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AEB5" w14:textId="0013C51E" w:rsidR="00E505A3" w:rsidRPr="00520E51" w:rsidRDefault="00D43982" w:rsidP="00E505A3">
      <w:pPr>
        <w:pStyle w:val="Title"/>
        <w:spacing w:after="0"/>
        <w:jc w:val="center"/>
        <w:rPr>
          <w:rFonts w:asciiTheme="minorHAnsi" w:hAnsiTheme="minorHAnsi" w:cstheme="minorHAnsi"/>
          <w:color w:val="auto"/>
          <w:sz w:val="48"/>
        </w:rPr>
      </w:pPr>
      <w:r w:rsidRPr="00520E51">
        <w:rPr>
          <w:rFonts w:asciiTheme="minorHAnsi" w:hAnsiTheme="minorHAnsi" w:cstheme="minorHAnsi"/>
          <w:color w:val="auto"/>
          <w:sz w:val="48"/>
        </w:rPr>
        <w:t>2020</w:t>
      </w:r>
      <w:r w:rsidR="008207F3" w:rsidRPr="00520E51">
        <w:rPr>
          <w:rFonts w:asciiTheme="minorHAnsi" w:hAnsiTheme="minorHAnsi" w:cstheme="minorHAnsi"/>
          <w:color w:val="auto"/>
          <w:sz w:val="48"/>
        </w:rPr>
        <w:t>-2021</w:t>
      </w:r>
    </w:p>
    <w:p w14:paraId="1EB45390" w14:textId="4AB0C443" w:rsidR="00C01576" w:rsidRPr="00520E51" w:rsidRDefault="00A86AC7" w:rsidP="00E505A3">
      <w:pPr>
        <w:pStyle w:val="Title"/>
        <w:spacing w:after="0"/>
        <w:jc w:val="center"/>
        <w:rPr>
          <w:rFonts w:asciiTheme="minorHAnsi" w:hAnsiTheme="minorHAnsi" w:cstheme="minorHAnsi"/>
          <w:color w:val="auto"/>
          <w:sz w:val="46"/>
          <w:szCs w:val="46"/>
        </w:rPr>
      </w:pPr>
      <w:r w:rsidRPr="00520E51">
        <w:rPr>
          <w:rFonts w:asciiTheme="minorHAnsi" w:hAnsiTheme="minorHAnsi" w:cstheme="minorHAnsi"/>
          <w:color w:val="auto"/>
          <w:sz w:val="46"/>
          <w:szCs w:val="46"/>
        </w:rPr>
        <w:t xml:space="preserve">Academic Program Assessment </w:t>
      </w:r>
      <w:r w:rsidR="008207F3" w:rsidRPr="00520E51">
        <w:rPr>
          <w:rFonts w:asciiTheme="minorHAnsi" w:hAnsiTheme="minorHAnsi" w:cstheme="minorHAnsi"/>
          <w:color w:val="auto"/>
          <w:sz w:val="46"/>
          <w:szCs w:val="46"/>
        </w:rPr>
        <w:t xml:space="preserve">Plan &amp; </w:t>
      </w:r>
      <w:r w:rsidRPr="00520E51">
        <w:rPr>
          <w:rFonts w:asciiTheme="minorHAnsi" w:hAnsiTheme="minorHAnsi" w:cstheme="minorHAnsi"/>
          <w:color w:val="auto"/>
          <w:sz w:val="46"/>
          <w:szCs w:val="46"/>
        </w:rPr>
        <w:t>Report</w:t>
      </w:r>
    </w:p>
    <w:p w14:paraId="06F66DD1" w14:textId="427865FE" w:rsidR="00562F80" w:rsidRPr="00520E51" w:rsidRDefault="008207F3" w:rsidP="700DF606">
      <w:pPr>
        <w:tabs>
          <w:tab w:val="left" w:pos="1995"/>
          <w:tab w:val="left" w:pos="3835"/>
        </w:tabs>
        <w:spacing w:before="12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520E51">
        <w:rPr>
          <w:rStyle w:val="Strong"/>
          <w:rFonts w:cstheme="minorHAnsi"/>
          <w:b w:val="0"/>
          <w:bCs w:val="0"/>
          <w:sz w:val="24"/>
          <w:szCs w:val="24"/>
        </w:rPr>
        <w:t>Please complete “PART I: Assessment PLAN”</w:t>
      </w:r>
      <w:r w:rsidR="00CA740C"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 by </w:t>
      </w:r>
      <w:r w:rsidR="2B1E7EFB" w:rsidRPr="00520E51">
        <w:rPr>
          <w:rStyle w:val="Strong"/>
          <w:rFonts w:cstheme="minorHAnsi"/>
          <w:color w:val="FF0000"/>
          <w:sz w:val="24"/>
          <w:szCs w:val="24"/>
        </w:rPr>
        <w:t>October 31</w:t>
      </w:r>
      <w:r w:rsidR="000D4AAE" w:rsidRPr="00520E51">
        <w:rPr>
          <w:rStyle w:val="Strong"/>
          <w:rFonts w:cstheme="minorHAnsi"/>
          <w:color w:val="FF0000"/>
          <w:sz w:val="24"/>
          <w:szCs w:val="24"/>
        </w:rPr>
        <w:t>, 2020</w:t>
      </w:r>
      <w:r w:rsidR="00CA740C" w:rsidRPr="00520E51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562F80"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  <w:r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“PART II: Assessment REPORT” is due </w:t>
      </w:r>
      <w:r w:rsidR="00562F80"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by </w:t>
      </w:r>
      <w:r w:rsidR="000D4AAE" w:rsidRPr="00520E51">
        <w:rPr>
          <w:rStyle w:val="Strong"/>
          <w:rFonts w:cstheme="minorHAnsi"/>
          <w:color w:val="FF0000"/>
          <w:sz w:val="24"/>
          <w:szCs w:val="24"/>
        </w:rPr>
        <w:t>June 30, 2021</w:t>
      </w:r>
      <w:r w:rsidR="00562F80" w:rsidRPr="00520E51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E72305"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82E49"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Please </w:t>
      </w:r>
      <w:r w:rsidR="00E72305"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use the </w:t>
      </w:r>
      <w:hyperlink r:id="rId11">
        <w:r w:rsidR="00E72305" w:rsidRPr="00520E51">
          <w:rPr>
            <w:rStyle w:val="Hyperlink"/>
            <w:rFonts w:cstheme="minorHAnsi"/>
            <w:sz w:val="24"/>
            <w:szCs w:val="24"/>
          </w:rPr>
          <w:t>Academic Program Assessment and Report Rubric</w:t>
        </w:r>
      </w:hyperlink>
      <w:r w:rsidR="00E72305" w:rsidRPr="00520E51">
        <w:rPr>
          <w:rStyle w:val="Strong"/>
          <w:rFonts w:cstheme="minorHAnsi"/>
          <w:b w:val="0"/>
          <w:bCs w:val="0"/>
          <w:sz w:val="24"/>
          <w:szCs w:val="24"/>
        </w:rPr>
        <w:t xml:space="preserve"> as a </w:t>
      </w:r>
      <w:r w:rsidR="008F5886" w:rsidRPr="00520E51">
        <w:rPr>
          <w:rStyle w:val="Strong"/>
          <w:rFonts w:cstheme="minorHAnsi"/>
          <w:b w:val="0"/>
          <w:bCs w:val="0"/>
          <w:sz w:val="24"/>
          <w:szCs w:val="24"/>
        </w:rPr>
        <w:t>guide</w:t>
      </w:r>
      <w:r w:rsidR="00E72305" w:rsidRPr="00520E51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E3F4AE6" w14:textId="2597C9CF" w:rsidR="0040549F" w:rsidRPr="00520E51" w:rsidRDefault="0013321A" w:rsidP="00610578">
      <w:pPr>
        <w:tabs>
          <w:tab w:val="left" w:pos="1995"/>
          <w:tab w:val="left" w:pos="3835"/>
          <w:tab w:val="right" w:pos="9360"/>
        </w:tabs>
        <w:spacing w:before="120" w:line="240" w:lineRule="auto"/>
        <w:rPr>
          <w:rFonts w:cstheme="minorHAnsi"/>
          <w:b/>
          <w:bCs/>
          <w:sz w:val="24"/>
        </w:rPr>
      </w:pPr>
      <w:r w:rsidRPr="00520E51">
        <w:rPr>
          <w:rStyle w:val="Strong"/>
          <w:rFonts w:cstheme="minorHAnsi"/>
          <w:sz w:val="24"/>
        </w:rPr>
        <w:t>College</w:t>
      </w:r>
      <w:r w:rsidR="00830112" w:rsidRPr="00520E51">
        <w:rPr>
          <w:rStyle w:val="Strong"/>
          <w:rFonts w:cstheme="minorHAnsi"/>
          <w:sz w:val="24"/>
        </w:rPr>
        <w:t xml:space="preserve">: </w:t>
      </w:r>
      <w:sdt>
        <w:sdtPr>
          <w:rPr>
            <w:rStyle w:val="Strong"/>
            <w:rFonts w:cstheme="minorHAnsi"/>
            <w:sz w:val="24"/>
            <w:shd w:val="clear" w:color="auto" w:fill="FFFFFF" w:themeFill="background1"/>
          </w:rPr>
          <w:alias w:val="Please selct your college"/>
          <w:tag w:val="College"/>
          <w:id w:val="2116711228"/>
          <w:placeholder>
            <w:docPart w:val="DE0ED8A9E6374766A81167AEF79B0C50"/>
          </w:placeholder>
          <w:showingPlcHdr/>
          <w:comboBox>
            <w:listItem w:displayText="CBPM" w:value="CBPM"/>
            <w:listItem w:displayText="CLA" w:value="CLA"/>
            <w:listItem w:displayText="COE" w:value="COE"/>
            <w:listItem w:displayText="CSMT" w:value="CSMT"/>
            <w:listItem w:displayText="MGC" w:value="MGC"/>
            <w:listItem w:displayText="NJCSTM" w:value="NJCSTM"/>
            <w:listItem w:displayText="NWGC" w:value="NWGC"/>
          </w:comboBox>
        </w:sdtPr>
        <w:sdtEndPr>
          <w:rPr>
            <w:rStyle w:val="Strong"/>
          </w:rPr>
        </w:sdtEndPr>
        <w:sdtContent>
          <w:r w:rsidR="00610578" w:rsidRPr="00520E51">
            <w:rPr>
              <w:rStyle w:val="Strong"/>
              <w:rFonts w:cstheme="minorHAnsi"/>
              <w:b w:val="0"/>
              <w:color w:val="A6A6A6" w:themeColor="background1" w:themeShade="A6"/>
              <w:sz w:val="24"/>
              <w:shd w:val="clear" w:color="auto" w:fill="FFFFFF" w:themeFill="background1"/>
            </w:rPr>
            <w:t>Click or tap to select</w:t>
          </w:r>
          <w:r w:rsidR="00830112" w:rsidRPr="00520E51">
            <w:rPr>
              <w:rStyle w:val="Strong"/>
              <w:rFonts w:cstheme="minorHAnsi"/>
              <w:b w:val="0"/>
              <w:color w:val="A6A6A6" w:themeColor="background1" w:themeShade="A6"/>
              <w:sz w:val="24"/>
              <w:shd w:val="clear" w:color="auto" w:fill="FFFFFF" w:themeFill="background1"/>
            </w:rPr>
            <w:t xml:space="preserve"> your college</w:t>
          </w:r>
        </w:sdtContent>
      </w:sdt>
      <w:r w:rsidR="00610578" w:rsidRPr="00520E51">
        <w:rPr>
          <w:rStyle w:val="Strong"/>
          <w:rFonts w:cstheme="minorHAnsi"/>
          <w:sz w:val="24"/>
        </w:rPr>
        <w:tab/>
      </w:r>
      <w:r w:rsidRPr="00520E51">
        <w:rPr>
          <w:rStyle w:val="Strong"/>
          <w:rFonts w:cstheme="minorHAnsi"/>
          <w:sz w:val="24"/>
        </w:rPr>
        <w:t>Program Name</w:t>
      </w:r>
      <w:r w:rsidR="00875EFF" w:rsidRPr="00520E51">
        <w:rPr>
          <w:rStyle w:val="Strong"/>
          <w:rFonts w:cstheme="minorHAnsi"/>
          <w:sz w:val="24"/>
        </w:rPr>
        <w:t>:</w:t>
      </w:r>
      <w:r w:rsidR="000D4AAE" w:rsidRPr="00520E51">
        <w:rPr>
          <w:rStyle w:val="Strong"/>
          <w:rFonts w:cstheme="minorHAnsi"/>
          <w:sz w:val="24"/>
        </w:rPr>
        <w:t xml:space="preserve"> </w:t>
      </w:r>
      <w:sdt>
        <w:sdtPr>
          <w:rPr>
            <w:rStyle w:val="Strong"/>
            <w:rFonts w:cstheme="minorHAnsi"/>
            <w:sz w:val="24"/>
          </w:rPr>
          <w:alias w:val="Type your program's name (Ex: MA Communication)"/>
          <w:tag w:val="Type your program's name (Ex: MA Communication)"/>
          <w:id w:val="661210968"/>
          <w:placeholder>
            <w:docPart w:val="5C4C04236DA34A5EA2A8BABB3CFC5645"/>
          </w:placeholder>
          <w:showingPlcHdr/>
          <w15:color w:val="000080"/>
        </w:sdtPr>
        <w:sdtEndPr>
          <w:rPr>
            <w:rStyle w:val="Strong"/>
          </w:rPr>
        </w:sdtEndPr>
        <w:sdtContent>
          <w:r w:rsidR="000D4AAE" w:rsidRPr="00520E51">
            <w:rPr>
              <w:rStyle w:val="PlaceholderText"/>
              <w:rFonts w:cstheme="minorHAnsi"/>
            </w:rPr>
            <w:t xml:space="preserve">Click or tap here to enter </w:t>
          </w:r>
          <w:r w:rsidR="00610578" w:rsidRPr="00520E51">
            <w:rPr>
              <w:rStyle w:val="PlaceholderText"/>
              <w:rFonts w:cstheme="minorHAnsi"/>
            </w:rPr>
            <w:t>t</w:t>
          </w:r>
          <w:r w:rsidR="00C13D82" w:rsidRPr="00520E51">
            <w:rPr>
              <w:rStyle w:val="PlaceholderText"/>
              <w:rFonts w:cstheme="minorHAnsi"/>
            </w:rPr>
            <w:t xml:space="preserve">he </w:t>
          </w:r>
          <w:r w:rsidR="00610578" w:rsidRPr="00520E51">
            <w:rPr>
              <w:rStyle w:val="PlaceholderText"/>
              <w:rFonts w:cstheme="minorHAnsi"/>
            </w:rPr>
            <w:t>name</w:t>
          </w:r>
          <w:r w:rsidR="000D4AAE" w:rsidRPr="00520E51">
            <w:rPr>
              <w:rStyle w:val="PlaceholderText"/>
              <w:rFonts w:cstheme="minorHAnsi"/>
            </w:rPr>
            <w:t>.</w:t>
          </w:r>
        </w:sdtContent>
      </w:sdt>
    </w:p>
    <w:p w14:paraId="4E2D17D0" w14:textId="68A7C24D" w:rsidR="00784BC7" w:rsidRPr="00520E51" w:rsidRDefault="0013321A" w:rsidP="00610578">
      <w:pPr>
        <w:tabs>
          <w:tab w:val="left" w:pos="3870"/>
          <w:tab w:val="right" w:pos="9360"/>
        </w:tabs>
        <w:spacing w:before="240" w:line="240" w:lineRule="auto"/>
        <w:rPr>
          <w:rFonts w:cstheme="minorHAnsi"/>
          <w:b/>
        </w:rPr>
      </w:pPr>
      <w:r w:rsidRPr="00520E51">
        <w:rPr>
          <w:rFonts w:cstheme="minorHAnsi"/>
        </w:rPr>
        <w:t>Academic Year</w:t>
      </w:r>
      <w:r w:rsidR="00A344BE" w:rsidRPr="00520E51">
        <w:rPr>
          <w:rFonts w:cstheme="minorHAnsi"/>
        </w:rPr>
        <w:t xml:space="preserve">:  </w:t>
      </w:r>
      <w:sdt>
        <w:sdtPr>
          <w:rPr>
            <w:rFonts w:cstheme="minorHAnsi"/>
          </w:rPr>
          <w:alias w:val="Current Academic Year (Ex: 2020-2021)"/>
          <w:tag w:val="Current Academic Year (Ex: 2020-2021)"/>
          <w:id w:val="31784475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FF0F29" w:rsidRPr="00520E51">
            <w:rPr>
              <w:rFonts w:cstheme="minorHAnsi"/>
              <w:b/>
            </w:rPr>
            <w:t>2020</w:t>
          </w:r>
          <w:r w:rsidR="000D4AAE" w:rsidRPr="00520E51">
            <w:rPr>
              <w:rFonts w:cstheme="minorHAnsi"/>
              <w:b/>
            </w:rPr>
            <w:t>-2021</w:t>
          </w:r>
        </w:sdtContent>
      </w:sdt>
      <w:r w:rsidR="00610578" w:rsidRPr="00520E51">
        <w:rPr>
          <w:rFonts w:cstheme="minorHAnsi"/>
          <w:b/>
        </w:rPr>
        <w:tab/>
      </w:r>
      <w:r w:rsidRPr="00520E51">
        <w:rPr>
          <w:rFonts w:cstheme="minorHAnsi"/>
        </w:rPr>
        <w:t xml:space="preserve">Report Author(S):  </w:t>
      </w:r>
      <w:sdt>
        <w:sdtPr>
          <w:rPr>
            <w:rFonts w:cstheme="minorHAnsi"/>
          </w:rPr>
          <w:alias w:val="Type full name and title (Jane Doe, Assistant Professor)"/>
          <w:tag w:val="Type full name and title (Jane Doe, Assistant Professor)"/>
          <w:id w:val="-1460639371"/>
          <w:placeholder>
            <w:docPart w:val="F706672EA0614B9FA4D2EAF5A588F0D5"/>
          </w:placeholder>
          <w:showingPlcHdr/>
        </w:sdtPr>
        <w:sdtEndPr/>
        <w:sdtContent>
          <w:r w:rsidR="00610578" w:rsidRPr="00520E51">
            <w:rPr>
              <w:rStyle w:val="PlaceholderText"/>
              <w:rFonts w:cstheme="minorHAnsi"/>
            </w:rPr>
            <w:t>Click or tap here to enter the author(s)</w:t>
          </w:r>
          <w:r w:rsidR="008207F3" w:rsidRPr="00520E51">
            <w:rPr>
              <w:rStyle w:val="PlaceholderText"/>
              <w:rFonts w:cstheme="minorHAnsi"/>
            </w:rPr>
            <w:t>.</w:t>
          </w:r>
        </w:sdtContent>
      </w:sdt>
    </w:p>
    <w:p w14:paraId="2FCB0454" w14:textId="77777777" w:rsidR="0013321A" w:rsidRPr="00520E51" w:rsidRDefault="0013321A" w:rsidP="00063211">
      <w:pPr>
        <w:pStyle w:val="Heading1"/>
        <w:spacing w:after="120"/>
        <w:rPr>
          <w:rFonts w:cstheme="minorHAnsi"/>
          <w:sz w:val="24"/>
          <w:szCs w:val="24"/>
        </w:rPr>
      </w:pPr>
    </w:p>
    <w:p w14:paraId="5C00E06A" w14:textId="175E657C" w:rsidR="0013321A" w:rsidRPr="00520E51" w:rsidRDefault="0013321A" w:rsidP="00110C10">
      <w:pPr>
        <w:pStyle w:val="Heading1"/>
        <w:spacing w:after="120"/>
        <w:jc w:val="center"/>
        <w:rPr>
          <w:rFonts w:cstheme="minorHAnsi"/>
          <w:szCs w:val="24"/>
        </w:rPr>
      </w:pPr>
      <w:r w:rsidRPr="00520E51">
        <w:rPr>
          <w:rStyle w:val="Strong"/>
          <w:rFonts w:cstheme="minorHAnsi"/>
          <w:b/>
        </w:rPr>
        <w:t>PART I: Assessment PLAN</w:t>
      </w:r>
    </w:p>
    <w:p w14:paraId="32F7783B" w14:textId="131D8F50" w:rsidR="00C4386D" w:rsidRPr="00520E51" w:rsidRDefault="00110C10" w:rsidP="00110C10">
      <w:pPr>
        <w:pStyle w:val="Heading1"/>
        <w:tabs>
          <w:tab w:val="left" w:pos="360"/>
        </w:tabs>
        <w:spacing w:after="120"/>
        <w:ind w:left="360" w:right="-270" w:hanging="360"/>
        <w:rPr>
          <w:rFonts w:cstheme="minorHAnsi"/>
          <w:sz w:val="24"/>
          <w:szCs w:val="24"/>
        </w:rPr>
      </w:pPr>
      <w:r w:rsidRPr="00520E51">
        <w:rPr>
          <w:rFonts w:cstheme="minorHAnsi"/>
          <w:sz w:val="24"/>
          <w:szCs w:val="24"/>
        </w:rPr>
        <w:t>I.I</w:t>
      </w:r>
      <w:r w:rsidRPr="00520E51">
        <w:rPr>
          <w:rFonts w:cstheme="minorHAnsi"/>
          <w:sz w:val="24"/>
          <w:szCs w:val="24"/>
        </w:rPr>
        <w:tab/>
      </w:r>
      <w:r w:rsidR="0013321A" w:rsidRPr="00520E51">
        <w:rPr>
          <w:rFonts w:cstheme="minorHAnsi"/>
          <w:sz w:val="24"/>
          <w:szCs w:val="24"/>
        </w:rPr>
        <w:t xml:space="preserve">Student Learning Outcomes </w:t>
      </w:r>
      <w:r w:rsidR="00F715B5" w:rsidRPr="00520E51">
        <w:rPr>
          <w:rFonts w:cstheme="minorHAnsi"/>
          <w:b w:val="0"/>
          <w:sz w:val="24"/>
          <w:szCs w:val="24"/>
        </w:rPr>
        <w:t>(</w:t>
      </w:r>
      <w:r w:rsidR="008207F3" w:rsidRPr="00520E51">
        <w:rPr>
          <w:rFonts w:cstheme="minorHAnsi"/>
          <w:b w:val="0"/>
          <w:sz w:val="24"/>
          <w:szCs w:val="24"/>
          <w:u w:val="single"/>
        </w:rPr>
        <w:t>E</w:t>
      </w:r>
      <w:r w:rsidR="00960E5F" w:rsidRPr="00520E51">
        <w:rPr>
          <w:rFonts w:cstheme="minorHAnsi"/>
          <w:b w:val="0"/>
          <w:sz w:val="24"/>
          <w:szCs w:val="24"/>
          <w:u w:val="single"/>
        </w:rPr>
        <w:t>nter</w:t>
      </w:r>
      <w:r w:rsidR="008207F3" w:rsidRPr="00520E51">
        <w:rPr>
          <w:rFonts w:cstheme="minorHAnsi"/>
          <w:b w:val="0"/>
          <w:sz w:val="24"/>
          <w:szCs w:val="24"/>
        </w:rPr>
        <w:t xml:space="preserve"> all but </w:t>
      </w:r>
      <w:r w:rsidR="00960E5F" w:rsidRPr="00520E51">
        <w:rPr>
          <w:rFonts w:cstheme="minorHAnsi"/>
          <w:b w:val="0"/>
          <w:sz w:val="24"/>
          <w:szCs w:val="24"/>
          <w:u w:val="single"/>
        </w:rPr>
        <w:t>Check</w:t>
      </w:r>
      <w:r w:rsidR="00F715B5" w:rsidRPr="00520E51">
        <w:rPr>
          <w:rFonts w:cstheme="minorHAnsi"/>
          <w:b w:val="0"/>
          <w:sz w:val="24"/>
          <w:szCs w:val="24"/>
        </w:rPr>
        <w:t xml:space="preserve"> </w:t>
      </w:r>
      <w:r w:rsidR="0013321A" w:rsidRPr="00520E51">
        <w:rPr>
          <w:rFonts w:cstheme="minorHAnsi"/>
          <w:b w:val="0"/>
          <w:sz w:val="24"/>
          <w:szCs w:val="24"/>
        </w:rPr>
        <w:t>only the</w:t>
      </w:r>
      <w:r w:rsidR="00F715B5" w:rsidRPr="00520E51">
        <w:rPr>
          <w:rFonts w:cstheme="minorHAnsi"/>
          <w:b w:val="0"/>
          <w:sz w:val="24"/>
          <w:szCs w:val="24"/>
        </w:rPr>
        <w:t xml:space="preserve"> SLOs </w:t>
      </w:r>
      <w:r w:rsidR="0013321A" w:rsidRPr="00520E51">
        <w:rPr>
          <w:rFonts w:cstheme="minorHAnsi"/>
          <w:b w:val="0"/>
          <w:sz w:val="24"/>
          <w:szCs w:val="24"/>
        </w:rPr>
        <w:t>being assessed this cycle</w:t>
      </w:r>
      <w:r w:rsidR="00F715B5" w:rsidRPr="00520E51">
        <w:rPr>
          <w:rFonts w:cstheme="minorHAnsi"/>
          <w:b w:val="0"/>
          <w:sz w:val="24"/>
          <w:szCs w:val="24"/>
        </w:rPr>
        <w:t>)</w:t>
      </w:r>
      <w:r w:rsidR="00F715B5" w:rsidRPr="00520E51">
        <w:rPr>
          <w:rFonts w:cstheme="minorHAnsi"/>
          <w:sz w:val="24"/>
          <w:szCs w:val="24"/>
        </w:rPr>
        <w:t>:</w:t>
      </w:r>
    </w:p>
    <w:p w14:paraId="5ACC37F6" w14:textId="483C1817" w:rsidR="00C4386D" w:rsidRPr="00520E51" w:rsidRDefault="001C1508" w:rsidP="00110C1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20E51">
        <w:rPr>
          <w:rFonts w:cstheme="minorHAnsi"/>
          <w:sz w:val="24"/>
          <w:szCs w:val="24"/>
        </w:rPr>
        <w:fldChar w:fldCharType="begin"/>
      </w:r>
      <w:r w:rsidRPr="00520E51">
        <w:rPr>
          <w:rFonts w:cstheme="minorHAnsi"/>
          <w:sz w:val="24"/>
          <w:szCs w:val="24"/>
        </w:rPr>
        <w:instrText xml:space="preserve"> MACROBUTTON  CheckBoxFormField </w:instrText>
      </w:r>
      <w:r w:rsidRPr="00520E51">
        <w:rPr>
          <w:rFonts w:cstheme="minorHAnsi"/>
          <w:sz w:val="24"/>
          <w:szCs w:val="24"/>
        </w:rPr>
        <w:fldChar w:fldCharType="end"/>
      </w:r>
      <w:r w:rsidRPr="00520E51">
        <w:rPr>
          <w:rFonts w:cstheme="minorHAnsi"/>
          <w:sz w:val="24"/>
          <w:szCs w:val="24"/>
        </w:rPr>
        <w:fldChar w:fldCharType="begin"/>
      </w:r>
      <w:r w:rsidRPr="00520E51">
        <w:rPr>
          <w:rFonts w:cstheme="minorHAnsi"/>
          <w:sz w:val="24"/>
          <w:szCs w:val="24"/>
        </w:rPr>
        <w:instrText xml:space="preserve"> MACROBUTTON </w:instrText>
      </w:r>
      <w:r w:rsidRPr="00520E51">
        <w:rPr>
          <w:rFonts w:cstheme="minorHAnsi"/>
          <w:sz w:val="24"/>
          <w:szCs w:val="24"/>
        </w:rPr>
        <w:fldChar w:fldCharType="end"/>
      </w:r>
      <w:r w:rsidRPr="00520E51">
        <w:rPr>
          <w:rFonts w:cstheme="minorHAnsi"/>
          <w:sz w:val="24"/>
          <w:szCs w:val="24"/>
        </w:rPr>
        <w:fldChar w:fldCharType="begin"/>
      </w:r>
      <w:r w:rsidRPr="00520E51">
        <w:rPr>
          <w:rFonts w:cstheme="minorHAnsi"/>
          <w:sz w:val="24"/>
          <w:szCs w:val="24"/>
        </w:rPr>
        <w:instrText xml:space="preserve"> MACROBUTTON  CheckBoxFormField </w:instrText>
      </w:r>
      <w:r w:rsidRPr="00520E51">
        <w:rPr>
          <w:rFonts w:cstheme="minorHAnsi"/>
          <w:sz w:val="24"/>
          <w:szCs w:val="24"/>
        </w:rPr>
        <w:fldChar w:fldCharType="end"/>
      </w:r>
      <w:sdt>
        <w:sdtPr>
          <w:rPr>
            <w:rFonts w:cstheme="minorHAnsi"/>
            <w:sz w:val="24"/>
            <w:szCs w:val="24"/>
          </w:rPr>
          <w:id w:val="10149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A" w:rsidRPr="00520E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5F98" w:rsidRPr="00520E51">
        <w:rPr>
          <w:rFonts w:cstheme="minorHAnsi"/>
          <w:sz w:val="24"/>
          <w:szCs w:val="24"/>
        </w:rPr>
        <w:t xml:space="preserve"> </w:t>
      </w:r>
      <w:r w:rsidR="00C4386D" w:rsidRPr="00520E51">
        <w:rPr>
          <w:rFonts w:cstheme="minorHAnsi"/>
          <w:sz w:val="24"/>
          <w:szCs w:val="24"/>
        </w:rPr>
        <w:t>SLO1:</w:t>
      </w:r>
      <w:r w:rsidR="00420A8F" w:rsidRPr="00520E5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nter your SLO1 here"/>
          <w:tag w:val="Enter your SLO1 here"/>
          <w:id w:val="-26028491"/>
          <w:placeholder>
            <w:docPart w:val="DefaultPlaceholder_-1854013440"/>
          </w:placeholder>
          <w:showingPlcHdr/>
        </w:sdtPr>
        <w:sdtContent>
          <w:r w:rsidR="00420A8F" w:rsidRPr="00520E5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78BD1F9" w14:textId="566C16DB" w:rsidR="00063211" w:rsidRPr="00520E51" w:rsidRDefault="00F3660A" w:rsidP="00110C10">
      <w:pPr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094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6" w:rsidRPr="00520E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7536" w:rsidRPr="00520E51">
        <w:rPr>
          <w:rFonts w:cstheme="minorHAnsi"/>
          <w:sz w:val="24"/>
          <w:szCs w:val="24"/>
        </w:rPr>
        <w:t xml:space="preserve"> </w:t>
      </w:r>
      <w:r w:rsidR="00C4386D" w:rsidRPr="00520E51">
        <w:rPr>
          <w:rFonts w:cstheme="minorHAnsi"/>
          <w:sz w:val="24"/>
          <w:szCs w:val="24"/>
        </w:rPr>
        <w:t>SLO2:</w:t>
      </w:r>
      <w:r w:rsidR="00420A8F" w:rsidRPr="00520E5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nter your SLO2 here"/>
          <w:tag w:val="Enter your SLO1 here"/>
          <w:id w:val="229664189"/>
          <w:placeholder>
            <w:docPart w:val="26CBA586BD0F4460903104ED27FCC96A"/>
          </w:placeholder>
          <w:showingPlcHdr/>
        </w:sdtPr>
        <w:sdtContent>
          <w:r w:rsidR="00420A8F" w:rsidRPr="00520E5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A033617" w14:textId="74C43107" w:rsidR="00C4386D" w:rsidRPr="00520E51" w:rsidRDefault="00F3660A" w:rsidP="00110C10">
      <w:pPr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1595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6" w:rsidRPr="00520E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7536" w:rsidRPr="00520E51">
        <w:rPr>
          <w:rFonts w:cstheme="minorHAnsi"/>
          <w:sz w:val="24"/>
          <w:szCs w:val="24"/>
        </w:rPr>
        <w:t xml:space="preserve"> </w:t>
      </w:r>
      <w:r w:rsidR="00420A8F" w:rsidRPr="00520E51">
        <w:rPr>
          <w:rFonts w:cstheme="minorHAnsi"/>
          <w:sz w:val="24"/>
          <w:szCs w:val="24"/>
        </w:rPr>
        <w:t>SLO3:</w:t>
      </w:r>
      <w:r w:rsidR="00420A8F" w:rsidRPr="00520E5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nter your SLO3 here"/>
          <w:tag w:val="Enter your SLO1 here"/>
          <w:id w:val="-118457437"/>
          <w:placeholder>
            <w:docPart w:val="DC04323814A84066A49CB1109746383D"/>
          </w:placeholder>
          <w:showingPlcHdr/>
        </w:sdtPr>
        <w:sdtContent>
          <w:r w:rsidR="00420A8F" w:rsidRPr="00520E5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83EFB20" w14:textId="386E8C5A" w:rsidR="00063211" w:rsidRPr="00520E51" w:rsidRDefault="00F3660A" w:rsidP="00110C10">
      <w:pPr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859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6" w:rsidRPr="00520E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7536" w:rsidRPr="00520E51">
        <w:rPr>
          <w:rFonts w:cstheme="minorHAnsi"/>
          <w:sz w:val="24"/>
          <w:szCs w:val="24"/>
        </w:rPr>
        <w:t xml:space="preserve"> </w:t>
      </w:r>
      <w:r w:rsidR="00C4386D" w:rsidRPr="00520E51">
        <w:rPr>
          <w:rFonts w:cstheme="minorHAnsi"/>
          <w:sz w:val="24"/>
          <w:szCs w:val="24"/>
        </w:rPr>
        <w:t>SLO4:</w:t>
      </w:r>
      <w:r w:rsidR="00420A8F" w:rsidRPr="00520E5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nter your SLO4 here"/>
          <w:tag w:val="Enter your SLO1 here"/>
          <w:id w:val="-1765373212"/>
          <w:placeholder>
            <w:docPart w:val="4B6E6EFCE826484B8250B74E82765405"/>
          </w:placeholder>
          <w:showingPlcHdr/>
        </w:sdtPr>
        <w:sdtContent>
          <w:r w:rsidR="00420A8F" w:rsidRPr="00520E51">
            <w:rPr>
              <w:rStyle w:val="PlaceholderText"/>
              <w:rFonts w:cstheme="minorHAnsi"/>
            </w:rPr>
            <w:t>Click or tap here to enter text.</w:t>
          </w:r>
        </w:sdtContent>
      </w:sdt>
      <w:r w:rsidR="00420A8F" w:rsidRPr="00520E51">
        <w:rPr>
          <w:rFonts w:cstheme="minorHAnsi"/>
          <w:sz w:val="24"/>
          <w:szCs w:val="24"/>
        </w:rPr>
        <w:t xml:space="preserve"> </w:t>
      </w:r>
      <w:r w:rsidR="00063211" w:rsidRPr="00520E51">
        <w:rPr>
          <w:rFonts w:cstheme="minorHAnsi"/>
          <w:sz w:val="24"/>
          <w:szCs w:val="24"/>
        </w:rPr>
        <w:t xml:space="preserve"> </w:t>
      </w:r>
    </w:p>
    <w:p w14:paraId="5334F4AF" w14:textId="46144E3B" w:rsidR="00063211" w:rsidRPr="00520E51" w:rsidRDefault="00F3660A" w:rsidP="00110C10">
      <w:pPr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3897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6" w:rsidRPr="00520E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7536" w:rsidRPr="00520E51">
        <w:rPr>
          <w:rFonts w:cstheme="minorHAnsi"/>
          <w:sz w:val="24"/>
          <w:szCs w:val="24"/>
        </w:rPr>
        <w:t xml:space="preserve"> </w:t>
      </w:r>
      <w:r w:rsidR="00C4386D" w:rsidRPr="00520E51">
        <w:rPr>
          <w:rFonts w:cstheme="minorHAnsi"/>
          <w:sz w:val="24"/>
          <w:szCs w:val="24"/>
        </w:rPr>
        <w:t>SLO5:</w:t>
      </w:r>
      <w:r w:rsidR="00420A8F" w:rsidRPr="00520E5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nter your SLO5 here"/>
          <w:tag w:val="Enter your SLO1 here"/>
          <w:id w:val="1431699265"/>
          <w:placeholder>
            <w:docPart w:val="D349C9348DD740988CC0B061C9833349"/>
          </w:placeholder>
          <w:showingPlcHdr/>
        </w:sdtPr>
        <w:sdtContent>
          <w:r w:rsidR="00420A8F" w:rsidRPr="00520E51">
            <w:rPr>
              <w:rStyle w:val="PlaceholderText"/>
              <w:rFonts w:cstheme="minorHAnsi"/>
            </w:rPr>
            <w:t>Click or tap here to enter text.</w:t>
          </w:r>
        </w:sdtContent>
      </w:sdt>
      <w:r w:rsidR="00063211" w:rsidRPr="00520E51">
        <w:rPr>
          <w:rFonts w:cstheme="minorHAnsi"/>
          <w:sz w:val="24"/>
          <w:szCs w:val="24"/>
        </w:rPr>
        <w:t xml:space="preserve"> </w:t>
      </w:r>
    </w:p>
    <w:p w14:paraId="319BB34B" w14:textId="2B756CC8" w:rsidR="00C4386D" w:rsidRPr="00520E51" w:rsidRDefault="00F3660A" w:rsidP="00110C10">
      <w:pPr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8935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36" w:rsidRPr="00520E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7536" w:rsidRPr="00520E51">
        <w:rPr>
          <w:rFonts w:cstheme="minorHAnsi"/>
          <w:sz w:val="24"/>
          <w:szCs w:val="24"/>
        </w:rPr>
        <w:t xml:space="preserve"> </w:t>
      </w:r>
      <w:r w:rsidR="00C4386D" w:rsidRPr="00520E51">
        <w:rPr>
          <w:rFonts w:cstheme="minorHAnsi"/>
          <w:sz w:val="24"/>
          <w:szCs w:val="24"/>
        </w:rPr>
        <w:t>SLO6:</w:t>
      </w:r>
      <w:r w:rsidR="00420A8F" w:rsidRPr="00520E5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Enter your SLO6 here"/>
          <w:tag w:val="Enter your SLO1 here"/>
          <w:id w:val="662907070"/>
          <w:placeholder>
            <w:docPart w:val="1B4ECCD36AC24E0E9F5897B82E79DBFA"/>
          </w:placeholder>
          <w:showingPlcHdr/>
        </w:sdtPr>
        <w:sdtContent>
          <w:r w:rsidR="00420A8F" w:rsidRPr="00520E5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D3A164B" w14:textId="77777777" w:rsidR="00063211" w:rsidRPr="00520E51" w:rsidRDefault="00063211" w:rsidP="00063211">
      <w:pPr>
        <w:spacing w:after="0" w:line="240" w:lineRule="auto"/>
        <w:rPr>
          <w:rFonts w:cstheme="minorHAnsi"/>
        </w:rPr>
      </w:pPr>
    </w:p>
    <w:p w14:paraId="7876111C" w14:textId="7761FEA8" w:rsidR="00F715B5" w:rsidRPr="00520E51" w:rsidRDefault="00110C10" w:rsidP="00C13D82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</w:rPr>
      </w:pPr>
      <w:r w:rsidRPr="00520E51">
        <w:rPr>
          <w:rFonts w:cstheme="minorHAnsi"/>
          <w:b/>
        </w:rPr>
        <w:t>I.II</w:t>
      </w:r>
      <w:r w:rsidRPr="00520E51">
        <w:rPr>
          <w:rFonts w:cstheme="minorHAnsi"/>
          <w:b/>
        </w:rPr>
        <w:tab/>
      </w:r>
      <w:hyperlink r:id="rId12" w:history="1">
        <w:r w:rsidR="00357E29" w:rsidRPr="00520E51">
          <w:rPr>
            <w:rStyle w:val="Hyperlink"/>
            <w:rFonts w:cstheme="minorHAnsi"/>
            <w:b/>
          </w:rPr>
          <w:t>Measures</w:t>
        </w:r>
        <w:r w:rsidR="007E0D08" w:rsidRPr="00520E51">
          <w:rPr>
            <w:rStyle w:val="Hyperlink"/>
            <w:rFonts w:cstheme="minorHAnsi"/>
            <w:b/>
          </w:rPr>
          <w:t xml:space="preserve"> (Direct and Indirect)</w:t>
        </w:r>
        <w:r w:rsidR="00357E29" w:rsidRPr="00520E51">
          <w:rPr>
            <w:rStyle w:val="Hyperlink"/>
            <w:rFonts w:cstheme="minorHAnsi"/>
            <w:b/>
          </w:rPr>
          <w:t>:</w:t>
        </w:r>
      </w:hyperlink>
      <w:r w:rsidR="00357E29" w:rsidRPr="00520E51">
        <w:rPr>
          <w:rFonts w:cstheme="minorHAnsi"/>
          <w:b/>
        </w:rPr>
        <w:t xml:space="preserve"> </w:t>
      </w:r>
    </w:p>
    <w:p w14:paraId="647B6584" w14:textId="793EC26B" w:rsidR="00F715B5" w:rsidRPr="00520E51" w:rsidRDefault="005E224C" w:rsidP="00C13D82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rFonts w:cstheme="minorHAnsi"/>
        </w:rPr>
      </w:pPr>
      <w:r w:rsidRPr="00520E51">
        <w:rPr>
          <w:rFonts w:cstheme="minorHAnsi"/>
        </w:rPr>
        <w:t>For each SLO being assessed this cycle, d</w:t>
      </w:r>
      <w:r w:rsidR="00357E29" w:rsidRPr="00520E51">
        <w:rPr>
          <w:rFonts w:cstheme="minorHAnsi"/>
        </w:rPr>
        <w:t>escribe th</w:t>
      </w:r>
      <w:r w:rsidR="007E0D08" w:rsidRPr="00520E51">
        <w:rPr>
          <w:rFonts w:cstheme="minorHAnsi"/>
        </w:rPr>
        <w:t xml:space="preserve">e </w:t>
      </w:r>
      <w:hyperlink r:id="rId13" w:history="1">
        <w:r w:rsidR="007E0D08" w:rsidRPr="00520E51">
          <w:rPr>
            <w:rStyle w:val="Hyperlink"/>
            <w:rFonts w:cstheme="minorHAnsi"/>
          </w:rPr>
          <w:t>dire</w:t>
        </w:r>
        <w:r w:rsidR="007E0D08" w:rsidRPr="00520E51">
          <w:rPr>
            <w:rStyle w:val="Hyperlink"/>
            <w:rFonts w:cstheme="minorHAnsi"/>
          </w:rPr>
          <w:t>c</w:t>
        </w:r>
        <w:r w:rsidR="007E0D08" w:rsidRPr="00520E51">
          <w:rPr>
            <w:rStyle w:val="Hyperlink"/>
            <w:rFonts w:cstheme="minorHAnsi"/>
          </w:rPr>
          <w:t>t me</w:t>
        </w:r>
        <w:r w:rsidR="007E0D08" w:rsidRPr="00520E51">
          <w:rPr>
            <w:rStyle w:val="Hyperlink"/>
            <w:rFonts w:cstheme="minorHAnsi"/>
          </w:rPr>
          <w:t>a</w:t>
        </w:r>
        <w:r w:rsidR="007E0D08" w:rsidRPr="00520E51">
          <w:rPr>
            <w:rStyle w:val="Hyperlink"/>
            <w:rFonts w:cstheme="minorHAnsi"/>
          </w:rPr>
          <w:t>sures</w:t>
        </w:r>
      </w:hyperlink>
      <w:r w:rsidR="007E0D08" w:rsidRPr="00520E51">
        <w:rPr>
          <w:rFonts w:cstheme="minorHAnsi"/>
        </w:rPr>
        <w:t xml:space="preserve"> and student work/performance</w:t>
      </w:r>
      <w:r w:rsidR="005258F3" w:rsidRPr="00520E51">
        <w:rPr>
          <w:rFonts w:cstheme="minorHAnsi"/>
        </w:rPr>
        <w:t xml:space="preserve"> </w:t>
      </w:r>
    </w:p>
    <w:p w14:paraId="1A91AAD5" w14:textId="77777777" w:rsidR="00110C10" w:rsidRPr="00520E51" w:rsidRDefault="00110C10" w:rsidP="00C13D82">
      <w:pPr>
        <w:pStyle w:val="ListParagraph"/>
        <w:spacing w:line="240" w:lineRule="auto"/>
        <w:ind w:left="630"/>
        <w:rPr>
          <w:rFonts w:cstheme="minorHAnsi"/>
        </w:rPr>
      </w:pPr>
    </w:p>
    <w:p w14:paraId="6CF26D04" w14:textId="4E2EB0E2" w:rsidR="00F715B5" w:rsidRPr="00520E51" w:rsidRDefault="00784BC7" w:rsidP="00C13D82">
      <w:pPr>
        <w:spacing w:after="0" w:line="240" w:lineRule="auto"/>
        <w:ind w:left="630"/>
        <w:rPr>
          <w:rFonts w:cstheme="minorHAnsi"/>
          <w:i/>
        </w:rPr>
      </w:pPr>
      <w:r w:rsidRPr="00520E51">
        <w:rPr>
          <w:rFonts w:cstheme="minorHAnsi"/>
          <w:b/>
          <w:i/>
        </w:rPr>
        <w:t>Example:</w:t>
      </w:r>
      <w:r w:rsidRPr="00520E51">
        <w:rPr>
          <w:rFonts w:cstheme="minorHAnsi"/>
          <w:i/>
        </w:rPr>
        <w:t xml:space="preserve"> </w:t>
      </w:r>
      <w:r w:rsidR="00F715B5" w:rsidRPr="00520E51">
        <w:rPr>
          <w:rFonts w:cstheme="minorHAnsi"/>
          <w:i/>
        </w:rPr>
        <w:t xml:space="preserve">In Research and Technology, </w:t>
      </w:r>
      <w:r w:rsidR="00CA655F" w:rsidRPr="00520E51">
        <w:rPr>
          <w:rFonts w:cstheme="minorHAnsi"/>
          <w:i/>
        </w:rPr>
        <w:t>“</w:t>
      </w:r>
      <w:r w:rsidR="00F715B5" w:rsidRPr="00520E51">
        <w:rPr>
          <w:rFonts w:cstheme="minorHAnsi"/>
          <w:i/>
        </w:rPr>
        <w:t>this</w:t>
      </w:r>
      <w:r w:rsidR="00CA655F" w:rsidRPr="00520E51">
        <w:rPr>
          <w:rFonts w:cstheme="minorHAnsi"/>
          <w:i/>
        </w:rPr>
        <w:t>”</w:t>
      </w:r>
      <w:r w:rsidR="00F715B5" w:rsidRPr="00520E51">
        <w:rPr>
          <w:rFonts w:cstheme="minorHAnsi"/>
          <w:i/>
        </w:rPr>
        <w:t xml:space="preserve"> learning outcome is assessed based on the student’s final oral presentation using the Speaker Evaluation rubric created by the Kean University Communications Department.   </w:t>
      </w:r>
    </w:p>
    <w:p w14:paraId="2B4D1A28" w14:textId="77777777" w:rsidR="00F715B5" w:rsidRPr="00520E51" w:rsidRDefault="00F715B5" w:rsidP="00C13D82">
      <w:pPr>
        <w:spacing w:after="0" w:line="240" w:lineRule="auto"/>
        <w:ind w:left="630" w:hanging="270"/>
        <w:rPr>
          <w:rFonts w:cstheme="minorHAnsi"/>
          <w:i/>
        </w:rPr>
      </w:pPr>
    </w:p>
    <w:p w14:paraId="47F132FE" w14:textId="77777777" w:rsidR="00F715B5" w:rsidRPr="00520E51" w:rsidRDefault="00F715B5" w:rsidP="00C13D82">
      <w:pPr>
        <w:spacing w:line="240" w:lineRule="auto"/>
        <w:ind w:left="630"/>
        <w:rPr>
          <w:rFonts w:cstheme="minorHAnsi"/>
          <w:i/>
        </w:rPr>
      </w:pPr>
      <w:r w:rsidRPr="00520E51">
        <w:rPr>
          <w:rFonts w:cstheme="minorHAnsi"/>
          <w:i/>
        </w:rPr>
        <w:t xml:space="preserve">The oral presentation assignment (15% of student’s final grade) asks students to present their research papers, and while most students choose to use a Power Point, that medium is optional.  </w:t>
      </w:r>
    </w:p>
    <w:p w14:paraId="0B3E1889" w14:textId="546D2308" w:rsidR="00F715B5" w:rsidRPr="00520E51" w:rsidRDefault="00F715B5" w:rsidP="00C13D82">
      <w:pPr>
        <w:spacing w:after="0" w:line="240" w:lineRule="auto"/>
        <w:ind w:left="630"/>
        <w:rPr>
          <w:rFonts w:cstheme="minorHAnsi"/>
          <w:i/>
        </w:rPr>
      </w:pPr>
      <w:r w:rsidRPr="00520E51">
        <w:rPr>
          <w:rFonts w:cstheme="minorHAnsi"/>
          <w:i/>
        </w:rPr>
        <w:t xml:space="preserve">The rubric consists of 10 criteria and student performance is rated on a </w:t>
      </w:r>
      <w:r w:rsidRPr="00520E51">
        <w:rPr>
          <w:rFonts w:cstheme="minorHAnsi"/>
          <w:i/>
          <w:noProof/>
        </w:rPr>
        <w:t>five point</w:t>
      </w:r>
      <w:r w:rsidRPr="00520E51">
        <w:rPr>
          <w:rFonts w:cstheme="minorHAnsi"/>
          <w:i/>
        </w:rPr>
        <w:t xml:space="preserve"> scale (5 = excellen</w:t>
      </w:r>
      <w:r w:rsidR="00417935" w:rsidRPr="00520E51">
        <w:rPr>
          <w:rFonts w:cstheme="minorHAnsi"/>
          <w:i/>
        </w:rPr>
        <w:t>t).</w:t>
      </w:r>
    </w:p>
    <w:p w14:paraId="1B680429" w14:textId="77777777" w:rsidR="00417935" w:rsidRPr="00520E51" w:rsidRDefault="00417935" w:rsidP="00C13D82">
      <w:pPr>
        <w:spacing w:after="0" w:line="240" w:lineRule="auto"/>
        <w:ind w:left="630"/>
        <w:rPr>
          <w:rFonts w:cstheme="minorHAnsi"/>
        </w:rPr>
      </w:pPr>
    </w:p>
    <w:p w14:paraId="6A7BAD70" w14:textId="59C2CD76" w:rsidR="005258F3" w:rsidRPr="00520E51" w:rsidRDefault="005258F3" w:rsidP="00C13D82">
      <w:pPr>
        <w:pStyle w:val="ListParagraph"/>
        <w:numPr>
          <w:ilvl w:val="0"/>
          <w:numId w:val="3"/>
        </w:numPr>
        <w:spacing w:line="240" w:lineRule="auto"/>
        <w:ind w:left="630" w:hanging="270"/>
        <w:rPr>
          <w:rFonts w:cstheme="minorHAnsi"/>
        </w:rPr>
      </w:pPr>
      <w:r w:rsidRPr="00520E51">
        <w:rPr>
          <w:rFonts w:cstheme="minorHAnsi"/>
        </w:rPr>
        <w:t xml:space="preserve">Explain the </w:t>
      </w:r>
      <w:hyperlink r:id="rId14" w:history="1">
        <w:r w:rsidRPr="00520E51">
          <w:rPr>
            <w:rStyle w:val="Hyperlink"/>
            <w:rFonts w:cstheme="minorHAnsi"/>
          </w:rPr>
          <w:t>indirect measures</w:t>
        </w:r>
      </w:hyperlink>
      <w:r w:rsidRPr="00520E51">
        <w:rPr>
          <w:rFonts w:cstheme="minorHAnsi"/>
        </w:rPr>
        <w:t xml:space="preserve"> to be utilized</w:t>
      </w:r>
      <w:r w:rsidR="00CA655F" w:rsidRPr="00520E51">
        <w:rPr>
          <w:rFonts w:cstheme="minorHAnsi"/>
        </w:rPr>
        <w:t xml:space="preserve"> for each SLO</w:t>
      </w:r>
      <w:r w:rsidRPr="00520E51">
        <w:rPr>
          <w:rFonts w:cstheme="minorHAnsi"/>
        </w:rPr>
        <w:t xml:space="preserve">.  Examples </w:t>
      </w:r>
      <w:r w:rsidR="00227C7A" w:rsidRPr="00520E51">
        <w:rPr>
          <w:rFonts w:cstheme="minorHAnsi"/>
        </w:rPr>
        <w:t>include survey and focus-group data.</w:t>
      </w:r>
    </w:p>
    <w:p w14:paraId="68400693" w14:textId="77777777" w:rsidR="00926041" w:rsidRPr="00520E51" w:rsidRDefault="00926041" w:rsidP="00C13D82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color w:val="000000" w:themeColor="text1"/>
        </w:rPr>
      </w:pPr>
    </w:p>
    <w:p w14:paraId="7B492830" w14:textId="7B024195" w:rsidR="00926041" w:rsidRPr="00520E51" w:rsidRDefault="00110C10" w:rsidP="00C13D82">
      <w:pPr>
        <w:tabs>
          <w:tab w:val="left" w:pos="360"/>
        </w:tabs>
        <w:spacing w:line="240" w:lineRule="auto"/>
        <w:ind w:left="360" w:hanging="360"/>
        <w:rPr>
          <w:rFonts w:cstheme="minorHAnsi"/>
          <w:b/>
        </w:rPr>
      </w:pPr>
      <w:r w:rsidRPr="00520E51">
        <w:rPr>
          <w:rFonts w:cstheme="minorHAnsi"/>
          <w:b/>
        </w:rPr>
        <w:t>I.III</w:t>
      </w:r>
      <w:r w:rsidRPr="00520E51">
        <w:rPr>
          <w:rFonts w:cstheme="minorHAnsi"/>
          <w:b/>
        </w:rPr>
        <w:tab/>
        <w:t>Target</w:t>
      </w:r>
      <w:r w:rsidR="00926041" w:rsidRPr="00520E51">
        <w:rPr>
          <w:rFonts w:cstheme="minorHAnsi"/>
          <w:b/>
        </w:rPr>
        <w:t xml:space="preserve">: </w:t>
      </w:r>
    </w:p>
    <w:p w14:paraId="14E42B35" w14:textId="6558033F" w:rsidR="00926041" w:rsidRPr="00520E51" w:rsidRDefault="00926041" w:rsidP="00C13D82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 w:rsidRPr="00520E51">
        <w:rPr>
          <w:rFonts w:cstheme="minorHAnsi"/>
        </w:rPr>
        <w:t>SPECIFY THE EXPECTATION FOR STUDENT PERFORMANCE</w:t>
      </w:r>
      <w:r w:rsidRPr="00520E51">
        <w:rPr>
          <w:rFonts w:cstheme="minorHAnsi"/>
          <w:b/>
        </w:rPr>
        <w:t xml:space="preserve"> </w:t>
      </w:r>
      <w:r w:rsidRPr="00520E51">
        <w:rPr>
          <w:rFonts w:cstheme="minorHAnsi"/>
        </w:rPr>
        <w:t>(e.g. minimum cut score, minimum percentage of correct answers, etc.).</w:t>
      </w:r>
      <w:r w:rsidR="009D7DCB" w:rsidRPr="00520E51">
        <w:rPr>
          <w:rFonts w:cstheme="minorHAnsi"/>
        </w:rPr>
        <w:t xml:space="preserve">  Include basis/rationale for the target expectation.</w:t>
      </w:r>
      <w:r w:rsidR="00C13D82" w:rsidRPr="00520E51">
        <w:rPr>
          <w:rFonts w:cstheme="minorHAnsi"/>
        </w:rPr>
        <w:br/>
      </w:r>
      <w:r w:rsidRPr="00520E51">
        <w:rPr>
          <w:rFonts w:cstheme="minorHAnsi"/>
          <w:b/>
          <w:i/>
        </w:rPr>
        <w:t>Example:</w:t>
      </w:r>
      <w:r w:rsidRPr="00520E51">
        <w:rPr>
          <w:rFonts w:cstheme="minorHAnsi"/>
          <w:i/>
        </w:rPr>
        <w:t xml:space="preserve"> A rubric criterion score of 3 or higher indicates that students have either met or exceeded expectations.  Since this is an intermediate level course, the expectation was that </w:t>
      </w:r>
      <w:r w:rsidRPr="00520E51">
        <w:rPr>
          <w:rFonts w:cstheme="minorHAnsi"/>
          <w:i/>
          <w:color w:val="000000" w:themeColor="text1"/>
        </w:rPr>
        <w:t>80% of students would achieve a score of 3 or higher on each criterion.</w:t>
      </w:r>
      <w:r w:rsidRPr="00520E51">
        <w:rPr>
          <w:rFonts w:cstheme="minorHAnsi"/>
          <w:b/>
        </w:rPr>
        <w:br w:type="page"/>
      </w:r>
    </w:p>
    <w:p w14:paraId="16C2CFC9" w14:textId="00CFA83D" w:rsidR="0013321A" w:rsidRPr="00520E51" w:rsidRDefault="0013321A" w:rsidP="00110C10">
      <w:pPr>
        <w:spacing w:line="240" w:lineRule="auto"/>
        <w:jc w:val="center"/>
        <w:rPr>
          <w:rFonts w:cstheme="minorHAnsi"/>
          <w:sz w:val="24"/>
        </w:rPr>
      </w:pPr>
      <w:r w:rsidRPr="00520E51">
        <w:rPr>
          <w:rStyle w:val="Strong"/>
          <w:rFonts w:cstheme="minorHAnsi"/>
          <w:sz w:val="28"/>
        </w:rPr>
        <w:lastRenderedPageBreak/>
        <w:t>PART II: Assessment REPORT</w:t>
      </w:r>
    </w:p>
    <w:p w14:paraId="7B51BAAF" w14:textId="230C46EB" w:rsidR="00A60AB9" w:rsidRPr="00520E51" w:rsidRDefault="00A20714" w:rsidP="002C0F52">
      <w:pPr>
        <w:spacing w:line="240" w:lineRule="auto"/>
        <w:ind w:left="630" w:hanging="630"/>
        <w:rPr>
          <w:rFonts w:cstheme="minorHAnsi"/>
        </w:rPr>
      </w:pPr>
      <w:r w:rsidRPr="00520E51">
        <w:rPr>
          <w:rFonts w:cstheme="minorHAnsi"/>
          <w:b/>
        </w:rPr>
        <w:t>II.I</w:t>
      </w:r>
      <w:r w:rsidRPr="00520E51">
        <w:rPr>
          <w:rFonts w:cstheme="minorHAnsi"/>
          <w:b/>
        </w:rPr>
        <w:tab/>
      </w:r>
      <w:r w:rsidR="00926041" w:rsidRPr="00520E51">
        <w:rPr>
          <w:rFonts w:cstheme="minorHAnsi"/>
          <w:b/>
        </w:rPr>
        <w:t>D</w:t>
      </w:r>
      <w:r w:rsidRPr="00520E51">
        <w:rPr>
          <w:rFonts w:cstheme="minorHAnsi"/>
          <w:b/>
        </w:rPr>
        <w:t>ata Collection and Results</w:t>
      </w:r>
      <w:r w:rsidR="00A60AB9" w:rsidRPr="00520E51">
        <w:rPr>
          <w:rFonts w:cstheme="minorHAnsi"/>
          <w:b/>
        </w:rPr>
        <w:t xml:space="preserve">: </w:t>
      </w:r>
      <w:r w:rsidR="00A60AB9" w:rsidRPr="00520E51">
        <w:rPr>
          <w:rFonts w:cstheme="minorHAnsi"/>
        </w:rPr>
        <w:t>Please summarize</w:t>
      </w:r>
      <w:r w:rsidR="00901FB7" w:rsidRPr="00520E51">
        <w:rPr>
          <w:rFonts w:cstheme="minorHAnsi"/>
        </w:rPr>
        <w:t xml:space="preserve"> the data and results for each assessed SLO separately</w:t>
      </w:r>
      <w:r w:rsidR="00A60AB9" w:rsidRPr="00520E51">
        <w:rPr>
          <w:rFonts w:cstheme="minorHAnsi"/>
        </w:rPr>
        <w:t xml:space="preserve"> </w:t>
      </w:r>
      <w:r w:rsidR="00244701" w:rsidRPr="00520E51">
        <w:rPr>
          <w:rFonts w:cstheme="minorHAnsi"/>
        </w:rPr>
        <w:t xml:space="preserve">in this section and </w:t>
      </w:r>
      <w:r w:rsidR="00A60AB9" w:rsidRPr="00520E51">
        <w:rPr>
          <w:rFonts w:cstheme="minorHAnsi"/>
        </w:rPr>
        <w:t>attach detailed evidence (data) to this report as a separate file</w:t>
      </w:r>
      <w:r w:rsidR="00245F8B" w:rsidRPr="00520E51">
        <w:rPr>
          <w:rFonts w:cstheme="minorHAnsi"/>
        </w:rPr>
        <w:t xml:space="preserve"> (Ex: CBPM_2019-2020_Finance_BS_Academic_Report_Supporting_Data).</w:t>
      </w:r>
    </w:p>
    <w:tbl>
      <w:tblPr>
        <w:tblStyle w:val="TableGrid"/>
        <w:tblW w:w="8905" w:type="dxa"/>
        <w:tblInd w:w="625" w:type="dxa"/>
        <w:tblLook w:val="04A0" w:firstRow="1" w:lastRow="0" w:firstColumn="1" w:lastColumn="0" w:noHBand="0" w:noVBand="1"/>
      </w:tblPr>
      <w:tblGrid>
        <w:gridCol w:w="2671"/>
        <w:gridCol w:w="3117"/>
        <w:gridCol w:w="3117"/>
      </w:tblGrid>
      <w:tr w:rsidR="00A154E8" w:rsidRPr="00520E51" w14:paraId="239130E9" w14:textId="77777777" w:rsidTr="00E35D2F">
        <w:tc>
          <w:tcPr>
            <w:tcW w:w="2671" w:type="dxa"/>
          </w:tcPr>
          <w:p w14:paraId="5C1C2B24" w14:textId="1024E589" w:rsidR="00A154E8" w:rsidRPr="00520E51" w:rsidRDefault="00A154E8" w:rsidP="001C7B21">
            <w:pPr>
              <w:rPr>
                <w:rFonts w:cstheme="minorHAnsi"/>
              </w:rPr>
            </w:pPr>
            <w:r w:rsidRPr="00520E51">
              <w:rPr>
                <w:rFonts w:cstheme="minorHAnsi"/>
              </w:rPr>
              <w:t>Semester</w:t>
            </w:r>
          </w:p>
        </w:tc>
        <w:tc>
          <w:tcPr>
            <w:tcW w:w="3117" w:type="dxa"/>
          </w:tcPr>
          <w:p w14:paraId="3FAFEA95" w14:textId="1B7CB0BA" w:rsidR="00A154E8" w:rsidRPr="00520E51" w:rsidRDefault="00A154E8" w:rsidP="001C7B21">
            <w:pPr>
              <w:rPr>
                <w:rFonts w:cstheme="minorHAnsi"/>
              </w:rPr>
            </w:pPr>
            <w:r w:rsidRPr="00520E51">
              <w:rPr>
                <w:rFonts w:cstheme="minorHAnsi"/>
              </w:rPr>
              <w:t>Course &amp; Section Number</w:t>
            </w:r>
          </w:p>
        </w:tc>
        <w:tc>
          <w:tcPr>
            <w:tcW w:w="3117" w:type="dxa"/>
          </w:tcPr>
          <w:p w14:paraId="5AC71C30" w14:textId="44C14ECC" w:rsidR="00A154E8" w:rsidRPr="00520E51" w:rsidRDefault="00A154E8" w:rsidP="001C7B21">
            <w:pPr>
              <w:rPr>
                <w:rFonts w:cstheme="minorHAnsi"/>
              </w:rPr>
            </w:pPr>
            <w:r w:rsidRPr="00520E51">
              <w:rPr>
                <w:rFonts w:cstheme="minorHAnsi"/>
              </w:rPr>
              <w:t>Number of Students</w:t>
            </w:r>
          </w:p>
        </w:tc>
      </w:tr>
      <w:tr w:rsidR="00A154E8" w:rsidRPr="00520E51" w14:paraId="18187E60" w14:textId="77777777" w:rsidTr="00E35D2F">
        <w:tc>
          <w:tcPr>
            <w:tcW w:w="2671" w:type="dxa"/>
          </w:tcPr>
          <w:p w14:paraId="140E1B76" w14:textId="567E3EFB" w:rsidR="00A154E8" w:rsidRPr="00520E51" w:rsidRDefault="00A154E8" w:rsidP="001C7B21">
            <w:pPr>
              <w:rPr>
                <w:rFonts w:cstheme="minorHAnsi"/>
              </w:rPr>
            </w:pPr>
            <w:r w:rsidRPr="00520E51">
              <w:rPr>
                <w:rFonts w:cstheme="minorHAnsi"/>
              </w:rPr>
              <w:t>Ex: Fall 2019</w:t>
            </w:r>
          </w:p>
        </w:tc>
        <w:tc>
          <w:tcPr>
            <w:tcW w:w="3117" w:type="dxa"/>
          </w:tcPr>
          <w:p w14:paraId="7C4035E9" w14:textId="50B9A769" w:rsidR="00A154E8" w:rsidRPr="00520E51" w:rsidRDefault="00A154E8" w:rsidP="001C7B21">
            <w:pPr>
              <w:rPr>
                <w:rFonts w:cstheme="minorHAnsi"/>
              </w:rPr>
            </w:pPr>
            <w:r w:rsidRPr="00520E51">
              <w:rPr>
                <w:rFonts w:cstheme="minorHAnsi"/>
              </w:rPr>
              <w:t>Ex: COMM 9000 01</w:t>
            </w:r>
          </w:p>
        </w:tc>
        <w:tc>
          <w:tcPr>
            <w:tcW w:w="3117" w:type="dxa"/>
          </w:tcPr>
          <w:p w14:paraId="466126C0" w14:textId="59C3BF94" w:rsidR="00A154E8" w:rsidRPr="00520E51" w:rsidRDefault="00A154E8" w:rsidP="001C7B21">
            <w:pPr>
              <w:rPr>
                <w:rFonts w:cstheme="minorHAnsi"/>
              </w:rPr>
            </w:pPr>
            <w:r w:rsidRPr="00520E51">
              <w:rPr>
                <w:rFonts w:cstheme="minorHAnsi"/>
              </w:rPr>
              <w:t>Ex: 25</w:t>
            </w:r>
          </w:p>
        </w:tc>
      </w:tr>
      <w:tr w:rsidR="00A154E8" w:rsidRPr="00520E51" w14:paraId="137CDA94" w14:textId="77777777" w:rsidTr="00E35D2F">
        <w:tc>
          <w:tcPr>
            <w:tcW w:w="2671" w:type="dxa"/>
          </w:tcPr>
          <w:p w14:paraId="7EB4EE8E" w14:textId="77777777" w:rsidR="00A154E8" w:rsidRPr="00520E51" w:rsidRDefault="00A154E8" w:rsidP="001C7B21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14:paraId="7E30BAF0" w14:textId="77777777" w:rsidR="00A154E8" w:rsidRPr="00520E51" w:rsidRDefault="00A154E8" w:rsidP="001C7B21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14:paraId="2E80850C" w14:textId="3F5DE76C" w:rsidR="00A154E8" w:rsidRPr="00520E51" w:rsidRDefault="00A154E8" w:rsidP="001C7B21">
            <w:pPr>
              <w:rPr>
                <w:rFonts w:cstheme="minorHAnsi"/>
                <w:b/>
              </w:rPr>
            </w:pPr>
          </w:p>
        </w:tc>
      </w:tr>
      <w:tr w:rsidR="00523338" w:rsidRPr="00520E51" w14:paraId="6CB214E4" w14:textId="77777777" w:rsidTr="00E35D2F">
        <w:tc>
          <w:tcPr>
            <w:tcW w:w="2671" w:type="dxa"/>
          </w:tcPr>
          <w:p w14:paraId="6AFC7955" w14:textId="77777777" w:rsidR="00523338" w:rsidRPr="00520E51" w:rsidRDefault="00523338" w:rsidP="001C7B21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14:paraId="72C7B3B0" w14:textId="77777777" w:rsidR="00523338" w:rsidRPr="00520E51" w:rsidRDefault="00523338" w:rsidP="001C7B21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14:paraId="72456EA1" w14:textId="77777777" w:rsidR="00523338" w:rsidRPr="00520E51" w:rsidRDefault="00523338" w:rsidP="001C7B21">
            <w:pPr>
              <w:rPr>
                <w:rFonts w:cstheme="minorHAnsi"/>
                <w:b/>
              </w:rPr>
            </w:pPr>
          </w:p>
        </w:tc>
      </w:tr>
    </w:tbl>
    <w:p w14:paraId="1656351F" w14:textId="4EDF9EEA" w:rsidR="00AE46CF" w:rsidRPr="00520E51" w:rsidRDefault="00A154E8" w:rsidP="00E35D2F">
      <w:pPr>
        <w:spacing w:before="240"/>
        <w:ind w:left="540" w:hanging="540"/>
        <w:rPr>
          <w:rFonts w:cstheme="minorHAnsi"/>
        </w:rPr>
      </w:pPr>
      <w:r w:rsidRPr="00520E51">
        <w:rPr>
          <w:rFonts w:cstheme="minorHAnsi"/>
        </w:rPr>
        <w:t>II.I.I</w:t>
      </w:r>
      <w:r w:rsidRPr="00520E51">
        <w:rPr>
          <w:rFonts w:cstheme="minorHAnsi"/>
        </w:rPr>
        <w:tab/>
        <w:t>Overall Scores</w:t>
      </w:r>
      <w:r w:rsidR="00AE46CF" w:rsidRPr="00520E51">
        <w:rPr>
          <w:rFonts w:cstheme="minorHAnsi"/>
        </w:rPr>
        <w:t xml:space="preserve">: </w:t>
      </w: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3870"/>
        <w:gridCol w:w="1170"/>
      </w:tblGrid>
      <w:tr w:rsidR="00AE46CF" w:rsidRPr="00520E51" w14:paraId="4C933F96" w14:textId="77777777" w:rsidTr="00E35D2F">
        <w:trPr>
          <w:trHeight w:val="288"/>
        </w:trPr>
        <w:tc>
          <w:tcPr>
            <w:tcW w:w="3870" w:type="dxa"/>
            <w:shd w:val="clear" w:color="auto" w:fill="8DB3E2" w:themeFill="text2" w:themeFillTint="66"/>
          </w:tcPr>
          <w:p w14:paraId="0440A73B" w14:textId="77777777" w:rsidR="00AE46CF" w:rsidRPr="00520E51" w:rsidRDefault="00AE46CF" w:rsidP="00AE46CF">
            <w:pPr>
              <w:rPr>
                <w:rFonts w:cstheme="minorHAnsi"/>
              </w:rPr>
            </w:pPr>
            <w:r w:rsidRPr="00520E51">
              <w:rPr>
                <w:rFonts w:cstheme="minorHAnsi"/>
              </w:rPr>
              <w:t>Category/Criterion</w:t>
            </w:r>
          </w:p>
        </w:tc>
        <w:tc>
          <w:tcPr>
            <w:tcW w:w="1170" w:type="dxa"/>
            <w:shd w:val="clear" w:color="auto" w:fill="8DB3E2" w:themeFill="text2" w:themeFillTint="66"/>
            <w:noWrap/>
          </w:tcPr>
          <w:p w14:paraId="3F5C220E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  <w:r w:rsidRPr="00520E51">
              <w:rPr>
                <w:rFonts w:cstheme="minorHAnsi"/>
                <w:color w:val="000000"/>
              </w:rPr>
              <w:t>Mean</w:t>
            </w:r>
          </w:p>
        </w:tc>
      </w:tr>
      <w:tr w:rsidR="00AE46CF" w:rsidRPr="00520E51" w14:paraId="216E2024" w14:textId="77777777" w:rsidTr="00E35D2F">
        <w:trPr>
          <w:trHeight w:val="288"/>
        </w:trPr>
        <w:tc>
          <w:tcPr>
            <w:tcW w:w="3870" w:type="dxa"/>
          </w:tcPr>
          <w:p w14:paraId="47FB48CA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0E244B6C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  <w:tr w:rsidR="00AE46CF" w:rsidRPr="00520E51" w14:paraId="13697FE6" w14:textId="77777777" w:rsidTr="00E35D2F">
        <w:trPr>
          <w:trHeight w:val="288"/>
        </w:trPr>
        <w:tc>
          <w:tcPr>
            <w:tcW w:w="3870" w:type="dxa"/>
          </w:tcPr>
          <w:p w14:paraId="18D3B782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0D33B312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  <w:tr w:rsidR="00AE46CF" w:rsidRPr="00520E51" w14:paraId="5DD26FC6" w14:textId="77777777" w:rsidTr="00E35D2F">
        <w:trPr>
          <w:trHeight w:val="288"/>
        </w:trPr>
        <w:tc>
          <w:tcPr>
            <w:tcW w:w="3870" w:type="dxa"/>
          </w:tcPr>
          <w:p w14:paraId="515C6389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60635576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  <w:tr w:rsidR="00AE46CF" w:rsidRPr="00520E51" w14:paraId="353314B6" w14:textId="77777777" w:rsidTr="00E35D2F">
        <w:trPr>
          <w:trHeight w:val="288"/>
        </w:trPr>
        <w:tc>
          <w:tcPr>
            <w:tcW w:w="3870" w:type="dxa"/>
          </w:tcPr>
          <w:p w14:paraId="6D16EBF3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2366AE22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  <w:tr w:rsidR="00AE46CF" w:rsidRPr="00520E51" w14:paraId="6A74D7D6" w14:textId="77777777" w:rsidTr="00E35D2F">
        <w:trPr>
          <w:trHeight w:val="288"/>
        </w:trPr>
        <w:tc>
          <w:tcPr>
            <w:tcW w:w="3870" w:type="dxa"/>
          </w:tcPr>
          <w:p w14:paraId="03AE531A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51B6BCC6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  <w:tr w:rsidR="00AE46CF" w:rsidRPr="00520E51" w14:paraId="5ADB9CDF" w14:textId="77777777" w:rsidTr="00E35D2F">
        <w:trPr>
          <w:trHeight w:val="288"/>
        </w:trPr>
        <w:tc>
          <w:tcPr>
            <w:tcW w:w="3870" w:type="dxa"/>
          </w:tcPr>
          <w:p w14:paraId="1F8919C4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69AE32B1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  <w:tr w:rsidR="00AE46CF" w:rsidRPr="00520E51" w14:paraId="649560FE" w14:textId="77777777" w:rsidTr="00E35D2F">
        <w:trPr>
          <w:trHeight w:val="288"/>
        </w:trPr>
        <w:tc>
          <w:tcPr>
            <w:tcW w:w="3870" w:type="dxa"/>
          </w:tcPr>
          <w:p w14:paraId="361DF86B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36CFFFCE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  <w:tr w:rsidR="00AE46CF" w:rsidRPr="00520E51" w14:paraId="12786C61" w14:textId="77777777" w:rsidTr="00E35D2F">
        <w:trPr>
          <w:trHeight w:val="288"/>
        </w:trPr>
        <w:tc>
          <w:tcPr>
            <w:tcW w:w="3870" w:type="dxa"/>
          </w:tcPr>
          <w:p w14:paraId="51B6E456" w14:textId="77777777" w:rsidR="00AE46CF" w:rsidRPr="00520E51" w:rsidRDefault="00AE46CF" w:rsidP="00AE46CF">
            <w:pPr>
              <w:rPr>
                <w:rFonts w:cstheme="minorHAnsi"/>
              </w:rPr>
            </w:pPr>
          </w:p>
        </w:tc>
        <w:tc>
          <w:tcPr>
            <w:tcW w:w="1170" w:type="dxa"/>
            <w:noWrap/>
          </w:tcPr>
          <w:p w14:paraId="70629EF1" w14:textId="77777777" w:rsidR="00AE46CF" w:rsidRPr="00520E51" w:rsidRDefault="00AE46CF" w:rsidP="00AE46CF">
            <w:pPr>
              <w:rPr>
                <w:rFonts w:cstheme="minorHAnsi"/>
                <w:color w:val="000000"/>
              </w:rPr>
            </w:pPr>
          </w:p>
        </w:tc>
      </w:tr>
    </w:tbl>
    <w:p w14:paraId="5B41DB96" w14:textId="77777777" w:rsidR="00AE46CF" w:rsidRPr="00520E51" w:rsidRDefault="00AE46CF" w:rsidP="00C4386D">
      <w:pPr>
        <w:spacing w:line="240" w:lineRule="auto"/>
        <w:rPr>
          <w:rFonts w:cstheme="minorHAnsi"/>
          <w:b/>
        </w:rPr>
      </w:pPr>
    </w:p>
    <w:p w14:paraId="190DEB8D" w14:textId="6631E9A1" w:rsidR="00E35D2F" w:rsidRPr="00520E51" w:rsidRDefault="00E35D2F" w:rsidP="00E35D2F">
      <w:pPr>
        <w:spacing w:before="240"/>
        <w:ind w:left="540" w:hanging="540"/>
        <w:rPr>
          <w:rFonts w:cstheme="minorHAnsi"/>
          <w:b/>
        </w:rPr>
      </w:pPr>
      <w:r w:rsidRPr="00520E51">
        <w:rPr>
          <w:rFonts w:cstheme="minorHAnsi"/>
        </w:rPr>
        <w:t>II.I.I</w:t>
      </w:r>
      <w:r w:rsidRPr="00520E51">
        <w:rPr>
          <w:rFonts w:cstheme="minorHAnsi"/>
        </w:rPr>
        <w:tab/>
      </w:r>
      <w:r w:rsidRPr="00520E51">
        <w:rPr>
          <w:rFonts w:cstheme="minorHAnsi"/>
          <w:b/>
        </w:rPr>
        <w:t>Distribution of Scores (Table):</w:t>
      </w:r>
    </w:p>
    <w:p w14:paraId="47A5FA0A" w14:textId="77777777" w:rsidR="00E35D2F" w:rsidRPr="00520E51" w:rsidRDefault="00E35D2F" w:rsidP="003F63DC">
      <w:pPr>
        <w:spacing w:after="0" w:line="240" w:lineRule="auto"/>
        <w:ind w:left="540" w:right="-90"/>
        <w:rPr>
          <w:rFonts w:cstheme="minorHAnsi"/>
          <w:b/>
          <w:i/>
          <w:noProof/>
        </w:rPr>
      </w:pPr>
      <w:r w:rsidRPr="00520E51">
        <w:rPr>
          <w:rFonts w:cstheme="minorHAnsi"/>
          <w:b/>
          <w:i/>
          <w:noProof/>
        </w:rPr>
        <w:t>Example:</w:t>
      </w:r>
    </w:p>
    <w:tbl>
      <w:tblPr>
        <w:tblW w:w="423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35D2F" w:rsidRPr="00520E51" w14:paraId="40397653" w14:textId="77777777" w:rsidTr="003F63DC">
        <w:trPr>
          <w:trHeight w:val="1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576216E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FED63F5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analysis of topic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1209688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supporting material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A3BA1CB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CBAC009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3660A8F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engagement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CB0025E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body movement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75791A2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voice quality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57AEA9D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7875F0D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F5663A4" w14:textId="77777777" w:rsidR="00E35D2F" w:rsidRPr="00520E51" w:rsidRDefault="00E35D2F" w:rsidP="00E35D2F">
            <w:pP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20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overall impact</w:t>
            </w:r>
          </w:p>
        </w:tc>
      </w:tr>
      <w:tr w:rsidR="00E35D2F" w:rsidRPr="00520E51" w14:paraId="458E52CB" w14:textId="77777777" w:rsidTr="003F63D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D2FA2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93FC2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FAA27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F683F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EF6B3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B2B9C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4DFCE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ABD7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3AA6B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D8E15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092D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29</w:t>
            </w:r>
          </w:p>
        </w:tc>
      </w:tr>
      <w:tr w:rsidR="00E35D2F" w:rsidRPr="00520E51" w14:paraId="42F3FB75" w14:textId="77777777" w:rsidTr="003F63DC">
        <w:trPr>
          <w:trHeight w:val="3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B05EC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EEFD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42BC2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F5D03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00406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71C0B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B9EE0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AB8C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FE6D1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693B3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D2792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54</w:t>
            </w:r>
          </w:p>
        </w:tc>
      </w:tr>
      <w:tr w:rsidR="00E35D2F" w:rsidRPr="00520E51" w14:paraId="751C475D" w14:textId="77777777" w:rsidTr="003F63D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2953E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427EA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C2548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F1CF1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5FE9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52480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61214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038FF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75D2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DD585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5312C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213</w:t>
            </w:r>
          </w:p>
        </w:tc>
      </w:tr>
      <w:tr w:rsidR="00E35D2F" w:rsidRPr="00520E51" w14:paraId="57F689D9" w14:textId="77777777" w:rsidTr="003F63D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A7A8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EAF06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4E9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D201F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60541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446BB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A7603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E1127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4EA9F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9AD82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1FC3D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71</w:t>
            </w:r>
          </w:p>
        </w:tc>
      </w:tr>
      <w:tr w:rsidR="00E35D2F" w:rsidRPr="00520E51" w14:paraId="11122D0F" w14:textId="77777777" w:rsidTr="003F63D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333EF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C131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54D31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F49F5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53132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D01F0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02590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C2D5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81DBA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932D4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FA2B7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61</w:t>
            </w:r>
          </w:p>
        </w:tc>
      </w:tr>
      <w:tr w:rsidR="00E35D2F" w:rsidRPr="00520E51" w14:paraId="0B8E2679" w14:textId="77777777" w:rsidTr="003F63D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7657B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CC8AC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B2FAD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0BFE0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DC329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F43C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A4A55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282FB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7CACD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BD85D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842FA" w14:textId="77777777" w:rsidR="00E35D2F" w:rsidRPr="00520E51" w:rsidRDefault="00E35D2F" w:rsidP="00687189">
            <w:pPr>
              <w:spacing w:after="0" w:line="240" w:lineRule="auto"/>
              <w:rPr>
                <w:rFonts w:cstheme="minorHAnsi"/>
              </w:rPr>
            </w:pPr>
            <w:r w:rsidRPr="00520E51">
              <w:rPr>
                <w:rFonts w:cstheme="minorHAnsi"/>
              </w:rPr>
              <w:t>428</w:t>
            </w:r>
          </w:p>
        </w:tc>
      </w:tr>
    </w:tbl>
    <w:p w14:paraId="365B34FD" w14:textId="70646B09" w:rsidR="003F63DC" w:rsidRPr="00520E51" w:rsidRDefault="003F63DC" w:rsidP="00E35D2F">
      <w:pPr>
        <w:spacing w:line="240" w:lineRule="auto"/>
        <w:ind w:left="540" w:hanging="540"/>
        <w:rPr>
          <w:rFonts w:cstheme="minorHAnsi"/>
        </w:rPr>
      </w:pPr>
    </w:p>
    <w:p w14:paraId="576B2F08" w14:textId="77777777" w:rsidR="003F63DC" w:rsidRPr="00520E51" w:rsidRDefault="003F63DC">
      <w:pPr>
        <w:rPr>
          <w:rFonts w:cstheme="minorHAnsi"/>
        </w:rPr>
      </w:pPr>
      <w:r w:rsidRPr="00520E51">
        <w:rPr>
          <w:rFonts w:cstheme="minorHAnsi"/>
        </w:rPr>
        <w:br w:type="page"/>
      </w:r>
    </w:p>
    <w:p w14:paraId="0891EC2D" w14:textId="640CA6B3" w:rsidR="00AE46CF" w:rsidRPr="00520E51" w:rsidRDefault="00523338" w:rsidP="00E35D2F">
      <w:pPr>
        <w:spacing w:line="240" w:lineRule="auto"/>
        <w:ind w:left="540" w:hanging="540"/>
        <w:rPr>
          <w:rFonts w:cstheme="minorHAnsi"/>
        </w:rPr>
      </w:pPr>
      <w:r w:rsidRPr="00520E51">
        <w:rPr>
          <w:rFonts w:cstheme="minorHAnsi"/>
        </w:rPr>
        <w:lastRenderedPageBreak/>
        <w:t>II.I.II</w:t>
      </w:r>
      <w:r w:rsidRPr="00520E51">
        <w:rPr>
          <w:rFonts w:cstheme="minorHAnsi"/>
        </w:rPr>
        <w:tab/>
      </w:r>
      <w:r w:rsidR="00AE46CF" w:rsidRPr="00520E51">
        <w:rPr>
          <w:rFonts w:cstheme="minorHAnsi"/>
        </w:rPr>
        <w:t>Distribution of Scores</w:t>
      </w:r>
      <w:r w:rsidR="00E35D2F" w:rsidRPr="00520E51">
        <w:rPr>
          <w:rFonts w:cstheme="minorHAnsi"/>
        </w:rPr>
        <w:t xml:space="preserve"> (Chart)</w:t>
      </w:r>
      <w:r w:rsidR="00AE46CF" w:rsidRPr="00520E51">
        <w:rPr>
          <w:rFonts w:cstheme="minorHAnsi"/>
        </w:rPr>
        <w:t xml:space="preserve">: </w:t>
      </w:r>
    </w:p>
    <w:p w14:paraId="611E364A" w14:textId="1E4FACEF" w:rsidR="00AE46CF" w:rsidRPr="00520E51" w:rsidRDefault="00E35D2F" w:rsidP="00523338">
      <w:pPr>
        <w:spacing w:line="240" w:lineRule="auto"/>
        <w:ind w:left="540" w:right="-90"/>
        <w:rPr>
          <w:rFonts w:cstheme="minorHAnsi"/>
          <w:noProof/>
        </w:rPr>
      </w:pPr>
      <w:r w:rsidRPr="00520E51">
        <w:rPr>
          <w:rFonts w:cstheme="minorHAnsi"/>
          <w:noProof/>
        </w:rPr>
        <w:t>(OPTIONAL)</w:t>
      </w:r>
    </w:p>
    <w:p w14:paraId="5F159AB5" w14:textId="77777777" w:rsidR="00AE46CF" w:rsidRPr="00520E51" w:rsidRDefault="00AE46CF" w:rsidP="003F63DC">
      <w:pPr>
        <w:spacing w:after="0"/>
        <w:ind w:left="540" w:right="-90"/>
        <w:rPr>
          <w:rFonts w:cstheme="minorHAnsi"/>
          <w:b/>
          <w:i/>
          <w:noProof/>
        </w:rPr>
      </w:pPr>
      <w:r w:rsidRPr="00520E51">
        <w:rPr>
          <w:rFonts w:cstheme="minorHAnsi"/>
          <w:b/>
          <w:i/>
          <w:noProof/>
        </w:rPr>
        <w:t xml:space="preserve">Example: </w:t>
      </w:r>
    </w:p>
    <w:p w14:paraId="5ADD0C2F" w14:textId="77777777" w:rsidR="00AE46CF" w:rsidRPr="00520E51" w:rsidRDefault="00AE46CF" w:rsidP="00523338">
      <w:pPr>
        <w:spacing w:line="240" w:lineRule="auto"/>
        <w:ind w:left="540"/>
        <w:rPr>
          <w:rFonts w:cstheme="minorHAnsi"/>
          <w:b/>
        </w:rPr>
      </w:pPr>
      <w:r w:rsidRPr="00520E51">
        <w:rPr>
          <w:rFonts w:cstheme="minorHAnsi"/>
          <w:noProof/>
        </w:rPr>
        <w:drawing>
          <wp:inline distT="0" distB="0" distL="0" distR="0" wp14:anchorId="7A6CF569" wp14:editId="410FB7F4">
            <wp:extent cx="5162550" cy="280035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295FA2" w14:textId="77777777" w:rsidR="00AE46CF" w:rsidRPr="00520E51" w:rsidRDefault="00AE46CF" w:rsidP="00C4386D">
      <w:pPr>
        <w:spacing w:line="240" w:lineRule="auto"/>
        <w:rPr>
          <w:rFonts w:cstheme="minorHAnsi"/>
          <w:b/>
        </w:rPr>
      </w:pPr>
    </w:p>
    <w:p w14:paraId="6746ADA7" w14:textId="77777777" w:rsidR="00AE46CF" w:rsidRPr="00520E51" w:rsidRDefault="00AE46CF" w:rsidP="00C4386D">
      <w:pPr>
        <w:spacing w:line="240" w:lineRule="auto"/>
        <w:rPr>
          <w:rFonts w:cstheme="minorHAnsi"/>
          <w:b/>
        </w:rPr>
      </w:pPr>
    </w:p>
    <w:p w14:paraId="0FC90CD4" w14:textId="31CFAB9C" w:rsidR="00A04B74" w:rsidRPr="00520E51" w:rsidRDefault="00523338" w:rsidP="00523338">
      <w:pPr>
        <w:spacing w:line="240" w:lineRule="auto"/>
        <w:ind w:left="540" w:hanging="540"/>
        <w:rPr>
          <w:rFonts w:cstheme="minorHAnsi"/>
        </w:rPr>
      </w:pPr>
      <w:r w:rsidRPr="00520E51">
        <w:rPr>
          <w:rFonts w:cstheme="minorHAnsi"/>
        </w:rPr>
        <w:t>II.I</w:t>
      </w:r>
      <w:r w:rsidR="00A60AB9" w:rsidRPr="00520E51">
        <w:rPr>
          <w:rFonts w:cstheme="minorHAnsi"/>
        </w:rPr>
        <w:t>.II</w:t>
      </w:r>
      <w:r w:rsidRPr="00520E51">
        <w:rPr>
          <w:rFonts w:cstheme="minorHAnsi"/>
        </w:rPr>
        <w:t>I</w:t>
      </w:r>
      <w:r w:rsidRPr="00520E51">
        <w:rPr>
          <w:rFonts w:cstheme="minorHAnsi"/>
        </w:rPr>
        <w:tab/>
      </w:r>
      <w:r w:rsidR="005B4188" w:rsidRPr="00520E51">
        <w:rPr>
          <w:rFonts w:cstheme="minorHAnsi"/>
        </w:rPr>
        <w:t xml:space="preserve">Discussion of Findings: </w:t>
      </w:r>
    </w:p>
    <w:p w14:paraId="2EFDE8A6" w14:textId="453BD38D" w:rsidR="004219C9" w:rsidRPr="00520E51" w:rsidRDefault="00A60AB9" w:rsidP="00A60AB9">
      <w:pPr>
        <w:spacing w:line="240" w:lineRule="auto"/>
        <w:ind w:firstLine="540"/>
        <w:rPr>
          <w:rFonts w:cstheme="minorHAnsi"/>
        </w:rPr>
      </w:pPr>
      <w:r w:rsidRPr="00520E51">
        <w:rPr>
          <w:rFonts w:cstheme="minorHAnsi"/>
        </w:rPr>
        <w:t>Use this section to discuss the results.</w:t>
      </w:r>
    </w:p>
    <w:p w14:paraId="32A85092" w14:textId="409B5A6C" w:rsidR="008F2429" w:rsidRPr="00520E51" w:rsidRDefault="008F2429" w:rsidP="005B4188">
      <w:pPr>
        <w:spacing w:before="240" w:line="240" w:lineRule="auto"/>
        <w:rPr>
          <w:rFonts w:cstheme="minorHAnsi"/>
          <w:b/>
        </w:rPr>
      </w:pPr>
    </w:p>
    <w:p w14:paraId="22E8CA5C" w14:textId="50D7F632" w:rsidR="003F63DC" w:rsidRPr="00520E51" w:rsidRDefault="003F63DC" w:rsidP="005B4188">
      <w:pPr>
        <w:spacing w:before="240" w:line="240" w:lineRule="auto"/>
        <w:rPr>
          <w:rFonts w:cstheme="minorHAnsi"/>
          <w:b/>
        </w:rPr>
      </w:pPr>
    </w:p>
    <w:p w14:paraId="080CC9F0" w14:textId="77777777" w:rsidR="003F63DC" w:rsidRPr="00520E51" w:rsidRDefault="003F63DC" w:rsidP="005B4188">
      <w:pPr>
        <w:spacing w:before="240" w:line="240" w:lineRule="auto"/>
        <w:rPr>
          <w:rFonts w:cstheme="minorHAnsi"/>
          <w:b/>
        </w:rPr>
      </w:pPr>
    </w:p>
    <w:p w14:paraId="01A37F2F" w14:textId="77777777" w:rsidR="008F2429" w:rsidRPr="00520E51" w:rsidRDefault="008F2429" w:rsidP="005B4188">
      <w:pPr>
        <w:spacing w:before="240" w:line="240" w:lineRule="auto"/>
        <w:rPr>
          <w:rFonts w:cstheme="minorHAnsi"/>
          <w:b/>
        </w:rPr>
      </w:pPr>
    </w:p>
    <w:p w14:paraId="5DD2F4A8" w14:textId="33B657BE" w:rsidR="005B4188" w:rsidRPr="00520E51" w:rsidRDefault="00A60AB9" w:rsidP="00A60AB9">
      <w:pPr>
        <w:spacing w:before="240" w:line="240" w:lineRule="auto"/>
        <w:ind w:left="540" w:hanging="540"/>
        <w:rPr>
          <w:rFonts w:cstheme="minorHAnsi"/>
          <w:b/>
        </w:rPr>
      </w:pPr>
      <w:r w:rsidRPr="00520E51">
        <w:rPr>
          <w:rFonts w:cstheme="minorHAnsi"/>
          <w:b/>
        </w:rPr>
        <w:t>II.II</w:t>
      </w:r>
      <w:r w:rsidRPr="00520E51">
        <w:rPr>
          <w:rFonts w:cstheme="minorHAnsi"/>
          <w:b/>
        </w:rPr>
        <w:tab/>
        <w:t xml:space="preserve">Curricular Actions/Closing </w:t>
      </w:r>
      <w:r w:rsidR="003F63DC" w:rsidRPr="00520E51">
        <w:rPr>
          <w:rFonts w:cstheme="minorHAnsi"/>
          <w:b/>
        </w:rPr>
        <w:t>t</w:t>
      </w:r>
      <w:r w:rsidRPr="00520E51">
        <w:rPr>
          <w:rFonts w:cstheme="minorHAnsi"/>
          <w:b/>
        </w:rPr>
        <w:t>he Loop:</w:t>
      </w:r>
    </w:p>
    <w:p w14:paraId="0100AE65" w14:textId="32B22191" w:rsidR="005B4188" w:rsidRPr="00520E51" w:rsidRDefault="00A60AB9" w:rsidP="00A60AB9">
      <w:pPr>
        <w:spacing w:line="240" w:lineRule="auto"/>
        <w:ind w:left="540"/>
        <w:rPr>
          <w:rFonts w:cstheme="minorHAnsi"/>
        </w:rPr>
      </w:pPr>
      <w:r w:rsidRPr="00520E51">
        <w:rPr>
          <w:rFonts w:cstheme="minorHAnsi"/>
        </w:rPr>
        <w:t xml:space="preserve">Use this section to discuss areas to be focused on and </w:t>
      </w:r>
      <w:r w:rsidRPr="00520E51">
        <w:rPr>
          <w:rFonts w:cstheme="minorHAnsi"/>
          <w:b/>
          <w:u w:val="single"/>
        </w:rPr>
        <w:t>specific</w:t>
      </w:r>
      <w:r w:rsidRPr="00520E51">
        <w:rPr>
          <w:rFonts w:cstheme="minorHAnsi"/>
        </w:rPr>
        <w:t xml:space="preserve"> changes to be made to curriculum/teaching</w:t>
      </w:r>
      <w:r w:rsidR="00245F8B" w:rsidRPr="00520E51">
        <w:rPr>
          <w:rFonts w:cstheme="minorHAnsi"/>
        </w:rPr>
        <w:t xml:space="preserve"> based on the data results</w:t>
      </w:r>
      <w:r w:rsidRPr="00520E51">
        <w:rPr>
          <w:rFonts w:cstheme="minorHAnsi"/>
        </w:rPr>
        <w:t xml:space="preserve"> (not changes to assessment)</w:t>
      </w:r>
      <w:r w:rsidR="00843721" w:rsidRPr="00520E51">
        <w:rPr>
          <w:rFonts w:cstheme="minorHAnsi"/>
        </w:rPr>
        <w:t xml:space="preserve">.  </w:t>
      </w:r>
    </w:p>
    <w:p w14:paraId="122F189C" w14:textId="77777777" w:rsidR="00CA4AB9" w:rsidRPr="00520E51" w:rsidRDefault="00CA4AB9" w:rsidP="00C4386D">
      <w:pPr>
        <w:spacing w:line="240" w:lineRule="auto"/>
        <w:rPr>
          <w:rFonts w:cstheme="minorHAnsi"/>
        </w:rPr>
      </w:pPr>
    </w:p>
    <w:p w14:paraId="33CFC9D4" w14:textId="77777777" w:rsidR="00CA4AB9" w:rsidRPr="00520E51" w:rsidRDefault="00CA4AB9" w:rsidP="00C4386D">
      <w:pPr>
        <w:spacing w:line="240" w:lineRule="auto"/>
        <w:rPr>
          <w:rFonts w:cstheme="minorHAnsi"/>
        </w:rPr>
      </w:pPr>
    </w:p>
    <w:p w14:paraId="457E8EFD" w14:textId="77777777" w:rsidR="00CA4AB9" w:rsidRPr="00520E51" w:rsidRDefault="00CA4AB9" w:rsidP="00C4386D">
      <w:pPr>
        <w:spacing w:line="240" w:lineRule="auto"/>
        <w:rPr>
          <w:rFonts w:cstheme="minorHAnsi"/>
        </w:rPr>
      </w:pPr>
    </w:p>
    <w:p w14:paraId="18EFC30A" w14:textId="77777777" w:rsidR="009F7CF6" w:rsidRPr="00520E51" w:rsidRDefault="009F7CF6" w:rsidP="00C4386D">
      <w:pPr>
        <w:spacing w:line="240" w:lineRule="auto"/>
        <w:rPr>
          <w:rFonts w:cstheme="minorHAnsi"/>
        </w:rPr>
      </w:pPr>
    </w:p>
    <w:p w14:paraId="411A11C0" w14:textId="0F5726D5" w:rsidR="009F7CF6" w:rsidRPr="00520E51" w:rsidRDefault="00245F8B" w:rsidP="00245F8B">
      <w:pPr>
        <w:spacing w:line="240" w:lineRule="auto"/>
        <w:ind w:left="540" w:hanging="540"/>
        <w:rPr>
          <w:rFonts w:cstheme="minorHAnsi"/>
        </w:rPr>
      </w:pPr>
      <w:r w:rsidRPr="00520E51">
        <w:rPr>
          <w:rFonts w:cstheme="minorHAnsi"/>
        </w:rPr>
        <w:t>II.II.I</w:t>
      </w:r>
      <w:r w:rsidRPr="00520E51">
        <w:rPr>
          <w:rFonts w:cstheme="minorHAnsi"/>
        </w:rPr>
        <w:tab/>
      </w:r>
      <w:r w:rsidR="009F7CF6" w:rsidRPr="00520E51">
        <w:rPr>
          <w:rFonts w:cstheme="minorHAnsi"/>
        </w:rPr>
        <w:t xml:space="preserve">Budget Request </w:t>
      </w:r>
      <w:r w:rsidR="00FD5C79" w:rsidRPr="00520E51">
        <w:rPr>
          <w:rFonts w:cstheme="minorHAnsi"/>
        </w:rPr>
        <w:t xml:space="preserve">Line </w:t>
      </w:r>
      <w:r w:rsidR="009F7CF6" w:rsidRPr="00520E51">
        <w:rPr>
          <w:rFonts w:cstheme="minorHAnsi"/>
        </w:rPr>
        <w:t>Items:</w:t>
      </w:r>
    </w:p>
    <w:p w14:paraId="43A1A039" w14:textId="77777777" w:rsidR="00F128BE" w:rsidRPr="00520E51" w:rsidRDefault="009F7CF6" w:rsidP="00F128BE">
      <w:pPr>
        <w:tabs>
          <w:tab w:val="left" w:pos="360"/>
          <w:tab w:val="left" w:pos="720"/>
          <w:tab w:val="left" w:pos="1080"/>
        </w:tabs>
        <w:spacing w:after="0" w:line="240" w:lineRule="auto"/>
        <w:ind w:left="540"/>
        <w:contextualSpacing/>
        <w:jc w:val="both"/>
        <w:rPr>
          <w:rFonts w:cstheme="minorHAnsi"/>
        </w:rPr>
      </w:pPr>
      <w:r w:rsidRPr="00520E51">
        <w:rPr>
          <w:rFonts w:cstheme="minorHAnsi"/>
        </w:rPr>
        <w:t xml:space="preserve">Complete </w:t>
      </w:r>
      <w:r w:rsidR="00245F8B" w:rsidRPr="00520E51">
        <w:rPr>
          <w:rFonts w:cstheme="minorHAnsi"/>
        </w:rPr>
        <w:t xml:space="preserve">the </w:t>
      </w:r>
      <w:r w:rsidRPr="00520E51">
        <w:rPr>
          <w:rFonts w:cstheme="minorHAnsi"/>
        </w:rPr>
        <w:t>table below describing each resource request in detail</w:t>
      </w:r>
      <w:r w:rsidR="00245F8B" w:rsidRPr="00520E51">
        <w:rPr>
          <w:rFonts w:cstheme="minorHAnsi"/>
        </w:rPr>
        <w:t xml:space="preserve"> for program improvement based on the data </w:t>
      </w:r>
      <w:r w:rsidR="00F128BE" w:rsidRPr="00520E51">
        <w:rPr>
          <w:rFonts w:cstheme="minorHAnsi"/>
        </w:rPr>
        <w:t>results</w:t>
      </w:r>
      <w:r w:rsidR="00245F8B" w:rsidRPr="00520E51">
        <w:rPr>
          <w:rFonts w:cstheme="minorHAnsi"/>
        </w:rPr>
        <w:t xml:space="preserve"> and curricular actions</w:t>
      </w:r>
      <w:r w:rsidRPr="00520E51">
        <w:rPr>
          <w:rFonts w:cstheme="minorHAnsi"/>
        </w:rPr>
        <w:t>.</w:t>
      </w:r>
    </w:p>
    <w:p w14:paraId="13FB1BCF" w14:textId="77777777" w:rsidR="00F128BE" w:rsidRPr="00520E51" w:rsidRDefault="00F128BE" w:rsidP="00F128BE">
      <w:pPr>
        <w:spacing w:after="0" w:line="240" w:lineRule="auto"/>
        <w:ind w:left="540"/>
        <w:contextualSpacing/>
        <w:jc w:val="both"/>
        <w:rPr>
          <w:rFonts w:cstheme="minorHAnsi"/>
        </w:rPr>
      </w:pPr>
    </w:p>
    <w:p w14:paraId="2027D8A8" w14:textId="73A21EA9" w:rsidR="009F7CF6" w:rsidRPr="00520E51" w:rsidRDefault="009F7CF6" w:rsidP="00F128BE">
      <w:pPr>
        <w:tabs>
          <w:tab w:val="left" w:pos="360"/>
          <w:tab w:val="left" w:pos="720"/>
          <w:tab w:val="left" w:pos="1080"/>
        </w:tabs>
        <w:spacing w:after="0" w:line="240" w:lineRule="auto"/>
        <w:ind w:left="540"/>
        <w:contextualSpacing/>
        <w:jc w:val="both"/>
        <w:rPr>
          <w:rFonts w:cstheme="minorHAnsi"/>
          <w:i/>
        </w:rPr>
      </w:pPr>
      <w:r w:rsidRPr="00520E51">
        <w:rPr>
          <w:rFonts w:cstheme="minorHAnsi"/>
        </w:rPr>
        <w:t>Please list all re</w:t>
      </w:r>
      <w:r w:rsidR="00F128BE" w:rsidRPr="00520E51">
        <w:rPr>
          <w:rFonts w:cstheme="minorHAnsi"/>
        </w:rPr>
        <w:t>quests in p</w:t>
      </w:r>
      <w:r w:rsidRPr="00520E51">
        <w:rPr>
          <w:rFonts w:cstheme="minorHAnsi"/>
        </w:rPr>
        <w:t>riority order.</w:t>
      </w:r>
    </w:p>
    <w:tbl>
      <w:tblPr>
        <w:tblStyle w:val="TableGrid"/>
        <w:tblW w:w="9100" w:type="dxa"/>
        <w:tblInd w:w="535" w:type="dxa"/>
        <w:tblLook w:val="04A0" w:firstRow="1" w:lastRow="0" w:firstColumn="1" w:lastColumn="0" w:noHBand="0" w:noVBand="1"/>
      </w:tblPr>
      <w:tblGrid>
        <w:gridCol w:w="1153"/>
        <w:gridCol w:w="1294"/>
        <w:gridCol w:w="2053"/>
        <w:gridCol w:w="1264"/>
        <w:gridCol w:w="1152"/>
        <w:gridCol w:w="962"/>
        <w:gridCol w:w="1222"/>
      </w:tblGrid>
      <w:tr w:rsidR="00F128BE" w:rsidRPr="00520E51" w14:paraId="6C2ADCC1" w14:textId="77777777" w:rsidTr="00F128BE">
        <w:tc>
          <w:tcPr>
            <w:tcW w:w="1153" w:type="dxa"/>
            <w:shd w:val="clear" w:color="auto" w:fill="BFBFBF" w:themeFill="background1" w:themeFillShade="BF"/>
          </w:tcPr>
          <w:p w14:paraId="691142D4" w14:textId="77777777" w:rsidR="009F7CF6" w:rsidRPr="00520E51" w:rsidRDefault="009F7CF6" w:rsidP="00F128BE">
            <w:pPr>
              <w:ind w:left="-30"/>
              <w:contextualSpacing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Program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563DA332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Description of Resource</w:t>
            </w:r>
          </w:p>
          <w:p w14:paraId="15AA8963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Request</w:t>
            </w:r>
          </w:p>
        </w:tc>
        <w:tc>
          <w:tcPr>
            <w:tcW w:w="2053" w:type="dxa"/>
            <w:shd w:val="clear" w:color="auto" w:fill="BFBFBF" w:themeFill="background1" w:themeFillShade="BF"/>
          </w:tcPr>
          <w:p w14:paraId="4A6554BC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Rationale</w:t>
            </w:r>
          </w:p>
          <w:p w14:paraId="2C708BDC" w14:textId="7C56A13D" w:rsidR="009F7CF6" w:rsidRPr="00520E51" w:rsidRDefault="00F128BE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(also provide reference to results and curricular actions</w:t>
            </w:r>
            <w:r w:rsidR="009F7CF6" w:rsidRPr="00520E51">
              <w:rPr>
                <w:rFonts w:cstheme="minorHAnsi"/>
                <w:i/>
              </w:rPr>
              <w:t>)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74B24F69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Quantity</w:t>
            </w:r>
          </w:p>
          <w:p w14:paraId="779D5CD6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Requested</w:t>
            </w:r>
          </w:p>
          <w:p w14:paraId="6AFF7AF2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(where applicable)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661C83D5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Unit Cost</w:t>
            </w:r>
          </w:p>
          <w:p w14:paraId="6EFA6E33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(where relevant)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14:paraId="186282FB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>Total Cost</w:t>
            </w:r>
          </w:p>
          <w:p w14:paraId="164792C1" w14:textId="77777777" w:rsidR="009F7CF6" w:rsidRPr="00520E51" w:rsidRDefault="009F7CF6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14:paraId="52D5B919" w14:textId="21931697" w:rsidR="009F7CF6" w:rsidRPr="00520E51" w:rsidRDefault="00245F8B" w:rsidP="00F128BE">
            <w:pPr>
              <w:ind w:left="-30"/>
              <w:contextualSpacing/>
              <w:jc w:val="center"/>
              <w:rPr>
                <w:rFonts w:cstheme="minorHAnsi"/>
                <w:i/>
              </w:rPr>
            </w:pPr>
            <w:r w:rsidRPr="00520E51">
              <w:rPr>
                <w:rFonts w:cstheme="minorHAnsi"/>
                <w:i/>
              </w:rPr>
              <w:t xml:space="preserve">Kean University </w:t>
            </w:r>
            <w:r w:rsidR="009F7CF6" w:rsidRPr="00520E51">
              <w:rPr>
                <w:rFonts w:cstheme="minorHAnsi"/>
                <w:i/>
              </w:rPr>
              <w:t>Strategic Plan Goal</w:t>
            </w:r>
          </w:p>
        </w:tc>
      </w:tr>
      <w:tr w:rsidR="00245F8B" w:rsidRPr="00520E51" w14:paraId="159B21D2" w14:textId="77777777" w:rsidTr="00F128BE">
        <w:tc>
          <w:tcPr>
            <w:tcW w:w="1153" w:type="dxa"/>
          </w:tcPr>
          <w:p w14:paraId="4363CECD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94" w:type="dxa"/>
          </w:tcPr>
          <w:p w14:paraId="67015D85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2053" w:type="dxa"/>
          </w:tcPr>
          <w:p w14:paraId="3A6DA95C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64" w:type="dxa"/>
          </w:tcPr>
          <w:p w14:paraId="1C06F36F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152" w:type="dxa"/>
          </w:tcPr>
          <w:p w14:paraId="51B5A7F7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962" w:type="dxa"/>
          </w:tcPr>
          <w:p w14:paraId="40F982E0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22" w:type="dxa"/>
          </w:tcPr>
          <w:p w14:paraId="3F1EA48A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245F8B" w:rsidRPr="00520E51" w14:paraId="7976C98B" w14:textId="77777777" w:rsidTr="00F128BE">
        <w:tc>
          <w:tcPr>
            <w:tcW w:w="1153" w:type="dxa"/>
          </w:tcPr>
          <w:p w14:paraId="7B6D270A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94" w:type="dxa"/>
          </w:tcPr>
          <w:p w14:paraId="257F9BDA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2053" w:type="dxa"/>
          </w:tcPr>
          <w:p w14:paraId="2B8ABF5B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64" w:type="dxa"/>
          </w:tcPr>
          <w:p w14:paraId="04DBD2A4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152" w:type="dxa"/>
          </w:tcPr>
          <w:p w14:paraId="002C831F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962" w:type="dxa"/>
          </w:tcPr>
          <w:p w14:paraId="46AEEFD0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22" w:type="dxa"/>
          </w:tcPr>
          <w:p w14:paraId="4032D734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</w:tr>
      <w:tr w:rsidR="00245F8B" w:rsidRPr="00520E51" w14:paraId="42550821" w14:textId="77777777" w:rsidTr="00F128BE">
        <w:tc>
          <w:tcPr>
            <w:tcW w:w="1153" w:type="dxa"/>
          </w:tcPr>
          <w:p w14:paraId="5D1EC9AA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94" w:type="dxa"/>
          </w:tcPr>
          <w:p w14:paraId="012B5574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2053" w:type="dxa"/>
          </w:tcPr>
          <w:p w14:paraId="7679FCAF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64" w:type="dxa"/>
          </w:tcPr>
          <w:p w14:paraId="40DFB299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152" w:type="dxa"/>
          </w:tcPr>
          <w:p w14:paraId="60D361AF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962" w:type="dxa"/>
          </w:tcPr>
          <w:p w14:paraId="28576911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  <w:tc>
          <w:tcPr>
            <w:tcW w:w="1222" w:type="dxa"/>
          </w:tcPr>
          <w:p w14:paraId="3C6679A2" w14:textId="77777777" w:rsidR="009F7CF6" w:rsidRPr="00520E51" w:rsidRDefault="009F7CF6" w:rsidP="00F128BE">
            <w:pPr>
              <w:ind w:left="-30"/>
              <w:contextualSpacing/>
              <w:jc w:val="both"/>
              <w:rPr>
                <w:rFonts w:cstheme="minorHAnsi"/>
                <w:i/>
              </w:rPr>
            </w:pPr>
          </w:p>
        </w:tc>
      </w:tr>
    </w:tbl>
    <w:p w14:paraId="5325B061" w14:textId="77777777" w:rsidR="009F7CF6" w:rsidRPr="00520E51" w:rsidRDefault="009F7CF6" w:rsidP="00C4386D">
      <w:pPr>
        <w:spacing w:line="240" w:lineRule="auto"/>
        <w:rPr>
          <w:rFonts w:cstheme="minorHAnsi"/>
        </w:rPr>
      </w:pPr>
    </w:p>
    <w:p w14:paraId="67EC63A2" w14:textId="6179D6F9" w:rsidR="00FD5C79" w:rsidRPr="00520E51" w:rsidRDefault="003F63DC" w:rsidP="003F63DC">
      <w:pPr>
        <w:spacing w:line="240" w:lineRule="auto"/>
        <w:ind w:left="630" w:hanging="630"/>
        <w:jc w:val="both"/>
        <w:rPr>
          <w:rFonts w:cstheme="minorHAnsi"/>
          <w:i/>
        </w:rPr>
      </w:pPr>
      <w:r w:rsidRPr="00520E51">
        <w:rPr>
          <w:rFonts w:cstheme="minorHAnsi"/>
        </w:rPr>
        <w:t>II.II.II</w:t>
      </w:r>
      <w:r w:rsidRPr="00520E51">
        <w:rPr>
          <w:rFonts w:cstheme="minorHAnsi"/>
        </w:rPr>
        <w:tab/>
      </w:r>
      <w:r w:rsidR="00FD5C79" w:rsidRPr="00520E51">
        <w:rPr>
          <w:rFonts w:cstheme="minorHAnsi"/>
        </w:rPr>
        <w:t>Professional Development Needs:</w:t>
      </w:r>
      <w:r w:rsidR="00FD5C79" w:rsidRPr="00520E51">
        <w:rPr>
          <w:rFonts w:cstheme="minorHAnsi"/>
          <w:i/>
        </w:rPr>
        <w:t xml:space="preserve"> </w:t>
      </w:r>
      <w:r w:rsidR="00FD5C79" w:rsidRPr="00520E51">
        <w:rPr>
          <w:rFonts w:cstheme="minorHAnsi"/>
        </w:rPr>
        <w:t xml:space="preserve">Outline </w:t>
      </w:r>
      <w:r w:rsidR="00551F63" w:rsidRPr="00520E51">
        <w:rPr>
          <w:rFonts w:cstheme="minorHAnsi"/>
        </w:rPr>
        <w:t>faculty/</w:t>
      </w:r>
      <w:r w:rsidR="00FD5C79" w:rsidRPr="00520E51">
        <w:rPr>
          <w:rFonts w:cstheme="minorHAnsi"/>
        </w:rPr>
        <w:t>staff development needs including detailed supporting data, rationale and associated cost.</w:t>
      </w:r>
    </w:p>
    <w:p w14:paraId="72B73B5B" w14:textId="77777777" w:rsidR="00FD5C79" w:rsidRPr="00520E51" w:rsidRDefault="00FD5C79" w:rsidP="003F63DC">
      <w:pPr>
        <w:spacing w:line="240" w:lineRule="auto"/>
        <w:ind w:left="630" w:hanging="630"/>
        <w:rPr>
          <w:rFonts w:cstheme="minorHAnsi"/>
        </w:rPr>
      </w:pPr>
      <w:bookmarkStart w:id="0" w:name="_GoBack"/>
      <w:bookmarkEnd w:id="0"/>
    </w:p>
    <w:sectPr w:rsidR="00FD5C79" w:rsidRPr="00520E51" w:rsidSect="0092604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0DB9" w14:textId="77777777" w:rsidR="007348E1" w:rsidRDefault="007348E1" w:rsidP="00926041">
      <w:pPr>
        <w:spacing w:after="0" w:line="240" w:lineRule="auto"/>
      </w:pPr>
      <w:r>
        <w:separator/>
      </w:r>
    </w:p>
  </w:endnote>
  <w:endnote w:type="continuationSeparator" w:id="0">
    <w:p w14:paraId="2C93FCE1" w14:textId="77777777" w:rsidR="007348E1" w:rsidRDefault="007348E1" w:rsidP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6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163360" w14:textId="1F115E4F" w:rsidR="005B4188" w:rsidRDefault="005B41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60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60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DB661" w14:textId="77777777" w:rsidR="005B4188" w:rsidRDefault="005B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0480" w14:textId="77777777" w:rsidR="007348E1" w:rsidRDefault="007348E1" w:rsidP="00926041">
      <w:pPr>
        <w:spacing w:after="0" w:line="240" w:lineRule="auto"/>
      </w:pPr>
      <w:r>
        <w:separator/>
      </w:r>
    </w:p>
  </w:footnote>
  <w:footnote w:type="continuationSeparator" w:id="0">
    <w:p w14:paraId="690C70FE" w14:textId="77777777" w:rsidR="007348E1" w:rsidRDefault="007348E1" w:rsidP="009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C6F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531F58"/>
    <w:multiLevelType w:val="hybridMultilevel"/>
    <w:tmpl w:val="8016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B7597"/>
    <w:multiLevelType w:val="multilevel"/>
    <w:tmpl w:val="75CCB7A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E1sDQ1NzQ0NTVV0lEKTi0uzszPAymwqAUAoM5RQiwAAAA="/>
  </w:docVars>
  <w:rsids>
    <w:rsidRoot w:val="00CA740C"/>
    <w:rsid w:val="00063211"/>
    <w:rsid w:val="000A6666"/>
    <w:rsid w:val="000D4AAE"/>
    <w:rsid w:val="00110C10"/>
    <w:rsid w:val="001306FA"/>
    <w:rsid w:val="0013271B"/>
    <w:rsid w:val="0013321A"/>
    <w:rsid w:val="001503E7"/>
    <w:rsid w:val="001C1508"/>
    <w:rsid w:val="001C19BA"/>
    <w:rsid w:val="001C7B21"/>
    <w:rsid w:val="002173F5"/>
    <w:rsid w:val="00227C7A"/>
    <w:rsid w:val="00244701"/>
    <w:rsid w:val="00245F8B"/>
    <w:rsid w:val="00284865"/>
    <w:rsid w:val="002C0F52"/>
    <w:rsid w:val="00320EF5"/>
    <w:rsid w:val="00343517"/>
    <w:rsid w:val="00357E29"/>
    <w:rsid w:val="00360B67"/>
    <w:rsid w:val="00365EE9"/>
    <w:rsid w:val="003A00E4"/>
    <w:rsid w:val="003B2F74"/>
    <w:rsid w:val="003F63DC"/>
    <w:rsid w:val="00400B10"/>
    <w:rsid w:val="0040549F"/>
    <w:rsid w:val="00417935"/>
    <w:rsid w:val="00420A8F"/>
    <w:rsid w:val="004219C9"/>
    <w:rsid w:val="00423E36"/>
    <w:rsid w:val="00445234"/>
    <w:rsid w:val="00460A1F"/>
    <w:rsid w:val="004A2C9A"/>
    <w:rsid w:val="004B4E31"/>
    <w:rsid w:val="004C4B88"/>
    <w:rsid w:val="004E7041"/>
    <w:rsid w:val="00520E51"/>
    <w:rsid w:val="00523338"/>
    <w:rsid w:val="005258F3"/>
    <w:rsid w:val="00551F63"/>
    <w:rsid w:val="005625F4"/>
    <w:rsid w:val="00562F80"/>
    <w:rsid w:val="00577536"/>
    <w:rsid w:val="005B4188"/>
    <w:rsid w:val="005E224C"/>
    <w:rsid w:val="00610578"/>
    <w:rsid w:val="00621001"/>
    <w:rsid w:val="006C3F5D"/>
    <w:rsid w:val="006E2940"/>
    <w:rsid w:val="00714FE1"/>
    <w:rsid w:val="007348E1"/>
    <w:rsid w:val="00737727"/>
    <w:rsid w:val="00784BC7"/>
    <w:rsid w:val="0079459C"/>
    <w:rsid w:val="007945B8"/>
    <w:rsid w:val="007A29AB"/>
    <w:rsid w:val="007C513F"/>
    <w:rsid w:val="007D57D4"/>
    <w:rsid w:val="007E0D08"/>
    <w:rsid w:val="007F6FC9"/>
    <w:rsid w:val="008207F3"/>
    <w:rsid w:val="00830112"/>
    <w:rsid w:val="008324A3"/>
    <w:rsid w:val="00843721"/>
    <w:rsid w:val="00875EFF"/>
    <w:rsid w:val="008A63CA"/>
    <w:rsid w:val="008B1D73"/>
    <w:rsid w:val="008B6DFC"/>
    <w:rsid w:val="008D3722"/>
    <w:rsid w:val="008F2429"/>
    <w:rsid w:val="008F5886"/>
    <w:rsid w:val="008F7A62"/>
    <w:rsid w:val="00901FB7"/>
    <w:rsid w:val="00905586"/>
    <w:rsid w:val="00926041"/>
    <w:rsid w:val="00946580"/>
    <w:rsid w:val="00960E5F"/>
    <w:rsid w:val="0099088D"/>
    <w:rsid w:val="009D57FC"/>
    <w:rsid w:val="009D7DCB"/>
    <w:rsid w:val="009F7CF6"/>
    <w:rsid w:val="00A04B74"/>
    <w:rsid w:val="00A154E8"/>
    <w:rsid w:val="00A20714"/>
    <w:rsid w:val="00A23858"/>
    <w:rsid w:val="00A344BE"/>
    <w:rsid w:val="00A60AB9"/>
    <w:rsid w:val="00A82E49"/>
    <w:rsid w:val="00A86AC7"/>
    <w:rsid w:val="00A95418"/>
    <w:rsid w:val="00AA0451"/>
    <w:rsid w:val="00AE46CF"/>
    <w:rsid w:val="00B04D78"/>
    <w:rsid w:val="00B17CB1"/>
    <w:rsid w:val="00B74205"/>
    <w:rsid w:val="00BA3BF8"/>
    <w:rsid w:val="00BC739A"/>
    <w:rsid w:val="00BD1380"/>
    <w:rsid w:val="00BE42C2"/>
    <w:rsid w:val="00BE728D"/>
    <w:rsid w:val="00BF54C9"/>
    <w:rsid w:val="00C01576"/>
    <w:rsid w:val="00C13D82"/>
    <w:rsid w:val="00C4386D"/>
    <w:rsid w:val="00C63258"/>
    <w:rsid w:val="00C72DA3"/>
    <w:rsid w:val="00C97DEA"/>
    <w:rsid w:val="00CA4AB9"/>
    <w:rsid w:val="00CA655F"/>
    <w:rsid w:val="00CA740C"/>
    <w:rsid w:val="00CB5F98"/>
    <w:rsid w:val="00D1342D"/>
    <w:rsid w:val="00D43982"/>
    <w:rsid w:val="00DD5880"/>
    <w:rsid w:val="00E11E45"/>
    <w:rsid w:val="00E20040"/>
    <w:rsid w:val="00E35D2F"/>
    <w:rsid w:val="00E505A3"/>
    <w:rsid w:val="00E612F7"/>
    <w:rsid w:val="00E72305"/>
    <w:rsid w:val="00EB5EFA"/>
    <w:rsid w:val="00EC3712"/>
    <w:rsid w:val="00F128BE"/>
    <w:rsid w:val="00F3660A"/>
    <w:rsid w:val="00F715B5"/>
    <w:rsid w:val="00FC1C38"/>
    <w:rsid w:val="00FC75BB"/>
    <w:rsid w:val="00FD5C79"/>
    <w:rsid w:val="00FE2EE0"/>
    <w:rsid w:val="00FF0F29"/>
    <w:rsid w:val="00FF570F"/>
    <w:rsid w:val="2B1E7EFB"/>
    <w:rsid w:val="700DF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F86B"/>
  <w15:docId w15:val="{FC34DE31-3534-4F89-9B9D-44B7E7A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C"/>
  </w:style>
  <w:style w:type="paragraph" w:styleId="Heading1">
    <w:name w:val="heading 1"/>
    <w:basedOn w:val="Normal"/>
    <w:next w:val="Normal"/>
    <w:link w:val="Heading1Char"/>
    <w:uiPriority w:val="9"/>
    <w:qFormat/>
    <w:rsid w:val="00C4386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86D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F98"/>
    <w:rPr>
      <w:color w:val="808080"/>
    </w:rPr>
  </w:style>
  <w:style w:type="character" w:styleId="Strong">
    <w:name w:val="Strong"/>
    <w:basedOn w:val="DefaultParagraphFont"/>
    <w:uiPriority w:val="22"/>
    <w:qFormat/>
    <w:rsid w:val="00EC37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1"/>
  </w:style>
  <w:style w:type="paragraph" w:styleId="Footer">
    <w:name w:val="footer"/>
    <w:basedOn w:val="Normal"/>
    <w:link w:val="Foot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1"/>
  </w:style>
  <w:style w:type="paragraph" w:styleId="ListParagraph">
    <w:name w:val="List Paragraph"/>
    <w:basedOn w:val="Normal"/>
    <w:uiPriority w:val="34"/>
    <w:qFormat/>
    <w:rsid w:val="00FD5C79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an0-my.sharepoint.com/:w:/g/personal/macharya_kean_edu/EWQSMaWKM_dHgtgDx6fytwEBCiS4GtdWrKi5TtYCMjSHzA?e=C56Sh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an0-my.sharepoint.com/:w:/g/personal/macharya_kean_edu/EWQSMaWKM_dHgtgDx6fytwEBCiS4GtdWrKi5TtYCMjSHzA?e=C56Sh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an0-my.sharepoint.com/:w:/g/personal/macharya_kean_edu/EfywsLac1DtLryQC2gWaMlEBqf4aeNh6EKFTJIAZ4IKglQ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an0-my.sharepoint.com/:w:/g/personal/macharya_kean_edu/EWQSMaWKM_dHgtgDx6fytwEBCiS4GtdWrKi5TtYCMjSHzA?e=C56S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matte\Desktop\Susan%20OAA\Deans\Academic%20Program%20Assessment%20Report%20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summary!$A$13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summary!$B$13:$K$13</c:f>
              <c:numCache>
                <c:formatCode>General</c:formatCode>
                <c:ptCount val="10"/>
                <c:pt idx="0">
                  <c:v>7</c:v>
                </c:pt>
                <c:pt idx="1">
                  <c:v>23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5</c:v>
                </c:pt>
                <c:pt idx="7">
                  <c:v>19</c:v>
                </c:pt>
                <c:pt idx="8">
                  <c:v>28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D-4AAA-B536-A4AFFFF22A1C}"/>
            </c:ext>
          </c:extLst>
        </c:ser>
        <c:ser>
          <c:idx val="1"/>
          <c:order val="1"/>
          <c:tx>
            <c:strRef>
              <c:f>summary!$A$14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summary!$B$14:$K$14</c:f>
              <c:numCache>
                <c:formatCode>General</c:formatCode>
                <c:ptCount val="10"/>
                <c:pt idx="0">
                  <c:v>61</c:v>
                </c:pt>
                <c:pt idx="1">
                  <c:v>76</c:v>
                </c:pt>
                <c:pt idx="2">
                  <c:v>32</c:v>
                </c:pt>
                <c:pt idx="3">
                  <c:v>52</c:v>
                </c:pt>
                <c:pt idx="4">
                  <c:v>46</c:v>
                </c:pt>
                <c:pt idx="5">
                  <c:v>53</c:v>
                </c:pt>
                <c:pt idx="6">
                  <c:v>38</c:v>
                </c:pt>
                <c:pt idx="7">
                  <c:v>69</c:v>
                </c:pt>
                <c:pt idx="8">
                  <c:v>48</c:v>
                </c:pt>
                <c:pt idx="9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9D-4AAA-B536-A4AFFFF22A1C}"/>
            </c:ext>
          </c:extLst>
        </c:ser>
        <c:ser>
          <c:idx val="2"/>
          <c:order val="2"/>
          <c:tx>
            <c:strRef>
              <c:f>summary!$A$15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summary!$B$15:$K$15</c:f>
              <c:numCache>
                <c:formatCode>General</c:formatCode>
                <c:ptCount val="10"/>
                <c:pt idx="0">
                  <c:v>145</c:v>
                </c:pt>
                <c:pt idx="1">
                  <c:v>140</c:v>
                </c:pt>
                <c:pt idx="2">
                  <c:v>195</c:v>
                </c:pt>
                <c:pt idx="3">
                  <c:v>227</c:v>
                </c:pt>
                <c:pt idx="4">
                  <c:v>195</c:v>
                </c:pt>
                <c:pt idx="5">
                  <c:v>201</c:v>
                </c:pt>
                <c:pt idx="6">
                  <c:v>177</c:v>
                </c:pt>
                <c:pt idx="7">
                  <c:v>179</c:v>
                </c:pt>
                <c:pt idx="8">
                  <c:v>210</c:v>
                </c:pt>
                <c:pt idx="9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9D-4AAA-B536-A4AFFFF22A1C}"/>
            </c:ext>
          </c:extLst>
        </c:ser>
        <c:ser>
          <c:idx val="3"/>
          <c:order val="3"/>
          <c:tx>
            <c:strRef>
              <c:f>summary!$A$16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summary!$B$16:$K$16</c:f>
              <c:numCache>
                <c:formatCode>General</c:formatCode>
                <c:ptCount val="10"/>
                <c:pt idx="0">
                  <c:v>129</c:v>
                </c:pt>
                <c:pt idx="1">
                  <c:v>121</c:v>
                </c:pt>
                <c:pt idx="2">
                  <c:v>121</c:v>
                </c:pt>
                <c:pt idx="3">
                  <c:v>74</c:v>
                </c:pt>
                <c:pt idx="4">
                  <c:v>94</c:v>
                </c:pt>
                <c:pt idx="5">
                  <c:v>83</c:v>
                </c:pt>
                <c:pt idx="6">
                  <c:v>111</c:v>
                </c:pt>
                <c:pt idx="7">
                  <c:v>79</c:v>
                </c:pt>
                <c:pt idx="8">
                  <c:v>73</c:v>
                </c:pt>
                <c:pt idx="9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9D-4AAA-B536-A4AFFFF22A1C}"/>
            </c:ext>
          </c:extLst>
        </c:ser>
        <c:ser>
          <c:idx val="4"/>
          <c:order val="4"/>
          <c:tx>
            <c:strRef>
              <c:f>summary!$A$17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summary!$B$17:$K$17</c:f>
              <c:numCache>
                <c:formatCode>General</c:formatCode>
                <c:ptCount val="10"/>
                <c:pt idx="0">
                  <c:v>84</c:v>
                </c:pt>
                <c:pt idx="1">
                  <c:v>66</c:v>
                </c:pt>
                <c:pt idx="2">
                  <c:v>73</c:v>
                </c:pt>
                <c:pt idx="3">
                  <c:v>69</c:v>
                </c:pt>
                <c:pt idx="4">
                  <c:v>86</c:v>
                </c:pt>
                <c:pt idx="5">
                  <c:v>77</c:v>
                </c:pt>
                <c:pt idx="6">
                  <c:v>97</c:v>
                </c:pt>
                <c:pt idx="7">
                  <c:v>82</c:v>
                </c:pt>
                <c:pt idx="8">
                  <c:v>69</c:v>
                </c:pt>
                <c:pt idx="9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9D-4AAA-B536-A4AFFFF22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05504"/>
        <c:axId val="229207040"/>
      </c:barChart>
      <c:catAx>
        <c:axId val="2292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9207040"/>
        <c:crosses val="autoZero"/>
        <c:auto val="1"/>
        <c:lblAlgn val="ctr"/>
        <c:lblOffset val="100"/>
        <c:noMultiLvlLbl val="0"/>
      </c:catAx>
      <c:valAx>
        <c:axId val="2292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05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0ED8A9E6374766A81167AEF79B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4868-E080-48A7-B853-213828CE6505}"/>
      </w:docPartPr>
      <w:docPartBody>
        <w:p w:rsidR="00714FE0" w:rsidRDefault="00A434E8" w:rsidP="00A434E8">
          <w:pPr>
            <w:pStyle w:val="DE0ED8A9E6374766A81167AEF79B0C506"/>
          </w:pPr>
          <w:r w:rsidRPr="00610578">
            <w:rPr>
              <w:rStyle w:val="Strong"/>
              <w:color w:val="A6A6A6" w:themeColor="background1" w:themeShade="A6"/>
              <w:sz w:val="24"/>
              <w:shd w:val="clear" w:color="auto" w:fill="FFFFFF" w:themeFill="background1"/>
            </w:rPr>
            <w:t>Click or tap to select your college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D28E-C7B2-4156-816B-4B420A6B13BA}"/>
      </w:docPartPr>
      <w:docPartBody>
        <w:p w:rsidR="00A434E8" w:rsidRDefault="00320EF5">
          <w:r w:rsidRPr="00383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C04236DA34A5EA2A8BABB3CFC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1D17-91CA-4A15-8D03-DB95F6B9D689}"/>
      </w:docPartPr>
      <w:docPartBody>
        <w:p w:rsidR="00A434E8" w:rsidRDefault="00A434E8" w:rsidP="00A434E8">
          <w:pPr>
            <w:pStyle w:val="5C4C04236DA34A5EA2A8BABB3CFC56454"/>
          </w:pPr>
          <w:r w:rsidRPr="003831A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</w:t>
          </w:r>
          <w:r w:rsidRPr="003831AC">
            <w:rPr>
              <w:rStyle w:val="PlaceholderText"/>
            </w:rPr>
            <w:t>.</w:t>
          </w:r>
        </w:p>
      </w:docPartBody>
    </w:docPart>
    <w:docPart>
      <w:docPartPr>
        <w:name w:val="F706672EA0614B9FA4D2EAF5A588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2AC1-D735-4D21-85CF-278B75D3C960}"/>
      </w:docPartPr>
      <w:docPartBody>
        <w:p w:rsidR="00A434E8" w:rsidRDefault="00A434E8" w:rsidP="00A434E8">
          <w:pPr>
            <w:pStyle w:val="F706672EA0614B9FA4D2EAF5A588F0D54"/>
          </w:pPr>
          <w:r>
            <w:rPr>
              <w:rStyle w:val="PlaceholderText"/>
            </w:rPr>
            <w:t>Click or tap here to enter the author(s)</w:t>
          </w:r>
          <w:r w:rsidRPr="003831AC">
            <w:rPr>
              <w:rStyle w:val="PlaceholderText"/>
            </w:rPr>
            <w:t>.</w:t>
          </w:r>
        </w:p>
      </w:docPartBody>
    </w:docPart>
    <w:docPart>
      <w:docPartPr>
        <w:name w:val="26CBA586BD0F4460903104ED27FC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8FB8-F45A-4658-AE33-D89BE534153D}"/>
      </w:docPartPr>
      <w:docPartBody>
        <w:p w:rsidR="00000000" w:rsidRDefault="00A434E8" w:rsidP="00A434E8">
          <w:pPr>
            <w:pStyle w:val="26CBA586BD0F4460903104ED27FCC96A"/>
          </w:pPr>
          <w:r w:rsidRPr="00383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4323814A84066A49CB1109746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DF2B-4AE8-4DDB-9760-88C705FE7045}"/>
      </w:docPartPr>
      <w:docPartBody>
        <w:p w:rsidR="00000000" w:rsidRDefault="00A434E8" w:rsidP="00A434E8">
          <w:pPr>
            <w:pStyle w:val="DC04323814A84066A49CB1109746383D"/>
          </w:pPr>
          <w:r w:rsidRPr="00383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E6EFCE826484B8250B74E8276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0070-A18A-4025-BF5E-90FA27A595CD}"/>
      </w:docPartPr>
      <w:docPartBody>
        <w:p w:rsidR="00000000" w:rsidRDefault="00A434E8" w:rsidP="00A434E8">
          <w:pPr>
            <w:pStyle w:val="4B6E6EFCE826484B8250B74E82765405"/>
          </w:pPr>
          <w:r w:rsidRPr="00383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9C9348DD740988CC0B061C983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F036-4D30-4B12-92FF-2926DE969BA8}"/>
      </w:docPartPr>
      <w:docPartBody>
        <w:p w:rsidR="00000000" w:rsidRDefault="00A434E8" w:rsidP="00A434E8">
          <w:pPr>
            <w:pStyle w:val="D349C9348DD740988CC0B061C9833349"/>
          </w:pPr>
          <w:r w:rsidRPr="00383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ECCD36AC24E0E9F5897B82E79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5CEF-E967-41BE-95A9-3150A3325A4C}"/>
      </w:docPartPr>
      <w:docPartBody>
        <w:p w:rsidR="00000000" w:rsidRDefault="00A434E8" w:rsidP="00A434E8">
          <w:pPr>
            <w:pStyle w:val="1B4ECCD36AC24E0E9F5897B82E79DBFA"/>
          </w:pPr>
          <w:r w:rsidRPr="003831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FC"/>
    <w:rsid w:val="00320EF5"/>
    <w:rsid w:val="00714FE0"/>
    <w:rsid w:val="00775BFC"/>
    <w:rsid w:val="00A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4E8"/>
    <w:rPr>
      <w:color w:val="808080"/>
    </w:rPr>
  </w:style>
  <w:style w:type="character" w:styleId="Strong">
    <w:name w:val="Strong"/>
    <w:basedOn w:val="DefaultParagraphFont"/>
    <w:uiPriority w:val="22"/>
    <w:qFormat/>
    <w:rsid w:val="00A434E8"/>
    <w:rPr>
      <w:b/>
      <w:bCs/>
    </w:rPr>
  </w:style>
  <w:style w:type="paragraph" w:customStyle="1" w:styleId="DE0ED8A9E6374766A81167AEF79B0C50">
    <w:name w:val="DE0ED8A9E6374766A81167AEF79B0C50"/>
    <w:rsid w:val="00775BFC"/>
    <w:pPr>
      <w:spacing w:after="200" w:line="276" w:lineRule="auto"/>
    </w:pPr>
    <w:rPr>
      <w:rFonts w:eastAsiaTheme="minorHAnsi"/>
    </w:rPr>
  </w:style>
  <w:style w:type="paragraph" w:customStyle="1" w:styleId="DE0ED8A9E6374766A81167AEF79B0C501">
    <w:name w:val="DE0ED8A9E6374766A81167AEF79B0C501"/>
    <w:rsid w:val="00320EF5"/>
    <w:pPr>
      <w:spacing w:after="200" w:line="276" w:lineRule="auto"/>
    </w:pPr>
    <w:rPr>
      <w:rFonts w:eastAsiaTheme="minorHAnsi"/>
    </w:rPr>
  </w:style>
  <w:style w:type="paragraph" w:customStyle="1" w:styleId="DE0ED8A9E6374766A81167AEF79B0C502">
    <w:name w:val="DE0ED8A9E6374766A81167AEF79B0C502"/>
    <w:rsid w:val="00320EF5"/>
    <w:pPr>
      <w:spacing w:after="200" w:line="276" w:lineRule="auto"/>
    </w:pPr>
    <w:rPr>
      <w:rFonts w:eastAsiaTheme="minorHAnsi"/>
    </w:rPr>
  </w:style>
  <w:style w:type="paragraph" w:customStyle="1" w:styleId="5C4C04236DA34A5EA2A8BABB3CFC5645">
    <w:name w:val="5C4C04236DA34A5EA2A8BABB3CFC5645"/>
    <w:rsid w:val="00320EF5"/>
    <w:pPr>
      <w:spacing w:after="200" w:line="276" w:lineRule="auto"/>
    </w:pPr>
    <w:rPr>
      <w:rFonts w:eastAsiaTheme="minorHAnsi"/>
    </w:rPr>
  </w:style>
  <w:style w:type="paragraph" w:customStyle="1" w:styleId="F706672EA0614B9FA4D2EAF5A588F0D5">
    <w:name w:val="F706672EA0614B9FA4D2EAF5A588F0D5"/>
    <w:rsid w:val="00320EF5"/>
    <w:pPr>
      <w:spacing w:after="200" w:line="276" w:lineRule="auto"/>
    </w:pPr>
    <w:rPr>
      <w:rFonts w:eastAsiaTheme="minorHAnsi"/>
    </w:rPr>
  </w:style>
  <w:style w:type="paragraph" w:customStyle="1" w:styleId="DE0ED8A9E6374766A81167AEF79B0C503">
    <w:name w:val="DE0ED8A9E6374766A81167AEF79B0C503"/>
    <w:rsid w:val="00320EF5"/>
    <w:pPr>
      <w:spacing w:after="200" w:line="276" w:lineRule="auto"/>
    </w:pPr>
    <w:rPr>
      <w:rFonts w:eastAsiaTheme="minorHAnsi"/>
    </w:rPr>
  </w:style>
  <w:style w:type="paragraph" w:customStyle="1" w:styleId="5C4C04236DA34A5EA2A8BABB3CFC56451">
    <w:name w:val="5C4C04236DA34A5EA2A8BABB3CFC56451"/>
    <w:rsid w:val="00320EF5"/>
    <w:pPr>
      <w:spacing w:after="200" w:line="276" w:lineRule="auto"/>
    </w:pPr>
    <w:rPr>
      <w:rFonts w:eastAsiaTheme="minorHAnsi"/>
    </w:rPr>
  </w:style>
  <w:style w:type="paragraph" w:customStyle="1" w:styleId="F706672EA0614B9FA4D2EAF5A588F0D51">
    <w:name w:val="F706672EA0614B9FA4D2EAF5A588F0D51"/>
    <w:rsid w:val="00320EF5"/>
    <w:pPr>
      <w:spacing w:after="200" w:line="276" w:lineRule="auto"/>
    </w:pPr>
    <w:rPr>
      <w:rFonts w:eastAsiaTheme="minorHAnsi"/>
    </w:rPr>
  </w:style>
  <w:style w:type="paragraph" w:customStyle="1" w:styleId="DE0ED8A9E6374766A81167AEF79B0C504">
    <w:name w:val="DE0ED8A9E6374766A81167AEF79B0C504"/>
    <w:rsid w:val="00320EF5"/>
    <w:pPr>
      <w:spacing w:after="200" w:line="276" w:lineRule="auto"/>
    </w:pPr>
    <w:rPr>
      <w:rFonts w:eastAsiaTheme="minorHAnsi"/>
    </w:rPr>
  </w:style>
  <w:style w:type="paragraph" w:customStyle="1" w:styleId="5C4C04236DA34A5EA2A8BABB3CFC56452">
    <w:name w:val="5C4C04236DA34A5EA2A8BABB3CFC56452"/>
    <w:rsid w:val="00320EF5"/>
    <w:pPr>
      <w:spacing w:after="200" w:line="276" w:lineRule="auto"/>
    </w:pPr>
    <w:rPr>
      <w:rFonts w:eastAsiaTheme="minorHAnsi"/>
    </w:rPr>
  </w:style>
  <w:style w:type="paragraph" w:customStyle="1" w:styleId="F706672EA0614B9FA4D2EAF5A588F0D52">
    <w:name w:val="F706672EA0614B9FA4D2EAF5A588F0D52"/>
    <w:rsid w:val="00320EF5"/>
    <w:pPr>
      <w:spacing w:after="200" w:line="276" w:lineRule="auto"/>
    </w:pPr>
    <w:rPr>
      <w:rFonts w:eastAsiaTheme="minorHAnsi"/>
    </w:rPr>
  </w:style>
  <w:style w:type="paragraph" w:customStyle="1" w:styleId="DE0ED8A9E6374766A81167AEF79B0C505">
    <w:name w:val="DE0ED8A9E6374766A81167AEF79B0C505"/>
    <w:rsid w:val="00320EF5"/>
    <w:pPr>
      <w:spacing w:after="200" w:line="276" w:lineRule="auto"/>
    </w:pPr>
    <w:rPr>
      <w:rFonts w:eastAsiaTheme="minorHAnsi"/>
    </w:rPr>
  </w:style>
  <w:style w:type="paragraph" w:customStyle="1" w:styleId="5C4C04236DA34A5EA2A8BABB3CFC56453">
    <w:name w:val="5C4C04236DA34A5EA2A8BABB3CFC56453"/>
    <w:rsid w:val="00320EF5"/>
    <w:pPr>
      <w:spacing w:after="200" w:line="276" w:lineRule="auto"/>
    </w:pPr>
    <w:rPr>
      <w:rFonts w:eastAsiaTheme="minorHAnsi"/>
    </w:rPr>
  </w:style>
  <w:style w:type="paragraph" w:customStyle="1" w:styleId="F706672EA0614B9FA4D2EAF5A588F0D53">
    <w:name w:val="F706672EA0614B9FA4D2EAF5A588F0D53"/>
    <w:rsid w:val="00320EF5"/>
    <w:pPr>
      <w:spacing w:after="200" w:line="276" w:lineRule="auto"/>
    </w:pPr>
    <w:rPr>
      <w:rFonts w:eastAsiaTheme="minorHAnsi"/>
    </w:rPr>
  </w:style>
  <w:style w:type="paragraph" w:customStyle="1" w:styleId="DE0ED8A9E6374766A81167AEF79B0C506">
    <w:name w:val="DE0ED8A9E6374766A81167AEF79B0C506"/>
    <w:rsid w:val="00A434E8"/>
    <w:pPr>
      <w:spacing w:after="200" w:line="276" w:lineRule="auto"/>
    </w:pPr>
    <w:rPr>
      <w:rFonts w:eastAsiaTheme="minorHAnsi"/>
    </w:rPr>
  </w:style>
  <w:style w:type="paragraph" w:customStyle="1" w:styleId="5C4C04236DA34A5EA2A8BABB3CFC56454">
    <w:name w:val="5C4C04236DA34A5EA2A8BABB3CFC56454"/>
    <w:rsid w:val="00A434E8"/>
    <w:pPr>
      <w:spacing w:after="200" w:line="276" w:lineRule="auto"/>
    </w:pPr>
    <w:rPr>
      <w:rFonts w:eastAsiaTheme="minorHAnsi"/>
    </w:rPr>
  </w:style>
  <w:style w:type="paragraph" w:customStyle="1" w:styleId="F706672EA0614B9FA4D2EAF5A588F0D54">
    <w:name w:val="F706672EA0614B9FA4D2EAF5A588F0D54"/>
    <w:rsid w:val="00A434E8"/>
    <w:pPr>
      <w:spacing w:after="200" w:line="276" w:lineRule="auto"/>
    </w:pPr>
    <w:rPr>
      <w:rFonts w:eastAsiaTheme="minorHAnsi"/>
    </w:rPr>
  </w:style>
  <w:style w:type="paragraph" w:customStyle="1" w:styleId="26CBA586BD0F4460903104ED27FCC96A">
    <w:name w:val="26CBA586BD0F4460903104ED27FCC96A"/>
    <w:rsid w:val="00A434E8"/>
  </w:style>
  <w:style w:type="paragraph" w:customStyle="1" w:styleId="DC04323814A84066A49CB1109746383D">
    <w:name w:val="DC04323814A84066A49CB1109746383D"/>
    <w:rsid w:val="00A434E8"/>
  </w:style>
  <w:style w:type="paragraph" w:customStyle="1" w:styleId="4B6E6EFCE826484B8250B74E82765405">
    <w:name w:val="4B6E6EFCE826484B8250B74E82765405"/>
    <w:rsid w:val="00A434E8"/>
  </w:style>
  <w:style w:type="paragraph" w:customStyle="1" w:styleId="D349C9348DD740988CC0B061C9833349">
    <w:name w:val="D349C9348DD740988CC0B061C9833349"/>
    <w:rsid w:val="00A434E8"/>
  </w:style>
  <w:style w:type="paragraph" w:customStyle="1" w:styleId="1B4ECCD36AC24E0E9F5897B82E79DBFA">
    <w:name w:val="1B4ECCD36AC24E0E9F5897B82E79DBFA"/>
    <w:rsid w:val="00A43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6BCF7A7F87E459E53B535FB703CAC" ma:contentTypeVersion="13" ma:contentTypeDescription="Create a new document." ma:contentTypeScope="" ma:versionID="b297e7d279969f7eb9493b13f4d623dc">
  <xsd:schema xmlns:xsd="http://www.w3.org/2001/XMLSchema" xmlns:xs="http://www.w3.org/2001/XMLSchema" xmlns:p="http://schemas.microsoft.com/office/2006/metadata/properties" xmlns:ns3="67dbc5b5-157f-42d4-9976-a783247399da" xmlns:ns4="8173287b-f4e6-418d-80a3-b2b6f8d4f150" targetNamespace="http://schemas.microsoft.com/office/2006/metadata/properties" ma:root="true" ma:fieldsID="b94cdf4895377ffb0242da8c6c59a471" ns3:_="" ns4:_="">
    <xsd:import namespace="67dbc5b5-157f-42d4-9976-a783247399da"/>
    <xsd:import namespace="8173287b-f4e6-418d-80a3-b2b6f8d4f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bc5b5-157f-42d4-9976-a78324739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287b-f4e6-418d-80a3-b2b6f8d4f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0881-77BD-444B-B303-7DE0774892B1}">
  <ds:schemaRefs>
    <ds:schemaRef ds:uri="http://purl.org/dc/dcmitype/"/>
    <ds:schemaRef ds:uri="http://schemas.microsoft.com/office/2006/metadata/properties"/>
    <ds:schemaRef ds:uri="8173287b-f4e6-418d-80a3-b2b6f8d4f150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7dbc5b5-157f-42d4-9976-a783247399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3A9F9D-58E2-48AF-B4C4-A09BE74AA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9056D-3AC3-42F1-AF88-61C9AA02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bc5b5-157f-42d4-9976-a783247399da"/>
    <ds:schemaRef ds:uri="8173287b-f4e6-418d-80a3-b2b6f8d4f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4F29E-2D8F-4E23-961E-4DD6C560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Program Assessment Report Template.dotx</Template>
  <TotalTime>0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DeMatteo</dc:creator>
  <cp:lastModifiedBy>Mukul Acharya</cp:lastModifiedBy>
  <cp:revision>2</cp:revision>
  <cp:lastPrinted>2019-08-27T19:48:00Z</cp:lastPrinted>
  <dcterms:created xsi:type="dcterms:W3CDTF">2020-08-24T21:54:00Z</dcterms:created>
  <dcterms:modified xsi:type="dcterms:W3CDTF">2020-08-24T21:54:00Z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0x010100E476BCF7A7F87E459E53B535FB703CAC</vt:lpwstr>
  </property>
</Properties>
</file>