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3DE0" w:rsidR="00BD733D" w:rsidRDefault="00BD733D" w14:paraId="6B74DED1" w14:textId="322B35CC">
      <w:pPr>
        <w:jc w:val="center"/>
        <w:rPr>
          <w:rFonts w:ascii="Candara" w:hAnsi="Candara"/>
          <w:b/>
          <w:bCs/>
          <w:sz w:val="28"/>
          <w:szCs w:val="28"/>
        </w:rPr>
      </w:pPr>
      <w:r w:rsidRPr="00823DE0">
        <w:rPr>
          <w:rFonts w:ascii="Candara" w:hAnsi="Candara"/>
          <w:b/>
          <w:bCs/>
          <w:sz w:val="28"/>
          <w:szCs w:val="28"/>
        </w:rPr>
        <w:t>KEAN UNIVERSITY</w:t>
      </w:r>
    </w:p>
    <w:p w:rsidRPr="00823DE0" w:rsidR="00BD733D" w:rsidRDefault="00257E1B" w14:paraId="7D94F487" w14:textId="77777777">
      <w:pPr>
        <w:jc w:val="center"/>
        <w:rPr>
          <w:rFonts w:ascii="Candara" w:hAnsi="Candara"/>
          <w:szCs w:val="24"/>
        </w:rPr>
      </w:pPr>
      <w:r w:rsidRPr="00823DE0">
        <w:rPr>
          <w:rFonts w:ascii="Candara" w:hAnsi="Candara"/>
          <w:szCs w:val="24"/>
        </w:rPr>
        <w:t xml:space="preserve">UNION, </w:t>
      </w:r>
      <w:r w:rsidRPr="00823DE0" w:rsidR="00F11CB2">
        <w:rPr>
          <w:rFonts w:ascii="Candara" w:hAnsi="Candara"/>
          <w:szCs w:val="24"/>
        </w:rPr>
        <w:t>NEW JERSEY</w:t>
      </w:r>
    </w:p>
    <w:p w:rsidRPr="00823DE0" w:rsidR="00BD733D" w:rsidRDefault="00BD733D" w14:paraId="5675E1F1" w14:textId="77777777">
      <w:pPr>
        <w:jc w:val="center"/>
        <w:rPr>
          <w:rFonts w:ascii="Candara" w:hAnsi="Candara"/>
          <w:sz w:val="28"/>
          <w:szCs w:val="28"/>
        </w:rPr>
      </w:pPr>
    </w:p>
    <w:p w:rsidRPr="00823DE0" w:rsidR="00BD733D" w:rsidP="00757D22" w:rsidRDefault="00BD733D" w14:paraId="0369C0FB" w14:textId="47DF3523">
      <w:pPr>
        <w:jc w:val="center"/>
        <w:rPr>
          <w:rFonts w:ascii="Candara" w:hAnsi="Candara"/>
          <w:b/>
          <w:szCs w:val="24"/>
        </w:rPr>
      </w:pPr>
      <w:r w:rsidRPr="00823DE0">
        <w:rPr>
          <w:rFonts w:ascii="Candara" w:hAnsi="Candara"/>
          <w:b/>
          <w:szCs w:val="24"/>
        </w:rPr>
        <w:t xml:space="preserve">ANNOUNCEMENT REGARDING THE ANNUAL NOTICE OF PUBLIC MEETINGS OF THE BOARD OF TRUSTEES FOR THE </w:t>
      </w:r>
      <w:r w:rsidRPr="00823DE0" w:rsidR="002A3DE7">
        <w:rPr>
          <w:rFonts w:ascii="Candara" w:hAnsi="Candara"/>
          <w:b/>
          <w:szCs w:val="24"/>
        </w:rPr>
        <w:t>202</w:t>
      </w:r>
      <w:r w:rsidR="000D3145">
        <w:rPr>
          <w:rFonts w:ascii="Candara" w:hAnsi="Candara"/>
          <w:b/>
          <w:szCs w:val="24"/>
        </w:rPr>
        <w:t>5</w:t>
      </w:r>
      <w:r w:rsidRPr="00823DE0" w:rsidR="002A3DE7">
        <w:rPr>
          <w:rFonts w:ascii="Candara" w:hAnsi="Candara"/>
          <w:b/>
          <w:szCs w:val="24"/>
        </w:rPr>
        <w:t>-202</w:t>
      </w:r>
      <w:r w:rsidR="000D3145">
        <w:rPr>
          <w:rFonts w:ascii="Candara" w:hAnsi="Candara"/>
          <w:b/>
          <w:szCs w:val="24"/>
        </w:rPr>
        <w:t>6</w:t>
      </w:r>
      <w:r w:rsidRPr="00823DE0">
        <w:rPr>
          <w:rFonts w:ascii="Candara" w:hAnsi="Candara"/>
          <w:b/>
          <w:szCs w:val="24"/>
        </w:rPr>
        <w:t xml:space="preserve"> ACADEMIC YEAR</w:t>
      </w:r>
    </w:p>
    <w:p w:rsidRPr="00823DE0" w:rsidR="0093477E" w:rsidP="00757D22" w:rsidRDefault="0093477E" w14:paraId="0B1D1C47" w14:textId="77777777">
      <w:pPr>
        <w:jc w:val="center"/>
        <w:rPr>
          <w:rFonts w:ascii="Candara" w:hAnsi="Candara"/>
          <w:b/>
          <w:szCs w:val="24"/>
        </w:rPr>
      </w:pPr>
    </w:p>
    <w:p w:rsidRPr="00823DE0" w:rsidR="00BD733D" w:rsidRDefault="00BD733D" w14:paraId="76D28105" w14:textId="77777777">
      <w:pPr>
        <w:jc w:val="center"/>
        <w:rPr>
          <w:rFonts w:ascii="Candara" w:hAnsi="Candara"/>
          <w:szCs w:val="24"/>
        </w:rPr>
      </w:pPr>
    </w:p>
    <w:p w:rsidR="16B52865" w:rsidP="4688C672" w:rsidRDefault="16B52865" w14:paraId="2D4EA3FB" w14:textId="5D84F0E4">
      <w:pPr>
        <w:pStyle w:val="Normal"/>
        <w:jc w:val="both"/>
        <w:rPr>
          <w:rFonts w:ascii="Candara" w:hAnsi="Candara"/>
        </w:rPr>
      </w:pPr>
      <w:r w:rsidRPr="63675902" w:rsidR="16B52865">
        <w:rPr>
          <w:rFonts w:ascii="Candara" w:hAnsi="Candara"/>
        </w:rPr>
        <w:t>Pursuant to</w:t>
      </w:r>
      <w:r w:rsidRPr="63675902" w:rsidR="16B52865">
        <w:rPr>
          <w:rFonts w:ascii="Candara" w:hAnsi="Candara"/>
        </w:rPr>
        <w:t xml:space="preserve"> legislation </w:t>
      </w:r>
      <w:r w:rsidRPr="63675902" w:rsidR="355C7769">
        <w:rPr>
          <w:rFonts w:ascii="Candara" w:hAnsi="Candara"/>
        </w:rPr>
        <w:t>signed by Governor Murphy in July 2025,</w:t>
      </w:r>
      <w:r w:rsidRPr="63675902" w:rsidR="16B52865">
        <w:rPr>
          <w:rFonts w:ascii="Candara" w:hAnsi="Candara"/>
        </w:rPr>
        <w:t xml:space="preserve"> t</w:t>
      </w:r>
      <w:r w:rsidRPr="63675902" w:rsidR="00BD733D">
        <w:rPr>
          <w:rFonts w:ascii="Candara" w:hAnsi="Candara"/>
        </w:rPr>
        <w:t xml:space="preserve">he Annual Notice informing the public of the date, </w:t>
      </w:r>
      <w:r w:rsidRPr="63675902" w:rsidR="00E46ED2">
        <w:rPr>
          <w:rFonts w:ascii="Candara" w:hAnsi="Candara"/>
        </w:rPr>
        <w:t>time,</w:t>
      </w:r>
      <w:r w:rsidRPr="63675902" w:rsidR="00BD733D">
        <w:rPr>
          <w:rFonts w:ascii="Candara" w:hAnsi="Candara"/>
        </w:rPr>
        <w:t xml:space="preserve"> and location of the Kean University Board of Trus</w:t>
      </w:r>
      <w:r w:rsidRPr="63675902" w:rsidR="00EE2E40">
        <w:rPr>
          <w:rFonts w:ascii="Candara" w:hAnsi="Candara"/>
        </w:rPr>
        <w:t>t</w:t>
      </w:r>
      <w:r w:rsidRPr="63675902" w:rsidR="00140F1B">
        <w:rPr>
          <w:rFonts w:ascii="Candara" w:hAnsi="Candara"/>
        </w:rPr>
        <w:t xml:space="preserve">ees Public Meetings for the </w:t>
      </w:r>
      <w:r w:rsidRPr="63675902" w:rsidR="002A3DE7">
        <w:rPr>
          <w:rFonts w:ascii="Candara" w:hAnsi="Candara"/>
        </w:rPr>
        <w:t>202</w:t>
      </w:r>
      <w:r w:rsidRPr="63675902" w:rsidR="00A95EE1">
        <w:rPr>
          <w:rFonts w:ascii="Candara" w:hAnsi="Candara"/>
        </w:rPr>
        <w:t>5</w:t>
      </w:r>
      <w:r w:rsidRPr="63675902" w:rsidR="002A3DE7">
        <w:rPr>
          <w:rFonts w:ascii="Candara" w:hAnsi="Candara"/>
        </w:rPr>
        <w:t>-202</w:t>
      </w:r>
      <w:r w:rsidRPr="63675902" w:rsidR="00A95EE1">
        <w:rPr>
          <w:rFonts w:ascii="Candara" w:hAnsi="Candara"/>
        </w:rPr>
        <w:t>6</w:t>
      </w:r>
      <w:r w:rsidRPr="63675902" w:rsidR="00BD733D">
        <w:rPr>
          <w:rFonts w:ascii="Candara" w:hAnsi="Candara"/>
        </w:rPr>
        <w:t xml:space="preserve"> Academic Year</w:t>
      </w:r>
      <w:r w:rsidRPr="63675902" w:rsidR="1D90BC7C">
        <w:rPr>
          <w:rFonts w:ascii="Candara" w:hAnsi="Candara"/>
        </w:rPr>
        <w:t xml:space="preserve"> is published on the Legal Notices section of the Kean University website </w:t>
      </w:r>
      <w:r w:rsidRPr="63675902" w:rsidR="2CB10ED1">
        <w:rPr>
          <w:rFonts w:ascii="Candara" w:hAnsi="Candara"/>
        </w:rPr>
        <w:t xml:space="preserve">at </w:t>
      </w:r>
      <w:hyperlink r:id="R6d5f552d97a649a0">
        <w:r w:rsidRPr="63675902" w:rsidR="2CB10ED1">
          <w:rPr>
            <w:rStyle w:val="Hyperlink"/>
            <w:rFonts w:ascii="Candara" w:hAnsi="Candara" w:eastAsia="Candara" w:cs="Candara"/>
            <w:noProof w:val="0"/>
            <w:sz w:val="24"/>
            <w:szCs w:val="24"/>
            <w:lang w:val="en-US"/>
          </w:rPr>
          <w:t>https://www.kean.edu/legal-notices</w:t>
        </w:r>
      </w:hyperlink>
      <w:r w:rsidRPr="63675902" w:rsidR="2CB10ED1">
        <w:rPr>
          <w:rFonts w:ascii="Candara" w:hAnsi="Candara" w:eastAsia="Candara" w:cs="Candara"/>
          <w:noProof w:val="0"/>
          <w:sz w:val="24"/>
          <w:szCs w:val="24"/>
          <w:lang w:val="en-US"/>
        </w:rPr>
        <w:t>.</w:t>
      </w:r>
    </w:p>
    <w:p w:rsidRPr="00823DE0" w:rsidR="00BD733D" w:rsidP="00D866CF" w:rsidRDefault="00BD733D" w14:paraId="29C54DDE" w14:textId="77777777">
      <w:pPr>
        <w:jc w:val="both"/>
        <w:rPr>
          <w:rFonts w:ascii="Candara" w:hAnsi="Candara"/>
          <w:szCs w:val="24"/>
        </w:rPr>
      </w:pPr>
    </w:p>
    <w:p w:rsidRPr="00823DE0" w:rsidR="00BD733D" w:rsidP="4688C672" w:rsidRDefault="00BD733D" w14:paraId="1374655A" w14:textId="4CF930E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Candara" w:hAnsi="Candara"/>
        </w:rPr>
      </w:pPr>
      <w:r w:rsidRPr="4688C672" w:rsidR="000A3EC3">
        <w:rPr>
          <w:rFonts w:ascii="Candara" w:hAnsi="Candara"/>
        </w:rPr>
        <w:t xml:space="preserve">The Annual Notice </w:t>
      </w:r>
      <w:r w:rsidRPr="4688C672" w:rsidR="00BD733D">
        <w:rPr>
          <w:rFonts w:ascii="Candara" w:hAnsi="Candara"/>
        </w:rPr>
        <w:t xml:space="preserve">also </w:t>
      </w:r>
      <w:r w:rsidRPr="4688C672" w:rsidR="2F1B7BE2">
        <w:rPr>
          <w:rFonts w:ascii="Candara" w:hAnsi="Candara"/>
        </w:rPr>
        <w:t xml:space="preserve">is published on the New Jersey Department of State “Statewide Legal Notices Listings” page at </w:t>
      </w:r>
      <w:hyperlink r:id="R6f27c44349da448f">
        <w:r w:rsidRPr="4688C672" w:rsidR="2F1B7BE2">
          <w:rPr>
            <w:rStyle w:val="Hyperlink"/>
            <w:rFonts w:ascii="Candara" w:hAnsi="Candara" w:eastAsia="Candara" w:cs="Candara"/>
            <w:noProof w:val="0"/>
            <w:sz w:val="24"/>
            <w:szCs w:val="24"/>
            <w:lang w:val="en-US"/>
          </w:rPr>
          <w:t>https://www.nj.gov/state/statewide-legal-notices-list.shtml</w:t>
        </w:r>
      </w:hyperlink>
    </w:p>
    <w:p w:rsidRPr="00823DE0" w:rsidR="00BD733D" w:rsidRDefault="00BD733D" w14:paraId="7360F95F" w14:textId="77777777">
      <w:pPr>
        <w:jc w:val="center"/>
        <w:rPr>
          <w:rFonts w:ascii="Candara" w:hAnsi="Candara"/>
          <w:szCs w:val="24"/>
        </w:rPr>
      </w:pPr>
    </w:p>
    <w:p w:rsidR="00FD7881" w:rsidRDefault="00FD7881" w14:paraId="6A101688" w14:textId="40FC24DA">
      <w:pPr>
        <w:jc w:val="center"/>
        <w:rPr>
          <w:rFonts w:ascii="Candara" w:hAnsi="Candara"/>
          <w:b/>
          <w:bCs/>
          <w:szCs w:val="24"/>
        </w:rPr>
      </w:pPr>
      <w:r>
        <w:rPr>
          <w:rFonts w:ascii="Candara" w:hAnsi="Candara"/>
          <w:b/>
          <w:bCs/>
          <w:szCs w:val="24"/>
        </w:rPr>
        <w:t>KEAN UNIVERSITY</w:t>
      </w:r>
    </w:p>
    <w:p w:rsidRPr="00823DE0" w:rsidR="00BD733D" w:rsidRDefault="00BD733D" w14:paraId="6A4B9CE2" w14:textId="53832ADC">
      <w:pPr>
        <w:jc w:val="center"/>
        <w:rPr>
          <w:rFonts w:ascii="Candara" w:hAnsi="Candara"/>
          <w:b/>
          <w:bCs/>
          <w:szCs w:val="24"/>
        </w:rPr>
      </w:pPr>
      <w:r w:rsidRPr="00823DE0">
        <w:rPr>
          <w:rFonts w:ascii="Candara" w:hAnsi="Candara"/>
          <w:b/>
          <w:bCs/>
          <w:szCs w:val="24"/>
        </w:rPr>
        <w:t>BOARD OF TRUSTEES</w:t>
      </w:r>
    </w:p>
    <w:p w:rsidRPr="00823DE0" w:rsidR="00BD733D" w:rsidRDefault="00BD733D" w14:paraId="71CE6F2D" w14:textId="77777777">
      <w:pPr>
        <w:jc w:val="center"/>
        <w:rPr>
          <w:rFonts w:ascii="Candara" w:hAnsi="Candara"/>
          <w:b/>
          <w:bCs/>
          <w:szCs w:val="24"/>
        </w:rPr>
      </w:pPr>
      <w:r w:rsidRPr="00823DE0">
        <w:rPr>
          <w:rFonts w:ascii="Candara" w:hAnsi="Candara"/>
          <w:b/>
          <w:bCs/>
          <w:szCs w:val="24"/>
        </w:rPr>
        <w:t>CALENDAR OF PUBLIC MEETINGS</w:t>
      </w:r>
    </w:p>
    <w:p w:rsidRPr="00823DE0" w:rsidR="00BD733D" w:rsidRDefault="007F56D2" w14:paraId="178C12D4" w14:textId="7EA1D313">
      <w:pPr>
        <w:jc w:val="center"/>
        <w:rPr>
          <w:rFonts w:ascii="Candara" w:hAnsi="Candara"/>
          <w:bCs/>
          <w:szCs w:val="24"/>
        </w:rPr>
      </w:pPr>
      <w:r w:rsidRPr="00823DE0">
        <w:rPr>
          <w:rFonts w:ascii="Candara" w:hAnsi="Candara"/>
          <w:b/>
          <w:bCs/>
          <w:szCs w:val="24"/>
        </w:rPr>
        <w:t xml:space="preserve">ACADEMIC YEAR </w:t>
      </w:r>
      <w:r w:rsidRPr="00823DE0" w:rsidR="002A3DE7">
        <w:rPr>
          <w:rFonts w:ascii="Candara" w:hAnsi="Candara"/>
          <w:b/>
          <w:bCs/>
          <w:szCs w:val="24"/>
        </w:rPr>
        <w:t>202</w:t>
      </w:r>
      <w:r w:rsidR="000D3145">
        <w:rPr>
          <w:rFonts w:ascii="Candara" w:hAnsi="Candara"/>
          <w:b/>
          <w:bCs/>
          <w:szCs w:val="24"/>
        </w:rPr>
        <w:t>5</w:t>
      </w:r>
      <w:r w:rsidRPr="00823DE0" w:rsidR="00843315">
        <w:rPr>
          <w:rFonts w:ascii="Candara" w:hAnsi="Candara"/>
          <w:b/>
          <w:bCs/>
          <w:szCs w:val="24"/>
        </w:rPr>
        <w:t>-202</w:t>
      </w:r>
      <w:r w:rsidR="000D3145">
        <w:rPr>
          <w:rFonts w:ascii="Candara" w:hAnsi="Candara"/>
          <w:b/>
          <w:bCs/>
          <w:szCs w:val="24"/>
        </w:rPr>
        <w:t>6</w:t>
      </w:r>
    </w:p>
    <w:p w:rsidRPr="00823DE0" w:rsidR="00BD733D" w:rsidRDefault="00BD733D" w14:paraId="73BAFDB1" w14:textId="77777777">
      <w:pPr>
        <w:jc w:val="center"/>
        <w:rPr>
          <w:rFonts w:ascii="Candara" w:hAnsi="Candara"/>
          <w:bCs/>
          <w:szCs w:val="24"/>
        </w:rPr>
      </w:pPr>
    </w:p>
    <w:p w:rsidRPr="00823DE0" w:rsidR="00BD733D" w:rsidP="00417F15" w:rsidRDefault="00BD733D" w14:paraId="67A375B8" w14:textId="34B26D06">
      <w:pPr>
        <w:ind w:left="2160" w:firstLine="720"/>
        <w:rPr>
          <w:rFonts w:ascii="Candara" w:hAnsi="Candara"/>
          <w:bCs/>
          <w:szCs w:val="24"/>
        </w:rPr>
      </w:pPr>
      <w:r w:rsidRPr="00823DE0">
        <w:rPr>
          <w:rFonts w:ascii="Candara" w:hAnsi="Candara"/>
          <w:bCs/>
          <w:szCs w:val="24"/>
        </w:rPr>
        <w:t xml:space="preserve">Monday, September </w:t>
      </w:r>
      <w:r w:rsidRPr="00823DE0" w:rsidR="00523719">
        <w:rPr>
          <w:rFonts w:ascii="Candara" w:hAnsi="Candara"/>
          <w:bCs/>
          <w:szCs w:val="24"/>
        </w:rPr>
        <w:t>1</w:t>
      </w:r>
      <w:r w:rsidR="000D3145">
        <w:rPr>
          <w:rFonts w:ascii="Candara" w:hAnsi="Candara"/>
          <w:bCs/>
          <w:szCs w:val="24"/>
        </w:rPr>
        <w:t>5</w:t>
      </w:r>
      <w:r w:rsidRPr="00823DE0" w:rsidR="003333BB">
        <w:rPr>
          <w:rFonts w:ascii="Candara" w:hAnsi="Candara"/>
          <w:bCs/>
          <w:szCs w:val="24"/>
        </w:rPr>
        <w:t>, 202</w:t>
      </w:r>
      <w:r w:rsidR="000D3145">
        <w:rPr>
          <w:rFonts w:ascii="Candara" w:hAnsi="Candara"/>
          <w:bCs/>
          <w:szCs w:val="24"/>
        </w:rPr>
        <w:t>5</w:t>
      </w:r>
      <w:r w:rsidRPr="00823DE0" w:rsidR="00252DC8">
        <w:rPr>
          <w:rFonts w:ascii="Candara" w:hAnsi="Candara"/>
          <w:bCs/>
          <w:szCs w:val="24"/>
        </w:rPr>
        <w:t xml:space="preserve"> </w:t>
      </w:r>
    </w:p>
    <w:p w:rsidRPr="00823DE0" w:rsidR="00BD733D" w:rsidRDefault="00BD733D" w14:paraId="04E80EF4" w14:textId="77777777">
      <w:pPr>
        <w:rPr>
          <w:rFonts w:ascii="Candara" w:hAnsi="Candara"/>
          <w:bCs/>
          <w:szCs w:val="24"/>
        </w:rPr>
      </w:pPr>
    </w:p>
    <w:p w:rsidRPr="00823DE0" w:rsidR="00BD733D" w:rsidP="0089277E" w:rsidRDefault="00BF5B87" w14:paraId="55926AD3" w14:textId="6D45221C">
      <w:pPr>
        <w:pStyle w:val="Heading1"/>
        <w:ind w:left="2160" w:firstLine="720"/>
        <w:rPr>
          <w:rFonts w:ascii="Candara" w:hAnsi="Candara"/>
          <w:bCs/>
          <w:sz w:val="24"/>
          <w:szCs w:val="24"/>
        </w:rPr>
      </w:pPr>
      <w:r w:rsidRPr="00823DE0">
        <w:rPr>
          <w:rFonts w:ascii="Candara" w:hAnsi="Candara"/>
          <w:bCs/>
          <w:sz w:val="24"/>
          <w:szCs w:val="24"/>
        </w:rPr>
        <w:t xml:space="preserve">Saturday, </w:t>
      </w:r>
      <w:r w:rsidRPr="00823DE0" w:rsidR="008E266B">
        <w:rPr>
          <w:rFonts w:ascii="Candara" w:hAnsi="Candara"/>
          <w:bCs/>
          <w:sz w:val="24"/>
          <w:szCs w:val="24"/>
        </w:rPr>
        <w:t>December</w:t>
      </w:r>
      <w:r w:rsidRPr="00823DE0" w:rsidR="00523719">
        <w:rPr>
          <w:rFonts w:ascii="Candara" w:hAnsi="Candara"/>
          <w:bCs/>
          <w:sz w:val="24"/>
          <w:szCs w:val="24"/>
        </w:rPr>
        <w:t xml:space="preserve"> </w:t>
      </w:r>
      <w:r w:rsidR="00B62C69">
        <w:rPr>
          <w:rFonts w:ascii="Candara" w:hAnsi="Candara"/>
          <w:bCs/>
          <w:sz w:val="24"/>
          <w:szCs w:val="24"/>
        </w:rPr>
        <w:t>6</w:t>
      </w:r>
      <w:r w:rsidRPr="00823DE0" w:rsidR="008451D4">
        <w:rPr>
          <w:rFonts w:ascii="Candara" w:hAnsi="Candara"/>
          <w:bCs/>
          <w:sz w:val="24"/>
          <w:szCs w:val="24"/>
        </w:rPr>
        <w:t xml:space="preserve">, </w:t>
      </w:r>
      <w:r w:rsidRPr="00823DE0" w:rsidR="00351650">
        <w:rPr>
          <w:rFonts w:ascii="Candara" w:hAnsi="Candara"/>
          <w:bCs/>
          <w:sz w:val="24"/>
          <w:szCs w:val="24"/>
        </w:rPr>
        <w:t>20</w:t>
      </w:r>
      <w:r w:rsidRPr="00823DE0" w:rsidR="008A7B20">
        <w:rPr>
          <w:rFonts w:ascii="Candara" w:hAnsi="Candara"/>
          <w:bCs/>
          <w:sz w:val="24"/>
          <w:szCs w:val="24"/>
        </w:rPr>
        <w:t>2</w:t>
      </w:r>
      <w:r w:rsidR="00CF1695">
        <w:rPr>
          <w:rFonts w:ascii="Candara" w:hAnsi="Candara"/>
          <w:bCs/>
          <w:sz w:val="24"/>
          <w:szCs w:val="24"/>
        </w:rPr>
        <w:t>5</w:t>
      </w:r>
    </w:p>
    <w:p w:rsidRPr="00823DE0" w:rsidR="00BD733D" w:rsidRDefault="00BD733D" w14:paraId="6D1905BA" w14:textId="77777777">
      <w:pPr>
        <w:ind w:firstLine="2880"/>
        <w:rPr>
          <w:rFonts w:ascii="Candara" w:hAnsi="Candara"/>
          <w:bCs/>
          <w:szCs w:val="24"/>
        </w:rPr>
      </w:pPr>
    </w:p>
    <w:p w:rsidRPr="00823DE0" w:rsidR="00BD733D" w:rsidP="0089277E" w:rsidRDefault="008451D4" w14:paraId="73FDB20B" w14:textId="682CB552">
      <w:pPr>
        <w:pStyle w:val="Heading1"/>
        <w:ind w:left="2160" w:firstLine="720"/>
        <w:rPr>
          <w:rFonts w:ascii="Candara" w:hAnsi="Candara"/>
          <w:bCs/>
          <w:sz w:val="24"/>
          <w:szCs w:val="24"/>
        </w:rPr>
      </w:pPr>
      <w:r w:rsidRPr="00823DE0">
        <w:rPr>
          <w:rFonts w:ascii="Candara" w:hAnsi="Candara"/>
          <w:bCs/>
          <w:sz w:val="24"/>
          <w:szCs w:val="24"/>
        </w:rPr>
        <w:t xml:space="preserve">Monday, March </w:t>
      </w:r>
      <w:r w:rsidR="00B661B1">
        <w:rPr>
          <w:rFonts w:ascii="Candara" w:hAnsi="Candara"/>
          <w:bCs/>
          <w:sz w:val="24"/>
          <w:szCs w:val="24"/>
        </w:rPr>
        <w:t>2</w:t>
      </w:r>
      <w:r w:rsidRPr="00823DE0" w:rsidR="00D866CF">
        <w:rPr>
          <w:rFonts w:ascii="Candara" w:hAnsi="Candara"/>
          <w:bCs/>
          <w:sz w:val="24"/>
          <w:szCs w:val="24"/>
        </w:rPr>
        <w:t>, 202</w:t>
      </w:r>
      <w:r w:rsidR="00B661B1">
        <w:rPr>
          <w:rFonts w:ascii="Candara" w:hAnsi="Candara"/>
          <w:bCs/>
          <w:sz w:val="24"/>
          <w:szCs w:val="24"/>
        </w:rPr>
        <w:t>6</w:t>
      </w:r>
    </w:p>
    <w:p w:rsidRPr="00823DE0" w:rsidR="00BD733D" w:rsidRDefault="00BD733D" w14:paraId="66A44B67" w14:textId="77777777">
      <w:pPr>
        <w:rPr>
          <w:rFonts w:ascii="Candara" w:hAnsi="Candara"/>
          <w:bCs/>
          <w:szCs w:val="24"/>
        </w:rPr>
      </w:pPr>
    </w:p>
    <w:p w:rsidRPr="00823DE0" w:rsidR="00BD733D" w:rsidRDefault="00192D31" w14:paraId="47ED8E8D" w14:textId="6C2747BD">
      <w:pPr>
        <w:ind w:firstLine="2880"/>
        <w:rPr>
          <w:rFonts w:ascii="Candara" w:hAnsi="Candara"/>
          <w:bCs/>
          <w:szCs w:val="24"/>
        </w:rPr>
      </w:pPr>
      <w:r w:rsidRPr="00823DE0">
        <w:rPr>
          <w:rFonts w:ascii="Candara" w:hAnsi="Candara"/>
          <w:bCs/>
          <w:szCs w:val="24"/>
        </w:rPr>
        <w:t xml:space="preserve">Monday, </w:t>
      </w:r>
      <w:r w:rsidRPr="00823DE0" w:rsidR="00D866CF">
        <w:rPr>
          <w:rFonts w:ascii="Candara" w:hAnsi="Candara"/>
          <w:bCs/>
          <w:szCs w:val="24"/>
        </w:rPr>
        <w:t xml:space="preserve">May </w:t>
      </w:r>
      <w:r w:rsidR="00B661B1">
        <w:rPr>
          <w:rFonts w:ascii="Candara" w:hAnsi="Candara"/>
          <w:bCs/>
          <w:szCs w:val="24"/>
        </w:rPr>
        <w:t>4</w:t>
      </w:r>
      <w:r w:rsidRPr="00823DE0" w:rsidR="00D866CF">
        <w:rPr>
          <w:rFonts w:ascii="Candara" w:hAnsi="Candara"/>
          <w:bCs/>
          <w:szCs w:val="24"/>
        </w:rPr>
        <w:t>, 202</w:t>
      </w:r>
      <w:r w:rsidR="00B661B1">
        <w:rPr>
          <w:rFonts w:ascii="Candara" w:hAnsi="Candara"/>
          <w:bCs/>
          <w:szCs w:val="24"/>
        </w:rPr>
        <w:t>6</w:t>
      </w:r>
    </w:p>
    <w:p w:rsidRPr="00823DE0" w:rsidR="00BD733D" w:rsidRDefault="00BD733D" w14:paraId="7F8292C8" w14:textId="77777777">
      <w:pPr>
        <w:ind w:firstLine="2880"/>
        <w:rPr>
          <w:rFonts w:ascii="Candara" w:hAnsi="Candara"/>
          <w:bCs/>
          <w:szCs w:val="24"/>
        </w:rPr>
      </w:pPr>
    </w:p>
    <w:p w:rsidRPr="00823DE0" w:rsidR="00BD733D" w:rsidRDefault="00BD733D" w14:paraId="4F460182" w14:textId="5E01CDF5">
      <w:pPr>
        <w:ind w:firstLine="2880"/>
        <w:rPr>
          <w:rFonts w:ascii="Candara" w:hAnsi="Candara"/>
          <w:szCs w:val="24"/>
        </w:rPr>
      </w:pPr>
      <w:r w:rsidRPr="00823DE0">
        <w:rPr>
          <w:rFonts w:ascii="Candara" w:hAnsi="Candara"/>
          <w:bCs/>
          <w:szCs w:val="24"/>
        </w:rPr>
        <w:t xml:space="preserve">Monday, </w:t>
      </w:r>
      <w:r w:rsidRPr="00823DE0" w:rsidR="008A7B20">
        <w:rPr>
          <w:rFonts w:ascii="Candara" w:hAnsi="Candara"/>
          <w:bCs/>
          <w:szCs w:val="24"/>
        </w:rPr>
        <w:t>June 2</w:t>
      </w:r>
      <w:r w:rsidR="00FE49F5">
        <w:rPr>
          <w:rFonts w:ascii="Candara" w:hAnsi="Candara"/>
          <w:bCs/>
          <w:szCs w:val="24"/>
        </w:rPr>
        <w:t>2</w:t>
      </w:r>
      <w:r w:rsidRPr="00823DE0" w:rsidR="00D866CF">
        <w:rPr>
          <w:rFonts w:ascii="Candara" w:hAnsi="Candara"/>
          <w:bCs/>
          <w:szCs w:val="24"/>
        </w:rPr>
        <w:t>, 202</w:t>
      </w:r>
      <w:r w:rsidR="00B661B1">
        <w:rPr>
          <w:rFonts w:ascii="Candara" w:hAnsi="Candara"/>
          <w:bCs/>
          <w:szCs w:val="24"/>
        </w:rPr>
        <w:t>6</w:t>
      </w:r>
    </w:p>
    <w:p w:rsidRPr="00823DE0" w:rsidR="00BD733D" w:rsidRDefault="00BD733D" w14:paraId="4BB4C5FF" w14:textId="77777777">
      <w:pPr>
        <w:jc w:val="both"/>
        <w:rPr>
          <w:rFonts w:ascii="Candara" w:hAnsi="Candara"/>
          <w:szCs w:val="24"/>
          <w:u w:val="single"/>
        </w:rPr>
      </w:pPr>
    </w:p>
    <w:p w:rsidRPr="00823DE0" w:rsidR="008E266B" w:rsidRDefault="008E266B" w14:paraId="711CA572" w14:textId="77777777">
      <w:pPr>
        <w:jc w:val="both"/>
        <w:rPr>
          <w:rFonts w:ascii="Candara" w:hAnsi="Candara"/>
          <w:b/>
          <w:szCs w:val="24"/>
          <w:u w:val="single"/>
        </w:rPr>
      </w:pPr>
    </w:p>
    <w:p w:rsidRPr="00823DE0" w:rsidR="00D866CF" w:rsidP="00A55B2F" w:rsidRDefault="00D866CF" w14:paraId="7303F023" w14:textId="77777777">
      <w:pPr>
        <w:ind w:left="1440" w:hanging="1440"/>
        <w:jc w:val="both"/>
        <w:rPr>
          <w:rFonts w:ascii="Candara" w:hAnsi="Candara"/>
          <w:szCs w:val="24"/>
        </w:rPr>
      </w:pPr>
      <w:r w:rsidRPr="00823DE0">
        <w:rPr>
          <w:rFonts w:ascii="Candara" w:hAnsi="Candara"/>
          <w:b/>
          <w:szCs w:val="24"/>
          <w:u w:val="single"/>
        </w:rPr>
        <w:t>Please note</w:t>
      </w:r>
      <w:r w:rsidRPr="00823DE0">
        <w:rPr>
          <w:rFonts w:ascii="Candara" w:hAnsi="Candara"/>
          <w:b/>
          <w:szCs w:val="24"/>
        </w:rPr>
        <w:t xml:space="preserve">: </w:t>
      </w:r>
      <w:r w:rsidRPr="00823DE0" w:rsidR="00A55B2F">
        <w:rPr>
          <w:rFonts w:ascii="Candara" w:hAnsi="Candara"/>
          <w:b/>
          <w:szCs w:val="24"/>
        </w:rPr>
        <w:t xml:space="preserve">  </w:t>
      </w:r>
      <w:r w:rsidRPr="00823DE0">
        <w:rPr>
          <w:rFonts w:ascii="Candara" w:hAnsi="Candara"/>
          <w:szCs w:val="24"/>
        </w:rPr>
        <w:t xml:space="preserve">All Board of Trustees public meetings </w:t>
      </w:r>
      <w:r w:rsidRPr="00823DE0" w:rsidR="00A55B2F">
        <w:rPr>
          <w:rFonts w:ascii="Candara" w:hAnsi="Candara"/>
          <w:szCs w:val="24"/>
        </w:rPr>
        <w:t xml:space="preserve">on Mondays </w:t>
      </w:r>
      <w:r w:rsidRPr="00823DE0">
        <w:rPr>
          <w:rFonts w:ascii="Candara" w:hAnsi="Candara"/>
          <w:szCs w:val="24"/>
        </w:rPr>
        <w:t>will be</w:t>
      </w:r>
      <w:r w:rsidRPr="00823DE0" w:rsidR="00A55B2F">
        <w:rPr>
          <w:rFonts w:ascii="Candara" w:hAnsi="Candara"/>
          <w:szCs w:val="24"/>
        </w:rPr>
        <w:t>gin at 4 p.m. and take place</w:t>
      </w:r>
      <w:r w:rsidRPr="00823DE0">
        <w:rPr>
          <w:rFonts w:ascii="Candara" w:hAnsi="Candara"/>
          <w:szCs w:val="24"/>
        </w:rPr>
        <w:t xml:space="preserve"> in the Dave Gibbons Conference Center in Kean Hall</w:t>
      </w:r>
      <w:r w:rsidRPr="00823DE0" w:rsidR="00A55B2F">
        <w:rPr>
          <w:rFonts w:ascii="Candara" w:hAnsi="Candara"/>
          <w:szCs w:val="24"/>
        </w:rPr>
        <w:t xml:space="preserve">, Room 127. The </w:t>
      </w:r>
      <w:r w:rsidRPr="00823DE0">
        <w:rPr>
          <w:rFonts w:ascii="Candara" w:hAnsi="Candara"/>
          <w:szCs w:val="24"/>
        </w:rPr>
        <w:t xml:space="preserve">Saturday </w:t>
      </w:r>
      <w:r w:rsidRPr="00823DE0" w:rsidR="00A55B2F">
        <w:rPr>
          <w:rFonts w:ascii="Candara" w:hAnsi="Candara"/>
          <w:szCs w:val="24"/>
        </w:rPr>
        <w:t xml:space="preserve">session will take place </w:t>
      </w:r>
      <w:r w:rsidRPr="00823DE0">
        <w:rPr>
          <w:rFonts w:ascii="Candara" w:hAnsi="Candara"/>
          <w:szCs w:val="24"/>
        </w:rPr>
        <w:t>at 11:00 a.m.</w:t>
      </w:r>
      <w:r w:rsidRPr="00823DE0" w:rsidR="00257E1B">
        <w:rPr>
          <w:rFonts w:ascii="Candara" w:hAnsi="Candara"/>
          <w:szCs w:val="24"/>
        </w:rPr>
        <w:t xml:space="preserve"> in the Kean Ocean Gateway Building at Ocean County College in Toms River, New Jersey</w:t>
      </w:r>
      <w:r w:rsidRPr="00823DE0">
        <w:rPr>
          <w:rFonts w:ascii="Candara" w:hAnsi="Candara"/>
          <w:szCs w:val="24"/>
        </w:rPr>
        <w:t>, unless otherwise notified.</w:t>
      </w:r>
    </w:p>
    <w:p w:rsidRPr="00823DE0" w:rsidR="00D866CF" w:rsidP="2AAF932B" w:rsidRDefault="00D866CF" w14:paraId="792053F1" w14:textId="40A89D15">
      <w:pPr>
        <w:ind w:left="1710" w:hanging="270"/>
        <w:jc w:val="both"/>
        <w:rPr>
          <w:rFonts w:ascii="Candara" w:hAnsi="Candara"/>
        </w:rPr>
      </w:pPr>
    </w:p>
    <w:p w:rsidR="2AAF932B" w:rsidP="2AAF932B" w:rsidRDefault="2AAF932B" w14:paraId="38691DC0" w14:textId="780D36CE">
      <w:pPr>
        <w:ind w:left="1710" w:hanging="270"/>
        <w:jc w:val="both"/>
        <w:rPr>
          <w:rFonts w:ascii="Candara" w:hAnsi="Candara"/>
        </w:rPr>
      </w:pPr>
    </w:p>
    <w:p w:rsidR="2AAF932B" w:rsidP="2AAF932B" w:rsidRDefault="2AAF932B" w14:paraId="2F54BE66" w14:textId="793B785C">
      <w:pPr>
        <w:ind w:left="1710" w:hanging="270"/>
        <w:jc w:val="both"/>
        <w:rPr>
          <w:rFonts w:ascii="Candara" w:hAnsi="Candara"/>
        </w:rPr>
      </w:pPr>
    </w:p>
    <w:p w:rsidR="2AAF932B" w:rsidP="2AAF932B" w:rsidRDefault="2AAF932B" w14:paraId="50743B3E" w14:textId="7E33B1DE">
      <w:pPr>
        <w:ind w:left="1710" w:hanging="270"/>
        <w:jc w:val="both"/>
        <w:rPr>
          <w:rFonts w:ascii="Candara" w:hAnsi="Candara"/>
        </w:rPr>
      </w:pPr>
    </w:p>
    <w:p w:rsidR="2AAF932B" w:rsidP="2AAF932B" w:rsidRDefault="2AAF932B" w14:paraId="35666FA4" w14:textId="7CBE05E2">
      <w:pPr>
        <w:ind w:left="1710" w:hanging="270"/>
        <w:jc w:val="both"/>
        <w:rPr>
          <w:rFonts w:ascii="Candara" w:hAnsi="Candara"/>
        </w:rPr>
      </w:pPr>
    </w:p>
    <w:p w:rsidR="42DC83DA" w:rsidP="2AAF932B" w:rsidRDefault="42DC83DA" w14:paraId="3F2B80CD" w14:textId="1F5716A0">
      <w:pPr>
        <w:jc w:val="both"/>
        <w:rPr>
          <w:rFonts w:ascii="Candara" w:hAnsi="Candara"/>
        </w:rPr>
      </w:pPr>
      <w:r w:rsidRPr="2AAF932B" w:rsidR="42DC83DA">
        <w:rPr>
          <w:rFonts w:ascii="Candara" w:hAnsi="Candara"/>
        </w:rPr>
        <w:t xml:space="preserve">was forwarded to </w:t>
      </w:r>
    </w:p>
    <w:p w:rsidR="42DC83DA" w:rsidP="2AAF932B" w:rsidRDefault="42DC83DA" w14:paraId="7619BCB1" w14:textId="055DA997">
      <w:pPr>
        <w:pStyle w:val="Normal"/>
        <w:ind w:left="1710" w:hanging="270"/>
        <w:jc w:val="both"/>
        <w:rPr>
          <w:rFonts w:ascii="Candara" w:hAnsi="Candara"/>
        </w:rPr>
      </w:pPr>
      <w:r w:rsidRPr="2AAF932B" w:rsidR="42DC83DA">
        <w:rPr>
          <w:rFonts w:ascii="Candara" w:hAnsi="Candara"/>
          <w:u w:val="single"/>
        </w:rPr>
        <w:t xml:space="preserve">The Star Ledger </w:t>
      </w:r>
      <w:r w:rsidRPr="2AAF932B" w:rsidR="42DC83DA">
        <w:rPr>
          <w:rFonts w:ascii="Candara" w:hAnsi="Candara"/>
        </w:rPr>
        <w:t xml:space="preserve">and </w:t>
      </w:r>
      <w:r w:rsidRPr="2AAF932B" w:rsidR="42DC83DA">
        <w:rPr>
          <w:rFonts w:ascii="Candara" w:hAnsi="Candara"/>
          <w:u w:val="single"/>
        </w:rPr>
        <w:t>The Home News &amp; Tribune</w:t>
      </w:r>
      <w:r w:rsidRPr="2AAF932B" w:rsidR="42DC83DA">
        <w:rPr>
          <w:rFonts w:ascii="Candara" w:hAnsi="Candara"/>
        </w:rPr>
        <w:t xml:space="preserve"> and pursuant to the Open Public Meetings Act,</w:t>
      </w:r>
    </w:p>
    <w:sectPr w:rsidRPr="00823DE0" w:rsidR="00D866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orient="portrait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C56" w:rsidP="00CA3105" w:rsidRDefault="000B7C56" w14:paraId="4D24241E" w14:textId="77777777">
      <w:r>
        <w:separator/>
      </w:r>
    </w:p>
  </w:endnote>
  <w:endnote w:type="continuationSeparator" w:id="0">
    <w:p w:rsidR="000B7C56" w:rsidP="00CA3105" w:rsidRDefault="000B7C56" w14:paraId="1D5279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105" w:rsidRDefault="00CA3105" w14:paraId="1401B2B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105" w:rsidRDefault="00CA3105" w14:paraId="496FB58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105" w:rsidRDefault="00CA3105" w14:paraId="4683F02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C56" w:rsidP="00CA3105" w:rsidRDefault="000B7C56" w14:paraId="4A0C28DF" w14:textId="77777777">
      <w:r>
        <w:separator/>
      </w:r>
    </w:p>
  </w:footnote>
  <w:footnote w:type="continuationSeparator" w:id="0">
    <w:p w:rsidR="000B7C56" w:rsidP="00CA3105" w:rsidRDefault="000B7C56" w14:paraId="4BF432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105" w:rsidRDefault="00CA3105" w14:paraId="2004D2E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105" w:rsidRDefault="00CA3105" w14:paraId="5289B720" w14:textId="56293B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105" w:rsidRDefault="00CA3105" w14:paraId="358B2C9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22AD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 w16cid:durableId="192237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31"/>
    <w:rsid w:val="000A3EC3"/>
    <w:rsid w:val="000B1378"/>
    <w:rsid w:val="000B7C56"/>
    <w:rsid w:val="000D3145"/>
    <w:rsid w:val="00140F1B"/>
    <w:rsid w:val="00143A6E"/>
    <w:rsid w:val="0015114D"/>
    <w:rsid w:val="00160A58"/>
    <w:rsid w:val="00192D31"/>
    <w:rsid w:val="001C3A1E"/>
    <w:rsid w:val="001C7440"/>
    <w:rsid w:val="001D5DB4"/>
    <w:rsid w:val="00234D8A"/>
    <w:rsid w:val="0024138E"/>
    <w:rsid w:val="00252DC8"/>
    <w:rsid w:val="00257E1B"/>
    <w:rsid w:val="0029208B"/>
    <w:rsid w:val="002A3DE7"/>
    <w:rsid w:val="002B24CC"/>
    <w:rsid w:val="002D7AAE"/>
    <w:rsid w:val="002E19CC"/>
    <w:rsid w:val="00305436"/>
    <w:rsid w:val="00310478"/>
    <w:rsid w:val="003333BB"/>
    <w:rsid w:val="00351650"/>
    <w:rsid w:val="003520CF"/>
    <w:rsid w:val="00363BC2"/>
    <w:rsid w:val="003765AA"/>
    <w:rsid w:val="00397146"/>
    <w:rsid w:val="003B0568"/>
    <w:rsid w:val="003F0D95"/>
    <w:rsid w:val="00417F15"/>
    <w:rsid w:val="00471135"/>
    <w:rsid w:val="0048303A"/>
    <w:rsid w:val="00490EA8"/>
    <w:rsid w:val="00494366"/>
    <w:rsid w:val="004D32EB"/>
    <w:rsid w:val="004E539B"/>
    <w:rsid w:val="004F4FBA"/>
    <w:rsid w:val="00523719"/>
    <w:rsid w:val="00545DC5"/>
    <w:rsid w:val="005472E2"/>
    <w:rsid w:val="00565148"/>
    <w:rsid w:val="00586D4B"/>
    <w:rsid w:val="00587A68"/>
    <w:rsid w:val="00601F56"/>
    <w:rsid w:val="00607181"/>
    <w:rsid w:val="00615E08"/>
    <w:rsid w:val="0064639D"/>
    <w:rsid w:val="00650679"/>
    <w:rsid w:val="00680E86"/>
    <w:rsid w:val="00690F55"/>
    <w:rsid w:val="006B72CE"/>
    <w:rsid w:val="006C2AAD"/>
    <w:rsid w:val="006E5761"/>
    <w:rsid w:val="006E6861"/>
    <w:rsid w:val="006E73C9"/>
    <w:rsid w:val="00703289"/>
    <w:rsid w:val="007400C9"/>
    <w:rsid w:val="00757D22"/>
    <w:rsid w:val="00792043"/>
    <w:rsid w:val="0079550C"/>
    <w:rsid w:val="007E56EE"/>
    <w:rsid w:val="007F56D2"/>
    <w:rsid w:val="00801F5F"/>
    <w:rsid w:val="00821D3C"/>
    <w:rsid w:val="00821DA6"/>
    <w:rsid w:val="00823DE0"/>
    <w:rsid w:val="00825B1D"/>
    <w:rsid w:val="00843315"/>
    <w:rsid w:val="008451D4"/>
    <w:rsid w:val="0089277E"/>
    <w:rsid w:val="008A7B20"/>
    <w:rsid w:val="008C610D"/>
    <w:rsid w:val="008D1133"/>
    <w:rsid w:val="008E266B"/>
    <w:rsid w:val="008E63D7"/>
    <w:rsid w:val="00903E78"/>
    <w:rsid w:val="00911247"/>
    <w:rsid w:val="009164AE"/>
    <w:rsid w:val="009323EF"/>
    <w:rsid w:val="0093477E"/>
    <w:rsid w:val="009619E4"/>
    <w:rsid w:val="00A15AC3"/>
    <w:rsid w:val="00A55AA8"/>
    <w:rsid w:val="00A55B2F"/>
    <w:rsid w:val="00A62A35"/>
    <w:rsid w:val="00A95151"/>
    <w:rsid w:val="00A95EE1"/>
    <w:rsid w:val="00AA5991"/>
    <w:rsid w:val="00AD2D25"/>
    <w:rsid w:val="00AF67FC"/>
    <w:rsid w:val="00B01EB6"/>
    <w:rsid w:val="00B62C69"/>
    <w:rsid w:val="00B661B1"/>
    <w:rsid w:val="00BD733D"/>
    <w:rsid w:val="00BF3784"/>
    <w:rsid w:val="00BF5B87"/>
    <w:rsid w:val="00C37437"/>
    <w:rsid w:val="00C47AE4"/>
    <w:rsid w:val="00CA3105"/>
    <w:rsid w:val="00CB1C61"/>
    <w:rsid w:val="00CC0615"/>
    <w:rsid w:val="00CC333A"/>
    <w:rsid w:val="00CF1695"/>
    <w:rsid w:val="00D125C2"/>
    <w:rsid w:val="00D12A11"/>
    <w:rsid w:val="00D20050"/>
    <w:rsid w:val="00D3135E"/>
    <w:rsid w:val="00D866CF"/>
    <w:rsid w:val="00DB0D5E"/>
    <w:rsid w:val="00DF6CFF"/>
    <w:rsid w:val="00E46ED2"/>
    <w:rsid w:val="00E65EA4"/>
    <w:rsid w:val="00E719CA"/>
    <w:rsid w:val="00E734D0"/>
    <w:rsid w:val="00E9329F"/>
    <w:rsid w:val="00ED033C"/>
    <w:rsid w:val="00ED69EE"/>
    <w:rsid w:val="00EE2E40"/>
    <w:rsid w:val="00EF21BE"/>
    <w:rsid w:val="00F00F46"/>
    <w:rsid w:val="00F01E92"/>
    <w:rsid w:val="00F11CB2"/>
    <w:rsid w:val="00F1479C"/>
    <w:rsid w:val="00F634EA"/>
    <w:rsid w:val="00FD7881"/>
    <w:rsid w:val="00FE49F5"/>
    <w:rsid w:val="00FE613E"/>
    <w:rsid w:val="0FCEFB0A"/>
    <w:rsid w:val="12D6D3E0"/>
    <w:rsid w:val="16B52865"/>
    <w:rsid w:val="1B5AAC85"/>
    <w:rsid w:val="1D90BC7C"/>
    <w:rsid w:val="2AAF932B"/>
    <w:rsid w:val="2CB10ED1"/>
    <w:rsid w:val="2F1B7BE2"/>
    <w:rsid w:val="32267FA6"/>
    <w:rsid w:val="355C7769"/>
    <w:rsid w:val="3D61334E"/>
    <w:rsid w:val="42DC83DA"/>
    <w:rsid w:val="4688C672"/>
    <w:rsid w:val="4E1FDB52"/>
    <w:rsid w:val="4F17B721"/>
    <w:rsid w:val="59632783"/>
    <w:rsid w:val="60B6FCA5"/>
    <w:rsid w:val="63675902"/>
    <w:rsid w:val="65669CBD"/>
    <w:rsid w:val="6BE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07EF5"/>
  <w15:chartTrackingRefBased/>
  <w15:docId w15:val="{A5C7481A-5FF8-4087-8EA2-51F0E8EE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Univers" w:hAnsi="Univers"/>
      <w:sz w:val="28"/>
    </w:rPr>
  </w:style>
  <w:style w:type="paragraph" w:styleId="Heading2">
    <w:name w:val="heading 2"/>
    <w:basedOn w:val="Normal"/>
    <w:next w:val="Normal"/>
    <w:qFormat/>
    <w:rsid w:val="002D7A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2D7AAE"/>
    <w:rPr>
      <w:rFonts w:ascii="Tahoma" w:hAnsi="Tahoma" w:cs="Tahoma"/>
      <w:sz w:val="16"/>
      <w:szCs w:val="16"/>
    </w:rPr>
  </w:style>
  <w:style w:type="character" w:styleId="Hyperlink">
    <w:name w:val="Hyperlink"/>
    <w:rsid w:val="00B01EB6"/>
    <w:rPr>
      <w:color w:val="0000FF"/>
      <w:u w:val="single"/>
    </w:rPr>
  </w:style>
  <w:style w:type="paragraph" w:styleId="Header">
    <w:name w:val="header"/>
    <w:basedOn w:val="Normal"/>
    <w:link w:val="HeaderChar"/>
    <w:rsid w:val="00CA310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CA3105"/>
    <w:rPr>
      <w:snapToGrid w:val="0"/>
      <w:sz w:val="24"/>
    </w:rPr>
  </w:style>
  <w:style w:type="paragraph" w:styleId="Footer">
    <w:name w:val="footer"/>
    <w:basedOn w:val="Normal"/>
    <w:link w:val="FooterChar"/>
    <w:rsid w:val="00CA310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CA310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nj.gov/state/statewide-legal-notices-list.shtml" TargetMode="External" Id="R6f27c44349da448f" /><Relationship Type="http://schemas.openxmlformats.org/officeDocument/2006/relationships/hyperlink" Target="https://www.kean.edu/legal-notices" TargetMode="External" Id="R6d5f552d97a649a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5BC1D00AD184D9E2654D5AF564104" ma:contentTypeVersion="13" ma:contentTypeDescription="Create a new document." ma:contentTypeScope="" ma:versionID="14e356b96fb387244d3084d20c0881b3">
  <xsd:schema xmlns:xsd="http://www.w3.org/2001/XMLSchema" xmlns:xs="http://www.w3.org/2001/XMLSchema" xmlns:p="http://schemas.microsoft.com/office/2006/metadata/properties" xmlns:ns2="a5bdedb7-4546-4883-af4f-ec799b097b37" xmlns:ns3="7a0a6299-271a-4fcf-86eb-03ff4bd08e7d" targetNamespace="http://schemas.microsoft.com/office/2006/metadata/properties" ma:root="true" ma:fieldsID="99a3065418aeae718d261fef547cc100" ns2:_="" ns3:_="">
    <xsd:import namespace="a5bdedb7-4546-4883-af4f-ec799b097b37"/>
    <xsd:import namespace="7a0a6299-271a-4fcf-86eb-03ff4bd08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eand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edb7-4546-4883-af4f-ec799b097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8f2bf3-971e-4bd3-8cf0-b0da81ba3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9" nillable="true" ma:displayName="Date and Time" ma:format="DateOnly" ma:internalName="DateandTime">
      <xsd:simpleType>
        <xsd:restriction base="dms:DateTim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a6299-271a-4fcf-86eb-03ff4bd08e7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c48562-1603-48b7-b88d-6b36dc3a5595}" ma:internalName="TaxCatchAll" ma:showField="CatchAllData" ma:web="7a0a6299-271a-4fcf-86eb-03ff4bd08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0a6299-271a-4fcf-86eb-03ff4bd08e7d" xsi:nil="true"/>
    <DateandTime xmlns="a5bdedb7-4546-4883-af4f-ec799b097b37" xsi:nil="true"/>
    <lcf76f155ced4ddcb4097134ff3c332f xmlns="a5bdedb7-4546-4883-af4f-ec799b097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149B1E-5441-4419-824A-0309AD2BF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D2F50-4F0D-4093-AE6E-F49CB82D0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dedb7-4546-4883-af4f-ec799b097b37"/>
    <ds:schemaRef ds:uri="7a0a6299-271a-4fcf-86eb-03ff4bd08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9DCAE-507B-429C-8500-2B0B12803D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4692D6-DBA1-4C07-B4CC-FFEED76508BC}">
  <ds:schemaRefs>
    <ds:schemaRef ds:uri="http://schemas.microsoft.com/office/2006/metadata/properties"/>
    <ds:schemaRef ds:uri="http://schemas.microsoft.com/office/infopath/2007/PartnerControls"/>
    <ds:schemaRef ds:uri="7a0a6299-271a-4fcf-86eb-03ff4bd08e7d"/>
    <ds:schemaRef ds:uri="a5bdedb7-4546-4883-af4f-ec799b097b37"/>
  </ds:schemaRefs>
</ds:datastoreItem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Kean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 UNIVERSITY</dc:title>
  <dc:subject/>
  <dc:creator>Ms. Onufer</dc:creator>
  <keywords/>
  <dc:description/>
  <lastModifiedBy>Audrey Kelly (Staff)</lastModifiedBy>
  <revision>4</revision>
  <lastPrinted>2019-06-24T13:31:00.0000000Z</lastPrinted>
  <dcterms:created xsi:type="dcterms:W3CDTF">2026-02-11T15:13:00.0000000Z</dcterms:created>
  <dcterms:modified xsi:type="dcterms:W3CDTF">2026-03-17T01:31:33.6370935Z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573056806c896f07f59f0ab6fa0cd7e343d98fcff4de24f2c46f6cd37efcf575</vt:lpwstr>
  </property>
  <property fmtid="{D5CDD505-2E9C-101B-9397-08002B2CF9AE}" pid="3" name="ContentTypeId">
    <vt:lpwstr>0x010100E645BC1D00AD184D9E2654D5AF564104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