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intelligence2.xml" ContentType="application/vnd.ms-office.intelligence2+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A163E" w14:textId="3B076A5B" w:rsidR="712B54B5" w:rsidRDefault="712B54B5" w:rsidP="6A24EC1B">
      <w:pPr>
        <w:spacing w:after="0" w:line="276" w:lineRule="auto"/>
        <w:jc w:val="center"/>
        <w:rPr>
          <w:rFonts w:ascii="Times New Roman" w:eastAsia="Times New Roman" w:hAnsi="Times New Roman" w:cs="Times New Roman"/>
          <w:b/>
          <w:bCs/>
          <w:color w:val="000000" w:themeColor="text1"/>
        </w:rPr>
      </w:pPr>
      <w:r w:rsidRPr="6A24EC1B">
        <w:rPr>
          <w:rFonts w:ascii="Times New Roman" w:eastAsia="Times New Roman" w:hAnsi="Times New Roman" w:cs="Times New Roman"/>
          <w:b/>
          <w:bCs/>
          <w:color w:val="000000" w:themeColor="text1"/>
        </w:rPr>
        <w:t>A. Title Page</w:t>
      </w:r>
    </w:p>
    <w:p w14:paraId="3488F9A8" w14:textId="0E1AF400" w:rsidR="6A24EC1B" w:rsidRDefault="6A24EC1B"/>
    <w:p w14:paraId="7928DA0D" w14:textId="60A0EFED" w:rsidR="1EEAB9A6" w:rsidRDefault="1EEAB9A6" w:rsidP="6A24EC1B">
      <w:pPr>
        <w:spacing w:after="0" w:line="276" w:lineRule="auto"/>
        <w:jc w:val="center"/>
        <w:rPr>
          <w:rFonts w:ascii="Times New Roman" w:eastAsia="Times New Roman" w:hAnsi="Times New Roman" w:cs="Times New Roman"/>
          <w:b/>
          <w:bCs/>
          <w:color w:val="000000" w:themeColor="text1"/>
        </w:rPr>
      </w:pPr>
      <w:r w:rsidRPr="6A24EC1B">
        <w:rPr>
          <w:rFonts w:ascii="Times New Roman" w:eastAsia="Times New Roman" w:hAnsi="Times New Roman" w:cs="Times New Roman"/>
          <w:b/>
          <w:bCs/>
          <w:color w:val="000000" w:themeColor="text1"/>
        </w:rPr>
        <w:t xml:space="preserve">Master of Arts (M.A.) in </w:t>
      </w:r>
      <w:r w:rsidR="005B390C">
        <w:rPr>
          <w:rFonts w:ascii="Times New Roman" w:eastAsia="Times New Roman" w:hAnsi="Times New Roman" w:cs="Times New Roman"/>
          <w:b/>
          <w:bCs/>
          <w:color w:val="000000" w:themeColor="text1"/>
        </w:rPr>
        <w:t xml:space="preserve">Criminal Justice - </w:t>
      </w:r>
      <w:r w:rsidRPr="6A24EC1B">
        <w:rPr>
          <w:rFonts w:ascii="Times New Roman" w:eastAsia="Times New Roman" w:hAnsi="Times New Roman" w:cs="Times New Roman"/>
          <w:b/>
          <w:bCs/>
          <w:color w:val="000000" w:themeColor="text1"/>
        </w:rPr>
        <w:t xml:space="preserve">Administration of Justice </w:t>
      </w:r>
      <w:r w:rsidR="005B390C">
        <w:rPr>
          <w:rFonts w:ascii="Times New Roman" w:eastAsia="Times New Roman" w:hAnsi="Times New Roman" w:cs="Times New Roman"/>
          <w:b/>
          <w:bCs/>
          <w:color w:val="000000" w:themeColor="text1"/>
        </w:rPr>
        <w:t xml:space="preserve">Option </w:t>
      </w:r>
    </w:p>
    <w:p w14:paraId="3ADFD3F0" w14:textId="294FA350" w:rsidR="474C68BE" w:rsidRDefault="474C68BE" w:rsidP="474C68BE">
      <w:pPr>
        <w:spacing w:after="0" w:line="276" w:lineRule="auto"/>
        <w:jc w:val="center"/>
        <w:rPr>
          <w:rFonts w:ascii="Times New Roman" w:eastAsia="Times New Roman" w:hAnsi="Times New Roman" w:cs="Times New Roman"/>
          <w:color w:val="000000" w:themeColor="text1"/>
        </w:rPr>
      </w:pPr>
    </w:p>
    <w:p w14:paraId="145E140A" w14:textId="49B53924" w:rsidR="474C68BE" w:rsidRDefault="474C68BE" w:rsidP="474C68BE">
      <w:pPr>
        <w:spacing w:after="0" w:line="276" w:lineRule="auto"/>
        <w:jc w:val="center"/>
        <w:rPr>
          <w:rFonts w:ascii="Times New Roman" w:eastAsia="Times New Roman" w:hAnsi="Times New Roman" w:cs="Times New Roman"/>
          <w:color w:val="000000" w:themeColor="text1"/>
        </w:rPr>
      </w:pPr>
    </w:p>
    <w:p w14:paraId="53224954" w14:textId="0311C251" w:rsidR="1EEAB9A6" w:rsidRDefault="1EEAB9A6" w:rsidP="474C68BE">
      <w:pPr>
        <w:spacing w:after="0" w:line="276" w:lineRule="auto"/>
        <w:jc w:val="center"/>
        <w:rPr>
          <w:rFonts w:ascii="Times New Roman" w:eastAsia="Times New Roman" w:hAnsi="Times New Roman" w:cs="Times New Roman"/>
          <w:color w:val="000000" w:themeColor="text1"/>
        </w:rPr>
      </w:pPr>
      <w:r w:rsidRPr="474C68BE">
        <w:rPr>
          <w:rFonts w:ascii="Times New Roman" w:eastAsia="Times New Roman" w:hAnsi="Times New Roman" w:cs="Times New Roman"/>
          <w:b/>
          <w:bCs/>
          <w:color w:val="000000" w:themeColor="text1"/>
          <w:lang w:val="en"/>
        </w:rPr>
        <w:t xml:space="preserve"> </w:t>
      </w:r>
    </w:p>
    <w:p w14:paraId="7F5C9AA2" w14:textId="452A3D9E" w:rsidR="1EEAB9A6" w:rsidRDefault="1EEAB9A6" w:rsidP="474C68BE">
      <w:pPr>
        <w:spacing w:after="0" w:line="276" w:lineRule="auto"/>
        <w:jc w:val="center"/>
        <w:rPr>
          <w:rFonts w:ascii="Times New Roman" w:eastAsia="Times New Roman" w:hAnsi="Times New Roman" w:cs="Times New Roman"/>
          <w:color w:val="000000" w:themeColor="text1"/>
        </w:rPr>
      </w:pPr>
      <w:r w:rsidRPr="474C68BE">
        <w:rPr>
          <w:rFonts w:ascii="Times New Roman" w:eastAsia="Times New Roman" w:hAnsi="Times New Roman" w:cs="Times New Roman"/>
          <w:b/>
          <w:bCs/>
          <w:color w:val="000000" w:themeColor="text1"/>
          <w:lang w:val="en"/>
        </w:rPr>
        <w:t xml:space="preserve">School/Department Offering Academic Program: </w:t>
      </w:r>
    </w:p>
    <w:p w14:paraId="2DE38558" w14:textId="72E65673" w:rsidR="1EEAB9A6" w:rsidRDefault="1EEAB9A6" w:rsidP="474C68BE">
      <w:pPr>
        <w:spacing w:after="0" w:line="276" w:lineRule="auto"/>
        <w:jc w:val="center"/>
        <w:rPr>
          <w:rFonts w:ascii="Times New Roman" w:eastAsia="Times New Roman" w:hAnsi="Times New Roman" w:cs="Times New Roman"/>
          <w:b/>
          <w:bCs/>
          <w:color w:val="000000" w:themeColor="text1"/>
          <w:lang w:val="en"/>
        </w:rPr>
      </w:pPr>
      <w:r w:rsidRPr="474C68BE">
        <w:rPr>
          <w:rFonts w:ascii="Times New Roman" w:eastAsia="Times New Roman" w:hAnsi="Times New Roman" w:cs="Times New Roman"/>
          <w:b/>
          <w:bCs/>
          <w:color w:val="000000" w:themeColor="text1"/>
          <w:lang w:val="en"/>
        </w:rPr>
        <w:t>Department of</w:t>
      </w:r>
      <w:r w:rsidR="7B84F526" w:rsidRPr="474C68BE">
        <w:rPr>
          <w:rFonts w:ascii="Times New Roman" w:eastAsia="Times New Roman" w:hAnsi="Times New Roman" w:cs="Times New Roman"/>
          <w:b/>
          <w:bCs/>
          <w:color w:val="000000" w:themeColor="text1"/>
          <w:lang w:val="en"/>
        </w:rPr>
        <w:t xml:space="preserve"> Criminal Justice &amp; Public Affairs</w:t>
      </w:r>
    </w:p>
    <w:p w14:paraId="16DB42F7" w14:textId="6AC00961" w:rsidR="474C68BE" w:rsidRDefault="474C68BE" w:rsidP="474C68BE">
      <w:pPr>
        <w:spacing w:after="0" w:line="276" w:lineRule="auto"/>
        <w:jc w:val="center"/>
        <w:rPr>
          <w:rFonts w:ascii="Times New Roman" w:eastAsia="Times New Roman" w:hAnsi="Times New Roman" w:cs="Times New Roman"/>
          <w:color w:val="000000" w:themeColor="text1"/>
        </w:rPr>
      </w:pPr>
    </w:p>
    <w:p w14:paraId="0ED39455" w14:textId="46141270" w:rsidR="1EEAB9A6" w:rsidRDefault="1EEAB9A6" w:rsidP="474C68BE">
      <w:pPr>
        <w:spacing w:after="0" w:line="276" w:lineRule="auto"/>
        <w:jc w:val="center"/>
        <w:rPr>
          <w:rFonts w:ascii="Times New Roman" w:eastAsia="Times New Roman" w:hAnsi="Times New Roman" w:cs="Times New Roman"/>
          <w:color w:val="000000" w:themeColor="text1"/>
        </w:rPr>
      </w:pPr>
      <w:r w:rsidRPr="474C68BE">
        <w:rPr>
          <w:rFonts w:ascii="Times New Roman" w:eastAsia="Times New Roman" w:hAnsi="Times New Roman" w:cs="Times New Roman"/>
          <w:b/>
          <w:bCs/>
          <w:color w:val="000000" w:themeColor="text1"/>
          <w:lang w:val="en"/>
        </w:rPr>
        <w:t xml:space="preserve"> </w:t>
      </w:r>
    </w:p>
    <w:p w14:paraId="35945ED4" w14:textId="2285E544" w:rsidR="1EEAB9A6" w:rsidRDefault="1EEAB9A6" w:rsidP="474C68BE">
      <w:pPr>
        <w:spacing w:after="0" w:line="276" w:lineRule="auto"/>
        <w:jc w:val="center"/>
        <w:rPr>
          <w:rFonts w:ascii="Times New Roman" w:eastAsia="Times New Roman" w:hAnsi="Times New Roman" w:cs="Times New Roman"/>
          <w:color w:val="000000" w:themeColor="text1"/>
        </w:rPr>
      </w:pPr>
      <w:r w:rsidRPr="474C68BE">
        <w:rPr>
          <w:rFonts w:ascii="Times New Roman" w:eastAsia="Times New Roman" w:hAnsi="Times New Roman" w:cs="Times New Roman"/>
          <w:b/>
          <w:bCs/>
          <w:color w:val="000000" w:themeColor="text1"/>
          <w:lang w:val="en"/>
        </w:rPr>
        <w:t>Proposed Date of Implementation: Fall 202</w:t>
      </w:r>
      <w:r w:rsidR="4D794208" w:rsidRPr="474C68BE">
        <w:rPr>
          <w:rFonts w:ascii="Times New Roman" w:eastAsia="Times New Roman" w:hAnsi="Times New Roman" w:cs="Times New Roman"/>
          <w:b/>
          <w:bCs/>
          <w:color w:val="000000" w:themeColor="text1"/>
          <w:lang w:val="en"/>
        </w:rPr>
        <w:t>6</w:t>
      </w:r>
    </w:p>
    <w:p w14:paraId="780CCB04" w14:textId="1AE46454" w:rsidR="474C68BE" w:rsidRDefault="474C68BE" w:rsidP="474C68BE">
      <w:pPr>
        <w:spacing w:after="0" w:line="276" w:lineRule="auto"/>
        <w:jc w:val="center"/>
        <w:rPr>
          <w:rFonts w:ascii="Times New Roman" w:eastAsia="Times New Roman" w:hAnsi="Times New Roman" w:cs="Times New Roman"/>
          <w:color w:val="000000" w:themeColor="text1"/>
        </w:rPr>
      </w:pPr>
    </w:p>
    <w:p w14:paraId="737083FC" w14:textId="6F03DD52" w:rsidR="474C68BE" w:rsidRDefault="474C68BE" w:rsidP="474C68BE">
      <w:pPr>
        <w:spacing w:after="0" w:line="276" w:lineRule="auto"/>
        <w:jc w:val="center"/>
        <w:rPr>
          <w:rFonts w:ascii="Times New Roman" w:eastAsia="Times New Roman" w:hAnsi="Times New Roman" w:cs="Times New Roman"/>
          <w:color w:val="000000" w:themeColor="text1"/>
        </w:rPr>
      </w:pPr>
    </w:p>
    <w:p w14:paraId="19CE2F65" w14:textId="15D2F577" w:rsidR="1EEAB9A6" w:rsidRDefault="1EEAB9A6" w:rsidP="474C68BE">
      <w:pPr>
        <w:spacing w:after="0" w:line="276" w:lineRule="auto"/>
        <w:jc w:val="center"/>
        <w:rPr>
          <w:rFonts w:ascii="Times New Roman" w:eastAsia="Times New Roman" w:hAnsi="Times New Roman" w:cs="Times New Roman"/>
          <w:color w:val="000000" w:themeColor="text1"/>
        </w:rPr>
      </w:pPr>
      <w:r w:rsidRPr="474C68BE">
        <w:rPr>
          <w:rFonts w:ascii="Times New Roman" w:eastAsia="Times New Roman" w:hAnsi="Times New Roman" w:cs="Times New Roman"/>
          <w:b/>
          <w:bCs/>
          <w:color w:val="000000" w:themeColor="text1"/>
          <w:lang w:val="en"/>
        </w:rPr>
        <w:t xml:space="preserve"> </w:t>
      </w:r>
    </w:p>
    <w:p w14:paraId="093856EF" w14:textId="6B4D15E2" w:rsidR="1EEAB9A6" w:rsidRDefault="1EEAB9A6" w:rsidP="6A24EC1B">
      <w:pPr>
        <w:spacing w:after="0" w:line="276" w:lineRule="auto"/>
        <w:jc w:val="center"/>
        <w:rPr>
          <w:rFonts w:ascii="Times New Roman" w:eastAsia="Times New Roman" w:hAnsi="Times New Roman" w:cs="Times New Roman"/>
          <w:b/>
          <w:bCs/>
          <w:color w:val="000000" w:themeColor="text1"/>
        </w:rPr>
      </w:pPr>
      <w:r w:rsidRPr="6A24EC1B">
        <w:rPr>
          <w:rFonts w:ascii="Times New Roman" w:eastAsia="Times New Roman" w:hAnsi="Times New Roman" w:cs="Times New Roman"/>
          <w:b/>
          <w:bCs/>
          <w:color w:val="000000" w:themeColor="text1"/>
        </w:rPr>
        <w:t>Date Submitted to University Curriculum Committee:</w:t>
      </w:r>
      <w:r w:rsidR="0065138F">
        <w:rPr>
          <w:rFonts w:ascii="Times New Roman" w:eastAsia="Times New Roman" w:hAnsi="Times New Roman" w:cs="Times New Roman"/>
          <w:b/>
          <w:bCs/>
          <w:color w:val="000000" w:themeColor="text1"/>
        </w:rPr>
        <w:t xml:space="preserve"> December 2025 </w:t>
      </w:r>
    </w:p>
    <w:p w14:paraId="5F3158D2" w14:textId="4299C380" w:rsidR="474C68BE" w:rsidRDefault="474C68BE" w:rsidP="474C68BE">
      <w:pPr>
        <w:spacing w:after="0" w:line="276" w:lineRule="auto"/>
        <w:jc w:val="center"/>
        <w:rPr>
          <w:rFonts w:ascii="Times New Roman" w:eastAsia="Times New Roman" w:hAnsi="Times New Roman" w:cs="Times New Roman"/>
          <w:color w:val="000000" w:themeColor="text1"/>
          <w:highlight w:val="yellow"/>
        </w:rPr>
      </w:pPr>
    </w:p>
    <w:p w14:paraId="7829F457" w14:textId="2B14A277" w:rsidR="474C68BE" w:rsidRDefault="474C68BE" w:rsidP="474C68BE">
      <w:pPr>
        <w:spacing w:after="0" w:line="276" w:lineRule="auto"/>
        <w:jc w:val="center"/>
        <w:rPr>
          <w:rFonts w:ascii="Times New Roman" w:eastAsia="Times New Roman" w:hAnsi="Times New Roman" w:cs="Times New Roman"/>
          <w:b/>
          <w:bCs/>
          <w:color w:val="000000" w:themeColor="text1"/>
        </w:rPr>
      </w:pPr>
    </w:p>
    <w:p w14:paraId="5177F98A" w14:textId="3E0A6BD4" w:rsidR="474C68BE" w:rsidRDefault="474C68BE" w:rsidP="474C68BE">
      <w:pPr>
        <w:rPr>
          <w:rFonts w:ascii="Aptos" w:eastAsia="Aptos" w:hAnsi="Aptos" w:cs="Aptos"/>
          <w:b/>
          <w:bCs/>
          <w:color w:val="000000" w:themeColor="text1"/>
        </w:rPr>
      </w:pPr>
    </w:p>
    <w:p w14:paraId="2E09F30D" w14:textId="5EE999D8" w:rsidR="474C68BE" w:rsidRDefault="474C68BE" w:rsidP="474C68BE">
      <w:pPr>
        <w:rPr>
          <w:rFonts w:ascii="Aptos" w:eastAsia="Aptos" w:hAnsi="Aptos" w:cs="Aptos"/>
          <w:b/>
          <w:bCs/>
          <w:color w:val="000000" w:themeColor="text1"/>
        </w:rPr>
      </w:pPr>
    </w:p>
    <w:p w14:paraId="57B05AD3" w14:textId="7C7D8075" w:rsidR="474C68BE" w:rsidRDefault="474C68BE" w:rsidP="474C68BE">
      <w:pPr>
        <w:rPr>
          <w:rFonts w:ascii="Aptos" w:eastAsia="Aptos" w:hAnsi="Aptos" w:cs="Aptos"/>
          <w:b/>
          <w:bCs/>
          <w:color w:val="000000" w:themeColor="text1"/>
        </w:rPr>
      </w:pPr>
    </w:p>
    <w:p w14:paraId="06529BF7" w14:textId="58A95EE3" w:rsidR="474C68BE" w:rsidRDefault="474C68BE" w:rsidP="474C68BE">
      <w:pPr>
        <w:rPr>
          <w:rFonts w:ascii="Aptos" w:eastAsia="Aptos" w:hAnsi="Aptos" w:cs="Aptos"/>
          <w:b/>
          <w:bCs/>
          <w:color w:val="000000" w:themeColor="text1"/>
        </w:rPr>
      </w:pPr>
    </w:p>
    <w:p w14:paraId="4BA83A17" w14:textId="0C8D23F3" w:rsidR="474C68BE" w:rsidRDefault="474C68BE" w:rsidP="474C68BE">
      <w:pPr>
        <w:rPr>
          <w:rFonts w:ascii="Aptos" w:eastAsia="Aptos" w:hAnsi="Aptos" w:cs="Aptos"/>
          <w:b/>
          <w:bCs/>
          <w:color w:val="000000" w:themeColor="text1"/>
        </w:rPr>
      </w:pPr>
    </w:p>
    <w:p w14:paraId="62FBA22E" w14:textId="0366D32F" w:rsidR="474C68BE" w:rsidRDefault="474C68BE" w:rsidP="474C68BE">
      <w:pPr>
        <w:rPr>
          <w:rFonts w:ascii="Aptos" w:eastAsia="Aptos" w:hAnsi="Aptos" w:cs="Aptos"/>
          <w:b/>
          <w:bCs/>
          <w:color w:val="000000" w:themeColor="text1"/>
        </w:rPr>
      </w:pPr>
    </w:p>
    <w:p w14:paraId="79132929" w14:textId="7FCE8014" w:rsidR="474C68BE" w:rsidRDefault="474C68BE" w:rsidP="474C68BE">
      <w:pPr>
        <w:rPr>
          <w:rFonts w:ascii="Aptos" w:eastAsia="Aptos" w:hAnsi="Aptos" w:cs="Aptos"/>
          <w:b/>
          <w:bCs/>
          <w:color w:val="000000" w:themeColor="text1"/>
        </w:rPr>
      </w:pPr>
    </w:p>
    <w:p w14:paraId="11B17039" w14:textId="71C7B882" w:rsidR="474C68BE" w:rsidRDefault="474C68BE" w:rsidP="474C68BE">
      <w:pPr>
        <w:rPr>
          <w:rFonts w:ascii="Aptos" w:eastAsia="Aptos" w:hAnsi="Aptos" w:cs="Aptos"/>
          <w:b/>
          <w:bCs/>
          <w:color w:val="000000" w:themeColor="text1"/>
        </w:rPr>
      </w:pPr>
    </w:p>
    <w:p w14:paraId="72C48E79" w14:textId="48255D5D" w:rsidR="474C68BE" w:rsidRDefault="474C68BE" w:rsidP="474C68BE">
      <w:pPr>
        <w:rPr>
          <w:rFonts w:ascii="Aptos" w:eastAsia="Aptos" w:hAnsi="Aptos" w:cs="Aptos"/>
          <w:b/>
          <w:bCs/>
          <w:color w:val="000000" w:themeColor="text1"/>
        </w:rPr>
      </w:pPr>
    </w:p>
    <w:p w14:paraId="2F531D5B" w14:textId="2834F2DF" w:rsidR="474C68BE" w:rsidRDefault="474C68BE" w:rsidP="474C68BE">
      <w:pPr>
        <w:rPr>
          <w:rFonts w:ascii="Aptos" w:eastAsia="Aptos" w:hAnsi="Aptos" w:cs="Aptos"/>
          <w:b/>
          <w:bCs/>
          <w:color w:val="000000" w:themeColor="text1"/>
        </w:rPr>
      </w:pPr>
    </w:p>
    <w:p w14:paraId="3271DE3D" w14:textId="6433CDDD" w:rsidR="474C68BE" w:rsidRDefault="474C68BE" w:rsidP="474C68BE">
      <w:pPr>
        <w:rPr>
          <w:rFonts w:ascii="Aptos" w:eastAsia="Aptos" w:hAnsi="Aptos" w:cs="Aptos"/>
          <w:b/>
          <w:bCs/>
          <w:color w:val="000000" w:themeColor="text1"/>
        </w:rPr>
      </w:pPr>
    </w:p>
    <w:p w14:paraId="47A2D31C" w14:textId="2C40B6D5" w:rsidR="474C68BE" w:rsidRDefault="474C68BE" w:rsidP="474C68BE">
      <w:pPr>
        <w:rPr>
          <w:rFonts w:ascii="Aptos" w:eastAsia="Aptos" w:hAnsi="Aptos" w:cs="Aptos"/>
          <w:b/>
          <w:bCs/>
          <w:color w:val="000000" w:themeColor="text1"/>
        </w:rPr>
      </w:pPr>
    </w:p>
    <w:p w14:paraId="572DEC04" w14:textId="4DB53BF5" w:rsidR="474C68BE" w:rsidRDefault="474C68BE" w:rsidP="474C68BE">
      <w:pPr>
        <w:rPr>
          <w:rFonts w:ascii="Aptos" w:eastAsia="Aptos" w:hAnsi="Aptos" w:cs="Aptos"/>
          <w:b/>
          <w:bCs/>
          <w:color w:val="000000" w:themeColor="text1"/>
        </w:rPr>
      </w:pPr>
    </w:p>
    <w:p w14:paraId="6A9170E3" w14:textId="5F70D0DC" w:rsidR="474C68BE" w:rsidRDefault="474C68BE" w:rsidP="474C68BE">
      <w:pPr>
        <w:rPr>
          <w:rFonts w:ascii="Aptos" w:eastAsia="Aptos" w:hAnsi="Aptos" w:cs="Aptos"/>
          <w:b/>
          <w:bCs/>
          <w:color w:val="000000" w:themeColor="text1"/>
        </w:rPr>
      </w:pPr>
    </w:p>
    <w:p w14:paraId="795DE8A5" w14:textId="099AC4B1" w:rsidR="474C68BE" w:rsidRDefault="474C68BE" w:rsidP="474C68BE">
      <w:pPr>
        <w:rPr>
          <w:rFonts w:ascii="Aptos" w:eastAsia="Aptos" w:hAnsi="Aptos" w:cs="Aptos"/>
          <w:b/>
          <w:bCs/>
          <w:color w:val="000000" w:themeColor="text1"/>
        </w:rPr>
      </w:pPr>
    </w:p>
    <w:p w14:paraId="67DF931C" w14:textId="1EB48829" w:rsidR="474C68BE" w:rsidRDefault="474C68BE" w:rsidP="474C68BE">
      <w:pPr>
        <w:rPr>
          <w:rFonts w:ascii="Aptos" w:eastAsia="Aptos" w:hAnsi="Aptos" w:cs="Aptos"/>
          <w:b/>
          <w:bCs/>
          <w:color w:val="000000" w:themeColor="text1"/>
        </w:rPr>
      </w:pPr>
    </w:p>
    <w:p w14:paraId="23FFF56C" w14:textId="579CBE57" w:rsidR="474C68BE" w:rsidRDefault="474C68BE" w:rsidP="474C68BE">
      <w:pPr>
        <w:rPr>
          <w:rFonts w:ascii="Aptos" w:eastAsia="Aptos" w:hAnsi="Aptos" w:cs="Aptos"/>
          <w:b/>
          <w:bCs/>
          <w:color w:val="000000" w:themeColor="text1"/>
        </w:rPr>
      </w:pPr>
    </w:p>
    <w:p w14:paraId="01892F40" w14:textId="26ED73D8" w:rsidR="65B71500" w:rsidRDefault="65B71500" w:rsidP="1358B34C">
      <w:pPr>
        <w:rPr>
          <w:rFonts w:ascii="Times New Roman" w:eastAsia="Times New Roman" w:hAnsi="Times New Roman" w:cs="Times New Roman"/>
          <w:b/>
          <w:bCs/>
          <w:color w:val="000000" w:themeColor="text1"/>
        </w:rPr>
      </w:pPr>
      <w:r w:rsidRPr="1358B34C">
        <w:rPr>
          <w:rFonts w:ascii="Times New Roman" w:eastAsia="Times New Roman" w:hAnsi="Times New Roman" w:cs="Times New Roman"/>
          <w:b/>
          <w:bCs/>
          <w:color w:val="000000" w:themeColor="text1"/>
        </w:rPr>
        <w:t>B.</w:t>
      </w:r>
      <w:r w:rsidRPr="1358B34C">
        <w:rPr>
          <w:rFonts w:ascii="Times New Roman" w:eastAsia="Times New Roman" w:hAnsi="Times New Roman" w:cs="Times New Roman"/>
          <w:color w:val="000000" w:themeColor="text1"/>
          <w:sz w:val="14"/>
          <w:szCs w:val="14"/>
        </w:rPr>
        <w:t xml:space="preserve"> </w:t>
      </w:r>
      <w:r w:rsidRPr="1358B34C">
        <w:rPr>
          <w:rFonts w:ascii="Times New Roman" w:eastAsia="Times New Roman" w:hAnsi="Times New Roman" w:cs="Times New Roman"/>
          <w:b/>
          <w:bCs/>
          <w:color w:val="000000" w:themeColor="text1"/>
        </w:rPr>
        <w:t>Table of Contents</w:t>
      </w:r>
      <w:r w:rsidR="4A20AF1B" w:rsidRPr="1358B34C">
        <w:rPr>
          <w:rFonts w:ascii="Times New Roman" w:eastAsia="Times New Roman" w:hAnsi="Times New Roman" w:cs="Times New Roman"/>
          <w:b/>
          <w:bCs/>
          <w:color w:val="000000" w:themeColor="text1"/>
        </w:rPr>
        <w:t xml:space="preserve"> </w:t>
      </w:r>
    </w:p>
    <w:p w14:paraId="29F210F9" w14:textId="3D03014D" w:rsidR="65B71500" w:rsidRDefault="65B71500" w:rsidP="474C68BE">
      <w:pPr>
        <w:rPr>
          <w:rFonts w:ascii="Times New Roman" w:eastAsia="Times New Roman" w:hAnsi="Times New Roman" w:cs="Times New Roman"/>
          <w:color w:val="000000" w:themeColor="text1"/>
        </w:rPr>
      </w:pPr>
      <w:r w:rsidRPr="474C68BE">
        <w:rPr>
          <w:rFonts w:ascii="Times New Roman" w:eastAsia="Times New Roman" w:hAnsi="Times New Roman" w:cs="Times New Roman"/>
          <w:b/>
          <w:bCs/>
          <w:color w:val="000000" w:themeColor="text1"/>
        </w:rPr>
        <w:t>C. Description, Objectives, and Student Learning Outcomes (SLOs) for the Academic Program</w:t>
      </w:r>
    </w:p>
    <w:p w14:paraId="15A2188A" w14:textId="66956E38" w:rsidR="65B71500" w:rsidRDefault="65B71500" w:rsidP="6A24EC1B">
      <w:pPr>
        <w:rPr>
          <w:rFonts w:ascii="Times New Roman" w:eastAsia="Times New Roman" w:hAnsi="Times New Roman" w:cs="Times New Roman"/>
          <w:color w:val="000000" w:themeColor="text1"/>
        </w:rPr>
      </w:pPr>
      <w:r w:rsidRPr="6A24EC1B">
        <w:rPr>
          <w:rFonts w:ascii="Times New Roman" w:eastAsia="Times New Roman" w:hAnsi="Times New Roman" w:cs="Times New Roman"/>
          <w:b/>
          <w:bCs/>
          <w:color w:val="000000" w:themeColor="text1"/>
        </w:rPr>
        <w:t xml:space="preserve">     1. Description and Objectives ------------------------------------------------------------------------</w:t>
      </w:r>
      <w:r w:rsidR="24126E65" w:rsidRPr="6A24EC1B">
        <w:rPr>
          <w:rFonts w:ascii="Times New Roman" w:eastAsia="Times New Roman" w:hAnsi="Times New Roman" w:cs="Times New Roman"/>
          <w:b/>
          <w:bCs/>
          <w:color w:val="000000" w:themeColor="text1"/>
        </w:rPr>
        <w:t>4</w:t>
      </w:r>
    </w:p>
    <w:p w14:paraId="10C3A667" w14:textId="4BB48320" w:rsidR="65B71500" w:rsidRDefault="65B71500" w:rsidP="474C68BE">
      <w:pPr>
        <w:keepNext/>
        <w:keepLines/>
        <w:spacing w:before="240"/>
        <w:rPr>
          <w:rFonts w:ascii="Times New Roman" w:eastAsia="Times New Roman" w:hAnsi="Times New Roman" w:cs="Times New Roman"/>
          <w:color w:val="000000" w:themeColor="text1"/>
        </w:rPr>
      </w:pPr>
      <w:r w:rsidRPr="474C68BE">
        <w:rPr>
          <w:rFonts w:ascii="Times New Roman" w:eastAsia="Times New Roman" w:hAnsi="Times New Roman" w:cs="Times New Roman"/>
          <w:b/>
          <w:bCs/>
          <w:color w:val="000000" w:themeColor="text1"/>
        </w:rPr>
        <w:t xml:space="preserve">     2. </w:t>
      </w:r>
      <w:r w:rsidRPr="474C68BE">
        <w:rPr>
          <w:rFonts w:ascii="Times New Roman" w:eastAsia="Times New Roman" w:hAnsi="Times New Roman" w:cs="Times New Roman"/>
          <w:b/>
          <w:bCs/>
          <w:color w:val="000000" w:themeColor="text1"/>
          <w:lang w:val="en"/>
        </w:rPr>
        <w:t xml:space="preserve">Evaluation and learning outcomes assessment plan for the </w:t>
      </w:r>
      <w:proofErr w:type="gramStart"/>
      <w:r w:rsidRPr="474C68BE">
        <w:rPr>
          <w:rFonts w:ascii="Times New Roman" w:eastAsia="Times New Roman" w:hAnsi="Times New Roman" w:cs="Times New Roman"/>
          <w:b/>
          <w:bCs/>
          <w:color w:val="000000" w:themeColor="text1"/>
          <w:lang w:val="en"/>
        </w:rPr>
        <w:t>program -</w:t>
      </w:r>
      <w:proofErr w:type="gramEnd"/>
      <w:r w:rsidRPr="474C68BE">
        <w:rPr>
          <w:rFonts w:ascii="Times New Roman" w:eastAsia="Times New Roman" w:hAnsi="Times New Roman" w:cs="Times New Roman"/>
          <w:b/>
          <w:bCs/>
          <w:color w:val="000000" w:themeColor="text1"/>
          <w:lang w:val="en"/>
        </w:rPr>
        <w:t>-------------------4</w:t>
      </w:r>
    </w:p>
    <w:p w14:paraId="19B80995" w14:textId="0805538D" w:rsidR="65B71500" w:rsidRDefault="65B71500" w:rsidP="474C68BE">
      <w:pPr>
        <w:spacing w:after="0" w:line="240" w:lineRule="auto"/>
        <w:rPr>
          <w:rFonts w:ascii="Times New Roman" w:eastAsia="Times New Roman" w:hAnsi="Times New Roman" w:cs="Times New Roman"/>
          <w:color w:val="434343"/>
          <w:sz w:val="22"/>
          <w:szCs w:val="22"/>
        </w:rPr>
      </w:pPr>
      <w:r w:rsidRPr="474C68BE">
        <w:rPr>
          <w:rFonts w:ascii="Times New Roman" w:eastAsia="Times New Roman" w:hAnsi="Times New Roman" w:cs="Times New Roman"/>
          <w:b/>
          <w:bCs/>
          <w:color w:val="434343"/>
          <w:sz w:val="22"/>
          <w:szCs w:val="22"/>
          <w:lang w:val="en"/>
        </w:rPr>
        <w:t xml:space="preserve">          </w:t>
      </w:r>
      <w:r w:rsidRPr="474C68BE">
        <w:rPr>
          <w:rFonts w:ascii="Times New Roman" w:eastAsia="Times New Roman" w:hAnsi="Times New Roman" w:cs="Times New Roman"/>
          <w:b/>
          <w:bCs/>
          <w:color w:val="434343"/>
          <w:lang w:val="en"/>
        </w:rPr>
        <w:t xml:space="preserve">I. Program Student Learning Outcomes for the Master </w:t>
      </w:r>
      <w:proofErr w:type="gramStart"/>
      <w:r w:rsidRPr="474C68BE">
        <w:rPr>
          <w:rFonts w:ascii="Times New Roman" w:eastAsia="Times New Roman" w:hAnsi="Times New Roman" w:cs="Times New Roman"/>
          <w:b/>
          <w:bCs/>
          <w:color w:val="434343"/>
          <w:lang w:val="en"/>
        </w:rPr>
        <w:t>Program</w:t>
      </w:r>
      <w:r w:rsidRPr="474C68BE">
        <w:rPr>
          <w:rFonts w:ascii="Times New Roman" w:eastAsia="Times New Roman" w:hAnsi="Times New Roman" w:cs="Times New Roman"/>
          <w:b/>
          <w:bCs/>
          <w:color w:val="434343"/>
          <w:sz w:val="22"/>
          <w:szCs w:val="22"/>
          <w:lang w:val="en"/>
        </w:rPr>
        <w:t>-</w:t>
      </w:r>
      <w:proofErr w:type="gramEnd"/>
      <w:r w:rsidRPr="474C68BE">
        <w:rPr>
          <w:rFonts w:ascii="Times New Roman" w:eastAsia="Times New Roman" w:hAnsi="Times New Roman" w:cs="Times New Roman"/>
          <w:b/>
          <w:bCs/>
          <w:color w:val="434343"/>
          <w:sz w:val="22"/>
          <w:szCs w:val="22"/>
          <w:lang w:val="en"/>
        </w:rPr>
        <w:t>--------------------------4</w:t>
      </w:r>
    </w:p>
    <w:p w14:paraId="14AD50BF" w14:textId="43CD4E75" w:rsidR="65B71500" w:rsidRDefault="65B71500" w:rsidP="6A24EC1B">
      <w:pPr>
        <w:spacing w:after="0" w:line="276" w:lineRule="auto"/>
        <w:contextualSpacing/>
        <w:rPr>
          <w:rFonts w:ascii="Times New Roman" w:eastAsia="Times New Roman" w:hAnsi="Times New Roman" w:cs="Times New Roman"/>
          <w:color w:val="434343"/>
        </w:rPr>
      </w:pPr>
      <w:r w:rsidRPr="6A24EC1B">
        <w:rPr>
          <w:rFonts w:ascii="Times New Roman" w:eastAsia="Times New Roman" w:hAnsi="Times New Roman" w:cs="Times New Roman"/>
          <w:b/>
          <w:bCs/>
          <w:color w:val="434343"/>
          <w:lang w:val="en"/>
        </w:rPr>
        <w:t xml:space="preserve">         II. Curriculum </w:t>
      </w:r>
      <w:proofErr w:type="gramStart"/>
      <w:r w:rsidRPr="6A24EC1B">
        <w:rPr>
          <w:rFonts w:ascii="Times New Roman" w:eastAsia="Times New Roman" w:hAnsi="Times New Roman" w:cs="Times New Roman"/>
          <w:b/>
          <w:bCs/>
          <w:color w:val="434343"/>
          <w:lang w:val="en"/>
        </w:rPr>
        <w:t>Plan -</w:t>
      </w:r>
      <w:proofErr w:type="gramEnd"/>
      <w:r w:rsidRPr="6A24EC1B">
        <w:rPr>
          <w:rFonts w:ascii="Times New Roman" w:eastAsia="Times New Roman" w:hAnsi="Times New Roman" w:cs="Times New Roman"/>
          <w:b/>
          <w:bCs/>
          <w:color w:val="434343"/>
          <w:lang w:val="en"/>
        </w:rPr>
        <w:t>--------------------------------------------------------------------------------</w:t>
      </w:r>
      <w:r w:rsidR="560FE929" w:rsidRPr="6A24EC1B">
        <w:rPr>
          <w:rFonts w:ascii="Times New Roman" w:eastAsia="Times New Roman" w:hAnsi="Times New Roman" w:cs="Times New Roman"/>
          <w:b/>
          <w:bCs/>
          <w:color w:val="434343"/>
          <w:lang w:val="en"/>
        </w:rPr>
        <w:t>5</w:t>
      </w:r>
    </w:p>
    <w:p w14:paraId="56008F0E" w14:textId="04299EAD" w:rsidR="65B71500" w:rsidRDefault="65B71500" w:rsidP="1358B34C">
      <w:pPr>
        <w:spacing w:after="0" w:line="276" w:lineRule="auto"/>
        <w:contextualSpacing/>
        <w:rPr>
          <w:rFonts w:ascii="Times New Roman" w:eastAsia="Times New Roman" w:hAnsi="Times New Roman" w:cs="Times New Roman"/>
          <w:color w:val="000000" w:themeColor="text1"/>
        </w:rPr>
      </w:pPr>
      <w:r w:rsidRPr="1358B34C">
        <w:rPr>
          <w:rFonts w:ascii="Times New Roman" w:eastAsia="Times New Roman" w:hAnsi="Times New Roman" w:cs="Times New Roman"/>
          <w:color w:val="000000" w:themeColor="text1"/>
          <w:lang w:val="en"/>
        </w:rPr>
        <w:t xml:space="preserve">         </w:t>
      </w:r>
      <w:r w:rsidRPr="1358B34C">
        <w:rPr>
          <w:rFonts w:ascii="Times New Roman" w:eastAsia="Times New Roman" w:hAnsi="Times New Roman" w:cs="Times New Roman"/>
          <w:b/>
          <w:bCs/>
          <w:color w:val="000000" w:themeColor="text1"/>
          <w:lang w:val="en"/>
        </w:rPr>
        <w:t xml:space="preserve">III. Assessment </w:t>
      </w:r>
      <w:proofErr w:type="gramStart"/>
      <w:r w:rsidRPr="1358B34C">
        <w:rPr>
          <w:rFonts w:ascii="Times New Roman" w:eastAsia="Times New Roman" w:hAnsi="Times New Roman" w:cs="Times New Roman"/>
          <w:b/>
          <w:bCs/>
          <w:color w:val="000000" w:themeColor="text1"/>
          <w:lang w:val="en"/>
        </w:rPr>
        <w:t>Plan -</w:t>
      </w:r>
      <w:proofErr w:type="gramEnd"/>
      <w:r w:rsidRPr="1358B34C">
        <w:rPr>
          <w:rFonts w:ascii="Times New Roman" w:eastAsia="Times New Roman" w:hAnsi="Times New Roman" w:cs="Times New Roman"/>
          <w:b/>
          <w:bCs/>
          <w:color w:val="000000" w:themeColor="text1"/>
          <w:lang w:val="en"/>
        </w:rPr>
        <w:t>-----------------------------------------------------------------------------5</w:t>
      </w:r>
      <w:r w:rsidR="2CB64951" w:rsidRPr="1358B34C">
        <w:rPr>
          <w:rFonts w:ascii="Times New Roman" w:eastAsia="Times New Roman" w:hAnsi="Times New Roman" w:cs="Times New Roman"/>
          <w:b/>
          <w:bCs/>
          <w:color w:val="000000" w:themeColor="text1"/>
          <w:lang w:val="en"/>
        </w:rPr>
        <w:t>-8</w:t>
      </w:r>
    </w:p>
    <w:p w14:paraId="6B5C2DF2" w14:textId="111D7FF6" w:rsidR="65B71500" w:rsidRDefault="65B71500" w:rsidP="474C68BE">
      <w:pPr>
        <w:pStyle w:val="Heading2"/>
        <w:spacing w:before="360" w:after="0" w:line="276" w:lineRule="auto"/>
        <w:rPr>
          <w:rFonts w:ascii="Times New Roman" w:eastAsia="Times New Roman" w:hAnsi="Times New Roman" w:cs="Times New Roman"/>
          <w:color w:val="000000" w:themeColor="text1"/>
          <w:sz w:val="24"/>
          <w:szCs w:val="24"/>
        </w:rPr>
      </w:pPr>
      <w:r w:rsidRPr="474C68BE">
        <w:rPr>
          <w:rFonts w:ascii="Times New Roman" w:eastAsia="Times New Roman" w:hAnsi="Times New Roman" w:cs="Times New Roman"/>
          <w:b/>
          <w:bCs/>
          <w:color w:val="000000" w:themeColor="text1"/>
          <w:sz w:val="24"/>
          <w:szCs w:val="24"/>
        </w:rPr>
        <w:t xml:space="preserve">      </w:t>
      </w:r>
      <w:r w:rsidRPr="474C68BE">
        <w:rPr>
          <w:rFonts w:ascii="Times New Roman" w:eastAsia="Times New Roman" w:hAnsi="Times New Roman" w:cs="Times New Roman"/>
          <w:b/>
          <w:bCs/>
          <w:color w:val="000000" w:themeColor="text1"/>
          <w:sz w:val="24"/>
          <w:szCs w:val="24"/>
          <w:lang w:val="en"/>
        </w:rPr>
        <w:t xml:space="preserve">3. Relationship of the program to institutional strategic plan and its effect on other  </w:t>
      </w:r>
    </w:p>
    <w:p w14:paraId="6FFA4F0A" w14:textId="2F0E0E44" w:rsidR="65B71500" w:rsidRDefault="65B71500" w:rsidP="6A24EC1B">
      <w:pPr>
        <w:pStyle w:val="Heading2"/>
        <w:spacing w:before="0" w:after="0" w:line="276" w:lineRule="auto"/>
        <w:rPr>
          <w:rFonts w:ascii="Times New Roman" w:eastAsia="Times New Roman" w:hAnsi="Times New Roman" w:cs="Times New Roman"/>
          <w:color w:val="000000" w:themeColor="text1"/>
          <w:sz w:val="24"/>
          <w:szCs w:val="24"/>
        </w:rPr>
      </w:pPr>
      <w:r w:rsidRPr="6A24EC1B">
        <w:rPr>
          <w:rFonts w:ascii="Times New Roman" w:eastAsia="Times New Roman" w:hAnsi="Times New Roman" w:cs="Times New Roman"/>
          <w:b/>
          <w:bCs/>
          <w:color w:val="000000" w:themeColor="text1"/>
          <w:sz w:val="24"/>
          <w:szCs w:val="24"/>
          <w:lang w:val="en"/>
        </w:rPr>
        <w:t xml:space="preserve">         programs at the same </w:t>
      </w:r>
      <w:proofErr w:type="gramStart"/>
      <w:r w:rsidRPr="6A24EC1B">
        <w:rPr>
          <w:rFonts w:ascii="Times New Roman" w:eastAsia="Times New Roman" w:hAnsi="Times New Roman" w:cs="Times New Roman"/>
          <w:b/>
          <w:bCs/>
          <w:color w:val="000000" w:themeColor="text1"/>
          <w:sz w:val="24"/>
          <w:szCs w:val="24"/>
          <w:lang w:val="en"/>
        </w:rPr>
        <w:t>institution-</w:t>
      </w:r>
      <w:proofErr w:type="gramEnd"/>
      <w:r w:rsidRPr="6A24EC1B">
        <w:rPr>
          <w:rFonts w:ascii="Times New Roman" w:eastAsia="Times New Roman" w:hAnsi="Times New Roman" w:cs="Times New Roman"/>
          <w:b/>
          <w:bCs/>
          <w:color w:val="000000" w:themeColor="text1"/>
          <w:sz w:val="24"/>
          <w:szCs w:val="24"/>
          <w:lang w:val="en"/>
        </w:rPr>
        <w:t>-----------------------------------------------------------------</w:t>
      </w:r>
      <w:r w:rsidR="0D0FA51F" w:rsidRPr="6A24EC1B">
        <w:rPr>
          <w:rFonts w:ascii="Times New Roman" w:eastAsia="Times New Roman" w:hAnsi="Times New Roman" w:cs="Times New Roman"/>
          <w:b/>
          <w:bCs/>
          <w:color w:val="000000" w:themeColor="text1"/>
          <w:sz w:val="24"/>
          <w:szCs w:val="24"/>
          <w:lang w:val="en"/>
        </w:rPr>
        <w:t>8</w:t>
      </w:r>
    </w:p>
    <w:p w14:paraId="2876576D" w14:textId="3FE6EE43" w:rsidR="474C68BE" w:rsidRDefault="474C68BE" w:rsidP="474C68BE">
      <w:pPr>
        <w:spacing w:after="0"/>
        <w:rPr>
          <w:rFonts w:ascii="Calibri" w:eastAsia="Calibri" w:hAnsi="Calibri" w:cs="Calibri"/>
          <w:color w:val="000000" w:themeColor="text1"/>
          <w:sz w:val="22"/>
          <w:szCs w:val="22"/>
        </w:rPr>
      </w:pPr>
    </w:p>
    <w:p w14:paraId="4FC87668" w14:textId="02AEFF85" w:rsidR="65B71500" w:rsidRDefault="65B71500" w:rsidP="1358B34C">
      <w:pPr>
        <w:pStyle w:val="ListParagraph"/>
        <w:numPr>
          <w:ilvl w:val="0"/>
          <w:numId w:val="13"/>
        </w:numPr>
        <w:spacing w:after="0" w:line="276" w:lineRule="auto"/>
        <w:rPr>
          <w:rFonts w:ascii="Times New Roman" w:eastAsia="Times New Roman" w:hAnsi="Times New Roman" w:cs="Times New Roman"/>
          <w:color w:val="000000" w:themeColor="text1"/>
        </w:rPr>
      </w:pPr>
      <w:r w:rsidRPr="1358B34C">
        <w:rPr>
          <w:rFonts w:ascii="Times New Roman" w:eastAsia="Times New Roman" w:hAnsi="Times New Roman" w:cs="Times New Roman"/>
          <w:b/>
          <w:bCs/>
          <w:color w:val="000000" w:themeColor="text1"/>
        </w:rPr>
        <w:t>Need – Justification of the need for this program-------------------------------------------</w:t>
      </w:r>
      <w:r w:rsidR="374B9EFE" w:rsidRPr="1358B34C">
        <w:rPr>
          <w:rFonts w:ascii="Times New Roman" w:eastAsia="Times New Roman" w:hAnsi="Times New Roman" w:cs="Times New Roman"/>
          <w:b/>
          <w:bCs/>
          <w:color w:val="000000" w:themeColor="text1"/>
        </w:rPr>
        <w:t>9</w:t>
      </w:r>
    </w:p>
    <w:p w14:paraId="447C8BE6" w14:textId="393D5812" w:rsidR="65B71500" w:rsidRDefault="65B71500" w:rsidP="1358B34C">
      <w:pPr>
        <w:spacing w:after="0"/>
        <w:ind w:left="360"/>
        <w:rPr>
          <w:rFonts w:ascii="Times New Roman" w:eastAsia="Times New Roman" w:hAnsi="Times New Roman" w:cs="Times New Roman"/>
          <w:color w:val="000000" w:themeColor="text1"/>
        </w:rPr>
      </w:pPr>
      <w:r w:rsidRPr="1358B34C">
        <w:rPr>
          <w:rFonts w:ascii="Times New Roman" w:eastAsia="Times New Roman" w:hAnsi="Times New Roman" w:cs="Times New Roman"/>
          <w:b/>
          <w:bCs/>
          <w:color w:val="000000" w:themeColor="text1"/>
        </w:rPr>
        <w:t xml:space="preserve">   I.  National demands for graduate </w:t>
      </w:r>
      <w:proofErr w:type="gramStart"/>
      <w:r w:rsidRPr="1358B34C">
        <w:rPr>
          <w:rFonts w:ascii="Times New Roman" w:eastAsia="Times New Roman" w:hAnsi="Times New Roman" w:cs="Times New Roman"/>
          <w:b/>
          <w:bCs/>
          <w:color w:val="000000" w:themeColor="text1"/>
        </w:rPr>
        <w:t>degrees-</w:t>
      </w:r>
      <w:proofErr w:type="gramEnd"/>
      <w:r w:rsidRPr="1358B34C">
        <w:rPr>
          <w:rFonts w:ascii="Times New Roman" w:eastAsia="Times New Roman" w:hAnsi="Times New Roman" w:cs="Times New Roman"/>
          <w:b/>
          <w:bCs/>
          <w:color w:val="000000" w:themeColor="text1"/>
        </w:rPr>
        <w:t>----------------------------------------------------</w:t>
      </w:r>
      <w:r w:rsidR="006DED47" w:rsidRPr="1358B34C">
        <w:rPr>
          <w:rFonts w:ascii="Times New Roman" w:eastAsia="Times New Roman" w:hAnsi="Times New Roman" w:cs="Times New Roman"/>
          <w:b/>
          <w:bCs/>
          <w:color w:val="000000" w:themeColor="text1"/>
        </w:rPr>
        <w:t>9</w:t>
      </w:r>
    </w:p>
    <w:p w14:paraId="2413E66C" w14:textId="12831863" w:rsidR="65B71500" w:rsidRDefault="65B71500" w:rsidP="1358B34C">
      <w:pPr>
        <w:spacing w:after="0"/>
        <w:rPr>
          <w:rFonts w:ascii="Times New Roman" w:eastAsia="Times New Roman" w:hAnsi="Times New Roman" w:cs="Times New Roman"/>
          <w:b/>
          <w:bCs/>
          <w:color w:val="000000" w:themeColor="text1"/>
        </w:rPr>
      </w:pPr>
      <w:r w:rsidRPr="1358B34C">
        <w:rPr>
          <w:rFonts w:ascii="Times New Roman" w:eastAsia="Times New Roman" w:hAnsi="Times New Roman" w:cs="Times New Roman"/>
          <w:b/>
          <w:bCs/>
          <w:color w:val="000000" w:themeColor="text1"/>
        </w:rPr>
        <w:t xml:space="preserve">         II. National projections of the industry for MS in BA and </w:t>
      </w:r>
      <w:proofErr w:type="gramStart"/>
      <w:r w:rsidRPr="1358B34C">
        <w:rPr>
          <w:rFonts w:ascii="Times New Roman" w:eastAsia="Times New Roman" w:hAnsi="Times New Roman" w:cs="Times New Roman"/>
          <w:b/>
          <w:bCs/>
          <w:color w:val="000000" w:themeColor="text1"/>
        </w:rPr>
        <w:t>SCM-</w:t>
      </w:r>
      <w:proofErr w:type="gramEnd"/>
      <w:r w:rsidRPr="1358B34C">
        <w:rPr>
          <w:rFonts w:ascii="Times New Roman" w:eastAsia="Times New Roman" w:hAnsi="Times New Roman" w:cs="Times New Roman"/>
          <w:b/>
          <w:bCs/>
          <w:color w:val="000000" w:themeColor="text1"/>
        </w:rPr>
        <w:t>----------------------</w:t>
      </w:r>
      <w:r w:rsidR="0A65BDB6" w:rsidRPr="1358B34C">
        <w:rPr>
          <w:rFonts w:ascii="Times New Roman" w:eastAsia="Times New Roman" w:hAnsi="Times New Roman" w:cs="Times New Roman"/>
          <w:b/>
          <w:bCs/>
          <w:color w:val="000000" w:themeColor="text1"/>
        </w:rPr>
        <w:t>9-11</w:t>
      </w:r>
    </w:p>
    <w:p w14:paraId="375F7B91" w14:textId="1A39B7EB" w:rsidR="65B71500" w:rsidRDefault="65B71500" w:rsidP="1358B34C">
      <w:pPr>
        <w:spacing w:after="0"/>
        <w:rPr>
          <w:rFonts w:ascii="Times New Roman" w:eastAsia="Times New Roman" w:hAnsi="Times New Roman" w:cs="Times New Roman"/>
          <w:b/>
          <w:bCs/>
          <w:color w:val="000000" w:themeColor="text1"/>
        </w:rPr>
      </w:pPr>
      <w:r w:rsidRPr="1358B34C">
        <w:rPr>
          <w:rFonts w:ascii="Times New Roman" w:eastAsia="Times New Roman" w:hAnsi="Times New Roman" w:cs="Times New Roman"/>
          <w:b/>
          <w:bCs/>
          <w:color w:val="000000" w:themeColor="text1"/>
        </w:rPr>
        <w:t xml:space="preserve">         III. NJ/NY local projections of the </w:t>
      </w:r>
      <w:proofErr w:type="gramStart"/>
      <w:r w:rsidRPr="1358B34C">
        <w:rPr>
          <w:rFonts w:ascii="Times New Roman" w:eastAsia="Times New Roman" w:hAnsi="Times New Roman" w:cs="Times New Roman"/>
          <w:b/>
          <w:bCs/>
          <w:color w:val="000000" w:themeColor="text1"/>
        </w:rPr>
        <w:t>occupations -</w:t>
      </w:r>
      <w:proofErr w:type="gramEnd"/>
      <w:r w:rsidRPr="1358B34C">
        <w:rPr>
          <w:rFonts w:ascii="Times New Roman" w:eastAsia="Times New Roman" w:hAnsi="Times New Roman" w:cs="Times New Roman"/>
          <w:b/>
          <w:bCs/>
          <w:color w:val="000000" w:themeColor="text1"/>
        </w:rPr>
        <w:t>----------------------------------------</w:t>
      </w:r>
      <w:r w:rsidR="6B172824" w:rsidRPr="1358B34C">
        <w:rPr>
          <w:rFonts w:ascii="Times New Roman" w:eastAsia="Times New Roman" w:hAnsi="Times New Roman" w:cs="Times New Roman"/>
          <w:b/>
          <w:bCs/>
          <w:color w:val="000000" w:themeColor="text1"/>
        </w:rPr>
        <w:t>11</w:t>
      </w:r>
      <w:r w:rsidR="0002119A">
        <w:rPr>
          <w:rFonts w:ascii="Times New Roman" w:eastAsia="Times New Roman" w:hAnsi="Times New Roman" w:cs="Times New Roman"/>
          <w:b/>
          <w:bCs/>
          <w:color w:val="000000" w:themeColor="text1"/>
        </w:rPr>
        <w:t>-14</w:t>
      </w:r>
    </w:p>
    <w:p w14:paraId="45DB6F37" w14:textId="2E8F4237" w:rsidR="474C68BE" w:rsidRDefault="474C68BE" w:rsidP="474C68BE">
      <w:pPr>
        <w:rPr>
          <w:rFonts w:ascii="Times New Roman" w:eastAsia="Times New Roman" w:hAnsi="Times New Roman" w:cs="Times New Roman"/>
          <w:color w:val="000000" w:themeColor="text1"/>
        </w:rPr>
      </w:pPr>
    </w:p>
    <w:p w14:paraId="7890D4A0" w14:textId="54F0C52D" w:rsidR="65B71500" w:rsidRDefault="65B71500" w:rsidP="1358B34C">
      <w:pPr>
        <w:pStyle w:val="ListParagraph"/>
        <w:numPr>
          <w:ilvl w:val="0"/>
          <w:numId w:val="13"/>
        </w:numPr>
        <w:spacing w:line="276" w:lineRule="auto"/>
        <w:rPr>
          <w:rFonts w:ascii="Times New Roman" w:eastAsia="Times New Roman" w:hAnsi="Times New Roman" w:cs="Times New Roman"/>
          <w:b/>
          <w:bCs/>
          <w:color w:val="000000" w:themeColor="text1"/>
        </w:rPr>
      </w:pPr>
      <w:r w:rsidRPr="1358B34C">
        <w:rPr>
          <w:rFonts w:ascii="Times New Roman" w:eastAsia="Times New Roman" w:hAnsi="Times New Roman" w:cs="Times New Roman"/>
          <w:b/>
          <w:bCs/>
          <w:color w:val="000000" w:themeColor="text1"/>
        </w:rPr>
        <w:t xml:space="preserve">List similar programs within the state and in neighboring states and compare this program with those currently being </w:t>
      </w:r>
      <w:proofErr w:type="gramStart"/>
      <w:r w:rsidRPr="1358B34C">
        <w:rPr>
          <w:rFonts w:ascii="Times New Roman" w:eastAsia="Times New Roman" w:hAnsi="Times New Roman" w:cs="Times New Roman"/>
          <w:b/>
          <w:bCs/>
          <w:color w:val="000000" w:themeColor="text1"/>
        </w:rPr>
        <w:t>offered-</w:t>
      </w:r>
      <w:proofErr w:type="gramEnd"/>
      <w:r w:rsidRPr="1358B34C">
        <w:rPr>
          <w:rFonts w:ascii="Times New Roman" w:eastAsia="Times New Roman" w:hAnsi="Times New Roman" w:cs="Times New Roman"/>
          <w:b/>
          <w:bCs/>
          <w:color w:val="000000" w:themeColor="text1"/>
        </w:rPr>
        <w:t>----------------------------------------------</w:t>
      </w:r>
      <w:r w:rsidR="21E0E6A9" w:rsidRPr="1358B34C">
        <w:rPr>
          <w:rFonts w:ascii="Times New Roman" w:eastAsia="Times New Roman" w:hAnsi="Times New Roman" w:cs="Times New Roman"/>
          <w:b/>
          <w:bCs/>
          <w:color w:val="000000" w:themeColor="text1"/>
        </w:rPr>
        <w:t>1</w:t>
      </w:r>
      <w:r w:rsidR="0002119A">
        <w:rPr>
          <w:rFonts w:ascii="Times New Roman" w:eastAsia="Times New Roman" w:hAnsi="Times New Roman" w:cs="Times New Roman"/>
          <w:b/>
          <w:bCs/>
          <w:color w:val="000000" w:themeColor="text1"/>
        </w:rPr>
        <w:t>4</w:t>
      </w:r>
    </w:p>
    <w:p w14:paraId="5A446842" w14:textId="3BDD3094" w:rsidR="474C68BE" w:rsidRDefault="474C68BE" w:rsidP="474C68BE">
      <w:pPr>
        <w:spacing w:line="276" w:lineRule="auto"/>
        <w:ind w:left="720"/>
        <w:rPr>
          <w:rFonts w:ascii="Times New Roman" w:eastAsia="Times New Roman" w:hAnsi="Times New Roman" w:cs="Times New Roman"/>
          <w:color w:val="000000" w:themeColor="text1"/>
        </w:rPr>
      </w:pPr>
    </w:p>
    <w:p w14:paraId="48CD399C" w14:textId="48241242" w:rsidR="474C68BE" w:rsidRDefault="65B71500" w:rsidP="1358B34C">
      <w:pPr>
        <w:pStyle w:val="ListParagraph"/>
        <w:numPr>
          <w:ilvl w:val="0"/>
          <w:numId w:val="13"/>
        </w:numPr>
        <w:spacing w:line="276" w:lineRule="auto"/>
        <w:rPr>
          <w:rFonts w:ascii="Times New Roman" w:eastAsia="Times New Roman" w:hAnsi="Times New Roman" w:cs="Times New Roman"/>
          <w:b/>
          <w:bCs/>
          <w:color w:val="000000" w:themeColor="text1"/>
        </w:rPr>
      </w:pPr>
      <w:r w:rsidRPr="1358B34C">
        <w:rPr>
          <w:rFonts w:ascii="Times New Roman" w:eastAsia="Times New Roman" w:hAnsi="Times New Roman" w:cs="Times New Roman"/>
          <w:b/>
          <w:bCs/>
          <w:color w:val="000000" w:themeColor="text1"/>
        </w:rPr>
        <w:t>Students – Estimate anticipated enrollments from the program's inception until a steady state or optimum enrollment is reached-------------------------------------</w:t>
      </w:r>
      <w:r w:rsidR="0002119A">
        <w:rPr>
          <w:rFonts w:ascii="Times New Roman" w:eastAsia="Times New Roman" w:hAnsi="Times New Roman" w:cs="Times New Roman"/>
          <w:b/>
          <w:bCs/>
          <w:color w:val="000000" w:themeColor="text1"/>
        </w:rPr>
        <w:t>14</w:t>
      </w:r>
    </w:p>
    <w:p w14:paraId="3D856B1D" w14:textId="42341431" w:rsidR="6A24EC1B" w:rsidRDefault="6A24EC1B" w:rsidP="6A24EC1B">
      <w:pPr>
        <w:pStyle w:val="ListParagraph"/>
        <w:spacing w:line="276" w:lineRule="auto"/>
        <w:rPr>
          <w:rFonts w:ascii="Times New Roman" w:eastAsia="Times New Roman" w:hAnsi="Times New Roman" w:cs="Times New Roman"/>
          <w:color w:val="000000" w:themeColor="text1"/>
        </w:rPr>
      </w:pPr>
    </w:p>
    <w:p w14:paraId="0C13DD88" w14:textId="06274DF4" w:rsidR="65B71500" w:rsidRDefault="65B71500" w:rsidP="1358B34C">
      <w:pPr>
        <w:pStyle w:val="ListParagraph"/>
        <w:numPr>
          <w:ilvl w:val="0"/>
          <w:numId w:val="13"/>
        </w:numPr>
        <w:spacing w:line="276" w:lineRule="auto"/>
        <w:rPr>
          <w:rFonts w:ascii="Times New Roman" w:eastAsia="Times New Roman" w:hAnsi="Times New Roman" w:cs="Times New Roman"/>
          <w:b/>
          <w:bCs/>
          <w:color w:val="000000" w:themeColor="text1"/>
        </w:rPr>
      </w:pPr>
      <w:r w:rsidRPr="1358B34C">
        <w:rPr>
          <w:rFonts w:ascii="Times New Roman" w:eastAsia="Times New Roman" w:hAnsi="Times New Roman" w:cs="Times New Roman"/>
          <w:b/>
          <w:bCs/>
          <w:color w:val="000000" w:themeColor="text1"/>
        </w:rPr>
        <w:t xml:space="preserve">Program </w:t>
      </w:r>
      <w:proofErr w:type="gramStart"/>
      <w:r w:rsidRPr="1358B34C">
        <w:rPr>
          <w:rFonts w:ascii="Times New Roman" w:eastAsia="Times New Roman" w:hAnsi="Times New Roman" w:cs="Times New Roman"/>
          <w:b/>
          <w:bCs/>
          <w:color w:val="000000" w:themeColor="text1"/>
        </w:rPr>
        <w:t>resources-</w:t>
      </w:r>
      <w:proofErr w:type="gramEnd"/>
      <w:r w:rsidRPr="1358B34C">
        <w:rPr>
          <w:rFonts w:ascii="Times New Roman" w:eastAsia="Times New Roman" w:hAnsi="Times New Roman" w:cs="Times New Roman"/>
          <w:b/>
          <w:bCs/>
          <w:color w:val="000000" w:themeColor="text1"/>
        </w:rPr>
        <w:t>------------------------------------------------------------------------------1</w:t>
      </w:r>
      <w:r w:rsidR="0002119A">
        <w:rPr>
          <w:rFonts w:ascii="Times New Roman" w:eastAsia="Times New Roman" w:hAnsi="Times New Roman" w:cs="Times New Roman"/>
          <w:b/>
          <w:bCs/>
          <w:color w:val="000000" w:themeColor="text1"/>
        </w:rPr>
        <w:t>5</w:t>
      </w:r>
    </w:p>
    <w:p w14:paraId="1DFC3E1E" w14:textId="1A5B7BB3" w:rsidR="65B71500" w:rsidRDefault="65B71500" w:rsidP="1358B34C">
      <w:pPr>
        <w:spacing w:line="276" w:lineRule="auto"/>
        <w:ind w:left="720"/>
        <w:rPr>
          <w:rFonts w:ascii="Times New Roman" w:eastAsia="Times New Roman" w:hAnsi="Times New Roman" w:cs="Times New Roman"/>
          <w:b/>
          <w:bCs/>
          <w:color w:val="000000" w:themeColor="text1"/>
        </w:rPr>
      </w:pPr>
      <w:r w:rsidRPr="1358B34C">
        <w:rPr>
          <w:rFonts w:ascii="Times New Roman" w:eastAsia="Times New Roman" w:hAnsi="Times New Roman" w:cs="Times New Roman"/>
          <w:b/>
          <w:bCs/>
          <w:color w:val="000000" w:themeColor="text1"/>
        </w:rPr>
        <w:t xml:space="preserve">I. Full-time </w:t>
      </w:r>
      <w:proofErr w:type="gramStart"/>
      <w:r w:rsidRPr="1358B34C">
        <w:rPr>
          <w:rFonts w:ascii="Times New Roman" w:eastAsia="Times New Roman" w:hAnsi="Times New Roman" w:cs="Times New Roman"/>
          <w:b/>
          <w:bCs/>
          <w:color w:val="000000" w:themeColor="text1"/>
        </w:rPr>
        <w:t>Faculty -</w:t>
      </w:r>
      <w:proofErr w:type="gramEnd"/>
      <w:r w:rsidRPr="1358B34C">
        <w:rPr>
          <w:rFonts w:ascii="Times New Roman" w:eastAsia="Times New Roman" w:hAnsi="Times New Roman" w:cs="Times New Roman"/>
          <w:b/>
          <w:bCs/>
          <w:color w:val="000000" w:themeColor="text1"/>
        </w:rPr>
        <w:t>-----------------------------------------------------------------------------1</w:t>
      </w:r>
      <w:r w:rsidR="0002119A">
        <w:rPr>
          <w:rFonts w:ascii="Times New Roman" w:eastAsia="Times New Roman" w:hAnsi="Times New Roman" w:cs="Times New Roman"/>
          <w:b/>
          <w:bCs/>
          <w:color w:val="000000" w:themeColor="text1"/>
        </w:rPr>
        <w:t>5</w:t>
      </w:r>
    </w:p>
    <w:p w14:paraId="26898446" w14:textId="58023C06" w:rsidR="474C68BE" w:rsidRDefault="65B71500" w:rsidP="1358B34C">
      <w:pPr>
        <w:spacing w:line="276" w:lineRule="auto"/>
        <w:ind w:left="720"/>
        <w:rPr>
          <w:rFonts w:ascii="Times New Roman" w:eastAsia="Times New Roman" w:hAnsi="Times New Roman" w:cs="Times New Roman"/>
          <w:b/>
          <w:bCs/>
          <w:color w:val="000000" w:themeColor="text1"/>
        </w:rPr>
      </w:pPr>
      <w:r w:rsidRPr="1358B34C">
        <w:rPr>
          <w:rFonts w:ascii="Times New Roman" w:eastAsia="Times New Roman" w:hAnsi="Times New Roman" w:cs="Times New Roman"/>
          <w:b/>
          <w:bCs/>
          <w:color w:val="000000" w:themeColor="text1"/>
        </w:rPr>
        <w:t xml:space="preserve">II. Part-time Adjunct </w:t>
      </w:r>
      <w:proofErr w:type="gramStart"/>
      <w:r w:rsidRPr="1358B34C">
        <w:rPr>
          <w:rFonts w:ascii="Times New Roman" w:eastAsia="Times New Roman" w:hAnsi="Times New Roman" w:cs="Times New Roman"/>
          <w:b/>
          <w:bCs/>
          <w:color w:val="000000" w:themeColor="text1"/>
        </w:rPr>
        <w:t>Faculty -</w:t>
      </w:r>
      <w:proofErr w:type="gramEnd"/>
      <w:r w:rsidRPr="1358B34C">
        <w:rPr>
          <w:rFonts w:ascii="Times New Roman" w:eastAsia="Times New Roman" w:hAnsi="Times New Roman" w:cs="Times New Roman"/>
          <w:b/>
          <w:bCs/>
          <w:color w:val="000000" w:themeColor="text1"/>
        </w:rPr>
        <w:t>----------------------------------------------------------------1</w:t>
      </w:r>
      <w:r w:rsidR="0002119A">
        <w:rPr>
          <w:rFonts w:ascii="Times New Roman" w:eastAsia="Times New Roman" w:hAnsi="Times New Roman" w:cs="Times New Roman"/>
          <w:b/>
          <w:bCs/>
          <w:color w:val="000000" w:themeColor="text1"/>
        </w:rPr>
        <w:t>5</w:t>
      </w:r>
    </w:p>
    <w:p w14:paraId="224774D9" w14:textId="5F576C22" w:rsidR="65B71500" w:rsidRDefault="65B71500" w:rsidP="1358B34C">
      <w:pPr>
        <w:pStyle w:val="ListParagraph"/>
        <w:numPr>
          <w:ilvl w:val="0"/>
          <w:numId w:val="13"/>
        </w:numPr>
        <w:spacing w:line="276" w:lineRule="auto"/>
        <w:rPr>
          <w:rFonts w:ascii="Times New Roman" w:eastAsia="Times New Roman" w:hAnsi="Times New Roman" w:cs="Times New Roman"/>
          <w:b/>
          <w:bCs/>
          <w:color w:val="000000" w:themeColor="text1"/>
        </w:rPr>
      </w:pPr>
      <w:r w:rsidRPr="1358B34C">
        <w:rPr>
          <w:rFonts w:ascii="Times New Roman" w:eastAsia="Times New Roman" w:hAnsi="Times New Roman" w:cs="Times New Roman"/>
          <w:b/>
          <w:bCs/>
          <w:color w:val="000000" w:themeColor="text1"/>
        </w:rPr>
        <w:t xml:space="preserve">Degree </w:t>
      </w:r>
      <w:proofErr w:type="gramStart"/>
      <w:r w:rsidRPr="1358B34C">
        <w:rPr>
          <w:rFonts w:ascii="Times New Roman" w:eastAsia="Times New Roman" w:hAnsi="Times New Roman" w:cs="Times New Roman"/>
          <w:b/>
          <w:bCs/>
          <w:color w:val="000000" w:themeColor="text1"/>
        </w:rPr>
        <w:t>Requirements-</w:t>
      </w:r>
      <w:proofErr w:type="gramEnd"/>
      <w:r w:rsidRPr="1358B34C">
        <w:rPr>
          <w:rFonts w:ascii="Times New Roman" w:eastAsia="Times New Roman" w:hAnsi="Times New Roman" w:cs="Times New Roman"/>
          <w:b/>
          <w:bCs/>
          <w:color w:val="000000" w:themeColor="text1"/>
        </w:rPr>
        <w:t>---------------------------------------------------------------------------1</w:t>
      </w:r>
      <w:r w:rsidR="00B60951">
        <w:rPr>
          <w:rFonts w:ascii="Times New Roman" w:eastAsia="Times New Roman" w:hAnsi="Times New Roman" w:cs="Times New Roman"/>
          <w:b/>
          <w:bCs/>
          <w:color w:val="000000" w:themeColor="text1"/>
        </w:rPr>
        <w:t>6</w:t>
      </w:r>
    </w:p>
    <w:p w14:paraId="49783D50" w14:textId="16718DA1" w:rsidR="65B71500" w:rsidRDefault="65B71500" w:rsidP="1358B34C">
      <w:pPr>
        <w:rPr>
          <w:rFonts w:ascii="Times New Roman" w:eastAsia="Times New Roman" w:hAnsi="Times New Roman" w:cs="Times New Roman"/>
          <w:b/>
          <w:bCs/>
          <w:color w:val="000000" w:themeColor="text1"/>
        </w:rPr>
      </w:pPr>
      <w:r w:rsidRPr="1358B34C">
        <w:rPr>
          <w:rFonts w:ascii="Times New Roman" w:eastAsia="Times New Roman" w:hAnsi="Times New Roman" w:cs="Times New Roman"/>
          <w:b/>
          <w:bCs/>
          <w:color w:val="000000" w:themeColor="text1"/>
        </w:rPr>
        <w:t xml:space="preserve">D. Admission </w:t>
      </w:r>
      <w:proofErr w:type="gramStart"/>
      <w:r w:rsidRPr="1358B34C">
        <w:rPr>
          <w:rFonts w:ascii="Times New Roman" w:eastAsia="Times New Roman" w:hAnsi="Times New Roman" w:cs="Times New Roman"/>
          <w:b/>
          <w:bCs/>
          <w:color w:val="000000" w:themeColor="text1"/>
        </w:rPr>
        <w:t>Requirements-</w:t>
      </w:r>
      <w:proofErr w:type="gramEnd"/>
      <w:r w:rsidRPr="1358B34C">
        <w:rPr>
          <w:rFonts w:ascii="Times New Roman" w:eastAsia="Times New Roman" w:hAnsi="Times New Roman" w:cs="Times New Roman"/>
          <w:b/>
          <w:bCs/>
          <w:color w:val="000000" w:themeColor="text1"/>
        </w:rPr>
        <w:t>----------------------------------------------------------------------------1</w:t>
      </w:r>
      <w:r w:rsidR="00B60951">
        <w:rPr>
          <w:rFonts w:ascii="Times New Roman" w:eastAsia="Times New Roman" w:hAnsi="Times New Roman" w:cs="Times New Roman"/>
          <w:b/>
          <w:bCs/>
          <w:color w:val="000000" w:themeColor="text1"/>
        </w:rPr>
        <w:t>6</w:t>
      </w:r>
    </w:p>
    <w:p w14:paraId="1AFAC428" w14:textId="1716A68B" w:rsidR="65B71500" w:rsidRDefault="65B71500" w:rsidP="1358B34C">
      <w:pPr>
        <w:rPr>
          <w:rFonts w:ascii="Times New Roman" w:eastAsia="Times New Roman" w:hAnsi="Times New Roman" w:cs="Times New Roman"/>
          <w:b/>
          <w:bCs/>
          <w:color w:val="000000" w:themeColor="text1"/>
        </w:rPr>
      </w:pPr>
      <w:r w:rsidRPr="1358B34C">
        <w:rPr>
          <w:rFonts w:ascii="Times New Roman" w:eastAsia="Times New Roman" w:hAnsi="Times New Roman" w:cs="Times New Roman"/>
          <w:b/>
          <w:bCs/>
          <w:color w:val="000000" w:themeColor="text1"/>
        </w:rPr>
        <w:t xml:space="preserve">E. Administrative </w:t>
      </w:r>
      <w:proofErr w:type="gramStart"/>
      <w:r w:rsidRPr="1358B34C">
        <w:rPr>
          <w:rFonts w:ascii="Times New Roman" w:eastAsia="Times New Roman" w:hAnsi="Times New Roman" w:cs="Times New Roman"/>
          <w:b/>
          <w:bCs/>
          <w:color w:val="000000" w:themeColor="text1"/>
        </w:rPr>
        <w:t>Structure-</w:t>
      </w:r>
      <w:proofErr w:type="gramEnd"/>
      <w:r w:rsidRPr="1358B34C">
        <w:rPr>
          <w:rFonts w:ascii="Times New Roman" w:eastAsia="Times New Roman" w:hAnsi="Times New Roman" w:cs="Times New Roman"/>
          <w:b/>
          <w:bCs/>
          <w:color w:val="000000" w:themeColor="text1"/>
        </w:rPr>
        <w:t>----------------------------------------------------------------------------1</w:t>
      </w:r>
      <w:r w:rsidR="00B60951">
        <w:rPr>
          <w:rFonts w:ascii="Times New Roman" w:eastAsia="Times New Roman" w:hAnsi="Times New Roman" w:cs="Times New Roman"/>
          <w:b/>
          <w:bCs/>
          <w:color w:val="000000" w:themeColor="text1"/>
        </w:rPr>
        <w:t>6</w:t>
      </w:r>
    </w:p>
    <w:p w14:paraId="1111F74E" w14:textId="238CC575" w:rsidR="65B71500" w:rsidRDefault="65B71500" w:rsidP="1358B34C">
      <w:pPr>
        <w:rPr>
          <w:rFonts w:ascii="Times New Roman" w:eastAsia="Times New Roman" w:hAnsi="Times New Roman" w:cs="Times New Roman"/>
          <w:b/>
          <w:bCs/>
          <w:color w:val="000000" w:themeColor="text1"/>
        </w:rPr>
      </w:pPr>
      <w:r w:rsidRPr="1358B34C">
        <w:rPr>
          <w:rFonts w:ascii="Times New Roman" w:eastAsia="Times New Roman" w:hAnsi="Times New Roman" w:cs="Times New Roman"/>
          <w:b/>
          <w:bCs/>
          <w:color w:val="000000" w:themeColor="text1"/>
        </w:rPr>
        <w:t xml:space="preserve">     1. Cooperating </w:t>
      </w:r>
      <w:proofErr w:type="gramStart"/>
      <w:r w:rsidRPr="1358B34C">
        <w:rPr>
          <w:rFonts w:ascii="Times New Roman" w:eastAsia="Times New Roman" w:hAnsi="Times New Roman" w:cs="Times New Roman"/>
          <w:b/>
          <w:bCs/>
          <w:color w:val="000000" w:themeColor="text1"/>
        </w:rPr>
        <w:t>Department -</w:t>
      </w:r>
      <w:proofErr w:type="gramEnd"/>
      <w:r w:rsidRPr="1358B34C">
        <w:rPr>
          <w:rFonts w:ascii="Times New Roman" w:eastAsia="Times New Roman" w:hAnsi="Times New Roman" w:cs="Times New Roman"/>
          <w:b/>
          <w:bCs/>
          <w:color w:val="000000" w:themeColor="text1"/>
        </w:rPr>
        <w:t>------------------------------------------------------------------------1</w:t>
      </w:r>
      <w:r w:rsidR="00B60951">
        <w:rPr>
          <w:rFonts w:ascii="Times New Roman" w:eastAsia="Times New Roman" w:hAnsi="Times New Roman" w:cs="Times New Roman"/>
          <w:b/>
          <w:bCs/>
          <w:color w:val="000000" w:themeColor="text1"/>
        </w:rPr>
        <w:t>7</w:t>
      </w:r>
    </w:p>
    <w:p w14:paraId="56A86692" w14:textId="49344DD0" w:rsidR="65B71500" w:rsidRDefault="65B71500" w:rsidP="1358B34C">
      <w:pPr>
        <w:rPr>
          <w:rFonts w:ascii="Times New Roman" w:eastAsia="Times New Roman" w:hAnsi="Times New Roman" w:cs="Times New Roman"/>
          <w:b/>
          <w:bCs/>
          <w:color w:val="000000" w:themeColor="text1"/>
        </w:rPr>
      </w:pPr>
      <w:r w:rsidRPr="1358B34C">
        <w:rPr>
          <w:rFonts w:ascii="Times New Roman" w:eastAsia="Times New Roman" w:hAnsi="Times New Roman" w:cs="Times New Roman"/>
          <w:b/>
          <w:bCs/>
          <w:color w:val="000000" w:themeColor="text1"/>
          <w:sz w:val="22"/>
          <w:szCs w:val="22"/>
        </w:rPr>
        <w:lastRenderedPageBreak/>
        <w:t xml:space="preserve">     </w:t>
      </w:r>
      <w:r w:rsidRPr="1358B34C">
        <w:rPr>
          <w:rFonts w:ascii="Times New Roman" w:eastAsia="Times New Roman" w:hAnsi="Times New Roman" w:cs="Times New Roman"/>
          <w:b/>
          <w:bCs/>
          <w:color w:val="000000" w:themeColor="text1"/>
        </w:rPr>
        <w:t xml:space="preserve">2. Licensure/Certification </w:t>
      </w:r>
      <w:proofErr w:type="gramStart"/>
      <w:r w:rsidRPr="1358B34C">
        <w:rPr>
          <w:rFonts w:ascii="Times New Roman" w:eastAsia="Times New Roman" w:hAnsi="Times New Roman" w:cs="Times New Roman"/>
          <w:b/>
          <w:bCs/>
          <w:color w:val="000000" w:themeColor="text1"/>
        </w:rPr>
        <w:t>Requirements -</w:t>
      </w:r>
      <w:proofErr w:type="gramEnd"/>
      <w:r w:rsidRPr="1358B34C">
        <w:rPr>
          <w:rFonts w:ascii="Times New Roman" w:eastAsia="Times New Roman" w:hAnsi="Times New Roman" w:cs="Times New Roman"/>
          <w:b/>
          <w:bCs/>
          <w:color w:val="000000" w:themeColor="text1"/>
        </w:rPr>
        <w:t>--------------------------------------------------------1</w:t>
      </w:r>
      <w:r w:rsidR="00B60951">
        <w:rPr>
          <w:rFonts w:ascii="Times New Roman" w:eastAsia="Times New Roman" w:hAnsi="Times New Roman" w:cs="Times New Roman"/>
          <w:b/>
          <w:bCs/>
          <w:color w:val="000000" w:themeColor="text1"/>
        </w:rPr>
        <w:t>7</w:t>
      </w:r>
    </w:p>
    <w:p w14:paraId="765E3490" w14:textId="0E653436" w:rsidR="65B71500" w:rsidRDefault="65B71500" w:rsidP="1358B34C">
      <w:pPr>
        <w:rPr>
          <w:rFonts w:ascii="Times New Roman" w:eastAsia="Times New Roman" w:hAnsi="Times New Roman" w:cs="Times New Roman"/>
          <w:b/>
          <w:bCs/>
          <w:color w:val="000000" w:themeColor="text1"/>
        </w:rPr>
      </w:pPr>
      <w:r w:rsidRPr="1358B34C">
        <w:rPr>
          <w:rFonts w:ascii="Times New Roman" w:eastAsia="Times New Roman" w:hAnsi="Times New Roman" w:cs="Times New Roman"/>
          <w:b/>
          <w:bCs/>
          <w:color w:val="000000" w:themeColor="text1"/>
        </w:rPr>
        <w:t>F. References ----------------------------------------------------------------------------------------------</w:t>
      </w:r>
      <w:r w:rsidR="7709BAC1" w:rsidRPr="1358B34C">
        <w:rPr>
          <w:rFonts w:ascii="Times New Roman" w:eastAsia="Times New Roman" w:hAnsi="Times New Roman" w:cs="Times New Roman"/>
          <w:b/>
          <w:bCs/>
          <w:color w:val="000000" w:themeColor="text1"/>
        </w:rPr>
        <w:t>1</w:t>
      </w:r>
      <w:r w:rsidR="00B60951">
        <w:rPr>
          <w:rFonts w:ascii="Times New Roman" w:eastAsia="Times New Roman" w:hAnsi="Times New Roman" w:cs="Times New Roman"/>
          <w:b/>
          <w:bCs/>
          <w:color w:val="000000" w:themeColor="text1"/>
        </w:rPr>
        <w:t>7</w:t>
      </w:r>
    </w:p>
    <w:p w14:paraId="7D020A81" w14:textId="5A5A6937" w:rsidR="53CD701E" w:rsidRDefault="53CD701E" w:rsidP="1358B34C">
      <w:pPr>
        <w:rPr>
          <w:rFonts w:ascii="Times New Roman" w:eastAsia="Times New Roman" w:hAnsi="Times New Roman" w:cs="Times New Roman"/>
          <w:b/>
          <w:bCs/>
          <w:color w:val="000000" w:themeColor="text1"/>
        </w:rPr>
      </w:pPr>
      <w:r w:rsidRPr="1358B34C">
        <w:rPr>
          <w:rFonts w:ascii="Times New Roman" w:eastAsia="Times New Roman" w:hAnsi="Times New Roman" w:cs="Times New Roman"/>
          <w:b/>
          <w:bCs/>
          <w:color w:val="000000" w:themeColor="text1"/>
        </w:rPr>
        <w:t xml:space="preserve">Department </w:t>
      </w:r>
      <w:proofErr w:type="gramStart"/>
      <w:r w:rsidRPr="1358B34C">
        <w:rPr>
          <w:rFonts w:ascii="Times New Roman" w:eastAsia="Times New Roman" w:hAnsi="Times New Roman" w:cs="Times New Roman"/>
          <w:b/>
          <w:bCs/>
          <w:color w:val="000000" w:themeColor="text1"/>
        </w:rPr>
        <w:t>Vote -</w:t>
      </w:r>
      <w:proofErr w:type="gramEnd"/>
      <w:r w:rsidRPr="1358B34C">
        <w:rPr>
          <w:rFonts w:ascii="Times New Roman" w:eastAsia="Times New Roman" w:hAnsi="Times New Roman" w:cs="Times New Roman"/>
          <w:b/>
          <w:bCs/>
          <w:color w:val="000000" w:themeColor="text1"/>
        </w:rPr>
        <w:t>----------------------------------------------------------</w:t>
      </w:r>
      <w:r w:rsidR="68391040" w:rsidRPr="1358B34C">
        <w:rPr>
          <w:rFonts w:ascii="Times New Roman" w:eastAsia="Times New Roman" w:hAnsi="Times New Roman" w:cs="Times New Roman"/>
          <w:b/>
          <w:bCs/>
          <w:color w:val="000000" w:themeColor="text1"/>
        </w:rPr>
        <w:t>1</w:t>
      </w:r>
      <w:r w:rsidR="00B60951">
        <w:rPr>
          <w:rFonts w:ascii="Times New Roman" w:eastAsia="Times New Roman" w:hAnsi="Times New Roman" w:cs="Times New Roman"/>
          <w:b/>
          <w:bCs/>
          <w:color w:val="000000" w:themeColor="text1"/>
        </w:rPr>
        <w:t>8</w:t>
      </w:r>
    </w:p>
    <w:p w14:paraId="75FF54D1" w14:textId="3C32E10F" w:rsidR="474C68BE" w:rsidRDefault="474C68BE" w:rsidP="474C68BE">
      <w:pPr>
        <w:rPr>
          <w:rFonts w:ascii="Aptos" w:eastAsia="Aptos" w:hAnsi="Aptos" w:cs="Aptos"/>
          <w:b/>
          <w:bCs/>
          <w:color w:val="000000" w:themeColor="text1"/>
        </w:rPr>
      </w:pPr>
    </w:p>
    <w:p w14:paraId="5CE1EAB7" w14:textId="751B5F94" w:rsidR="474C68BE" w:rsidRDefault="474C68BE" w:rsidP="474C68BE">
      <w:pPr>
        <w:rPr>
          <w:rFonts w:ascii="Aptos" w:eastAsia="Aptos" w:hAnsi="Aptos" w:cs="Aptos"/>
          <w:b/>
          <w:bCs/>
          <w:color w:val="000000" w:themeColor="text1"/>
        </w:rPr>
      </w:pPr>
    </w:p>
    <w:p w14:paraId="51FAC4B2" w14:textId="2AF95DF3" w:rsidR="474C68BE" w:rsidRDefault="474C68BE" w:rsidP="474C68BE">
      <w:pPr>
        <w:rPr>
          <w:rFonts w:ascii="Aptos" w:eastAsia="Aptos" w:hAnsi="Aptos" w:cs="Aptos"/>
          <w:b/>
          <w:bCs/>
          <w:color w:val="000000" w:themeColor="text1"/>
        </w:rPr>
      </w:pPr>
    </w:p>
    <w:p w14:paraId="711521A9" w14:textId="5C255150" w:rsidR="474C68BE" w:rsidRDefault="474C68BE" w:rsidP="474C68BE">
      <w:pPr>
        <w:rPr>
          <w:rFonts w:ascii="Aptos" w:eastAsia="Aptos" w:hAnsi="Aptos" w:cs="Aptos"/>
          <w:b/>
          <w:bCs/>
          <w:color w:val="000000" w:themeColor="text1"/>
        </w:rPr>
      </w:pPr>
    </w:p>
    <w:p w14:paraId="35E9BE2F" w14:textId="66F3C056" w:rsidR="474C68BE" w:rsidRDefault="474C68BE" w:rsidP="474C68BE">
      <w:pPr>
        <w:rPr>
          <w:rFonts w:ascii="Aptos" w:eastAsia="Aptos" w:hAnsi="Aptos" w:cs="Aptos"/>
          <w:b/>
          <w:bCs/>
          <w:color w:val="000000" w:themeColor="text1"/>
        </w:rPr>
      </w:pPr>
    </w:p>
    <w:p w14:paraId="06E1A932" w14:textId="56B1692F" w:rsidR="474C68BE" w:rsidRDefault="474C68BE" w:rsidP="474C68BE">
      <w:pPr>
        <w:rPr>
          <w:rFonts w:ascii="Aptos" w:eastAsia="Aptos" w:hAnsi="Aptos" w:cs="Aptos"/>
          <w:b/>
          <w:bCs/>
          <w:color w:val="000000" w:themeColor="text1"/>
        </w:rPr>
      </w:pPr>
    </w:p>
    <w:p w14:paraId="26D497C2" w14:textId="334E882E" w:rsidR="474C68BE" w:rsidRDefault="474C68BE" w:rsidP="474C68BE">
      <w:pPr>
        <w:rPr>
          <w:rFonts w:ascii="Aptos" w:eastAsia="Aptos" w:hAnsi="Aptos" w:cs="Aptos"/>
          <w:b/>
          <w:bCs/>
          <w:color w:val="000000" w:themeColor="text1"/>
        </w:rPr>
      </w:pPr>
    </w:p>
    <w:p w14:paraId="691BFA6E" w14:textId="21C5413A" w:rsidR="474C68BE" w:rsidRDefault="474C68BE" w:rsidP="474C68BE">
      <w:pPr>
        <w:rPr>
          <w:rFonts w:ascii="Aptos" w:eastAsia="Aptos" w:hAnsi="Aptos" w:cs="Aptos"/>
          <w:b/>
          <w:bCs/>
          <w:color w:val="000000" w:themeColor="text1"/>
        </w:rPr>
      </w:pPr>
    </w:p>
    <w:p w14:paraId="1F285587" w14:textId="3151EAFB" w:rsidR="474C68BE" w:rsidRDefault="474C68BE" w:rsidP="474C68BE">
      <w:pPr>
        <w:rPr>
          <w:rFonts w:ascii="Aptos" w:eastAsia="Aptos" w:hAnsi="Aptos" w:cs="Aptos"/>
          <w:b/>
          <w:bCs/>
          <w:color w:val="000000" w:themeColor="text1"/>
        </w:rPr>
      </w:pPr>
    </w:p>
    <w:p w14:paraId="38F44F1E" w14:textId="21E9AD35" w:rsidR="474C68BE" w:rsidRDefault="474C68BE" w:rsidP="474C68BE">
      <w:pPr>
        <w:rPr>
          <w:rFonts w:ascii="Aptos" w:eastAsia="Aptos" w:hAnsi="Aptos" w:cs="Aptos"/>
          <w:b/>
          <w:bCs/>
          <w:color w:val="000000" w:themeColor="text1"/>
        </w:rPr>
      </w:pPr>
    </w:p>
    <w:p w14:paraId="20D12CA0" w14:textId="7CA2FBAE" w:rsidR="474C68BE" w:rsidRDefault="474C68BE" w:rsidP="474C68BE">
      <w:pPr>
        <w:rPr>
          <w:rFonts w:ascii="Aptos" w:eastAsia="Aptos" w:hAnsi="Aptos" w:cs="Aptos"/>
          <w:b/>
          <w:bCs/>
          <w:color w:val="000000" w:themeColor="text1"/>
        </w:rPr>
      </w:pPr>
    </w:p>
    <w:p w14:paraId="5EF51151" w14:textId="212085F6" w:rsidR="474C68BE" w:rsidRDefault="474C68BE" w:rsidP="474C68BE">
      <w:pPr>
        <w:rPr>
          <w:rFonts w:ascii="Aptos" w:eastAsia="Aptos" w:hAnsi="Aptos" w:cs="Aptos"/>
          <w:b/>
          <w:bCs/>
          <w:color w:val="000000" w:themeColor="text1"/>
        </w:rPr>
      </w:pPr>
    </w:p>
    <w:p w14:paraId="56BA5EB5" w14:textId="7FA6B90B" w:rsidR="474C68BE" w:rsidRDefault="474C68BE" w:rsidP="474C68BE">
      <w:pPr>
        <w:rPr>
          <w:rFonts w:ascii="Aptos" w:eastAsia="Aptos" w:hAnsi="Aptos" w:cs="Aptos"/>
          <w:b/>
          <w:bCs/>
          <w:color w:val="000000" w:themeColor="text1"/>
        </w:rPr>
      </w:pPr>
    </w:p>
    <w:p w14:paraId="4CD115FC" w14:textId="0D97C59A" w:rsidR="474C68BE" w:rsidRDefault="474C68BE" w:rsidP="474C68BE">
      <w:pPr>
        <w:rPr>
          <w:rFonts w:ascii="Aptos" w:eastAsia="Aptos" w:hAnsi="Aptos" w:cs="Aptos"/>
          <w:b/>
          <w:bCs/>
          <w:color w:val="000000" w:themeColor="text1"/>
        </w:rPr>
      </w:pPr>
    </w:p>
    <w:p w14:paraId="25707ABD" w14:textId="70E53627" w:rsidR="474C68BE" w:rsidRDefault="474C68BE" w:rsidP="474C68BE">
      <w:pPr>
        <w:rPr>
          <w:rFonts w:ascii="Aptos" w:eastAsia="Aptos" w:hAnsi="Aptos" w:cs="Aptos"/>
          <w:b/>
          <w:bCs/>
          <w:color w:val="000000" w:themeColor="text1"/>
        </w:rPr>
      </w:pPr>
    </w:p>
    <w:p w14:paraId="50B40A64" w14:textId="5436A7B2" w:rsidR="474C68BE" w:rsidRDefault="474C68BE" w:rsidP="474C68BE">
      <w:pPr>
        <w:rPr>
          <w:rFonts w:ascii="Aptos" w:eastAsia="Aptos" w:hAnsi="Aptos" w:cs="Aptos"/>
          <w:b/>
          <w:bCs/>
          <w:color w:val="000000" w:themeColor="text1"/>
        </w:rPr>
      </w:pPr>
    </w:p>
    <w:p w14:paraId="0BF8A79F" w14:textId="2B962316" w:rsidR="474C68BE" w:rsidRDefault="474C68BE" w:rsidP="12DE65FD">
      <w:pPr>
        <w:rPr>
          <w:rFonts w:ascii="Aptos" w:eastAsia="Aptos" w:hAnsi="Aptos" w:cs="Aptos"/>
          <w:b/>
          <w:bCs/>
          <w:color w:val="000000" w:themeColor="text1"/>
        </w:rPr>
      </w:pPr>
    </w:p>
    <w:p w14:paraId="68C4F5B9" w14:textId="02DBEA38" w:rsidR="12DE65FD" w:rsidRDefault="12DE65FD" w:rsidP="12DE65FD">
      <w:pPr>
        <w:rPr>
          <w:rFonts w:ascii="Aptos" w:eastAsia="Aptos" w:hAnsi="Aptos" w:cs="Aptos"/>
          <w:b/>
          <w:bCs/>
          <w:color w:val="000000" w:themeColor="text1"/>
        </w:rPr>
      </w:pPr>
    </w:p>
    <w:p w14:paraId="15EF7592" w14:textId="59607C27" w:rsidR="12DE65FD" w:rsidRDefault="12DE65FD" w:rsidP="12DE65FD">
      <w:pPr>
        <w:rPr>
          <w:rFonts w:ascii="Aptos" w:eastAsia="Aptos" w:hAnsi="Aptos" w:cs="Aptos"/>
          <w:b/>
          <w:bCs/>
          <w:color w:val="000000" w:themeColor="text1"/>
        </w:rPr>
      </w:pPr>
    </w:p>
    <w:p w14:paraId="0F56F136" w14:textId="31E33475" w:rsidR="12DE65FD" w:rsidRDefault="12DE65FD" w:rsidP="12DE65FD">
      <w:pPr>
        <w:rPr>
          <w:rFonts w:ascii="Aptos" w:eastAsia="Aptos" w:hAnsi="Aptos" w:cs="Aptos"/>
          <w:b/>
          <w:bCs/>
          <w:color w:val="000000" w:themeColor="text1"/>
        </w:rPr>
      </w:pPr>
    </w:p>
    <w:p w14:paraId="7E70241A" w14:textId="040F9547" w:rsidR="12DE65FD" w:rsidRDefault="12DE65FD" w:rsidP="12DE65FD">
      <w:pPr>
        <w:rPr>
          <w:rFonts w:ascii="Aptos" w:eastAsia="Aptos" w:hAnsi="Aptos" w:cs="Aptos"/>
          <w:b/>
          <w:bCs/>
          <w:color w:val="000000" w:themeColor="text1"/>
        </w:rPr>
      </w:pPr>
    </w:p>
    <w:p w14:paraId="7EFF0095" w14:textId="5B018EFA" w:rsidR="12DE65FD" w:rsidRDefault="12DE65FD" w:rsidP="12DE65FD">
      <w:pPr>
        <w:rPr>
          <w:rFonts w:ascii="Aptos" w:eastAsia="Aptos" w:hAnsi="Aptos" w:cs="Aptos"/>
          <w:b/>
          <w:bCs/>
          <w:color w:val="000000" w:themeColor="text1"/>
        </w:rPr>
      </w:pPr>
    </w:p>
    <w:p w14:paraId="1E246979" w14:textId="2335D1BC" w:rsidR="474C68BE" w:rsidRDefault="474C68BE" w:rsidP="1358B34C">
      <w:pPr>
        <w:rPr>
          <w:rFonts w:ascii="Aptos" w:eastAsia="Aptos" w:hAnsi="Aptos" w:cs="Aptos"/>
          <w:b/>
          <w:bCs/>
          <w:color w:val="000000" w:themeColor="text1"/>
        </w:rPr>
      </w:pPr>
    </w:p>
    <w:p w14:paraId="54D106FC" w14:textId="409F085D" w:rsidR="1358B34C" w:rsidRDefault="1358B34C" w:rsidP="1358B34C">
      <w:pPr>
        <w:rPr>
          <w:rFonts w:ascii="Aptos" w:eastAsia="Aptos" w:hAnsi="Aptos" w:cs="Aptos"/>
          <w:b/>
          <w:bCs/>
          <w:color w:val="000000" w:themeColor="text1"/>
        </w:rPr>
      </w:pPr>
    </w:p>
    <w:p w14:paraId="4BB4FBD3" w14:textId="7445F098" w:rsidR="6E215F06" w:rsidRDefault="6E215F06" w:rsidP="6A24EC1B">
      <w:pPr>
        <w:rPr>
          <w:rFonts w:ascii="Times New Roman" w:eastAsia="Times New Roman" w:hAnsi="Times New Roman" w:cs="Times New Roman"/>
          <w:color w:val="000000" w:themeColor="text1"/>
        </w:rPr>
      </w:pPr>
      <w:r w:rsidRPr="6A24EC1B">
        <w:rPr>
          <w:rFonts w:ascii="Times New Roman" w:eastAsia="Times New Roman" w:hAnsi="Times New Roman" w:cs="Times New Roman"/>
          <w:b/>
          <w:bCs/>
          <w:color w:val="000000" w:themeColor="text1"/>
        </w:rPr>
        <w:t xml:space="preserve">C. </w:t>
      </w:r>
      <w:r w:rsidR="1E8265B4" w:rsidRPr="6A24EC1B">
        <w:rPr>
          <w:rFonts w:ascii="Times New Roman" w:eastAsia="Times New Roman" w:hAnsi="Times New Roman" w:cs="Times New Roman"/>
          <w:b/>
          <w:bCs/>
          <w:color w:val="000000" w:themeColor="text1"/>
        </w:rPr>
        <w:t>Description, Objectives, and Student Learning Outcomes (SLOs) for the Academic Program</w:t>
      </w:r>
      <w:r w:rsidR="1E8265B4" w:rsidRPr="6A24EC1B">
        <w:rPr>
          <w:rFonts w:ascii="Times New Roman" w:eastAsia="Times New Roman" w:hAnsi="Times New Roman" w:cs="Times New Roman"/>
          <w:color w:val="000000" w:themeColor="text1"/>
        </w:rPr>
        <w:t> </w:t>
      </w:r>
    </w:p>
    <w:p w14:paraId="041437A2" w14:textId="4E067255" w:rsidR="1E8265B4" w:rsidRDefault="1E8265B4" w:rsidP="6A24EC1B">
      <w:pPr>
        <w:pStyle w:val="ListParagraph"/>
        <w:numPr>
          <w:ilvl w:val="0"/>
          <w:numId w:val="14"/>
        </w:numPr>
        <w:rPr>
          <w:rFonts w:ascii="Times New Roman" w:eastAsia="Times New Roman" w:hAnsi="Times New Roman" w:cs="Times New Roman"/>
          <w:color w:val="000000" w:themeColor="text1"/>
        </w:rPr>
      </w:pPr>
      <w:r w:rsidRPr="652D0E2C">
        <w:rPr>
          <w:rFonts w:ascii="Times New Roman" w:eastAsia="Times New Roman" w:hAnsi="Times New Roman" w:cs="Times New Roman"/>
          <w:b/>
          <w:bCs/>
          <w:color w:val="000000" w:themeColor="text1"/>
          <w:lang w:val="en"/>
        </w:rPr>
        <w:t>Description and Objectives</w:t>
      </w:r>
      <w:r w:rsidRPr="652D0E2C">
        <w:rPr>
          <w:rFonts w:ascii="Times New Roman" w:eastAsia="Times New Roman" w:hAnsi="Times New Roman" w:cs="Times New Roman"/>
          <w:color w:val="000000" w:themeColor="text1"/>
        </w:rPr>
        <w:t> </w:t>
      </w:r>
    </w:p>
    <w:p w14:paraId="28166E3B" w14:textId="65F2E41C" w:rsidR="474C68BE" w:rsidRDefault="1C5572C1" w:rsidP="652D0E2C">
      <w:pPr>
        <w:shd w:val="clear" w:color="auto" w:fill="FFFFFF" w:themeFill="background1"/>
        <w:spacing w:line="276" w:lineRule="auto"/>
        <w:rPr>
          <w:rFonts w:ascii="Times New Roman" w:eastAsia="Times New Roman" w:hAnsi="Times New Roman" w:cs="Times New Roman"/>
          <w:color w:val="000000" w:themeColor="text1"/>
        </w:rPr>
      </w:pPr>
      <w:r w:rsidRPr="652D0E2C">
        <w:rPr>
          <w:rFonts w:ascii="Times New Roman" w:eastAsia="Times New Roman" w:hAnsi="Times New Roman" w:cs="Times New Roman"/>
          <w:color w:val="000000" w:themeColor="text1"/>
        </w:rPr>
        <w:t>The Department of Criminal Justice &amp; Public Affairs at Kean University proposes the establishment of a new</w:t>
      </w:r>
      <w:r w:rsidR="00511E01">
        <w:rPr>
          <w:rFonts w:ascii="Times New Roman" w:eastAsia="Times New Roman" w:hAnsi="Times New Roman" w:cs="Times New Roman"/>
          <w:color w:val="000000" w:themeColor="text1"/>
        </w:rPr>
        <w:t xml:space="preserve"> a program option -</w:t>
      </w:r>
      <w:r w:rsidRPr="652D0E2C">
        <w:rPr>
          <w:rFonts w:ascii="Times New Roman" w:eastAsia="Times New Roman" w:hAnsi="Times New Roman" w:cs="Times New Roman"/>
          <w:color w:val="000000" w:themeColor="text1"/>
        </w:rPr>
        <w:t xml:space="preserve"> Master of Arts in </w:t>
      </w:r>
      <w:r w:rsidR="00511E01">
        <w:rPr>
          <w:rFonts w:ascii="Times New Roman" w:eastAsia="Times New Roman" w:hAnsi="Times New Roman" w:cs="Times New Roman"/>
          <w:color w:val="000000" w:themeColor="text1"/>
        </w:rPr>
        <w:t xml:space="preserve">Criminal Justice - </w:t>
      </w:r>
      <w:r w:rsidRPr="652D0E2C">
        <w:rPr>
          <w:rFonts w:ascii="Times New Roman" w:eastAsia="Times New Roman" w:hAnsi="Times New Roman" w:cs="Times New Roman"/>
          <w:color w:val="000000" w:themeColor="text1"/>
        </w:rPr>
        <w:t>Administration of Justice</w:t>
      </w:r>
      <w:r w:rsidR="00511E01">
        <w:rPr>
          <w:rFonts w:ascii="Times New Roman" w:eastAsia="Times New Roman" w:hAnsi="Times New Roman" w:cs="Times New Roman"/>
          <w:color w:val="000000" w:themeColor="text1"/>
        </w:rPr>
        <w:t xml:space="preserve"> option. </w:t>
      </w:r>
    </w:p>
    <w:p w14:paraId="0F94E2D3" w14:textId="4DB641C5" w:rsidR="474C68BE" w:rsidRDefault="1C5572C1" w:rsidP="652D0E2C">
      <w:pPr>
        <w:shd w:val="clear" w:color="auto" w:fill="FFFFFF" w:themeFill="background1"/>
        <w:spacing w:line="276" w:lineRule="auto"/>
        <w:rPr>
          <w:rFonts w:ascii="Times New Roman" w:eastAsia="Times New Roman" w:hAnsi="Times New Roman" w:cs="Times New Roman"/>
          <w:color w:val="000000" w:themeColor="text1"/>
        </w:rPr>
      </w:pPr>
      <w:r w:rsidRPr="652D0E2C">
        <w:rPr>
          <w:rFonts w:ascii="Times New Roman" w:eastAsia="Times New Roman" w:hAnsi="Times New Roman" w:cs="Times New Roman"/>
          <w:color w:val="000000" w:themeColor="text1"/>
        </w:rPr>
        <w:t xml:space="preserve"> A </w:t>
      </w:r>
      <w:proofErr w:type="gramStart"/>
      <w:r w:rsidRPr="652D0E2C">
        <w:rPr>
          <w:rFonts w:ascii="Times New Roman" w:eastAsia="Times New Roman" w:hAnsi="Times New Roman" w:cs="Times New Roman"/>
          <w:color w:val="000000" w:themeColor="text1"/>
        </w:rPr>
        <w:t xml:space="preserve">Master's in </w:t>
      </w:r>
      <w:r w:rsidR="004F39CA">
        <w:rPr>
          <w:rFonts w:ascii="Times New Roman" w:eastAsia="Times New Roman" w:hAnsi="Times New Roman" w:cs="Times New Roman"/>
          <w:color w:val="000000" w:themeColor="text1"/>
        </w:rPr>
        <w:t>Criminal Justice</w:t>
      </w:r>
      <w:proofErr w:type="gramEnd"/>
      <w:r w:rsidR="004F39CA">
        <w:rPr>
          <w:rFonts w:ascii="Times New Roman" w:eastAsia="Times New Roman" w:hAnsi="Times New Roman" w:cs="Times New Roman"/>
          <w:color w:val="000000" w:themeColor="text1"/>
        </w:rPr>
        <w:t xml:space="preserve"> - </w:t>
      </w:r>
      <w:r w:rsidRPr="652D0E2C">
        <w:rPr>
          <w:rFonts w:ascii="Times New Roman" w:eastAsia="Times New Roman" w:hAnsi="Times New Roman" w:cs="Times New Roman"/>
          <w:color w:val="000000" w:themeColor="text1"/>
        </w:rPr>
        <w:t xml:space="preserve">Administration of Justice </w:t>
      </w:r>
      <w:r w:rsidR="004F39CA">
        <w:rPr>
          <w:rFonts w:ascii="Times New Roman" w:eastAsia="Times New Roman" w:hAnsi="Times New Roman" w:cs="Times New Roman"/>
          <w:color w:val="000000" w:themeColor="text1"/>
        </w:rPr>
        <w:t>option</w:t>
      </w:r>
      <w:r w:rsidRPr="652D0E2C">
        <w:rPr>
          <w:rFonts w:ascii="Times New Roman" w:eastAsia="Times New Roman" w:hAnsi="Times New Roman" w:cs="Times New Roman"/>
          <w:color w:val="000000" w:themeColor="text1"/>
        </w:rPr>
        <w:t xml:space="preserve"> provides students with advanced knowledge and skills necessary to take on leadership roles within criminal justice and governmental entities.  The program is structured to provide a solid academic foundation designed to meet the needs of today’s administrative environment that includes managing complex issues and analyzing, recommending, and implementing impactful policy changes.  </w:t>
      </w:r>
    </w:p>
    <w:p w14:paraId="17FDBAF5" w14:textId="1A2F3DBE" w:rsidR="474C68BE" w:rsidRDefault="1C5572C1" w:rsidP="652D0E2C">
      <w:pPr>
        <w:shd w:val="clear" w:color="auto" w:fill="FFFFFF" w:themeFill="background1"/>
        <w:spacing w:line="276" w:lineRule="auto"/>
        <w:rPr>
          <w:rFonts w:ascii="Aptos" w:eastAsia="Aptos" w:hAnsi="Aptos" w:cs="Aptos"/>
          <w:color w:val="000000" w:themeColor="text1"/>
        </w:rPr>
      </w:pPr>
      <w:r w:rsidRPr="652D0E2C">
        <w:rPr>
          <w:rFonts w:ascii="Times New Roman" w:eastAsia="Times New Roman" w:hAnsi="Times New Roman" w:cs="Times New Roman"/>
          <w:color w:val="000000" w:themeColor="text1"/>
        </w:rPr>
        <w:t xml:space="preserve">The new </w:t>
      </w:r>
      <w:r w:rsidR="007234D1">
        <w:rPr>
          <w:rFonts w:ascii="Times New Roman" w:eastAsia="Times New Roman" w:hAnsi="Times New Roman" w:cs="Times New Roman"/>
          <w:color w:val="000000" w:themeColor="text1"/>
        </w:rPr>
        <w:t>program option</w:t>
      </w:r>
      <w:r w:rsidRPr="652D0E2C">
        <w:rPr>
          <w:rFonts w:ascii="Times New Roman" w:eastAsia="Times New Roman" w:hAnsi="Times New Roman" w:cs="Times New Roman"/>
          <w:color w:val="000000" w:themeColor="text1"/>
        </w:rPr>
        <w:t xml:space="preserve"> serves several important strategic objectives.  First, it aims to meet the growing demand for skilled professionals in criminal justice and governmental entities.  It also attracts and supports a diverse student population that includes but is not limited to current students, recent graduates, and working professionals seeking to upskill or transition into this rapidly expanding field. Lastly, it serves an expanded community by fostering partnerships with local, state and federal criminal justice and governmental agencies by providing students with appropriate academic, practical, and networking opportunities.   </w:t>
      </w:r>
      <w:r w:rsidRPr="652D0E2C">
        <w:rPr>
          <w:rFonts w:ascii="Aptos" w:eastAsia="Aptos" w:hAnsi="Aptos" w:cs="Aptos"/>
          <w:color w:val="000000" w:themeColor="text1"/>
        </w:rPr>
        <w:t xml:space="preserve">    </w:t>
      </w:r>
    </w:p>
    <w:p w14:paraId="0F07ED79" w14:textId="45B515C7" w:rsidR="5BA0F8F6" w:rsidRDefault="5BA0F8F6" w:rsidP="474C68BE">
      <w:pPr>
        <w:pStyle w:val="Heading1"/>
        <w:numPr>
          <w:ilvl w:val="0"/>
          <w:numId w:val="14"/>
        </w:numPr>
        <w:spacing w:before="240" w:after="0"/>
        <w:rPr>
          <w:rFonts w:ascii="Times New Roman" w:eastAsia="Times New Roman" w:hAnsi="Times New Roman" w:cs="Times New Roman"/>
          <w:sz w:val="24"/>
          <w:szCs w:val="24"/>
        </w:rPr>
      </w:pPr>
      <w:r w:rsidRPr="474C68BE">
        <w:rPr>
          <w:rFonts w:ascii="Times New Roman" w:eastAsia="Times New Roman" w:hAnsi="Times New Roman" w:cs="Times New Roman"/>
          <w:b/>
          <w:bCs/>
          <w:color w:val="000000" w:themeColor="text1"/>
          <w:sz w:val="24"/>
          <w:szCs w:val="24"/>
          <w:lang w:val="en"/>
        </w:rPr>
        <w:t>Evaluation and learning outcomes assessment plan for the program</w:t>
      </w:r>
    </w:p>
    <w:p w14:paraId="480E8E88" w14:textId="617F8A4A" w:rsidR="474C68BE" w:rsidRDefault="474C68BE" w:rsidP="474C68BE">
      <w:pPr>
        <w:spacing w:line="276" w:lineRule="auto"/>
        <w:jc w:val="both"/>
        <w:rPr>
          <w:rFonts w:ascii="Times New Roman" w:eastAsia="Times New Roman" w:hAnsi="Times New Roman" w:cs="Times New Roman"/>
          <w:b/>
          <w:bCs/>
          <w:color w:val="000000" w:themeColor="text1"/>
        </w:rPr>
      </w:pPr>
    </w:p>
    <w:p w14:paraId="6521B5BB" w14:textId="688C63E3" w:rsidR="7ACA35C1" w:rsidRPr="00F96A2B" w:rsidRDefault="7ACA35C1" w:rsidP="474C68BE">
      <w:pPr>
        <w:pStyle w:val="ListParagraph"/>
        <w:numPr>
          <w:ilvl w:val="0"/>
          <w:numId w:val="11"/>
        </w:numPr>
        <w:spacing w:line="276" w:lineRule="auto"/>
        <w:jc w:val="both"/>
        <w:rPr>
          <w:rFonts w:ascii="Times New Roman" w:eastAsia="Times New Roman" w:hAnsi="Times New Roman" w:cs="Times New Roman"/>
        </w:rPr>
      </w:pPr>
      <w:r w:rsidRPr="00F96A2B">
        <w:rPr>
          <w:rFonts w:ascii="Times New Roman" w:eastAsia="Times New Roman" w:hAnsi="Times New Roman" w:cs="Times New Roman"/>
          <w:b/>
          <w:bCs/>
          <w:color w:val="000000" w:themeColor="text1"/>
        </w:rPr>
        <w:t>Program Student Learning Outcomes for the Master</w:t>
      </w:r>
      <w:r w:rsidR="007E61A4" w:rsidRPr="00F96A2B">
        <w:rPr>
          <w:rFonts w:ascii="Times New Roman" w:eastAsia="Times New Roman" w:hAnsi="Times New Roman" w:cs="Times New Roman"/>
          <w:b/>
          <w:bCs/>
          <w:color w:val="000000" w:themeColor="text1"/>
        </w:rPr>
        <w:t xml:space="preserve"> in CJ – Administration of Justice Option </w:t>
      </w:r>
      <w:r w:rsidR="64F8AD1F" w:rsidRPr="00F96A2B">
        <w:rPr>
          <w:rFonts w:ascii="Times New Roman" w:eastAsia="Times New Roman" w:hAnsi="Times New Roman" w:cs="Times New Roman"/>
          <w:b/>
          <w:bCs/>
          <w:color w:val="000000" w:themeColor="text1"/>
        </w:rPr>
        <w:t>(</w:t>
      </w:r>
      <w:r w:rsidRPr="00F96A2B">
        <w:rPr>
          <w:rFonts w:ascii="Times New Roman" w:eastAsia="Times New Roman" w:hAnsi="Times New Roman" w:cs="Times New Roman"/>
          <w:b/>
          <w:bCs/>
        </w:rPr>
        <w:t>PSLOs)</w:t>
      </w:r>
    </w:p>
    <w:p w14:paraId="090977AB" w14:textId="6E6FD8F0" w:rsidR="00EB347A" w:rsidRPr="00F96A2B" w:rsidRDefault="00D20776" w:rsidP="00EB347A">
      <w:pPr>
        <w:spacing w:line="276" w:lineRule="auto"/>
        <w:jc w:val="both"/>
        <w:rPr>
          <w:rFonts w:ascii="Times New Roman" w:eastAsia="Times New Roman" w:hAnsi="Times New Roman" w:cs="Times New Roman"/>
          <w:b/>
          <w:bCs/>
        </w:rPr>
      </w:pPr>
      <w:r w:rsidRPr="00F96A2B">
        <w:rPr>
          <w:rFonts w:ascii="Times New Roman" w:eastAsia="Times New Roman" w:hAnsi="Times New Roman" w:cs="Times New Roman"/>
          <w:b/>
          <w:bCs/>
        </w:rPr>
        <w:t>Criminal Justice P</w:t>
      </w:r>
      <w:r w:rsidR="00DF1360">
        <w:rPr>
          <w:rFonts w:ascii="Times New Roman" w:eastAsia="Times New Roman" w:hAnsi="Times New Roman" w:cs="Times New Roman"/>
          <w:b/>
          <w:bCs/>
        </w:rPr>
        <w:t>S</w:t>
      </w:r>
      <w:r w:rsidRPr="00F96A2B">
        <w:rPr>
          <w:rFonts w:ascii="Times New Roman" w:eastAsia="Times New Roman" w:hAnsi="Times New Roman" w:cs="Times New Roman"/>
          <w:b/>
          <w:bCs/>
        </w:rPr>
        <w:t>L</w:t>
      </w:r>
      <w:r w:rsidR="00F96A2B" w:rsidRPr="00F96A2B">
        <w:rPr>
          <w:rFonts w:ascii="Times New Roman" w:eastAsia="Times New Roman" w:hAnsi="Times New Roman" w:cs="Times New Roman"/>
          <w:b/>
          <w:bCs/>
        </w:rPr>
        <w:t>Os</w:t>
      </w:r>
    </w:p>
    <w:p w14:paraId="12734E14" w14:textId="77777777" w:rsidR="0008139D" w:rsidRPr="0008139D" w:rsidRDefault="0008139D" w:rsidP="0008139D">
      <w:pPr>
        <w:spacing w:line="276" w:lineRule="auto"/>
        <w:jc w:val="both"/>
        <w:rPr>
          <w:rFonts w:ascii="Times New Roman" w:eastAsia="Times New Roman" w:hAnsi="Times New Roman" w:cs="Times New Roman"/>
        </w:rPr>
      </w:pPr>
      <w:r w:rsidRPr="0008139D">
        <w:rPr>
          <w:rFonts w:ascii="Times New Roman" w:eastAsia="Times New Roman" w:hAnsi="Times New Roman" w:cs="Times New Roman"/>
        </w:rPr>
        <w:t>PLO1: Theoretical knowledge: Students will understand theoretical knowledge of the criminal justice system.  </w:t>
      </w:r>
    </w:p>
    <w:p w14:paraId="6C8716D3" w14:textId="77777777" w:rsidR="0008139D" w:rsidRPr="0008139D" w:rsidRDefault="0008139D" w:rsidP="0008139D">
      <w:pPr>
        <w:spacing w:line="276" w:lineRule="auto"/>
        <w:jc w:val="both"/>
        <w:rPr>
          <w:rFonts w:ascii="Times New Roman" w:eastAsia="Times New Roman" w:hAnsi="Times New Roman" w:cs="Times New Roman"/>
        </w:rPr>
      </w:pPr>
      <w:r w:rsidRPr="0008139D">
        <w:rPr>
          <w:rFonts w:ascii="Times New Roman" w:eastAsia="Times New Roman" w:hAnsi="Times New Roman" w:cs="Times New Roman"/>
        </w:rPr>
        <w:t>PLO2: Research analysis and methods: Students will demonstrate a mastery of published literature by conducting a research analysis and research methods on a topic related to the study of criminal justice.  </w:t>
      </w:r>
    </w:p>
    <w:p w14:paraId="15839A63" w14:textId="77777777" w:rsidR="0008139D" w:rsidRPr="0008139D" w:rsidRDefault="0008139D" w:rsidP="0008139D">
      <w:pPr>
        <w:spacing w:line="276" w:lineRule="auto"/>
        <w:jc w:val="both"/>
        <w:rPr>
          <w:rFonts w:ascii="Times New Roman" w:eastAsia="Times New Roman" w:hAnsi="Times New Roman" w:cs="Times New Roman"/>
        </w:rPr>
      </w:pPr>
      <w:r w:rsidRPr="0008139D">
        <w:rPr>
          <w:rFonts w:ascii="Times New Roman" w:eastAsia="Times New Roman" w:hAnsi="Times New Roman" w:cs="Times New Roman"/>
        </w:rPr>
        <w:t>PLO3: Ethical framework: Students will be able to identify the main ethical frameworks of the criminal justice system.  </w:t>
      </w:r>
    </w:p>
    <w:p w14:paraId="74C673A5" w14:textId="77777777" w:rsidR="0008139D" w:rsidRPr="0008139D" w:rsidRDefault="0008139D" w:rsidP="0008139D">
      <w:pPr>
        <w:spacing w:line="276" w:lineRule="auto"/>
        <w:jc w:val="both"/>
        <w:rPr>
          <w:rFonts w:ascii="Times New Roman" w:eastAsia="Times New Roman" w:hAnsi="Times New Roman" w:cs="Times New Roman"/>
        </w:rPr>
      </w:pPr>
      <w:r w:rsidRPr="0008139D">
        <w:rPr>
          <w:rFonts w:ascii="Times New Roman" w:eastAsia="Times New Roman" w:hAnsi="Times New Roman" w:cs="Times New Roman"/>
        </w:rPr>
        <w:t>PLO4: Communication: Students will communicate effectively. </w:t>
      </w:r>
    </w:p>
    <w:p w14:paraId="631877AC" w14:textId="77777777" w:rsidR="0008139D" w:rsidRPr="00F96A2B" w:rsidRDefault="0008139D" w:rsidP="00EB347A">
      <w:pPr>
        <w:spacing w:line="276" w:lineRule="auto"/>
        <w:jc w:val="both"/>
        <w:rPr>
          <w:rFonts w:ascii="Times New Roman" w:eastAsia="Times New Roman" w:hAnsi="Times New Roman" w:cs="Times New Roman"/>
        </w:rPr>
      </w:pPr>
    </w:p>
    <w:p w14:paraId="06801DB5" w14:textId="53E252D7" w:rsidR="00F96A2B" w:rsidRPr="00F96A2B" w:rsidRDefault="00F96A2B" w:rsidP="00EB347A">
      <w:pPr>
        <w:spacing w:line="276" w:lineRule="auto"/>
        <w:jc w:val="both"/>
        <w:rPr>
          <w:rFonts w:ascii="Times New Roman" w:eastAsia="Times New Roman" w:hAnsi="Times New Roman" w:cs="Times New Roman"/>
          <w:b/>
          <w:bCs/>
        </w:rPr>
      </w:pPr>
      <w:r w:rsidRPr="00F96A2B">
        <w:rPr>
          <w:rFonts w:ascii="Times New Roman" w:eastAsia="Times New Roman" w:hAnsi="Times New Roman" w:cs="Times New Roman"/>
          <w:b/>
          <w:bCs/>
        </w:rPr>
        <w:lastRenderedPageBreak/>
        <w:t>Public Affairs P</w:t>
      </w:r>
      <w:r w:rsidR="00DF1360">
        <w:rPr>
          <w:rFonts w:ascii="Times New Roman" w:eastAsia="Times New Roman" w:hAnsi="Times New Roman" w:cs="Times New Roman"/>
          <w:b/>
          <w:bCs/>
        </w:rPr>
        <w:t>S</w:t>
      </w:r>
      <w:r w:rsidRPr="00F96A2B">
        <w:rPr>
          <w:rFonts w:ascii="Times New Roman" w:eastAsia="Times New Roman" w:hAnsi="Times New Roman" w:cs="Times New Roman"/>
          <w:b/>
          <w:bCs/>
        </w:rPr>
        <w:t xml:space="preserve">LOs </w:t>
      </w:r>
    </w:p>
    <w:p w14:paraId="22E7DDDD" w14:textId="743C7D03" w:rsidR="0008139D" w:rsidRPr="00475931" w:rsidRDefault="00475931" w:rsidP="00EB347A">
      <w:pPr>
        <w:spacing w:line="276" w:lineRule="auto"/>
        <w:jc w:val="both"/>
        <w:rPr>
          <w:rFonts w:ascii="Times New Roman" w:eastAsia="Times New Roman" w:hAnsi="Times New Roman" w:cs="Times New Roman"/>
        </w:rPr>
      </w:pPr>
      <w:r w:rsidRPr="00475931">
        <w:rPr>
          <w:rFonts w:ascii="Times New Roman" w:eastAsia="Times New Roman" w:hAnsi="Times New Roman" w:cs="Times New Roman"/>
        </w:rPr>
        <w:t>P</w:t>
      </w:r>
      <w:r w:rsidR="0043459C" w:rsidRPr="00475931">
        <w:rPr>
          <w:rFonts w:ascii="Times New Roman" w:eastAsia="Times New Roman" w:hAnsi="Times New Roman" w:cs="Times New Roman"/>
        </w:rPr>
        <w:t>SLO1</w:t>
      </w:r>
      <w:r>
        <w:rPr>
          <w:rFonts w:ascii="Times New Roman" w:eastAsia="Times New Roman" w:hAnsi="Times New Roman" w:cs="Times New Roman"/>
        </w:rPr>
        <w:t xml:space="preserve">: </w:t>
      </w:r>
      <w:r w:rsidR="0043459C" w:rsidRPr="00475931">
        <w:rPr>
          <w:rFonts w:ascii="Times New Roman" w:eastAsia="Times New Roman" w:hAnsi="Times New Roman" w:cs="Times New Roman"/>
        </w:rPr>
        <w:t xml:space="preserve">Lead and </w:t>
      </w:r>
      <w:proofErr w:type="gramStart"/>
      <w:r w:rsidR="0043459C" w:rsidRPr="00475931">
        <w:rPr>
          <w:rFonts w:ascii="Times New Roman" w:eastAsia="Times New Roman" w:hAnsi="Times New Roman" w:cs="Times New Roman"/>
        </w:rPr>
        <w:t>manage</w:t>
      </w:r>
      <w:proofErr w:type="gramEnd"/>
      <w:r w:rsidR="0043459C" w:rsidRPr="00475931">
        <w:rPr>
          <w:rFonts w:ascii="Times New Roman" w:eastAsia="Times New Roman" w:hAnsi="Times New Roman" w:cs="Times New Roman"/>
        </w:rPr>
        <w:t xml:space="preserve"> in public governance</w:t>
      </w:r>
    </w:p>
    <w:p w14:paraId="5E1525F1" w14:textId="53BF5C2A" w:rsidR="0043459C" w:rsidRPr="00475931" w:rsidRDefault="00475931" w:rsidP="00EB347A">
      <w:pPr>
        <w:spacing w:line="276" w:lineRule="auto"/>
        <w:jc w:val="both"/>
        <w:rPr>
          <w:rFonts w:ascii="Times New Roman" w:eastAsia="Times New Roman" w:hAnsi="Times New Roman" w:cs="Times New Roman"/>
        </w:rPr>
      </w:pPr>
      <w:r w:rsidRPr="00475931">
        <w:rPr>
          <w:rFonts w:ascii="Times New Roman" w:eastAsia="Times New Roman" w:hAnsi="Times New Roman" w:cs="Times New Roman"/>
        </w:rPr>
        <w:t>P</w:t>
      </w:r>
      <w:r w:rsidR="001D6B18" w:rsidRPr="00475931">
        <w:rPr>
          <w:rFonts w:ascii="Times New Roman" w:eastAsia="Times New Roman" w:hAnsi="Times New Roman" w:cs="Times New Roman"/>
        </w:rPr>
        <w:t>SLO</w:t>
      </w:r>
      <w:r>
        <w:rPr>
          <w:rFonts w:ascii="Times New Roman" w:eastAsia="Times New Roman" w:hAnsi="Times New Roman" w:cs="Times New Roman"/>
        </w:rPr>
        <w:t xml:space="preserve">2: </w:t>
      </w:r>
      <w:r w:rsidR="001D6B18" w:rsidRPr="00475931">
        <w:rPr>
          <w:rFonts w:ascii="Times New Roman" w:eastAsia="Times New Roman" w:hAnsi="Times New Roman" w:cs="Times New Roman"/>
        </w:rPr>
        <w:t>Participate in and contribute to the policy process</w:t>
      </w:r>
    </w:p>
    <w:p w14:paraId="769C50DF" w14:textId="6ABB0F29" w:rsidR="001D6B18" w:rsidRPr="00475931" w:rsidRDefault="00475931" w:rsidP="00EB347A">
      <w:pPr>
        <w:spacing w:line="276" w:lineRule="auto"/>
        <w:jc w:val="both"/>
        <w:rPr>
          <w:rFonts w:ascii="Times New Roman" w:eastAsia="Times New Roman" w:hAnsi="Times New Roman" w:cs="Times New Roman"/>
        </w:rPr>
      </w:pPr>
      <w:r w:rsidRPr="00475931">
        <w:rPr>
          <w:rFonts w:ascii="Times New Roman" w:eastAsia="Times New Roman" w:hAnsi="Times New Roman" w:cs="Times New Roman"/>
        </w:rPr>
        <w:t>P</w:t>
      </w:r>
      <w:r w:rsidR="001D6B18" w:rsidRPr="00475931">
        <w:rPr>
          <w:rFonts w:ascii="Times New Roman" w:eastAsia="Times New Roman" w:hAnsi="Times New Roman" w:cs="Times New Roman"/>
        </w:rPr>
        <w:t>SLO3</w:t>
      </w:r>
      <w:r>
        <w:rPr>
          <w:rFonts w:ascii="Times New Roman" w:eastAsia="Times New Roman" w:hAnsi="Times New Roman" w:cs="Times New Roman"/>
        </w:rPr>
        <w:t xml:space="preserve">: </w:t>
      </w:r>
      <w:r w:rsidR="001D6B18" w:rsidRPr="00475931">
        <w:rPr>
          <w:rFonts w:ascii="Times New Roman" w:eastAsia="Times New Roman" w:hAnsi="Times New Roman" w:cs="Times New Roman"/>
        </w:rPr>
        <w:t>Analyze, synthesize, think critically, solve problems and make decisions</w:t>
      </w:r>
    </w:p>
    <w:p w14:paraId="4115FBFF" w14:textId="69ABF480" w:rsidR="0008139D" w:rsidRPr="00475931" w:rsidRDefault="00475931" w:rsidP="00EB347A">
      <w:pPr>
        <w:spacing w:line="276" w:lineRule="auto"/>
        <w:jc w:val="both"/>
        <w:rPr>
          <w:rFonts w:ascii="Times New Roman" w:eastAsia="Times New Roman" w:hAnsi="Times New Roman" w:cs="Times New Roman"/>
        </w:rPr>
      </w:pPr>
      <w:r w:rsidRPr="00475931">
        <w:rPr>
          <w:rFonts w:ascii="Times New Roman" w:eastAsia="Times New Roman" w:hAnsi="Times New Roman" w:cs="Times New Roman"/>
        </w:rPr>
        <w:t>P</w:t>
      </w:r>
      <w:r w:rsidR="001D6B18" w:rsidRPr="00475931">
        <w:rPr>
          <w:rFonts w:ascii="Times New Roman" w:eastAsia="Times New Roman" w:hAnsi="Times New Roman" w:cs="Times New Roman"/>
        </w:rPr>
        <w:t>SLO4</w:t>
      </w:r>
      <w:r>
        <w:rPr>
          <w:rFonts w:ascii="Times New Roman" w:eastAsia="Times New Roman" w:hAnsi="Times New Roman" w:cs="Times New Roman"/>
        </w:rPr>
        <w:t xml:space="preserve">: </w:t>
      </w:r>
      <w:r w:rsidR="001D6B18" w:rsidRPr="00475931">
        <w:rPr>
          <w:rFonts w:ascii="Times New Roman" w:eastAsia="Times New Roman" w:hAnsi="Times New Roman" w:cs="Times New Roman"/>
        </w:rPr>
        <w:t>Articulate and apply a public service perspective</w:t>
      </w:r>
    </w:p>
    <w:p w14:paraId="28135A39" w14:textId="15022F8D" w:rsidR="0008139D" w:rsidRPr="00475931" w:rsidRDefault="00475931" w:rsidP="00EB347A">
      <w:pPr>
        <w:spacing w:line="276" w:lineRule="auto"/>
        <w:jc w:val="both"/>
        <w:rPr>
          <w:rFonts w:ascii="Times New Roman" w:eastAsia="Times New Roman" w:hAnsi="Times New Roman" w:cs="Times New Roman"/>
        </w:rPr>
      </w:pPr>
      <w:r w:rsidRPr="00475931">
        <w:rPr>
          <w:rFonts w:ascii="Times New Roman" w:eastAsia="Times New Roman" w:hAnsi="Times New Roman" w:cs="Times New Roman"/>
        </w:rPr>
        <w:t>P</w:t>
      </w:r>
      <w:r w:rsidR="001D6B18" w:rsidRPr="00475931">
        <w:rPr>
          <w:rFonts w:ascii="Times New Roman" w:eastAsia="Times New Roman" w:hAnsi="Times New Roman" w:cs="Times New Roman"/>
        </w:rPr>
        <w:t>SLO5</w:t>
      </w:r>
      <w:r>
        <w:rPr>
          <w:rFonts w:ascii="Times New Roman" w:eastAsia="Times New Roman" w:hAnsi="Times New Roman" w:cs="Times New Roman"/>
        </w:rPr>
        <w:t>: C</w:t>
      </w:r>
      <w:r w:rsidR="001D6B18" w:rsidRPr="00475931">
        <w:rPr>
          <w:rFonts w:ascii="Times New Roman" w:eastAsia="Times New Roman" w:hAnsi="Times New Roman" w:cs="Times New Roman"/>
        </w:rPr>
        <w:t>ommunicate and interact productively with a diverse and changing workforce and citizenry</w:t>
      </w:r>
    </w:p>
    <w:p w14:paraId="0129FB29" w14:textId="77777777" w:rsidR="0008139D" w:rsidRDefault="0008139D" w:rsidP="00EB347A">
      <w:pPr>
        <w:spacing w:line="276" w:lineRule="auto"/>
        <w:jc w:val="both"/>
        <w:rPr>
          <w:rFonts w:ascii="Times New Roman" w:eastAsia="Times New Roman" w:hAnsi="Times New Roman" w:cs="Times New Roman"/>
          <w:highlight w:val="yellow"/>
        </w:rPr>
      </w:pPr>
    </w:p>
    <w:p w14:paraId="6C764018" w14:textId="77777777" w:rsidR="0008139D" w:rsidRPr="00EB347A" w:rsidRDefault="0008139D" w:rsidP="00EB347A">
      <w:pPr>
        <w:spacing w:line="276" w:lineRule="auto"/>
        <w:jc w:val="both"/>
        <w:rPr>
          <w:rFonts w:ascii="Times New Roman" w:eastAsia="Times New Roman" w:hAnsi="Times New Roman" w:cs="Times New Roman"/>
          <w:highlight w:val="yellow"/>
        </w:rPr>
      </w:pPr>
    </w:p>
    <w:p w14:paraId="73089CA9" w14:textId="6E363FF6" w:rsidR="5904596D" w:rsidRPr="007742EB" w:rsidRDefault="5904596D" w:rsidP="1358B34C">
      <w:pPr>
        <w:pStyle w:val="ListParagraph"/>
        <w:numPr>
          <w:ilvl w:val="0"/>
          <w:numId w:val="12"/>
        </w:numPr>
        <w:spacing w:after="0" w:line="240" w:lineRule="auto"/>
        <w:rPr>
          <w:rFonts w:ascii="Times New Roman" w:eastAsia="Times New Roman" w:hAnsi="Times New Roman" w:cs="Times New Roman"/>
          <w:color w:val="000000" w:themeColor="text1"/>
          <w:lang w:val="en"/>
        </w:rPr>
      </w:pPr>
      <w:r w:rsidRPr="1358B34C">
        <w:rPr>
          <w:rFonts w:ascii="Times New Roman" w:eastAsia="Times New Roman" w:hAnsi="Times New Roman" w:cs="Times New Roman"/>
          <w:b/>
          <w:bCs/>
          <w:color w:val="000000" w:themeColor="text1"/>
        </w:rPr>
        <w:t xml:space="preserve">Curriculum Plan </w:t>
      </w:r>
    </w:p>
    <w:p w14:paraId="738B76E0" w14:textId="77777777" w:rsidR="007742EB" w:rsidRDefault="007742EB" w:rsidP="007742EB">
      <w:pPr>
        <w:spacing w:after="0" w:line="240" w:lineRule="auto"/>
        <w:rPr>
          <w:rFonts w:ascii="Times New Roman" w:eastAsia="Times New Roman" w:hAnsi="Times New Roman" w:cs="Times New Roman"/>
          <w:color w:val="000000" w:themeColor="text1"/>
          <w:lang w:val="en"/>
        </w:rPr>
      </w:pPr>
    </w:p>
    <w:p w14:paraId="61D5FB6E" w14:textId="13666277" w:rsidR="007742EB" w:rsidRPr="000A3984" w:rsidRDefault="007742EB" w:rsidP="007742EB">
      <w:pPr>
        <w:spacing w:after="0" w:line="240" w:lineRule="auto"/>
        <w:rPr>
          <w:rFonts w:ascii="Times New Roman" w:eastAsia="Times New Roman" w:hAnsi="Times New Roman" w:cs="Times New Roman"/>
          <w:b/>
          <w:bCs/>
          <w:color w:val="000000" w:themeColor="text1"/>
          <w:lang w:val="en"/>
        </w:rPr>
      </w:pPr>
      <w:r w:rsidRPr="000A3984">
        <w:rPr>
          <w:rFonts w:ascii="Times New Roman" w:eastAsia="Times New Roman" w:hAnsi="Times New Roman" w:cs="Times New Roman"/>
          <w:b/>
          <w:bCs/>
          <w:color w:val="000000" w:themeColor="text1"/>
          <w:lang w:val="en"/>
        </w:rPr>
        <w:t xml:space="preserve">Base Program </w:t>
      </w:r>
    </w:p>
    <w:p w14:paraId="65CBFC42" w14:textId="77777777" w:rsidR="00E17438" w:rsidRPr="00D5126F" w:rsidRDefault="00E17438" w:rsidP="00E17438">
      <w:pPr>
        <w:rPr>
          <w:rFonts w:ascii="Times New Roman" w:hAnsi="Times New Roman" w:cs="Times New Roman"/>
        </w:rPr>
      </w:pPr>
      <w:r w:rsidRPr="00D5126F">
        <w:rPr>
          <w:rFonts w:ascii="Times New Roman" w:hAnsi="Times New Roman" w:cs="Times New Roman"/>
        </w:rPr>
        <w:t>Degree Requirements</w:t>
      </w:r>
    </w:p>
    <w:p w14:paraId="5D996251" w14:textId="77777777" w:rsidR="00E17438" w:rsidRPr="00D5126F" w:rsidRDefault="00E17438" w:rsidP="00E17438">
      <w:pPr>
        <w:rPr>
          <w:rFonts w:ascii="Times New Roman" w:hAnsi="Times New Roman" w:cs="Times New Roman"/>
        </w:rPr>
      </w:pPr>
      <w:r w:rsidRPr="00D5126F">
        <w:rPr>
          <w:rFonts w:ascii="Times New Roman" w:hAnsi="Times New Roman" w:cs="Times New Roman"/>
        </w:rPr>
        <w:t>Foundation Courses 12-15</w:t>
      </w:r>
    </w:p>
    <w:tbl>
      <w:tblPr>
        <w:tblW w:w="9750" w:type="dxa"/>
        <w:tblCellSpacing w:w="15" w:type="dxa"/>
        <w:tblCellMar>
          <w:left w:w="0" w:type="dxa"/>
          <w:right w:w="0" w:type="dxa"/>
        </w:tblCellMar>
        <w:tblLook w:val="04A0" w:firstRow="1" w:lastRow="0" w:firstColumn="1" w:lastColumn="0" w:noHBand="0" w:noVBand="1"/>
      </w:tblPr>
      <w:tblGrid>
        <w:gridCol w:w="1545"/>
        <w:gridCol w:w="6030"/>
        <w:gridCol w:w="2175"/>
      </w:tblGrid>
      <w:tr w:rsidR="00E17438" w:rsidRPr="00D5126F" w14:paraId="693FC2FD" w14:textId="77777777" w:rsidTr="00C916CB">
        <w:trPr>
          <w:tblCellSpacing w:w="15" w:type="dxa"/>
          <w:tblHeader w:val="true"/>
        </w:trPr>
        <w:tc>
          <w:tcPr>
            <w:tcW w:w="1500" w:type="dxa"/>
            <w:shd w:val="clear" w:color="auto" w:fill="E1ECF5"/>
            <w:vAlign w:val="center"/>
            <w:hideMark/>
          </w:tcPr>
          <w:p w14:paraId="605D9E4E" w14:textId="77777777" w:rsidR="00E17438" w:rsidRPr="00D5126F" w:rsidRDefault="00E17438" w:rsidP="00C916CB">
            <w:pPr>
              <w:rPr>
                <w:rFonts w:ascii="Times New Roman" w:hAnsi="Times New Roman" w:cs="Times New Roman"/>
              </w:rPr>
            </w:pPr>
            <w:hyperlink r:id="rId7" w:history="1">
              <w:r w:rsidRPr="00D5126F">
                <w:rPr>
                  <w:rStyle w:val="Hyperlink"/>
                  <w:rFonts w:ascii="Times New Roman" w:hAnsi="Times New Roman" w:cs="Times New Roman"/>
                </w:rPr>
                <w:t>CJ 5670</w:t>
              </w:r>
            </w:hyperlink>
          </w:p>
        </w:tc>
        <w:tc>
          <w:tcPr>
            <w:tcW w:w="6000" w:type="dxa"/>
            <w:shd w:val="clear" w:color="auto" w:fill="E1ECF5"/>
            <w:tcMar>
              <w:top w:w="0" w:type="dxa"/>
              <w:left w:w="0" w:type="dxa"/>
              <w:bottom w:w="0" w:type="dxa"/>
              <w:right w:w="75" w:type="dxa"/>
            </w:tcMar>
            <w:vAlign w:val="center"/>
            <w:hideMark/>
          </w:tcPr>
          <w:p w14:paraId="028F1139"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THEORIES IN CRIME AND DELINQUENCY</w:t>
            </w:r>
          </w:p>
        </w:tc>
        <w:tc>
          <w:tcPr>
            <w:tcW w:w="0" w:type="auto"/>
            <w:shd w:val="clear" w:color="auto" w:fill="E1ECF5"/>
            <w:vAlign w:val="center"/>
            <w:hideMark/>
          </w:tcPr>
          <w:p w14:paraId="459466FD"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3</w:t>
            </w:r>
          </w:p>
        </w:tc>
      </w:tr>
      <w:tr w:rsidR="00E17438" w:rsidRPr="00D5126F" w14:paraId="2D913F28" w14:textId="77777777" w:rsidTr="00C916CB">
        <w:trPr>
          <w:tblCellSpacing w:w="15" w:type="dxa"/>
        </w:trPr>
        <w:tc>
          <w:tcPr>
            <w:tcW w:w="1500" w:type="dxa"/>
            <w:shd w:val="clear" w:color="auto" w:fill="FBFDFE"/>
            <w:vAlign w:val="center"/>
            <w:hideMark/>
          </w:tcPr>
          <w:p w14:paraId="4E2854E7" w14:textId="77777777" w:rsidR="00E17438" w:rsidRPr="00D5126F" w:rsidRDefault="00E17438" w:rsidP="00C916CB">
            <w:pPr>
              <w:rPr>
                <w:rFonts w:ascii="Times New Roman" w:hAnsi="Times New Roman" w:cs="Times New Roman"/>
              </w:rPr>
            </w:pPr>
            <w:hyperlink r:id="rId8" w:history="1">
              <w:r w:rsidRPr="00D5126F">
                <w:rPr>
                  <w:rStyle w:val="Hyperlink"/>
                  <w:rFonts w:ascii="Times New Roman" w:hAnsi="Times New Roman" w:cs="Times New Roman"/>
                </w:rPr>
                <w:t>MATH 5500</w:t>
              </w:r>
            </w:hyperlink>
          </w:p>
        </w:tc>
        <w:tc>
          <w:tcPr>
            <w:tcW w:w="6000" w:type="dxa"/>
            <w:shd w:val="clear" w:color="auto" w:fill="FBFDFE"/>
            <w:tcMar>
              <w:top w:w="0" w:type="dxa"/>
              <w:left w:w="0" w:type="dxa"/>
              <w:bottom w:w="0" w:type="dxa"/>
              <w:right w:w="75" w:type="dxa"/>
            </w:tcMar>
            <w:vAlign w:val="center"/>
            <w:hideMark/>
          </w:tcPr>
          <w:p w14:paraId="7C4DF875"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STATISTICAL METHODS FOR ANALYZING DATA</w:t>
            </w:r>
          </w:p>
        </w:tc>
        <w:tc>
          <w:tcPr>
            <w:tcW w:w="0" w:type="auto"/>
            <w:shd w:val="clear" w:color="auto" w:fill="FBFDFE"/>
            <w:vAlign w:val="center"/>
            <w:hideMark/>
          </w:tcPr>
          <w:p w14:paraId="564198D6"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3</w:t>
            </w:r>
          </w:p>
        </w:tc>
      </w:tr>
      <w:tr w:rsidR="00E17438" w:rsidRPr="00D5126F" w14:paraId="7578E621" w14:textId="77777777" w:rsidTr="00C916CB">
        <w:trPr>
          <w:tblCellSpacing w:w="15" w:type="dxa"/>
        </w:trPr>
        <w:tc>
          <w:tcPr>
            <w:tcW w:w="1500" w:type="dxa"/>
            <w:shd w:val="clear" w:color="auto" w:fill="E1ECF5"/>
            <w:vAlign w:val="center"/>
            <w:hideMark/>
          </w:tcPr>
          <w:p w14:paraId="3830AD36" w14:textId="77777777" w:rsidR="00E17438" w:rsidRPr="00D5126F" w:rsidRDefault="00E17438" w:rsidP="00C916CB">
            <w:pPr>
              <w:rPr>
                <w:rFonts w:ascii="Times New Roman" w:hAnsi="Times New Roman" w:cs="Times New Roman"/>
              </w:rPr>
            </w:pPr>
            <w:hyperlink r:id="rId9" w:history="1">
              <w:r w:rsidRPr="00D5126F">
                <w:rPr>
                  <w:rStyle w:val="Hyperlink"/>
                  <w:rFonts w:ascii="Times New Roman" w:hAnsi="Times New Roman" w:cs="Times New Roman"/>
                </w:rPr>
                <w:t>CJ 5610</w:t>
              </w:r>
            </w:hyperlink>
          </w:p>
        </w:tc>
        <w:tc>
          <w:tcPr>
            <w:tcW w:w="6000" w:type="dxa"/>
            <w:shd w:val="clear" w:color="auto" w:fill="E1ECF5"/>
            <w:tcMar>
              <w:top w:w="0" w:type="dxa"/>
              <w:left w:w="0" w:type="dxa"/>
              <w:bottom w:w="0" w:type="dxa"/>
              <w:right w:w="75" w:type="dxa"/>
            </w:tcMar>
            <w:vAlign w:val="center"/>
            <w:hideMark/>
          </w:tcPr>
          <w:p w14:paraId="3E71B5A0"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RESEARCH METHODS</w:t>
            </w:r>
          </w:p>
        </w:tc>
        <w:tc>
          <w:tcPr>
            <w:tcW w:w="0" w:type="auto"/>
            <w:shd w:val="clear" w:color="auto" w:fill="E1ECF5"/>
            <w:vAlign w:val="center"/>
            <w:hideMark/>
          </w:tcPr>
          <w:p w14:paraId="2B51A021"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3</w:t>
            </w:r>
          </w:p>
        </w:tc>
      </w:tr>
      <w:tr w:rsidR="00E17438" w:rsidRPr="00D5126F" w14:paraId="583C0683" w14:textId="77777777" w:rsidTr="00C916CB">
        <w:trPr>
          <w:tblCellSpacing w:w="15" w:type="dxa"/>
        </w:trPr>
        <w:tc>
          <w:tcPr>
            <w:tcW w:w="1500" w:type="dxa"/>
            <w:shd w:val="clear" w:color="auto" w:fill="FBFDFE"/>
            <w:vAlign w:val="center"/>
            <w:hideMark/>
          </w:tcPr>
          <w:p w14:paraId="3A217F84" w14:textId="77777777" w:rsidR="00E17438" w:rsidRPr="00D5126F" w:rsidRDefault="00E17438" w:rsidP="00C916CB">
            <w:pPr>
              <w:rPr>
                <w:rFonts w:ascii="Times New Roman" w:hAnsi="Times New Roman" w:cs="Times New Roman"/>
              </w:rPr>
            </w:pPr>
            <w:hyperlink r:id="rId10" w:history="1">
              <w:r w:rsidRPr="00D5126F">
                <w:rPr>
                  <w:rStyle w:val="Hyperlink"/>
                  <w:rFonts w:ascii="Times New Roman" w:hAnsi="Times New Roman" w:cs="Times New Roman"/>
                </w:rPr>
                <w:t>CJ 5630</w:t>
              </w:r>
            </w:hyperlink>
          </w:p>
        </w:tc>
        <w:tc>
          <w:tcPr>
            <w:tcW w:w="6000" w:type="dxa"/>
            <w:shd w:val="clear" w:color="auto" w:fill="FBFDFE"/>
            <w:tcMar>
              <w:top w:w="0" w:type="dxa"/>
              <w:left w:w="0" w:type="dxa"/>
              <w:bottom w:w="0" w:type="dxa"/>
              <w:right w:w="75" w:type="dxa"/>
            </w:tcMar>
            <w:vAlign w:val="center"/>
            <w:hideMark/>
          </w:tcPr>
          <w:p w14:paraId="3225CACA"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ETHICS IN CRIMINAL JUSTICE</w:t>
            </w:r>
          </w:p>
        </w:tc>
        <w:tc>
          <w:tcPr>
            <w:tcW w:w="0" w:type="auto"/>
            <w:shd w:val="clear" w:color="auto" w:fill="FBFDFE"/>
            <w:vAlign w:val="center"/>
            <w:hideMark/>
          </w:tcPr>
          <w:p w14:paraId="6EE16712"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3</w:t>
            </w:r>
          </w:p>
        </w:tc>
      </w:tr>
      <w:tr w:rsidR="00E17438" w:rsidRPr="00D5126F" w14:paraId="3CA78CA1" w14:textId="77777777" w:rsidTr="00C916CB">
        <w:trPr>
          <w:tblCellSpacing w:w="15" w:type="dxa"/>
        </w:trPr>
        <w:tc>
          <w:tcPr>
            <w:tcW w:w="1500" w:type="dxa"/>
            <w:shd w:val="clear" w:color="auto" w:fill="E1ECF5"/>
            <w:vAlign w:val="center"/>
            <w:hideMark/>
          </w:tcPr>
          <w:p w14:paraId="11D2BBDD" w14:textId="77777777" w:rsidR="00E17438" w:rsidRPr="00D5126F" w:rsidRDefault="00E17438" w:rsidP="00C916CB">
            <w:pPr>
              <w:rPr>
                <w:rFonts w:ascii="Times New Roman" w:hAnsi="Times New Roman" w:cs="Times New Roman"/>
              </w:rPr>
            </w:pPr>
            <w:hyperlink r:id="rId11" w:history="1">
              <w:r w:rsidRPr="00D5126F">
                <w:rPr>
                  <w:rStyle w:val="Hyperlink"/>
                  <w:rFonts w:ascii="Times New Roman" w:hAnsi="Times New Roman" w:cs="Times New Roman"/>
                </w:rPr>
                <w:t>CJ 5620</w:t>
              </w:r>
            </w:hyperlink>
          </w:p>
        </w:tc>
        <w:tc>
          <w:tcPr>
            <w:tcW w:w="6000" w:type="dxa"/>
            <w:shd w:val="clear" w:color="auto" w:fill="E1ECF5"/>
            <w:tcMar>
              <w:top w:w="0" w:type="dxa"/>
              <w:left w:w="0" w:type="dxa"/>
              <w:bottom w:w="0" w:type="dxa"/>
              <w:right w:w="75" w:type="dxa"/>
            </w:tcMar>
            <w:vAlign w:val="center"/>
            <w:hideMark/>
          </w:tcPr>
          <w:p w14:paraId="5C7DD2D1"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FOUNDATIONS OF CRIMINAL JUSTICE</w:t>
            </w:r>
          </w:p>
        </w:tc>
        <w:tc>
          <w:tcPr>
            <w:tcW w:w="0" w:type="auto"/>
            <w:shd w:val="clear" w:color="auto" w:fill="E1ECF5"/>
            <w:vAlign w:val="center"/>
            <w:hideMark/>
          </w:tcPr>
          <w:p w14:paraId="620D8B58"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3</w:t>
            </w:r>
          </w:p>
        </w:tc>
      </w:tr>
    </w:tbl>
    <w:p w14:paraId="02CAD848" w14:textId="77777777" w:rsidR="00E17438" w:rsidRPr="00D5126F" w:rsidRDefault="00E17438" w:rsidP="00E17438">
      <w:pPr>
        <w:rPr>
          <w:rFonts w:ascii="Times New Roman" w:hAnsi="Times New Roman" w:cs="Times New Roman"/>
          <w:i/>
          <w:iCs/>
        </w:rPr>
      </w:pPr>
      <w:r w:rsidRPr="00D5126F">
        <w:rPr>
          <w:rFonts w:ascii="Times New Roman" w:hAnsi="Times New Roman" w:cs="Times New Roman"/>
          <w:i/>
          <w:iCs/>
        </w:rPr>
        <w:t>CJ 5620: waived for students with an undergraduate degree in Criminal Justice</w:t>
      </w:r>
    </w:p>
    <w:p w14:paraId="3AD7E2D3" w14:textId="77777777" w:rsidR="00E17438" w:rsidRPr="00D5126F" w:rsidRDefault="00E17438" w:rsidP="00E17438">
      <w:pPr>
        <w:rPr>
          <w:rFonts w:ascii="Times New Roman" w:hAnsi="Times New Roman" w:cs="Times New Roman"/>
        </w:rPr>
      </w:pPr>
      <w:r w:rsidRPr="00D5126F">
        <w:rPr>
          <w:rFonts w:ascii="Times New Roman" w:hAnsi="Times New Roman" w:cs="Times New Roman"/>
        </w:rPr>
        <w:t>Core Courses 12</w:t>
      </w:r>
    </w:p>
    <w:tbl>
      <w:tblPr>
        <w:tblW w:w="9750" w:type="dxa"/>
        <w:tblCellSpacing w:w="15" w:type="dxa"/>
        <w:tblCellMar>
          <w:left w:w="0" w:type="dxa"/>
          <w:right w:w="0" w:type="dxa"/>
        </w:tblCellMar>
        <w:tblLook w:val="04A0" w:firstRow="1" w:lastRow="0" w:firstColumn="1" w:lastColumn="0" w:noHBand="0" w:noVBand="1"/>
      </w:tblPr>
      <w:tblGrid>
        <w:gridCol w:w="1545"/>
        <w:gridCol w:w="6030"/>
        <w:gridCol w:w="2175"/>
      </w:tblGrid>
      <w:tr w:rsidR="00E17438" w:rsidRPr="00D5126F" w14:paraId="0275D8C6" w14:textId="77777777" w:rsidTr="00C916CB">
        <w:trPr>
          <w:tblCellSpacing w:w="15" w:type="dxa"/>
          <w:tblHeader w:val="true"/>
        </w:trPr>
        <w:tc>
          <w:tcPr>
            <w:tcW w:w="1500" w:type="dxa"/>
            <w:shd w:val="clear" w:color="auto" w:fill="E1ECF5"/>
            <w:vAlign w:val="center"/>
            <w:hideMark/>
          </w:tcPr>
          <w:p w14:paraId="072599FE" w14:textId="77777777" w:rsidR="00E17438" w:rsidRPr="00D5126F" w:rsidRDefault="00E17438" w:rsidP="00C916CB">
            <w:pPr>
              <w:rPr>
                <w:rFonts w:ascii="Times New Roman" w:hAnsi="Times New Roman" w:cs="Times New Roman"/>
              </w:rPr>
            </w:pPr>
            <w:hyperlink r:id="rId12" w:history="1">
              <w:r w:rsidRPr="00D5126F">
                <w:rPr>
                  <w:rStyle w:val="Hyperlink"/>
                  <w:rFonts w:ascii="Times New Roman" w:hAnsi="Times New Roman" w:cs="Times New Roman"/>
                </w:rPr>
                <w:t>CJ 5740</w:t>
              </w:r>
            </w:hyperlink>
          </w:p>
        </w:tc>
        <w:tc>
          <w:tcPr>
            <w:tcW w:w="6000" w:type="dxa"/>
            <w:shd w:val="clear" w:color="auto" w:fill="E1ECF5"/>
            <w:tcMar>
              <w:top w:w="0" w:type="dxa"/>
              <w:left w:w="0" w:type="dxa"/>
              <w:bottom w:w="0" w:type="dxa"/>
              <w:right w:w="75" w:type="dxa"/>
            </w:tcMar>
            <w:vAlign w:val="center"/>
            <w:hideMark/>
          </w:tcPr>
          <w:p w14:paraId="48914784" w14:textId="4A6E130F" w:rsidR="00E17438" w:rsidRPr="00D5126F" w:rsidRDefault="00E17438" w:rsidP="00C916CB">
            <w:pPr>
              <w:rPr>
                <w:rFonts w:ascii="Times New Roman" w:hAnsi="Times New Roman" w:cs="Times New Roman"/>
              </w:rPr>
            </w:pPr>
            <w:r w:rsidRPr="00D5126F">
              <w:rPr>
                <w:rFonts w:ascii="Times New Roman" w:hAnsi="Times New Roman" w:cs="Times New Roman"/>
              </w:rPr>
              <w:t>POLICE IN SOCIETY</w:t>
            </w:r>
          </w:p>
        </w:tc>
        <w:tc>
          <w:tcPr>
            <w:tcW w:w="0" w:type="auto"/>
            <w:shd w:val="clear" w:color="auto" w:fill="E1ECF5"/>
            <w:vAlign w:val="center"/>
            <w:hideMark/>
          </w:tcPr>
          <w:p w14:paraId="08716D2C"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3</w:t>
            </w:r>
          </w:p>
        </w:tc>
      </w:tr>
      <w:tr w:rsidR="00E17438" w:rsidRPr="00D5126F" w14:paraId="64AE87C4" w14:textId="77777777" w:rsidTr="00C916CB">
        <w:trPr>
          <w:tblCellSpacing w:w="15" w:type="dxa"/>
        </w:trPr>
        <w:tc>
          <w:tcPr>
            <w:tcW w:w="1500" w:type="dxa"/>
            <w:shd w:val="clear" w:color="auto" w:fill="FBFDFE"/>
            <w:vAlign w:val="center"/>
            <w:hideMark/>
          </w:tcPr>
          <w:p w14:paraId="7E09E8B6" w14:textId="77777777" w:rsidR="00E17438" w:rsidRPr="00D5126F" w:rsidRDefault="00E17438" w:rsidP="00C916CB">
            <w:pPr>
              <w:rPr>
                <w:rFonts w:ascii="Times New Roman" w:hAnsi="Times New Roman" w:cs="Times New Roman"/>
              </w:rPr>
            </w:pPr>
            <w:hyperlink r:id="rId13" w:history="1">
              <w:r w:rsidRPr="00D5126F">
                <w:rPr>
                  <w:rStyle w:val="Hyperlink"/>
                  <w:rFonts w:ascii="Times New Roman" w:hAnsi="Times New Roman" w:cs="Times New Roman"/>
                </w:rPr>
                <w:t>CJ 5690</w:t>
              </w:r>
            </w:hyperlink>
          </w:p>
        </w:tc>
        <w:tc>
          <w:tcPr>
            <w:tcW w:w="6000" w:type="dxa"/>
            <w:shd w:val="clear" w:color="auto" w:fill="FBFDFE"/>
            <w:tcMar>
              <w:top w:w="0" w:type="dxa"/>
              <w:left w:w="0" w:type="dxa"/>
              <w:bottom w:w="0" w:type="dxa"/>
              <w:right w:w="75" w:type="dxa"/>
            </w:tcMar>
            <w:vAlign w:val="center"/>
            <w:hideMark/>
          </w:tcPr>
          <w:p w14:paraId="5D318494"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CORRECTIONS</w:t>
            </w:r>
          </w:p>
        </w:tc>
        <w:tc>
          <w:tcPr>
            <w:tcW w:w="0" w:type="auto"/>
            <w:shd w:val="clear" w:color="auto" w:fill="FBFDFE"/>
            <w:vAlign w:val="center"/>
            <w:hideMark/>
          </w:tcPr>
          <w:p w14:paraId="4FB81947"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3</w:t>
            </w:r>
          </w:p>
        </w:tc>
      </w:tr>
      <w:tr w:rsidR="00E17438" w:rsidRPr="00D5126F" w14:paraId="23FF3674" w14:textId="77777777" w:rsidTr="00C916CB">
        <w:trPr>
          <w:tblCellSpacing w:w="15" w:type="dxa"/>
        </w:trPr>
        <w:tc>
          <w:tcPr>
            <w:tcW w:w="1500" w:type="dxa"/>
            <w:shd w:val="clear" w:color="auto" w:fill="E1ECF5"/>
            <w:vAlign w:val="center"/>
            <w:hideMark/>
          </w:tcPr>
          <w:p w14:paraId="169B5547" w14:textId="77777777" w:rsidR="00E17438" w:rsidRPr="00D5126F" w:rsidRDefault="00E17438" w:rsidP="00C916CB">
            <w:pPr>
              <w:rPr>
                <w:rFonts w:ascii="Times New Roman" w:hAnsi="Times New Roman" w:cs="Times New Roman"/>
              </w:rPr>
            </w:pPr>
            <w:hyperlink r:id="rId14" w:history="1">
              <w:r w:rsidRPr="00D5126F">
                <w:rPr>
                  <w:rStyle w:val="Hyperlink"/>
                  <w:rFonts w:ascii="Times New Roman" w:hAnsi="Times New Roman" w:cs="Times New Roman"/>
                </w:rPr>
                <w:t>CJ 5600</w:t>
              </w:r>
            </w:hyperlink>
          </w:p>
        </w:tc>
        <w:tc>
          <w:tcPr>
            <w:tcW w:w="6000" w:type="dxa"/>
            <w:shd w:val="clear" w:color="auto" w:fill="E1ECF5"/>
            <w:tcMar>
              <w:top w:w="0" w:type="dxa"/>
              <w:left w:w="0" w:type="dxa"/>
              <w:bottom w:w="0" w:type="dxa"/>
              <w:right w:w="75" w:type="dxa"/>
            </w:tcMar>
            <w:vAlign w:val="center"/>
            <w:hideMark/>
          </w:tcPr>
          <w:p w14:paraId="60234DEC"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AMERICAN LEGAL SYSTEM</w:t>
            </w:r>
          </w:p>
        </w:tc>
        <w:tc>
          <w:tcPr>
            <w:tcW w:w="0" w:type="auto"/>
            <w:shd w:val="clear" w:color="auto" w:fill="E1ECF5"/>
            <w:vAlign w:val="center"/>
            <w:hideMark/>
          </w:tcPr>
          <w:p w14:paraId="45713B5D"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3</w:t>
            </w:r>
          </w:p>
        </w:tc>
      </w:tr>
      <w:tr w:rsidR="00E17438" w:rsidRPr="00D5126F" w14:paraId="5741839F" w14:textId="77777777" w:rsidTr="00C916CB">
        <w:trPr>
          <w:tblCellSpacing w:w="15" w:type="dxa"/>
        </w:trPr>
        <w:tc>
          <w:tcPr>
            <w:tcW w:w="1500" w:type="dxa"/>
            <w:shd w:val="clear" w:color="auto" w:fill="FBFDFE"/>
            <w:vAlign w:val="center"/>
            <w:hideMark/>
          </w:tcPr>
          <w:p w14:paraId="10D8C78D" w14:textId="77777777" w:rsidR="00E17438" w:rsidRPr="00D5126F" w:rsidRDefault="00E17438" w:rsidP="00C916CB">
            <w:pPr>
              <w:rPr>
                <w:rFonts w:ascii="Times New Roman" w:hAnsi="Times New Roman" w:cs="Times New Roman"/>
              </w:rPr>
            </w:pPr>
            <w:hyperlink r:id="rId15" w:history="1">
              <w:r w:rsidRPr="00D5126F">
                <w:rPr>
                  <w:rStyle w:val="Hyperlink"/>
                  <w:rFonts w:ascii="Times New Roman" w:hAnsi="Times New Roman" w:cs="Times New Roman"/>
                </w:rPr>
                <w:t>CJ 5650</w:t>
              </w:r>
            </w:hyperlink>
          </w:p>
        </w:tc>
        <w:tc>
          <w:tcPr>
            <w:tcW w:w="6000" w:type="dxa"/>
            <w:shd w:val="clear" w:color="auto" w:fill="FBFDFE"/>
            <w:tcMar>
              <w:top w:w="0" w:type="dxa"/>
              <w:left w:w="0" w:type="dxa"/>
              <w:bottom w:w="0" w:type="dxa"/>
              <w:right w:w="75" w:type="dxa"/>
            </w:tcMar>
            <w:vAlign w:val="center"/>
            <w:hideMark/>
          </w:tcPr>
          <w:p w14:paraId="676C23AB"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RACE, CLASS &amp; GENDER IN CJ</w:t>
            </w:r>
          </w:p>
        </w:tc>
        <w:tc>
          <w:tcPr>
            <w:tcW w:w="0" w:type="auto"/>
            <w:shd w:val="clear" w:color="auto" w:fill="FBFDFE"/>
            <w:vAlign w:val="center"/>
            <w:hideMark/>
          </w:tcPr>
          <w:p w14:paraId="3AA140D8"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3</w:t>
            </w:r>
          </w:p>
        </w:tc>
      </w:tr>
    </w:tbl>
    <w:p w14:paraId="07634CD9" w14:textId="77777777" w:rsidR="00E17438" w:rsidRPr="00D5126F" w:rsidRDefault="00E17438" w:rsidP="00E17438">
      <w:pPr>
        <w:rPr>
          <w:rFonts w:ascii="Times New Roman" w:hAnsi="Times New Roman" w:cs="Times New Roman"/>
        </w:rPr>
      </w:pPr>
      <w:r w:rsidRPr="00D5126F">
        <w:rPr>
          <w:rFonts w:ascii="Times New Roman" w:hAnsi="Times New Roman" w:cs="Times New Roman"/>
        </w:rPr>
        <w:t>Elective Courses 9-12</w:t>
      </w:r>
    </w:p>
    <w:p w14:paraId="0787CB65" w14:textId="77777777" w:rsidR="00E17438" w:rsidRPr="00D5126F" w:rsidRDefault="00E17438" w:rsidP="00E17438">
      <w:pPr>
        <w:rPr>
          <w:rFonts w:ascii="Times New Roman" w:hAnsi="Times New Roman" w:cs="Times New Roman"/>
        </w:rPr>
      </w:pPr>
      <w:r w:rsidRPr="00D5126F">
        <w:rPr>
          <w:rFonts w:ascii="Times New Roman" w:hAnsi="Times New Roman" w:cs="Times New Roman"/>
          <w:i/>
          <w:iCs/>
        </w:rPr>
        <w:t xml:space="preserve">Students may take a graduate class from another discipline as an elective with the approval of the graduate coordinator. Substitution forms must be signed before a </w:t>
      </w:r>
      <w:proofErr w:type="gramStart"/>
      <w:r w:rsidRPr="00D5126F">
        <w:rPr>
          <w:rFonts w:ascii="Times New Roman" w:hAnsi="Times New Roman" w:cs="Times New Roman"/>
          <w:i/>
          <w:iCs/>
        </w:rPr>
        <w:t>student registers</w:t>
      </w:r>
      <w:proofErr w:type="gramEnd"/>
      <w:r w:rsidRPr="00D5126F">
        <w:rPr>
          <w:rFonts w:ascii="Times New Roman" w:hAnsi="Times New Roman" w:cs="Times New Roman"/>
          <w:i/>
          <w:iCs/>
        </w:rPr>
        <w:t xml:space="preserve"> for the class.</w:t>
      </w:r>
    </w:p>
    <w:tbl>
      <w:tblPr>
        <w:tblW w:w="9750" w:type="dxa"/>
        <w:tblCellSpacing w:w="15" w:type="dxa"/>
        <w:tblCellMar>
          <w:left w:w="0" w:type="dxa"/>
          <w:right w:w="0" w:type="dxa"/>
        </w:tblCellMar>
        <w:tblLook w:val="04A0" w:firstRow="1" w:lastRow="0" w:firstColumn="1" w:lastColumn="0" w:noHBand="0" w:noVBand="1"/>
      </w:tblPr>
      <w:tblGrid>
        <w:gridCol w:w="1545"/>
        <w:gridCol w:w="6030"/>
        <w:gridCol w:w="2175"/>
      </w:tblGrid>
      <w:tr w:rsidR="00E17438" w:rsidRPr="00D5126F" w14:paraId="71460F06" w14:textId="77777777" w:rsidTr="00C916CB">
        <w:trPr>
          <w:tblCellSpacing w:w="15" w:type="dxa"/>
          <w:tblHeader w:val="true"/>
        </w:trPr>
        <w:tc>
          <w:tcPr>
            <w:tcW w:w="1500" w:type="dxa"/>
            <w:shd w:val="clear" w:color="auto" w:fill="E1ECF5"/>
            <w:vAlign w:val="center"/>
            <w:hideMark/>
          </w:tcPr>
          <w:p w14:paraId="7F929BC2" w14:textId="77777777" w:rsidR="00E17438" w:rsidRPr="00D5126F" w:rsidRDefault="00E17438" w:rsidP="00C916CB">
            <w:pPr>
              <w:rPr>
                <w:rFonts w:ascii="Times New Roman" w:hAnsi="Times New Roman" w:cs="Times New Roman"/>
              </w:rPr>
            </w:pPr>
            <w:hyperlink r:id="rId16" w:history="1">
              <w:r w:rsidRPr="00D5126F">
                <w:rPr>
                  <w:rStyle w:val="Hyperlink"/>
                  <w:rFonts w:ascii="Times New Roman" w:hAnsi="Times New Roman" w:cs="Times New Roman"/>
                </w:rPr>
                <w:t>CJ 5710</w:t>
              </w:r>
            </w:hyperlink>
          </w:p>
        </w:tc>
        <w:tc>
          <w:tcPr>
            <w:tcW w:w="6000" w:type="dxa"/>
            <w:shd w:val="clear" w:color="auto" w:fill="E1ECF5"/>
            <w:tcMar>
              <w:top w:w="0" w:type="dxa"/>
              <w:left w:w="0" w:type="dxa"/>
              <w:bottom w:w="0" w:type="dxa"/>
              <w:right w:w="75" w:type="dxa"/>
            </w:tcMar>
            <w:vAlign w:val="center"/>
            <w:hideMark/>
          </w:tcPr>
          <w:p w14:paraId="366E58EA"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COMPARATIVE CRIMINAL JUSTICE SYSTEMS</w:t>
            </w:r>
          </w:p>
        </w:tc>
        <w:tc>
          <w:tcPr>
            <w:tcW w:w="0" w:type="auto"/>
            <w:shd w:val="clear" w:color="auto" w:fill="E1ECF5"/>
            <w:vAlign w:val="center"/>
            <w:hideMark/>
          </w:tcPr>
          <w:p w14:paraId="4255D12A"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3</w:t>
            </w:r>
          </w:p>
        </w:tc>
      </w:tr>
      <w:tr w:rsidR="00E17438" w:rsidRPr="00D5126F" w14:paraId="51F50FDE" w14:textId="77777777" w:rsidTr="00C916CB">
        <w:trPr>
          <w:tblCellSpacing w:w="15" w:type="dxa"/>
        </w:trPr>
        <w:tc>
          <w:tcPr>
            <w:tcW w:w="1500" w:type="dxa"/>
            <w:shd w:val="clear" w:color="auto" w:fill="FBFDFE"/>
            <w:vAlign w:val="center"/>
            <w:hideMark/>
          </w:tcPr>
          <w:p w14:paraId="27BB400F" w14:textId="77777777" w:rsidR="00E17438" w:rsidRPr="00D5126F" w:rsidRDefault="00E17438" w:rsidP="00C916CB">
            <w:pPr>
              <w:rPr>
                <w:rFonts w:ascii="Times New Roman" w:hAnsi="Times New Roman" w:cs="Times New Roman"/>
              </w:rPr>
            </w:pPr>
            <w:hyperlink r:id="rId17" w:history="1">
              <w:r w:rsidRPr="00D5126F">
                <w:rPr>
                  <w:rStyle w:val="Hyperlink"/>
                  <w:rFonts w:ascii="Times New Roman" w:hAnsi="Times New Roman" w:cs="Times New Roman"/>
                </w:rPr>
                <w:t>CJ 5680</w:t>
              </w:r>
            </w:hyperlink>
          </w:p>
        </w:tc>
        <w:tc>
          <w:tcPr>
            <w:tcW w:w="6000" w:type="dxa"/>
            <w:shd w:val="clear" w:color="auto" w:fill="FBFDFE"/>
            <w:tcMar>
              <w:top w:w="0" w:type="dxa"/>
              <w:left w:w="0" w:type="dxa"/>
              <w:bottom w:w="0" w:type="dxa"/>
              <w:right w:w="75" w:type="dxa"/>
            </w:tcMar>
            <w:vAlign w:val="center"/>
            <w:hideMark/>
          </w:tcPr>
          <w:p w14:paraId="5595420F"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VICTIMOLOGY</w:t>
            </w:r>
          </w:p>
        </w:tc>
        <w:tc>
          <w:tcPr>
            <w:tcW w:w="0" w:type="auto"/>
            <w:shd w:val="clear" w:color="auto" w:fill="FBFDFE"/>
            <w:vAlign w:val="center"/>
            <w:hideMark/>
          </w:tcPr>
          <w:p w14:paraId="5A1425A5"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3</w:t>
            </w:r>
          </w:p>
        </w:tc>
      </w:tr>
      <w:tr w:rsidR="00E17438" w:rsidRPr="00D5126F" w14:paraId="30463097" w14:textId="77777777" w:rsidTr="00C916CB">
        <w:trPr>
          <w:tblCellSpacing w:w="15" w:type="dxa"/>
        </w:trPr>
        <w:tc>
          <w:tcPr>
            <w:tcW w:w="1500" w:type="dxa"/>
            <w:shd w:val="clear" w:color="auto" w:fill="E1ECF5"/>
            <w:vAlign w:val="center"/>
            <w:hideMark/>
          </w:tcPr>
          <w:p w14:paraId="416EAB30" w14:textId="77777777" w:rsidR="00E17438" w:rsidRPr="00D5126F" w:rsidRDefault="00E17438" w:rsidP="00C916CB">
            <w:pPr>
              <w:rPr>
                <w:rFonts w:ascii="Times New Roman" w:hAnsi="Times New Roman" w:cs="Times New Roman"/>
              </w:rPr>
            </w:pPr>
            <w:hyperlink r:id="rId18" w:history="1">
              <w:r w:rsidRPr="00D5126F">
                <w:rPr>
                  <w:rStyle w:val="Hyperlink"/>
                  <w:rFonts w:ascii="Times New Roman" w:hAnsi="Times New Roman" w:cs="Times New Roman"/>
                </w:rPr>
                <w:t>CJ 5720</w:t>
              </w:r>
            </w:hyperlink>
          </w:p>
        </w:tc>
        <w:tc>
          <w:tcPr>
            <w:tcW w:w="6000" w:type="dxa"/>
            <w:shd w:val="clear" w:color="auto" w:fill="E1ECF5"/>
            <w:tcMar>
              <w:top w:w="0" w:type="dxa"/>
              <w:left w:w="0" w:type="dxa"/>
              <w:bottom w:w="0" w:type="dxa"/>
              <w:right w:w="75" w:type="dxa"/>
            </w:tcMar>
            <w:vAlign w:val="center"/>
            <w:hideMark/>
          </w:tcPr>
          <w:p w14:paraId="4DAA2DB9"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GRADUATE INTERNSHIP IN CRIMINAL JUSTICE</w:t>
            </w:r>
          </w:p>
        </w:tc>
        <w:tc>
          <w:tcPr>
            <w:tcW w:w="0" w:type="auto"/>
            <w:shd w:val="clear" w:color="auto" w:fill="E1ECF5"/>
            <w:vAlign w:val="center"/>
            <w:hideMark/>
          </w:tcPr>
          <w:p w14:paraId="14A8F185"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3</w:t>
            </w:r>
          </w:p>
        </w:tc>
      </w:tr>
      <w:tr w:rsidR="00E17438" w:rsidRPr="00D5126F" w14:paraId="2C686049" w14:textId="77777777" w:rsidTr="00C916CB">
        <w:trPr>
          <w:tblCellSpacing w:w="15" w:type="dxa"/>
        </w:trPr>
        <w:tc>
          <w:tcPr>
            <w:tcW w:w="1500" w:type="dxa"/>
            <w:shd w:val="clear" w:color="auto" w:fill="FBFDFE"/>
            <w:vAlign w:val="center"/>
            <w:hideMark/>
          </w:tcPr>
          <w:p w14:paraId="0FC2F051" w14:textId="77777777" w:rsidR="00E17438" w:rsidRPr="00D5126F" w:rsidRDefault="00E17438" w:rsidP="00C916CB">
            <w:pPr>
              <w:rPr>
                <w:rFonts w:ascii="Times New Roman" w:hAnsi="Times New Roman" w:cs="Times New Roman"/>
              </w:rPr>
            </w:pPr>
            <w:hyperlink r:id="rId19" w:history="1">
              <w:r w:rsidRPr="00D5126F">
                <w:rPr>
                  <w:rStyle w:val="Hyperlink"/>
                  <w:rFonts w:ascii="Times New Roman" w:hAnsi="Times New Roman" w:cs="Times New Roman"/>
                </w:rPr>
                <w:t>CJ 5730</w:t>
              </w:r>
            </w:hyperlink>
          </w:p>
        </w:tc>
        <w:tc>
          <w:tcPr>
            <w:tcW w:w="6000" w:type="dxa"/>
            <w:shd w:val="clear" w:color="auto" w:fill="FBFDFE"/>
            <w:tcMar>
              <w:top w:w="0" w:type="dxa"/>
              <w:left w:w="0" w:type="dxa"/>
              <w:bottom w:w="0" w:type="dxa"/>
              <w:right w:w="75" w:type="dxa"/>
            </w:tcMar>
            <w:vAlign w:val="center"/>
            <w:hideMark/>
          </w:tcPr>
          <w:p w14:paraId="448A16A3"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CRIMINAL LAW</w:t>
            </w:r>
          </w:p>
        </w:tc>
        <w:tc>
          <w:tcPr>
            <w:tcW w:w="0" w:type="auto"/>
            <w:shd w:val="clear" w:color="auto" w:fill="FBFDFE"/>
            <w:vAlign w:val="center"/>
            <w:hideMark/>
          </w:tcPr>
          <w:p w14:paraId="00934270"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3</w:t>
            </w:r>
          </w:p>
        </w:tc>
      </w:tr>
      <w:tr w:rsidR="00E17438" w:rsidRPr="00D5126F" w14:paraId="432BF364" w14:textId="77777777" w:rsidTr="00C916CB">
        <w:trPr>
          <w:tblCellSpacing w:w="15" w:type="dxa"/>
        </w:trPr>
        <w:tc>
          <w:tcPr>
            <w:tcW w:w="1500" w:type="dxa"/>
            <w:shd w:val="clear" w:color="auto" w:fill="E1ECF5"/>
            <w:vAlign w:val="center"/>
            <w:hideMark/>
          </w:tcPr>
          <w:p w14:paraId="3B42A0B2" w14:textId="77777777" w:rsidR="00E17438" w:rsidRPr="00D5126F" w:rsidRDefault="00E17438" w:rsidP="00C916CB">
            <w:pPr>
              <w:rPr>
                <w:rFonts w:ascii="Times New Roman" w:hAnsi="Times New Roman" w:cs="Times New Roman"/>
              </w:rPr>
            </w:pPr>
            <w:hyperlink r:id="rId20" w:history="1">
              <w:r w:rsidRPr="00D5126F">
                <w:rPr>
                  <w:rStyle w:val="Hyperlink"/>
                  <w:rFonts w:ascii="Times New Roman" w:hAnsi="Times New Roman" w:cs="Times New Roman"/>
                </w:rPr>
                <w:t>CJ 5640</w:t>
              </w:r>
            </w:hyperlink>
          </w:p>
        </w:tc>
        <w:tc>
          <w:tcPr>
            <w:tcW w:w="6000" w:type="dxa"/>
            <w:shd w:val="clear" w:color="auto" w:fill="E1ECF5"/>
            <w:tcMar>
              <w:top w:w="0" w:type="dxa"/>
              <w:left w:w="0" w:type="dxa"/>
              <w:bottom w:w="0" w:type="dxa"/>
              <w:right w:w="75" w:type="dxa"/>
            </w:tcMar>
            <w:vAlign w:val="center"/>
            <w:hideMark/>
          </w:tcPr>
          <w:p w14:paraId="061B9948"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CONSTITUTIONAL THEORY</w:t>
            </w:r>
          </w:p>
        </w:tc>
        <w:tc>
          <w:tcPr>
            <w:tcW w:w="0" w:type="auto"/>
            <w:shd w:val="clear" w:color="auto" w:fill="E1ECF5"/>
            <w:vAlign w:val="center"/>
            <w:hideMark/>
          </w:tcPr>
          <w:p w14:paraId="6BD41B65"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3</w:t>
            </w:r>
          </w:p>
        </w:tc>
      </w:tr>
      <w:tr w:rsidR="00E17438" w:rsidRPr="00D5126F" w14:paraId="5485113D" w14:textId="77777777" w:rsidTr="00C916CB">
        <w:trPr>
          <w:tblCellSpacing w:w="15" w:type="dxa"/>
        </w:trPr>
        <w:tc>
          <w:tcPr>
            <w:tcW w:w="1500" w:type="dxa"/>
            <w:shd w:val="clear" w:color="auto" w:fill="FBFDFE"/>
            <w:vAlign w:val="center"/>
            <w:hideMark/>
          </w:tcPr>
          <w:p w14:paraId="08252D5B" w14:textId="77777777" w:rsidR="00E17438" w:rsidRPr="00D5126F" w:rsidRDefault="00E17438" w:rsidP="00C916CB">
            <w:pPr>
              <w:rPr>
                <w:rFonts w:ascii="Times New Roman" w:hAnsi="Times New Roman" w:cs="Times New Roman"/>
              </w:rPr>
            </w:pPr>
            <w:hyperlink r:id="rId21" w:history="1">
              <w:r w:rsidRPr="00D5126F">
                <w:rPr>
                  <w:rStyle w:val="Hyperlink"/>
                  <w:rFonts w:ascii="Times New Roman" w:hAnsi="Times New Roman" w:cs="Times New Roman"/>
                </w:rPr>
                <w:t>ID 5801</w:t>
              </w:r>
            </w:hyperlink>
          </w:p>
        </w:tc>
        <w:tc>
          <w:tcPr>
            <w:tcW w:w="6000" w:type="dxa"/>
            <w:shd w:val="clear" w:color="auto" w:fill="FBFDFE"/>
            <w:tcMar>
              <w:top w:w="0" w:type="dxa"/>
              <w:left w:w="0" w:type="dxa"/>
              <w:bottom w:w="0" w:type="dxa"/>
              <w:right w:w="75" w:type="dxa"/>
            </w:tcMar>
            <w:vAlign w:val="center"/>
            <w:hideMark/>
          </w:tcPr>
          <w:p w14:paraId="1549B05D"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THESIS OPTION</w:t>
            </w:r>
          </w:p>
        </w:tc>
        <w:tc>
          <w:tcPr>
            <w:tcW w:w="0" w:type="auto"/>
            <w:shd w:val="clear" w:color="auto" w:fill="FBFDFE"/>
            <w:vAlign w:val="center"/>
            <w:hideMark/>
          </w:tcPr>
          <w:p w14:paraId="46FF8B05" w14:textId="77777777" w:rsidR="00E17438" w:rsidRPr="00D5126F" w:rsidRDefault="00E17438" w:rsidP="00C916CB">
            <w:pPr>
              <w:rPr>
                <w:rFonts w:ascii="Times New Roman" w:hAnsi="Times New Roman" w:cs="Times New Roman"/>
              </w:rPr>
            </w:pPr>
            <w:r w:rsidRPr="00D5126F">
              <w:rPr>
                <w:rFonts w:ascii="Times New Roman" w:hAnsi="Times New Roman" w:cs="Times New Roman"/>
              </w:rPr>
              <w:t>6</w:t>
            </w:r>
          </w:p>
        </w:tc>
      </w:tr>
    </w:tbl>
    <w:p w14:paraId="71343CFF" w14:textId="77777777" w:rsidR="007742EB" w:rsidRDefault="007742EB" w:rsidP="007742EB">
      <w:pPr>
        <w:spacing w:after="0" w:line="240" w:lineRule="auto"/>
        <w:rPr>
          <w:rFonts w:ascii="Times New Roman" w:eastAsia="Times New Roman" w:hAnsi="Times New Roman" w:cs="Times New Roman"/>
          <w:color w:val="000000" w:themeColor="text1"/>
          <w:lang w:val="en"/>
        </w:rPr>
      </w:pPr>
    </w:p>
    <w:p w14:paraId="49CAC9EE" w14:textId="77777777" w:rsidR="007742EB" w:rsidRPr="007742EB" w:rsidRDefault="007742EB" w:rsidP="007742EB">
      <w:pPr>
        <w:spacing w:after="0" w:line="240" w:lineRule="auto"/>
        <w:rPr>
          <w:rFonts w:ascii="Times New Roman" w:eastAsia="Times New Roman" w:hAnsi="Times New Roman" w:cs="Times New Roman"/>
          <w:color w:val="000000" w:themeColor="text1"/>
          <w:lang w:val="en"/>
        </w:rPr>
      </w:pPr>
    </w:p>
    <w:p w14:paraId="0DC832F7" w14:textId="501E6681" w:rsidR="5904596D" w:rsidRDefault="5904596D" w:rsidP="6A24EC1B">
      <w:pPr>
        <w:rPr>
          <w:rFonts w:ascii="Times New Roman" w:eastAsia="Times New Roman" w:hAnsi="Times New Roman" w:cs="Times New Roman"/>
          <w:color w:val="000000" w:themeColor="text1"/>
          <w:lang w:val="en"/>
        </w:rPr>
      </w:pPr>
      <w:r w:rsidRPr="6A24EC1B">
        <w:rPr>
          <w:rFonts w:ascii="Times New Roman" w:eastAsia="Times New Roman" w:hAnsi="Times New Roman" w:cs="Times New Roman"/>
          <w:color w:val="000000" w:themeColor="text1"/>
        </w:rPr>
        <w:t>This new M</w:t>
      </w:r>
      <w:r w:rsidR="2869865B" w:rsidRPr="6A24EC1B">
        <w:rPr>
          <w:rFonts w:ascii="Times New Roman" w:eastAsia="Times New Roman" w:hAnsi="Times New Roman" w:cs="Times New Roman"/>
          <w:color w:val="000000" w:themeColor="text1"/>
        </w:rPr>
        <w:t>A</w:t>
      </w:r>
      <w:r w:rsidRPr="6A24EC1B">
        <w:rPr>
          <w:rFonts w:ascii="Times New Roman" w:eastAsia="Times New Roman" w:hAnsi="Times New Roman" w:cs="Times New Roman"/>
          <w:color w:val="000000" w:themeColor="text1"/>
        </w:rPr>
        <w:t xml:space="preserve"> program </w:t>
      </w:r>
      <w:r w:rsidR="00082B83">
        <w:rPr>
          <w:rFonts w:ascii="Times New Roman" w:eastAsia="Times New Roman" w:hAnsi="Times New Roman" w:cs="Times New Roman"/>
          <w:color w:val="000000" w:themeColor="text1"/>
        </w:rPr>
        <w:t xml:space="preserve">option </w:t>
      </w:r>
      <w:r w:rsidRPr="6A24EC1B">
        <w:rPr>
          <w:rFonts w:ascii="Times New Roman" w:eastAsia="Times New Roman" w:hAnsi="Times New Roman" w:cs="Times New Roman"/>
          <w:color w:val="000000" w:themeColor="text1"/>
        </w:rPr>
        <w:t xml:space="preserve">requires </w:t>
      </w:r>
      <w:r w:rsidR="26B1BB56" w:rsidRPr="6A24EC1B">
        <w:rPr>
          <w:rFonts w:ascii="Times New Roman" w:eastAsia="Times New Roman" w:hAnsi="Times New Roman" w:cs="Times New Roman"/>
          <w:color w:val="000000" w:themeColor="text1"/>
        </w:rPr>
        <w:t>36</w:t>
      </w:r>
      <w:r w:rsidRPr="6A24EC1B">
        <w:rPr>
          <w:rFonts w:ascii="Times New Roman" w:eastAsia="Times New Roman" w:hAnsi="Times New Roman" w:cs="Times New Roman"/>
          <w:color w:val="000000" w:themeColor="text1"/>
        </w:rPr>
        <w:t xml:space="preserve"> credits to complete. The following is the curriculum plan required to complete the degree.</w:t>
      </w:r>
    </w:p>
    <w:p w14:paraId="113B5B0D" w14:textId="77777777" w:rsidR="00EA2CE1" w:rsidRDefault="00EA2CE1" w:rsidP="00EA2CE1">
      <w:pPr>
        <w:ind w:left="2160" w:right="4230"/>
        <w:rPr>
          <w:b/>
          <w:bCs/>
        </w:rPr>
      </w:pPr>
    </w:p>
    <w:tbl>
      <w:tblPr>
        <w:tblW w:w="9998" w:type="dxa"/>
        <w:tblInd w:w="132" w:type="dxa"/>
        <w:tblBorders>
          <w:top w:val="thickThinMediumGap" w:sz="3" w:space="0" w:color="000000" w:themeColor="text1"/>
          <w:left w:val="thickThinMediumGap" w:sz="3" w:space="0" w:color="000000" w:themeColor="text1"/>
          <w:bottom w:val="thickThinMediumGap" w:sz="3" w:space="0" w:color="000000" w:themeColor="text1"/>
          <w:right w:val="thickThinMediumGap" w:sz="3" w:space="0" w:color="000000" w:themeColor="text1"/>
          <w:insideH w:val="thickThinMediumGap" w:sz="3" w:space="0" w:color="000000" w:themeColor="text1"/>
          <w:insideV w:val="thickThinMediumGap" w:sz="3" w:space="0" w:color="000000" w:themeColor="text1"/>
        </w:tblBorders>
        <w:tblLayout w:type="fixed"/>
        <w:tblCellMar>
          <w:left w:w="0" w:type="dxa"/>
          <w:right w:w="0" w:type="dxa"/>
        </w:tblCellMar>
        <w:tblLook w:val="01E0" w:firstRow="1" w:lastRow="1" w:firstColumn="1" w:lastColumn="1" w:noHBand="0" w:noVBand="0"/>
      </w:tblPr>
      <w:tblGrid>
        <w:gridCol w:w="17"/>
        <w:gridCol w:w="1245"/>
        <w:gridCol w:w="146"/>
        <w:gridCol w:w="7251"/>
        <w:gridCol w:w="991"/>
        <w:gridCol w:w="348"/>
      </w:tblGrid>
      <w:tr w:rsidR="00EA2CE1" w14:paraId="5DE21405" w14:textId="77777777" w:rsidTr="008704CD">
        <w:trPr>
          <w:gridAfter w:val="1"/>
          <w:wAfter w:w="348" w:type="dxa"/>
          <w:trHeight w:val="300"/>
          <w:tblHeader w:val="true"/>
        </w:trPr>
        <w:tc>
          <w:tcPr>
            <w:tcW w:w="9650" w:type="dxa"/>
            <w:gridSpan w:val="5"/>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D20C995" w14:textId="77777777" w:rsidR="00EA2CE1" w:rsidRDefault="00EA2CE1" w:rsidP="00D76D2D">
            <w:pPr>
              <w:pStyle w:val="TableParagraph"/>
              <w:spacing w:before="13" w:line="321" w:lineRule="exact"/>
              <w:ind w:left="3047"/>
              <w:rPr>
                <w:b/>
                <w:bCs/>
                <w:sz w:val="28"/>
                <w:szCs w:val="28"/>
              </w:rPr>
            </w:pPr>
            <w:r w:rsidRPr="54E8DB83">
              <w:rPr>
                <w:b/>
                <w:bCs/>
                <w:sz w:val="28"/>
                <w:szCs w:val="28"/>
              </w:rPr>
              <w:t>REQUIRED COURSES – CORE 30 CREDITS</w:t>
            </w:r>
          </w:p>
        </w:tc>
      </w:tr>
      <w:tr w:rsidR="00EA2CE1" w14:paraId="32063FC6" w14:textId="77777777" w:rsidTr="008704CD">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6FB2D" w14:textId="77777777" w:rsidR="00EA2CE1" w:rsidRDefault="00EA2CE1" w:rsidP="00D76D2D">
            <w:pPr>
              <w:pStyle w:val="TableParagraph"/>
              <w:rPr>
                <w:rFonts w:ascii="Times New Roman"/>
                <w:sz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ED4C1" w14:textId="77777777" w:rsidR="00EA2CE1" w:rsidRDefault="00EA2CE1" w:rsidP="00D76D2D">
            <w:pPr>
              <w:pStyle w:val="TableParagraph"/>
              <w:ind w:left="180"/>
              <w:rPr>
                <w:rFonts w:ascii="Times New Roman"/>
                <w:sz w:val="18"/>
                <w:szCs w:val="18"/>
              </w:rPr>
            </w:pP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496B4" w14:textId="77777777" w:rsidR="00EA2CE1" w:rsidRDefault="00EA2CE1" w:rsidP="00D76D2D">
            <w:pPr>
              <w:pStyle w:val="TableParagraph"/>
              <w:jc w:val="center"/>
              <w:rPr>
                <w:b/>
                <w:bCs/>
              </w:rPr>
            </w:pPr>
            <w:r w:rsidRPr="54E8DB83">
              <w:rPr>
                <w:b/>
                <w:bCs/>
              </w:rPr>
              <w:t>Credits</w:t>
            </w:r>
          </w:p>
        </w:tc>
      </w:tr>
      <w:tr w:rsidR="00EA2CE1" w14:paraId="46A757E4" w14:textId="77777777" w:rsidTr="008704CD">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9543D" w14:textId="77777777" w:rsidR="00EA2CE1" w:rsidRDefault="00EA2CE1" w:rsidP="00D76D2D">
            <w:pPr>
              <w:jc w:val="center"/>
              <w:rPr>
                <w:b/>
                <w:bCs/>
              </w:rPr>
            </w:pPr>
            <w:r>
              <w:t>PA5001 or CJ5620</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182AD" w14:textId="77777777" w:rsidR="00EA2CE1" w:rsidRDefault="00EA2CE1" w:rsidP="00D76D2D">
            <w:pPr>
              <w:ind w:left="180"/>
            </w:pPr>
            <w:r>
              <w:t xml:space="preserve">Global Foundations of Public </w:t>
            </w:r>
            <w:proofErr w:type="gramStart"/>
            <w:r>
              <w:t>Administration  or</w:t>
            </w:r>
            <w:proofErr w:type="gramEnd"/>
            <w:r>
              <w:t xml:space="preserve"> Foundations of Criminal Justice *</w:t>
            </w:r>
            <w:proofErr w:type="gramStart"/>
            <w:r>
              <w:t>Take in</w:t>
            </w:r>
            <w:proofErr w:type="gramEnd"/>
            <w:r>
              <w:t xml:space="preserve"> your first semester*</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EEEA81" w14:textId="77777777" w:rsidR="00EA2CE1" w:rsidRDefault="00EA2CE1" w:rsidP="00D76D2D">
            <w:pPr>
              <w:pStyle w:val="TableParagraph"/>
              <w:jc w:val="center"/>
              <w:rPr>
                <w:rFonts w:ascii="Times New Roman"/>
                <w:sz w:val="18"/>
                <w:szCs w:val="18"/>
              </w:rPr>
            </w:pPr>
            <w:r w:rsidRPr="54E8DB83">
              <w:rPr>
                <w:rFonts w:ascii="Times New Roman"/>
                <w:sz w:val="18"/>
                <w:szCs w:val="18"/>
              </w:rPr>
              <w:t>3</w:t>
            </w:r>
          </w:p>
        </w:tc>
      </w:tr>
      <w:tr w:rsidR="00EA2CE1" w14:paraId="751C1C0A" w14:textId="77777777" w:rsidTr="008704CD">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39794" w14:textId="77777777" w:rsidR="00EA2CE1" w:rsidRDefault="00EA2CE1" w:rsidP="00D76D2D">
            <w:pPr>
              <w:jc w:val="center"/>
              <w:rPr>
                <w:b/>
                <w:bCs/>
              </w:rPr>
            </w:pPr>
            <w:r>
              <w:t>CJ5600</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AC2C2" w14:textId="77777777" w:rsidR="00EA2CE1" w:rsidRDefault="00EA2CE1" w:rsidP="00D76D2D">
            <w:pPr>
              <w:ind w:left="180"/>
            </w:pPr>
            <w:r w:rsidRPr="54E8DB83">
              <w:t xml:space="preserve">American Legal System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E7CF3" w14:textId="77777777" w:rsidR="00EA2CE1" w:rsidRDefault="00EA2CE1" w:rsidP="00D76D2D">
            <w:pPr>
              <w:pStyle w:val="TableParagraph"/>
              <w:jc w:val="center"/>
              <w:rPr>
                <w:rFonts w:ascii="Times New Roman"/>
                <w:sz w:val="18"/>
                <w:szCs w:val="18"/>
              </w:rPr>
            </w:pPr>
            <w:r w:rsidRPr="54E8DB83">
              <w:rPr>
                <w:rFonts w:ascii="Times New Roman"/>
                <w:sz w:val="18"/>
                <w:szCs w:val="18"/>
              </w:rPr>
              <w:t>3</w:t>
            </w:r>
          </w:p>
        </w:tc>
      </w:tr>
      <w:tr w:rsidR="00EA2CE1" w14:paraId="4336142C" w14:textId="77777777" w:rsidTr="008704CD">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C9A74" w14:textId="77777777" w:rsidR="00EA2CE1" w:rsidRDefault="00EA2CE1" w:rsidP="00D76D2D">
            <w:pPr>
              <w:jc w:val="center"/>
              <w:rPr>
                <w:b/>
                <w:bCs/>
              </w:rPr>
            </w:pPr>
            <w:r>
              <w:t>CJ5670</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E376C" w14:textId="77777777" w:rsidR="00EA2CE1" w:rsidRDefault="00EA2CE1" w:rsidP="00D76D2D">
            <w:pPr>
              <w:ind w:left="180"/>
            </w:pPr>
            <w:r w:rsidRPr="54E8DB83">
              <w:t xml:space="preserve">Theories in Crime and Delinquency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0F790" w14:textId="77777777" w:rsidR="00EA2CE1" w:rsidRDefault="00EA2CE1" w:rsidP="00D76D2D">
            <w:pPr>
              <w:pStyle w:val="TableParagraph"/>
              <w:jc w:val="center"/>
              <w:rPr>
                <w:rFonts w:ascii="Times New Roman"/>
                <w:sz w:val="18"/>
                <w:szCs w:val="18"/>
              </w:rPr>
            </w:pPr>
            <w:r w:rsidRPr="54E8DB83">
              <w:rPr>
                <w:rFonts w:ascii="Times New Roman"/>
                <w:sz w:val="18"/>
                <w:szCs w:val="18"/>
              </w:rPr>
              <w:t>3</w:t>
            </w:r>
          </w:p>
        </w:tc>
      </w:tr>
      <w:tr w:rsidR="00EA2CE1" w14:paraId="6A8F0937" w14:textId="77777777" w:rsidTr="008704CD">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0B30E" w14:textId="77777777" w:rsidR="00EA2CE1" w:rsidRDefault="00EA2CE1" w:rsidP="00D76D2D">
            <w:pPr>
              <w:jc w:val="center"/>
              <w:rPr>
                <w:b/>
                <w:bCs/>
              </w:rPr>
            </w:pPr>
            <w:r>
              <w:t>CJ5690</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1D61B" w14:textId="77777777" w:rsidR="00EA2CE1" w:rsidRDefault="00EA2CE1" w:rsidP="00D76D2D">
            <w:pPr>
              <w:ind w:left="180"/>
            </w:pPr>
            <w:r w:rsidRPr="54E8DB83">
              <w:t xml:space="preserve">Corrections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FC897" w14:textId="77777777" w:rsidR="00EA2CE1" w:rsidRDefault="00EA2CE1" w:rsidP="00D76D2D">
            <w:pPr>
              <w:pStyle w:val="TableParagraph"/>
              <w:jc w:val="center"/>
              <w:rPr>
                <w:rFonts w:ascii="Times New Roman"/>
                <w:sz w:val="18"/>
                <w:szCs w:val="18"/>
              </w:rPr>
            </w:pPr>
            <w:r w:rsidRPr="54E8DB83">
              <w:rPr>
                <w:rFonts w:ascii="Times New Roman"/>
                <w:sz w:val="18"/>
                <w:szCs w:val="18"/>
              </w:rPr>
              <w:t>3</w:t>
            </w:r>
          </w:p>
        </w:tc>
      </w:tr>
      <w:tr w:rsidR="00EA2CE1" w14:paraId="47C7368F" w14:textId="77777777" w:rsidTr="008704CD">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1844F" w14:textId="77777777" w:rsidR="00EA2CE1" w:rsidRDefault="00EA2CE1" w:rsidP="00D76D2D">
            <w:pPr>
              <w:jc w:val="center"/>
              <w:rPr>
                <w:b/>
                <w:bCs/>
              </w:rPr>
            </w:pPr>
            <w:r>
              <w:t>CJ5740</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D91CF" w14:textId="58725C5B" w:rsidR="00EA2CE1" w:rsidRDefault="00EA2CE1" w:rsidP="00D76D2D">
            <w:pPr>
              <w:ind w:left="180"/>
            </w:pPr>
            <w:r w:rsidRPr="54E8DB83">
              <w:t>Police in Society</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6F7423" w14:textId="77777777" w:rsidR="00EA2CE1" w:rsidRDefault="00EA2CE1" w:rsidP="00D76D2D">
            <w:pPr>
              <w:pStyle w:val="TableParagraph"/>
              <w:jc w:val="center"/>
              <w:rPr>
                <w:rFonts w:ascii="Times New Roman"/>
                <w:sz w:val="18"/>
                <w:szCs w:val="18"/>
              </w:rPr>
            </w:pPr>
            <w:r w:rsidRPr="54E8DB83">
              <w:rPr>
                <w:rFonts w:ascii="Times New Roman"/>
                <w:sz w:val="18"/>
                <w:szCs w:val="18"/>
              </w:rPr>
              <w:t>3</w:t>
            </w:r>
          </w:p>
        </w:tc>
      </w:tr>
      <w:tr w:rsidR="00EA2CE1" w14:paraId="79D6931B" w14:textId="77777777" w:rsidTr="008704CD">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4EF9B" w14:textId="77777777" w:rsidR="00EA2CE1" w:rsidRDefault="00EA2CE1" w:rsidP="00D76D2D">
            <w:pPr>
              <w:jc w:val="center"/>
              <w:rPr>
                <w:b/>
                <w:bCs/>
              </w:rPr>
            </w:pPr>
            <w:r>
              <w:t xml:space="preserve">CJ5610 </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8D71D" w14:textId="77777777" w:rsidR="00EA2CE1" w:rsidRDefault="00EA2CE1" w:rsidP="00D76D2D">
            <w:pPr>
              <w:ind w:left="180"/>
            </w:pPr>
            <w:r>
              <w:t xml:space="preserve">Research Methods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14A26" w14:textId="77777777" w:rsidR="00EA2CE1" w:rsidRDefault="00EA2CE1" w:rsidP="00D76D2D">
            <w:pPr>
              <w:pStyle w:val="TableParagraph"/>
              <w:jc w:val="center"/>
              <w:rPr>
                <w:rFonts w:ascii="Times New Roman"/>
                <w:sz w:val="18"/>
                <w:szCs w:val="18"/>
              </w:rPr>
            </w:pPr>
            <w:r w:rsidRPr="54E8DB83">
              <w:rPr>
                <w:rFonts w:ascii="Times New Roman"/>
                <w:sz w:val="18"/>
                <w:szCs w:val="18"/>
              </w:rPr>
              <w:t>3</w:t>
            </w:r>
          </w:p>
        </w:tc>
      </w:tr>
      <w:tr w:rsidR="00EA2CE1" w14:paraId="7E32778C" w14:textId="77777777" w:rsidTr="008704CD">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66407" w14:textId="77777777" w:rsidR="00EA2CE1" w:rsidRDefault="00EA2CE1" w:rsidP="00D76D2D">
            <w:pPr>
              <w:jc w:val="center"/>
              <w:rPr>
                <w:b/>
                <w:bCs/>
              </w:rPr>
            </w:pPr>
            <w:r>
              <w:t>PA5245 or PA5984</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825B4" w14:textId="2E986C7E" w:rsidR="00EA2CE1" w:rsidRDefault="00EA2CE1" w:rsidP="00D76D2D">
            <w:pPr>
              <w:ind w:left="180"/>
            </w:pPr>
            <w:r>
              <w:t xml:space="preserve">Managing Information Systems in </w:t>
            </w:r>
            <w:r w:rsidR="00500F2A">
              <w:t>PA</w:t>
            </w:r>
          </w:p>
          <w:p w14:paraId="375B36F8" w14:textId="6D1F55B2" w:rsidR="00EA2CE1" w:rsidRDefault="00EA2CE1" w:rsidP="00D76D2D">
            <w:pPr>
              <w:ind w:left="180"/>
            </w:pPr>
            <w:r>
              <w:t>AI, GIS, &amp; Data Visualization</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893FF" w14:textId="77777777" w:rsidR="00EA2CE1" w:rsidRDefault="00EA2CE1" w:rsidP="00D76D2D">
            <w:pPr>
              <w:pStyle w:val="TableParagraph"/>
              <w:jc w:val="center"/>
              <w:rPr>
                <w:rFonts w:ascii="Times New Roman"/>
                <w:sz w:val="18"/>
                <w:szCs w:val="18"/>
              </w:rPr>
            </w:pPr>
            <w:r w:rsidRPr="54E8DB83">
              <w:rPr>
                <w:rFonts w:ascii="Times New Roman"/>
                <w:sz w:val="18"/>
                <w:szCs w:val="18"/>
              </w:rPr>
              <w:t>3</w:t>
            </w:r>
          </w:p>
        </w:tc>
      </w:tr>
      <w:tr w:rsidR="00EA2CE1" w14:paraId="06C4106F" w14:textId="77777777" w:rsidTr="008704CD">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134DC" w14:textId="77777777" w:rsidR="00EA2CE1" w:rsidRDefault="00EA2CE1" w:rsidP="00D76D2D">
            <w:pPr>
              <w:jc w:val="center"/>
              <w:rPr>
                <w:b/>
                <w:bCs/>
              </w:rPr>
            </w:pPr>
            <w:r>
              <w:t>PA5988</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5D7A1" w14:textId="7A49B6D3" w:rsidR="00EA2CE1" w:rsidRDefault="00EA2CE1" w:rsidP="00D76D2D">
            <w:pPr>
              <w:ind w:left="180"/>
            </w:pPr>
            <w:r>
              <w:t xml:space="preserve">Analytical Methods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E1121" w14:textId="77777777" w:rsidR="00EA2CE1" w:rsidRDefault="00EA2CE1" w:rsidP="00D76D2D">
            <w:pPr>
              <w:pStyle w:val="TableParagraph"/>
              <w:jc w:val="center"/>
              <w:rPr>
                <w:rFonts w:ascii="Times New Roman"/>
                <w:sz w:val="20"/>
                <w:szCs w:val="20"/>
              </w:rPr>
            </w:pPr>
            <w:r w:rsidRPr="54E8DB83">
              <w:rPr>
                <w:rFonts w:ascii="Times New Roman"/>
                <w:sz w:val="20"/>
                <w:szCs w:val="20"/>
              </w:rPr>
              <w:t>3</w:t>
            </w:r>
          </w:p>
        </w:tc>
      </w:tr>
      <w:tr w:rsidR="00EA2CE1" w14:paraId="1271616B" w14:textId="77777777" w:rsidTr="008704CD">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7261A" w14:textId="77777777" w:rsidR="00EA2CE1" w:rsidRPr="00831394" w:rsidRDefault="00EA2CE1" w:rsidP="00D76D2D">
            <w:pPr>
              <w:jc w:val="center"/>
            </w:pPr>
            <w:r w:rsidRPr="00831394">
              <w:t xml:space="preserve">ID5801 </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D7AA0" w14:textId="28D757AD" w:rsidR="00EA2CE1" w:rsidRDefault="00EA2CE1" w:rsidP="00D76D2D">
            <w:pPr>
              <w:ind w:left="180"/>
            </w:pPr>
            <w:r>
              <w:t xml:space="preserve">Thesis </w:t>
            </w:r>
            <w:r w:rsidR="00500F2A">
              <w:t xml:space="preserve">Option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63B66" w14:textId="77777777" w:rsidR="00EA2CE1" w:rsidRDefault="00EA2CE1" w:rsidP="00D76D2D">
            <w:pPr>
              <w:pStyle w:val="TableParagraph"/>
              <w:jc w:val="center"/>
              <w:rPr>
                <w:rFonts w:ascii="Times New Roman"/>
                <w:sz w:val="18"/>
                <w:szCs w:val="18"/>
              </w:rPr>
            </w:pPr>
            <w:r>
              <w:rPr>
                <w:rFonts w:ascii="Times New Roman"/>
                <w:sz w:val="18"/>
                <w:szCs w:val="18"/>
              </w:rPr>
              <w:t>6</w:t>
            </w:r>
          </w:p>
        </w:tc>
      </w:tr>
      <w:tr w:rsidR="00EA2CE1" w14:paraId="475F3DEA" w14:textId="77777777" w:rsidTr="008704CD">
        <w:trPr>
          <w:gridAfter w:val="1"/>
          <w:wAfter w:w="348" w:type="dxa"/>
          <w:trHeight w:val="300"/>
        </w:trPr>
        <w:tc>
          <w:tcPr>
            <w:tcW w:w="9650" w:type="dxa"/>
            <w:gridSpan w:val="5"/>
            <w:tcBorders>
              <w:top w:val="single" w:sz="4" w:space="0" w:color="000000" w:themeColor="text1"/>
              <w:left w:val="nil"/>
              <w:bottom w:val="single" w:sz="4" w:space="0" w:color="000000" w:themeColor="text1"/>
              <w:right w:val="nil"/>
            </w:tcBorders>
          </w:tcPr>
          <w:p w14:paraId="22B3038A" w14:textId="77777777" w:rsidR="00EA2CE1" w:rsidRDefault="00EA2CE1" w:rsidP="00D76D2D">
            <w:pPr>
              <w:pStyle w:val="TableParagraph"/>
              <w:rPr>
                <w:rFonts w:ascii="Times New Roman"/>
                <w:sz w:val="8"/>
                <w:szCs w:val="6"/>
              </w:rPr>
            </w:pPr>
          </w:p>
          <w:p w14:paraId="489B8B6A" w14:textId="77777777" w:rsidR="00EA2CE1" w:rsidRPr="00E85782" w:rsidRDefault="00EA2CE1" w:rsidP="00D76D2D">
            <w:pPr>
              <w:pStyle w:val="TableParagraph"/>
              <w:rPr>
                <w:rFonts w:ascii="Times New Roman"/>
                <w:sz w:val="8"/>
                <w:szCs w:val="8"/>
              </w:rPr>
            </w:pPr>
          </w:p>
          <w:p w14:paraId="124049E3" w14:textId="77777777" w:rsidR="00EA2CE1" w:rsidRPr="0036153F" w:rsidRDefault="00EA2CE1" w:rsidP="00D76D2D">
            <w:pPr>
              <w:pStyle w:val="TableParagraph"/>
              <w:rPr>
                <w:rFonts w:ascii="Times New Roman"/>
                <w:sz w:val="8"/>
                <w:szCs w:val="6"/>
              </w:rPr>
            </w:pPr>
          </w:p>
        </w:tc>
      </w:tr>
      <w:tr w:rsidR="00EA2CE1" w14:paraId="5428C6F1" w14:textId="77777777" w:rsidTr="008704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7" w:type="dxa"/>
          <w:wAfter w:w="348" w:type="dxa"/>
          <w:trHeight w:val="300"/>
        </w:trPr>
        <w:tc>
          <w:tcPr>
            <w:tcW w:w="9633" w:type="dxa"/>
            <w:gridSpan w:val="4"/>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D9D9D9" w:themeFill="background1" w:themeFillShade="D9"/>
          </w:tcPr>
          <w:p w14:paraId="2BD7198B" w14:textId="77777777" w:rsidR="00EA2CE1" w:rsidRDefault="00EA2CE1" w:rsidP="00D76D2D">
            <w:pPr>
              <w:pStyle w:val="TableParagraph"/>
              <w:spacing w:line="341" w:lineRule="exact"/>
              <w:ind w:left="3989" w:right="3979"/>
              <w:jc w:val="center"/>
              <w:rPr>
                <w:b/>
                <w:bCs/>
                <w:sz w:val="28"/>
                <w:szCs w:val="28"/>
              </w:rPr>
            </w:pPr>
            <w:r w:rsidRPr="54E8DB83">
              <w:rPr>
                <w:b/>
                <w:bCs/>
                <w:sz w:val="28"/>
                <w:szCs w:val="28"/>
              </w:rPr>
              <w:t>ELECTIVES – 6 CREDITS</w:t>
            </w:r>
          </w:p>
          <w:p w14:paraId="75FBB3AC" w14:textId="77777777" w:rsidR="00EA2CE1" w:rsidRPr="00C36019" w:rsidRDefault="00EA2CE1" w:rsidP="00D76D2D">
            <w:pPr>
              <w:pStyle w:val="TableParagraph"/>
              <w:spacing w:line="341" w:lineRule="exact"/>
              <w:ind w:left="26" w:right="37"/>
              <w:jc w:val="center"/>
            </w:pPr>
            <w:r>
              <w:t>Any other PA or CJ grad classes not listed above (e.g.PA5XXX or CJ5XXX) may be taken as an elective</w:t>
            </w:r>
          </w:p>
        </w:tc>
      </w:tr>
      <w:tr w:rsidR="00EA2CE1" w14:paraId="4E7CF2BB" w14:textId="77777777" w:rsidTr="008704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7" w:type="dxa"/>
          <w:trHeight w:val="300"/>
        </w:trPr>
        <w:tc>
          <w:tcPr>
            <w:tcW w:w="1391" w:type="dxa"/>
            <w:gridSpan w:val="2"/>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3B64F653" w14:textId="77777777" w:rsidR="00EA2CE1" w:rsidRDefault="00EA2CE1" w:rsidP="00D76D2D">
            <w:pPr>
              <w:pStyle w:val="TableParagraph"/>
              <w:jc w:val="center"/>
              <w:rPr>
                <w:rFonts w:ascii="Times New Roman"/>
                <w:sz w:val="24"/>
                <w:szCs w:val="24"/>
              </w:rPr>
            </w:pPr>
          </w:p>
        </w:tc>
        <w:tc>
          <w:tcPr>
            <w:tcW w:w="7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AA1C6" w14:textId="77777777" w:rsidR="00EA2CE1" w:rsidRDefault="00EA2CE1" w:rsidP="00D76D2D">
            <w:pPr>
              <w:pStyle w:val="TableParagraph"/>
              <w:spacing w:line="249" w:lineRule="exact"/>
            </w:pP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CF7AD" w14:textId="77777777" w:rsidR="00EA2CE1" w:rsidRDefault="00EA2CE1" w:rsidP="00D76D2D">
            <w:pPr>
              <w:pStyle w:val="TableParagraph"/>
              <w:rPr>
                <w:rFonts w:ascii="Times New Roman"/>
                <w:sz w:val="24"/>
                <w:szCs w:val="24"/>
              </w:rPr>
            </w:pPr>
          </w:p>
        </w:tc>
        <w:tc>
          <w:tcPr>
            <w:tcW w:w="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6A460" w14:textId="77777777" w:rsidR="00EA2CE1" w:rsidRDefault="00EA2CE1" w:rsidP="00D76D2D">
            <w:pPr>
              <w:rPr>
                <w:rFonts w:eastAsiaTheme="minorHAnsi"/>
              </w:rPr>
            </w:pPr>
          </w:p>
        </w:tc>
      </w:tr>
      <w:tr w:rsidR="00EA2CE1" w14:paraId="4B1E96E7" w14:textId="77777777" w:rsidTr="008704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7" w:type="dxa"/>
          <w:wAfter w:w="348" w:type="dxa"/>
          <w:trHeight w:val="300"/>
        </w:trPr>
        <w:tc>
          <w:tcPr>
            <w:tcW w:w="1391" w:type="dxa"/>
            <w:gridSpan w:val="2"/>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2A78D384" w14:textId="77777777" w:rsidR="00EA2CE1" w:rsidRDefault="00EA2CE1" w:rsidP="00D76D2D">
            <w:pPr>
              <w:pStyle w:val="TableParagraph"/>
              <w:jc w:val="center"/>
              <w:rPr>
                <w:rFonts w:ascii="Times New Roman"/>
                <w:sz w:val="24"/>
              </w:rPr>
            </w:pPr>
          </w:p>
        </w:tc>
        <w:tc>
          <w:tcPr>
            <w:tcW w:w="7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731C9" w14:textId="77777777" w:rsidR="00EA2CE1" w:rsidRDefault="00EA2CE1" w:rsidP="00D76D2D">
            <w:pPr>
              <w:pStyle w:val="TableParagraph"/>
              <w:spacing w:line="249" w:lineRule="exact"/>
              <w:ind w:left="107"/>
            </w:pP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DED1F" w14:textId="77777777" w:rsidR="00EA2CE1" w:rsidRDefault="00EA2CE1" w:rsidP="00D76D2D">
            <w:pPr>
              <w:pStyle w:val="TableParagraph"/>
              <w:rPr>
                <w:rFonts w:ascii="Times New Roman"/>
                <w:sz w:val="24"/>
                <w:szCs w:val="24"/>
              </w:rPr>
            </w:pPr>
            <w:r w:rsidRPr="54E8DB83">
              <w:rPr>
                <w:rFonts w:ascii="Times New Roman"/>
                <w:sz w:val="24"/>
                <w:szCs w:val="24"/>
              </w:rPr>
              <w:t>3</w:t>
            </w:r>
          </w:p>
        </w:tc>
      </w:tr>
      <w:tr w:rsidR="00EA2CE1" w14:paraId="59B65BE4" w14:textId="77777777" w:rsidTr="008704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7" w:type="dxa"/>
          <w:wAfter w:w="348" w:type="dxa"/>
          <w:trHeight w:val="300"/>
        </w:trPr>
        <w:tc>
          <w:tcPr>
            <w:tcW w:w="1391" w:type="dxa"/>
            <w:gridSpan w:val="2"/>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6F8FF12F" w14:textId="77777777" w:rsidR="00EA2CE1" w:rsidRDefault="00EA2CE1" w:rsidP="00D76D2D">
            <w:pPr>
              <w:pStyle w:val="TableParagraph"/>
              <w:rPr>
                <w:rFonts w:ascii="Times New Roman"/>
                <w:sz w:val="18"/>
              </w:rPr>
            </w:pPr>
          </w:p>
        </w:tc>
        <w:tc>
          <w:tcPr>
            <w:tcW w:w="7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48D0B" w14:textId="77777777" w:rsidR="00EA2CE1" w:rsidRDefault="00EA2CE1" w:rsidP="00D76D2D">
            <w:pPr>
              <w:pStyle w:val="TableParagraph"/>
              <w:spacing w:line="268" w:lineRule="exact"/>
              <w:ind w:left="120"/>
              <w:rPr>
                <w:rFonts w:ascii="Times New Roman"/>
                <w:sz w:val="18"/>
              </w:rPr>
            </w:pP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380F1" w14:textId="77777777" w:rsidR="00EA2CE1" w:rsidRDefault="00EA2CE1" w:rsidP="00D76D2D">
            <w:pPr>
              <w:pStyle w:val="TableParagraph"/>
              <w:rPr>
                <w:rFonts w:ascii="Times New Roman"/>
                <w:sz w:val="18"/>
                <w:szCs w:val="18"/>
              </w:rPr>
            </w:pPr>
            <w:r w:rsidRPr="54E8DB83">
              <w:rPr>
                <w:rFonts w:ascii="Times New Roman"/>
                <w:sz w:val="18"/>
                <w:szCs w:val="18"/>
              </w:rPr>
              <w:t>3</w:t>
            </w:r>
          </w:p>
        </w:tc>
      </w:tr>
    </w:tbl>
    <w:p w14:paraId="6F900AD8" w14:textId="77777777" w:rsidR="008704CD" w:rsidRDefault="008704CD" w:rsidP="008704CD">
      <w:r>
        <w:t>*Students who do not have an undergraduate degree in criminal justice, must take CJ5620*</w:t>
      </w:r>
    </w:p>
    <w:p w14:paraId="03FCFD87" w14:textId="77777777" w:rsidR="008704CD" w:rsidRDefault="008704CD" w:rsidP="008704CD">
      <w:r>
        <w:t xml:space="preserve">*Students who have an undergraduate degree in criminal </w:t>
      </w:r>
      <w:proofErr w:type="gramStart"/>
      <w:r>
        <w:t>justice,</w:t>
      </w:r>
      <w:proofErr w:type="gramEnd"/>
      <w:r>
        <w:t xml:space="preserve"> must take PA5001*</w:t>
      </w:r>
    </w:p>
    <w:p w14:paraId="567159C8" w14:textId="6110B816" w:rsidR="474C68BE" w:rsidRDefault="474C68BE" w:rsidP="6A24EC1B">
      <w:pPr>
        <w:spacing w:after="0" w:line="240" w:lineRule="auto"/>
        <w:rPr>
          <w:rFonts w:ascii="Calibri" w:eastAsia="Calibri" w:hAnsi="Calibri" w:cs="Calibri"/>
          <w:color w:val="000000" w:themeColor="text1"/>
        </w:rPr>
      </w:pPr>
    </w:p>
    <w:p w14:paraId="54421BB3" w14:textId="1DCF012C" w:rsidR="215A8C7A" w:rsidRDefault="215A8C7A" w:rsidP="0B594DD6">
      <w:pPr>
        <w:pStyle w:val="ListParagraph"/>
        <w:numPr>
          <w:ilvl w:val="0"/>
          <w:numId w:val="12"/>
        </w:numPr>
        <w:spacing w:after="0" w:line="240" w:lineRule="auto"/>
        <w:rPr>
          <w:rFonts w:ascii="Times New Roman" w:eastAsia="Times New Roman" w:hAnsi="Times New Roman" w:cs="Times New Roman"/>
          <w:color w:val="000000" w:themeColor="text1"/>
        </w:rPr>
      </w:pPr>
      <w:r w:rsidRPr="0B594DD6">
        <w:rPr>
          <w:rFonts w:ascii="Times New Roman" w:eastAsia="Times New Roman" w:hAnsi="Times New Roman" w:cs="Times New Roman"/>
          <w:b/>
          <w:bCs/>
          <w:color w:val="000000" w:themeColor="text1"/>
        </w:rPr>
        <w:t>Assessment Plan</w:t>
      </w:r>
    </w:p>
    <w:p w14:paraId="38884462" w14:textId="1A981D97" w:rsidR="215A8C7A" w:rsidRDefault="215A8C7A" w:rsidP="474C68BE">
      <w:pPr>
        <w:spacing w:after="0" w:line="240" w:lineRule="auto"/>
        <w:rPr>
          <w:rFonts w:ascii="Times New Roman" w:eastAsia="Times New Roman" w:hAnsi="Times New Roman" w:cs="Times New Roman"/>
          <w:color w:val="000000" w:themeColor="text1"/>
        </w:rPr>
      </w:pPr>
      <w:r w:rsidRPr="474C68BE">
        <w:rPr>
          <w:rFonts w:ascii="Times New Roman" w:eastAsia="Times New Roman" w:hAnsi="Times New Roman" w:cs="Times New Roman"/>
          <w:color w:val="000000" w:themeColor="text1"/>
          <w:lang w:val="en"/>
        </w:rPr>
        <w:t xml:space="preserve">This section outlines the structure of the assessment plan. Table 1 summarizes the courses used </w:t>
      </w:r>
    </w:p>
    <w:p w14:paraId="5A325FC6" w14:textId="23F97DE5" w:rsidR="474C68BE" w:rsidRDefault="215A8C7A" w:rsidP="6A24EC1B">
      <w:pPr>
        <w:spacing w:after="0" w:line="240" w:lineRule="auto"/>
        <w:rPr>
          <w:rFonts w:ascii="Times New Roman" w:eastAsia="Times New Roman" w:hAnsi="Times New Roman" w:cs="Times New Roman"/>
          <w:color w:val="000000" w:themeColor="text1"/>
        </w:rPr>
      </w:pPr>
      <w:r w:rsidRPr="6A24EC1B">
        <w:rPr>
          <w:rFonts w:ascii="Times New Roman" w:eastAsia="Times New Roman" w:hAnsi="Times New Roman" w:cs="Times New Roman"/>
          <w:color w:val="000000" w:themeColor="text1"/>
          <w:lang w:val="en"/>
        </w:rPr>
        <w:t>for collecting assessment data to measure each program student learning outcome (PSLO). Table 2 lists the course student learning outcomes (CSLOs) under each PSLO. The assessment data will be collected using both direct and indirect measures as shown in table 3.</w:t>
      </w:r>
    </w:p>
    <w:p w14:paraId="0DE617DB" w14:textId="6139A4B9" w:rsidR="474C68BE" w:rsidRDefault="474C68BE" w:rsidP="474C68BE">
      <w:pPr>
        <w:spacing w:after="0" w:line="276" w:lineRule="auto"/>
        <w:rPr>
          <w:rFonts w:ascii="Times New Roman" w:eastAsia="Times New Roman" w:hAnsi="Times New Roman" w:cs="Times New Roman"/>
          <w:b/>
          <w:bCs/>
          <w:color w:val="000000" w:themeColor="text1"/>
          <w:lang w:val="en"/>
        </w:rPr>
      </w:pPr>
    </w:p>
    <w:p w14:paraId="1F7A94A0" w14:textId="6D32275B" w:rsidR="72038C2B" w:rsidRDefault="72038C2B" w:rsidP="474C68BE">
      <w:pPr>
        <w:spacing w:after="0" w:line="276" w:lineRule="auto"/>
        <w:rPr>
          <w:rFonts w:ascii="Times New Roman" w:eastAsia="Times New Roman" w:hAnsi="Times New Roman" w:cs="Times New Roman"/>
          <w:color w:val="000000" w:themeColor="text1"/>
        </w:rPr>
      </w:pPr>
      <w:r w:rsidRPr="4F76114B">
        <w:rPr>
          <w:rFonts w:ascii="Times New Roman" w:eastAsia="Times New Roman" w:hAnsi="Times New Roman" w:cs="Times New Roman"/>
          <w:b/>
          <w:bCs/>
          <w:color w:val="000000" w:themeColor="text1"/>
          <w:lang w:val="en"/>
        </w:rPr>
        <w:t>Table</w:t>
      </w:r>
      <w:r w:rsidR="003718EC">
        <w:rPr>
          <w:rFonts w:ascii="Times New Roman" w:eastAsia="Times New Roman" w:hAnsi="Times New Roman" w:cs="Times New Roman"/>
          <w:b/>
          <w:bCs/>
          <w:color w:val="000000" w:themeColor="text1"/>
          <w:lang w:val="en"/>
        </w:rPr>
        <w:t>s</w:t>
      </w:r>
      <w:r w:rsidRPr="4F76114B">
        <w:rPr>
          <w:rFonts w:ascii="Times New Roman" w:eastAsia="Times New Roman" w:hAnsi="Times New Roman" w:cs="Times New Roman"/>
          <w:b/>
          <w:bCs/>
          <w:color w:val="000000" w:themeColor="text1"/>
          <w:lang w:val="en"/>
        </w:rPr>
        <w:t xml:space="preserve"> 1</w:t>
      </w:r>
      <w:r w:rsidR="003718EC">
        <w:rPr>
          <w:rFonts w:ascii="Times New Roman" w:eastAsia="Times New Roman" w:hAnsi="Times New Roman" w:cs="Times New Roman"/>
          <w:b/>
          <w:bCs/>
          <w:color w:val="000000" w:themeColor="text1"/>
          <w:lang w:val="en"/>
        </w:rPr>
        <w:t xml:space="preserve"> &amp; 2</w:t>
      </w:r>
      <w:r w:rsidRPr="4F76114B">
        <w:rPr>
          <w:rFonts w:ascii="Times New Roman" w:eastAsia="Times New Roman" w:hAnsi="Times New Roman" w:cs="Times New Roman"/>
          <w:b/>
          <w:bCs/>
          <w:color w:val="000000" w:themeColor="text1"/>
          <w:lang w:val="en"/>
        </w:rPr>
        <w:t>: Course map with program student learning outcomes (PSLOs)</w:t>
      </w:r>
    </w:p>
    <w:p w14:paraId="707578A1" w14:textId="77777777" w:rsidR="008644A8" w:rsidRPr="008644A8" w:rsidRDefault="008644A8" w:rsidP="008644A8">
      <w:pPr>
        <w:rPr>
          <w:rFonts w:ascii="Times New Roman" w:eastAsia="Times New Roman" w:hAnsi="Times New Roman" w:cs="Times New Roman"/>
          <w:color w:val="000000" w:themeColor="text1"/>
        </w:rPr>
      </w:pPr>
      <w:r w:rsidRPr="008644A8">
        <w:rPr>
          <w:rFonts w:ascii="Times New Roman" w:eastAsia="Times New Roman" w:hAnsi="Times New Roman" w:cs="Times New Roman"/>
          <w:color w:val="000000" w:themeColor="text1"/>
        </w:rPr>
        <w:t>M=Topic is a Major EMPHASIS</w:t>
      </w:r>
    </w:p>
    <w:p w14:paraId="65A1BB3C" w14:textId="77777777" w:rsidR="008644A8" w:rsidRPr="008644A8" w:rsidRDefault="008644A8" w:rsidP="008644A8">
      <w:pPr>
        <w:rPr>
          <w:rFonts w:ascii="Times New Roman" w:eastAsia="Times New Roman" w:hAnsi="Times New Roman" w:cs="Times New Roman"/>
          <w:color w:val="000000" w:themeColor="text1"/>
        </w:rPr>
      </w:pPr>
      <w:r w:rsidRPr="008644A8">
        <w:rPr>
          <w:rFonts w:ascii="Times New Roman" w:eastAsia="Times New Roman" w:hAnsi="Times New Roman" w:cs="Times New Roman"/>
          <w:color w:val="000000" w:themeColor="text1"/>
        </w:rPr>
        <w:t>S=some coverage of topic</w:t>
      </w:r>
    </w:p>
    <w:p w14:paraId="012C2523" w14:textId="7ECA0BB3" w:rsidR="6A24EC1B" w:rsidRPr="002F6703" w:rsidRDefault="008644A8" w:rsidP="6A24EC1B">
      <w:pPr>
        <w:rPr>
          <w:rFonts w:ascii="Times New Roman" w:eastAsia="Times New Roman" w:hAnsi="Times New Roman" w:cs="Times New Roman"/>
          <w:color w:val="000000" w:themeColor="text1"/>
        </w:rPr>
      </w:pPr>
      <w:r w:rsidRPr="008644A8">
        <w:rPr>
          <w:rFonts w:ascii="Times New Roman" w:eastAsia="Times New Roman" w:hAnsi="Times New Roman" w:cs="Times New Roman"/>
          <w:color w:val="000000" w:themeColor="text1"/>
        </w:rPr>
        <w:t>A=Assessed</w:t>
      </w:r>
    </w:p>
    <w:tbl>
      <w:tblPr>
        <w:tblStyle w:val="TableGrid0"/>
        <w:tblW w:w="12343" w:type="dxa"/>
        <w:tblInd w:w="-113" w:type="dxa"/>
        <w:tblCellMar>
          <w:left w:w="113" w:type="dxa"/>
          <w:bottom w:w="9" w:type="dxa"/>
          <w:right w:w="67" w:type="dxa"/>
        </w:tblCellMar>
        <w:tblLook w:val="04A0" w:firstRow="1" w:lastRow="0" w:firstColumn="1" w:lastColumn="0" w:noHBand="0" w:noVBand="1"/>
      </w:tblPr>
      <w:tblGrid>
        <w:gridCol w:w="3772"/>
        <w:gridCol w:w="2136"/>
        <w:gridCol w:w="2849"/>
        <w:gridCol w:w="1834"/>
        <w:gridCol w:w="1834"/>
      </w:tblGrid>
      <w:tr w:rsidR="00E466F8" w14:paraId="693BB2C1" w14:textId="77777777" w:rsidTr="00E466F8">
        <w:trPr>
          <w:trHeight w:val="496"/>
          <w:tblHeader w:val="true"/>
        </w:trPr>
        <w:tc>
          <w:tcPr>
            <w:tcW w:w="3679" w:type="dxa"/>
            <w:tcBorders>
              <w:top w:val="single" w:sz="4" w:space="0" w:color="000000"/>
              <w:left w:val="single" w:sz="8" w:space="0" w:color="000000"/>
              <w:bottom w:val="single" w:sz="4" w:space="0" w:color="000000"/>
              <w:right w:val="single" w:sz="4" w:space="0" w:color="000000"/>
            </w:tcBorders>
          </w:tcPr>
          <w:p w14:paraId="102F24B8" w14:textId="77777777" w:rsidR="00CB6788" w:rsidRPr="00F271F7" w:rsidRDefault="00CB6788" w:rsidP="00B35DE5">
            <w:pPr>
              <w:rPr>
                <w:rFonts w:ascii="Times New Roman" w:hAnsi="Times New Roman" w:cs="Times New Roman"/>
              </w:rPr>
            </w:pPr>
            <w:r w:rsidRPr="00F271F7">
              <w:rPr>
                <w:rFonts w:ascii="Times New Roman" w:eastAsia="Calibri" w:hAnsi="Times New Roman" w:cs="Times New Roman"/>
                <w:b/>
              </w:rPr>
              <w:t>Required &amp; Core Courses</w:t>
            </w:r>
            <w:r w:rsidRPr="00F271F7">
              <w:rPr>
                <w:rFonts w:ascii="Times New Roman" w:eastAsia="Calibri" w:hAnsi="Times New Roman" w:cs="Times New Roman"/>
                <w:b/>
              </w:rPr>
              <w:tab/>
              <w:t xml:space="preserve">   </w:t>
            </w:r>
          </w:p>
        </w:tc>
        <w:tc>
          <w:tcPr>
            <w:tcW w:w="2363" w:type="dxa"/>
            <w:tcBorders>
              <w:top w:val="single" w:sz="4" w:space="0" w:color="000000"/>
              <w:left w:val="single" w:sz="4" w:space="0" w:color="000000"/>
              <w:bottom w:val="single" w:sz="4" w:space="0" w:color="000000"/>
              <w:right w:val="single" w:sz="4" w:space="0" w:color="000000"/>
            </w:tcBorders>
          </w:tcPr>
          <w:p w14:paraId="7BA07391" w14:textId="77777777" w:rsidR="00CB6788" w:rsidRPr="00F271F7" w:rsidRDefault="00CB6788" w:rsidP="00B35DE5">
            <w:pPr>
              <w:ind w:right="47"/>
              <w:rPr>
                <w:rFonts w:ascii="Times New Roman" w:hAnsi="Times New Roman" w:cs="Times New Roman"/>
              </w:rPr>
            </w:pPr>
            <w:r w:rsidRPr="00F271F7">
              <w:rPr>
                <w:rFonts w:ascii="Times New Roman" w:eastAsia="Calibri" w:hAnsi="Times New Roman" w:cs="Times New Roman"/>
                <w:b/>
              </w:rPr>
              <w:t>PLO1</w:t>
            </w:r>
          </w:p>
          <w:p w14:paraId="557E81E1" w14:textId="77777777" w:rsidR="00CB6788" w:rsidRPr="00F271F7" w:rsidRDefault="00CB6788" w:rsidP="00B35DE5">
            <w:pPr>
              <w:ind w:right="63"/>
              <w:rPr>
                <w:rFonts w:ascii="Times New Roman" w:hAnsi="Times New Roman" w:cs="Times New Roman"/>
              </w:rPr>
            </w:pPr>
            <w:r w:rsidRPr="00F271F7">
              <w:rPr>
                <w:rFonts w:ascii="Times New Roman" w:eastAsia="Calibri" w:hAnsi="Times New Roman" w:cs="Times New Roman"/>
                <w:b/>
              </w:rPr>
              <w:t>Theoretical</w:t>
            </w:r>
            <w:r w:rsidRPr="00F271F7">
              <w:rPr>
                <w:rFonts w:ascii="Times New Roman" w:eastAsia="Calibri" w:hAnsi="Times New Roman" w:cs="Times New Roman"/>
                <w:b/>
              </w:rPr>
              <w:tab/>
              <w:t xml:space="preserve"> Knowledge</w:t>
            </w:r>
          </w:p>
        </w:tc>
        <w:tc>
          <w:tcPr>
            <w:tcW w:w="2785" w:type="dxa"/>
            <w:tcBorders>
              <w:top w:val="single" w:sz="4" w:space="0" w:color="000000"/>
              <w:left w:val="single" w:sz="4" w:space="0" w:color="000000"/>
              <w:bottom w:val="single" w:sz="4" w:space="0" w:color="000000"/>
              <w:right w:val="single" w:sz="4" w:space="0" w:color="000000"/>
            </w:tcBorders>
          </w:tcPr>
          <w:p w14:paraId="7149667B" w14:textId="77777777" w:rsidR="00CB6788" w:rsidRPr="00F271F7" w:rsidRDefault="00CB6788" w:rsidP="00B35DE5">
            <w:pPr>
              <w:ind w:left="1"/>
              <w:rPr>
                <w:rFonts w:ascii="Times New Roman" w:hAnsi="Times New Roman" w:cs="Times New Roman"/>
              </w:rPr>
            </w:pPr>
            <w:r w:rsidRPr="00F271F7">
              <w:rPr>
                <w:rFonts w:ascii="Times New Roman" w:eastAsia="Calibri" w:hAnsi="Times New Roman" w:cs="Times New Roman"/>
                <w:b/>
              </w:rPr>
              <w:t>PLO2</w:t>
            </w:r>
          </w:p>
          <w:p w14:paraId="27ED8368" w14:textId="77777777" w:rsidR="00CB6788" w:rsidRPr="00F271F7" w:rsidRDefault="00CB6788" w:rsidP="00B35DE5">
            <w:pPr>
              <w:ind w:right="45"/>
              <w:rPr>
                <w:rFonts w:ascii="Times New Roman" w:hAnsi="Times New Roman" w:cs="Times New Roman"/>
              </w:rPr>
            </w:pPr>
            <w:r w:rsidRPr="00F271F7">
              <w:rPr>
                <w:rFonts w:ascii="Times New Roman" w:eastAsia="Calibri" w:hAnsi="Times New Roman" w:cs="Times New Roman"/>
                <w:b/>
              </w:rPr>
              <w:t>Research Analysis &amp;</w:t>
            </w:r>
            <w:r w:rsidRPr="00F271F7">
              <w:rPr>
                <w:rFonts w:ascii="Times New Roman" w:eastAsia="Calibri" w:hAnsi="Times New Roman" w:cs="Times New Roman"/>
                <w:b/>
              </w:rPr>
              <w:tab/>
              <w:t xml:space="preserve">   Methods</w:t>
            </w:r>
          </w:p>
        </w:tc>
        <w:tc>
          <w:tcPr>
            <w:tcW w:w="1806" w:type="dxa"/>
            <w:tcBorders>
              <w:top w:val="single" w:sz="4" w:space="0" w:color="000000"/>
              <w:left w:val="single" w:sz="4" w:space="0" w:color="000000"/>
              <w:bottom w:val="single" w:sz="4" w:space="0" w:color="000000"/>
              <w:right w:val="single" w:sz="4" w:space="0" w:color="000000"/>
            </w:tcBorders>
          </w:tcPr>
          <w:p w14:paraId="5DD6F709" w14:textId="77777777" w:rsidR="00CB6788" w:rsidRPr="00F271F7" w:rsidRDefault="00CB6788" w:rsidP="00B35DE5">
            <w:pPr>
              <w:ind w:right="42"/>
              <w:rPr>
                <w:rFonts w:ascii="Times New Roman" w:hAnsi="Times New Roman" w:cs="Times New Roman"/>
              </w:rPr>
            </w:pPr>
            <w:r w:rsidRPr="00F271F7">
              <w:rPr>
                <w:rFonts w:ascii="Times New Roman" w:eastAsia="Calibri" w:hAnsi="Times New Roman" w:cs="Times New Roman"/>
                <w:b/>
              </w:rPr>
              <w:t>PLO3</w:t>
            </w:r>
          </w:p>
          <w:p w14:paraId="1ACFEE56" w14:textId="77777777" w:rsidR="00CB6788" w:rsidRPr="00F271F7" w:rsidRDefault="00CB6788" w:rsidP="00B35DE5">
            <w:pPr>
              <w:rPr>
                <w:rFonts w:ascii="Times New Roman" w:hAnsi="Times New Roman" w:cs="Times New Roman"/>
              </w:rPr>
            </w:pPr>
            <w:r w:rsidRPr="00F271F7">
              <w:rPr>
                <w:rFonts w:ascii="Times New Roman" w:eastAsia="Calibri" w:hAnsi="Times New Roman" w:cs="Times New Roman"/>
                <w:b/>
              </w:rPr>
              <w:t>Ethical Frameworks</w:t>
            </w:r>
          </w:p>
        </w:tc>
        <w:tc>
          <w:tcPr>
            <w:tcW w:w="1710" w:type="dxa"/>
            <w:tcBorders>
              <w:top w:val="single" w:sz="4" w:space="0" w:color="000000"/>
              <w:left w:val="single" w:sz="4" w:space="0" w:color="000000"/>
              <w:bottom w:val="single" w:sz="4" w:space="0" w:color="000000"/>
              <w:right w:val="single" w:sz="4" w:space="0" w:color="000000"/>
            </w:tcBorders>
          </w:tcPr>
          <w:p w14:paraId="35F71975" w14:textId="77777777" w:rsidR="00CB6788" w:rsidRPr="00F271F7" w:rsidRDefault="00CB6788" w:rsidP="00B35DE5">
            <w:pPr>
              <w:ind w:right="47"/>
              <w:rPr>
                <w:rFonts w:ascii="Times New Roman" w:hAnsi="Times New Roman" w:cs="Times New Roman"/>
              </w:rPr>
            </w:pPr>
            <w:r w:rsidRPr="00F271F7">
              <w:rPr>
                <w:rFonts w:ascii="Times New Roman" w:eastAsia="Calibri" w:hAnsi="Times New Roman" w:cs="Times New Roman"/>
                <w:b/>
              </w:rPr>
              <w:t>PLO4</w:t>
            </w:r>
          </w:p>
          <w:p w14:paraId="63986A87" w14:textId="77777777" w:rsidR="00CB6788" w:rsidRPr="00F271F7" w:rsidRDefault="00CB6788" w:rsidP="00B35DE5">
            <w:pPr>
              <w:rPr>
                <w:rFonts w:ascii="Times New Roman" w:hAnsi="Times New Roman" w:cs="Times New Roman"/>
              </w:rPr>
            </w:pPr>
            <w:r w:rsidRPr="00F271F7">
              <w:rPr>
                <w:rFonts w:ascii="Times New Roman" w:eastAsia="Calibri" w:hAnsi="Times New Roman" w:cs="Times New Roman"/>
                <w:b/>
              </w:rPr>
              <w:t>Communication</w:t>
            </w:r>
          </w:p>
        </w:tc>
      </w:tr>
      <w:tr w:rsidR="00E466F8" w14:paraId="32CD9DC6" w14:textId="77777777" w:rsidTr="00E466F8">
        <w:trPr>
          <w:trHeight w:val="547"/>
        </w:trPr>
        <w:tc>
          <w:tcPr>
            <w:tcW w:w="3679" w:type="dxa"/>
            <w:tcBorders>
              <w:top w:val="single" w:sz="4" w:space="0" w:color="000000"/>
              <w:left w:val="single" w:sz="8" w:space="0" w:color="000000"/>
              <w:bottom w:val="single" w:sz="4" w:space="0" w:color="000000"/>
              <w:right w:val="single" w:sz="4" w:space="0" w:color="000000"/>
            </w:tcBorders>
          </w:tcPr>
          <w:p w14:paraId="32457DAA" w14:textId="77777777" w:rsidR="00CB6788" w:rsidRPr="00F271F7" w:rsidRDefault="00CB6788" w:rsidP="00B35DE5">
            <w:pPr>
              <w:ind w:right="560"/>
              <w:rPr>
                <w:rFonts w:ascii="Times New Roman" w:hAnsi="Times New Roman" w:cs="Times New Roman"/>
              </w:rPr>
            </w:pPr>
            <w:r w:rsidRPr="00F271F7">
              <w:rPr>
                <w:rFonts w:ascii="Times New Roman" w:eastAsia="Calibri" w:hAnsi="Times New Roman" w:cs="Times New Roman"/>
              </w:rPr>
              <w:t>CJ 5670</w:t>
            </w:r>
            <w:r w:rsidRPr="00F271F7">
              <w:rPr>
                <w:rFonts w:ascii="Times New Roman" w:eastAsia="Calibri" w:hAnsi="Times New Roman" w:cs="Times New Roman"/>
              </w:rPr>
              <w:tab/>
              <w:t xml:space="preserve">   Theories of Crime</w:t>
            </w:r>
            <w:r w:rsidRPr="00F271F7">
              <w:rPr>
                <w:rFonts w:ascii="Times New Roman" w:eastAsia="Calibri" w:hAnsi="Times New Roman" w:cs="Times New Roman"/>
              </w:rPr>
              <w:tab/>
              <w:t xml:space="preserve">   &amp;</w:t>
            </w:r>
            <w:r w:rsidRPr="00F271F7">
              <w:rPr>
                <w:rFonts w:ascii="Times New Roman" w:eastAsia="Calibri" w:hAnsi="Times New Roman" w:cs="Times New Roman"/>
              </w:rPr>
              <w:tab/>
              <w:t xml:space="preserve">   Delinquency</w:t>
            </w:r>
            <w:r w:rsidRPr="00F271F7">
              <w:rPr>
                <w:rFonts w:ascii="Times New Roman" w:eastAsia="Calibri" w:hAnsi="Times New Roman" w:cs="Times New Roman"/>
              </w:rPr>
              <w:tab/>
              <w:t xml:space="preserve">   </w:t>
            </w:r>
            <w:r w:rsidRPr="00F271F7">
              <w:rPr>
                <w:rFonts w:ascii="Times New Roman" w:eastAsia="Calibri" w:hAnsi="Times New Roman" w:cs="Times New Roman"/>
              </w:rPr>
              <w:tab/>
              <w:t xml:space="preserve">   </w:t>
            </w:r>
          </w:p>
        </w:tc>
        <w:tc>
          <w:tcPr>
            <w:tcW w:w="2363" w:type="dxa"/>
            <w:tcBorders>
              <w:top w:val="single" w:sz="4" w:space="0" w:color="000000"/>
              <w:left w:val="single" w:sz="4" w:space="0" w:color="000000"/>
              <w:bottom w:val="single" w:sz="4" w:space="0" w:color="000000"/>
              <w:right w:val="single" w:sz="4" w:space="0" w:color="000000"/>
            </w:tcBorders>
            <w:vAlign w:val="bottom"/>
          </w:tcPr>
          <w:p w14:paraId="2EF2BDA6" w14:textId="259131D4"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2785" w:type="dxa"/>
            <w:tcBorders>
              <w:top w:val="single" w:sz="4" w:space="0" w:color="000000"/>
              <w:left w:val="single" w:sz="4" w:space="0" w:color="000000"/>
              <w:bottom w:val="single" w:sz="4" w:space="0" w:color="000000"/>
              <w:right w:val="single" w:sz="4" w:space="0" w:color="000000"/>
            </w:tcBorders>
            <w:vAlign w:val="bottom"/>
          </w:tcPr>
          <w:p w14:paraId="31624972" w14:textId="4E31511B"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1806" w:type="dxa"/>
            <w:tcBorders>
              <w:top w:val="single" w:sz="4" w:space="0" w:color="000000"/>
              <w:left w:val="single" w:sz="4" w:space="0" w:color="000000"/>
              <w:bottom w:val="single" w:sz="4" w:space="0" w:color="000000"/>
              <w:right w:val="single" w:sz="4" w:space="0" w:color="000000"/>
            </w:tcBorders>
            <w:vAlign w:val="bottom"/>
          </w:tcPr>
          <w:p w14:paraId="22A86079" w14:textId="097C967E"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1710" w:type="dxa"/>
            <w:tcBorders>
              <w:top w:val="single" w:sz="4" w:space="0" w:color="000000"/>
              <w:left w:val="single" w:sz="4" w:space="0" w:color="000000"/>
              <w:bottom w:val="single" w:sz="4" w:space="0" w:color="000000"/>
              <w:right w:val="single" w:sz="4" w:space="0" w:color="000000"/>
            </w:tcBorders>
            <w:vAlign w:val="bottom"/>
          </w:tcPr>
          <w:p w14:paraId="3089D56E" w14:textId="325C113C" w:rsidR="00CB6788" w:rsidRPr="00F271F7" w:rsidRDefault="00BE2C7A" w:rsidP="00B35DE5">
            <w:pPr>
              <w:ind w:left="4"/>
              <w:rPr>
                <w:rFonts w:ascii="Times New Roman" w:hAnsi="Times New Roman" w:cs="Times New Roman"/>
              </w:rPr>
            </w:pPr>
            <w:proofErr w:type="gramStart"/>
            <w:r w:rsidRPr="00F271F7">
              <w:rPr>
                <w:rFonts w:ascii="Times New Roman" w:hAnsi="Times New Roman" w:cs="Times New Roman"/>
              </w:rPr>
              <w:t>M,A</w:t>
            </w:r>
            <w:proofErr w:type="gramEnd"/>
            <w:r w:rsidRPr="00F271F7">
              <w:rPr>
                <w:rFonts w:ascii="Times New Roman" w:hAnsi="Times New Roman" w:cs="Times New Roman"/>
              </w:rPr>
              <w:t xml:space="preserve"> </w:t>
            </w:r>
          </w:p>
        </w:tc>
      </w:tr>
      <w:tr w:rsidR="00E466F8" w14:paraId="05DEBEAE" w14:textId="77777777" w:rsidTr="00E466F8">
        <w:trPr>
          <w:trHeight w:val="547"/>
        </w:trPr>
        <w:tc>
          <w:tcPr>
            <w:tcW w:w="3679" w:type="dxa"/>
            <w:tcBorders>
              <w:top w:val="single" w:sz="4" w:space="0" w:color="000000"/>
              <w:left w:val="single" w:sz="8" w:space="0" w:color="000000"/>
              <w:bottom w:val="single" w:sz="4" w:space="0" w:color="000000"/>
              <w:right w:val="single" w:sz="4" w:space="0" w:color="000000"/>
            </w:tcBorders>
          </w:tcPr>
          <w:p w14:paraId="152A9358" w14:textId="77777777" w:rsidR="00CB6788" w:rsidRPr="00F271F7" w:rsidRDefault="00CB6788" w:rsidP="00B35DE5">
            <w:pPr>
              <w:ind w:right="178"/>
              <w:rPr>
                <w:rFonts w:ascii="Times New Roman" w:hAnsi="Times New Roman" w:cs="Times New Roman"/>
              </w:rPr>
            </w:pPr>
            <w:r w:rsidRPr="00F271F7">
              <w:rPr>
                <w:rFonts w:ascii="Times New Roman" w:eastAsia="Calibri" w:hAnsi="Times New Roman" w:cs="Times New Roman"/>
              </w:rPr>
              <w:t>CJ5610</w:t>
            </w:r>
            <w:r w:rsidRPr="00F271F7">
              <w:rPr>
                <w:rFonts w:ascii="Times New Roman" w:eastAsia="Calibri" w:hAnsi="Times New Roman" w:cs="Times New Roman"/>
              </w:rPr>
              <w:tab/>
              <w:t xml:space="preserve">   Research Methods in Criminal Justice</w:t>
            </w:r>
            <w:r w:rsidRPr="00F271F7">
              <w:rPr>
                <w:rFonts w:ascii="Times New Roman" w:eastAsia="Calibri" w:hAnsi="Times New Roman" w:cs="Times New Roman"/>
              </w:rPr>
              <w:tab/>
              <w:t xml:space="preserve">   </w:t>
            </w:r>
            <w:r w:rsidRPr="00F271F7">
              <w:rPr>
                <w:rFonts w:ascii="Times New Roman" w:eastAsia="Calibri" w:hAnsi="Times New Roman" w:cs="Times New Roman"/>
              </w:rPr>
              <w:tab/>
              <w:t xml:space="preserve">   </w:t>
            </w:r>
          </w:p>
        </w:tc>
        <w:tc>
          <w:tcPr>
            <w:tcW w:w="2363" w:type="dxa"/>
            <w:tcBorders>
              <w:top w:val="single" w:sz="4" w:space="0" w:color="000000"/>
              <w:left w:val="single" w:sz="4" w:space="0" w:color="000000"/>
              <w:bottom w:val="single" w:sz="4" w:space="0" w:color="000000"/>
              <w:right w:val="single" w:sz="4" w:space="0" w:color="000000"/>
            </w:tcBorders>
            <w:vAlign w:val="bottom"/>
          </w:tcPr>
          <w:p w14:paraId="1D63455A" w14:textId="55015066"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2785" w:type="dxa"/>
            <w:tcBorders>
              <w:top w:val="single" w:sz="4" w:space="0" w:color="000000"/>
              <w:left w:val="single" w:sz="4" w:space="0" w:color="000000"/>
              <w:bottom w:val="single" w:sz="4" w:space="0" w:color="000000"/>
              <w:right w:val="single" w:sz="4" w:space="0" w:color="000000"/>
            </w:tcBorders>
            <w:vAlign w:val="bottom"/>
          </w:tcPr>
          <w:p w14:paraId="046851E2" w14:textId="2E763FDC"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1806" w:type="dxa"/>
            <w:tcBorders>
              <w:top w:val="single" w:sz="4" w:space="0" w:color="000000"/>
              <w:left w:val="single" w:sz="4" w:space="0" w:color="000000"/>
              <w:bottom w:val="single" w:sz="4" w:space="0" w:color="000000"/>
              <w:right w:val="single" w:sz="4" w:space="0" w:color="000000"/>
            </w:tcBorders>
            <w:vAlign w:val="bottom"/>
          </w:tcPr>
          <w:p w14:paraId="311A09D1" w14:textId="0BA622C3"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1710" w:type="dxa"/>
            <w:tcBorders>
              <w:top w:val="single" w:sz="4" w:space="0" w:color="000000"/>
              <w:left w:val="single" w:sz="4" w:space="0" w:color="000000"/>
              <w:bottom w:val="single" w:sz="4" w:space="0" w:color="000000"/>
              <w:right w:val="single" w:sz="4" w:space="0" w:color="000000"/>
            </w:tcBorders>
            <w:vAlign w:val="bottom"/>
          </w:tcPr>
          <w:p w14:paraId="4EF7720A" w14:textId="5FD2410A" w:rsidR="00CB6788" w:rsidRPr="00F271F7" w:rsidRDefault="00BE2C7A"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r>
      <w:tr w:rsidR="00E466F8" w14:paraId="7216450B" w14:textId="77777777" w:rsidTr="00E466F8">
        <w:trPr>
          <w:trHeight w:val="547"/>
        </w:trPr>
        <w:tc>
          <w:tcPr>
            <w:tcW w:w="3679" w:type="dxa"/>
            <w:tcBorders>
              <w:top w:val="single" w:sz="4" w:space="0" w:color="000000"/>
              <w:left w:val="single" w:sz="8" w:space="0" w:color="000000"/>
              <w:bottom w:val="single" w:sz="4" w:space="0" w:color="000000"/>
              <w:right w:val="single" w:sz="4" w:space="0" w:color="000000"/>
            </w:tcBorders>
          </w:tcPr>
          <w:p w14:paraId="4D45D2E8" w14:textId="77777777" w:rsidR="00CB6788" w:rsidRPr="00F271F7" w:rsidRDefault="00CB6788" w:rsidP="00B35DE5">
            <w:pPr>
              <w:ind w:right="1321"/>
              <w:rPr>
                <w:rFonts w:ascii="Times New Roman" w:hAnsi="Times New Roman" w:cs="Times New Roman"/>
              </w:rPr>
            </w:pPr>
            <w:r w:rsidRPr="00F271F7">
              <w:rPr>
                <w:rFonts w:ascii="Times New Roman" w:eastAsia="Calibri" w:hAnsi="Times New Roman" w:cs="Times New Roman"/>
              </w:rPr>
              <w:t>CJ5630</w:t>
            </w:r>
            <w:r w:rsidRPr="00F271F7">
              <w:rPr>
                <w:rFonts w:ascii="Times New Roman" w:eastAsia="Calibri" w:hAnsi="Times New Roman" w:cs="Times New Roman"/>
              </w:rPr>
              <w:tab/>
              <w:t xml:space="preserve">   Ethics</w:t>
            </w:r>
            <w:r w:rsidRPr="00F271F7">
              <w:rPr>
                <w:rFonts w:ascii="Times New Roman" w:eastAsia="Calibri" w:hAnsi="Times New Roman" w:cs="Times New Roman"/>
              </w:rPr>
              <w:tab/>
              <w:t>in Criminal Justice</w:t>
            </w:r>
            <w:r w:rsidRPr="00F271F7">
              <w:rPr>
                <w:rFonts w:ascii="Times New Roman" w:eastAsia="Calibri" w:hAnsi="Times New Roman" w:cs="Times New Roman"/>
              </w:rPr>
              <w:tab/>
              <w:t xml:space="preserve">   </w:t>
            </w:r>
            <w:r w:rsidRPr="00F271F7">
              <w:rPr>
                <w:rFonts w:ascii="Times New Roman" w:eastAsia="Calibri" w:hAnsi="Times New Roman" w:cs="Times New Roman"/>
              </w:rPr>
              <w:tab/>
              <w:t xml:space="preserve">   </w:t>
            </w:r>
          </w:p>
        </w:tc>
        <w:tc>
          <w:tcPr>
            <w:tcW w:w="2363" w:type="dxa"/>
            <w:tcBorders>
              <w:top w:val="single" w:sz="4" w:space="0" w:color="000000"/>
              <w:left w:val="single" w:sz="4" w:space="0" w:color="000000"/>
              <w:bottom w:val="single" w:sz="4" w:space="0" w:color="000000"/>
              <w:right w:val="single" w:sz="4" w:space="0" w:color="000000"/>
            </w:tcBorders>
            <w:vAlign w:val="bottom"/>
          </w:tcPr>
          <w:p w14:paraId="0AB8E2E1" w14:textId="0618AFD4"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2785" w:type="dxa"/>
            <w:tcBorders>
              <w:top w:val="single" w:sz="4" w:space="0" w:color="000000"/>
              <w:left w:val="single" w:sz="4" w:space="0" w:color="000000"/>
              <w:bottom w:val="single" w:sz="4" w:space="0" w:color="000000"/>
              <w:right w:val="single" w:sz="4" w:space="0" w:color="000000"/>
            </w:tcBorders>
            <w:vAlign w:val="bottom"/>
          </w:tcPr>
          <w:p w14:paraId="71E487FC" w14:textId="202D54BE"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1806" w:type="dxa"/>
            <w:tcBorders>
              <w:top w:val="single" w:sz="4" w:space="0" w:color="000000"/>
              <w:left w:val="single" w:sz="4" w:space="0" w:color="000000"/>
              <w:bottom w:val="single" w:sz="4" w:space="0" w:color="000000"/>
              <w:right w:val="single" w:sz="4" w:space="0" w:color="000000"/>
            </w:tcBorders>
            <w:vAlign w:val="bottom"/>
          </w:tcPr>
          <w:p w14:paraId="6741BBDD" w14:textId="7F905526"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1710" w:type="dxa"/>
            <w:tcBorders>
              <w:top w:val="single" w:sz="4" w:space="0" w:color="000000"/>
              <w:left w:val="single" w:sz="4" w:space="0" w:color="000000"/>
              <w:bottom w:val="single" w:sz="4" w:space="0" w:color="000000"/>
              <w:right w:val="single" w:sz="4" w:space="0" w:color="000000"/>
            </w:tcBorders>
            <w:vAlign w:val="bottom"/>
          </w:tcPr>
          <w:p w14:paraId="5FD10E16" w14:textId="2015F5BA" w:rsidR="00CB6788" w:rsidRPr="00F271F7" w:rsidRDefault="00BE2C7A"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r>
      <w:tr w:rsidR="00E466F8" w14:paraId="5BDE1A6A" w14:textId="77777777" w:rsidTr="00E466F8">
        <w:trPr>
          <w:trHeight w:val="547"/>
        </w:trPr>
        <w:tc>
          <w:tcPr>
            <w:tcW w:w="3679" w:type="dxa"/>
            <w:tcBorders>
              <w:top w:val="single" w:sz="4" w:space="0" w:color="000000"/>
              <w:left w:val="single" w:sz="8" w:space="0" w:color="000000"/>
              <w:bottom w:val="single" w:sz="4" w:space="0" w:color="000000"/>
              <w:right w:val="single" w:sz="4" w:space="0" w:color="000000"/>
            </w:tcBorders>
          </w:tcPr>
          <w:p w14:paraId="5B63BC24" w14:textId="77777777" w:rsidR="00CB6788" w:rsidRPr="00F271F7" w:rsidRDefault="00CB6788" w:rsidP="00B35DE5">
            <w:pPr>
              <w:ind w:right="736"/>
              <w:rPr>
                <w:rFonts w:ascii="Times New Roman" w:hAnsi="Times New Roman" w:cs="Times New Roman"/>
              </w:rPr>
            </w:pPr>
            <w:r w:rsidRPr="00F271F7">
              <w:rPr>
                <w:rFonts w:ascii="Times New Roman" w:eastAsia="Calibri" w:hAnsi="Times New Roman" w:cs="Times New Roman"/>
              </w:rPr>
              <w:t>CJ5620</w:t>
            </w:r>
            <w:r w:rsidRPr="00F271F7">
              <w:rPr>
                <w:rFonts w:ascii="Times New Roman" w:eastAsia="Calibri" w:hAnsi="Times New Roman" w:cs="Times New Roman"/>
              </w:rPr>
              <w:tab/>
              <w:t>Foundations in Criminal Justice</w:t>
            </w:r>
            <w:r w:rsidRPr="00F271F7">
              <w:rPr>
                <w:rFonts w:ascii="Times New Roman" w:eastAsia="Calibri" w:hAnsi="Times New Roman" w:cs="Times New Roman"/>
              </w:rPr>
              <w:tab/>
              <w:t xml:space="preserve">   </w:t>
            </w:r>
            <w:r w:rsidRPr="00F271F7">
              <w:rPr>
                <w:rFonts w:ascii="Times New Roman" w:eastAsia="Calibri" w:hAnsi="Times New Roman" w:cs="Times New Roman"/>
              </w:rPr>
              <w:tab/>
              <w:t xml:space="preserve">   </w:t>
            </w:r>
          </w:p>
        </w:tc>
        <w:tc>
          <w:tcPr>
            <w:tcW w:w="2363" w:type="dxa"/>
            <w:tcBorders>
              <w:top w:val="single" w:sz="4" w:space="0" w:color="000000"/>
              <w:left w:val="single" w:sz="4" w:space="0" w:color="000000"/>
              <w:bottom w:val="single" w:sz="4" w:space="0" w:color="000000"/>
              <w:right w:val="single" w:sz="4" w:space="0" w:color="000000"/>
            </w:tcBorders>
          </w:tcPr>
          <w:p w14:paraId="1C35A8BE" w14:textId="7C1E1155" w:rsidR="00CB6788" w:rsidRPr="00F271F7" w:rsidRDefault="00E466F8" w:rsidP="00B35DE5">
            <w:pPr>
              <w:ind w:left="4" w:right="1505"/>
              <w:rPr>
                <w:rFonts w:ascii="Times New Roman" w:hAnsi="Times New Roman" w:cs="Times New Roman"/>
              </w:rPr>
            </w:pPr>
            <w:proofErr w:type="gramStart"/>
            <w:r w:rsidRPr="00F271F7">
              <w:rPr>
                <w:rFonts w:ascii="Times New Roman" w:hAnsi="Times New Roman" w:cs="Times New Roman"/>
              </w:rPr>
              <w:t>M,A</w:t>
            </w:r>
            <w:proofErr w:type="gramEnd"/>
          </w:p>
        </w:tc>
        <w:tc>
          <w:tcPr>
            <w:tcW w:w="2785" w:type="dxa"/>
            <w:tcBorders>
              <w:top w:val="single" w:sz="4" w:space="0" w:color="000000"/>
              <w:left w:val="single" w:sz="4" w:space="0" w:color="000000"/>
              <w:bottom w:val="single" w:sz="4" w:space="0" w:color="000000"/>
              <w:right w:val="single" w:sz="4" w:space="0" w:color="000000"/>
            </w:tcBorders>
          </w:tcPr>
          <w:p w14:paraId="51973792" w14:textId="3269835B" w:rsidR="00CB6788" w:rsidRPr="00F271F7" w:rsidRDefault="00E466F8" w:rsidP="00B35DE5">
            <w:pPr>
              <w:ind w:left="4" w:right="2218"/>
              <w:rPr>
                <w:rFonts w:ascii="Times New Roman" w:hAnsi="Times New Roman" w:cs="Times New Roman"/>
              </w:rPr>
            </w:pPr>
            <w:proofErr w:type="gramStart"/>
            <w:r w:rsidRPr="00F271F7">
              <w:rPr>
                <w:rFonts w:ascii="Times New Roman" w:hAnsi="Times New Roman" w:cs="Times New Roman"/>
              </w:rPr>
              <w:t>M,A</w:t>
            </w:r>
            <w:proofErr w:type="gramEnd"/>
          </w:p>
        </w:tc>
        <w:tc>
          <w:tcPr>
            <w:tcW w:w="1806" w:type="dxa"/>
            <w:tcBorders>
              <w:top w:val="single" w:sz="4" w:space="0" w:color="000000"/>
              <w:left w:val="single" w:sz="4" w:space="0" w:color="000000"/>
              <w:bottom w:val="single" w:sz="4" w:space="0" w:color="000000"/>
              <w:right w:val="single" w:sz="4" w:space="0" w:color="000000"/>
            </w:tcBorders>
          </w:tcPr>
          <w:p w14:paraId="313BBEDF" w14:textId="5F1F897D" w:rsidR="00CB6788" w:rsidRPr="00F271F7" w:rsidRDefault="00E466F8" w:rsidP="00B35DE5">
            <w:pPr>
              <w:ind w:left="4" w:right="1203"/>
              <w:rPr>
                <w:rFonts w:ascii="Times New Roman" w:hAnsi="Times New Roman" w:cs="Times New Roman"/>
              </w:rPr>
            </w:pPr>
            <w:proofErr w:type="gramStart"/>
            <w:r w:rsidRPr="00F271F7">
              <w:rPr>
                <w:rFonts w:ascii="Times New Roman" w:hAnsi="Times New Roman" w:cs="Times New Roman"/>
              </w:rPr>
              <w:t>M,A</w:t>
            </w:r>
            <w:proofErr w:type="gramEnd"/>
          </w:p>
        </w:tc>
        <w:tc>
          <w:tcPr>
            <w:tcW w:w="1710" w:type="dxa"/>
            <w:tcBorders>
              <w:top w:val="single" w:sz="4" w:space="0" w:color="000000"/>
              <w:left w:val="single" w:sz="4" w:space="0" w:color="000000"/>
              <w:bottom w:val="single" w:sz="4" w:space="0" w:color="000000"/>
              <w:right w:val="single" w:sz="4" w:space="0" w:color="000000"/>
            </w:tcBorders>
          </w:tcPr>
          <w:p w14:paraId="5C163AE4" w14:textId="058092ED" w:rsidR="00CB6788" w:rsidRPr="00F271F7" w:rsidRDefault="00BE2C7A" w:rsidP="00B35DE5">
            <w:pPr>
              <w:ind w:left="4" w:right="968"/>
              <w:rPr>
                <w:rFonts w:ascii="Times New Roman" w:hAnsi="Times New Roman" w:cs="Times New Roman"/>
              </w:rPr>
            </w:pPr>
            <w:proofErr w:type="gramStart"/>
            <w:r w:rsidRPr="00F271F7">
              <w:rPr>
                <w:rFonts w:ascii="Times New Roman" w:hAnsi="Times New Roman" w:cs="Times New Roman"/>
              </w:rPr>
              <w:t>M,A</w:t>
            </w:r>
            <w:proofErr w:type="gramEnd"/>
          </w:p>
        </w:tc>
      </w:tr>
      <w:tr w:rsidR="00E466F8" w14:paraId="2F24C6B0" w14:textId="77777777" w:rsidTr="00E466F8">
        <w:trPr>
          <w:trHeight w:val="547"/>
        </w:trPr>
        <w:tc>
          <w:tcPr>
            <w:tcW w:w="3679" w:type="dxa"/>
            <w:tcBorders>
              <w:top w:val="single" w:sz="4" w:space="0" w:color="000000"/>
              <w:left w:val="single" w:sz="8" w:space="0" w:color="000000"/>
              <w:bottom w:val="single" w:sz="4" w:space="0" w:color="000000"/>
              <w:right w:val="single" w:sz="4" w:space="0" w:color="000000"/>
            </w:tcBorders>
          </w:tcPr>
          <w:p w14:paraId="72A82953" w14:textId="77777777" w:rsidR="00CB6788" w:rsidRPr="00F271F7" w:rsidRDefault="00CB6788" w:rsidP="00B35DE5">
            <w:pPr>
              <w:ind w:right="1901"/>
              <w:rPr>
                <w:rFonts w:ascii="Times New Roman" w:hAnsi="Times New Roman" w:cs="Times New Roman"/>
              </w:rPr>
            </w:pPr>
            <w:r w:rsidRPr="00F271F7">
              <w:rPr>
                <w:rFonts w:ascii="Times New Roman" w:eastAsia="Calibri" w:hAnsi="Times New Roman" w:cs="Times New Roman"/>
              </w:rPr>
              <w:t>CJ5470</w:t>
            </w:r>
            <w:r w:rsidRPr="00F271F7">
              <w:rPr>
                <w:rFonts w:ascii="Times New Roman" w:eastAsia="Calibri" w:hAnsi="Times New Roman" w:cs="Times New Roman"/>
              </w:rPr>
              <w:tab/>
              <w:t>Policing</w:t>
            </w:r>
            <w:r w:rsidRPr="00F271F7">
              <w:rPr>
                <w:rFonts w:ascii="Times New Roman" w:eastAsia="Calibri" w:hAnsi="Times New Roman" w:cs="Times New Roman"/>
              </w:rPr>
              <w:tab/>
              <w:t xml:space="preserve"> in Society</w:t>
            </w:r>
            <w:r w:rsidRPr="00F271F7">
              <w:rPr>
                <w:rFonts w:ascii="Times New Roman" w:eastAsia="Calibri" w:hAnsi="Times New Roman" w:cs="Times New Roman"/>
              </w:rPr>
              <w:tab/>
              <w:t xml:space="preserve">   </w:t>
            </w:r>
            <w:r w:rsidRPr="00F271F7">
              <w:rPr>
                <w:rFonts w:ascii="Times New Roman" w:eastAsia="Calibri" w:hAnsi="Times New Roman" w:cs="Times New Roman"/>
              </w:rPr>
              <w:tab/>
              <w:t xml:space="preserve">   </w:t>
            </w:r>
          </w:p>
        </w:tc>
        <w:tc>
          <w:tcPr>
            <w:tcW w:w="2363" w:type="dxa"/>
            <w:tcBorders>
              <w:top w:val="single" w:sz="4" w:space="0" w:color="000000"/>
              <w:left w:val="single" w:sz="4" w:space="0" w:color="000000"/>
              <w:bottom w:val="single" w:sz="4" w:space="0" w:color="000000"/>
              <w:right w:val="single" w:sz="4" w:space="0" w:color="000000"/>
            </w:tcBorders>
            <w:vAlign w:val="bottom"/>
          </w:tcPr>
          <w:p w14:paraId="384646AB" w14:textId="288BE85C"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2785" w:type="dxa"/>
            <w:tcBorders>
              <w:top w:val="single" w:sz="4" w:space="0" w:color="000000"/>
              <w:left w:val="single" w:sz="4" w:space="0" w:color="000000"/>
              <w:bottom w:val="single" w:sz="4" w:space="0" w:color="000000"/>
              <w:right w:val="single" w:sz="4" w:space="0" w:color="000000"/>
            </w:tcBorders>
            <w:vAlign w:val="bottom"/>
          </w:tcPr>
          <w:p w14:paraId="7B11EF26" w14:textId="14E1139A"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1806" w:type="dxa"/>
            <w:tcBorders>
              <w:top w:val="single" w:sz="4" w:space="0" w:color="000000"/>
              <w:left w:val="single" w:sz="4" w:space="0" w:color="000000"/>
              <w:bottom w:val="single" w:sz="4" w:space="0" w:color="000000"/>
              <w:right w:val="single" w:sz="4" w:space="0" w:color="000000"/>
            </w:tcBorders>
            <w:vAlign w:val="bottom"/>
          </w:tcPr>
          <w:p w14:paraId="7A108D9F" w14:textId="57EA75D2"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1710" w:type="dxa"/>
            <w:tcBorders>
              <w:top w:val="single" w:sz="4" w:space="0" w:color="000000"/>
              <w:left w:val="single" w:sz="4" w:space="0" w:color="000000"/>
              <w:bottom w:val="single" w:sz="4" w:space="0" w:color="000000"/>
              <w:right w:val="single" w:sz="4" w:space="0" w:color="000000"/>
            </w:tcBorders>
            <w:vAlign w:val="bottom"/>
          </w:tcPr>
          <w:p w14:paraId="681600AC" w14:textId="309143F9" w:rsidR="00CB6788" w:rsidRPr="00F271F7" w:rsidRDefault="00BE2C7A"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r>
      <w:tr w:rsidR="00E466F8" w14:paraId="21497DCE" w14:textId="77777777" w:rsidTr="00E466F8">
        <w:trPr>
          <w:trHeight w:val="562"/>
        </w:trPr>
        <w:tc>
          <w:tcPr>
            <w:tcW w:w="3679" w:type="dxa"/>
            <w:tcBorders>
              <w:top w:val="single" w:sz="4" w:space="0" w:color="000000"/>
              <w:left w:val="single" w:sz="8" w:space="0" w:color="000000"/>
              <w:bottom w:val="single" w:sz="8" w:space="0" w:color="000000"/>
              <w:right w:val="single" w:sz="4" w:space="0" w:color="000000"/>
            </w:tcBorders>
          </w:tcPr>
          <w:p w14:paraId="30E71F9C" w14:textId="0973B68D" w:rsidR="00CB6788" w:rsidRPr="00F271F7" w:rsidRDefault="00CB6788" w:rsidP="00B35DE5">
            <w:pPr>
              <w:ind w:right="2472"/>
              <w:rPr>
                <w:rFonts w:ascii="Times New Roman" w:hAnsi="Times New Roman" w:cs="Times New Roman"/>
              </w:rPr>
            </w:pPr>
            <w:r w:rsidRPr="00F271F7">
              <w:rPr>
                <w:rFonts w:ascii="Times New Roman" w:eastAsia="Calibri" w:hAnsi="Times New Roman" w:cs="Times New Roman"/>
              </w:rPr>
              <w:t>CJ5690</w:t>
            </w:r>
            <w:r w:rsidR="003610F2">
              <w:rPr>
                <w:rFonts w:ascii="Times New Roman" w:eastAsia="Calibri" w:hAnsi="Times New Roman" w:cs="Times New Roman"/>
              </w:rPr>
              <w:t xml:space="preserve"> </w:t>
            </w:r>
            <w:r w:rsidRPr="00F271F7">
              <w:rPr>
                <w:rFonts w:ascii="Times New Roman" w:eastAsia="Calibri" w:hAnsi="Times New Roman" w:cs="Times New Roman"/>
              </w:rPr>
              <w:t>Corrections</w:t>
            </w:r>
            <w:r w:rsidRPr="00F271F7">
              <w:rPr>
                <w:rFonts w:ascii="Times New Roman" w:eastAsia="Calibri" w:hAnsi="Times New Roman" w:cs="Times New Roman"/>
              </w:rPr>
              <w:tab/>
              <w:t xml:space="preserve">   </w:t>
            </w:r>
            <w:r w:rsidRPr="00F271F7">
              <w:rPr>
                <w:rFonts w:ascii="Times New Roman" w:eastAsia="Calibri" w:hAnsi="Times New Roman" w:cs="Times New Roman"/>
              </w:rPr>
              <w:tab/>
              <w:t xml:space="preserve">   </w:t>
            </w:r>
          </w:p>
        </w:tc>
        <w:tc>
          <w:tcPr>
            <w:tcW w:w="2363" w:type="dxa"/>
            <w:tcBorders>
              <w:top w:val="single" w:sz="4" w:space="0" w:color="000000"/>
              <w:left w:val="single" w:sz="4" w:space="0" w:color="000000"/>
              <w:bottom w:val="single" w:sz="8" w:space="0" w:color="000000"/>
              <w:right w:val="single" w:sz="4" w:space="0" w:color="000000"/>
            </w:tcBorders>
            <w:vAlign w:val="bottom"/>
          </w:tcPr>
          <w:p w14:paraId="2DB47D10" w14:textId="1A5DDC47"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2785" w:type="dxa"/>
            <w:tcBorders>
              <w:top w:val="single" w:sz="4" w:space="0" w:color="000000"/>
              <w:left w:val="single" w:sz="4" w:space="0" w:color="000000"/>
              <w:bottom w:val="single" w:sz="8" w:space="0" w:color="000000"/>
              <w:right w:val="single" w:sz="4" w:space="0" w:color="000000"/>
            </w:tcBorders>
            <w:vAlign w:val="bottom"/>
          </w:tcPr>
          <w:p w14:paraId="002E9D0B" w14:textId="19B9B0BF"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1806" w:type="dxa"/>
            <w:tcBorders>
              <w:top w:val="single" w:sz="4" w:space="0" w:color="000000"/>
              <w:left w:val="single" w:sz="4" w:space="0" w:color="000000"/>
              <w:bottom w:val="single" w:sz="8" w:space="0" w:color="000000"/>
              <w:right w:val="single" w:sz="4" w:space="0" w:color="000000"/>
            </w:tcBorders>
            <w:vAlign w:val="bottom"/>
          </w:tcPr>
          <w:p w14:paraId="174B5463" w14:textId="58B6EB54"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1710" w:type="dxa"/>
            <w:tcBorders>
              <w:top w:val="single" w:sz="4" w:space="0" w:color="000000"/>
              <w:left w:val="single" w:sz="4" w:space="0" w:color="000000"/>
              <w:bottom w:val="single" w:sz="8" w:space="0" w:color="000000"/>
              <w:right w:val="single" w:sz="4" w:space="0" w:color="000000"/>
            </w:tcBorders>
            <w:vAlign w:val="bottom"/>
          </w:tcPr>
          <w:p w14:paraId="3FF125F2" w14:textId="4FE971EF" w:rsidR="00CB6788" w:rsidRPr="00F271F7" w:rsidRDefault="00BE2C7A"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r>
      <w:tr w:rsidR="00E466F8" w14:paraId="314686E0" w14:textId="77777777" w:rsidTr="00E466F8">
        <w:trPr>
          <w:trHeight w:val="557"/>
        </w:trPr>
        <w:tc>
          <w:tcPr>
            <w:tcW w:w="3679" w:type="dxa"/>
            <w:tcBorders>
              <w:top w:val="single" w:sz="8" w:space="0" w:color="000000"/>
              <w:left w:val="single" w:sz="8" w:space="0" w:color="000000"/>
              <w:bottom w:val="single" w:sz="8" w:space="0" w:color="000000"/>
              <w:right w:val="single" w:sz="4" w:space="0" w:color="000000"/>
            </w:tcBorders>
          </w:tcPr>
          <w:p w14:paraId="1B6BF911" w14:textId="77777777" w:rsidR="00CB6788" w:rsidRPr="00F271F7" w:rsidRDefault="00CB6788" w:rsidP="00B35DE5">
            <w:pPr>
              <w:ind w:right="1756"/>
              <w:rPr>
                <w:rFonts w:ascii="Times New Roman" w:hAnsi="Times New Roman" w:cs="Times New Roman"/>
              </w:rPr>
            </w:pPr>
            <w:r w:rsidRPr="00F271F7">
              <w:rPr>
                <w:rFonts w:ascii="Times New Roman" w:eastAsia="Calibri" w:hAnsi="Times New Roman" w:cs="Times New Roman"/>
              </w:rPr>
              <w:t>CJ5650</w:t>
            </w:r>
            <w:r w:rsidRPr="00F271F7">
              <w:rPr>
                <w:rFonts w:ascii="Times New Roman" w:eastAsia="Calibri" w:hAnsi="Times New Roman" w:cs="Times New Roman"/>
              </w:rPr>
              <w:tab/>
              <w:t xml:space="preserve">   Race, Class, Gender</w:t>
            </w:r>
            <w:r w:rsidRPr="00F271F7">
              <w:rPr>
                <w:rFonts w:ascii="Times New Roman" w:eastAsia="Calibri" w:hAnsi="Times New Roman" w:cs="Times New Roman"/>
              </w:rPr>
              <w:tab/>
              <w:t xml:space="preserve">   </w:t>
            </w:r>
            <w:r w:rsidRPr="00F271F7">
              <w:rPr>
                <w:rFonts w:ascii="Times New Roman" w:eastAsia="Calibri" w:hAnsi="Times New Roman" w:cs="Times New Roman"/>
              </w:rPr>
              <w:tab/>
              <w:t xml:space="preserve">   </w:t>
            </w:r>
          </w:p>
        </w:tc>
        <w:tc>
          <w:tcPr>
            <w:tcW w:w="2363" w:type="dxa"/>
            <w:tcBorders>
              <w:top w:val="single" w:sz="8" w:space="0" w:color="000000"/>
              <w:left w:val="single" w:sz="4" w:space="0" w:color="000000"/>
              <w:bottom w:val="single" w:sz="8" w:space="0" w:color="000000"/>
              <w:right w:val="single" w:sz="4" w:space="0" w:color="000000"/>
            </w:tcBorders>
            <w:vAlign w:val="bottom"/>
          </w:tcPr>
          <w:p w14:paraId="183EC19E" w14:textId="1DD854E1" w:rsidR="00CB6788" w:rsidRPr="00F271F7" w:rsidRDefault="00E466F8" w:rsidP="001C278C">
            <w:pPr>
              <w:rPr>
                <w:rFonts w:ascii="Times New Roman" w:hAnsi="Times New Roman" w:cs="Times New Roman"/>
              </w:rPr>
            </w:pPr>
            <w:proofErr w:type="gramStart"/>
            <w:r w:rsidRPr="00F271F7">
              <w:rPr>
                <w:rFonts w:ascii="Times New Roman" w:hAnsi="Times New Roman" w:cs="Times New Roman"/>
              </w:rPr>
              <w:t>M,A</w:t>
            </w:r>
            <w:proofErr w:type="gramEnd"/>
          </w:p>
        </w:tc>
        <w:tc>
          <w:tcPr>
            <w:tcW w:w="2785" w:type="dxa"/>
            <w:tcBorders>
              <w:top w:val="single" w:sz="8" w:space="0" w:color="000000"/>
              <w:left w:val="single" w:sz="4" w:space="0" w:color="000000"/>
              <w:bottom w:val="single" w:sz="8" w:space="0" w:color="000000"/>
              <w:right w:val="single" w:sz="4" w:space="0" w:color="000000"/>
            </w:tcBorders>
            <w:vAlign w:val="bottom"/>
          </w:tcPr>
          <w:p w14:paraId="3A9685F8" w14:textId="03BE52E7"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1806" w:type="dxa"/>
            <w:tcBorders>
              <w:top w:val="single" w:sz="8" w:space="0" w:color="000000"/>
              <w:left w:val="single" w:sz="4" w:space="0" w:color="000000"/>
              <w:bottom w:val="single" w:sz="8" w:space="0" w:color="000000"/>
              <w:right w:val="single" w:sz="4" w:space="0" w:color="000000"/>
            </w:tcBorders>
            <w:vAlign w:val="bottom"/>
          </w:tcPr>
          <w:p w14:paraId="3B9E3E15" w14:textId="7C6EE0E2"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1710" w:type="dxa"/>
            <w:tcBorders>
              <w:top w:val="single" w:sz="8" w:space="0" w:color="000000"/>
              <w:left w:val="single" w:sz="4" w:space="0" w:color="000000"/>
              <w:bottom w:val="single" w:sz="8" w:space="0" w:color="000000"/>
              <w:right w:val="single" w:sz="4" w:space="0" w:color="000000"/>
            </w:tcBorders>
            <w:vAlign w:val="bottom"/>
          </w:tcPr>
          <w:p w14:paraId="40C06DF1" w14:textId="49C4CCCB" w:rsidR="00CB6788" w:rsidRPr="00F271F7" w:rsidRDefault="00BE2C7A"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r>
      <w:tr w:rsidR="00E466F8" w14:paraId="2D5A51D0" w14:textId="77777777" w:rsidTr="00E466F8">
        <w:trPr>
          <w:trHeight w:val="1094"/>
        </w:trPr>
        <w:tc>
          <w:tcPr>
            <w:tcW w:w="3679" w:type="dxa"/>
            <w:tcBorders>
              <w:top w:val="single" w:sz="8" w:space="0" w:color="000000"/>
              <w:left w:val="single" w:sz="8" w:space="0" w:color="000000"/>
              <w:bottom w:val="single" w:sz="8" w:space="0" w:color="000000"/>
              <w:right w:val="single" w:sz="4" w:space="0" w:color="000000"/>
            </w:tcBorders>
          </w:tcPr>
          <w:p w14:paraId="79B10E6C" w14:textId="3DC44C4B" w:rsidR="00CB6788" w:rsidRPr="00F271F7" w:rsidRDefault="00CB6788" w:rsidP="00B35DE5">
            <w:pPr>
              <w:rPr>
                <w:rFonts w:ascii="Times New Roman" w:hAnsi="Times New Roman" w:cs="Times New Roman"/>
              </w:rPr>
            </w:pPr>
            <w:r w:rsidRPr="00F271F7">
              <w:rPr>
                <w:rFonts w:ascii="Times New Roman" w:eastAsia="Calibri" w:hAnsi="Times New Roman" w:cs="Times New Roman"/>
              </w:rPr>
              <w:lastRenderedPageBreak/>
              <w:t>CJ5600</w:t>
            </w:r>
            <w:r w:rsidR="00F271F7">
              <w:rPr>
                <w:rFonts w:ascii="Times New Roman" w:eastAsia="Calibri" w:hAnsi="Times New Roman" w:cs="Times New Roman"/>
              </w:rPr>
              <w:t xml:space="preserve"> </w:t>
            </w:r>
            <w:r w:rsidRPr="00F271F7">
              <w:rPr>
                <w:rFonts w:ascii="Times New Roman" w:eastAsia="Calibri" w:hAnsi="Times New Roman" w:cs="Times New Roman"/>
              </w:rPr>
              <w:t>American Legal</w:t>
            </w:r>
            <w:r w:rsidR="00F271F7">
              <w:rPr>
                <w:rFonts w:ascii="Times New Roman" w:eastAsia="Calibri" w:hAnsi="Times New Roman" w:cs="Times New Roman"/>
              </w:rPr>
              <w:t xml:space="preserve"> </w:t>
            </w:r>
            <w:r w:rsidRPr="00F271F7">
              <w:rPr>
                <w:rFonts w:ascii="Times New Roman" w:eastAsia="Calibri" w:hAnsi="Times New Roman" w:cs="Times New Roman"/>
              </w:rPr>
              <w:t>System</w:t>
            </w:r>
            <w:r w:rsidRPr="00F271F7">
              <w:rPr>
                <w:rFonts w:ascii="Times New Roman" w:eastAsia="Calibri" w:hAnsi="Times New Roman" w:cs="Times New Roman"/>
              </w:rPr>
              <w:tab/>
              <w:t xml:space="preserve">   </w:t>
            </w:r>
          </w:p>
          <w:p w14:paraId="18833747" w14:textId="77777777" w:rsidR="00CB6788" w:rsidRPr="00F271F7" w:rsidRDefault="00CB6788" w:rsidP="00B35DE5">
            <w:pPr>
              <w:rPr>
                <w:rFonts w:ascii="Times New Roman" w:hAnsi="Times New Roman" w:cs="Times New Roman"/>
              </w:rPr>
            </w:pPr>
            <w:r w:rsidRPr="00F271F7">
              <w:rPr>
                <w:rFonts w:ascii="Times New Roman" w:eastAsia="Calibri" w:hAnsi="Times New Roman" w:cs="Times New Roman"/>
              </w:rPr>
              <w:tab/>
              <w:t xml:space="preserve">   </w:t>
            </w:r>
          </w:p>
          <w:p w14:paraId="7CEC63F3" w14:textId="77777777" w:rsidR="00CB6788" w:rsidRPr="00F271F7" w:rsidRDefault="00CB6788" w:rsidP="00B35DE5">
            <w:pPr>
              <w:rPr>
                <w:rFonts w:ascii="Times New Roman" w:hAnsi="Times New Roman" w:cs="Times New Roman"/>
              </w:rPr>
            </w:pPr>
            <w:r w:rsidRPr="00F271F7">
              <w:rPr>
                <w:rFonts w:ascii="Times New Roman" w:eastAsia="Calibri" w:hAnsi="Times New Roman" w:cs="Times New Roman"/>
              </w:rPr>
              <w:tab/>
              <w:t xml:space="preserve">   </w:t>
            </w:r>
          </w:p>
          <w:p w14:paraId="13C35438" w14:textId="77777777" w:rsidR="00CB6788" w:rsidRPr="00F271F7" w:rsidRDefault="00CB6788" w:rsidP="00B35DE5">
            <w:pPr>
              <w:rPr>
                <w:rFonts w:ascii="Times New Roman" w:hAnsi="Times New Roman" w:cs="Times New Roman"/>
              </w:rPr>
            </w:pPr>
            <w:r w:rsidRPr="00F271F7">
              <w:rPr>
                <w:rFonts w:ascii="Times New Roman" w:eastAsia="Calibri" w:hAnsi="Times New Roman" w:cs="Times New Roman"/>
              </w:rPr>
              <w:tab/>
              <w:t xml:space="preserve">   </w:t>
            </w:r>
          </w:p>
        </w:tc>
        <w:tc>
          <w:tcPr>
            <w:tcW w:w="2363" w:type="dxa"/>
            <w:tcBorders>
              <w:top w:val="single" w:sz="8" w:space="0" w:color="000000"/>
              <w:left w:val="single" w:sz="4" w:space="0" w:color="000000"/>
              <w:bottom w:val="single" w:sz="8" w:space="0" w:color="000000"/>
              <w:right w:val="single" w:sz="4" w:space="0" w:color="000000"/>
            </w:tcBorders>
            <w:vAlign w:val="bottom"/>
          </w:tcPr>
          <w:p w14:paraId="0E509AE6" w14:textId="0F3D015A"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2785" w:type="dxa"/>
            <w:tcBorders>
              <w:top w:val="single" w:sz="8" w:space="0" w:color="000000"/>
              <w:left w:val="single" w:sz="4" w:space="0" w:color="000000"/>
              <w:bottom w:val="single" w:sz="8" w:space="0" w:color="000000"/>
              <w:right w:val="single" w:sz="4" w:space="0" w:color="000000"/>
            </w:tcBorders>
            <w:vAlign w:val="bottom"/>
          </w:tcPr>
          <w:p w14:paraId="67BC919F" w14:textId="377F0E48"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1806" w:type="dxa"/>
            <w:tcBorders>
              <w:top w:val="single" w:sz="8" w:space="0" w:color="000000"/>
              <w:left w:val="single" w:sz="4" w:space="0" w:color="000000"/>
              <w:bottom w:val="single" w:sz="8" w:space="0" w:color="000000"/>
              <w:right w:val="single" w:sz="4" w:space="0" w:color="000000"/>
            </w:tcBorders>
            <w:vAlign w:val="bottom"/>
          </w:tcPr>
          <w:p w14:paraId="3416A417" w14:textId="44B64978" w:rsidR="00CB6788" w:rsidRPr="00F271F7" w:rsidRDefault="00E466F8"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c>
          <w:tcPr>
            <w:tcW w:w="1710" w:type="dxa"/>
            <w:tcBorders>
              <w:top w:val="single" w:sz="8" w:space="0" w:color="000000"/>
              <w:left w:val="single" w:sz="4" w:space="0" w:color="000000"/>
              <w:bottom w:val="single" w:sz="8" w:space="0" w:color="000000"/>
              <w:right w:val="single" w:sz="4" w:space="0" w:color="000000"/>
            </w:tcBorders>
            <w:vAlign w:val="bottom"/>
          </w:tcPr>
          <w:p w14:paraId="7571E490" w14:textId="1DF161F6" w:rsidR="00CB6788" w:rsidRPr="00F271F7" w:rsidRDefault="00BE2C7A" w:rsidP="00B35DE5">
            <w:pPr>
              <w:ind w:left="4"/>
              <w:rPr>
                <w:rFonts w:ascii="Times New Roman" w:hAnsi="Times New Roman" w:cs="Times New Roman"/>
              </w:rPr>
            </w:pPr>
            <w:proofErr w:type="gramStart"/>
            <w:r w:rsidRPr="00F271F7">
              <w:rPr>
                <w:rFonts w:ascii="Times New Roman" w:hAnsi="Times New Roman" w:cs="Times New Roman"/>
              </w:rPr>
              <w:t>M,A</w:t>
            </w:r>
            <w:proofErr w:type="gramEnd"/>
          </w:p>
        </w:tc>
      </w:tr>
    </w:tbl>
    <w:p w14:paraId="6666C8B8" w14:textId="77777777" w:rsidR="00CB6788" w:rsidRDefault="00CB6788" w:rsidP="6A24EC1B"/>
    <w:p w14:paraId="5285A678" w14:textId="77777777" w:rsidR="009A2DB3" w:rsidRDefault="009A2DB3" w:rsidP="6A24EC1B"/>
    <w:p w14:paraId="16CAC6D8" w14:textId="77777777" w:rsidR="00595577" w:rsidRDefault="00595577" w:rsidP="6A24EC1B"/>
    <w:tbl>
      <w:tblPr>
        <w:tblpPr w:leftFromText="180" w:rightFromText="180" w:horzAnchor="margin" w:tblpXSpec="center" w:tblpY="258"/>
        <w:tblW w:w="13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216"/>
        <w:gridCol w:w="1216"/>
        <w:gridCol w:w="1071"/>
        <w:gridCol w:w="1207"/>
        <w:gridCol w:w="1071"/>
        <w:gridCol w:w="780"/>
        <w:gridCol w:w="993"/>
        <w:gridCol w:w="1071"/>
        <w:gridCol w:w="866"/>
        <w:gridCol w:w="1071"/>
        <w:gridCol w:w="798"/>
        <w:gridCol w:w="808"/>
      </w:tblGrid>
      <w:tr w:rsidR="00F05845" w:rsidRPr="00595577" w14:paraId="0A23C3C4" w14:textId="77777777" w:rsidTr="00F03877">
        <w:trPr>
          <w:trHeight w:val="59"/>
          <w:tblHeader w:val="true"/>
        </w:trPr>
        <w:tc>
          <w:tcPr>
            <w:tcW w:w="1100" w:type="dxa"/>
            <w:tcBorders>
              <w:top w:val="single" w:sz="4" w:space="0" w:color="auto"/>
              <w:left w:val="single" w:sz="4" w:space="0" w:color="auto"/>
              <w:bottom w:val="single" w:sz="4" w:space="0" w:color="auto"/>
              <w:right w:val="single" w:sz="4" w:space="0" w:color="auto"/>
            </w:tcBorders>
          </w:tcPr>
          <w:p w14:paraId="710DC272" w14:textId="77777777" w:rsidR="00F05845" w:rsidRPr="00595577" w:rsidRDefault="00F05845" w:rsidP="00F03877">
            <w:pPr>
              <w:rPr>
                <w:rFonts w:ascii="Times New Roman" w:hAnsi="Times New Roman" w:cs="Times New Roman"/>
              </w:rPr>
            </w:pPr>
          </w:p>
          <w:p w14:paraId="37E98BA5" w14:textId="77777777" w:rsidR="00F05845" w:rsidRPr="00595577" w:rsidRDefault="00F05845" w:rsidP="00F03877">
            <w:pPr>
              <w:rPr>
                <w:rFonts w:ascii="Times New Roman" w:hAnsi="Times New Roman" w:cs="Times New Roman"/>
                <w:b/>
              </w:rPr>
            </w:pPr>
            <w:r w:rsidRPr="00595577">
              <w:rPr>
                <w:rFonts w:ascii="Times New Roman" w:hAnsi="Times New Roman" w:cs="Times New Roman"/>
                <w:b/>
              </w:rPr>
              <w:t>Student Learning Objectives</w:t>
            </w:r>
          </w:p>
        </w:tc>
        <w:tc>
          <w:tcPr>
            <w:tcW w:w="1216" w:type="dxa"/>
            <w:tcBorders>
              <w:top w:val="single" w:sz="4" w:space="0" w:color="auto"/>
              <w:left w:val="single" w:sz="4" w:space="0" w:color="auto"/>
              <w:bottom w:val="single" w:sz="4" w:space="0" w:color="auto"/>
              <w:right w:val="single" w:sz="4" w:space="0" w:color="auto"/>
            </w:tcBorders>
            <w:hideMark/>
          </w:tcPr>
          <w:p w14:paraId="159F1914"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PA 5001</w:t>
            </w:r>
          </w:p>
          <w:p w14:paraId="1391C978"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Global Foundations in Public Administration</w:t>
            </w:r>
          </w:p>
        </w:tc>
        <w:tc>
          <w:tcPr>
            <w:tcW w:w="1216" w:type="dxa"/>
            <w:tcBorders>
              <w:top w:val="single" w:sz="4" w:space="0" w:color="auto"/>
              <w:left w:val="single" w:sz="4" w:space="0" w:color="auto"/>
              <w:bottom w:val="single" w:sz="4" w:space="0" w:color="auto"/>
              <w:right w:val="single" w:sz="4" w:space="0" w:color="auto"/>
            </w:tcBorders>
            <w:hideMark/>
          </w:tcPr>
          <w:p w14:paraId="5AEAB2B8"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PA 5021</w:t>
            </w:r>
          </w:p>
          <w:p w14:paraId="78D72A89"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Economic Issues in Public Administration</w:t>
            </w:r>
          </w:p>
        </w:tc>
        <w:tc>
          <w:tcPr>
            <w:tcW w:w="1071" w:type="dxa"/>
            <w:tcBorders>
              <w:top w:val="single" w:sz="4" w:space="0" w:color="auto"/>
              <w:left w:val="single" w:sz="4" w:space="0" w:color="auto"/>
              <w:bottom w:val="single" w:sz="4" w:space="0" w:color="auto"/>
              <w:right w:val="single" w:sz="4" w:space="0" w:color="auto"/>
            </w:tcBorders>
            <w:hideMark/>
          </w:tcPr>
          <w:p w14:paraId="7187C6F9"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PA 5040/5850</w:t>
            </w:r>
          </w:p>
          <w:p w14:paraId="00E92C62"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Public Budgeting and Financial Management</w:t>
            </w:r>
          </w:p>
        </w:tc>
        <w:tc>
          <w:tcPr>
            <w:tcW w:w="1207" w:type="dxa"/>
            <w:tcBorders>
              <w:top w:val="single" w:sz="4" w:space="0" w:color="auto"/>
              <w:left w:val="single" w:sz="4" w:space="0" w:color="auto"/>
              <w:bottom w:val="single" w:sz="4" w:space="0" w:color="auto"/>
              <w:right w:val="single" w:sz="4" w:space="0" w:color="auto"/>
            </w:tcBorders>
            <w:hideMark/>
          </w:tcPr>
          <w:p w14:paraId="0C584AB3"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PA 5050</w:t>
            </w:r>
          </w:p>
          <w:p w14:paraId="3236771E"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Administrative Law</w:t>
            </w:r>
          </w:p>
        </w:tc>
        <w:tc>
          <w:tcPr>
            <w:tcW w:w="1071" w:type="dxa"/>
            <w:tcBorders>
              <w:top w:val="single" w:sz="4" w:space="0" w:color="auto"/>
              <w:left w:val="single" w:sz="4" w:space="0" w:color="auto"/>
              <w:bottom w:val="single" w:sz="4" w:space="0" w:color="auto"/>
              <w:right w:val="single" w:sz="4" w:space="0" w:color="auto"/>
            </w:tcBorders>
            <w:hideMark/>
          </w:tcPr>
          <w:p w14:paraId="6E8480D1"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PA 5110</w:t>
            </w:r>
          </w:p>
          <w:p w14:paraId="6C4EBBFC"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 xml:space="preserve">Human Resources Management </w:t>
            </w:r>
          </w:p>
        </w:tc>
        <w:tc>
          <w:tcPr>
            <w:tcW w:w="780" w:type="dxa"/>
            <w:tcBorders>
              <w:top w:val="single" w:sz="4" w:space="0" w:color="auto"/>
              <w:left w:val="single" w:sz="4" w:space="0" w:color="auto"/>
              <w:bottom w:val="single" w:sz="4" w:space="0" w:color="auto"/>
              <w:right w:val="single" w:sz="4" w:space="0" w:color="auto"/>
            </w:tcBorders>
            <w:hideMark/>
          </w:tcPr>
          <w:p w14:paraId="238EA3EA"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PA 5225</w:t>
            </w:r>
          </w:p>
          <w:p w14:paraId="32331B1B"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Strategic Planning</w:t>
            </w:r>
          </w:p>
        </w:tc>
        <w:tc>
          <w:tcPr>
            <w:tcW w:w="993" w:type="dxa"/>
            <w:tcBorders>
              <w:top w:val="single" w:sz="4" w:space="0" w:color="auto"/>
              <w:left w:val="single" w:sz="4" w:space="0" w:color="auto"/>
              <w:bottom w:val="single" w:sz="4" w:space="0" w:color="auto"/>
              <w:right w:val="single" w:sz="4" w:space="0" w:color="auto"/>
            </w:tcBorders>
            <w:hideMark/>
          </w:tcPr>
          <w:p w14:paraId="6DA39F24"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PA 5245 Managing Information Systems</w:t>
            </w:r>
          </w:p>
        </w:tc>
        <w:tc>
          <w:tcPr>
            <w:tcW w:w="1071" w:type="dxa"/>
            <w:tcBorders>
              <w:top w:val="single" w:sz="4" w:space="0" w:color="auto"/>
              <w:left w:val="single" w:sz="4" w:space="0" w:color="auto"/>
              <w:bottom w:val="single" w:sz="4" w:space="0" w:color="auto"/>
              <w:right w:val="single" w:sz="4" w:space="0" w:color="auto"/>
            </w:tcBorders>
            <w:hideMark/>
          </w:tcPr>
          <w:p w14:paraId="391D1B18"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PA 5250</w:t>
            </w:r>
          </w:p>
          <w:p w14:paraId="2CA53AAA"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Leadership and Management</w:t>
            </w:r>
          </w:p>
        </w:tc>
        <w:tc>
          <w:tcPr>
            <w:tcW w:w="866" w:type="dxa"/>
            <w:tcBorders>
              <w:top w:val="single" w:sz="4" w:space="0" w:color="auto"/>
              <w:left w:val="single" w:sz="4" w:space="0" w:color="auto"/>
              <w:bottom w:val="single" w:sz="4" w:space="0" w:color="auto"/>
              <w:right w:val="single" w:sz="4" w:space="0" w:color="auto"/>
            </w:tcBorders>
            <w:hideMark/>
          </w:tcPr>
          <w:p w14:paraId="59C86885"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PA 5960</w:t>
            </w:r>
          </w:p>
          <w:p w14:paraId="785E8B35"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Graduate Internship</w:t>
            </w:r>
          </w:p>
        </w:tc>
        <w:tc>
          <w:tcPr>
            <w:tcW w:w="1071" w:type="dxa"/>
            <w:tcBorders>
              <w:top w:val="single" w:sz="4" w:space="0" w:color="auto"/>
              <w:left w:val="single" w:sz="4" w:space="0" w:color="auto"/>
              <w:bottom w:val="single" w:sz="4" w:space="0" w:color="auto"/>
              <w:right w:val="single" w:sz="4" w:space="0" w:color="auto"/>
            </w:tcBorders>
            <w:hideMark/>
          </w:tcPr>
          <w:p w14:paraId="5E0F68BD"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PA 5988</w:t>
            </w:r>
          </w:p>
          <w:p w14:paraId="1031F780"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Analytical Methods for Public Management</w:t>
            </w:r>
          </w:p>
        </w:tc>
        <w:tc>
          <w:tcPr>
            <w:tcW w:w="798" w:type="dxa"/>
            <w:tcBorders>
              <w:top w:val="single" w:sz="4" w:space="0" w:color="auto"/>
              <w:left w:val="single" w:sz="4" w:space="0" w:color="auto"/>
              <w:bottom w:val="single" w:sz="4" w:space="0" w:color="auto"/>
              <w:right w:val="single" w:sz="4" w:space="0" w:color="auto"/>
            </w:tcBorders>
            <w:hideMark/>
          </w:tcPr>
          <w:p w14:paraId="67F09EFF"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PA 5989</w:t>
            </w:r>
          </w:p>
          <w:p w14:paraId="15109101"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Research Methods and Design</w:t>
            </w:r>
          </w:p>
        </w:tc>
        <w:tc>
          <w:tcPr>
            <w:tcW w:w="808" w:type="dxa"/>
            <w:tcBorders>
              <w:top w:val="single" w:sz="4" w:space="0" w:color="auto"/>
              <w:left w:val="single" w:sz="4" w:space="0" w:color="auto"/>
              <w:bottom w:val="single" w:sz="4" w:space="0" w:color="auto"/>
              <w:right w:val="single" w:sz="4" w:space="0" w:color="auto"/>
            </w:tcBorders>
            <w:hideMark/>
          </w:tcPr>
          <w:p w14:paraId="37978A36"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PA 5990</w:t>
            </w:r>
          </w:p>
          <w:p w14:paraId="4B9E11F5"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Capstone Seminar</w:t>
            </w:r>
          </w:p>
        </w:tc>
      </w:tr>
      <w:tr w:rsidR="00F05845" w:rsidRPr="00595577" w14:paraId="41316CAD" w14:textId="77777777" w:rsidTr="00F03877">
        <w:trPr>
          <w:trHeight w:val="59"/>
        </w:trPr>
        <w:tc>
          <w:tcPr>
            <w:tcW w:w="1100" w:type="dxa"/>
            <w:tcBorders>
              <w:top w:val="single" w:sz="4" w:space="0" w:color="auto"/>
              <w:left w:val="single" w:sz="4" w:space="0" w:color="auto"/>
              <w:bottom w:val="single" w:sz="4" w:space="0" w:color="auto"/>
              <w:right w:val="single" w:sz="4" w:space="0" w:color="auto"/>
            </w:tcBorders>
            <w:hideMark/>
          </w:tcPr>
          <w:p w14:paraId="1919EEED" w14:textId="77777777" w:rsidR="00F05845" w:rsidRPr="00595577" w:rsidRDefault="00F05845" w:rsidP="00F03877">
            <w:pPr>
              <w:rPr>
                <w:rFonts w:ascii="Times New Roman" w:hAnsi="Times New Roman" w:cs="Times New Roman"/>
                <w:b/>
              </w:rPr>
            </w:pPr>
            <w:r w:rsidRPr="00595577">
              <w:rPr>
                <w:rFonts w:ascii="Times New Roman" w:hAnsi="Times New Roman" w:cs="Times New Roman"/>
                <w:b/>
              </w:rPr>
              <w:t>SLO 1</w:t>
            </w:r>
          </w:p>
          <w:p w14:paraId="12EFC0D5"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To be able to lead and manage in public governance</w:t>
            </w:r>
          </w:p>
        </w:tc>
        <w:tc>
          <w:tcPr>
            <w:tcW w:w="1216" w:type="dxa"/>
            <w:tcBorders>
              <w:top w:val="single" w:sz="4" w:space="0" w:color="auto"/>
              <w:left w:val="single" w:sz="4" w:space="0" w:color="auto"/>
              <w:bottom w:val="single" w:sz="4" w:space="0" w:color="auto"/>
              <w:right w:val="single" w:sz="4" w:space="0" w:color="auto"/>
            </w:tcBorders>
            <w:hideMark/>
          </w:tcPr>
          <w:p w14:paraId="12C570D7"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S</w:t>
            </w:r>
          </w:p>
        </w:tc>
        <w:tc>
          <w:tcPr>
            <w:tcW w:w="1216" w:type="dxa"/>
            <w:tcBorders>
              <w:top w:val="single" w:sz="4" w:space="0" w:color="auto"/>
              <w:left w:val="single" w:sz="4" w:space="0" w:color="auto"/>
              <w:bottom w:val="single" w:sz="4" w:space="0" w:color="auto"/>
              <w:right w:val="single" w:sz="4" w:space="0" w:color="auto"/>
            </w:tcBorders>
            <w:hideMark/>
          </w:tcPr>
          <w:p w14:paraId="3B86AA31"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M</w:t>
            </w:r>
          </w:p>
        </w:tc>
        <w:tc>
          <w:tcPr>
            <w:tcW w:w="1071" w:type="dxa"/>
            <w:tcBorders>
              <w:top w:val="single" w:sz="4" w:space="0" w:color="auto"/>
              <w:left w:val="single" w:sz="4" w:space="0" w:color="auto"/>
              <w:bottom w:val="single" w:sz="4" w:space="0" w:color="auto"/>
              <w:right w:val="single" w:sz="4" w:space="0" w:color="auto"/>
            </w:tcBorders>
            <w:hideMark/>
          </w:tcPr>
          <w:p w14:paraId="383BFB95"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M</w:t>
            </w:r>
          </w:p>
        </w:tc>
        <w:tc>
          <w:tcPr>
            <w:tcW w:w="1207" w:type="dxa"/>
            <w:tcBorders>
              <w:top w:val="single" w:sz="4" w:space="0" w:color="auto"/>
              <w:left w:val="single" w:sz="4" w:space="0" w:color="auto"/>
              <w:bottom w:val="single" w:sz="4" w:space="0" w:color="auto"/>
              <w:right w:val="single" w:sz="4" w:space="0" w:color="auto"/>
            </w:tcBorders>
            <w:hideMark/>
          </w:tcPr>
          <w:p w14:paraId="702F5E8A"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S</w:t>
            </w:r>
          </w:p>
        </w:tc>
        <w:tc>
          <w:tcPr>
            <w:tcW w:w="1071" w:type="dxa"/>
            <w:tcBorders>
              <w:top w:val="single" w:sz="4" w:space="0" w:color="auto"/>
              <w:left w:val="single" w:sz="4" w:space="0" w:color="auto"/>
              <w:bottom w:val="single" w:sz="4" w:space="0" w:color="auto"/>
              <w:right w:val="single" w:sz="4" w:space="0" w:color="auto"/>
            </w:tcBorders>
            <w:hideMark/>
          </w:tcPr>
          <w:p w14:paraId="644AC50C"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S</w:t>
            </w:r>
          </w:p>
        </w:tc>
        <w:tc>
          <w:tcPr>
            <w:tcW w:w="780" w:type="dxa"/>
            <w:tcBorders>
              <w:top w:val="single" w:sz="4" w:space="0" w:color="auto"/>
              <w:left w:val="single" w:sz="4" w:space="0" w:color="auto"/>
              <w:bottom w:val="single" w:sz="4" w:space="0" w:color="auto"/>
              <w:right w:val="single" w:sz="4" w:space="0" w:color="auto"/>
            </w:tcBorders>
            <w:hideMark/>
          </w:tcPr>
          <w:p w14:paraId="23765360"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M</w:t>
            </w:r>
          </w:p>
        </w:tc>
        <w:tc>
          <w:tcPr>
            <w:tcW w:w="993" w:type="dxa"/>
            <w:tcBorders>
              <w:top w:val="single" w:sz="4" w:space="0" w:color="auto"/>
              <w:left w:val="single" w:sz="4" w:space="0" w:color="auto"/>
              <w:bottom w:val="single" w:sz="4" w:space="0" w:color="auto"/>
              <w:right w:val="single" w:sz="4" w:space="0" w:color="auto"/>
            </w:tcBorders>
            <w:hideMark/>
          </w:tcPr>
          <w:p w14:paraId="0D694093"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M</w:t>
            </w:r>
          </w:p>
        </w:tc>
        <w:tc>
          <w:tcPr>
            <w:tcW w:w="1071" w:type="dxa"/>
            <w:tcBorders>
              <w:top w:val="single" w:sz="4" w:space="0" w:color="auto"/>
              <w:left w:val="single" w:sz="4" w:space="0" w:color="auto"/>
              <w:bottom w:val="single" w:sz="4" w:space="0" w:color="auto"/>
              <w:right w:val="single" w:sz="4" w:space="0" w:color="auto"/>
            </w:tcBorders>
            <w:hideMark/>
          </w:tcPr>
          <w:p w14:paraId="19DF11CF"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A</w:t>
            </w:r>
          </w:p>
        </w:tc>
        <w:tc>
          <w:tcPr>
            <w:tcW w:w="866" w:type="dxa"/>
            <w:tcBorders>
              <w:top w:val="single" w:sz="4" w:space="0" w:color="auto"/>
              <w:left w:val="single" w:sz="4" w:space="0" w:color="auto"/>
              <w:bottom w:val="single" w:sz="4" w:space="0" w:color="auto"/>
              <w:right w:val="single" w:sz="4" w:space="0" w:color="auto"/>
            </w:tcBorders>
            <w:hideMark/>
          </w:tcPr>
          <w:p w14:paraId="1DBAF3D7"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M</w:t>
            </w:r>
          </w:p>
        </w:tc>
        <w:tc>
          <w:tcPr>
            <w:tcW w:w="1071" w:type="dxa"/>
            <w:tcBorders>
              <w:top w:val="single" w:sz="4" w:space="0" w:color="auto"/>
              <w:left w:val="single" w:sz="4" w:space="0" w:color="auto"/>
              <w:bottom w:val="single" w:sz="4" w:space="0" w:color="auto"/>
              <w:right w:val="single" w:sz="4" w:space="0" w:color="auto"/>
            </w:tcBorders>
          </w:tcPr>
          <w:p w14:paraId="28293714" w14:textId="77777777" w:rsidR="00F05845" w:rsidRPr="00595577" w:rsidRDefault="00F05845" w:rsidP="00F03877">
            <w:pP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tcPr>
          <w:p w14:paraId="5032C80A" w14:textId="77777777" w:rsidR="00F05845" w:rsidRPr="00595577" w:rsidRDefault="00F05845" w:rsidP="00F03877">
            <w:pPr>
              <w:rPr>
                <w:rFonts w:ascii="Times New Roman" w:hAnsi="Times New Roman" w:cs="Times New Roman"/>
              </w:rPr>
            </w:pPr>
          </w:p>
        </w:tc>
        <w:tc>
          <w:tcPr>
            <w:tcW w:w="808" w:type="dxa"/>
            <w:tcBorders>
              <w:top w:val="single" w:sz="4" w:space="0" w:color="auto"/>
              <w:left w:val="single" w:sz="4" w:space="0" w:color="auto"/>
              <w:bottom w:val="single" w:sz="4" w:space="0" w:color="auto"/>
              <w:right w:val="single" w:sz="4" w:space="0" w:color="auto"/>
            </w:tcBorders>
          </w:tcPr>
          <w:p w14:paraId="4731164D" w14:textId="77777777" w:rsidR="00F05845" w:rsidRPr="00595577" w:rsidRDefault="00F05845" w:rsidP="00F03877">
            <w:pPr>
              <w:rPr>
                <w:rFonts w:ascii="Times New Roman" w:hAnsi="Times New Roman" w:cs="Times New Roman"/>
              </w:rPr>
            </w:pPr>
          </w:p>
        </w:tc>
      </w:tr>
      <w:tr w:rsidR="00F05845" w:rsidRPr="00595577" w14:paraId="568F8129" w14:textId="77777777" w:rsidTr="00F03877">
        <w:trPr>
          <w:trHeight w:val="59"/>
        </w:trPr>
        <w:tc>
          <w:tcPr>
            <w:tcW w:w="1100" w:type="dxa"/>
            <w:tcBorders>
              <w:top w:val="single" w:sz="4" w:space="0" w:color="auto"/>
              <w:left w:val="single" w:sz="4" w:space="0" w:color="auto"/>
              <w:bottom w:val="single" w:sz="4" w:space="0" w:color="auto"/>
              <w:right w:val="single" w:sz="4" w:space="0" w:color="auto"/>
            </w:tcBorders>
            <w:hideMark/>
          </w:tcPr>
          <w:p w14:paraId="2023077C" w14:textId="77777777" w:rsidR="00F05845" w:rsidRPr="00595577" w:rsidRDefault="00F05845" w:rsidP="00F03877">
            <w:pPr>
              <w:rPr>
                <w:rFonts w:ascii="Times New Roman" w:hAnsi="Times New Roman" w:cs="Times New Roman"/>
                <w:b/>
              </w:rPr>
            </w:pPr>
            <w:r w:rsidRPr="00595577">
              <w:rPr>
                <w:rFonts w:ascii="Times New Roman" w:hAnsi="Times New Roman" w:cs="Times New Roman"/>
                <w:b/>
              </w:rPr>
              <w:t>SLO 2</w:t>
            </w:r>
          </w:p>
          <w:p w14:paraId="7AE2E354"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To participate in and contribute to the public policy process</w:t>
            </w:r>
          </w:p>
        </w:tc>
        <w:tc>
          <w:tcPr>
            <w:tcW w:w="1216" w:type="dxa"/>
            <w:tcBorders>
              <w:top w:val="single" w:sz="4" w:space="0" w:color="auto"/>
              <w:left w:val="single" w:sz="4" w:space="0" w:color="auto"/>
              <w:bottom w:val="single" w:sz="4" w:space="0" w:color="auto"/>
              <w:right w:val="single" w:sz="4" w:space="0" w:color="auto"/>
            </w:tcBorders>
            <w:hideMark/>
          </w:tcPr>
          <w:p w14:paraId="6D381210"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S</w:t>
            </w:r>
          </w:p>
        </w:tc>
        <w:tc>
          <w:tcPr>
            <w:tcW w:w="1216" w:type="dxa"/>
            <w:tcBorders>
              <w:top w:val="single" w:sz="4" w:space="0" w:color="auto"/>
              <w:left w:val="single" w:sz="4" w:space="0" w:color="auto"/>
              <w:bottom w:val="single" w:sz="4" w:space="0" w:color="auto"/>
              <w:right w:val="single" w:sz="4" w:space="0" w:color="auto"/>
            </w:tcBorders>
          </w:tcPr>
          <w:p w14:paraId="1B19D618" w14:textId="77777777" w:rsidR="00F05845" w:rsidRPr="00595577" w:rsidRDefault="00F05845" w:rsidP="00F03877">
            <w:pPr>
              <w:rPr>
                <w:rFonts w:ascii="Times New Roman" w:hAnsi="Times New Roman" w:cs="Times New Roman"/>
              </w:rPr>
            </w:pPr>
          </w:p>
        </w:tc>
        <w:tc>
          <w:tcPr>
            <w:tcW w:w="1071" w:type="dxa"/>
            <w:tcBorders>
              <w:top w:val="single" w:sz="4" w:space="0" w:color="auto"/>
              <w:left w:val="single" w:sz="4" w:space="0" w:color="auto"/>
              <w:bottom w:val="single" w:sz="4" w:space="0" w:color="auto"/>
              <w:right w:val="single" w:sz="4" w:space="0" w:color="auto"/>
            </w:tcBorders>
          </w:tcPr>
          <w:p w14:paraId="493707F2" w14:textId="77777777" w:rsidR="00F05845" w:rsidRPr="00595577" w:rsidRDefault="00F05845" w:rsidP="00F03877">
            <w:pPr>
              <w:rPr>
                <w:rFonts w:ascii="Times New Roman" w:hAnsi="Times New Roman" w:cs="Times New Roman"/>
              </w:rPr>
            </w:pPr>
          </w:p>
        </w:tc>
        <w:tc>
          <w:tcPr>
            <w:tcW w:w="1207" w:type="dxa"/>
            <w:tcBorders>
              <w:top w:val="single" w:sz="4" w:space="0" w:color="auto"/>
              <w:left w:val="single" w:sz="4" w:space="0" w:color="auto"/>
              <w:bottom w:val="single" w:sz="4" w:space="0" w:color="auto"/>
              <w:right w:val="single" w:sz="4" w:space="0" w:color="auto"/>
            </w:tcBorders>
            <w:hideMark/>
          </w:tcPr>
          <w:p w14:paraId="5F38B5B7"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A</w:t>
            </w:r>
          </w:p>
        </w:tc>
        <w:tc>
          <w:tcPr>
            <w:tcW w:w="1071" w:type="dxa"/>
            <w:tcBorders>
              <w:top w:val="single" w:sz="4" w:space="0" w:color="auto"/>
              <w:left w:val="single" w:sz="4" w:space="0" w:color="auto"/>
              <w:bottom w:val="single" w:sz="4" w:space="0" w:color="auto"/>
              <w:right w:val="single" w:sz="4" w:space="0" w:color="auto"/>
            </w:tcBorders>
          </w:tcPr>
          <w:p w14:paraId="1DA00F6A" w14:textId="77777777" w:rsidR="00F05845" w:rsidRPr="00595577" w:rsidRDefault="00F05845" w:rsidP="00F03877">
            <w:pPr>
              <w:rPr>
                <w:rFonts w:ascii="Times New Roman" w:hAnsi="Times New Roman" w:cs="Times New Roman"/>
              </w:rPr>
            </w:pPr>
          </w:p>
        </w:tc>
        <w:tc>
          <w:tcPr>
            <w:tcW w:w="780" w:type="dxa"/>
            <w:tcBorders>
              <w:top w:val="single" w:sz="4" w:space="0" w:color="auto"/>
              <w:left w:val="single" w:sz="4" w:space="0" w:color="auto"/>
              <w:bottom w:val="single" w:sz="4" w:space="0" w:color="auto"/>
              <w:right w:val="single" w:sz="4" w:space="0" w:color="auto"/>
            </w:tcBorders>
          </w:tcPr>
          <w:p w14:paraId="207C187F" w14:textId="77777777" w:rsidR="00F05845" w:rsidRPr="00595577" w:rsidRDefault="00F05845" w:rsidP="00F03877">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53C48273" w14:textId="77777777" w:rsidR="00F05845" w:rsidRPr="00595577" w:rsidRDefault="00F05845" w:rsidP="00F03877">
            <w:pPr>
              <w:rPr>
                <w:rFonts w:ascii="Times New Roman" w:hAnsi="Times New Roman" w:cs="Times New Roman"/>
              </w:rPr>
            </w:pPr>
          </w:p>
        </w:tc>
        <w:tc>
          <w:tcPr>
            <w:tcW w:w="1071" w:type="dxa"/>
            <w:tcBorders>
              <w:top w:val="single" w:sz="4" w:space="0" w:color="auto"/>
              <w:left w:val="single" w:sz="4" w:space="0" w:color="auto"/>
              <w:bottom w:val="single" w:sz="4" w:space="0" w:color="auto"/>
              <w:right w:val="single" w:sz="4" w:space="0" w:color="auto"/>
            </w:tcBorders>
          </w:tcPr>
          <w:p w14:paraId="34CD461A" w14:textId="77777777" w:rsidR="00F05845" w:rsidRPr="00595577" w:rsidRDefault="00F05845" w:rsidP="00F03877">
            <w:pPr>
              <w:rPr>
                <w:rFonts w:ascii="Times New Roman" w:hAnsi="Times New Roman" w:cs="Times New Roman"/>
              </w:rPr>
            </w:pPr>
          </w:p>
        </w:tc>
        <w:tc>
          <w:tcPr>
            <w:tcW w:w="866" w:type="dxa"/>
            <w:tcBorders>
              <w:top w:val="single" w:sz="4" w:space="0" w:color="auto"/>
              <w:left w:val="single" w:sz="4" w:space="0" w:color="auto"/>
              <w:bottom w:val="single" w:sz="4" w:space="0" w:color="auto"/>
              <w:right w:val="single" w:sz="4" w:space="0" w:color="auto"/>
            </w:tcBorders>
          </w:tcPr>
          <w:p w14:paraId="4207227F" w14:textId="77777777" w:rsidR="00F05845" w:rsidRPr="00595577" w:rsidRDefault="00F05845" w:rsidP="00F03877">
            <w:pPr>
              <w:rPr>
                <w:rFonts w:ascii="Times New Roman" w:hAnsi="Times New Roman" w:cs="Times New Roman"/>
              </w:rPr>
            </w:pPr>
          </w:p>
        </w:tc>
        <w:tc>
          <w:tcPr>
            <w:tcW w:w="1071" w:type="dxa"/>
            <w:tcBorders>
              <w:top w:val="single" w:sz="4" w:space="0" w:color="auto"/>
              <w:left w:val="single" w:sz="4" w:space="0" w:color="auto"/>
              <w:bottom w:val="single" w:sz="4" w:space="0" w:color="auto"/>
              <w:right w:val="single" w:sz="4" w:space="0" w:color="auto"/>
            </w:tcBorders>
          </w:tcPr>
          <w:p w14:paraId="26C32DD1" w14:textId="77777777" w:rsidR="00F05845" w:rsidRPr="00595577" w:rsidRDefault="00F05845" w:rsidP="00F03877">
            <w:pPr>
              <w:rPr>
                <w:rFonts w:ascii="Times New Roman" w:hAnsi="Times New Roman" w:cs="Times New Roman"/>
              </w:rPr>
            </w:pPr>
          </w:p>
        </w:tc>
        <w:tc>
          <w:tcPr>
            <w:tcW w:w="798" w:type="dxa"/>
            <w:tcBorders>
              <w:top w:val="single" w:sz="4" w:space="0" w:color="auto"/>
              <w:left w:val="single" w:sz="4" w:space="0" w:color="auto"/>
              <w:bottom w:val="single" w:sz="4" w:space="0" w:color="auto"/>
              <w:right w:val="single" w:sz="4" w:space="0" w:color="auto"/>
            </w:tcBorders>
            <w:hideMark/>
          </w:tcPr>
          <w:p w14:paraId="28C16FF0"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S</w:t>
            </w:r>
          </w:p>
        </w:tc>
        <w:tc>
          <w:tcPr>
            <w:tcW w:w="808" w:type="dxa"/>
            <w:tcBorders>
              <w:top w:val="single" w:sz="4" w:space="0" w:color="auto"/>
              <w:left w:val="single" w:sz="4" w:space="0" w:color="auto"/>
              <w:bottom w:val="single" w:sz="4" w:space="0" w:color="auto"/>
              <w:right w:val="single" w:sz="4" w:space="0" w:color="auto"/>
            </w:tcBorders>
            <w:hideMark/>
          </w:tcPr>
          <w:p w14:paraId="1FF008D4"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A</w:t>
            </w:r>
          </w:p>
        </w:tc>
      </w:tr>
      <w:tr w:rsidR="00F05845" w:rsidRPr="00595577" w14:paraId="6574F83E" w14:textId="77777777" w:rsidTr="00F03877">
        <w:trPr>
          <w:trHeight w:val="429"/>
        </w:trPr>
        <w:tc>
          <w:tcPr>
            <w:tcW w:w="1100" w:type="dxa"/>
            <w:tcBorders>
              <w:top w:val="single" w:sz="4" w:space="0" w:color="auto"/>
              <w:left w:val="single" w:sz="4" w:space="0" w:color="auto"/>
              <w:bottom w:val="single" w:sz="4" w:space="0" w:color="auto"/>
              <w:right w:val="single" w:sz="4" w:space="0" w:color="auto"/>
            </w:tcBorders>
            <w:hideMark/>
          </w:tcPr>
          <w:p w14:paraId="5A5ADB0F" w14:textId="77777777" w:rsidR="00F05845" w:rsidRPr="00595577" w:rsidRDefault="00F05845" w:rsidP="00F03877">
            <w:pPr>
              <w:rPr>
                <w:rFonts w:ascii="Times New Roman" w:hAnsi="Times New Roman" w:cs="Times New Roman"/>
                <w:b/>
              </w:rPr>
            </w:pPr>
            <w:r w:rsidRPr="00595577">
              <w:rPr>
                <w:rFonts w:ascii="Times New Roman" w:hAnsi="Times New Roman" w:cs="Times New Roman"/>
                <w:b/>
              </w:rPr>
              <w:t>SLO 3</w:t>
            </w:r>
          </w:p>
          <w:p w14:paraId="6A92AE21"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To analyze, synthesize, think critically, solve problem</w:t>
            </w:r>
            <w:r w:rsidRPr="00595577">
              <w:rPr>
                <w:rFonts w:ascii="Times New Roman" w:hAnsi="Times New Roman" w:cs="Times New Roman"/>
              </w:rPr>
              <w:lastRenderedPageBreak/>
              <w:t xml:space="preserve">s, and make decisions </w:t>
            </w:r>
          </w:p>
        </w:tc>
        <w:tc>
          <w:tcPr>
            <w:tcW w:w="1216" w:type="dxa"/>
            <w:tcBorders>
              <w:top w:val="single" w:sz="4" w:space="0" w:color="auto"/>
              <w:left w:val="single" w:sz="4" w:space="0" w:color="auto"/>
              <w:bottom w:val="single" w:sz="4" w:space="0" w:color="auto"/>
              <w:right w:val="single" w:sz="4" w:space="0" w:color="auto"/>
            </w:tcBorders>
            <w:hideMark/>
          </w:tcPr>
          <w:p w14:paraId="182F2678"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lastRenderedPageBreak/>
              <w:t>S</w:t>
            </w:r>
          </w:p>
        </w:tc>
        <w:tc>
          <w:tcPr>
            <w:tcW w:w="1216" w:type="dxa"/>
            <w:tcBorders>
              <w:top w:val="single" w:sz="4" w:space="0" w:color="auto"/>
              <w:left w:val="single" w:sz="4" w:space="0" w:color="auto"/>
              <w:bottom w:val="single" w:sz="4" w:space="0" w:color="auto"/>
              <w:right w:val="single" w:sz="4" w:space="0" w:color="auto"/>
            </w:tcBorders>
            <w:hideMark/>
          </w:tcPr>
          <w:p w14:paraId="63E39472"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S</w:t>
            </w:r>
          </w:p>
        </w:tc>
        <w:tc>
          <w:tcPr>
            <w:tcW w:w="1071" w:type="dxa"/>
            <w:tcBorders>
              <w:top w:val="single" w:sz="4" w:space="0" w:color="auto"/>
              <w:left w:val="single" w:sz="4" w:space="0" w:color="auto"/>
              <w:bottom w:val="single" w:sz="4" w:space="0" w:color="auto"/>
              <w:right w:val="single" w:sz="4" w:space="0" w:color="auto"/>
            </w:tcBorders>
            <w:hideMark/>
          </w:tcPr>
          <w:p w14:paraId="2CC2C4DD"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M</w:t>
            </w:r>
          </w:p>
        </w:tc>
        <w:tc>
          <w:tcPr>
            <w:tcW w:w="1207" w:type="dxa"/>
            <w:tcBorders>
              <w:top w:val="single" w:sz="4" w:space="0" w:color="auto"/>
              <w:left w:val="single" w:sz="4" w:space="0" w:color="auto"/>
              <w:bottom w:val="single" w:sz="4" w:space="0" w:color="auto"/>
              <w:right w:val="single" w:sz="4" w:space="0" w:color="auto"/>
            </w:tcBorders>
          </w:tcPr>
          <w:p w14:paraId="470717E5" w14:textId="77777777" w:rsidR="00F05845" w:rsidRPr="00595577" w:rsidRDefault="00F05845" w:rsidP="00F03877">
            <w:pPr>
              <w:rPr>
                <w:rFonts w:ascii="Times New Roman" w:hAnsi="Times New Roman" w:cs="Times New Roman"/>
              </w:rPr>
            </w:pPr>
          </w:p>
        </w:tc>
        <w:tc>
          <w:tcPr>
            <w:tcW w:w="1071" w:type="dxa"/>
            <w:tcBorders>
              <w:top w:val="single" w:sz="4" w:space="0" w:color="auto"/>
              <w:left w:val="single" w:sz="4" w:space="0" w:color="auto"/>
              <w:bottom w:val="single" w:sz="4" w:space="0" w:color="auto"/>
              <w:right w:val="single" w:sz="4" w:space="0" w:color="auto"/>
            </w:tcBorders>
          </w:tcPr>
          <w:p w14:paraId="762C7C36" w14:textId="77777777" w:rsidR="00F05845" w:rsidRPr="00595577" w:rsidRDefault="00F05845" w:rsidP="00F03877">
            <w:pPr>
              <w:rPr>
                <w:rFonts w:ascii="Times New Roman" w:hAnsi="Times New Roman" w:cs="Times New Roman"/>
              </w:rPr>
            </w:pPr>
          </w:p>
        </w:tc>
        <w:tc>
          <w:tcPr>
            <w:tcW w:w="780" w:type="dxa"/>
            <w:tcBorders>
              <w:top w:val="single" w:sz="4" w:space="0" w:color="auto"/>
              <w:left w:val="single" w:sz="4" w:space="0" w:color="auto"/>
              <w:bottom w:val="single" w:sz="4" w:space="0" w:color="auto"/>
              <w:right w:val="single" w:sz="4" w:space="0" w:color="auto"/>
            </w:tcBorders>
          </w:tcPr>
          <w:p w14:paraId="23A62386" w14:textId="77777777" w:rsidR="00F05845" w:rsidRPr="00595577" w:rsidRDefault="00F05845" w:rsidP="00F03877">
            <w:pP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14:paraId="37AD818E"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M</w:t>
            </w:r>
          </w:p>
        </w:tc>
        <w:tc>
          <w:tcPr>
            <w:tcW w:w="1071" w:type="dxa"/>
            <w:tcBorders>
              <w:top w:val="single" w:sz="4" w:space="0" w:color="auto"/>
              <w:left w:val="single" w:sz="4" w:space="0" w:color="auto"/>
              <w:bottom w:val="single" w:sz="4" w:space="0" w:color="auto"/>
              <w:right w:val="single" w:sz="4" w:space="0" w:color="auto"/>
            </w:tcBorders>
          </w:tcPr>
          <w:p w14:paraId="164FEF11" w14:textId="77777777" w:rsidR="00F05845" w:rsidRPr="00595577" w:rsidRDefault="00F05845" w:rsidP="00F03877">
            <w:pPr>
              <w:rPr>
                <w:rFonts w:ascii="Times New Roman" w:hAnsi="Times New Roman" w:cs="Times New Roman"/>
              </w:rPr>
            </w:pPr>
          </w:p>
        </w:tc>
        <w:tc>
          <w:tcPr>
            <w:tcW w:w="866" w:type="dxa"/>
            <w:tcBorders>
              <w:top w:val="single" w:sz="4" w:space="0" w:color="auto"/>
              <w:left w:val="single" w:sz="4" w:space="0" w:color="auto"/>
              <w:bottom w:val="single" w:sz="4" w:space="0" w:color="auto"/>
              <w:right w:val="single" w:sz="4" w:space="0" w:color="auto"/>
            </w:tcBorders>
            <w:hideMark/>
          </w:tcPr>
          <w:p w14:paraId="139327C9"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A</w:t>
            </w:r>
          </w:p>
        </w:tc>
        <w:tc>
          <w:tcPr>
            <w:tcW w:w="1071" w:type="dxa"/>
            <w:tcBorders>
              <w:top w:val="single" w:sz="4" w:space="0" w:color="auto"/>
              <w:left w:val="single" w:sz="4" w:space="0" w:color="auto"/>
              <w:bottom w:val="single" w:sz="4" w:space="0" w:color="auto"/>
              <w:right w:val="single" w:sz="4" w:space="0" w:color="auto"/>
            </w:tcBorders>
            <w:hideMark/>
          </w:tcPr>
          <w:p w14:paraId="0F69FDE0"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A</w:t>
            </w:r>
          </w:p>
        </w:tc>
        <w:tc>
          <w:tcPr>
            <w:tcW w:w="798" w:type="dxa"/>
            <w:tcBorders>
              <w:top w:val="single" w:sz="4" w:space="0" w:color="auto"/>
              <w:left w:val="single" w:sz="4" w:space="0" w:color="auto"/>
              <w:bottom w:val="single" w:sz="4" w:space="0" w:color="auto"/>
              <w:right w:val="single" w:sz="4" w:space="0" w:color="auto"/>
            </w:tcBorders>
            <w:hideMark/>
          </w:tcPr>
          <w:p w14:paraId="703D2229"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M</w:t>
            </w:r>
          </w:p>
        </w:tc>
        <w:tc>
          <w:tcPr>
            <w:tcW w:w="808" w:type="dxa"/>
            <w:tcBorders>
              <w:top w:val="single" w:sz="4" w:space="0" w:color="auto"/>
              <w:left w:val="single" w:sz="4" w:space="0" w:color="auto"/>
              <w:bottom w:val="single" w:sz="4" w:space="0" w:color="auto"/>
              <w:right w:val="single" w:sz="4" w:space="0" w:color="auto"/>
            </w:tcBorders>
            <w:hideMark/>
          </w:tcPr>
          <w:p w14:paraId="74546A0A"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A</w:t>
            </w:r>
          </w:p>
        </w:tc>
      </w:tr>
      <w:tr w:rsidR="00F05845" w:rsidRPr="00595577" w14:paraId="5F6A24D4" w14:textId="77777777" w:rsidTr="00F03877">
        <w:trPr>
          <w:trHeight w:val="348"/>
        </w:trPr>
        <w:tc>
          <w:tcPr>
            <w:tcW w:w="1100" w:type="dxa"/>
            <w:tcBorders>
              <w:top w:val="single" w:sz="4" w:space="0" w:color="auto"/>
              <w:left w:val="single" w:sz="4" w:space="0" w:color="auto"/>
              <w:bottom w:val="single" w:sz="4" w:space="0" w:color="auto"/>
              <w:right w:val="single" w:sz="4" w:space="0" w:color="auto"/>
            </w:tcBorders>
          </w:tcPr>
          <w:p w14:paraId="5364510B" w14:textId="77777777" w:rsidR="00F05845" w:rsidRPr="00595577" w:rsidRDefault="00F05845" w:rsidP="00F03877">
            <w:pPr>
              <w:rPr>
                <w:rFonts w:ascii="Times New Roman" w:hAnsi="Times New Roman" w:cs="Times New Roman"/>
                <w:b/>
              </w:rPr>
            </w:pPr>
            <w:r w:rsidRPr="00595577">
              <w:rPr>
                <w:rFonts w:ascii="Times New Roman" w:hAnsi="Times New Roman" w:cs="Times New Roman"/>
                <w:b/>
              </w:rPr>
              <w:t>SLO 4</w:t>
            </w:r>
          </w:p>
          <w:p w14:paraId="4A85E9C3"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To articulate and apply a public service perspective</w:t>
            </w:r>
          </w:p>
          <w:p w14:paraId="0E65C4B8" w14:textId="77777777" w:rsidR="00F05845" w:rsidRPr="00595577" w:rsidRDefault="00F05845" w:rsidP="00F03877">
            <w:pPr>
              <w:rPr>
                <w:rFonts w:ascii="Times New Roman" w:hAnsi="Times New Roman" w:cs="Times New Roman"/>
              </w:rPr>
            </w:pPr>
          </w:p>
        </w:tc>
        <w:tc>
          <w:tcPr>
            <w:tcW w:w="1216" w:type="dxa"/>
            <w:tcBorders>
              <w:top w:val="single" w:sz="4" w:space="0" w:color="auto"/>
              <w:left w:val="single" w:sz="4" w:space="0" w:color="auto"/>
              <w:bottom w:val="single" w:sz="4" w:space="0" w:color="auto"/>
              <w:right w:val="single" w:sz="4" w:space="0" w:color="auto"/>
            </w:tcBorders>
            <w:hideMark/>
          </w:tcPr>
          <w:p w14:paraId="71388961"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S</w:t>
            </w:r>
          </w:p>
        </w:tc>
        <w:tc>
          <w:tcPr>
            <w:tcW w:w="1216" w:type="dxa"/>
            <w:tcBorders>
              <w:top w:val="single" w:sz="4" w:space="0" w:color="auto"/>
              <w:left w:val="single" w:sz="4" w:space="0" w:color="auto"/>
              <w:bottom w:val="single" w:sz="4" w:space="0" w:color="auto"/>
              <w:right w:val="single" w:sz="4" w:space="0" w:color="auto"/>
            </w:tcBorders>
            <w:hideMark/>
          </w:tcPr>
          <w:p w14:paraId="20FB3378"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M</w:t>
            </w:r>
          </w:p>
        </w:tc>
        <w:tc>
          <w:tcPr>
            <w:tcW w:w="1071" w:type="dxa"/>
            <w:tcBorders>
              <w:top w:val="single" w:sz="4" w:space="0" w:color="auto"/>
              <w:left w:val="single" w:sz="4" w:space="0" w:color="auto"/>
              <w:bottom w:val="single" w:sz="4" w:space="0" w:color="auto"/>
              <w:right w:val="single" w:sz="4" w:space="0" w:color="auto"/>
            </w:tcBorders>
            <w:hideMark/>
          </w:tcPr>
          <w:p w14:paraId="5FF2455A"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S</w:t>
            </w:r>
          </w:p>
        </w:tc>
        <w:tc>
          <w:tcPr>
            <w:tcW w:w="1207" w:type="dxa"/>
            <w:tcBorders>
              <w:top w:val="single" w:sz="4" w:space="0" w:color="auto"/>
              <w:left w:val="single" w:sz="4" w:space="0" w:color="auto"/>
              <w:bottom w:val="single" w:sz="4" w:space="0" w:color="auto"/>
              <w:right w:val="single" w:sz="4" w:space="0" w:color="auto"/>
            </w:tcBorders>
          </w:tcPr>
          <w:p w14:paraId="6C5B87D3" w14:textId="77777777" w:rsidR="00F05845" w:rsidRPr="00595577" w:rsidRDefault="00F05845" w:rsidP="00F03877">
            <w:pPr>
              <w:rPr>
                <w:rFonts w:ascii="Times New Roman" w:hAnsi="Times New Roman" w:cs="Times New Roman"/>
              </w:rPr>
            </w:pPr>
          </w:p>
        </w:tc>
        <w:tc>
          <w:tcPr>
            <w:tcW w:w="1071" w:type="dxa"/>
            <w:tcBorders>
              <w:top w:val="single" w:sz="4" w:space="0" w:color="auto"/>
              <w:left w:val="single" w:sz="4" w:space="0" w:color="auto"/>
              <w:bottom w:val="single" w:sz="4" w:space="0" w:color="auto"/>
              <w:right w:val="single" w:sz="4" w:space="0" w:color="auto"/>
            </w:tcBorders>
            <w:hideMark/>
          </w:tcPr>
          <w:p w14:paraId="0E76ACB5"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A</w:t>
            </w:r>
          </w:p>
        </w:tc>
        <w:tc>
          <w:tcPr>
            <w:tcW w:w="780" w:type="dxa"/>
            <w:tcBorders>
              <w:top w:val="single" w:sz="4" w:space="0" w:color="auto"/>
              <w:left w:val="single" w:sz="4" w:space="0" w:color="auto"/>
              <w:bottom w:val="single" w:sz="4" w:space="0" w:color="auto"/>
              <w:right w:val="single" w:sz="4" w:space="0" w:color="auto"/>
            </w:tcBorders>
            <w:hideMark/>
          </w:tcPr>
          <w:p w14:paraId="79CC4363"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S</w:t>
            </w:r>
          </w:p>
        </w:tc>
        <w:tc>
          <w:tcPr>
            <w:tcW w:w="993" w:type="dxa"/>
            <w:tcBorders>
              <w:top w:val="single" w:sz="4" w:space="0" w:color="auto"/>
              <w:left w:val="single" w:sz="4" w:space="0" w:color="auto"/>
              <w:bottom w:val="single" w:sz="4" w:space="0" w:color="auto"/>
              <w:right w:val="single" w:sz="4" w:space="0" w:color="auto"/>
            </w:tcBorders>
            <w:hideMark/>
          </w:tcPr>
          <w:p w14:paraId="2C42308A"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A</w:t>
            </w:r>
          </w:p>
        </w:tc>
        <w:tc>
          <w:tcPr>
            <w:tcW w:w="1071" w:type="dxa"/>
            <w:tcBorders>
              <w:top w:val="single" w:sz="4" w:space="0" w:color="auto"/>
              <w:left w:val="single" w:sz="4" w:space="0" w:color="auto"/>
              <w:bottom w:val="single" w:sz="4" w:space="0" w:color="auto"/>
              <w:right w:val="single" w:sz="4" w:space="0" w:color="auto"/>
            </w:tcBorders>
            <w:hideMark/>
          </w:tcPr>
          <w:p w14:paraId="024CF67A"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M</w:t>
            </w:r>
          </w:p>
        </w:tc>
        <w:tc>
          <w:tcPr>
            <w:tcW w:w="866" w:type="dxa"/>
            <w:tcBorders>
              <w:top w:val="single" w:sz="4" w:space="0" w:color="auto"/>
              <w:left w:val="single" w:sz="4" w:space="0" w:color="auto"/>
              <w:bottom w:val="single" w:sz="4" w:space="0" w:color="auto"/>
              <w:right w:val="single" w:sz="4" w:space="0" w:color="auto"/>
            </w:tcBorders>
          </w:tcPr>
          <w:p w14:paraId="5D985FB7" w14:textId="77777777" w:rsidR="00F05845" w:rsidRPr="00595577" w:rsidRDefault="00F05845" w:rsidP="00F03877">
            <w:pPr>
              <w:rPr>
                <w:rFonts w:ascii="Times New Roman" w:hAnsi="Times New Roman" w:cs="Times New Roman"/>
              </w:rPr>
            </w:pPr>
          </w:p>
        </w:tc>
        <w:tc>
          <w:tcPr>
            <w:tcW w:w="1071" w:type="dxa"/>
            <w:tcBorders>
              <w:top w:val="single" w:sz="4" w:space="0" w:color="auto"/>
              <w:left w:val="single" w:sz="4" w:space="0" w:color="auto"/>
              <w:bottom w:val="single" w:sz="4" w:space="0" w:color="auto"/>
              <w:right w:val="single" w:sz="4" w:space="0" w:color="auto"/>
            </w:tcBorders>
            <w:hideMark/>
          </w:tcPr>
          <w:p w14:paraId="399CCE91"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S</w:t>
            </w:r>
          </w:p>
        </w:tc>
        <w:tc>
          <w:tcPr>
            <w:tcW w:w="798" w:type="dxa"/>
            <w:tcBorders>
              <w:top w:val="single" w:sz="4" w:space="0" w:color="auto"/>
              <w:left w:val="single" w:sz="4" w:space="0" w:color="auto"/>
              <w:bottom w:val="single" w:sz="4" w:space="0" w:color="auto"/>
              <w:right w:val="single" w:sz="4" w:space="0" w:color="auto"/>
            </w:tcBorders>
          </w:tcPr>
          <w:p w14:paraId="4FAD6E69" w14:textId="77777777" w:rsidR="00F05845" w:rsidRPr="00595577" w:rsidRDefault="00F05845" w:rsidP="00F03877">
            <w:pPr>
              <w:rPr>
                <w:rFonts w:ascii="Times New Roman" w:hAnsi="Times New Roman" w:cs="Times New Roman"/>
              </w:rPr>
            </w:pPr>
          </w:p>
        </w:tc>
        <w:tc>
          <w:tcPr>
            <w:tcW w:w="808" w:type="dxa"/>
            <w:tcBorders>
              <w:top w:val="single" w:sz="4" w:space="0" w:color="auto"/>
              <w:left w:val="single" w:sz="4" w:space="0" w:color="auto"/>
              <w:bottom w:val="single" w:sz="4" w:space="0" w:color="auto"/>
              <w:right w:val="single" w:sz="4" w:space="0" w:color="auto"/>
            </w:tcBorders>
          </w:tcPr>
          <w:p w14:paraId="4B7194E6" w14:textId="77777777" w:rsidR="00F05845" w:rsidRPr="00595577" w:rsidRDefault="00F05845" w:rsidP="00F03877">
            <w:pPr>
              <w:rPr>
                <w:rFonts w:ascii="Times New Roman" w:hAnsi="Times New Roman" w:cs="Times New Roman"/>
              </w:rPr>
            </w:pPr>
          </w:p>
        </w:tc>
      </w:tr>
      <w:tr w:rsidR="00F05845" w:rsidRPr="00595577" w14:paraId="1C5939CD" w14:textId="77777777" w:rsidTr="00F03877">
        <w:trPr>
          <w:trHeight w:val="1403"/>
        </w:trPr>
        <w:tc>
          <w:tcPr>
            <w:tcW w:w="1100" w:type="dxa"/>
            <w:tcBorders>
              <w:top w:val="single" w:sz="4" w:space="0" w:color="auto"/>
              <w:left w:val="single" w:sz="4" w:space="0" w:color="auto"/>
              <w:bottom w:val="single" w:sz="4" w:space="0" w:color="auto"/>
              <w:right w:val="single" w:sz="4" w:space="0" w:color="auto"/>
            </w:tcBorders>
            <w:hideMark/>
          </w:tcPr>
          <w:p w14:paraId="0613BABA" w14:textId="77777777" w:rsidR="00F05845" w:rsidRPr="00595577" w:rsidRDefault="00F05845" w:rsidP="00F03877">
            <w:pPr>
              <w:rPr>
                <w:rFonts w:ascii="Times New Roman" w:hAnsi="Times New Roman" w:cs="Times New Roman"/>
                <w:b/>
              </w:rPr>
            </w:pPr>
            <w:r w:rsidRPr="00595577">
              <w:rPr>
                <w:rFonts w:ascii="Times New Roman" w:hAnsi="Times New Roman" w:cs="Times New Roman"/>
                <w:b/>
              </w:rPr>
              <w:t>SLO 5</w:t>
            </w:r>
          </w:p>
          <w:p w14:paraId="3DEF1FA7"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To communicate and interact productively with a diverse and changing workforce and citizenship</w:t>
            </w:r>
          </w:p>
        </w:tc>
        <w:tc>
          <w:tcPr>
            <w:tcW w:w="1216" w:type="dxa"/>
            <w:tcBorders>
              <w:top w:val="single" w:sz="4" w:space="0" w:color="auto"/>
              <w:left w:val="single" w:sz="4" w:space="0" w:color="auto"/>
              <w:bottom w:val="single" w:sz="4" w:space="0" w:color="auto"/>
              <w:right w:val="single" w:sz="4" w:space="0" w:color="auto"/>
            </w:tcBorders>
            <w:hideMark/>
          </w:tcPr>
          <w:p w14:paraId="199E1858"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S</w:t>
            </w:r>
          </w:p>
        </w:tc>
        <w:tc>
          <w:tcPr>
            <w:tcW w:w="1216" w:type="dxa"/>
            <w:tcBorders>
              <w:top w:val="single" w:sz="4" w:space="0" w:color="auto"/>
              <w:left w:val="single" w:sz="4" w:space="0" w:color="auto"/>
              <w:bottom w:val="single" w:sz="4" w:space="0" w:color="auto"/>
              <w:right w:val="single" w:sz="4" w:space="0" w:color="auto"/>
            </w:tcBorders>
          </w:tcPr>
          <w:p w14:paraId="6118B72B" w14:textId="77777777" w:rsidR="00F05845" w:rsidRPr="00595577" w:rsidRDefault="00F05845" w:rsidP="00F03877">
            <w:pPr>
              <w:rPr>
                <w:rFonts w:ascii="Times New Roman" w:hAnsi="Times New Roman" w:cs="Times New Roman"/>
              </w:rPr>
            </w:pPr>
          </w:p>
        </w:tc>
        <w:tc>
          <w:tcPr>
            <w:tcW w:w="1071" w:type="dxa"/>
            <w:tcBorders>
              <w:top w:val="single" w:sz="4" w:space="0" w:color="auto"/>
              <w:left w:val="single" w:sz="4" w:space="0" w:color="auto"/>
              <w:bottom w:val="single" w:sz="4" w:space="0" w:color="auto"/>
              <w:right w:val="single" w:sz="4" w:space="0" w:color="auto"/>
            </w:tcBorders>
            <w:hideMark/>
          </w:tcPr>
          <w:p w14:paraId="0C37C63D"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S</w:t>
            </w:r>
          </w:p>
        </w:tc>
        <w:tc>
          <w:tcPr>
            <w:tcW w:w="1207" w:type="dxa"/>
            <w:tcBorders>
              <w:top w:val="single" w:sz="4" w:space="0" w:color="auto"/>
              <w:left w:val="single" w:sz="4" w:space="0" w:color="auto"/>
              <w:bottom w:val="single" w:sz="4" w:space="0" w:color="auto"/>
              <w:right w:val="single" w:sz="4" w:space="0" w:color="auto"/>
            </w:tcBorders>
          </w:tcPr>
          <w:p w14:paraId="52BCCEED" w14:textId="77777777" w:rsidR="00F05845" w:rsidRDefault="00F05845" w:rsidP="00F03877">
            <w:pPr>
              <w:rPr>
                <w:rFonts w:ascii="Times New Roman" w:hAnsi="Times New Roman" w:cs="Times New Roman"/>
              </w:rPr>
            </w:pPr>
          </w:p>
          <w:p w14:paraId="305B3FDA" w14:textId="77777777" w:rsidR="00F05845" w:rsidRPr="001B6369" w:rsidRDefault="00F05845" w:rsidP="00F03877">
            <w:pPr>
              <w:rPr>
                <w:rFonts w:ascii="Times New Roman" w:hAnsi="Times New Roman" w:cs="Times New Roman"/>
              </w:rPr>
            </w:pPr>
          </w:p>
          <w:p w14:paraId="37AD5B4C" w14:textId="77777777" w:rsidR="00F05845" w:rsidRPr="001B6369" w:rsidRDefault="00F05845" w:rsidP="00F03877">
            <w:pPr>
              <w:rPr>
                <w:rFonts w:ascii="Times New Roman" w:hAnsi="Times New Roman" w:cs="Times New Roman"/>
              </w:rPr>
            </w:pPr>
          </w:p>
          <w:p w14:paraId="109448EE" w14:textId="77777777" w:rsidR="00F05845" w:rsidRPr="001B6369" w:rsidRDefault="00F05845" w:rsidP="00F03877">
            <w:pPr>
              <w:rPr>
                <w:rFonts w:ascii="Times New Roman" w:hAnsi="Times New Roman" w:cs="Times New Roman"/>
              </w:rPr>
            </w:pPr>
          </w:p>
          <w:p w14:paraId="23BE8F88" w14:textId="77777777" w:rsidR="00F05845" w:rsidRPr="001B6369" w:rsidRDefault="00F05845" w:rsidP="00F03877">
            <w:pPr>
              <w:rPr>
                <w:rFonts w:ascii="Times New Roman" w:hAnsi="Times New Roman" w:cs="Times New Roman"/>
              </w:rPr>
            </w:pPr>
          </w:p>
          <w:p w14:paraId="6095094E" w14:textId="77777777" w:rsidR="00F05845" w:rsidRPr="001B6369" w:rsidRDefault="00F05845" w:rsidP="00F03877">
            <w:pPr>
              <w:rPr>
                <w:rFonts w:ascii="Times New Roman" w:hAnsi="Times New Roman" w:cs="Times New Roman"/>
              </w:rPr>
            </w:pPr>
          </w:p>
        </w:tc>
        <w:tc>
          <w:tcPr>
            <w:tcW w:w="1071" w:type="dxa"/>
            <w:tcBorders>
              <w:top w:val="single" w:sz="4" w:space="0" w:color="auto"/>
              <w:left w:val="single" w:sz="4" w:space="0" w:color="auto"/>
              <w:bottom w:val="single" w:sz="4" w:space="0" w:color="auto"/>
              <w:right w:val="single" w:sz="4" w:space="0" w:color="auto"/>
            </w:tcBorders>
            <w:hideMark/>
          </w:tcPr>
          <w:p w14:paraId="5092D851"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A</w:t>
            </w:r>
          </w:p>
        </w:tc>
        <w:tc>
          <w:tcPr>
            <w:tcW w:w="780" w:type="dxa"/>
            <w:tcBorders>
              <w:top w:val="single" w:sz="4" w:space="0" w:color="auto"/>
              <w:left w:val="single" w:sz="4" w:space="0" w:color="auto"/>
              <w:bottom w:val="single" w:sz="4" w:space="0" w:color="auto"/>
              <w:right w:val="single" w:sz="4" w:space="0" w:color="auto"/>
            </w:tcBorders>
            <w:hideMark/>
          </w:tcPr>
          <w:p w14:paraId="2C81733E"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M</w:t>
            </w:r>
          </w:p>
        </w:tc>
        <w:tc>
          <w:tcPr>
            <w:tcW w:w="993" w:type="dxa"/>
            <w:tcBorders>
              <w:top w:val="single" w:sz="4" w:space="0" w:color="auto"/>
              <w:left w:val="single" w:sz="4" w:space="0" w:color="auto"/>
              <w:bottom w:val="single" w:sz="4" w:space="0" w:color="auto"/>
              <w:right w:val="single" w:sz="4" w:space="0" w:color="auto"/>
            </w:tcBorders>
          </w:tcPr>
          <w:p w14:paraId="7D2EE6DD" w14:textId="77777777" w:rsidR="00F05845" w:rsidRPr="00595577" w:rsidRDefault="00F05845" w:rsidP="00F03877">
            <w:pPr>
              <w:rPr>
                <w:rFonts w:ascii="Times New Roman" w:hAnsi="Times New Roman" w:cs="Times New Roman"/>
              </w:rPr>
            </w:pPr>
          </w:p>
        </w:tc>
        <w:tc>
          <w:tcPr>
            <w:tcW w:w="1071" w:type="dxa"/>
            <w:tcBorders>
              <w:top w:val="single" w:sz="4" w:space="0" w:color="auto"/>
              <w:left w:val="single" w:sz="4" w:space="0" w:color="auto"/>
              <w:bottom w:val="single" w:sz="4" w:space="0" w:color="auto"/>
              <w:right w:val="single" w:sz="4" w:space="0" w:color="auto"/>
            </w:tcBorders>
            <w:hideMark/>
          </w:tcPr>
          <w:p w14:paraId="0B5BA838"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S</w:t>
            </w:r>
          </w:p>
        </w:tc>
        <w:tc>
          <w:tcPr>
            <w:tcW w:w="866" w:type="dxa"/>
            <w:tcBorders>
              <w:top w:val="single" w:sz="4" w:space="0" w:color="auto"/>
              <w:left w:val="single" w:sz="4" w:space="0" w:color="auto"/>
              <w:bottom w:val="single" w:sz="4" w:space="0" w:color="auto"/>
              <w:right w:val="single" w:sz="4" w:space="0" w:color="auto"/>
            </w:tcBorders>
            <w:hideMark/>
          </w:tcPr>
          <w:p w14:paraId="5651309A"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M</w:t>
            </w:r>
          </w:p>
        </w:tc>
        <w:tc>
          <w:tcPr>
            <w:tcW w:w="1071" w:type="dxa"/>
            <w:tcBorders>
              <w:top w:val="single" w:sz="4" w:space="0" w:color="auto"/>
              <w:left w:val="single" w:sz="4" w:space="0" w:color="auto"/>
              <w:bottom w:val="single" w:sz="4" w:space="0" w:color="auto"/>
              <w:right w:val="single" w:sz="4" w:space="0" w:color="auto"/>
            </w:tcBorders>
            <w:hideMark/>
          </w:tcPr>
          <w:p w14:paraId="03C26FFF" w14:textId="77777777" w:rsidR="00F05845" w:rsidRPr="00595577" w:rsidRDefault="00F05845" w:rsidP="00F03877">
            <w:pPr>
              <w:rPr>
                <w:rFonts w:ascii="Times New Roman" w:hAnsi="Times New Roman" w:cs="Times New Roman"/>
              </w:rPr>
            </w:pPr>
            <w:r w:rsidRPr="00595577">
              <w:rPr>
                <w:rFonts w:ascii="Times New Roman" w:hAnsi="Times New Roman" w:cs="Times New Roman"/>
              </w:rPr>
              <w:t>S</w:t>
            </w:r>
          </w:p>
        </w:tc>
        <w:tc>
          <w:tcPr>
            <w:tcW w:w="798" w:type="dxa"/>
            <w:tcBorders>
              <w:top w:val="single" w:sz="4" w:space="0" w:color="auto"/>
              <w:left w:val="single" w:sz="4" w:space="0" w:color="auto"/>
              <w:bottom w:val="single" w:sz="4" w:space="0" w:color="auto"/>
              <w:right w:val="single" w:sz="4" w:space="0" w:color="auto"/>
            </w:tcBorders>
          </w:tcPr>
          <w:p w14:paraId="554F3A44" w14:textId="77777777" w:rsidR="00F05845" w:rsidRPr="00595577" w:rsidRDefault="00F05845" w:rsidP="00F03877">
            <w:pPr>
              <w:rPr>
                <w:rFonts w:ascii="Times New Roman" w:hAnsi="Times New Roman" w:cs="Times New Roman"/>
              </w:rPr>
            </w:pPr>
          </w:p>
        </w:tc>
        <w:tc>
          <w:tcPr>
            <w:tcW w:w="808" w:type="dxa"/>
            <w:tcBorders>
              <w:top w:val="single" w:sz="4" w:space="0" w:color="auto"/>
              <w:left w:val="single" w:sz="4" w:space="0" w:color="auto"/>
              <w:bottom w:val="single" w:sz="4" w:space="0" w:color="auto"/>
              <w:right w:val="single" w:sz="4" w:space="0" w:color="auto"/>
            </w:tcBorders>
          </w:tcPr>
          <w:p w14:paraId="5B7B181F" w14:textId="77777777" w:rsidR="00F05845" w:rsidRPr="00595577" w:rsidRDefault="00F05845" w:rsidP="00F03877">
            <w:pPr>
              <w:rPr>
                <w:rFonts w:ascii="Times New Roman" w:hAnsi="Times New Roman" w:cs="Times New Roman"/>
              </w:rPr>
            </w:pPr>
          </w:p>
        </w:tc>
      </w:tr>
    </w:tbl>
    <w:p w14:paraId="7C44C099" w14:textId="77777777" w:rsidR="00595577" w:rsidRDefault="00595577" w:rsidP="6A24EC1B"/>
    <w:p w14:paraId="5C86135A" w14:textId="77777777" w:rsidR="00595577" w:rsidRDefault="00595577" w:rsidP="6A24EC1B"/>
    <w:p w14:paraId="2F90CB17" w14:textId="77777777" w:rsidR="00595577" w:rsidRDefault="00595577" w:rsidP="6A24EC1B"/>
    <w:p w14:paraId="0EE78E10" w14:textId="77777777" w:rsidR="00595577" w:rsidRDefault="00595577" w:rsidP="6A24EC1B"/>
    <w:p w14:paraId="48E864CB" w14:textId="77777777" w:rsidR="00595577" w:rsidRDefault="00595577" w:rsidP="6A24EC1B"/>
    <w:p w14:paraId="52DC9BBB" w14:textId="77777777" w:rsidR="00595577" w:rsidRDefault="00595577" w:rsidP="6A24EC1B"/>
    <w:p w14:paraId="1F7F940C" w14:textId="77777777" w:rsidR="00595577" w:rsidRDefault="00595577" w:rsidP="6A24EC1B"/>
    <w:p w14:paraId="723806AE" w14:textId="77777777" w:rsidR="00595577" w:rsidRDefault="00595577" w:rsidP="6A24EC1B"/>
    <w:p w14:paraId="6C628745" w14:textId="48E17FFC" w:rsidR="2EA78815" w:rsidRDefault="2EA78815" w:rsidP="652D0E2C">
      <w:pPr>
        <w:rPr>
          <w:rFonts w:ascii="Times New Roman" w:eastAsia="Times New Roman" w:hAnsi="Times New Roman" w:cs="Times New Roman"/>
          <w:b/>
          <w:bCs/>
          <w:color w:val="000000" w:themeColor="text1"/>
          <w:lang w:val="en"/>
        </w:rPr>
      </w:pPr>
    </w:p>
    <w:p w14:paraId="5754D3D7" w14:textId="77777777" w:rsidR="0002538B" w:rsidRDefault="0002538B" w:rsidP="474C68BE">
      <w:pPr>
        <w:rPr>
          <w:rFonts w:ascii="Times New Roman" w:eastAsia="Times New Roman" w:hAnsi="Times New Roman" w:cs="Times New Roman"/>
          <w:b/>
          <w:bCs/>
          <w:color w:val="000000" w:themeColor="text1"/>
          <w:lang w:val="en"/>
        </w:rPr>
      </w:pPr>
    </w:p>
    <w:p w14:paraId="48EA13EC" w14:textId="77777777" w:rsidR="0002538B" w:rsidRDefault="0002538B" w:rsidP="474C68BE">
      <w:pPr>
        <w:rPr>
          <w:rFonts w:ascii="Times New Roman" w:eastAsia="Times New Roman" w:hAnsi="Times New Roman" w:cs="Times New Roman"/>
          <w:b/>
          <w:bCs/>
          <w:color w:val="000000" w:themeColor="text1"/>
          <w:lang w:val="en"/>
        </w:rPr>
      </w:pPr>
    </w:p>
    <w:p w14:paraId="62166E43" w14:textId="77777777" w:rsidR="0002538B" w:rsidRDefault="0002538B" w:rsidP="474C68BE">
      <w:pPr>
        <w:rPr>
          <w:rFonts w:ascii="Times New Roman" w:eastAsia="Times New Roman" w:hAnsi="Times New Roman" w:cs="Times New Roman"/>
          <w:b/>
          <w:bCs/>
          <w:color w:val="000000" w:themeColor="text1"/>
          <w:lang w:val="en"/>
        </w:rPr>
      </w:pPr>
    </w:p>
    <w:p w14:paraId="7D3166D4" w14:textId="77777777" w:rsidR="0002538B" w:rsidRDefault="0002538B" w:rsidP="474C68BE">
      <w:pPr>
        <w:rPr>
          <w:rFonts w:ascii="Times New Roman" w:eastAsia="Times New Roman" w:hAnsi="Times New Roman" w:cs="Times New Roman"/>
          <w:b/>
          <w:bCs/>
          <w:color w:val="000000" w:themeColor="text1"/>
          <w:lang w:val="en"/>
        </w:rPr>
      </w:pPr>
    </w:p>
    <w:p w14:paraId="7BF33101" w14:textId="77777777" w:rsidR="0002538B" w:rsidRDefault="0002538B" w:rsidP="474C68BE">
      <w:pPr>
        <w:rPr>
          <w:rFonts w:ascii="Times New Roman" w:eastAsia="Times New Roman" w:hAnsi="Times New Roman" w:cs="Times New Roman"/>
          <w:b/>
          <w:bCs/>
          <w:color w:val="000000" w:themeColor="text1"/>
          <w:lang w:val="en"/>
        </w:rPr>
      </w:pPr>
    </w:p>
    <w:p w14:paraId="4D08264E" w14:textId="77777777" w:rsidR="0002538B" w:rsidRDefault="0002538B" w:rsidP="474C68BE">
      <w:pPr>
        <w:rPr>
          <w:rFonts w:ascii="Times New Roman" w:eastAsia="Times New Roman" w:hAnsi="Times New Roman" w:cs="Times New Roman"/>
          <w:b/>
          <w:bCs/>
          <w:color w:val="000000" w:themeColor="text1"/>
          <w:lang w:val="en"/>
        </w:rPr>
      </w:pPr>
    </w:p>
    <w:p w14:paraId="7015F1B7" w14:textId="77777777" w:rsidR="0002538B" w:rsidRDefault="0002538B" w:rsidP="474C68BE">
      <w:pPr>
        <w:rPr>
          <w:rFonts w:ascii="Times New Roman" w:eastAsia="Times New Roman" w:hAnsi="Times New Roman" w:cs="Times New Roman"/>
          <w:b/>
          <w:bCs/>
          <w:color w:val="000000" w:themeColor="text1"/>
          <w:lang w:val="en"/>
        </w:rPr>
      </w:pPr>
    </w:p>
    <w:p w14:paraId="7C479D6B" w14:textId="77777777" w:rsidR="0002538B" w:rsidRDefault="0002538B" w:rsidP="474C68BE">
      <w:pPr>
        <w:rPr>
          <w:rFonts w:ascii="Times New Roman" w:eastAsia="Times New Roman" w:hAnsi="Times New Roman" w:cs="Times New Roman"/>
          <w:b/>
          <w:bCs/>
          <w:color w:val="000000" w:themeColor="text1"/>
          <w:lang w:val="en"/>
        </w:rPr>
      </w:pPr>
    </w:p>
    <w:p w14:paraId="5965DC9D" w14:textId="77777777" w:rsidR="0002538B" w:rsidRDefault="0002538B" w:rsidP="474C68BE">
      <w:pPr>
        <w:rPr>
          <w:rFonts w:ascii="Times New Roman" w:eastAsia="Times New Roman" w:hAnsi="Times New Roman" w:cs="Times New Roman"/>
          <w:b/>
          <w:bCs/>
          <w:color w:val="000000" w:themeColor="text1"/>
          <w:lang w:val="en"/>
        </w:rPr>
      </w:pPr>
    </w:p>
    <w:p w14:paraId="657E2562" w14:textId="77777777" w:rsidR="0002538B" w:rsidRDefault="0002538B" w:rsidP="474C68BE">
      <w:pPr>
        <w:rPr>
          <w:rFonts w:ascii="Times New Roman" w:eastAsia="Times New Roman" w:hAnsi="Times New Roman" w:cs="Times New Roman"/>
          <w:b/>
          <w:bCs/>
          <w:color w:val="000000" w:themeColor="text1"/>
          <w:lang w:val="en"/>
        </w:rPr>
      </w:pPr>
    </w:p>
    <w:p w14:paraId="78436209" w14:textId="77777777" w:rsidR="0002538B" w:rsidRDefault="0002538B" w:rsidP="474C68BE">
      <w:pPr>
        <w:rPr>
          <w:rFonts w:ascii="Times New Roman" w:eastAsia="Times New Roman" w:hAnsi="Times New Roman" w:cs="Times New Roman"/>
          <w:b/>
          <w:bCs/>
          <w:color w:val="000000" w:themeColor="text1"/>
          <w:lang w:val="en"/>
        </w:rPr>
      </w:pPr>
    </w:p>
    <w:p w14:paraId="5B8DD21D" w14:textId="77777777" w:rsidR="0002538B" w:rsidRDefault="0002538B" w:rsidP="474C68BE">
      <w:pPr>
        <w:rPr>
          <w:rFonts w:ascii="Times New Roman" w:eastAsia="Times New Roman" w:hAnsi="Times New Roman" w:cs="Times New Roman"/>
          <w:b/>
          <w:bCs/>
          <w:color w:val="000000" w:themeColor="text1"/>
          <w:lang w:val="en"/>
        </w:rPr>
      </w:pPr>
    </w:p>
    <w:p w14:paraId="430D5655" w14:textId="77777777" w:rsidR="0002538B" w:rsidRDefault="0002538B" w:rsidP="474C68BE">
      <w:pPr>
        <w:rPr>
          <w:rFonts w:ascii="Times New Roman" w:eastAsia="Times New Roman" w:hAnsi="Times New Roman" w:cs="Times New Roman"/>
          <w:b/>
          <w:bCs/>
          <w:color w:val="000000" w:themeColor="text1"/>
          <w:lang w:val="en"/>
        </w:rPr>
      </w:pPr>
    </w:p>
    <w:p w14:paraId="64D1697E" w14:textId="77777777" w:rsidR="0002538B" w:rsidRDefault="0002538B" w:rsidP="474C68BE">
      <w:pPr>
        <w:rPr>
          <w:rFonts w:ascii="Times New Roman" w:eastAsia="Times New Roman" w:hAnsi="Times New Roman" w:cs="Times New Roman"/>
          <w:b/>
          <w:bCs/>
          <w:color w:val="000000" w:themeColor="text1"/>
          <w:lang w:val="en"/>
        </w:rPr>
      </w:pPr>
    </w:p>
    <w:p w14:paraId="47911F5C" w14:textId="77777777" w:rsidR="0002538B" w:rsidRDefault="0002538B" w:rsidP="474C68BE">
      <w:pPr>
        <w:rPr>
          <w:rFonts w:ascii="Times New Roman" w:eastAsia="Times New Roman" w:hAnsi="Times New Roman" w:cs="Times New Roman"/>
          <w:b/>
          <w:bCs/>
          <w:color w:val="000000" w:themeColor="text1"/>
          <w:lang w:val="en"/>
        </w:rPr>
      </w:pPr>
    </w:p>
    <w:p w14:paraId="5D68AE68" w14:textId="77777777" w:rsidR="0002538B" w:rsidRDefault="0002538B" w:rsidP="474C68BE">
      <w:pPr>
        <w:rPr>
          <w:rFonts w:ascii="Times New Roman" w:eastAsia="Times New Roman" w:hAnsi="Times New Roman" w:cs="Times New Roman"/>
          <w:b/>
          <w:bCs/>
          <w:color w:val="000000" w:themeColor="text1"/>
          <w:lang w:val="en"/>
        </w:rPr>
      </w:pPr>
    </w:p>
    <w:p w14:paraId="22486C04" w14:textId="77777777" w:rsidR="0002538B" w:rsidRDefault="0002538B" w:rsidP="474C68BE">
      <w:pPr>
        <w:rPr>
          <w:rFonts w:ascii="Times New Roman" w:eastAsia="Times New Roman" w:hAnsi="Times New Roman" w:cs="Times New Roman"/>
          <w:b/>
          <w:bCs/>
          <w:color w:val="000000" w:themeColor="text1"/>
          <w:lang w:val="en"/>
        </w:rPr>
      </w:pPr>
    </w:p>
    <w:p w14:paraId="633B7236" w14:textId="77777777" w:rsidR="0002538B" w:rsidRDefault="0002538B" w:rsidP="474C68BE">
      <w:pPr>
        <w:rPr>
          <w:rFonts w:ascii="Times New Roman" w:eastAsia="Times New Roman" w:hAnsi="Times New Roman" w:cs="Times New Roman"/>
          <w:b/>
          <w:bCs/>
          <w:color w:val="000000" w:themeColor="text1"/>
          <w:lang w:val="en"/>
        </w:rPr>
      </w:pPr>
    </w:p>
    <w:p w14:paraId="6B58C684" w14:textId="77777777" w:rsidR="0002538B" w:rsidRDefault="0002538B" w:rsidP="474C68BE">
      <w:pPr>
        <w:rPr>
          <w:rFonts w:ascii="Times New Roman" w:eastAsia="Times New Roman" w:hAnsi="Times New Roman" w:cs="Times New Roman"/>
          <w:b/>
          <w:bCs/>
          <w:color w:val="000000" w:themeColor="text1"/>
          <w:lang w:val="en"/>
        </w:rPr>
      </w:pPr>
    </w:p>
    <w:p w14:paraId="5BF8230B" w14:textId="77777777" w:rsidR="0002538B" w:rsidRDefault="0002538B" w:rsidP="474C68BE">
      <w:pPr>
        <w:rPr>
          <w:rFonts w:ascii="Times New Roman" w:eastAsia="Times New Roman" w:hAnsi="Times New Roman" w:cs="Times New Roman"/>
          <w:b/>
          <w:bCs/>
          <w:color w:val="000000" w:themeColor="text1"/>
          <w:lang w:val="en"/>
        </w:rPr>
      </w:pPr>
    </w:p>
    <w:p w14:paraId="1AF2A18C" w14:textId="77777777" w:rsidR="0002538B" w:rsidRDefault="0002538B" w:rsidP="474C68BE">
      <w:pPr>
        <w:rPr>
          <w:rFonts w:ascii="Times New Roman" w:eastAsia="Times New Roman" w:hAnsi="Times New Roman" w:cs="Times New Roman"/>
          <w:b/>
          <w:bCs/>
          <w:color w:val="000000" w:themeColor="text1"/>
          <w:lang w:val="en"/>
        </w:rPr>
      </w:pPr>
    </w:p>
    <w:p w14:paraId="22B190E9" w14:textId="77777777" w:rsidR="0002538B" w:rsidRDefault="0002538B" w:rsidP="474C68BE">
      <w:pPr>
        <w:rPr>
          <w:rFonts w:ascii="Times New Roman" w:eastAsia="Times New Roman" w:hAnsi="Times New Roman" w:cs="Times New Roman"/>
          <w:b/>
          <w:bCs/>
          <w:color w:val="000000" w:themeColor="text1"/>
          <w:lang w:val="en"/>
        </w:rPr>
      </w:pPr>
    </w:p>
    <w:p w14:paraId="6F51ABB8" w14:textId="77777777" w:rsidR="00D4090F" w:rsidRDefault="00D4090F" w:rsidP="474C68BE">
      <w:pPr>
        <w:rPr>
          <w:rFonts w:ascii="Times New Roman" w:eastAsia="Times New Roman" w:hAnsi="Times New Roman" w:cs="Times New Roman"/>
          <w:b/>
          <w:bCs/>
          <w:color w:val="000000" w:themeColor="text1"/>
          <w:lang w:val="en"/>
        </w:rPr>
      </w:pPr>
    </w:p>
    <w:p w14:paraId="4566CED5" w14:textId="77777777" w:rsidR="00D4090F" w:rsidRDefault="00D4090F" w:rsidP="474C68BE">
      <w:pPr>
        <w:rPr>
          <w:rFonts w:ascii="Times New Roman" w:eastAsia="Times New Roman" w:hAnsi="Times New Roman" w:cs="Times New Roman"/>
          <w:b/>
          <w:bCs/>
          <w:color w:val="000000" w:themeColor="text1"/>
          <w:lang w:val="en"/>
        </w:rPr>
      </w:pPr>
    </w:p>
    <w:p w14:paraId="33FD352F" w14:textId="77777777" w:rsidR="00D4090F" w:rsidRDefault="00D4090F" w:rsidP="474C68BE">
      <w:pPr>
        <w:rPr>
          <w:rFonts w:ascii="Times New Roman" w:eastAsia="Times New Roman" w:hAnsi="Times New Roman" w:cs="Times New Roman"/>
          <w:b/>
          <w:bCs/>
          <w:color w:val="000000" w:themeColor="text1"/>
          <w:lang w:val="en"/>
        </w:rPr>
      </w:pPr>
    </w:p>
    <w:p w14:paraId="2ED5DA59" w14:textId="77777777" w:rsidR="00D4090F" w:rsidRDefault="00D4090F" w:rsidP="474C68BE">
      <w:pPr>
        <w:rPr>
          <w:rFonts w:ascii="Times New Roman" w:eastAsia="Times New Roman" w:hAnsi="Times New Roman" w:cs="Times New Roman"/>
          <w:b/>
          <w:bCs/>
          <w:color w:val="000000" w:themeColor="text1"/>
          <w:lang w:val="en"/>
        </w:rPr>
      </w:pPr>
    </w:p>
    <w:p w14:paraId="0A75A555" w14:textId="77777777" w:rsidR="007B204B" w:rsidRDefault="007B204B" w:rsidP="474C68BE">
      <w:pPr>
        <w:rPr>
          <w:rFonts w:ascii="Times New Roman" w:eastAsia="Times New Roman" w:hAnsi="Times New Roman" w:cs="Times New Roman"/>
          <w:b/>
          <w:bCs/>
          <w:color w:val="000000" w:themeColor="text1"/>
          <w:lang w:val="en"/>
        </w:rPr>
      </w:pPr>
    </w:p>
    <w:p w14:paraId="696F0BF7" w14:textId="77777777" w:rsidR="007B204B" w:rsidRDefault="007B204B" w:rsidP="474C68BE">
      <w:pPr>
        <w:rPr>
          <w:rFonts w:ascii="Times New Roman" w:eastAsia="Times New Roman" w:hAnsi="Times New Roman" w:cs="Times New Roman"/>
          <w:b/>
          <w:bCs/>
          <w:color w:val="000000" w:themeColor="text1"/>
          <w:lang w:val="en"/>
        </w:rPr>
      </w:pPr>
    </w:p>
    <w:p w14:paraId="5EEEB595" w14:textId="77777777" w:rsidR="007B204B" w:rsidRDefault="007B204B" w:rsidP="474C68BE">
      <w:pPr>
        <w:rPr>
          <w:rFonts w:ascii="Times New Roman" w:eastAsia="Times New Roman" w:hAnsi="Times New Roman" w:cs="Times New Roman"/>
          <w:b/>
          <w:bCs/>
          <w:color w:val="000000" w:themeColor="text1"/>
          <w:lang w:val="en"/>
        </w:rPr>
      </w:pPr>
    </w:p>
    <w:p w14:paraId="465BD1B4" w14:textId="642AF465" w:rsidR="0002538B" w:rsidRPr="0002538B" w:rsidRDefault="068EE760" w:rsidP="474C68BE">
      <w:pPr>
        <w:rPr>
          <w:rFonts w:ascii="Times New Roman" w:eastAsia="Times New Roman" w:hAnsi="Times New Roman" w:cs="Times New Roman"/>
          <w:b/>
          <w:bCs/>
          <w:color w:val="000000" w:themeColor="text1"/>
          <w:lang w:val="en"/>
        </w:rPr>
      </w:pPr>
      <w:r w:rsidRPr="474C68BE">
        <w:rPr>
          <w:rFonts w:ascii="Times New Roman" w:eastAsia="Times New Roman" w:hAnsi="Times New Roman" w:cs="Times New Roman"/>
          <w:b/>
          <w:bCs/>
          <w:color w:val="000000" w:themeColor="text1"/>
          <w:lang w:val="en"/>
        </w:rPr>
        <w:t>Table</w:t>
      </w:r>
      <w:r w:rsidR="003718EC">
        <w:rPr>
          <w:rFonts w:ascii="Times New Roman" w:eastAsia="Times New Roman" w:hAnsi="Times New Roman" w:cs="Times New Roman"/>
          <w:b/>
          <w:bCs/>
          <w:color w:val="000000" w:themeColor="text1"/>
          <w:lang w:val="en"/>
        </w:rPr>
        <w:t>s</w:t>
      </w:r>
      <w:r w:rsidRPr="474C68BE">
        <w:rPr>
          <w:rFonts w:ascii="Times New Roman" w:eastAsia="Times New Roman" w:hAnsi="Times New Roman" w:cs="Times New Roman"/>
          <w:b/>
          <w:bCs/>
          <w:color w:val="000000" w:themeColor="text1"/>
          <w:lang w:val="en"/>
        </w:rPr>
        <w:t xml:space="preserve"> </w:t>
      </w:r>
      <w:r w:rsidR="00664CDE">
        <w:rPr>
          <w:rFonts w:ascii="Times New Roman" w:eastAsia="Times New Roman" w:hAnsi="Times New Roman" w:cs="Times New Roman"/>
          <w:b/>
          <w:bCs/>
          <w:color w:val="000000" w:themeColor="text1"/>
          <w:lang w:val="en"/>
        </w:rPr>
        <w:t>3 &amp; 4</w:t>
      </w:r>
      <w:r w:rsidRPr="474C68BE">
        <w:rPr>
          <w:rFonts w:ascii="Times New Roman" w:eastAsia="Times New Roman" w:hAnsi="Times New Roman" w:cs="Times New Roman"/>
          <w:b/>
          <w:bCs/>
          <w:color w:val="000000" w:themeColor="text1"/>
          <w:lang w:val="en"/>
        </w:rPr>
        <w:t>: Course Student Learning Outcomes (CSLOs) associated with PSLOs</w:t>
      </w:r>
    </w:p>
    <w:tbl>
      <w:tblPr>
        <w:tblStyle w:val="TableGrid"/>
        <w:tblW w:w="9360" w:type="dxa"/>
        <w:tblLayout w:type="fixed"/>
        <w:tblLook w:val="06A0" w:firstRow="1" w:lastRow="0" w:firstColumn="1" w:lastColumn="0" w:noHBand="1" w:noVBand="1"/>
      </w:tblPr>
      <w:tblGrid>
        <w:gridCol w:w="2490"/>
        <w:gridCol w:w="6870"/>
      </w:tblGrid>
      <w:tr w:rsidR="474C68BE" w14:paraId="7F1298E7" w14:textId="77777777" w:rsidTr="009508CC">
        <w:trPr>
          <w:trHeight w:val="300"/>
          <w:tblHeader w:val="true"/>
        </w:trPr>
        <w:tc>
          <w:tcPr>
            <w:tcW w:w="2490" w:type="dxa"/>
          </w:tcPr>
          <w:p w14:paraId="723369A0" w14:textId="0EB6772A" w:rsidR="474C68BE" w:rsidRPr="00592421" w:rsidRDefault="068EE760" w:rsidP="4F76114B">
            <w:pPr>
              <w:rPr>
                <w:rFonts w:ascii="Times New Roman" w:eastAsia="Times New Roman" w:hAnsi="Times New Roman" w:cs="Times New Roman"/>
              </w:rPr>
            </w:pPr>
            <w:r w:rsidRPr="4F76114B">
              <w:rPr>
                <w:rFonts w:ascii="Times New Roman" w:eastAsia="Times New Roman" w:hAnsi="Times New Roman" w:cs="Times New Roman"/>
                <w:b/>
                <w:bCs/>
                <w:color w:val="222A35"/>
              </w:rPr>
              <w:t xml:space="preserve"> PSLO#1</w:t>
            </w:r>
            <w:r w:rsidR="00592421">
              <w:rPr>
                <w:rFonts w:ascii="Times New Roman" w:eastAsia="Times New Roman" w:hAnsi="Times New Roman" w:cs="Times New Roman"/>
              </w:rPr>
              <w:t xml:space="preserve">: </w:t>
            </w:r>
            <w:r w:rsidR="00F05845">
              <w:rPr>
                <w:rFonts w:ascii="Times New Roman" w:eastAsia="Times New Roman" w:hAnsi="Times New Roman" w:cs="Times New Roman"/>
              </w:rPr>
              <w:t>Theoretical</w:t>
            </w:r>
            <w:r w:rsidR="0066722D">
              <w:rPr>
                <w:rFonts w:ascii="Times New Roman" w:eastAsia="Times New Roman" w:hAnsi="Times New Roman" w:cs="Times New Roman"/>
              </w:rPr>
              <w:t xml:space="preserve"> knowledge </w:t>
            </w:r>
          </w:p>
        </w:tc>
        <w:tc>
          <w:tcPr>
            <w:tcW w:w="6870" w:type="dxa"/>
          </w:tcPr>
          <w:p w14:paraId="434A25DE" w14:textId="7F0E710A" w:rsidR="474C68BE" w:rsidRPr="00BC4B1D" w:rsidRDefault="5137051C" w:rsidP="00BC4B1D">
            <w:pPr>
              <w:spacing w:after="160" w:line="278" w:lineRule="auto"/>
              <w:rPr>
                <w:rFonts w:ascii="Times New Roman" w:eastAsia="Times New Roman" w:hAnsi="Times New Roman" w:cs="Times New Roman"/>
              </w:rPr>
            </w:pPr>
            <w:r w:rsidRPr="0B594DD6">
              <w:rPr>
                <w:rFonts w:ascii="Times New Roman" w:eastAsia="Times New Roman" w:hAnsi="Times New Roman" w:cs="Times New Roman"/>
              </w:rPr>
              <w:t>CSLO1: Understand the concept of justice and how the system functions.</w:t>
            </w:r>
            <w:r w:rsidR="50F84764" w:rsidRPr="0B594DD6">
              <w:rPr>
                <w:rFonts w:ascii="Times New Roman" w:eastAsia="Times New Roman" w:hAnsi="Times New Roman" w:cs="Times New Roman"/>
              </w:rPr>
              <w:t xml:space="preserve"> (CJ5600</w:t>
            </w:r>
            <w:r w:rsidR="385EA659" w:rsidRPr="0B594DD6">
              <w:rPr>
                <w:rFonts w:ascii="Times New Roman" w:eastAsia="Times New Roman" w:hAnsi="Times New Roman" w:cs="Times New Roman"/>
              </w:rPr>
              <w:t xml:space="preserve"> – American Legal System</w:t>
            </w:r>
            <w:r w:rsidR="50F84764" w:rsidRPr="0B594DD6">
              <w:rPr>
                <w:rFonts w:ascii="Times New Roman" w:eastAsia="Times New Roman" w:hAnsi="Times New Roman" w:cs="Times New Roman"/>
              </w:rPr>
              <w:t>, CJ5690</w:t>
            </w:r>
            <w:r w:rsidR="5097FB96" w:rsidRPr="0B594DD6">
              <w:rPr>
                <w:rFonts w:ascii="Times New Roman" w:eastAsia="Times New Roman" w:hAnsi="Times New Roman" w:cs="Times New Roman"/>
              </w:rPr>
              <w:t xml:space="preserve"> - Corrections</w:t>
            </w:r>
            <w:r w:rsidR="50F84764" w:rsidRPr="0B594DD6">
              <w:rPr>
                <w:rFonts w:ascii="Times New Roman" w:eastAsia="Times New Roman" w:hAnsi="Times New Roman" w:cs="Times New Roman"/>
              </w:rPr>
              <w:t>, CJ5740</w:t>
            </w:r>
            <w:r w:rsidR="6B666737" w:rsidRPr="0B594DD6">
              <w:rPr>
                <w:rFonts w:ascii="Times New Roman" w:eastAsia="Times New Roman" w:hAnsi="Times New Roman" w:cs="Times New Roman"/>
              </w:rPr>
              <w:t xml:space="preserve"> – The Police in Society</w:t>
            </w:r>
            <w:r w:rsidR="50F84764" w:rsidRPr="0B594DD6">
              <w:rPr>
                <w:rFonts w:ascii="Times New Roman" w:eastAsia="Times New Roman" w:hAnsi="Times New Roman" w:cs="Times New Roman"/>
              </w:rPr>
              <w:t>)</w:t>
            </w:r>
          </w:p>
          <w:p w14:paraId="3219440D" w14:textId="367B1144" w:rsidR="474C68BE" w:rsidRDefault="474C68BE" w:rsidP="474C68BE">
            <w:pPr>
              <w:rPr>
                <w:rFonts w:ascii="Times New Roman" w:eastAsia="Times New Roman" w:hAnsi="Times New Roman" w:cs="Times New Roman"/>
              </w:rPr>
            </w:pPr>
          </w:p>
        </w:tc>
      </w:tr>
      <w:tr w:rsidR="474C68BE" w14:paraId="267D3822" w14:textId="77777777" w:rsidTr="009508CC">
        <w:trPr>
          <w:trHeight w:val="300"/>
        </w:trPr>
        <w:tc>
          <w:tcPr>
            <w:tcW w:w="2490" w:type="dxa"/>
          </w:tcPr>
          <w:p w14:paraId="30C48BE4" w14:textId="12591045" w:rsidR="474C68BE" w:rsidRPr="0042470B" w:rsidRDefault="068EE760" w:rsidP="0042470B">
            <w:pPr>
              <w:rPr>
                <w:rFonts w:ascii="Times New Roman" w:eastAsia="Times New Roman" w:hAnsi="Times New Roman" w:cs="Times New Roman"/>
              </w:rPr>
            </w:pPr>
            <w:r w:rsidRPr="4F76114B">
              <w:rPr>
                <w:rFonts w:ascii="Times New Roman" w:eastAsia="Times New Roman" w:hAnsi="Times New Roman" w:cs="Times New Roman"/>
                <w:b/>
                <w:bCs/>
                <w:color w:val="222A35"/>
              </w:rPr>
              <w:t>PSLO#2</w:t>
            </w:r>
            <w:r w:rsidR="0042470B">
              <w:rPr>
                <w:rFonts w:ascii="Times New Roman" w:eastAsia="Times New Roman" w:hAnsi="Times New Roman" w:cs="Times New Roman"/>
              </w:rPr>
              <w:t xml:space="preserve">: Research </w:t>
            </w:r>
            <w:r w:rsidR="00785666">
              <w:rPr>
                <w:rFonts w:ascii="Times New Roman" w:eastAsia="Times New Roman" w:hAnsi="Times New Roman" w:cs="Times New Roman"/>
              </w:rPr>
              <w:t xml:space="preserve">analysis and methods </w:t>
            </w:r>
          </w:p>
          <w:p w14:paraId="36CA7215" w14:textId="2B664609" w:rsidR="474C68BE" w:rsidRDefault="474C68BE" w:rsidP="474C68BE">
            <w:pPr>
              <w:rPr>
                <w:rFonts w:ascii="Times New Roman" w:eastAsia="Times New Roman" w:hAnsi="Times New Roman" w:cs="Times New Roman"/>
              </w:rPr>
            </w:pPr>
          </w:p>
        </w:tc>
        <w:tc>
          <w:tcPr>
            <w:tcW w:w="6870" w:type="dxa"/>
          </w:tcPr>
          <w:p w14:paraId="62847EFF" w14:textId="7C1732D1" w:rsidR="474C68BE" w:rsidRDefault="458CD8A5" w:rsidP="0B594DD6">
            <w:pPr>
              <w:rPr>
                <w:rFonts w:ascii="Times New Roman" w:eastAsia="Times New Roman" w:hAnsi="Times New Roman" w:cs="Times New Roman"/>
              </w:rPr>
            </w:pPr>
            <w:r w:rsidRPr="2EA78815">
              <w:rPr>
                <w:rFonts w:ascii="Times New Roman" w:eastAsia="Times New Roman" w:hAnsi="Times New Roman" w:cs="Times New Roman"/>
              </w:rPr>
              <w:t>CSLO1: Demonstrate an understanding of the criminal justice system. (CJ5600</w:t>
            </w:r>
            <w:r w:rsidR="30624437" w:rsidRPr="2EA78815">
              <w:rPr>
                <w:rFonts w:ascii="Times New Roman" w:eastAsia="Times New Roman" w:hAnsi="Times New Roman" w:cs="Times New Roman"/>
              </w:rPr>
              <w:t xml:space="preserve"> – American Legal System</w:t>
            </w:r>
            <w:r w:rsidRPr="2EA78815">
              <w:rPr>
                <w:rFonts w:ascii="Times New Roman" w:eastAsia="Times New Roman" w:hAnsi="Times New Roman" w:cs="Times New Roman"/>
              </w:rPr>
              <w:t>, CJ5670</w:t>
            </w:r>
            <w:r w:rsidR="26A6C213" w:rsidRPr="2EA78815">
              <w:rPr>
                <w:rFonts w:ascii="Times New Roman" w:eastAsia="Times New Roman" w:hAnsi="Times New Roman" w:cs="Times New Roman"/>
              </w:rPr>
              <w:t xml:space="preserve"> – Theories in Crime and Delinquency</w:t>
            </w:r>
            <w:r w:rsidRPr="2EA78815">
              <w:rPr>
                <w:rFonts w:ascii="Times New Roman" w:eastAsia="Times New Roman" w:hAnsi="Times New Roman" w:cs="Times New Roman"/>
              </w:rPr>
              <w:t>, CJ5690</w:t>
            </w:r>
            <w:r w:rsidR="4C113436" w:rsidRPr="2EA78815">
              <w:rPr>
                <w:rFonts w:ascii="Times New Roman" w:eastAsia="Times New Roman" w:hAnsi="Times New Roman" w:cs="Times New Roman"/>
              </w:rPr>
              <w:t xml:space="preserve"> - Corrections</w:t>
            </w:r>
            <w:r w:rsidRPr="2EA78815">
              <w:rPr>
                <w:rFonts w:ascii="Times New Roman" w:eastAsia="Times New Roman" w:hAnsi="Times New Roman" w:cs="Times New Roman"/>
              </w:rPr>
              <w:t>, CJ5740</w:t>
            </w:r>
            <w:r w:rsidR="36486239" w:rsidRPr="2EA78815">
              <w:rPr>
                <w:rFonts w:ascii="Times New Roman" w:eastAsia="Times New Roman" w:hAnsi="Times New Roman" w:cs="Times New Roman"/>
              </w:rPr>
              <w:t xml:space="preserve"> – The Police in Society</w:t>
            </w:r>
            <w:r w:rsidRPr="2EA78815">
              <w:rPr>
                <w:rFonts w:ascii="Times New Roman" w:eastAsia="Times New Roman" w:hAnsi="Times New Roman" w:cs="Times New Roman"/>
              </w:rPr>
              <w:t>)</w:t>
            </w:r>
          </w:p>
          <w:p w14:paraId="0846E74C" w14:textId="16BACE05" w:rsidR="474C68BE" w:rsidRDefault="474C68BE" w:rsidP="474C68BE">
            <w:pPr>
              <w:rPr>
                <w:rFonts w:ascii="Times New Roman" w:eastAsia="Times New Roman" w:hAnsi="Times New Roman" w:cs="Times New Roman"/>
              </w:rPr>
            </w:pPr>
          </w:p>
        </w:tc>
      </w:tr>
      <w:tr w:rsidR="474C68BE" w14:paraId="1926EC81" w14:textId="77777777" w:rsidTr="009508CC">
        <w:trPr>
          <w:trHeight w:val="300"/>
        </w:trPr>
        <w:tc>
          <w:tcPr>
            <w:tcW w:w="2490" w:type="dxa"/>
          </w:tcPr>
          <w:p w14:paraId="2EF51042" w14:textId="4CB82BC1" w:rsidR="068EE760" w:rsidRDefault="068EE760" w:rsidP="474C68BE">
            <w:pPr>
              <w:rPr>
                <w:rFonts w:ascii="Times New Roman" w:eastAsia="Times New Roman" w:hAnsi="Times New Roman" w:cs="Times New Roman"/>
              </w:rPr>
            </w:pPr>
            <w:r w:rsidRPr="4F76114B">
              <w:rPr>
                <w:rFonts w:ascii="Times New Roman" w:eastAsia="Times New Roman" w:hAnsi="Times New Roman" w:cs="Times New Roman"/>
                <w:b/>
                <w:bCs/>
                <w:color w:val="222A35"/>
              </w:rPr>
              <w:t>PSLO#3</w:t>
            </w:r>
            <w:r w:rsidR="00A70F01">
              <w:rPr>
                <w:rFonts w:ascii="Times New Roman" w:eastAsia="Times New Roman" w:hAnsi="Times New Roman" w:cs="Times New Roman"/>
                <w:b/>
                <w:bCs/>
                <w:color w:val="222A35"/>
              </w:rPr>
              <w:t xml:space="preserve">: </w:t>
            </w:r>
            <w:r w:rsidR="00A70F01" w:rsidRPr="002A7D00">
              <w:rPr>
                <w:rFonts w:ascii="Times New Roman" w:eastAsia="Times New Roman" w:hAnsi="Times New Roman" w:cs="Times New Roman"/>
                <w:color w:val="222A35"/>
              </w:rPr>
              <w:t xml:space="preserve">Ethical Framework </w:t>
            </w:r>
          </w:p>
          <w:p w14:paraId="08367A6E" w14:textId="7459FF52" w:rsidR="474C68BE" w:rsidRDefault="474C68BE" w:rsidP="009508CC">
            <w:pPr>
              <w:rPr>
                <w:rFonts w:ascii="Times New Roman" w:eastAsia="Times New Roman" w:hAnsi="Times New Roman" w:cs="Times New Roman"/>
              </w:rPr>
            </w:pPr>
          </w:p>
        </w:tc>
        <w:tc>
          <w:tcPr>
            <w:tcW w:w="6870" w:type="dxa"/>
          </w:tcPr>
          <w:p w14:paraId="67E2F054" w14:textId="27B693D8" w:rsidR="474C68BE" w:rsidRDefault="198AB0E6" w:rsidP="0B594DD6">
            <w:pPr>
              <w:rPr>
                <w:rFonts w:ascii="Times New Roman" w:eastAsia="Times New Roman" w:hAnsi="Times New Roman" w:cs="Times New Roman"/>
              </w:rPr>
            </w:pPr>
            <w:r w:rsidRPr="0B594DD6">
              <w:rPr>
                <w:rFonts w:ascii="Times New Roman" w:eastAsia="Times New Roman" w:hAnsi="Times New Roman" w:cs="Times New Roman"/>
              </w:rPr>
              <w:t>CSLO</w:t>
            </w:r>
            <w:r w:rsidR="7DB46B65" w:rsidRPr="0B594DD6">
              <w:rPr>
                <w:rFonts w:ascii="Times New Roman" w:eastAsia="Times New Roman" w:hAnsi="Times New Roman" w:cs="Times New Roman"/>
              </w:rPr>
              <w:t>1</w:t>
            </w:r>
            <w:r w:rsidRPr="0B594DD6">
              <w:rPr>
                <w:rFonts w:ascii="Times New Roman" w:eastAsia="Times New Roman" w:hAnsi="Times New Roman" w:cs="Times New Roman"/>
              </w:rPr>
              <w:t>: Develop and use data and research</w:t>
            </w:r>
            <w:r w:rsidR="615D0164" w:rsidRPr="0B594DD6">
              <w:rPr>
                <w:rFonts w:ascii="Times New Roman" w:eastAsia="Times New Roman" w:hAnsi="Times New Roman" w:cs="Times New Roman"/>
              </w:rPr>
              <w:t>.</w:t>
            </w:r>
            <w:r w:rsidR="0264E4E6" w:rsidRPr="0B594DD6">
              <w:rPr>
                <w:rFonts w:ascii="Times New Roman" w:eastAsia="Times New Roman" w:hAnsi="Times New Roman" w:cs="Times New Roman"/>
              </w:rPr>
              <w:t xml:space="preserve"> (PA5988</w:t>
            </w:r>
            <w:r w:rsidR="62D4A1AD" w:rsidRPr="0B594DD6">
              <w:rPr>
                <w:rFonts w:ascii="Times New Roman" w:eastAsia="Times New Roman" w:hAnsi="Times New Roman" w:cs="Times New Roman"/>
              </w:rPr>
              <w:t xml:space="preserve"> – Analytical Methods</w:t>
            </w:r>
            <w:r w:rsidR="0264E4E6" w:rsidRPr="0B594DD6">
              <w:rPr>
                <w:rFonts w:ascii="Times New Roman" w:eastAsia="Times New Roman" w:hAnsi="Times New Roman" w:cs="Times New Roman"/>
              </w:rPr>
              <w:t>, PA5990</w:t>
            </w:r>
            <w:r w:rsidR="3BAFFC0A" w:rsidRPr="0B594DD6">
              <w:rPr>
                <w:rFonts w:ascii="Times New Roman" w:eastAsia="Times New Roman" w:hAnsi="Times New Roman" w:cs="Times New Roman"/>
              </w:rPr>
              <w:t xml:space="preserve"> – Capstone Seminar</w:t>
            </w:r>
            <w:r w:rsidR="0264E4E6" w:rsidRPr="0B594DD6">
              <w:rPr>
                <w:rFonts w:ascii="Times New Roman" w:eastAsia="Times New Roman" w:hAnsi="Times New Roman" w:cs="Times New Roman"/>
              </w:rPr>
              <w:t>)</w:t>
            </w:r>
          </w:p>
          <w:p w14:paraId="01525D4F" w14:textId="36E064FE" w:rsidR="474C68BE" w:rsidRDefault="474C68BE" w:rsidP="0B594DD6">
            <w:pPr>
              <w:rPr>
                <w:rFonts w:ascii="Times New Roman" w:eastAsia="Times New Roman" w:hAnsi="Times New Roman" w:cs="Times New Roman"/>
              </w:rPr>
            </w:pPr>
          </w:p>
          <w:p w14:paraId="77529DD4" w14:textId="379DFF9B" w:rsidR="474C68BE" w:rsidRDefault="198AB0E6" w:rsidP="0B594DD6">
            <w:pPr>
              <w:rPr>
                <w:rFonts w:ascii="Times New Roman" w:eastAsia="Times New Roman" w:hAnsi="Times New Roman" w:cs="Times New Roman"/>
              </w:rPr>
            </w:pPr>
            <w:r w:rsidRPr="0B594DD6">
              <w:rPr>
                <w:rFonts w:ascii="Times New Roman" w:eastAsia="Times New Roman" w:hAnsi="Times New Roman" w:cs="Times New Roman"/>
              </w:rPr>
              <w:t>CSLO</w:t>
            </w:r>
            <w:r w:rsidR="06CD9A1D" w:rsidRPr="0B594DD6">
              <w:rPr>
                <w:rFonts w:ascii="Times New Roman" w:eastAsia="Times New Roman" w:hAnsi="Times New Roman" w:cs="Times New Roman"/>
              </w:rPr>
              <w:t>2</w:t>
            </w:r>
            <w:r w:rsidRPr="0B594DD6">
              <w:rPr>
                <w:rFonts w:ascii="Times New Roman" w:eastAsia="Times New Roman" w:hAnsi="Times New Roman" w:cs="Times New Roman"/>
              </w:rPr>
              <w:t xml:space="preserve">: Use systematic research processes to </w:t>
            </w:r>
            <w:proofErr w:type="gramStart"/>
            <w:r w:rsidRPr="0B594DD6">
              <w:rPr>
                <w:rFonts w:ascii="Times New Roman" w:eastAsia="Times New Roman" w:hAnsi="Times New Roman" w:cs="Times New Roman"/>
              </w:rPr>
              <w:t>novel</w:t>
            </w:r>
            <w:proofErr w:type="gramEnd"/>
            <w:r w:rsidRPr="0B594DD6">
              <w:rPr>
                <w:rFonts w:ascii="Times New Roman" w:eastAsia="Times New Roman" w:hAnsi="Times New Roman" w:cs="Times New Roman"/>
              </w:rPr>
              <w:t xml:space="preserve"> problems and produce research in written format</w:t>
            </w:r>
            <w:r w:rsidR="588B7B09" w:rsidRPr="0B594DD6">
              <w:rPr>
                <w:rFonts w:ascii="Times New Roman" w:eastAsia="Times New Roman" w:hAnsi="Times New Roman" w:cs="Times New Roman"/>
              </w:rPr>
              <w:t>.</w:t>
            </w:r>
            <w:r w:rsidR="5E0E60F0" w:rsidRPr="0B594DD6">
              <w:rPr>
                <w:rFonts w:ascii="Times New Roman" w:eastAsia="Times New Roman" w:hAnsi="Times New Roman" w:cs="Times New Roman"/>
              </w:rPr>
              <w:t xml:space="preserve"> </w:t>
            </w:r>
            <w:r w:rsidR="75E96987" w:rsidRPr="0B594DD6">
              <w:rPr>
                <w:rFonts w:ascii="Times New Roman" w:eastAsia="Times New Roman" w:hAnsi="Times New Roman" w:cs="Times New Roman"/>
              </w:rPr>
              <w:t>(PA5988 – Analytical Methods)</w:t>
            </w:r>
          </w:p>
          <w:p w14:paraId="256B5A1F" w14:textId="4FD06830" w:rsidR="474C68BE" w:rsidRDefault="474C68BE" w:rsidP="0B594DD6">
            <w:pPr>
              <w:rPr>
                <w:rFonts w:ascii="Times New Roman" w:eastAsia="Times New Roman" w:hAnsi="Times New Roman" w:cs="Times New Roman"/>
              </w:rPr>
            </w:pPr>
          </w:p>
          <w:p w14:paraId="08985E8E" w14:textId="23D807F1" w:rsidR="474C68BE" w:rsidRDefault="198AB0E6" w:rsidP="0B594DD6">
            <w:pPr>
              <w:rPr>
                <w:rFonts w:ascii="Times New Roman" w:eastAsia="Times New Roman" w:hAnsi="Times New Roman" w:cs="Times New Roman"/>
              </w:rPr>
            </w:pPr>
            <w:r w:rsidRPr="0B594DD6">
              <w:rPr>
                <w:rFonts w:ascii="Times New Roman" w:eastAsia="Times New Roman" w:hAnsi="Times New Roman" w:cs="Times New Roman"/>
              </w:rPr>
              <w:t>CSLO</w:t>
            </w:r>
            <w:r w:rsidR="5AA45340" w:rsidRPr="0B594DD6">
              <w:rPr>
                <w:rFonts w:ascii="Times New Roman" w:eastAsia="Times New Roman" w:hAnsi="Times New Roman" w:cs="Times New Roman"/>
              </w:rPr>
              <w:t>3</w:t>
            </w:r>
            <w:r w:rsidRPr="0B594DD6">
              <w:rPr>
                <w:rFonts w:ascii="Times New Roman" w:eastAsia="Times New Roman" w:hAnsi="Times New Roman" w:cs="Times New Roman"/>
              </w:rPr>
              <w:t>: Design a social science research and apply research methods</w:t>
            </w:r>
            <w:r w:rsidR="47EE4045" w:rsidRPr="0B594DD6">
              <w:rPr>
                <w:rFonts w:ascii="Times New Roman" w:eastAsia="Times New Roman" w:hAnsi="Times New Roman" w:cs="Times New Roman"/>
              </w:rPr>
              <w:t>.</w:t>
            </w:r>
            <w:r w:rsidR="51BA236B" w:rsidRPr="0B594DD6">
              <w:rPr>
                <w:rFonts w:ascii="Times New Roman" w:eastAsia="Times New Roman" w:hAnsi="Times New Roman" w:cs="Times New Roman"/>
              </w:rPr>
              <w:t xml:space="preserve"> </w:t>
            </w:r>
            <w:r w:rsidR="1B6B5025" w:rsidRPr="0B594DD6">
              <w:rPr>
                <w:rFonts w:ascii="Times New Roman" w:eastAsia="Times New Roman" w:hAnsi="Times New Roman" w:cs="Times New Roman"/>
              </w:rPr>
              <w:t>(PA5988 – Analytical Methods</w:t>
            </w:r>
            <w:r w:rsidR="00120AFB">
              <w:rPr>
                <w:rFonts w:ascii="Times New Roman" w:eastAsia="Times New Roman" w:hAnsi="Times New Roman" w:cs="Times New Roman"/>
              </w:rPr>
              <w:t>)</w:t>
            </w:r>
          </w:p>
          <w:p w14:paraId="788AA5A4" w14:textId="5B477B4A" w:rsidR="474C68BE" w:rsidRDefault="474C68BE" w:rsidP="0B594DD6">
            <w:pPr>
              <w:rPr>
                <w:rFonts w:ascii="Times New Roman" w:eastAsia="Times New Roman" w:hAnsi="Times New Roman" w:cs="Times New Roman"/>
              </w:rPr>
            </w:pPr>
          </w:p>
          <w:p w14:paraId="6FB365B7" w14:textId="3A7B308D" w:rsidR="474C68BE" w:rsidRDefault="198AB0E6" w:rsidP="0B594DD6">
            <w:pPr>
              <w:rPr>
                <w:rFonts w:ascii="Times New Roman" w:eastAsia="Times New Roman" w:hAnsi="Times New Roman" w:cs="Times New Roman"/>
              </w:rPr>
            </w:pPr>
            <w:r w:rsidRPr="0B594DD6">
              <w:rPr>
                <w:rFonts w:ascii="Times New Roman" w:eastAsia="Times New Roman" w:hAnsi="Times New Roman" w:cs="Times New Roman"/>
              </w:rPr>
              <w:t>CSLO</w:t>
            </w:r>
            <w:r w:rsidR="654FAC0C" w:rsidRPr="0B594DD6">
              <w:rPr>
                <w:rFonts w:ascii="Times New Roman" w:eastAsia="Times New Roman" w:hAnsi="Times New Roman" w:cs="Times New Roman"/>
              </w:rPr>
              <w:t>4</w:t>
            </w:r>
            <w:r w:rsidRPr="0B594DD6">
              <w:rPr>
                <w:rFonts w:ascii="Times New Roman" w:eastAsia="Times New Roman" w:hAnsi="Times New Roman" w:cs="Times New Roman"/>
              </w:rPr>
              <w:t>: Formulate research questions and research hypotheses.</w:t>
            </w:r>
            <w:r w:rsidR="65F0FFD5" w:rsidRPr="0B594DD6">
              <w:rPr>
                <w:rFonts w:ascii="Times New Roman" w:eastAsia="Times New Roman" w:hAnsi="Times New Roman" w:cs="Times New Roman"/>
              </w:rPr>
              <w:t xml:space="preserve"> </w:t>
            </w:r>
            <w:r w:rsidR="30AC74B1" w:rsidRPr="0B594DD6">
              <w:rPr>
                <w:rFonts w:ascii="Times New Roman" w:eastAsia="Times New Roman" w:hAnsi="Times New Roman" w:cs="Times New Roman"/>
              </w:rPr>
              <w:t>(PA5988 – Analytical Methods</w:t>
            </w:r>
            <w:r w:rsidR="00EC2D88">
              <w:rPr>
                <w:rFonts w:ascii="Times New Roman" w:eastAsia="Times New Roman" w:hAnsi="Times New Roman" w:cs="Times New Roman"/>
              </w:rPr>
              <w:t>)</w:t>
            </w:r>
          </w:p>
          <w:p w14:paraId="433EB387" w14:textId="0724B6FA" w:rsidR="474C68BE" w:rsidRDefault="474C68BE" w:rsidP="6A24EC1B">
            <w:pPr>
              <w:rPr>
                <w:rFonts w:ascii="Times New Roman" w:eastAsia="Times New Roman" w:hAnsi="Times New Roman" w:cs="Times New Roman"/>
              </w:rPr>
            </w:pPr>
          </w:p>
        </w:tc>
      </w:tr>
      <w:tr w:rsidR="474C68BE" w14:paraId="582F55CF" w14:textId="77777777" w:rsidTr="009508CC">
        <w:trPr>
          <w:trHeight w:val="300"/>
        </w:trPr>
        <w:tc>
          <w:tcPr>
            <w:tcW w:w="2490" w:type="dxa"/>
          </w:tcPr>
          <w:p w14:paraId="50EB5B38" w14:textId="17CE8A97" w:rsidR="474C68BE" w:rsidRPr="009508CC" w:rsidRDefault="068EE760" w:rsidP="4F76114B">
            <w:pPr>
              <w:rPr>
                <w:rFonts w:ascii="Times New Roman" w:eastAsia="Times New Roman" w:hAnsi="Times New Roman" w:cs="Times New Roman"/>
              </w:rPr>
            </w:pPr>
            <w:r w:rsidRPr="4F76114B">
              <w:rPr>
                <w:rFonts w:ascii="Times New Roman" w:eastAsia="Times New Roman" w:hAnsi="Times New Roman" w:cs="Times New Roman"/>
                <w:b/>
                <w:bCs/>
                <w:color w:val="222A35"/>
              </w:rPr>
              <w:t>PSLO#4</w:t>
            </w:r>
            <w:r w:rsidR="009508CC">
              <w:rPr>
                <w:rFonts w:ascii="Times New Roman" w:eastAsia="Times New Roman" w:hAnsi="Times New Roman" w:cs="Times New Roman"/>
              </w:rPr>
              <w:t xml:space="preserve">: Communication </w:t>
            </w:r>
          </w:p>
        </w:tc>
        <w:tc>
          <w:tcPr>
            <w:tcW w:w="6870" w:type="dxa"/>
          </w:tcPr>
          <w:p w14:paraId="4D8B0DB3" w14:textId="2DB3A54E" w:rsidR="474C68BE" w:rsidRDefault="7D960248" w:rsidP="2EA78815">
            <w:pPr>
              <w:rPr>
                <w:rFonts w:ascii="Times New Roman" w:eastAsia="Times New Roman" w:hAnsi="Times New Roman" w:cs="Times New Roman"/>
              </w:rPr>
            </w:pPr>
            <w:r w:rsidRPr="2EA78815">
              <w:rPr>
                <w:rFonts w:ascii="Times New Roman" w:eastAsia="Times New Roman" w:hAnsi="Times New Roman" w:cs="Times New Roman"/>
              </w:rPr>
              <w:t>CSLO</w:t>
            </w:r>
            <w:r w:rsidR="3E562F81" w:rsidRPr="2EA78815">
              <w:rPr>
                <w:rFonts w:ascii="Times New Roman" w:eastAsia="Times New Roman" w:hAnsi="Times New Roman" w:cs="Times New Roman"/>
              </w:rPr>
              <w:t>1</w:t>
            </w:r>
            <w:r w:rsidRPr="2EA78815">
              <w:rPr>
                <w:rFonts w:ascii="Times New Roman" w:eastAsia="Times New Roman" w:hAnsi="Times New Roman" w:cs="Times New Roman"/>
              </w:rPr>
              <w:t xml:space="preserve">: Discuss current issues as they relate to the criminal justice system. </w:t>
            </w:r>
            <w:r w:rsidR="3A154CA4" w:rsidRPr="2EA78815">
              <w:rPr>
                <w:rFonts w:ascii="Times New Roman" w:eastAsia="Times New Roman" w:hAnsi="Times New Roman" w:cs="Times New Roman"/>
              </w:rPr>
              <w:t>(CJ5600 – American Legal System, CJ5670 – Theories in Crime and Delinquency, CJ5690 - Corrections, CJ5740 – The Police in Society)</w:t>
            </w:r>
          </w:p>
          <w:p w14:paraId="24FEB9D7" w14:textId="24C218CC" w:rsidR="474C68BE" w:rsidRDefault="474C68BE" w:rsidP="4F76114B">
            <w:pPr>
              <w:rPr>
                <w:rFonts w:ascii="Times New Roman" w:eastAsia="Times New Roman" w:hAnsi="Times New Roman" w:cs="Times New Roman"/>
              </w:rPr>
            </w:pPr>
          </w:p>
          <w:p w14:paraId="1C4AC020" w14:textId="6F626E8F" w:rsidR="474C68BE" w:rsidRDefault="474C68BE" w:rsidP="009508CC">
            <w:pPr>
              <w:rPr>
                <w:rFonts w:ascii="Times New Roman" w:eastAsia="Times New Roman" w:hAnsi="Times New Roman" w:cs="Times New Roman"/>
              </w:rPr>
            </w:pPr>
          </w:p>
        </w:tc>
      </w:tr>
    </w:tbl>
    <w:p w14:paraId="04CEE906" w14:textId="20298BB8" w:rsidR="474C68BE" w:rsidRDefault="474C68BE" w:rsidP="474C68BE">
      <w:pPr>
        <w:spacing w:after="0" w:line="276" w:lineRule="auto"/>
        <w:rPr>
          <w:rFonts w:ascii="Times New Roman" w:eastAsia="Times New Roman" w:hAnsi="Times New Roman" w:cs="Times New Roman"/>
          <w:color w:val="000000" w:themeColor="text1"/>
        </w:rPr>
      </w:pPr>
    </w:p>
    <w:p w14:paraId="4269D1C4" w14:textId="77777777" w:rsidR="00C2444D" w:rsidRDefault="00C2444D" w:rsidP="474C68BE">
      <w:pPr>
        <w:spacing w:after="0" w:line="276" w:lineRule="auto"/>
        <w:rPr>
          <w:rFonts w:ascii="Times New Roman" w:eastAsia="Times New Roman" w:hAnsi="Times New Roman" w:cs="Times New Roman"/>
          <w:color w:val="000000" w:themeColor="text1"/>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4"/>
        <w:gridCol w:w="6340"/>
      </w:tblGrid>
      <w:tr w:rsidR="0018543F" w:rsidRPr="00DE4C1A" w14:paraId="1469EA25" w14:textId="77777777" w:rsidTr="00B35DE5">
        <w:trPr>
          <w:trHeight w:val="300"/>
          <w:tblHeader w:val="true"/>
        </w:trPr>
        <w:tc>
          <w:tcPr>
            <w:tcW w:w="2670" w:type="dxa"/>
            <w:tcBorders>
              <w:top w:val="single" w:sz="6" w:space="0" w:color="auto"/>
              <w:left w:val="single" w:sz="6" w:space="0" w:color="auto"/>
              <w:bottom w:val="single" w:sz="6" w:space="0" w:color="auto"/>
              <w:right w:val="single" w:sz="6" w:space="0" w:color="auto"/>
            </w:tcBorders>
            <w:vAlign w:val="bottom"/>
            <w:hideMark/>
          </w:tcPr>
          <w:p w14:paraId="1EA5406D" w14:textId="77777777" w:rsidR="0018543F" w:rsidRPr="00DE4C1A" w:rsidRDefault="0018543F" w:rsidP="00B35DE5">
            <w:pPr>
              <w:spacing w:line="278" w:lineRule="auto"/>
            </w:pPr>
            <w:r w:rsidRPr="00DE4C1A">
              <w:t>Outcome Title </w:t>
            </w:r>
          </w:p>
        </w:tc>
        <w:tc>
          <w:tcPr>
            <w:tcW w:w="8835" w:type="dxa"/>
            <w:tcBorders>
              <w:top w:val="single" w:sz="6" w:space="0" w:color="auto"/>
              <w:left w:val="single" w:sz="6" w:space="0" w:color="auto"/>
              <w:bottom w:val="single" w:sz="6" w:space="0" w:color="auto"/>
              <w:right w:val="single" w:sz="6" w:space="0" w:color="auto"/>
            </w:tcBorders>
            <w:vAlign w:val="bottom"/>
            <w:hideMark/>
          </w:tcPr>
          <w:p w14:paraId="44A54C38" w14:textId="77777777" w:rsidR="0018543F" w:rsidRPr="00DE4C1A" w:rsidRDefault="0018543F" w:rsidP="00B35DE5">
            <w:pPr>
              <w:spacing w:line="278" w:lineRule="auto"/>
            </w:pPr>
            <w:r w:rsidRPr="00DE4C1A">
              <w:t>Outcome Description </w:t>
            </w:r>
          </w:p>
        </w:tc>
      </w:tr>
      <w:tr w:rsidR="0018543F" w:rsidRPr="00DE4C1A" w14:paraId="35EEF1B5" w14:textId="77777777" w:rsidTr="00B35DE5">
        <w:trPr>
          <w:trHeight w:val="1965"/>
        </w:trPr>
        <w:tc>
          <w:tcPr>
            <w:tcW w:w="2670" w:type="dxa"/>
            <w:tcBorders>
              <w:top w:val="single" w:sz="6" w:space="0" w:color="auto"/>
              <w:left w:val="single" w:sz="6" w:space="0" w:color="auto"/>
              <w:bottom w:val="single" w:sz="6" w:space="0" w:color="auto"/>
              <w:right w:val="single" w:sz="6" w:space="0" w:color="auto"/>
            </w:tcBorders>
            <w:vAlign w:val="bottom"/>
            <w:hideMark/>
          </w:tcPr>
          <w:p w14:paraId="3E485333" w14:textId="1E07062B" w:rsidR="0018543F" w:rsidRPr="00DE4C1A" w:rsidRDefault="0018543F" w:rsidP="00B35DE5">
            <w:pPr>
              <w:spacing w:line="278" w:lineRule="auto"/>
            </w:pPr>
            <w:r w:rsidRPr="00DE4C1A">
              <w:lastRenderedPageBreak/>
              <w:t>MPA_</w:t>
            </w:r>
            <w:r w:rsidR="003C4483">
              <w:t>P</w:t>
            </w:r>
            <w:r w:rsidRPr="00DE4C1A">
              <w:t>SLO_1_Lead and manage in public governance </w:t>
            </w:r>
          </w:p>
        </w:tc>
        <w:tc>
          <w:tcPr>
            <w:tcW w:w="8835" w:type="dxa"/>
            <w:tcBorders>
              <w:top w:val="single" w:sz="6" w:space="0" w:color="auto"/>
              <w:left w:val="single" w:sz="6" w:space="0" w:color="auto"/>
              <w:bottom w:val="single" w:sz="6" w:space="0" w:color="auto"/>
              <w:right w:val="single" w:sz="6" w:space="0" w:color="auto"/>
            </w:tcBorders>
            <w:vAlign w:val="bottom"/>
            <w:hideMark/>
          </w:tcPr>
          <w:p w14:paraId="77ACA97C" w14:textId="77777777" w:rsidR="0018543F" w:rsidRPr="00DE4C1A" w:rsidRDefault="0018543F" w:rsidP="00B35DE5">
            <w:pPr>
              <w:spacing w:line="278" w:lineRule="auto"/>
            </w:pPr>
            <w:r w:rsidRPr="00DE4C1A">
              <w:t>“To lead and manage in public governance,” means preparing Kean MPA students to:  </w:t>
            </w:r>
            <w:r w:rsidRPr="00DE4C1A">
              <w:br/>
              <w:t> </w:t>
            </w:r>
            <w:r w:rsidRPr="00DE4C1A">
              <w:br/>
              <w:t>1. Articulate the differences and similarities between managing in the public and nonprofit organizations as opposed to managing in private sector; </w:t>
            </w:r>
            <w:r w:rsidRPr="00DE4C1A">
              <w:br/>
              <w:t>2. Distinguish between various theories and approaches to leadership; </w:t>
            </w:r>
            <w:r w:rsidRPr="00DE4C1A">
              <w:br/>
              <w:t>3. Apply sound managerial practices that are conducive to motivating employees; </w:t>
            </w:r>
            <w:r w:rsidRPr="00DE4C1A">
              <w:br/>
              <w:t>4. Build collaborative teams and manage organizational change; </w:t>
            </w:r>
            <w:r w:rsidRPr="00DE4C1A">
              <w:br/>
              <w:t>5. Manage projects, people, budgets and information to advance the mission of their organization; </w:t>
            </w:r>
            <w:r w:rsidRPr="00DE4C1A">
              <w:br/>
              <w:t>6. Demonstrate the capacity to understand governance structures of public, nonprofit and for -profit organizations. </w:t>
            </w:r>
          </w:p>
        </w:tc>
      </w:tr>
      <w:tr w:rsidR="0018543F" w:rsidRPr="00DE4C1A" w14:paraId="5064D1A0" w14:textId="77777777" w:rsidTr="00B35DE5">
        <w:trPr>
          <w:trHeight w:val="975"/>
        </w:trPr>
        <w:tc>
          <w:tcPr>
            <w:tcW w:w="2670" w:type="dxa"/>
            <w:tcBorders>
              <w:top w:val="single" w:sz="6" w:space="0" w:color="auto"/>
              <w:left w:val="single" w:sz="6" w:space="0" w:color="auto"/>
              <w:bottom w:val="single" w:sz="6" w:space="0" w:color="auto"/>
              <w:right w:val="single" w:sz="6" w:space="0" w:color="auto"/>
            </w:tcBorders>
            <w:vAlign w:val="bottom"/>
            <w:hideMark/>
          </w:tcPr>
          <w:p w14:paraId="2ABB89BE" w14:textId="0E845B58" w:rsidR="0018543F" w:rsidRPr="00DE4C1A" w:rsidRDefault="0018543F" w:rsidP="00B35DE5">
            <w:pPr>
              <w:spacing w:line="278" w:lineRule="auto"/>
            </w:pPr>
            <w:r w:rsidRPr="00DE4C1A">
              <w:t>MPA_</w:t>
            </w:r>
            <w:r w:rsidR="003C4483">
              <w:t>P</w:t>
            </w:r>
            <w:r w:rsidRPr="00DE4C1A">
              <w:t>SLO_2_Participate in and contribute to the policy process </w:t>
            </w:r>
          </w:p>
        </w:tc>
        <w:tc>
          <w:tcPr>
            <w:tcW w:w="8835" w:type="dxa"/>
            <w:tcBorders>
              <w:top w:val="single" w:sz="6" w:space="0" w:color="auto"/>
              <w:left w:val="single" w:sz="6" w:space="0" w:color="auto"/>
              <w:bottom w:val="single" w:sz="6" w:space="0" w:color="auto"/>
              <w:right w:val="single" w:sz="6" w:space="0" w:color="auto"/>
            </w:tcBorders>
            <w:vAlign w:val="center"/>
            <w:hideMark/>
          </w:tcPr>
          <w:p w14:paraId="77A00175" w14:textId="77777777" w:rsidR="0018543F" w:rsidRPr="00DE4C1A" w:rsidRDefault="0018543F" w:rsidP="00B35DE5">
            <w:pPr>
              <w:spacing w:line="278" w:lineRule="auto"/>
            </w:pPr>
            <w:r w:rsidRPr="00DE4C1A">
              <w:t>To Kean MPA program, “To participate in and contribute to the policy process means preparing our students to: </w:t>
            </w:r>
            <w:r w:rsidRPr="00DE4C1A">
              <w:br/>
              <w:t> </w:t>
            </w:r>
            <w:r w:rsidRPr="00DE4C1A">
              <w:br/>
              <w:t xml:space="preserve">1. Identify the institutional, legal, </w:t>
            </w:r>
            <w:proofErr w:type="gramStart"/>
            <w:r w:rsidRPr="00DE4C1A">
              <w:t>economic ,</w:t>
            </w:r>
            <w:proofErr w:type="gramEnd"/>
            <w:r w:rsidRPr="00DE4C1A">
              <w:t xml:space="preserve"> </w:t>
            </w:r>
            <w:proofErr w:type="gramStart"/>
            <w:r w:rsidRPr="00DE4C1A">
              <w:t>ethical  and</w:t>
            </w:r>
            <w:proofErr w:type="gramEnd"/>
            <w:r w:rsidRPr="00DE4C1A">
              <w:t xml:space="preserve"> democratic context of </w:t>
            </w:r>
            <w:proofErr w:type="gramStart"/>
            <w:r w:rsidRPr="00DE4C1A">
              <w:t>policymaking  at</w:t>
            </w:r>
            <w:proofErr w:type="gramEnd"/>
            <w:r w:rsidRPr="00DE4C1A">
              <w:t xml:space="preserve"> all levels of government; </w:t>
            </w:r>
            <w:r w:rsidRPr="00DE4C1A">
              <w:br/>
              <w:t>2. Demonstrate an understanding of how public policies are formed and implemented;  </w:t>
            </w:r>
            <w:r w:rsidRPr="00DE4C1A">
              <w:br/>
              <w:t>3.  Analyze policy options with the use of appropriate quantitative and or qualitative methods; </w:t>
            </w:r>
            <w:r w:rsidRPr="00DE4C1A">
              <w:br/>
              <w:t>4.  Identify relevant stakeholders for a given public problem; </w:t>
            </w:r>
            <w:r w:rsidRPr="00DE4C1A">
              <w:br/>
              <w:t xml:space="preserve">5.  Explain the importance of stakeholder engagement for successful </w:t>
            </w:r>
            <w:proofErr w:type="gramStart"/>
            <w:r w:rsidRPr="00DE4C1A">
              <w:t>policy;   </w:t>
            </w:r>
            <w:proofErr w:type="gramEnd"/>
            <w:r w:rsidRPr="00DE4C1A">
              <w:br/>
              <w:t>6. Articulate policy and management implications from research. </w:t>
            </w:r>
          </w:p>
        </w:tc>
      </w:tr>
      <w:tr w:rsidR="0018543F" w:rsidRPr="00DE4C1A" w14:paraId="062C93B0" w14:textId="77777777" w:rsidTr="00B35DE5">
        <w:trPr>
          <w:trHeight w:val="1695"/>
        </w:trPr>
        <w:tc>
          <w:tcPr>
            <w:tcW w:w="2670" w:type="dxa"/>
            <w:tcBorders>
              <w:top w:val="single" w:sz="6" w:space="0" w:color="auto"/>
              <w:left w:val="single" w:sz="6" w:space="0" w:color="auto"/>
              <w:bottom w:val="single" w:sz="6" w:space="0" w:color="auto"/>
              <w:right w:val="single" w:sz="6" w:space="0" w:color="auto"/>
            </w:tcBorders>
            <w:vAlign w:val="bottom"/>
            <w:hideMark/>
          </w:tcPr>
          <w:p w14:paraId="46CAC529" w14:textId="06B0E988" w:rsidR="0018543F" w:rsidRPr="00DE4C1A" w:rsidRDefault="0018543F" w:rsidP="00B35DE5">
            <w:pPr>
              <w:spacing w:line="278" w:lineRule="auto"/>
            </w:pPr>
            <w:r w:rsidRPr="00DE4C1A">
              <w:t>MPA_</w:t>
            </w:r>
            <w:r w:rsidR="003C4483">
              <w:t>P</w:t>
            </w:r>
            <w:r w:rsidRPr="00DE4C1A">
              <w:t>SLO_3_Analyze, synthesize, think critically, solve problems and make decisions </w:t>
            </w:r>
          </w:p>
        </w:tc>
        <w:tc>
          <w:tcPr>
            <w:tcW w:w="8835" w:type="dxa"/>
            <w:tcBorders>
              <w:top w:val="single" w:sz="6" w:space="0" w:color="auto"/>
              <w:left w:val="single" w:sz="6" w:space="0" w:color="auto"/>
              <w:bottom w:val="single" w:sz="6" w:space="0" w:color="auto"/>
              <w:right w:val="single" w:sz="6" w:space="0" w:color="auto"/>
            </w:tcBorders>
            <w:vAlign w:val="center"/>
            <w:hideMark/>
          </w:tcPr>
          <w:p w14:paraId="6BFA8E28" w14:textId="77777777" w:rsidR="0018543F" w:rsidRPr="00DE4C1A" w:rsidRDefault="0018543F" w:rsidP="00B35DE5">
            <w:pPr>
              <w:spacing w:line="278" w:lineRule="auto"/>
            </w:pPr>
            <w:r w:rsidRPr="00DE4C1A">
              <w:t> To the Kean MPA program, “To analyze, synthesize, think critically, solve problems and make decisions” means preparing our students to: </w:t>
            </w:r>
            <w:r w:rsidRPr="00DE4C1A">
              <w:br/>
              <w:t>1. Analyze managerial issues and make policy recommendations to deal with the problem at hand; </w:t>
            </w:r>
            <w:r w:rsidRPr="00DE4C1A">
              <w:br/>
              <w:t>2. Develop and use data and research; </w:t>
            </w:r>
            <w:r w:rsidRPr="00DE4C1A">
              <w:br/>
            </w:r>
            <w:r w:rsidRPr="00DE4C1A">
              <w:lastRenderedPageBreak/>
              <w:t>3. Use systematic research processes to novel problems and produce research in written format; </w:t>
            </w:r>
            <w:r w:rsidRPr="00DE4C1A">
              <w:br/>
              <w:t xml:space="preserve">4. Design </w:t>
            </w:r>
            <w:proofErr w:type="gramStart"/>
            <w:r w:rsidRPr="00DE4C1A">
              <w:t>a social</w:t>
            </w:r>
            <w:proofErr w:type="gramEnd"/>
            <w:r w:rsidRPr="00DE4C1A">
              <w:t xml:space="preserve"> science research and apply research methods; and </w:t>
            </w:r>
            <w:r w:rsidRPr="00DE4C1A">
              <w:br/>
              <w:t>5. Formulate research questions and research hypotheses. </w:t>
            </w:r>
          </w:p>
        </w:tc>
      </w:tr>
      <w:tr w:rsidR="0018543F" w:rsidRPr="00DE4C1A" w14:paraId="704D0A52" w14:textId="77777777" w:rsidTr="00B35DE5">
        <w:trPr>
          <w:trHeight w:val="1785"/>
        </w:trPr>
        <w:tc>
          <w:tcPr>
            <w:tcW w:w="2670" w:type="dxa"/>
            <w:tcBorders>
              <w:top w:val="single" w:sz="6" w:space="0" w:color="auto"/>
              <w:left w:val="single" w:sz="6" w:space="0" w:color="auto"/>
              <w:bottom w:val="single" w:sz="6" w:space="0" w:color="auto"/>
              <w:right w:val="single" w:sz="6" w:space="0" w:color="auto"/>
            </w:tcBorders>
            <w:vAlign w:val="bottom"/>
            <w:hideMark/>
          </w:tcPr>
          <w:p w14:paraId="772A83DA" w14:textId="4BFBC07A" w:rsidR="0018543F" w:rsidRPr="00DE4C1A" w:rsidRDefault="0018543F" w:rsidP="00B35DE5">
            <w:pPr>
              <w:spacing w:line="278" w:lineRule="auto"/>
            </w:pPr>
            <w:r w:rsidRPr="00DE4C1A">
              <w:lastRenderedPageBreak/>
              <w:t>MPA_</w:t>
            </w:r>
            <w:r w:rsidR="003C4483">
              <w:t>P</w:t>
            </w:r>
            <w:r w:rsidRPr="00DE4C1A">
              <w:t>SLO_4_Articulate and apply a public service perspective </w:t>
            </w:r>
          </w:p>
        </w:tc>
        <w:tc>
          <w:tcPr>
            <w:tcW w:w="8835" w:type="dxa"/>
            <w:tcBorders>
              <w:top w:val="single" w:sz="6" w:space="0" w:color="auto"/>
              <w:left w:val="single" w:sz="6" w:space="0" w:color="auto"/>
              <w:bottom w:val="single" w:sz="6" w:space="0" w:color="auto"/>
              <w:right w:val="single" w:sz="6" w:space="0" w:color="auto"/>
            </w:tcBorders>
            <w:vAlign w:val="center"/>
            <w:hideMark/>
          </w:tcPr>
          <w:p w14:paraId="351135E3" w14:textId="77777777" w:rsidR="0018543F" w:rsidRPr="00DE4C1A" w:rsidRDefault="0018543F" w:rsidP="00B35DE5">
            <w:pPr>
              <w:spacing w:line="278" w:lineRule="auto"/>
            </w:pPr>
            <w:r w:rsidRPr="00DE4C1A">
              <w:t> To our MPA program “articulating and applying a public service perspective” means preparing our students to: </w:t>
            </w:r>
            <w:r w:rsidRPr="00DE4C1A">
              <w:br/>
              <w:t> </w:t>
            </w:r>
            <w:r w:rsidRPr="00DE4C1A">
              <w:br/>
              <w:t>1. Explain the differences and similarities between public and business  </w:t>
            </w:r>
            <w:r w:rsidRPr="00DE4C1A">
              <w:br/>
              <w:t>Administration; </w:t>
            </w:r>
            <w:r w:rsidRPr="00DE4C1A">
              <w:br/>
              <w:t>2. Identify the values and conflicts of public administrators and the complexity of their work; </w:t>
            </w:r>
            <w:r w:rsidRPr="00DE4C1A">
              <w:br/>
              <w:t>3. Argue   the need for public managers to respond to the desires, wants and demands of the public;  </w:t>
            </w:r>
            <w:r w:rsidRPr="00DE4C1A">
              <w:br/>
              <w:t>4. Identify the interactions of government, nonprofit and business in the implementation of public services; </w:t>
            </w:r>
            <w:r w:rsidRPr="00DE4C1A">
              <w:br/>
              <w:t>5. Articulate and exemplify the ethics, values, obligations, and responsibilities as a member of the public administration profession. </w:t>
            </w:r>
          </w:p>
        </w:tc>
      </w:tr>
      <w:tr w:rsidR="0018543F" w:rsidRPr="00DE4C1A" w14:paraId="21FBCF18" w14:textId="77777777" w:rsidTr="00B35DE5">
        <w:trPr>
          <w:trHeight w:val="1425"/>
        </w:trPr>
        <w:tc>
          <w:tcPr>
            <w:tcW w:w="2670" w:type="dxa"/>
            <w:tcBorders>
              <w:top w:val="single" w:sz="6" w:space="0" w:color="auto"/>
              <w:left w:val="single" w:sz="6" w:space="0" w:color="auto"/>
              <w:bottom w:val="single" w:sz="6" w:space="0" w:color="auto"/>
              <w:right w:val="single" w:sz="6" w:space="0" w:color="auto"/>
            </w:tcBorders>
            <w:vAlign w:val="bottom"/>
            <w:hideMark/>
          </w:tcPr>
          <w:p w14:paraId="5691E938" w14:textId="1413D965" w:rsidR="0018543F" w:rsidRPr="00DE4C1A" w:rsidRDefault="0018543F" w:rsidP="00B35DE5">
            <w:pPr>
              <w:spacing w:line="278" w:lineRule="auto"/>
            </w:pPr>
            <w:r w:rsidRPr="00DE4C1A">
              <w:t>MPA_</w:t>
            </w:r>
            <w:r w:rsidR="003C4483">
              <w:t>P</w:t>
            </w:r>
            <w:r w:rsidRPr="00DE4C1A">
              <w:t>SLO_5_Communicate and interact productively with a diverse and changing workforce and citizenry </w:t>
            </w:r>
          </w:p>
        </w:tc>
        <w:tc>
          <w:tcPr>
            <w:tcW w:w="8835" w:type="dxa"/>
            <w:tcBorders>
              <w:top w:val="single" w:sz="6" w:space="0" w:color="auto"/>
              <w:left w:val="single" w:sz="6" w:space="0" w:color="auto"/>
              <w:bottom w:val="single" w:sz="6" w:space="0" w:color="auto"/>
              <w:right w:val="single" w:sz="6" w:space="0" w:color="auto"/>
            </w:tcBorders>
            <w:vAlign w:val="center"/>
            <w:hideMark/>
          </w:tcPr>
          <w:p w14:paraId="36ACE5E2" w14:textId="77777777" w:rsidR="0018543F" w:rsidRPr="00DE4C1A" w:rsidRDefault="0018543F" w:rsidP="00B35DE5">
            <w:pPr>
              <w:spacing w:line="278" w:lineRule="auto"/>
            </w:pPr>
            <w:r w:rsidRPr="00DE4C1A">
              <w:t>To the Kean MPA program, “To communicate and interact productively with a diverse and changing workforce and citizenry”, means preparing our students to: </w:t>
            </w:r>
            <w:r w:rsidRPr="00DE4C1A">
              <w:br/>
              <w:t> </w:t>
            </w:r>
            <w:r w:rsidRPr="00DE4C1A">
              <w:br/>
              <w:t>1. Cultivate a flexible, collaborative work environment that leverages cultural competency; </w:t>
            </w:r>
            <w:r w:rsidRPr="00DE4C1A">
              <w:br/>
              <w:t>2. Identify perceptions of diversity, inclusion and culture from the perspectives of different groups; </w:t>
            </w:r>
            <w:r w:rsidRPr="00DE4C1A">
              <w:br/>
              <w:t xml:space="preserve">3. Identify the challenges of an </w:t>
            </w:r>
            <w:proofErr w:type="gramStart"/>
            <w:r w:rsidRPr="00DE4C1A">
              <w:t>increasing</w:t>
            </w:r>
            <w:proofErr w:type="gramEnd"/>
            <w:r w:rsidRPr="00DE4C1A">
              <w:t xml:space="preserve"> diverse workplace;  </w:t>
            </w:r>
            <w:r w:rsidRPr="00DE4C1A">
              <w:br/>
              <w:t>4. Assess the cultural competency of their communities and work environment; </w:t>
            </w:r>
            <w:r w:rsidRPr="00DE4C1A">
              <w:br/>
              <w:t>5. Make clear concise oral presentations to different groups of people in the workplace as well as among the citizenry (age, gender, race etc.) </w:t>
            </w:r>
          </w:p>
        </w:tc>
      </w:tr>
    </w:tbl>
    <w:p w14:paraId="735F6D18" w14:textId="77777777" w:rsidR="00C2444D" w:rsidRDefault="00C2444D" w:rsidP="474C68BE">
      <w:pPr>
        <w:spacing w:after="0" w:line="276" w:lineRule="auto"/>
        <w:rPr>
          <w:rFonts w:ascii="Times New Roman" w:eastAsia="Times New Roman" w:hAnsi="Times New Roman" w:cs="Times New Roman"/>
          <w:color w:val="000000" w:themeColor="text1"/>
        </w:rPr>
      </w:pPr>
    </w:p>
    <w:p w14:paraId="704E061B" w14:textId="2B12D392" w:rsidR="0B594DD6" w:rsidRDefault="0B594DD6" w:rsidP="0B594DD6">
      <w:pPr>
        <w:spacing w:after="0" w:line="276" w:lineRule="auto"/>
        <w:rPr>
          <w:rFonts w:ascii="Times New Roman" w:eastAsia="Times New Roman" w:hAnsi="Times New Roman" w:cs="Times New Roman"/>
          <w:color w:val="000000" w:themeColor="text1"/>
        </w:rPr>
      </w:pPr>
    </w:p>
    <w:p w14:paraId="5E4A35C9" w14:textId="7FA90E04" w:rsidR="0C14CC80" w:rsidRDefault="0C14CC80" w:rsidP="474C68BE">
      <w:pPr>
        <w:spacing w:after="0" w:line="276" w:lineRule="auto"/>
        <w:rPr>
          <w:rFonts w:ascii="Times New Roman" w:eastAsia="Times New Roman" w:hAnsi="Times New Roman" w:cs="Times New Roman"/>
          <w:color w:val="000000" w:themeColor="text1"/>
        </w:rPr>
      </w:pPr>
      <w:r w:rsidRPr="474C68BE">
        <w:rPr>
          <w:rFonts w:ascii="Times New Roman" w:eastAsia="Times New Roman" w:hAnsi="Times New Roman" w:cs="Times New Roman"/>
          <w:color w:val="000000" w:themeColor="text1"/>
        </w:rPr>
        <w:t>The assessment data will be collected by utilizing both direct and indirect measures as follows.</w:t>
      </w:r>
    </w:p>
    <w:p w14:paraId="6098738A" w14:textId="0FEE447D" w:rsidR="6A24EC1B" w:rsidRDefault="0C14CC80" w:rsidP="1358B34C">
      <w:pPr>
        <w:spacing w:after="0" w:line="276" w:lineRule="auto"/>
        <w:rPr>
          <w:rFonts w:ascii="Times New Roman" w:eastAsia="Times New Roman" w:hAnsi="Times New Roman" w:cs="Times New Roman"/>
          <w:color w:val="000000" w:themeColor="text1"/>
        </w:rPr>
      </w:pPr>
      <w:r w:rsidRPr="1358B34C">
        <w:rPr>
          <w:rFonts w:ascii="Times New Roman" w:eastAsia="Times New Roman" w:hAnsi="Times New Roman" w:cs="Times New Roman"/>
          <w:color w:val="000000" w:themeColor="text1"/>
          <w:lang w:val="en"/>
        </w:rPr>
        <w:t xml:space="preserve"> </w:t>
      </w:r>
    </w:p>
    <w:p w14:paraId="1AF25DCA" w14:textId="3DC29287" w:rsidR="0C14CC80" w:rsidRDefault="0C14CC80" w:rsidP="474C68BE">
      <w:pPr>
        <w:spacing w:after="0" w:line="276" w:lineRule="auto"/>
        <w:rPr>
          <w:rFonts w:ascii="Times New Roman" w:eastAsia="Times New Roman" w:hAnsi="Times New Roman" w:cs="Times New Roman"/>
          <w:color w:val="000000" w:themeColor="text1"/>
        </w:rPr>
      </w:pPr>
      <w:r w:rsidRPr="474C68BE">
        <w:rPr>
          <w:rFonts w:ascii="Times New Roman" w:eastAsia="Times New Roman" w:hAnsi="Times New Roman" w:cs="Times New Roman"/>
          <w:b/>
          <w:bCs/>
          <w:color w:val="000000" w:themeColor="text1"/>
          <w:lang w:val="en"/>
        </w:rPr>
        <w:t xml:space="preserve">Table </w:t>
      </w:r>
      <w:r w:rsidR="007D77E6">
        <w:rPr>
          <w:rFonts w:ascii="Times New Roman" w:eastAsia="Times New Roman" w:hAnsi="Times New Roman" w:cs="Times New Roman"/>
          <w:b/>
          <w:bCs/>
          <w:color w:val="000000" w:themeColor="text1"/>
          <w:lang w:val="en"/>
        </w:rPr>
        <w:t>5</w:t>
      </w:r>
      <w:r w:rsidRPr="474C68BE">
        <w:rPr>
          <w:rFonts w:ascii="Times New Roman" w:eastAsia="Times New Roman" w:hAnsi="Times New Roman" w:cs="Times New Roman"/>
          <w:b/>
          <w:bCs/>
          <w:color w:val="000000" w:themeColor="text1"/>
          <w:lang w:val="en"/>
        </w:rPr>
        <w:t xml:space="preserve">: Assessment Data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65"/>
        <w:gridCol w:w="4665"/>
      </w:tblGrid>
      <w:tr w:rsidR="474C68BE" w14:paraId="71186CA4" w14:textId="77777777" w:rsidTr="1358B34C">
        <w:trPr>
          <w:trHeight w:val="300"/>
          <w:tblHeader w:val="true"/>
        </w:trPr>
        <w:tc>
          <w:tcPr>
            <w:tcW w:w="4665" w:type="dxa"/>
            <w:tcMar>
              <w:left w:w="105" w:type="dxa"/>
              <w:right w:w="105" w:type="dxa"/>
            </w:tcMar>
          </w:tcPr>
          <w:p w14:paraId="6DB51B62" w14:textId="7D9E80D5" w:rsidR="474C68BE" w:rsidRDefault="570974E7" w:rsidP="1358B34C">
            <w:pPr>
              <w:spacing w:line="276" w:lineRule="auto"/>
              <w:rPr>
                <w:rFonts w:ascii="Times New Roman" w:eastAsia="Times New Roman" w:hAnsi="Times New Roman" w:cs="Times New Roman"/>
              </w:rPr>
            </w:pPr>
            <w:r w:rsidRPr="1358B34C">
              <w:rPr>
                <w:rFonts w:ascii="Times New Roman" w:eastAsia="Times New Roman" w:hAnsi="Times New Roman" w:cs="Times New Roman"/>
                <w:lang w:val="en"/>
              </w:rPr>
              <w:t xml:space="preserve">Direct Measures </w:t>
            </w:r>
          </w:p>
        </w:tc>
        <w:tc>
          <w:tcPr>
            <w:tcW w:w="4665" w:type="dxa"/>
            <w:tcMar>
              <w:left w:w="105" w:type="dxa"/>
              <w:right w:w="105" w:type="dxa"/>
            </w:tcMar>
          </w:tcPr>
          <w:p w14:paraId="22C1F924" w14:textId="3438E081" w:rsidR="474C68BE" w:rsidRDefault="570974E7" w:rsidP="1358B34C">
            <w:pPr>
              <w:spacing w:line="276" w:lineRule="auto"/>
              <w:rPr>
                <w:rFonts w:ascii="Times New Roman" w:eastAsia="Times New Roman" w:hAnsi="Times New Roman" w:cs="Times New Roman"/>
              </w:rPr>
            </w:pPr>
            <w:r w:rsidRPr="1358B34C">
              <w:rPr>
                <w:rFonts w:ascii="Times New Roman" w:eastAsia="Times New Roman" w:hAnsi="Times New Roman" w:cs="Times New Roman"/>
                <w:lang w:val="en"/>
              </w:rPr>
              <w:t>Indirect Measures</w:t>
            </w:r>
          </w:p>
        </w:tc>
      </w:tr>
      <w:tr w:rsidR="474C68BE" w14:paraId="4FBF9670" w14:textId="77777777" w:rsidTr="1358B34C">
        <w:trPr>
          <w:trHeight w:val="2010"/>
        </w:trPr>
        <w:tc>
          <w:tcPr>
            <w:tcW w:w="4665" w:type="dxa"/>
            <w:tcMar>
              <w:left w:w="105" w:type="dxa"/>
              <w:right w:w="105" w:type="dxa"/>
            </w:tcMar>
          </w:tcPr>
          <w:p w14:paraId="68A4B431" w14:textId="6DE8533D" w:rsidR="474C68BE" w:rsidRDefault="570974E7" w:rsidP="1358B34C">
            <w:pPr>
              <w:spacing w:line="276" w:lineRule="auto"/>
              <w:rPr>
                <w:rFonts w:ascii="Times New Roman" w:eastAsia="Times New Roman" w:hAnsi="Times New Roman" w:cs="Times New Roman"/>
                <w:color w:val="000000" w:themeColor="text1"/>
              </w:rPr>
            </w:pPr>
            <w:r w:rsidRPr="1358B34C">
              <w:rPr>
                <w:rFonts w:ascii="Times New Roman" w:eastAsia="Times New Roman" w:hAnsi="Times New Roman" w:cs="Times New Roman"/>
                <w:color w:val="000000" w:themeColor="text1"/>
                <w:lang w:val="en"/>
              </w:rPr>
              <w:t>Embedded exam questions, Written assignments/papers, Oral presentations, Research projects</w:t>
            </w:r>
          </w:p>
        </w:tc>
        <w:tc>
          <w:tcPr>
            <w:tcW w:w="4665" w:type="dxa"/>
            <w:tcMar>
              <w:left w:w="105" w:type="dxa"/>
              <w:right w:w="105" w:type="dxa"/>
            </w:tcMar>
          </w:tcPr>
          <w:p w14:paraId="381749D3" w14:textId="1AC7E946" w:rsidR="474C68BE" w:rsidRDefault="3A95DCC8" w:rsidP="1358B34C">
            <w:pPr>
              <w:spacing w:line="276" w:lineRule="auto"/>
              <w:rPr>
                <w:rFonts w:ascii="Times New Roman" w:eastAsia="Times New Roman" w:hAnsi="Times New Roman" w:cs="Times New Roman"/>
                <w:color w:val="000000" w:themeColor="text1"/>
                <w:lang w:val="en"/>
              </w:rPr>
            </w:pPr>
            <w:r w:rsidRPr="1358B34C">
              <w:rPr>
                <w:rFonts w:ascii="Times New Roman" w:eastAsia="Times New Roman" w:hAnsi="Times New Roman" w:cs="Times New Roman"/>
                <w:color w:val="000000" w:themeColor="text1"/>
                <w:lang w:val="en"/>
              </w:rPr>
              <w:t xml:space="preserve">Course evaluation surveys, </w:t>
            </w:r>
            <w:r w:rsidR="6BEA4D90" w:rsidRPr="1358B34C">
              <w:rPr>
                <w:rFonts w:ascii="Times New Roman" w:eastAsia="Times New Roman" w:hAnsi="Times New Roman" w:cs="Times New Roman"/>
                <w:color w:val="000000" w:themeColor="text1"/>
                <w:lang w:val="en"/>
              </w:rPr>
              <w:t xml:space="preserve">Graduation rates, Student records: yearly from SADI </w:t>
            </w:r>
          </w:p>
          <w:p w14:paraId="0AC2040C" w14:textId="139A058A" w:rsidR="474C68BE" w:rsidRDefault="474C68BE" w:rsidP="1358B34C">
            <w:pPr>
              <w:spacing w:line="276" w:lineRule="auto"/>
              <w:rPr>
                <w:rFonts w:ascii="Times New Roman" w:eastAsia="Times New Roman" w:hAnsi="Times New Roman" w:cs="Times New Roman"/>
                <w:color w:val="000000" w:themeColor="text1"/>
                <w:lang w:val="en"/>
              </w:rPr>
            </w:pPr>
          </w:p>
          <w:p w14:paraId="44B4531B" w14:textId="15943E43" w:rsidR="474C68BE" w:rsidRDefault="3A95DCC8" w:rsidP="1358B34C">
            <w:pPr>
              <w:spacing w:line="276" w:lineRule="auto"/>
              <w:rPr>
                <w:rFonts w:ascii="Times New Roman" w:eastAsia="Times New Roman" w:hAnsi="Times New Roman" w:cs="Times New Roman"/>
                <w:color w:val="000000" w:themeColor="text1"/>
              </w:rPr>
            </w:pPr>
            <w:r w:rsidRPr="1358B34C">
              <w:rPr>
                <w:rFonts w:ascii="Times New Roman" w:eastAsia="Times New Roman" w:hAnsi="Times New Roman" w:cs="Times New Roman"/>
                <w:color w:val="000000" w:themeColor="text1"/>
              </w:rPr>
              <w:t>Focus groups/Testimonials</w:t>
            </w:r>
            <w:r w:rsidR="747B343E" w:rsidRPr="1358B34C">
              <w:rPr>
                <w:rFonts w:ascii="Times New Roman" w:eastAsia="Times New Roman" w:hAnsi="Times New Roman" w:cs="Times New Roman"/>
                <w:color w:val="000000" w:themeColor="text1"/>
              </w:rPr>
              <w:t xml:space="preserve"> &amp; </w:t>
            </w:r>
            <w:r w:rsidR="7B49B850" w:rsidRPr="1358B34C">
              <w:rPr>
                <w:rFonts w:ascii="Times New Roman" w:eastAsia="Times New Roman" w:hAnsi="Times New Roman" w:cs="Times New Roman"/>
                <w:color w:val="000000" w:themeColor="text1"/>
              </w:rPr>
              <w:t>Exit Survey</w:t>
            </w:r>
          </w:p>
          <w:p w14:paraId="23F48D3A" w14:textId="126E5CA7" w:rsidR="474C68BE" w:rsidRDefault="474C68BE" w:rsidP="1358B34C">
            <w:pPr>
              <w:spacing w:line="276" w:lineRule="auto"/>
              <w:rPr>
                <w:rFonts w:ascii="Times New Roman" w:eastAsia="Times New Roman" w:hAnsi="Times New Roman" w:cs="Times New Roman"/>
                <w:color w:val="000000" w:themeColor="text1"/>
                <w:lang w:val="en"/>
              </w:rPr>
            </w:pPr>
          </w:p>
          <w:p w14:paraId="54E3D863" w14:textId="5331DB20" w:rsidR="474C68BE" w:rsidRDefault="3A95DCC8" w:rsidP="1358B34C">
            <w:pPr>
              <w:spacing w:line="276" w:lineRule="auto"/>
              <w:rPr>
                <w:rFonts w:ascii="Times New Roman" w:eastAsia="Times New Roman" w:hAnsi="Times New Roman" w:cs="Times New Roman"/>
                <w:color w:val="000000" w:themeColor="text1"/>
                <w:lang w:val="en"/>
              </w:rPr>
            </w:pPr>
            <w:r w:rsidRPr="1358B34C">
              <w:rPr>
                <w:rFonts w:ascii="Times New Roman" w:eastAsia="Times New Roman" w:hAnsi="Times New Roman" w:cs="Times New Roman"/>
                <w:color w:val="000000" w:themeColor="text1"/>
                <w:lang w:val="en"/>
              </w:rPr>
              <w:t>Job placement rates</w:t>
            </w:r>
            <w:r w:rsidR="26366E8A" w:rsidRPr="1358B34C">
              <w:rPr>
                <w:rFonts w:ascii="Times New Roman" w:eastAsia="Times New Roman" w:hAnsi="Times New Roman" w:cs="Times New Roman"/>
                <w:color w:val="000000" w:themeColor="text1"/>
                <w:lang w:val="en"/>
              </w:rPr>
              <w:t>: published by Career Services yearly</w:t>
            </w:r>
          </w:p>
          <w:p w14:paraId="7F42E753" w14:textId="0AE9B0CC" w:rsidR="474C68BE" w:rsidRDefault="474C68BE" w:rsidP="1358B34C">
            <w:pPr>
              <w:spacing w:line="276" w:lineRule="auto"/>
              <w:rPr>
                <w:rFonts w:ascii="Times New Roman" w:eastAsia="Times New Roman" w:hAnsi="Times New Roman" w:cs="Times New Roman"/>
                <w:color w:val="000000" w:themeColor="text1"/>
                <w:lang w:val="en"/>
              </w:rPr>
            </w:pPr>
          </w:p>
        </w:tc>
      </w:tr>
    </w:tbl>
    <w:p w14:paraId="4504FCF2" w14:textId="611747A0" w:rsidR="474C68BE" w:rsidRDefault="474C68BE"/>
    <w:p w14:paraId="5361CDE4" w14:textId="1E7947A5" w:rsidR="5B0AE4CC" w:rsidRDefault="5B0AE4CC" w:rsidP="6A24EC1B">
      <w:pPr>
        <w:pStyle w:val="Heading2"/>
        <w:numPr>
          <w:ilvl w:val="0"/>
          <w:numId w:val="14"/>
        </w:numPr>
        <w:spacing w:before="360" w:after="120" w:line="276" w:lineRule="auto"/>
        <w:rPr>
          <w:rFonts w:ascii="Aptos" w:eastAsia="Aptos" w:hAnsi="Aptos" w:cs="Aptos"/>
          <w:sz w:val="24"/>
          <w:szCs w:val="24"/>
        </w:rPr>
      </w:pPr>
      <w:r w:rsidRPr="6A24EC1B">
        <w:rPr>
          <w:rFonts w:ascii="Times New Roman" w:eastAsia="Times New Roman" w:hAnsi="Times New Roman" w:cs="Times New Roman"/>
          <w:b/>
          <w:bCs/>
          <w:color w:val="000000" w:themeColor="text1"/>
          <w:sz w:val="24"/>
          <w:szCs w:val="24"/>
          <w:lang w:val="en"/>
        </w:rPr>
        <w:t>Relationship of the program to institutional strategic plan and its effect on other programs at the same institution</w:t>
      </w:r>
    </w:p>
    <w:p w14:paraId="405E14AB" w14:textId="776A7F5C" w:rsidR="7F698C5F" w:rsidRDefault="7F698C5F" w:rsidP="474C68BE">
      <w:pPr>
        <w:rPr>
          <w:rFonts w:ascii="Times New Roman" w:eastAsia="Times New Roman" w:hAnsi="Times New Roman" w:cs="Times New Roman"/>
          <w:color w:val="000000" w:themeColor="text1"/>
        </w:rPr>
      </w:pPr>
      <w:r w:rsidRPr="474C68BE">
        <w:rPr>
          <w:rFonts w:ascii="Times New Roman" w:eastAsia="Times New Roman" w:hAnsi="Times New Roman" w:cs="Times New Roman"/>
          <w:color w:val="000000" w:themeColor="text1"/>
        </w:rPr>
        <w:t xml:space="preserve">The proposed program aligns with Kean University’s Strategic Plan 2020-2025, specifically with the goals outlined in Beyond 2020: Kean University Strategic Plan. It supports the university’s mission to position itself as </w:t>
      </w:r>
      <w:r w:rsidR="4A2AA05B" w:rsidRPr="474C68BE">
        <w:rPr>
          <w:rFonts w:ascii="Times New Roman" w:eastAsia="Times New Roman" w:hAnsi="Times New Roman" w:cs="Times New Roman"/>
          <w:color w:val="000000" w:themeColor="text1"/>
        </w:rPr>
        <w:t>“a</w:t>
      </w:r>
      <w:r w:rsidR="122CE615" w:rsidRPr="474C68BE">
        <w:rPr>
          <w:rFonts w:ascii="Times New Roman" w:eastAsia="Times New Roman" w:hAnsi="Times New Roman" w:cs="Times New Roman"/>
          <w:color w:val="000000" w:themeColor="text1"/>
        </w:rPr>
        <w:t xml:space="preserve"> national center of excellence in human rights and civic engagement that builds upon our institutional commitment to equity, inclusivity, and social justice and models for our students their role as contributing c</w:t>
      </w:r>
      <w:r w:rsidR="6B570185" w:rsidRPr="474C68BE">
        <w:rPr>
          <w:rFonts w:ascii="Times New Roman" w:eastAsia="Times New Roman" w:hAnsi="Times New Roman" w:cs="Times New Roman"/>
          <w:color w:val="000000" w:themeColor="text1"/>
        </w:rPr>
        <w:t>itizens of the world”</w:t>
      </w:r>
      <w:r w:rsidR="55C0A71C" w:rsidRPr="474C68BE">
        <w:rPr>
          <w:rFonts w:ascii="Times New Roman" w:eastAsia="Times New Roman" w:hAnsi="Times New Roman" w:cs="Times New Roman"/>
          <w:color w:val="000000" w:themeColor="text1"/>
        </w:rPr>
        <w:t xml:space="preserve"> (Goal 5)</w:t>
      </w:r>
      <w:r w:rsidR="52BF221F" w:rsidRPr="474C68BE">
        <w:rPr>
          <w:rFonts w:ascii="Times New Roman" w:eastAsia="Times New Roman" w:hAnsi="Times New Roman" w:cs="Times New Roman"/>
          <w:color w:val="000000" w:themeColor="text1"/>
        </w:rPr>
        <w:t xml:space="preserve">. </w:t>
      </w:r>
      <w:r w:rsidRPr="474C68BE">
        <w:rPr>
          <w:rFonts w:ascii="Times New Roman" w:eastAsia="Times New Roman" w:hAnsi="Times New Roman" w:cs="Times New Roman"/>
          <w:color w:val="000000" w:themeColor="text1"/>
        </w:rPr>
        <w:t>Additionally, it contributes to the university’s commitment to “</w:t>
      </w:r>
      <w:r w:rsidR="4278ACA1" w:rsidRPr="474C68BE">
        <w:rPr>
          <w:rFonts w:ascii="Times New Roman" w:eastAsia="Times New Roman" w:hAnsi="Times New Roman" w:cs="Times New Roman"/>
          <w:color w:val="000000" w:themeColor="text1"/>
        </w:rPr>
        <w:t>Encourage members of the Kean University communities to participate and assume leadership roles in local, regional and national associations</w:t>
      </w:r>
      <w:r w:rsidRPr="474C68BE">
        <w:rPr>
          <w:rFonts w:ascii="Times New Roman" w:eastAsia="Times New Roman" w:hAnsi="Times New Roman" w:cs="Times New Roman"/>
          <w:color w:val="000000" w:themeColor="text1"/>
        </w:rPr>
        <w:t>”</w:t>
      </w:r>
      <w:r w:rsidR="0B899DC0" w:rsidRPr="474C68BE">
        <w:rPr>
          <w:rFonts w:ascii="Times New Roman" w:eastAsia="Times New Roman" w:hAnsi="Times New Roman" w:cs="Times New Roman"/>
          <w:color w:val="000000" w:themeColor="text1"/>
        </w:rPr>
        <w:t xml:space="preserve">. </w:t>
      </w:r>
    </w:p>
    <w:p w14:paraId="340DFE45" w14:textId="62826BC8" w:rsidR="474C68BE" w:rsidRDefault="2284C2DE" w:rsidP="539BC013">
      <w:pPr>
        <w:pStyle w:val="ListParagraph"/>
        <w:numPr>
          <w:ilvl w:val="0"/>
          <w:numId w:val="14"/>
        </w:numPr>
        <w:spacing w:line="276" w:lineRule="auto"/>
        <w:rPr>
          <w:rFonts w:ascii="Aptos" w:eastAsia="Aptos" w:hAnsi="Aptos" w:cs="Aptos"/>
        </w:rPr>
      </w:pPr>
      <w:r w:rsidRPr="539BC013">
        <w:rPr>
          <w:rFonts w:ascii="Times New Roman" w:eastAsia="Times New Roman" w:hAnsi="Times New Roman" w:cs="Times New Roman"/>
          <w:b/>
          <w:bCs/>
          <w:color w:val="000000" w:themeColor="text1"/>
        </w:rPr>
        <w:t>Need – Justification of the need for this program</w:t>
      </w:r>
    </w:p>
    <w:p w14:paraId="54555E0F" w14:textId="23FF3ABC" w:rsidR="53ECF30F" w:rsidRDefault="53ECF30F" w:rsidP="539BC013">
      <w:pPr>
        <w:rPr>
          <w:rFonts w:ascii="Times New Roman" w:eastAsia="Times New Roman" w:hAnsi="Times New Roman" w:cs="Times New Roman"/>
        </w:rPr>
      </w:pPr>
      <w:r w:rsidRPr="00F643E2">
        <w:rPr>
          <w:rFonts w:ascii="Times New Roman" w:eastAsia="Times New Roman" w:hAnsi="Times New Roman" w:cs="Times New Roman"/>
          <w:color w:val="000000" w:themeColor="text1"/>
        </w:rPr>
        <w:t>The CIP code that this program falls into is</w:t>
      </w:r>
      <w:r w:rsidR="30DE872F" w:rsidRPr="00F643E2">
        <w:rPr>
          <w:rFonts w:ascii="Times New Roman" w:eastAsia="Times New Roman" w:hAnsi="Times New Roman" w:cs="Times New Roman"/>
          <w:color w:val="000000" w:themeColor="text1"/>
        </w:rPr>
        <w:t xml:space="preserve"> 43</w:t>
      </w:r>
      <w:r w:rsidR="00BFC000" w:rsidRPr="00F643E2">
        <w:rPr>
          <w:rFonts w:ascii="Times New Roman" w:eastAsia="Times New Roman" w:hAnsi="Times New Roman" w:cs="Times New Roman"/>
          <w:color w:val="000000" w:themeColor="text1"/>
        </w:rPr>
        <w:t>.</w:t>
      </w:r>
      <w:r w:rsidR="30DE872F" w:rsidRPr="00F643E2">
        <w:rPr>
          <w:rFonts w:ascii="Times New Roman" w:eastAsia="Times New Roman" w:hAnsi="Times New Roman" w:cs="Times New Roman"/>
          <w:color w:val="000000" w:themeColor="text1"/>
        </w:rPr>
        <w:t>0103 Criminal Justice / Law Enforcement Administration which is</w:t>
      </w:r>
      <w:r w:rsidR="00E255E3" w:rsidRPr="00F643E2">
        <w:rPr>
          <w:rFonts w:ascii="Times New Roman" w:eastAsia="Times New Roman" w:hAnsi="Times New Roman" w:cs="Times New Roman"/>
          <w:color w:val="000000" w:themeColor="text1"/>
        </w:rPr>
        <w:t xml:space="preserve"> currently used for the </w:t>
      </w:r>
      <w:proofErr w:type="gramStart"/>
      <w:r w:rsidR="00187F62" w:rsidRPr="00F643E2">
        <w:rPr>
          <w:rFonts w:ascii="Times New Roman" w:eastAsia="Times New Roman" w:hAnsi="Times New Roman" w:cs="Times New Roman"/>
          <w:color w:val="000000" w:themeColor="text1"/>
        </w:rPr>
        <w:t>Masters in Criminal Justice</w:t>
      </w:r>
      <w:proofErr w:type="gramEnd"/>
      <w:r w:rsidR="00187F62" w:rsidRPr="00F643E2">
        <w:rPr>
          <w:rFonts w:ascii="Times New Roman" w:eastAsia="Times New Roman" w:hAnsi="Times New Roman" w:cs="Times New Roman"/>
          <w:color w:val="000000" w:themeColor="text1"/>
        </w:rPr>
        <w:t>.</w:t>
      </w:r>
      <w:r w:rsidR="00187F62">
        <w:rPr>
          <w:rFonts w:ascii="Times New Roman" w:eastAsia="Times New Roman" w:hAnsi="Times New Roman" w:cs="Times New Roman"/>
          <w:color w:val="000000" w:themeColor="text1"/>
        </w:rPr>
        <w:t xml:space="preserve"> </w:t>
      </w:r>
    </w:p>
    <w:p w14:paraId="0DC9667B" w14:textId="69B5311A" w:rsidR="474C68BE" w:rsidRDefault="08A6441E" w:rsidP="6A24EC1B">
      <w:pPr>
        <w:rPr>
          <w:rFonts w:ascii="Times New Roman" w:eastAsia="Times New Roman" w:hAnsi="Times New Roman" w:cs="Times New Roman"/>
          <w:color w:val="000000" w:themeColor="text1"/>
        </w:rPr>
      </w:pPr>
      <w:r w:rsidRPr="6A24EC1B">
        <w:rPr>
          <w:rFonts w:ascii="Times New Roman" w:eastAsia="Times New Roman" w:hAnsi="Times New Roman" w:cs="Times New Roman"/>
          <w:color w:val="000000" w:themeColor="text1"/>
        </w:rPr>
        <w:t xml:space="preserve">The </w:t>
      </w:r>
      <w:r w:rsidR="6D51F442" w:rsidRPr="6A24EC1B">
        <w:rPr>
          <w:rFonts w:ascii="Times New Roman" w:eastAsia="Times New Roman" w:hAnsi="Times New Roman" w:cs="Times New Roman"/>
          <w:color w:val="000000" w:themeColor="text1"/>
        </w:rPr>
        <w:t xml:space="preserve">Master of </w:t>
      </w:r>
      <w:r w:rsidR="00DB4AC9">
        <w:rPr>
          <w:rFonts w:ascii="Times New Roman" w:eastAsia="Times New Roman" w:hAnsi="Times New Roman" w:cs="Times New Roman"/>
          <w:color w:val="000000" w:themeColor="text1"/>
        </w:rPr>
        <w:t xml:space="preserve">Criminal Justice - </w:t>
      </w:r>
      <w:r w:rsidR="6D51F442" w:rsidRPr="6A24EC1B">
        <w:rPr>
          <w:rFonts w:ascii="Times New Roman" w:eastAsia="Times New Roman" w:hAnsi="Times New Roman" w:cs="Times New Roman"/>
          <w:color w:val="000000" w:themeColor="text1"/>
        </w:rPr>
        <w:t xml:space="preserve">Administration of Justice </w:t>
      </w:r>
      <w:r w:rsidR="00DB4AC9">
        <w:rPr>
          <w:rFonts w:ascii="Times New Roman" w:eastAsia="Times New Roman" w:hAnsi="Times New Roman" w:cs="Times New Roman"/>
          <w:color w:val="000000" w:themeColor="text1"/>
        </w:rPr>
        <w:t>option</w:t>
      </w:r>
      <w:r w:rsidR="6D51F442" w:rsidRPr="6A24EC1B">
        <w:rPr>
          <w:rFonts w:ascii="Times New Roman" w:eastAsia="Times New Roman" w:hAnsi="Times New Roman" w:cs="Times New Roman"/>
          <w:color w:val="000000" w:themeColor="text1"/>
        </w:rPr>
        <w:t xml:space="preserve"> is to prepare students to be managers and professionals of pol</w:t>
      </w:r>
      <w:r w:rsidR="1AD8AB71" w:rsidRPr="6A24EC1B">
        <w:rPr>
          <w:rFonts w:ascii="Times New Roman" w:eastAsia="Times New Roman" w:hAnsi="Times New Roman" w:cs="Times New Roman"/>
          <w:color w:val="000000" w:themeColor="text1"/>
        </w:rPr>
        <w:t>i</w:t>
      </w:r>
      <w:r w:rsidR="6D51F442" w:rsidRPr="6A24EC1B">
        <w:rPr>
          <w:rFonts w:ascii="Times New Roman" w:eastAsia="Times New Roman" w:hAnsi="Times New Roman" w:cs="Times New Roman"/>
          <w:color w:val="000000" w:themeColor="text1"/>
        </w:rPr>
        <w:t>cing, corrections, and law who are committed to public service and are globally aware and engaged in their communities.</w:t>
      </w:r>
    </w:p>
    <w:p w14:paraId="3A6BD11D" w14:textId="4EE4E8B6" w:rsidR="474C68BE" w:rsidRDefault="7CB6F80F" w:rsidP="6A24EC1B">
      <w:pPr>
        <w:spacing w:after="0"/>
        <w:ind w:left="360"/>
        <w:rPr>
          <w:rFonts w:ascii="Times New Roman" w:eastAsia="Times New Roman" w:hAnsi="Times New Roman" w:cs="Times New Roman"/>
          <w:b/>
          <w:bCs/>
          <w:color w:val="000000" w:themeColor="text1"/>
        </w:rPr>
      </w:pPr>
      <w:r w:rsidRPr="6A24EC1B">
        <w:rPr>
          <w:rFonts w:ascii="Times New Roman" w:eastAsia="Times New Roman" w:hAnsi="Times New Roman" w:cs="Times New Roman"/>
          <w:b/>
          <w:bCs/>
          <w:color w:val="000000" w:themeColor="text1"/>
        </w:rPr>
        <w:t xml:space="preserve">   I.  National demands for graduate degrees</w:t>
      </w:r>
    </w:p>
    <w:p w14:paraId="352A9C79" w14:textId="4B3A7B1C" w:rsidR="474C68BE" w:rsidRDefault="4D3FBD78" w:rsidP="6A24EC1B">
      <w:pPr>
        <w:spacing w:after="0"/>
        <w:ind w:left="360"/>
        <w:rPr>
          <w:rFonts w:ascii="Times New Roman" w:eastAsia="Times New Roman" w:hAnsi="Times New Roman" w:cs="Times New Roman"/>
        </w:rPr>
      </w:pPr>
      <w:r w:rsidRPr="6A24EC1B">
        <w:rPr>
          <w:rFonts w:ascii="Times New Roman" w:eastAsia="Times New Roman" w:hAnsi="Times New Roman" w:cs="Times New Roman"/>
          <w:color w:val="000000" w:themeColor="text1"/>
        </w:rPr>
        <w:t>With the massive structural change expected in the workforce over the next decade, the demand for skilled professionals in criminal justice capacities and/or governmental entities with higher educational attainment is high.</w:t>
      </w:r>
    </w:p>
    <w:p w14:paraId="69022AB7" w14:textId="4F928333" w:rsidR="474C68BE" w:rsidRDefault="474C68BE" w:rsidP="6A24EC1B">
      <w:pPr>
        <w:spacing w:after="0"/>
        <w:ind w:left="360"/>
        <w:rPr>
          <w:rFonts w:ascii="Times New Roman" w:eastAsia="Times New Roman" w:hAnsi="Times New Roman" w:cs="Times New Roman"/>
          <w:color w:val="000000" w:themeColor="text1"/>
        </w:rPr>
      </w:pPr>
    </w:p>
    <w:p w14:paraId="66179F7C" w14:textId="6E755E41" w:rsidR="474C68BE" w:rsidRDefault="7CB6F80F" w:rsidP="6A24EC1B">
      <w:pPr>
        <w:spacing w:after="0"/>
        <w:rPr>
          <w:rFonts w:ascii="Times New Roman" w:eastAsia="Times New Roman" w:hAnsi="Times New Roman" w:cs="Times New Roman"/>
          <w:color w:val="000000" w:themeColor="text1"/>
        </w:rPr>
      </w:pPr>
      <w:r w:rsidRPr="6A24EC1B">
        <w:rPr>
          <w:rFonts w:ascii="Times New Roman" w:eastAsia="Times New Roman" w:hAnsi="Times New Roman" w:cs="Times New Roman"/>
          <w:b/>
          <w:bCs/>
          <w:color w:val="000000" w:themeColor="text1"/>
        </w:rPr>
        <w:t xml:space="preserve">         II. National projections of the industry for M</w:t>
      </w:r>
      <w:r w:rsidR="7A17FFFA" w:rsidRPr="6A24EC1B">
        <w:rPr>
          <w:rFonts w:ascii="Times New Roman" w:eastAsia="Times New Roman" w:hAnsi="Times New Roman" w:cs="Times New Roman"/>
          <w:b/>
          <w:bCs/>
          <w:color w:val="000000" w:themeColor="text1"/>
        </w:rPr>
        <w:t>A in</w:t>
      </w:r>
      <w:r w:rsidR="002E4C45">
        <w:rPr>
          <w:rFonts w:ascii="Times New Roman" w:eastAsia="Times New Roman" w:hAnsi="Times New Roman" w:cs="Times New Roman"/>
          <w:b/>
          <w:bCs/>
          <w:color w:val="000000" w:themeColor="text1"/>
        </w:rPr>
        <w:t xml:space="preserve"> CJ </w:t>
      </w:r>
      <w:proofErr w:type="gramStart"/>
      <w:r w:rsidR="002E4C45">
        <w:rPr>
          <w:rFonts w:ascii="Times New Roman" w:eastAsia="Times New Roman" w:hAnsi="Times New Roman" w:cs="Times New Roman"/>
          <w:b/>
          <w:bCs/>
          <w:color w:val="000000" w:themeColor="text1"/>
        </w:rPr>
        <w:t xml:space="preserve">- </w:t>
      </w:r>
      <w:r w:rsidR="7A17FFFA" w:rsidRPr="6A24EC1B">
        <w:rPr>
          <w:rFonts w:ascii="Times New Roman" w:eastAsia="Times New Roman" w:hAnsi="Times New Roman" w:cs="Times New Roman"/>
          <w:b/>
          <w:bCs/>
          <w:color w:val="000000" w:themeColor="text1"/>
        </w:rPr>
        <w:t xml:space="preserve"> Administration</w:t>
      </w:r>
      <w:proofErr w:type="gramEnd"/>
      <w:r w:rsidR="7A17FFFA" w:rsidRPr="6A24EC1B">
        <w:rPr>
          <w:rFonts w:ascii="Times New Roman" w:eastAsia="Times New Roman" w:hAnsi="Times New Roman" w:cs="Times New Roman"/>
          <w:b/>
          <w:bCs/>
          <w:color w:val="000000" w:themeColor="text1"/>
        </w:rPr>
        <w:t xml:space="preserve"> of Justice</w:t>
      </w:r>
      <w:r w:rsidR="002E4C45">
        <w:rPr>
          <w:rFonts w:ascii="Times New Roman" w:eastAsia="Times New Roman" w:hAnsi="Times New Roman" w:cs="Times New Roman"/>
          <w:b/>
          <w:bCs/>
          <w:color w:val="000000" w:themeColor="text1"/>
        </w:rPr>
        <w:t xml:space="preserve"> Option </w:t>
      </w:r>
    </w:p>
    <w:p w14:paraId="18B4AFDA" w14:textId="367479CE" w:rsidR="474C68BE" w:rsidRDefault="474C68BE" w:rsidP="6A24EC1B">
      <w:pPr>
        <w:spacing w:after="0"/>
        <w:rPr>
          <w:rFonts w:ascii="Calibri" w:eastAsia="Calibri" w:hAnsi="Calibri" w:cs="Calibri"/>
          <w:sz w:val="22"/>
          <w:szCs w:val="22"/>
        </w:rPr>
      </w:pPr>
    </w:p>
    <w:p w14:paraId="524601A2" w14:textId="73E4A3A0" w:rsidR="3300142D" w:rsidRDefault="3300142D" w:rsidP="1358B34C">
      <w:pPr>
        <w:spacing w:after="0"/>
        <w:rPr>
          <w:rFonts w:ascii="Times New Roman" w:eastAsia="Times New Roman" w:hAnsi="Times New Roman" w:cs="Times New Roman"/>
          <w:color w:val="000000" w:themeColor="text1"/>
        </w:rPr>
      </w:pPr>
      <w:r w:rsidRPr="1358B34C">
        <w:rPr>
          <w:rFonts w:ascii="Times New Roman" w:eastAsia="Times New Roman" w:hAnsi="Times New Roman" w:cs="Times New Roman"/>
          <w:color w:val="000000" w:themeColor="text1"/>
        </w:rPr>
        <w:t>CIP 43.0103 - relevant occupations for Criminal Justice/Law Enforcement Administration</w:t>
      </w:r>
    </w:p>
    <w:p w14:paraId="7C8708A0" w14:textId="195BFBA3" w:rsidR="3300142D" w:rsidRDefault="3300142D" w:rsidP="1358B34C">
      <w:pPr>
        <w:spacing w:after="0"/>
        <w:rPr>
          <w:rFonts w:ascii="Times New Roman" w:eastAsia="Times New Roman" w:hAnsi="Times New Roman" w:cs="Times New Roman"/>
          <w:color w:val="000000" w:themeColor="text1"/>
        </w:rPr>
      </w:pPr>
      <w:r w:rsidRPr="1358B34C">
        <w:rPr>
          <w:rFonts w:ascii="Times New Roman" w:eastAsia="Times New Roman" w:hAnsi="Times New Roman" w:cs="Times New Roman"/>
          <w:color w:val="000000" w:themeColor="text1"/>
        </w:rPr>
        <w:t>11-9199.00</w:t>
      </w:r>
      <w:r w:rsidR="31A78D86" w:rsidRPr="1358B34C">
        <w:rPr>
          <w:rFonts w:ascii="Times New Roman" w:eastAsia="Times New Roman" w:hAnsi="Times New Roman" w:cs="Times New Roman"/>
          <w:color w:val="000000" w:themeColor="text1"/>
        </w:rPr>
        <w:t xml:space="preserve">: </w:t>
      </w:r>
      <w:r w:rsidRPr="1358B34C">
        <w:rPr>
          <w:rFonts w:ascii="Times New Roman" w:eastAsia="Times New Roman" w:hAnsi="Times New Roman" w:cs="Times New Roman"/>
          <w:color w:val="000000" w:themeColor="text1"/>
        </w:rPr>
        <w:t xml:space="preserve">Managers, All </w:t>
      </w:r>
      <w:proofErr w:type="gramStart"/>
      <w:r w:rsidRPr="1358B34C">
        <w:rPr>
          <w:rFonts w:ascii="Times New Roman" w:eastAsia="Times New Roman" w:hAnsi="Times New Roman" w:cs="Times New Roman"/>
          <w:color w:val="000000" w:themeColor="text1"/>
        </w:rPr>
        <w:t>Other  *</w:t>
      </w:r>
      <w:proofErr w:type="gramEnd"/>
      <w:r w:rsidRPr="1358B34C">
        <w:rPr>
          <w:rFonts w:ascii="Times New Roman" w:eastAsia="Times New Roman" w:hAnsi="Times New Roman" w:cs="Times New Roman"/>
          <w:color w:val="000000" w:themeColor="text1"/>
        </w:rPr>
        <w:t xml:space="preserve">Bright Outlook  </w:t>
      </w:r>
    </w:p>
    <w:p w14:paraId="3A182429" w14:textId="22CD0ACD" w:rsidR="163C3BC8" w:rsidRDefault="163C3BC8" w:rsidP="1358B34C">
      <w:pPr>
        <w:spacing w:after="0"/>
      </w:pPr>
      <w:r>
        <w:rPr>
          <w:noProof/>
        </w:rPr>
        <w:drawing>
          <wp:inline distT="0" distB="0" distL="0" distR="0" wp14:anchorId="26A2BA0D" wp14:editId="30A44A00">
            <wp:extent cx="4886352" cy="2362207"/>
            <wp:effectExtent l="0" t="0" r="0" b="0"/>
            <wp:docPr id="29969631" name="Picture 29969631" descr="Wages and Employment Trends section showing median wages, employment, projected growth, openings, state trends, and top industries on a government data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rcRect l="8333" t="25301" r="9455"/>
                    <a:stretch>
                      <a:fillRect/>
                    </a:stretch>
                  </pic:blipFill>
                  <pic:spPr>
                    <a:xfrm>
                      <a:off x="0" y="0"/>
                      <a:ext cx="4886352" cy="2362207"/>
                    </a:xfrm>
                    <a:prstGeom prst="rect">
                      <a:avLst/>
                    </a:prstGeom>
                  </pic:spPr>
                </pic:pic>
              </a:graphicData>
            </a:graphic>
          </wp:inline>
        </w:drawing>
      </w:r>
    </w:p>
    <w:p w14:paraId="3D0D7ED5" w14:textId="1E73C8ED" w:rsidR="1358B34C" w:rsidRDefault="1358B34C" w:rsidP="1358B34C">
      <w:pPr>
        <w:spacing w:after="0"/>
        <w:rPr>
          <w:rFonts w:ascii="Times New Roman" w:eastAsia="Times New Roman" w:hAnsi="Times New Roman" w:cs="Times New Roman"/>
          <w:color w:val="000000" w:themeColor="text1"/>
        </w:rPr>
      </w:pPr>
    </w:p>
    <w:p w14:paraId="35949175" w14:textId="3961672E" w:rsidR="1358B34C" w:rsidRDefault="1358B34C" w:rsidP="1358B34C">
      <w:pPr>
        <w:spacing w:after="0"/>
        <w:rPr>
          <w:rFonts w:ascii="Times New Roman" w:eastAsia="Times New Roman" w:hAnsi="Times New Roman" w:cs="Times New Roman"/>
          <w:color w:val="000000" w:themeColor="text1"/>
        </w:rPr>
      </w:pPr>
    </w:p>
    <w:p w14:paraId="52B8CB14" w14:textId="29CFE447" w:rsidR="1358B34C" w:rsidRDefault="1358B34C" w:rsidP="1358B34C">
      <w:pPr>
        <w:spacing w:after="0"/>
        <w:rPr>
          <w:rFonts w:ascii="Times New Roman" w:eastAsia="Times New Roman" w:hAnsi="Times New Roman" w:cs="Times New Roman"/>
          <w:color w:val="000000" w:themeColor="text1"/>
        </w:rPr>
      </w:pPr>
    </w:p>
    <w:p w14:paraId="3AD05F37" w14:textId="0D81BBF5" w:rsidR="1358B34C" w:rsidRDefault="1358B34C" w:rsidP="1358B34C">
      <w:pPr>
        <w:spacing w:after="0"/>
        <w:rPr>
          <w:rFonts w:ascii="Times New Roman" w:eastAsia="Times New Roman" w:hAnsi="Times New Roman" w:cs="Times New Roman"/>
          <w:color w:val="000000" w:themeColor="text1"/>
        </w:rPr>
      </w:pPr>
    </w:p>
    <w:p w14:paraId="38ECD70E" w14:textId="2DB18FC6" w:rsidR="1358B34C" w:rsidRDefault="1358B34C" w:rsidP="1358B34C">
      <w:pPr>
        <w:spacing w:after="0"/>
        <w:rPr>
          <w:rFonts w:ascii="Times New Roman" w:eastAsia="Times New Roman" w:hAnsi="Times New Roman" w:cs="Times New Roman"/>
          <w:color w:val="000000" w:themeColor="text1"/>
        </w:rPr>
      </w:pPr>
    </w:p>
    <w:p w14:paraId="1455D7DE" w14:textId="35403B20" w:rsidR="1358B34C" w:rsidRDefault="1358B34C" w:rsidP="1358B34C">
      <w:pPr>
        <w:spacing w:after="0"/>
        <w:rPr>
          <w:rFonts w:ascii="Times New Roman" w:eastAsia="Times New Roman" w:hAnsi="Times New Roman" w:cs="Times New Roman"/>
          <w:color w:val="000000" w:themeColor="text1"/>
        </w:rPr>
      </w:pPr>
    </w:p>
    <w:p w14:paraId="65048DFE" w14:textId="1E8442ED" w:rsidR="1358B34C" w:rsidRDefault="1358B34C" w:rsidP="1358B34C">
      <w:pPr>
        <w:spacing w:after="0"/>
        <w:rPr>
          <w:rFonts w:ascii="Times New Roman" w:eastAsia="Times New Roman" w:hAnsi="Times New Roman" w:cs="Times New Roman"/>
          <w:color w:val="000000" w:themeColor="text1"/>
        </w:rPr>
      </w:pPr>
    </w:p>
    <w:p w14:paraId="02EAE928" w14:textId="663DD0C6" w:rsidR="1358B34C" w:rsidRDefault="1358B34C" w:rsidP="1358B34C">
      <w:pPr>
        <w:spacing w:after="0"/>
        <w:rPr>
          <w:rFonts w:ascii="Times New Roman" w:eastAsia="Times New Roman" w:hAnsi="Times New Roman" w:cs="Times New Roman"/>
          <w:color w:val="000000" w:themeColor="text1"/>
        </w:rPr>
      </w:pPr>
    </w:p>
    <w:p w14:paraId="519BEDC0" w14:textId="7AEAAEF6" w:rsidR="1358B34C" w:rsidRDefault="1358B34C" w:rsidP="1358B34C">
      <w:pPr>
        <w:spacing w:after="0"/>
        <w:rPr>
          <w:rFonts w:ascii="Times New Roman" w:eastAsia="Times New Roman" w:hAnsi="Times New Roman" w:cs="Times New Roman"/>
          <w:color w:val="000000" w:themeColor="text1"/>
        </w:rPr>
      </w:pPr>
    </w:p>
    <w:p w14:paraId="4DEC7074" w14:textId="6D5D0413" w:rsidR="1358B34C" w:rsidRDefault="1358B34C" w:rsidP="1358B34C">
      <w:pPr>
        <w:spacing w:after="0"/>
        <w:rPr>
          <w:rFonts w:ascii="Times New Roman" w:eastAsia="Times New Roman" w:hAnsi="Times New Roman" w:cs="Times New Roman"/>
          <w:color w:val="000000" w:themeColor="text1"/>
        </w:rPr>
      </w:pPr>
    </w:p>
    <w:p w14:paraId="115D3BD3" w14:textId="473AD9F9" w:rsidR="1358B34C" w:rsidRDefault="1358B34C" w:rsidP="1358B34C">
      <w:pPr>
        <w:spacing w:after="0"/>
        <w:rPr>
          <w:rFonts w:ascii="Times New Roman" w:eastAsia="Times New Roman" w:hAnsi="Times New Roman" w:cs="Times New Roman"/>
          <w:color w:val="000000" w:themeColor="text1"/>
        </w:rPr>
      </w:pPr>
    </w:p>
    <w:p w14:paraId="7325C6E4" w14:textId="414735ED" w:rsidR="1358B34C" w:rsidRDefault="1358B34C" w:rsidP="1358B34C">
      <w:pPr>
        <w:spacing w:after="0"/>
        <w:rPr>
          <w:rFonts w:ascii="Times New Roman" w:eastAsia="Times New Roman" w:hAnsi="Times New Roman" w:cs="Times New Roman"/>
          <w:color w:val="000000" w:themeColor="text1"/>
        </w:rPr>
      </w:pPr>
    </w:p>
    <w:p w14:paraId="41A778F2" w14:textId="7F9370FB" w:rsidR="3300142D" w:rsidRDefault="3300142D" w:rsidP="1358B34C">
      <w:pPr>
        <w:spacing w:after="0"/>
        <w:rPr>
          <w:rFonts w:ascii="Times New Roman" w:eastAsia="Times New Roman" w:hAnsi="Times New Roman" w:cs="Times New Roman"/>
          <w:color w:val="000000" w:themeColor="text1"/>
        </w:rPr>
      </w:pPr>
      <w:r w:rsidRPr="1358B34C">
        <w:rPr>
          <w:rFonts w:ascii="Times New Roman" w:eastAsia="Times New Roman" w:hAnsi="Times New Roman" w:cs="Times New Roman"/>
          <w:color w:val="000000" w:themeColor="text1"/>
        </w:rPr>
        <w:t>11-9199.0</w:t>
      </w:r>
      <w:r w:rsidR="5049DEA3" w:rsidRPr="1358B34C">
        <w:rPr>
          <w:rFonts w:ascii="Times New Roman" w:eastAsia="Times New Roman" w:hAnsi="Times New Roman" w:cs="Times New Roman"/>
          <w:color w:val="000000" w:themeColor="text1"/>
        </w:rPr>
        <w:t xml:space="preserve">1: </w:t>
      </w:r>
      <w:r w:rsidRPr="1358B34C">
        <w:rPr>
          <w:rFonts w:ascii="Times New Roman" w:eastAsia="Times New Roman" w:hAnsi="Times New Roman" w:cs="Times New Roman"/>
          <w:color w:val="000000" w:themeColor="text1"/>
        </w:rPr>
        <w:t xml:space="preserve">Regulatory Affairs </w:t>
      </w:r>
      <w:proofErr w:type="gramStart"/>
      <w:r w:rsidRPr="1358B34C">
        <w:rPr>
          <w:rFonts w:ascii="Times New Roman" w:eastAsia="Times New Roman" w:hAnsi="Times New Roman" w:cs="Times New Roman"/>
          <w:color w:val="000000" w:themeColor="text1"/>
        </w:rPr>
        <w:t>Managers  *</w:t>
      </w:r>
      <w:proofErr w:type="gramEnd"/>
      <w:r w:rsidRPr="1358B34C">
        <w:rPr>
          <w:rFonts w:ascii="Times New Roman" w:eastAsia="Times New Roman" w:hAnsi="Times New Roman" w:cs="Times New Roman"/>
          <w:color w:val="000000" w:themeColor="text1"/>
        </w:rPr>
        <w:t>Bright Outlook</w:t>
      </w:r>
    </w:p>
    <w:p w14:paraId="0DC32184" w14:textId="60898963" w:rsidR="04838934" w:rsidRDefault="04838934" w:rsidP="1358B34C">
      <w:pPr>
        <w:spacing w:after="0"/>
      </w:pPr>
      <w:r>
        <w:rPr>
          <w:noProof/>
        </w:rPr>
        <w:lastRenderedPageBreak/>
        <w:drawing>
          <wp:inline distT="0" distB="0" distL="0" distR="0" wp14:anchorId="2054DB44" wp14:editId="4073AC43">
            <wp:extent cx="4943530" cy="2609878"/>
            <wp:effectExtent l="0" t="0" r="0" b="0"/>
            <wp:docPr id="727278080" name="Picture 727278080" descr="Wages &amp; Employment Trends page showing median wages, employment, projected growth, and top industries with input fields for state and loc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rcRect l="7692" t="17469" r="9134"/>
                    <a:stretch>
                      <a:fillRect/>
                    </a:stretch>
                  </pic:blipFill>
                  <pic:spPr>
                    <a:xfrm>
                      <a:off x="0" y="0"/>
                      <a:ext cx="4943530" cy="2609878"/>
                    </a:xfrm>
                    <a:prstGeom prst="rect">
                      <a:avLst/>
                    </a:prstGeom>
                  </pic:spPr>
                </pic:pic>
              </a:graphicData>
            </a:graphic>
          </wp:inline>
        </w:drawing>
      </w:r>
    </w:p>
    <w:p w14:paraId="1F5BE954" w14:textId="1E6B0696" w:rsidR="3300142D" w:rsidRDefault="3300142D" w:rsidP="1358B34C">
      <w:pPr>
        <w:spacing w:after="0"/>
        <w:rPr>
          <w:rFonts w:ascii="Times New Roman" w:eastAsia="Times New Roman" w:hAnsi="Times New Roman" w:cs="Times New Roman"/>
          <w:color w:val="000000" w:themeColor="text1"/>
        </w:rPr>
      </w:pPr>
      <w:r w:rsidRPr="1358B34C">
        <w:rPr>
          <w:rFonts w:ascii="Times New Roman" w:eastAsia="Times New Roman" w:hAnsi="Times New Roman" w:cs="Times New Roman"/>
          <w:color w:val="000000" w:themeColor="text1"/>
        </w:rPr>
        <w:t>11-9199.02</w:t>
      </w:r>
      <w:r w:rsidR="29EB3AB6" w:rsidRPr="1358B34C">
        <w:rPr>
          <w:rFonts w:ascii="Times New Roman" w:eastAsia="Times New Roman" w:hAnsi="Times New Roman" w:cs="Times New Roman"/>
          <w:color w:val="000000" w:themeColor="text1"/>
        </w:rPr>
        <w:t xml:space="preserve">: </w:t>
      </w:r>
      <w:r w:rsidRPr="1358B34C">
        <w:rPr>
          <w:rFonts w:ascii="Times New Roman" w:eastAsia="Times New Roman" w:hAnsi="Times New Roman" w:cs="Times New Roman"/>
          <w:color w:val="000000" w:themeColor="text1"/>
        </w:rPr>
        <w:t xml:space="preserve">Compliance </w:t>
      </w:r>
      <w:proofErr w:type="gramStart"/>
      <w:r w:rsidRPr="1358B34C">
        <w:rPr>
          <w:rFonts w:ascii="Times New Roman" w:eastAsia="Times New Roman" w:hAnsi="Times New Roman" w:cs="Times New Roman"/>
          <w:color w:val="000000" w:themeColor="text1"/>
        </w:rPr>
        <w:t>Managers  *</w:t>
      </w:r>
      <w:proofErr w:type="gramEnd"/>
      <w:r w:rsidRPr="1358B34C">
        <w:rPr>
          <w:rFonts w:ascii="Times New Roman" w:eastAsia="Times New Roman" w:hAnsi="Times New Roman" w:cs="Times New Roman"/>
          <w:color w:val="000000" w:themeColor="text1"/>
        </w:rPr>
        <w:t>Bright Outlook</w:t>
      </w:r>
    </w:p>
    <w:p w14:paraId="162A275C" w14:textId="08B6F1CE" w:rsidR="30E22AD5" w:rsidRDefault="30E22AD5" w:rsidP="1358B34C">
      <w:pPr>
        <w:spacing w:after="0"/>
      </w:pPr>
      <w:r>
        <w:rPr>
          <w:noProof/>
        </w:rPr>
        <w:drawing>
          <wp:inline distT="0" distB="0" distL="0" distR="0" wp14:anchorId="498CC9AF" wp14:editId="54579ECB">
            <wp:extent cx="5000648" cy="2647952"/>
            <wp:effectExtent l="0" t="0" r="0" b="0"/>
            <wp:docPr id="512877929" name="Picture 512877929" descr="Wages &amp; Employment Trends section showing median wages, employment, and projections with filters for state and ZIP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rcRect l="7532" t="16265" r="8333"/>
                    <a:stretch>
                      <a:fillRect/>
                    </a:stretch>
                  </pic:blipFill>
                  <pic:spPr>
                    <a:xfrm>
                      <a:off x="0" y="0"/>
                      <a:ext cx="5000648" cy="2647952"/>
                    </a:xfrm>
                    <a:prstGeom prst="rect">
                      <a:avLst/>
                    </a:prstGeom>
                  </pic:spPr>
                </pic:pic>
              </a:graphicData>
            </a:graphic>
          </wp:inline>
        </w:drawing>
      </w:r>
    </w:p>
    <w:p w14:paraId="1F36F2B1" w14:textId="4D52082C" w:rsidR="1358B34C" w:rsidRDefault="1358B34C" w:rsidP="1358B34C">
      <w:pPr>
        <w:spacing w:after="0"/>
        <w:rPr>
          <w:rFonts w:ascii="Times New Roman" w:eastAsia="Times New Roman" w:hAnsi="Times New Roman" w:cs="Times New Roman"/>
          <w:color w:val="000000" w:themeColor="text1"/>
        </w:rPr>
      </w:pPr>
    </w:p>
    <w:p w14:paraId="3030420A" w14:textId="05AD7376" w:rsidR="1358B34C" w:rsidRDefault="1358B34C" w:rsidP="1358B34C">
      <w:pPr>
        <w:spacing w:after="0"/>
        <w:rPr>
          <w:rFonts w:ascii="Times New Roman" w:eastAsia="Times New Roman" w:hAnsi="Times New Roman" w:cs="Times New Roman"/>
          <w:color w:val="000000" w:themeColor="text1"/>
        </w:rPr>
      </w:pPr>
    </w:p>
    <w:p w14:paraId="09747407" w14:textId="6E962AAA" w:rsidR="1358B34C" w:rsidRDefault="1358B34C" w:rsidP="1358B34C">
      <w:pPr>
        <w:spacing w:after="0"/>
        <w:rPr>
          <w:rFonts w:ascii="Times New Roman" w:eastAsia="Times New Roman" w:hAnsi="Times New Roman" w:cs="Times New Roman"/>
          <w:color w:val="000000" w:themeColor="text1"/>
        </w:rPr>
      </w:pPr>
    </w:p>
    <w:p w14:paraId="11790444" w14:textId="593BE716" w:rsidR="1358B34C" w:rsidRDefault="1358B34C" w:rsidP="1358B34C">
      <w:pPr>
        <w:spacing w:after="0"/>
        <w:rPr>
          <w:rFonts w:ascii="Times New Roman" w:eastAsia="Times New Roman" w:hAnsi="Times New Roman" w:cs="Times New Roman"/>
          <w:color w:val="000000" w:themeColor="text1"/>
        </w:rPr>
      </w:pPr>
    </w:p>
    <w:p w14:paraId="5ED8247D" w14:textId="28F6169E" w:rsidR="1358B34C" w:rsidRDefault="1358B34C" w:rsidP="1358B34C">
      <w:pPr>
        <w:spacing w:after="0"/>
        <w:rPr>
          <w:rFonts w:ascii="Times New Roman" w:eastAsia="Times New Roman" w:hAnsi="Times New Roman" w:cs="Times New Roman"/>
          <w:color w:val="000000" w:themeColor="text1"/>
        </w:rPr>
      </w:pPr>
    </w:p>
    <w:p w14:paraId="4C883127" w14:textId="7F3322DD" w:rsidR="1358B34C" w:rsidRDefault="1358B34C" w:rsidP="1358B34C">
      <w:pPr>
        <w:spacing w:after="0"/>
        <w:rPr>
          <w:rFonts w:ascii="Times New Roman" w:eastAsia="Times New Roman" w:hAnsi="Times New Roman" w:cs="Times New Roman"/>
          <w:color w:val="000000" w:themeColor="text1"/>
        </w:rPr>
      </w:pPr>
    </w:p>
    <w:p w14:paraId="7CDFEC12" w14:textId="69B62E61" w:rsidR="1358B34C" w:rsidRDefault="1358B34C" w:rsidP="1358B34C">
      <w:pPr>
        <w:spacing w:after="0"/>
        <w:rPr>
          <w:rFonts w:ascii="Times New Roman" w:eastAsia="Times New Roman" w:hAnsi="Times New Roman" w:cs="Times New Roman"/>
          <w:color w:val="000000" w:themeColor="text1"/>
        </w:rPr>
      </w:pPr>
    </w:p>
    <w:p w14:paraId="7D91AB5A" w14:textId="5B96E5E3" w:rsidR="1358B34C" w:rsidRDefault="1358B34C" w:rsidP="1358B34C">
      <w:pPr>
        <w:spacing w:after="0"/>
        <w:rPr>
          <w:rFonts w:ascii="Times New Roman" w:eastAsia="Times New Roman" w:hAnsi="Times New Roman" w:cs="Times New Roman"/>
          <w:color w:val="000000" w:themeColor="text1"/>
        </w:rPr>
      </w:pPr>
    </w:p>
    <w:p w14:paraId="1120CEAD" w14:textId="14ED26D3" w:rsidR="1358B34C" w:rsidRDefault="1358B34C" w:rsidP="1358B34C">
      <w:pPr>
        <w:spacing w:after="0"/>
        <w:rPr>
          <w:rFonts w:ascii="Times New Roman" w:eastAsia="Times New Roman" w:hAnsi="Times New Roman" w:cs="Times New Roman"/>
          <w:color w:val="000000" w:themeColor="text1"/>
        </w:rPr>
      </w:pPr>
    </w:p>
    <w:p w14:paraId="1C8250BB" w14:textId="612F7ED3" w:rsidR="1358B34C" w:rsidRDefault="1358B34C" w:rsidP="1358B34C">
      <w:pPr>
        <w:spacing w:after="0"/>
        <w:rPr>
          <w:rFonts w:ascii="Times New Roman" w:eastAsia="Times New Roman" w:hAnsi="Times New Roman" w:cs="Times New Roman"/>
          <w:color w:val="000000" w:themeColor="text1"/>
        </w:rPr>
      </w:pPr>
    </w:p>
    <w:p w14:paraId="6443C450" w14:textId="09B21CD3" w:rsidR="1358B34C" w:rsidRDefault="1358B34C" w:rsidP="1358B34C">
      <w:pPr>
        <w:spacing w:after="0"/>
        <w:rPr>
          <w:rFonts w:ascii="Times New Roman" w:eastAsia="Times New Roman" w:hAnsi="Times New Roman" w:cs="Times New Roman"/>
          <w:color w:val="000000" w:themeColor="text1"/>
        </w:rPr>
      </w:pPr>
    </w:p>
    <w:p w14:paraId="4D7E3FD8" w14:textId="7665A6D0" w:rsidR="1358B34C" w:rsidRDefault="1358B34C" w:rsidP="1358B34C">
      <w:pPr>
        <w:spacing w:after="0"/>
        <w:rPr>
          <w:rFonts w:ascii="Times New Roman" w:eastAsia="Times New Roman" w:hAnsi="Times New Roman" w:cs="Times New Roman"/>
          <w:color w:val="000000" w:themeColor="text1"/>
        </w:rPr>
      </w:pPr>
    </w:p>
    <w:p w14:paraId="2BE65023" w14:textId="3EB1A817" w:rsidR="3300142D" w:rsidRDefault="3300142D" w:rsidP="1358B34C">
      <w:pPr>
        <w:spacing w:after="0"/>
        <w:rPr>
          <w:rFonts w:ascii="Times New Roman" w:eastAsia="Times New Roman" w:hAnsi="Times New Roman" w:cs="Times New Roman"/>
          <w:color w:val="000000" w:themeColor="text1"/>
        </w:rPr>
      </w:pPr>
      <w:r w:rsidRPr="1358B34C">
        <w:rPr>
          <w:rFonts w:ascii="Times New Roman" w:eastAsia="Times New Roman" w:hAnsi="Times New Roman" w:cs="Times New Roman"/>
          <w:color w:val="000000" w:themeColor="text1"/>
        </w:rPr>
        <w:t>11-9199.08</w:t>
      </w:r>
      <w:r w:rsidR="23C8D8C0" w:rsidRPr="1358B34C">
        <w:rPr>
          <w:rFonts w:ascii="Times New Roman" w:eastAsia="Times New Roman" w:hAnsi="Times New Roman" w:cs="Times New Roman"/>
          <w:color w:val="000000" w:themeColor="text1"/>
        </w:rPr>
        <w:t xml:space="preserve">: </w:t>
      </w:r>
      <w:r w:rsidRPr="1358B34C">
        <w:rPr>
          <w:rFonts w:ascii="Times New Roman" w:eastAsia="Times New Roman" w:hAnsi="Times New Roman" w:cs="Times New Roman"/>
          <w:color w:val="000000" w:themeColor="text1"/>
        </w:rPr>
        <w:t>Loss Prevention Managers *Bright Outlook</w:t>
      </w:r>
    </w:p>
    <w:p w14:paraId="1C4A6364" w14:textId="30BEBE9A" w:rsidR="068346C0" w:rsidRDefault="068346C0" w:rsidP="1358B34C">
      <w:pPr>
        <w:spacing w:after="0"/>
      </w:pPr>
      <w:r>
        <w:rPr>
          <w:noProof/>
        </w:rPr>
        <w:lastRenderedPageBreak/>
        <w:drawing>
          <wp:inline distT="0" distB="0" distL="0" distR="0" wp14:anchorId="173F6851" wp14:editId="4C5E2FAB">
            <wp:extent cx="4943530" cy="2600328"/>
            <wp:effectExtent l="0" t="0" r="0" b="0"/>
            <wp:docPr id="1179326921" name="Picture 1179326921" descr="Wages &amp; Employment Trends: median wages, employment, and projections shown with inputs for state and loc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rcRect l="7692" t="17771" r="9134"/>
                    <a:stretch>
                      <a:fillRect/>
                    </a:stretch>
                  </pic:blipFill>
                  <pic:spPr>
                    <a:xfrm>
                      <a:off x="0" y="0"/>
                      <a:ext cx="4943530" cy="2600328"/>
                    </a:xfrm>
                    <a:prstGeom prst="rect">
                      <a:avLst/>
                    </a:prstGeom>
                  </pic:spPr>
                </pic:pic>
              </a:graphicData>
            </a:graphic>
          </wp:inline>
        </w:drawing>
      </w:r>
    </w:p>
    <w:p w14:paraId="5BF6484F" w14:textId="45150C26" w:rsidR="3300142D" w:rsidRDefault="3300142D" w:rsidP="1358B34C">
      <w:pPr>
        <w:spacing w:after="0"/>
        <w:rPr>
          <w:rFonts w:ascii="Times New Roman" w:eastAsia="Times New Roman" w:hAnsi="Times New Roman" w:cs="Times New Roman"/>
          <w:color w:val="000000" w:themeColor="text1"/>
        </w:rPr>
      </w:pPr>
      <w:r w:rsidRPr="1358B34C">
        <w:rPr>
          <w:rFonts w:ascii="Times New Roman" w:eastAsia="Times New Roman" w:hAnsi="Times New Roman" w:cs="Times New Roman"/>
          <w:color w:val="000000" w:themeColor="text1"/>
        </w:rPr>
        <w:t>25-1111.00</w:t>
      </w:r>
      <w:r w:rsidR="30E093A6" w:rsidRPr="1358B34C">
        <w:rPr>
          <w:rFonts w:ascii="Times New Roman" w:eastAsia="Times New Roman" w:hAnsi="Times New Roman" w:cs="Times New Roman"/>
          <w:color w:val="000000" w:themeColor="text1"/>
        </w:rPr>
        <w:t xml:space="preserve">: </w:t>
      </w:r>
      <w:r w:rsidRPr="1358B34C">
        <w:rPr>
          <w:rFonts w:ascii="Times New Roman" w:eastAsia="Times New Roman" w:hAnsi="Times New Roman" w:cs="Times New Roman"/>
          <w:color w:val="000000" w:themeColor="text1"/>
        </w:rPr>
        <w:t>Criminal Justice and Law Enforcement Teachers, Postsecondary</w:t>
      </w:r>
    </w:p>
    <w:p w14:paraId="1D2DD379" w14:textId="7D2457E3" w:rsidR="3300142D" w:rsidRDefault="3300142D" w:rsidP="1358B34C">
      <w:pPr>
        <w:spacing w:after="0"/>
        <w:rPr>
          <w:rFonts w:ascii="Times New Roman" w:eastAsia="Times New Roman" w:hAnsi="Times New Roman" w:cs="Times New Roman"/>
          <w:color w:val="000000" w:themeColor="text1"/>
        </w:rPr>
      </w:pPr>
      <w:r w:rsidRPr="1358B34C">
        <w:rPr>
          <w:rFonts w:ascii="Times New Roman" w:eastAsia="Times New Roman" w:hAnsi="Times New Roman" w:cs="Times New Roman"/>
          <w:color w:val="000000" w:themeColor="text1"/>
        </w:rPr>
        <w:t>33-1012.00</w:t>
      </w:r>
      <w:r w:rsidR="6351A116" w:rsidRPr="1358B34C">
        <w:rPr>
          <w:rFonts w:ascii="Times New Roman" w:eastAsia="Times New Roman" w:hAnsi="Times New Roman" w:cs="Times New Roman"/>
          <w:color w:val="000000" w:themeColor="text1"/>
        </w:rPr>
        <w:t xml:space="preserve">: </w:t>
      </w:r>
      <w:r w:rsidRPr="1358B34C">
        <w:rPr>
          <w:rFonts w:ascii="Times New Roman" w:eastAsia="Times New Roman" w:hAnsi="Times New Roman" w:cs="Times New Roman"/>
          <w:color w:val="000000" w:themeColor="text1"/>
        </w:rPr>
        <w:t>First-Line Supervisors of Police and Detectives</w:t>
      </w:r>
    </w:p>
    <w:p w14:paraId="2B00152D" w14:textId="292EAC39" w:rsidR="1358B34C" w:rsidRDefault="1358B34C" w:rsidP="1358B34C">
      <w:pPr>
        <w:spacing w:after="0"/>
        <w:rPr>
          <w:rFonts w:ascii="Times New Roman" w:eastAsia="Times New Roman" w:hAnsi="Times New Roman" w:cs="Times New Roman"/>
          <w:color w:val="000000" w:themeColor="text1"/>
        </w:rPr>
      </w:pPr>
    </w:p>
    <w:p w14:paraId="53194AB7" w14:textId="5C91E7DE" w:rsidR="0091098F" w:rsidRDefault="0091098F" w:rsidP="1358B34C">
      <w:pPr>
        <w:spacing w:after="0"/>
        <w:rPr>
          <w:rFonts w:ascii="Times New Roman" w:eastAsia="Times New Roman" w:hAnsi="Times New Roman" w:cs="Times New Roman"/>
          <w:color w:val="1155CC"/>
        </w:rPr>
      </w:pPr>
      <w:r w:rsidRPr="1358B34C">
        <w:rPr>
          <w:rFonts w:ascii="Times New Roman" w:eastAsia="Times New Roman" w:hAnsi="Times New Roman" w:cs="Times New Roman"/>
          <w:color w:val="000000" w:themeColor="text1"/>
        </w:rPr>
        <w:t xml:space="preserve">Source: Bureau of Labor Statistics, Employment by major industry sector. </w:t>
      </w:r>
    </w:p>
    <w:p w14:paraId="036D14AA" w14:textId="136C8951" w:rsidR="30BB335A" w:rsidRDefault="30BB335A" w:rsidP="1358B34C">
      <w:pPr>
        <w:spacing w:after="0"/>
        <w:rPr>
          <w:rFonts w:ascii="Times New Roman" w:eastAsia="Times New Roman" w:hAnsi="Times New Roman" w:cs="Times New Roman"/>
        </w:rPr>
      </w:pPr>
      <w:r w:rsidRPr="1358B34C">
        <w:rPr>
          <w:rFonts w:ascii="Times New Roman" w:eastAsia="Times New Roman" w:hAnsi="Times New Roman" w:cs="Times New Roman"/>
          <w:color w:val="000000" w:themeColor="text1"/>
        </w:rPr>
        <w:t>R</w:t>
      </w:r>
      <w:r w:rsidR="0091098F" w:rsidRPr="1358B34C">
        <w:rPr>
          <w:rFonts w:ascii="Times New Roman" w:eastAsia="Times New Roman" w:hAnsi="Times New Roman" w:cs="Times New Roman"/>
          <w:color w:val="000000" w:themeColor="text1"/>
        </w:rPr>
        <w:t>etrieved from</w:t>
      </w:r>
      <w:r w:rsidR="0091098F" w:rsidRPr="1358B34C">
        <w:rPr>
          <w:rFonts w:ascii="Times New Roman" w:eastAsia="Times New Roman" w:hAnsi="Times New Roman" w:cs="Times New Roman"/>
        </w:rPr>
        <w:t xml:space="preserve"> </w:t>
      </w:r>
      <w:hyperlink r:id="rId26">
        <w:r w:rsidR="52820BEB" w:rsidRPr="1358B34C">
          <w:rPr>
            <w:rStyle w:val="Hyperlink"/>
            <w:rFonts w:ascii="Times New Roman" w:eastAsia="Times New Roman" w:hAnsi="Times New Roman" w:cs="Times New Roman"/>
          </w:rPr>
          <w:t>Education Crosswalk Search</w:t>
        </w:r>
      </w:hyperlink>
      <w:r w:rsidR="52820BEB" w:rsidRPr="1358B34C">
        <w:rPr>
          <w:rFonts w:ascii="Times New Roman" w:eastAsia="Times New Roman" w:hAnsi="Times New Roman" w:cs="Times New Roman"/>
          <w:color w:val="000000" w:themeColor="text1"/>
        </w:rPr>
        <w:t xml:space="preserve"> https://www.onetonline.org/crosswalk/CIP/?s=430103</w:t>
      </w:r>
    </w:p>
    <w:p w14:paraId="080B6EB2" w14:textId="70F8A770" w:rsidR="1358B34C" w:rsidRDefault="1358B34C" w:rsidP="1358B34C">
      <w:pPr>
        <w:spacing w:after="0"/>
        <w:rPr>
          <w:rFonts w:ascii="Calibri" w:eastAsia="Calibri" w:hAnsi="Calibri" w:cs="Calibri"/>
          <w:sz w:val="22"/>
          <w:szCs w:val="22"/>
        </w:rPr>
      </w:pPr>
    </w:p>
    <w:p w14:paraId="4B6CB0D1" w14:textId="3EB2E74C" w:rsidR="474C68BE" w:rsidRDefault="7CB6F80F" w:rsidP="6A24EC1B">
      <w:pPr>
        <w:spacing w:after="0"/>
        <w:rPr>
          <w:rFonts w:ascii="Times New Roman" w:eastAsia="Times New Roman" w:hAnsi="Times New Roman" w:cs="Times New Roman"/>
          <w:b/>
          <w:bCs/>
          <w:color w:val="000000" w:themeColor="text1"/>
        </w:rPr>
      </w:pPr>
      <w:r w:rsidRPr="6A24EC1B">
        <w:rPr>
          <w:rFonts w:ascii="Times New Roman" w:eastAsia="Times New Roman" w:hAnsi="Times New Roman" w:cs="Times New Roman"/>
          <w:b/>
          <w:bCs/>
          <w:color w:val="000000" w:themeColor="text1"/>
        </w:rPr>
        <w:t xml:space="preserve">         III. NJ/NY local projections of the occupations</w:t>
      </w:r>
    </w:p>
    <w:p w14:paraId="5D9BEE54" w14:textId="23C27C03" w:rsidR="474C68BE" w:rsidRDefault="3575F739" w:rsidP="6A24EC1B">
      <w:pPr>
        <w:spacing w:after="0"/>
        <w:rPr>
          <w:rFonts w:ascii="Times New Roman" w:eastAsia="Times New Roman" w:hAnsi="Times New Roman" w:cs="Times New Roman"/>
        </w:rPr>
      </w:pPr>
      <w:r w:rsidRPr="1358B34C">
        <w:rPr>
          <w:rFonts w:ascii="Times New Roman" w:eastAsia="Times New Roman" w:hAnsi="Times New Roman" w:cs="Times New Roman"/>
          <w:color w:val="000000" w:themeColor="text1"/>
        </w:rPr>
        <w:t xml:space="preserve">NJ Department of Labor &amp; workforce development statewide industry &amp; occupation employment projection will raise. </w:t>
      </w:r>
    </w:p>
    <w:p w14:paraId="79911C57" w14:textId="0ACD8C0E" w:rsidR="1358B34C" w:rsidRDefault="1358B34C" w:rsidP="1358B34C">
      <w:pPr>
        <w:spacing w:after="0"/>
        <w:rPr>
          <w:rFonts w:ascii="Times New Roman" w:eastAsia="Times New Roman" w:hAnsi="Times New Roman" w:cs="Times New Roman"/>
          <w:color w:val="000000" w:themeColor="text1"/>
        </w:rPr>
      </w:pPr>
    </w:p>
    <w:p w14:paraId="2C6946B3" w14:textId="08DB6BA9" w:rsidR="25AB4020" w:rsidRDefault="25AB4020" w:rsidP="1358B34C">
      <w:pPr>
        <w:spacing w:after="0"/>
      </w:pPr>
      <w:r>
        <w:rPr>
          <w:noProof/>
        </w:rPr>
        <w:drawing>
          <wp:inline distT="0" distB="0" distL="0" distR="0" wp14:anchorId="5C95C675" wp14:editId="3F1CBBD2">
            <wp:extent cx="5857894" cy="2514644"/>
            <wp:effectExtent l="0" t="0" r="0" b="0"/>
            <wp:docPr id="1639655585" name="Picture 1639655585" descr="New Jersey Employment Trends page comparing state and national data on employment, projected growth, and open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rcRect t="18803" r="1442" b="5982"/>
                    <a:stretch>
                      <a:fillRect/>
                    </a:stretch>
                  </pic:blipFill>
                  <pic:spPr>
                    <a:xfrm>
                      <a:off x="0" y="0"/>
                      <a:ext cx="5857894" cy="2514644"/>
                    </a:xfrm>
                    <a:prstGeom prst="rect">
                      <a:avLst/>
                    </a:prstGeom>
                  </pic:spPr>
                </pic:pic>
              </a:graphicData>
            </a:graphic>
          </wp:inline>
        </w:drawing>
      </w:r>
    </w:p>
    <w:p w14:paraId="54E6198F" w14:textId="0B8200FC" w:rsidR="474C68BE" w:rsidRDefault="474C68BE" w:rsidP="1358B34C">
      <w:pPr>
        <w:spacing w:after="0"/>
        <w:rPr>
          <w:rFonts w:ascii="Times New Roman" w:eastAsia="Times New Roman" w:hAnsi="Times New Roman" w:cs="Times New Roman"/>
          <w:color w:val="000000" w:themeColor="text1"/>
        </w:rPr>
      </w:pPr>
    </w:p>
    <w:p w14:paraId="50C1C093" w14:textId="7EF5DF42" w:rsidR="6AC273F1" w:rsidRDefault="6AC273F1" w:rsidP="1358B34C">
      <w:pPr>
        <w:spacing w:after="0"/>
      </w:pPr>
      <w:r>
        <w:rPr>
          <w:noProof/>
        </w:rPr>
        <w:lastRenderedPageBreak/>
        <w:drawing>
          <wp:inline distT="0" distB="0" distL="0" distR="0" wp14:anchorId="733317BD" wp14:editId="2F934076">
            <wp:extent cx="5534086" cy="2467002"/>
            <wp:effectExtent l="0" t="0" r="0" b="0"/>
            <wp:docPr id="497921610" name="Picture 497921610" descr="New York Employment Trends page showing 2020–2030 employment figures and growth for managers and other occup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rcRect l="5288" t="19373" r="1602" b="6837"/>
                    <a:stretch>
                      <a:fillRect/>
                    </a:stretch>
                  </pic:blipFill>
                  <pic:spPr>
                    <a:xfrm>
                      <a:off x="0" y="0"/>
                      <a:ext cx="5534086" cy="2467002"/>
                    </a:xfrm>
                    <a:prstGeom prst="rect">
                      <a:avLst/>
                    </a:prstGeom>
                  </pic:spPr>
                </pic:pic>
              </a:graphicData>
            </a:graphic>
          </wp:inline>
        </w:drawing>
      </w:r>
    </w:p>
    <w:p w14:paraId="0F24D886" w14:textId="627E96B3" w:rsidR="1358B34C" w:rsidRDefault="1358B34C" w:rsidP="1358B34C">
      <w:pPr>
        <w:spacing w:after="0"/>
      </w:pPr>
    </w:p>
    <w:p w14:paraId="7658ABA2" w14:textId="42AD8CEA" w:rsidR="56A1BECA" w:rsidRDefault="56A1BECA" w:rsidP="1358B34C">
      <w:pPr>
        <w:spacing w:after="0"/>
      </w:pPr>
      <w:r>
        <w:rPr>
          <w:noProof/>
        </w:rPr>
        <w:drawing>
          <wp:inline distT="0" distB="0" distL="0" distR="0" wp14:anchorId="41AE8D48" wp14:editId="7C504C7D">
            <wp:extent cx="5829304" cy="2467002"/>
            <wp:effectExtent l="0" t="0" r="0" b="0"/>
            <wp:docPr id="593413005" name="Picture 593413005" descr="State employment trends page showing New Jersey with figures for 2020 and projections to 2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rcRect t="20797" r="1923" b="5413"/>
                    <a:stretch>
                      <a:fillRect/>
                    </a:stretch>
                  </pic:blipFill>
                  <pic:spPr>
                    <a:xfrm>
                      <a:off x="0" y="0"/>
                      <a:ext cx="5829304" cy="2467002"/>
                    </a:xfrm>
                    <a:prstGeom prst="rect">
                      <a:avLst/>
                    </a:prstGeom>
                  </pic:spPr>
                </pic:pic>
              </a:graphicData>
            </a:graphic>
          </wp:inline>
        </w:drawing>
      </w:r>
    </w:p>
    <w:p w14:paraId="35B7DFFE" w14:textId="3C116C99" w:rsidR="1358B34C" w:rsidRDefault="1358B34C" w:rsidP="1358B34C">
      <w:pPr>
        <w:spacing w:after="0"/>
      </w:pPr>
    </w:p>
    <w:p w14:paraId="5C799C5C" w14:textId="1A4C5A2E" w:rsidR="5B1B8230" w:rsidRDefault="5B1B8230" w:rsidP="1358B34C">
      <w:pPr>
        <w:spacing w:after="0"/>
      </w:pPr>
      <w:r>
        <w:rPr>
          <w:noProof/>
        </w:rPr>
        <w:drawing>
          <wp:inline distT="0" distB="0" distL="0" distR="0" wp14:anchorId="78EDDDB3" wp14:editId="4089AA1F">
            <wp:extent cx="5591204" cy="2514611"/>
            <wp:effectExtent l="0" t="0" r="0" b="0"/>
            <wp:docPr id="1200418325" name="Picture 1200418325" descr="New York Employment Trends webpage: compares NY employment data (2020–2030) with US projections, including 2023, 2033 figures and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rcRect l="4487" t="14245" r="1442" b="10541"/>
                    <a:stretch>
                      <a:fillRect/>
                    </a:stretch>
                  </pic:blipFill>
                  <pic:spPr>
                    <a:xfrm>
                      <a:off x="0" y="0"/>
                      <a:ext cx="5591204" cy="2514611"/>
                    </a:xfrm>
                    <a:prstGeom prst="rect">
                      <a:avLst/>
                    </a:prstGeom>
                  </pic:spPr>
                </pic:pic>
              </a:graphicData>
            </a:graphic>
          </wp:inline>
        </w:drawing>
      </w:r>
    </w:p>
    <w:p w14:paraId="73623BF4" w14:textId="76B2387F" w:rsidR="1358B34C" w:rsidRDefault="1358B34C" w:rsidP="1358B34C">
      <w:pPr>
        <w:spacing w:after="0"/>
      </w:pPr>
    </w:p>
    <w:p w14:paraId="5A8F1F6D" w14:textId="2C41499C" w:rsidR="5F965B29" w:rsidRDefault="5F965B29" w:rsidP="1358B34C">
      <w:pPr>
        <w:spacing w:after="0"/>
      </w:pPr>
      <w:r>
        <w:rPr>
          <w:noProof/>
        </w:rPr>
        <w:lastRenderedPageBreak/>
        <w:drawing>
          <wp:inline distT="0" distB="0" distL="0" distR="0" wp14:anchorId="249A5098" wp14:editId="614C208D">
            <wp:extent cx="5819795" cy="2486026"/>
            <wp:effectExtent l="0" t="0" r="0" b="0"/>
            <wp:docPr id="604785095" name="Picture 604785095" descr="New Jersey Employment Trends screen showing state and national employment data with 2020–2033 proj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rcRect t="17094" r="2083" b="8547"/>
                    <a:stretch>
                      <a:fillRect/>
                    </a:stretch>
                  </pic:blipFill>
                  <pic:spPr>
                    <a:xfrm>
                      <a:off x="0" y="0"/>
                      <a:ext cx="5819795" cy="2486026"/>
                    </a:xfrm>
                    <a:prstGeom prst="rect">
                      <a:avLst/>
                    </a:prstGeom>
                  </pic:spPr>
                </pic:pic>
              </a:graphicData>
            </a:graphic>
          </wp:inline>
        </w:drawing>
      </w:r>
    </w:p>
    <w:p w14:paraId="09CED3CF" w14:textId="1118A91A" w:rsidR="1358B34C" w:rsidRDefault="1358B34C" w:rsidP="1358B34C">
      <w:pPr>
        <w:spacing w:after="0"/>
      </w:pPr>
    </w:p>
    <w:p w14:paraId="7E16F483" w14:textId="6948AC82" w:rsidR="5F965B29" w:rsidRDefault="5F965B29" w:rsidP="1358B34C">
      <w:pPr>
        <w:spacing w:after="0"/>
      </w:pPr>
      <w:r>
        <w:rPr>
          <w:noProof/>
        </w:rPr>
        <w:drawing>
          <wp:inline distT="0" distB="0" distL="0" distR="0" wp14:anchorId="4CA2B118" wp14:editId="17598B92">
            <wp:extent cx="5857894" cy="2457474"/>
            <wp:effectExtent l="0" t="0" r="0" b="0"/>
            <wp:docPr id="1579739491" name="Picture 1579739491" descr="New York Employment Trends page showing state and national employment projections with 2020–2033 data and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rcRect t="19658" r="1442" b="6837"/>
                    <a:stretch>
                      <a:fillRect/>
                    </a:stretch>
                  </pic:blipFill>
                  <pic:spPr>
                    <a:xfrm>
                      <a:off x="0" y="0"/>
                      <a:ext cx="5857894" cy="2457474"/>
                    </a:xfrm>
                    <a:prstGeom prst="rect">
                      <a:avLst/>
                    </a:prstGeom>
                  </pic:spPr>
                </pic:pic>
              </a:graphicData>
            </a:graphic>
          </wp:inline>
        </w:drawing>
      </w:r>
    </w:p>
    <w:p w14:paraId="3D25A8A2" w14:textId="6548874F" w:rsidR="1358B34C" w:rsidRDefault="1358B34C" w:rsidP="1358B34C">
      <w:pPr>
        <w:spacing w:after="0"/>
      </w:pPr>
    </w:p>
    <w:p w14:paraId="4B0E22FF" w14:textId="629B520D" w:rsidR="386CC337" w:rsidRDefault="386CC337" w:rsidP="1358B34C">
      <w:pPr>
        <w:spacing w:after="0"/>
      </w:pPr>
      <w:r>
        <w:rPr>
          <w:noProof/>
        </w:rPr>
        <w:drawing>
          <wp:inline distT="0" distB="0" distL="0" distR="0" wp14:anchorId="333797C2" wp14:editId="0CAB0132">
            <wp:extent cx="5867403" cy="2486059"/>
            <wp:effectExtent l="0" t="0" r="0" b="0"/>
            <wp:docPr id="410079222" name="Picture 410079222" descr="New Jersey Employment Trends page showing state and national employment data, including projections and growth through 2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rcRect t="18518" r="1282" b="7122"/>
                    <a:stretch>
                      <a:fillRect/>
                    </a:stretch>
                  </pic:blipFill>
                  <pic:spPr>
                    <a:xfrm>
                      <a:off x="0" y="0"/>
                      <a:ext cx="5867403" cy="2486059"/>
                    </a:xfrm>
                    <a:prstGeom prst="rect">
                      <a:avLst/>
                    </a:prstGeom>
                  </pic:spPr>
                </pic:pic>
              </a:graphicData>
            </a:graphic>
          </wp:inline>
        </w:drawing>
      </w:r>
    </w:p>
    <w:p w14:paraId="0A4197D1" w14:textId="4B13656F" w:rsidR="1358B34C" w:rsidRDefault="1358B34C" w:rsidP="1358B34C">
      <w:pPr>
        <w:spacing w:after="0"/>
      </w:pPr>
    </w:p>
    <w:p w14:paraId="11356E9D" w14:textId="18692B56" w:rsidR="386CC337" w:rsidRDefault="386CC337" w:rsidP="1358B34C">
      <w:pPr>
        <w:spacing w:after="0"/>
      </w:pPr>
      <w:r>
        <w:rPr>
          <w:noProof/>
        </w:rPr>
        <w:lastRenderedPageBreak/>
        <w:drawing>
          <wp:inline distT="0" distB="0" distL="0" distR="0" wp14:anchorId="6308CD26" wp14:editId="5F925A9C">
            <wp:extent cx="5867403" cy="2590838"/>
            <wp:effectExtent l="0" t="0" r="0" b="0"/>
            <wp:docPr id="947476102" name="Picture 947476102" descr="Truncated infographic showing New York employment trends with data for New York and the United States, including employment figures, projected growth, and open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rcRect t="14814" r="1282" b="7692"/>
                    <a:stretch>
                      <a:fillRect/>
                    </a:stretch>
                  </pic:blipFill>
                  <pic:spPr>
                    <a:xfrm>
                      <a:off x="0" y="0"/>
                      <a:ext cx="5867403" cy="2590838"/>
                    </a:xfrm>
                    <a:prstGeom prst="rect">
                      <a:avLst/>
                    </a:prstGeom>
                  </pic:spPr>
                </pic:pic>
              </a:graphicData>
            </a:graphic>
          </wp:inline>
        </w:drawing>
      </w:r>
    </w:p>
    <w:p w14:paraId="45E75774" w14:textId="77E48BA6" w:rsidR="1358B34C" w:rsidRDefault="1358B34C" w:rsidP="1358B34C">
      <w:pPr>
        <w:spacing w:after="0"/>
      </w:pPr>
    </w:p>
    <w:p w14:paraId="7EC09EB2" w14:textId="5312735E" w:rsidR="1358B34C" w:rsidRDefault="1358B34C" w:rsidP="1358B34C">
      <w:pPr>
        <w:spacing w:after="0"/>
        <w:rPr>
          <w:rFonts w:ascii="Times New Roman" w:eastAsia="Times New Roman" w:hAnsi="Times New Roman" w:cs="Times New Roman"/>
          <w:color w:val="000000" w:themeColor="text1"/>
        </w:rPr>
      </w:pPr>
    </w:p>
    <w:p w14:paraId="34A4571D" w14:textId="10830B51" w:rsidR="474C68BE" w:rsidRDefault="2EE6BFEC" w:rsidP="6A24EC1B">
      <w:pPr>
        <w:pStyle w:val="ListParagraph"/>
        <w:numPr>
          <w:ilvl w:val="0"/>
          <w:numId w:val="14"/>
        </w:numPr>
        <w:spacing w:line="276" w:lineRule="auto"/>
        <w:rPr>
          <w:rFonts w:ascii="Times New Roman" w:eastAsia="Times New Roman" w:hAnsi="Times New Roman" w:cs="Times New Roman"/>
          <w:color w:val="000000" w:themeColor="text1"/>
        </w:rPr>
      </w:pPr>
      <w:r w:rsidRPr="6A24EC1B">
        <w:rPr>
          <w:rFonts w:ascii="Times New Roman" w:eastAsia="Times New Roman" w:hAnsi="Times New Roman" w:cs="Times New Roman"/>
          <w:b/>
          <w:bCs/>
          <w:color w:val="000000" w:themeColor="text1"/>
        </w:rPr>
        <w:t>List similar programs within the state and in neighboring states and compare this program with those currently being offered</w:t>
      </w:r>
    </w:p>
    <w:p w14:paraId="4403E0EE" w14:textId="65DA64CB" w:rsidR="474C68BE" w:rsidRDefault="4E324BA8" w:rsidP="6A24EC1B">
      <w:pPr>
        <w:spacing w:line="276" w:lineRule="auto"/>
        <w:rPr>
          <w:rFonts w:ascii="Times New Roman" w:eastAsia="Times New Roman" w:hAnsi="Times New Roman" w:cs="Times New Roman"/>
          <w:color w:val="000000" w:themeColor="text1"/>
        </w:rPr>
      </w:pPr>
      <w:r w:rsidRPr="6A24EC1B">
        <w:rPr>
          <w:rFonts w:ascii="Times New Roman" w:eastAsia="Times New Roman" w:hAnsi="Times New Roman" w:cs="Times New Roman"/>
          <w:color w:val="000000" w:themeColor="text1"/>
        </w:rPr>
        <w:t>Our new MA in</w:t>
      </w:r>
      <w:r w:rsidR="00AF66A8">
        <w:rPr>
          <w:rFonts w:ascii="Times New Roman" w:eastAsia="Times New Roman" w:hAnsi="Times New Roman" w:cs="Times New Roman"/>
          <w:color w:val="000000" w:themeColor="text1"/>
        </w:rPr>
        <w:t xml:space="preserve"> CJ </w:t>
      </w:r>
      <w:proofErr w:type="gramStart"/>
      <w:r w:rsidR="00AF66A8">
        <w:rPr>
          <w:rFonts w:ascii="Times New Roman" w:eastAsia="Times New Roman" w:hAnsi="Times New Roman" w:cs="Times New Roman"/>
          <w:color w:val="000000" w:themeColor="text1"/>
        </w:rPr>
        <w:t xml:space="preserve">- </w:t>
      </w:r>
      <w:r w:rsidRPr="6A24EC1B">
        <w:rPr>
          <w:rFonts w:ascii="Times New Roman" w:eastAsia="Times New Roman" w:hAnsi="Times New Roman" w:cs="Times New Roman"/>
          <w:color w:val="000000" w:themeColor="text1"/>
        </w:rPr>
        <w:t xml:space="preserve"> Administration</w:t>
      </w:r>
      <w:proofErr w:type="gramEnd"/>
      <w:r w:rsidRPr="6A24EC1B">
        <w:rPr>
          <w:rFonts w:ascii="Times New Roman" w:eastAsia="Times New Roman" w:hAnsi="Times New Roman" w:cs="Times New Roman"/>
          <w:color w:val="000000" w:themeColor="text1"/>
        </w:rPr>
        <w:t xml:space="preserve"> of Justice</w:t>
      </w:r>
      <w:r w:rsidR="00AF66A8">
        <w:rPr>
          <w:rFonts w:ascii="Times New Roman" w:eastAsia="Times New Roman" w:hAnsi="Times New Roman" w:cs="Times New Roman"/>
          <w:color w:val="000000" w:themeColor="text1"/>
        </w:rPr>
        <w:t xml:space="preserve"> </w:t>
      </w:r>
      <w:proofErr w:type="gramStart"/>
      <w:r w:rsidR="00AF66A8">
        <w:rPr>
          <w:rFonts w:ascii="Times New Roman" w:eastAsia="Times New Roman" w:hAnsi="Times New Roman" w:cs="Times New Roman"/>
          <w:color w:val="000000" w:themeColor="text1"/>
        </w:rPr>
        <w:t>Option</w:t>
      </w:r>
      <w:r w:rsidRPr="6A24EC1B">
        <w:rPr>
          <w:rFonts w:ascii="Times New Roman" w:eastAsia="Times New Roman" w:hAnsi="Times New Roman" w:cs="Times New Roman"/>
          <w:color w:val="000000" w:themeColor="text1"/>
        </w:rPr>
        <w:t xml:space="preserve"> is</w:t>
      </w:r>
      <w:proofErr w:type="gramEnd"/>
      <w:r w:rsidRPr="6A24EC1B">
        <w:rPr>
          <w:rFonts w:ascii="Times New Roman" w:eastAsia="Times New Roman" w:hAnsi="Times New Roman" w:cs="Times New Roman"/>
          <w:color w:val="000000" w:themeColor="text1"/>
        </w:rPr>
        <w:t xml:space="preserve"> unique </w:t>
      </w:r>
      <w:r w:rsidR="6AE46816" w:rsidRPr="6A24EC1B">
        <w:rPr>
          <w:rFonts w:ascii="Times New Roman" w:eastAsia="Times New Roman" w:hAnsi="Times New Roman" w:cs="Times New Roman"/>
          <w:color w:val="000000" w:themeColor="text1"/>
        </w:rPr>
        <w:t xml:space="preserve">because it focuses on a mix of criminal justice </w:t>
      </w:r>
      <w:r w:rsidR="4E3B0402" w:rsidRPr="6A24EC1B">
        <w:rPr>
          <w:rFonts w:ascii="Times New Roman" w:eastAsia="Times New Roman" w:hAnsi="Times New Roman" w:cs="Times New Roman"/>
          <w:color w:val="000000" w:themeColor="text1"/>
        </w:rPr>
        <w:t xml:space="preserve">and public affairs courses. </w:t>
      </w:r>
    </w:p>
    <w:tbl>
      <w:tblPr>
        <w:tblStyle w:val="TableGrid"/>
        <w:tblW w:w="0" w:type="auto"/>
        <w:tblInd w:w="720" w:type="dxa"/>
        <w:tblLayout w:type="fixed"/>
        <w:tblLook w:val="06A0" w:firstRow="1" w:lastRow="0" w:firstColumn="1" w:lastColumn="0" w:noHBand="1" w:noVBand="1"/>
      </w:tblPr>
      <w:tblGrid>
        <w:gridCol w:w="4320"/>
        <w:gridCol w:w="4320"/>
      </w:tblGrid>
      <w:tr w:rsidR="6A24EC1B" w14:paraId="3F334C93" w14:textId="77777777" w:rsidTr="6A24EC1B">
        <w:trPr>
          <w:trHeight w:val="540"/>
          <w:tblHeader w:val="true"/>
        </w:trPr>
        <w:tc>
          <w:tcPr>
            <w:tcW w:w="4320" w:type="dxa"/>
          </w:tcPr>
          <w:p w14:paraId="294A507C" w14:textId="6270102D" w:rsidR="0D536A19" w:rsidRDefault="0D536A19" w:rsidP="6A24EC1B">
            <w:pPr>
              <w:rPr>
                <w:rFonts w:ascii="Times New Roman" w:eastAsia="Times New Roman" w:hAnsi="Times New Roman" w:cs="Times New Roman"/>
              </w:rPr>
            </w:pPr>
            <w:r w:rsidRPr="6A24EC1B">
              <w:rPr>
                <w:rFonts w:ascii="Times New Roman" w:eastAsia="Times New Roman" w:hAnsi="Times New Roman" w:cs="Times New Roman"/>
              </w:rPr>
              <w:t>Saint Elizabeth University (NJ)</w:t>
            </w:r>
          </w:p>
        </w:tc>
        <w:tc>
          <w:tcPr>
            <w:tcW w:w="4320" w:type="dxa"/>
          </w:tcPr>
          <w:p w14:paraId="6D9C7C02" w14:textId="36CCC1B7" w:rsidR="0D536A19" w:rsidRDefault="0D536A19" w:rsidP="6A24EC1B">
            <w:pPr>
              <w:rPr>
                <w:rFonts w:ascii="Times New Roman" w:eastAsia="Times New Roman" w:hAnsi="Times New Roman" w:cs="Times New Roman"/>
              </w:rPr>
            </w:pPr>
            <w:r w:rsidRPr="6A24EC1B">
              <w:rPr>
                <w:rFonts w:ascii="Times New Roman" w:eastAsia="Times New Roman" w:hAnsi="Times New Roman" w:cs="Times New Roman"/>
              </w:rPr>
              <w:t xml:space="preserve">M.A. in Justice Administration and Public Service </w:t>
            </w:r>
          </w:p>
        </w:tc>
      </w:tr>
      <w:tr w:rsidR="6A24EC1B" w14:paraId="28DE5117" w14:textId="77777777" w:rsidTr="6A24EC1B">
        <w:trPr>
          <w:trHeight w:val="300"/>
        </w:trPr>
        <w:tc>
          <w:tcPr>
            <w:tcW w:w="4320" w:type="dxa"/>
          </w:tcPr>
          <w:p w14:paraId="6AC9B666" w14:textId="6CE61580" w:rsidR="0D536A19" w:rsidRDefault="0D536A19" w:rsidP="6A24EC1B">
            <w:pPr>
              <w:rPr>
                <w:rFonts w:ascii="Times New Roman" w:eastAsia="Times New Roman" w:hAnsi="Times New Roman" w:cs="Times New Roman"/>
              </w:rPr>
            </w:pPr>
            <w:r w:rsidRPr="6A24EC1B">
              <w:rPr>
                <w:rFonts w:ascii="Times New Roman" w:eastAsia="Times New Roman" w:hAnsi="Times New Roman" w:cs="Times New Roman"/>
              </w:rPr>
              <w:t xml:space="preserve">Penn State University </w:t>
            </w:r>
            <w:r w:rsidR="6C3619E1" w:rsidRPr="6A24EC1B">
              <w:rPr>
                <w:rFonts w:ascii="Times New Roman" w:eastAsia="Times New Roman" w:hAnsi="Times New Roman" w:cs="Times New Roman"/>
              </w:rPr>
              <w:t>(PA)</w:t>
            </w:r>
          </w:p>
        </w:tc>
        <w:tc>
          <w:tcPr>
            <w:tcW w:w="4320" w:type="dxa"/>
          </w:tcPr>
          <w:p w14:paraId="7761E0C7" w14:textId="08FD1DF9" w:rsidR="0D536A19" w:rsidRDefault="0D536A19" w:rsidP="6A24EC1B">
            <w:pPr>
              <w:rPr>
                <w:rFonts w:ascii="Times New Roman" w:eastAsia="Times New Roman" w:hAnsi="Times New Roman" w:cs="Times New Roman"/>
              </w:rPr>
            </w:pPr>
            <w:r w:rsidRPr="6A24EC1B">
              <w:rPr>
                <w:rFonts w:ascii="Times New Roman" w:eastAsia="Times New Roman" w:hAnsi="Times New Roman" w:cs="Times New Roman"/>
              </w:rPr>
              <w:t>Administration of Justice, B.S.</w:t>
            </w:r>
          </w:p>
          <w:p w14:paraId="1D8E99CF" w14:textId="4844BA60" w:rsidR="6A24EC1B" w:rsidRDefault="6A24EC1B" w:rsidP="6A24EC1B">
            <w:pPr>
              <w:rPr>
                <w:rFonts w:ascii="Times New Roman" w:eastAsia="Times New Roman" w:hAnsi="Times New Roman" w:cs="Times New Roman"/>
              </w:rPr>
            </w:pPr>
          </w:p>
        </w:tc>
      </w:tr>
      <w:tr w:rsidR="6A24EC1B" w14:paraId="3733BA42" w14:textId="77777777" w:rsidTr="6A24EC1B">
        <w:trPr>
          <w:trHeight w:val="300"/>
        </w:trPr>
        <w:tc>
          <w:tcPr>
            <w:tcW w:w="4320" w:type="dxa"/>
          </w:tcPr>
          <w:p w14:paraId="2324ED6A" w14:textId="6D2FCF34" w:rsidR="0D536A19" w:rsidRDefault="0D536A19" w:rsidP="6A24EC1B">
            <w:pPr>
              <w:rPr>
                <w:rFonts w:ascii="Times New Roman" w:eastAsia="Times New Roman" w:hAnsi="Times New Roman" w:cs="Times New Roman"/>
                <w:lang w:val="en"/>
              </w:rPr>
            </w:pPr>
            <w:r w:rsidRPr="6A24EC1B">
              <w:rPr>
                <w:rFonts w:ascii="Times New Roman" w:eastAsia="Times New Roman" w:hAnsi="Times New Roman" w:cs="Times New Roman"/>
                <w:lang w:val="en"/>
              </w:rPr>
              <w:t>University of Pittsburgh</w:t>
            </w:r>
            <w:r w:rsidR="5D10E41F" w:rsidRPr="6A24EC1B">
              <w:rPr>
                <w:rFonts w:ascii="Times New Roman" w:eastAsia="Times New Roman" w:hAnsi="Times New Roman" w:cs="Times New Roman"/>
                <w:lang w:val="en"/>
              </w:rPr>
              <w:t xml:space="preserve"> (PA)</w:t>
            </w:r>
          </w:p>
          <w:p w14:paraId="5FE78F51" w14:textId="59F4D085" w:rsidR="6A24EC1B" w:rsidRDefault="6A24EC1B" w:rsidP="6A24EC1B">
            <w:pPr>
              <w:rPr>
                <w:rFonts w:ascii="Times New Roman" w:eastAsia="Times New Roman" w:hAnsi="Times New Roman" w:cs="Times New Roman"/>
              </w:rPr>
            </w:pPr>
          </w:p>
        </w:tc>
        <w:tc>
          <w:tcPr>
            <w:tcW w:w="4320" w:type="dxa"/>
          </w:tcPr>
          <w:p w14:paraId="17153C84" w14:textId="4FC32163" w:rsidR="0D536A19" w:rsidRDefault="0D536A19" w:rsidP="6A24EC1B">
            <w:pPr>
              <w:pStyle w:val="Heading1"/>
              <w:shd w:val="clear" w:color="auto" w:fill="FFFFFF" w:themeFill="background1"/>
              <w:spacing w:before="150" w:after="150"/>
              <w:rPr>
                <w:rFonts w:ascii="Times New Roman" w:eastAsia="Times New Roman" w:hAnsi="Times New Roman" w:cs="Times New Roman"/>
                <w:color w:val="auto"/>
                <w:sz w:val="24"/>
                <w:szCs w:val="24"/>
              </w:rPr>
            </w:pPr>
            <w:r w:rsidRPr="6A24EC1B">
              <w:rPr>
                <w:rFonts w:ascii="Times New Roman" w:eastAsia="Times New Roman" w:hAnsi="Times New Roman" w:cs="Times New Roman"/>
                <w:color w:val="auto"/>
                <w:sz w:val="24"/>
                <w:szCs w:val="24"/>
              </w:rPr>
              <w:t>Administration of Justice, BA</w:t>
            </w:r>
          </w:p>
          <w:p w14:paraId="0D114D9F" w14:textId="41C27E84" w:rsidR="6A24EC1B" w:rsidRDefault="6A24EC1B" w:rsidP="6A24EC1B">
            <w:pPr>
              <w:rPr>
                <w:rFonts w:ascii="Times New Roman" w:eastAsia="Times New Roman" w:hAnsi="Times New Roman" w:cs="Times New Roman"/>
              </w:rPr>
            </w:pPr>
          </w:p>
        </w:tc>
      </w:tr>
    </w:tbl>
    <w:p w14:paraId="5AAE22E3" w14:textId="290B47D7" w:rsidR="474C68BE" w:rsidRDefault="2EE6BFEC" w:rsidP="6A24EC1B">
      <w:pPr>
        <w:pStyle w:val="ListParagraph"/>
        <w:numPr>
          <w:ilvl w:val="0"/>
          <w:numId w:val="14"/>
        </w:numPr>
        <w:spacing w:line="276" w:lineRule="auto"/>
        <w:rPr>
          <w:rFonts w:ascii="Times New Roman" w:eastAsia="Times New Roman" w:hAnsi="Times New Roman" w:cs="Times New Roman"/>
          <w:color w:val="000000" w:themeColor="text1"/>
        </w:rPr>
      </w:pPr>
      <w:r w:rsidRPr="6A24EC1B">
        <w:rPr>
          <w:rFonts w:ascii="Times New Roman" w:eastAsia="Times New Roman" w:hAnsi="Times New Roman" w:cs="Times New Roman"/>
          <w:b/>
          <w:bCs/>
          <w:color w:val="000000" w:themeColor="text1"/>
        </w:rPr>
        <w:t>Students – Estimate anticipated enrollments from the program's inception until a steady state or optimum enrollment is reached</w:t>
      </w:r>
    </w:p>
    <w:p w14:paraId="5F05DDD3" w14:textId="4F6AE504" w:rsidR="474C68BE" w:rsidRDefault="2A96C8DD" w:rsidP="6A24EC1B">
      <w:pPr>
        <w:rPr>
          <w:rFonts w:ascii="Times New Roman" w:eastAsia="Times New Roman" w:hAnsi="Times New Roman" w:cs="Times New Roman"/>
          <w:color w:val="000000" w:themeColor="text1"/>
        </w:rPr>
      </w:pPr>
      <w:r w:rsidRPr="6A24EC1B">
        <w:rPr>
          <w:rFonts w:ascii="Times New Roman" w:eastAsia="Times New Roman" w:hAnsi="Times New Roman" w:cs="Times New Roman"/>
          <w:color w:val="000000" w:themeColor="text1"/>
        </w:rPr>
        <w:t xml:space="preserve">We expect that the first and second </w:t>
      </w:r>
      <w:proofErr w:type="gramStart"/>
      <w:r w:rsidRPr="6A24EC1B">
        <w:rPr>
          <w:rFonts w:ascii="Times New Roman" w:eastAsia="Times New Roman" w:hAnsi="Times New Roman" w:cs="Times New Roman"/>
          <w:color w:val="000000" w:themeColor="text1"/>
        </w:rPr>
        <w:t>cohorts</w:t>
      </w:r>
      <w:proofErr w:type="gramEnd"/>
      <w:r w:rsidRPr="6A24EC1B">
        <w:rPr>
          <w:rFonts w:ascii="Times New Roman" w:eastAsia="Times New Roman" w:hAnsi="Times New Roman" w:cs="Times New Roman"/>
          <w:color w:val="000000" w:themeColor="text1"/>
        </w:rPr>
        <w:t xml:space="preserve"> will be </w:t>
      </w:r>
      <w:r w:rsidR="00C530A4">
        <w:rPr>
          <w:rFonts w:ascii="Times New Roman" w:eastAsia="Times New Roman" w:hAnsi="Times New Roman" w:cs="Times New Roman"/>
          <w:color w:val="000000" w:themeColor="text1"/>
        </w:rPr>
        <w:t>10</w:t>
      </w:r>
      <w:r w:rsidRPr="6A24EC1B">
        <w:rPr>
          <w:rFonts w:ascii="Times New Roman" w:eastAsia="Times New Roman" w:hAnsi="Times New Roman" w:cs="Times New Roman"/>
          <w:color w:val="000000" w:themeColor="text1"/>
        </w:rPr>
        <w:t>-</w:t>
      </w:r>
      <w:r w:rsidR="00C530A4">
        <w:rPr>
          <w:rFonts w:ascii="Times New Roman" w:eastAsia="Times New Roman" w:hAnsi="Times New Roman" w:cs="Times New Roman"/>
          <w:color w:val="000000" w:themeColor="text1"/>
        </w:rPr>
        <w:t>2</w:t>
      </w:r>
      <w:r w:rsidRPr="6A24EC1B">
        <w:rPr>
          <w:rFonts w:ascii="Times New Roman" w:eastAsia="Times New Roman" w:hAnsi="Times New Roman" w:cs="Times New Roman"/>
          <w:color w:val="000000" w:themeColor="text1"/>
        </w:rPr>
        <w:t xml:space="preserve">0 students. In two years, it is expected that the enrollment will reach 30-50, which would be the optimal enrollment with the existing resources. Within five years from the inception of the program, our goal is to have 75 students. By </w:t>
      </w:r>
      <w:proofErr w:type="gramStart"/>
      <w:r w:rsidRPr="6A24EC1B">
        <w:rPr>
          <w:rFonts w:ascii="Times New Roman" w:eastAsia="Times New Roman" w:hAnsi="Times New Roman" w:cs="Times New Roman"/>
          <w:color w:val="000000" w:themeColor="text1"/>
        </w:rPr>
        <w:t>the</w:t>
      </w:r>
      <w:proofErr w:type="gramEnd"/>
      <w:r w:rsidRPr="6A24EC1B">
        <w:rPr>
          <w:rFonts w:ascii="Times New Roman" w:eastAsia="Times New Roman" w:hAnsi="Times New Roman" w:cs="Times New Roman"/>
          <w:color w:val="000000" w:themeColor="text1"/>
        </w:rPr>
        <w:t xml:space="preserve"> time, we expect that additional resources will be supplied without difficulty. </w:t>
      </w:r>
    </w:p>
    <w:p w14:paraId="3A20D2D0" w14:textId="2F4FF8E9" w:rsidR="474C68BE" w:rsidRDefault="2A96C8DD" w:rsidP="6A24EC1B">
      <w:pPr>
        <w:rPr>
          <w:rFonts w:ascii="Times New Roman" w:eastAsia="Times New Roman" w:hAnsi="Times New Roman" w:cs="Times New Roman"/>
          <w:color w:val="000000" w:themeColor="text1"/>
        </w:rPr>
      </w:pPr>
      <w:r w:rsidRPr="6A24EC1B">
        <w:rPr>
          <w:rFonts w:ascii="Times New Roman" w:eastAsia="Times New Roman" w:hAnsi="Times New Roman" w:cs="Times New Roman"/>
          <w:color w:val="000000" w:themeColor="text1"/>
        </w:rPr>
        <w:t xml:space="preserve">We believe that active collaborations with the internal and external recruiting professionals and offices will make these estimations realistic figures.  </w:t>
      </w:r>
    </w:p>
    <w:p w14:paraId="674523D6" w14:textId="77777777" w:rsidR="00C34885" w:rsidRDefault="00C34885" w:rsidP="6A24EC1B">
      <w:pPr>
        <w:rPr>
          <w:rFonts w:ascii="Times New Roman" w:eastAsia="Times New Roman" w:hAnsi="Times New Roman" w:cs="Times New Roman"/>
          <w:color w:val="000000" w:themeColor="text1"/>
        </w:rPr>
      </w:pPr>
    </w:p>
    <w:p w14:paraId="642AEC24" w14:textId="77777777" w:rsidR="00C34885" w:rsidRDefault="00C34885" w:rsidP="6A24EC1B">
      <w:pPr>
        <w:rPr>
          <w:rFonts w:ascii="Times New Roman" w:eastAsia="Times New Roman" w:hAnsi="Times New Roman" w:cs="Times New Roman"/>
          <w:color w:val="000000" w:themeColor="text1"/>
        </w:rPr>
      </w:pPr>
    </w:p>
    <w:p w14:paraId="13BF6F55" w14:textId="77777777" w:rsidR="00C34885" w:rsidRDefault="00C34885" w:rsidP="6A24EC1B">
      <w:pPr>
        <w:rPr>
          <w:rFonts w:ascii="Times New Roman" w:eastAsia="Times New Roman" w:hAnsi="Times New Roman" w:cs="Times New Roman"/>
          <w:color w:val="000000" w:themeColor="text1"/>
        </w:rPr>
      </w:pPr>
    </w:p>
    <w:p w14:paraId="251C60A5" w14:textId="6382BA6B" w:rsidR="474C68BE" w:rsidRDefault="2EE6BFEC" w:rsidP="6A24EC1B">
      <w:pPr>
        <w:spacing w:line="276" w:lineRule="auto"/>
        <w:rPr>
          <w:rFonts w:ascii="Times New Roman" w:eastAsia="Times New Roman" w:hAnsi="Times New Roman" w:cs="Times New Roman"/>
          <w:color w:val="000000" w:themeColor="text1"/>
        </w:rPr>
      </w:pPr>
      <w:r w:rsidRPr="6A24EC1B">
        <w:rPr>
          <w:rFonts w:ascii="Times New Roman" w:eastAsia="Times New Roman" w:hAnsi="Times New Roman" w:cs="Times New Roman"/>
          <w:b/>
          <w:bCs/>
          <w:color w:val="000000" w:themeColor="text1"/>
        </w:rPr>
        <w:lastRenderedPageBreak/>
        <w:t xml:space="preserve">      7.  Program resources</w:t>
      </w:r>
    </w:p>
    <w:p w14:paraId="5A9A3444" w14:textId="0AAF1D39" w:rsidR="474C68BE" w:rsidRDefault="19BD4C98" w:rsidP="6A24EC1B">
      <w:pPr>
        <w:pStyle w:val="ListParagraph"/>
        <w:numPr>
          <w:ilvl w:val="0"/>
          <w:numId w:val="3"/>
        </w:numPr>
        <w:spacing w:after="0" w:line="276" w:lineRule="auto"/>
        <w:rPr>
          <w:rFonts w:ascii="Times New Roman" w:eastAsia="Times New Roman" w:hAnsi="Times New Roman" w:cs="Times New Roman"/>
          <w:color w:val="000000" w:themeColor="text1"/>
        </w:rPr>
      </w:pPr>
      <w:r w:rsidRPr="6A24EC1B">
        <w:rPr>
          <w:rFonts w:ascii="Times New Roman" w:eastAsia="Times New Roman" w:hAnsi="Times New Roman" w:cs="Times New Roman"/>
          <w:color w:val="000000" w:themeColor="text1"/>
        </w:rPr>
        <w:t>Full-time faculty</w:t>
      </w:r>
    </w:p>
    <w:p w14:paraId="3CED4481" w14:textId="368D1C7B" w:rsidR="474C68BE" w:rsidRDefault="19BD4C98" w:rsidP="6A24EC1B">
      <w:pPr>
        <w:rPr>
          <w:rFonts w:ascii="Times New Roman" w:eastAsia="Times New Roman" w:hAnsi="Times New Roman" w:cs="Times New Roman"/>
          <w:color w:val="000000" w:themeColor="text1"/>
        </w:rPr>
      </w:pPr>
      <w:r w:rsidRPr="6A24EC1B">
        <w:rPr>
          <w:rFonts w:ascii="Times New Roman" w:eastAsia="Times New Roman" w:hAnsi="Times New Roman" w:cs="Times New Roman"/>
          <w:color w:val="000000" w:themeColor="text1"/>
        </w:rPr>
        <w:t xml:space="preserve">There are </w:t>
      </w:r>
      <w:r w:rsidR="145FD3B4" w:rsidRPr="6A24EC1B">
        <w:rPr>
          <w:rFonts w:ascii="Times New Roman" w:eastAsia="Times New Roman" w:hAnsi="Times New Roman" w:cs="Times New Roman"/>
          <w:color w:val="000000" w:themeColor="text1"/>
        </w:rPr>
        <w:t xml:space="preserve">12 </w:t>
      </w:r>
      <w:r w:rsidRPr="6A24EC1B">
        <w:rPr>
          <w:rFonts w:ascii="Times New Roman" w:eastAsia="Times New Roman" w:hAnsi="Times New Roman" w:cs="Times New Roman"/>
          <w:color w:val="000000" w:themeColor="text1"/>
        </w:rPr>
        <w:t>full-time faculty whose expertise is in</w:t>
      </w:r>
      <w:r w:rsidR="3CD07128" w:rsidRPr="6A24EC1B">
        <w:rPr>
          <w:rFonts w:ascii="Times New Roman" w:eastAsia="Times New Roman" w:hAnsi="Times New Roman" w:cs="Times New Roman"/>
          <w:color w:val="000000" w:themeColor="text1"/>
        </w:rPr>
        <w:t xml:space="preserve"> criminal justice and public affairs</w:t>
      </w:r>
      <w:r w:rsidRPr="6A24EC1B">
        <w:rPr>
          <w:rFonts w:ascii="Times New Roman" w:eastAsia="Times New Roman" w:hAnsi="Times New Roman" w:cs="Times New Roman"/>
          <w:color w:val="000000" w:themeColor="text1"/>
        </w:rPr>
        <w:t xml:space="preserve"> under the Department of</w:t>
      </w:r>
      <w:r w:rsidR="2CBA80A4" w:rsidRPr="6A24EC1B">
        <w:rPr>
          <w:rFonts w:ascii="Times New Roman" w:eastAsia="Times New Roman" w:hAnsi="Times New Roman" w:cs="Times New Roman"/>
          <w:color w:val="000000" w:themeColor="text1"/>
        </w:rPr>
        <w:t xml:space="preserve"> Criminal Justice and Public Affairs</w:t>
      </w:r>
      <w:r w:rsidRPr="6A24EC1B">
        <w:rPr>
          <w:rFonts w:ascii="Times New Roman" w:eastAsia="Times New Roman" w:hAnsi="Times New Roman" w:cs="Times New Roman"/>
          <w:color w:val="000000" w:themeColor="text1"/>
        </w:rPr>
        <w:t xml:space="preserve"> at the Union campus. Currently, they are heavily involved in teaching undergraduate </w:t>
      </w:r>
      <w:r w:rsidR="272F4831" w:rsidRPr="6A24EC1B">
        <w:rPr>
          <w:rFonts w:ascii="Times New Roman" w:eastAsia="Times New Roman" w:hAnsi="Times New Roman" w:cs="Times New Roman"/>
          <w:color w:val="000000" w:themeColor="text1"/>
        </w:rPr>
        <w:t xml:space="preserve">and graduate </w:t>
      </w:r>
      <w:r w:rsidRPr="6A24EC1B">
        <w:rPr>
          <w:rFonts w:ascii="Times New Roman" w:eastAsia="Times New Roman" w:hAnsi="Times New Roman" w:cs="Times New Roman"/>
          <w:color w:val="000000" w:themeColor="text1"/>
        </w:rPr>
        <w:t xml:space="preserve">courses. </w:t>
      </w:r>
    </w:p>
    <w:p w14:paraId="4D3B26F3" w14:textId="5A3C60F2" w:rsidR="474C68BE" w:rsidRDefault="19BD4C98" w:rsidP="6A24EC1B">
      <w:pPr>
        <w:spacing w:after="0"/>
        <w:rPr>
          <w:rFonts w:ascii="Times New Roman" w:eastAsia="Times New Roman" w:hAnsi="Times New Roman" w:cs="Times New Roman"/>
          <w:color w:val="000000" w:themeColor="text1"/>
        </w:rPr>
      </w:pPr>
      <w:r w:rsidRPr="6A24EC1B">
        <w:rPr>
          <w:rFonts w:ascii="Times New Roman" w:eastAsia="Times New Roman" w:hAnsi="Times New Roman" w:cs="Times New Roman"/>
          <w:color w:val="000000" w:themeColor="text1"/>
        </w:rPr>
        <w:t xml:space="preserve">All classes and curriculum related activities will be held in Hynes Hall, CBPM’s main building. </w:t>
      </w:r>
    </w:p>
    <w:p w14:paraId="120ABBF8" w14:textId="2EA11EB5" w:rsidR="474C68BE" w:rsidRDefault="19BD4C98" w:rsidP="6A24EC1B">
      <w:pPr>
        <w:spacing w:after="0"/>
        <w:rPr>
          <w:rFonts w:ascii="Times New Roman" w:eastAsia="Times New Roman" w:hAnsi="Times New Roman" w:cs="Times New Roman"/>
          <w:color w:val="000000" w:themeColor="text1"/>
        </w:rPr>
      </w:pPr>
      <w:r w:rsidRPr="6A24EC1B">
        <w:rPr>
          <w:rFonts w:ascii="Times New Roman" w:eastAsia="Times New Roman" w:hAnsi="Times New Roman" w:cs="Times New Roman"/>
          <w:color w:val="000000" w:themeColor="text1"/>
        </w:rPr>
        <w:t xml:space="preserve">The following table lists the key full-time faculty who will be teaching the key courses for the program  </w:t>
      </w:r>
    </w:p>
    <w:p w14:paraId="44F063F6" w14:textId="62DE436E" w:rsidR="474C68BE" w:rsidRDefault="474C68BE" w:rsidP="6A24EC1B">
      <w:pPr>
        <w:spacing w:after="0"/>
        <w:rPr>
          <w:rFonts w:ascii="Times New Roman" w:eastAsia="Times New Roman" w:hAnsi="Times New Roman" w:cs="Times New Roman"/>
          <w:color w:val="000000" w:themeColor="text1"/>
        </w:rPr>
      </w:pPr>
    </w:p>
    <w:p w14:paraId="2A628385" w14:textId="212533EC" w:rsidR="474C68BE" w:rsidRDefault="19BD4C98" w:rsidP="6A24EC1B">
      <w:pPr>
        <w:rPr>
          <w:rFonts w:ascii="Times New Roman" w:eastAsia="Times New Roman" w:hAnsi="Times New Roman" w:cs="Times New Roman"/>
          <w:color w:val="000000" w:themeColor="text1"/>
        </w:rPr>
      </w:pPr>
      <w:r w:rsidRPr="6A24EC1B">
        <w:rPr>
          <w:rFonts w:ascii="Times New Roman" w:eastAsia="Times New Roman" w:hAnsi="Times New Roman" w:cs="Times New Roman"/>
          <w:b/>
          <w:bCs/>
          <w:color w:val="000000" w:themeColor="text1"/>
        </w:rPr>
        <w:t>Table 6: Full-time Faculty</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75"/>
        <w:gridCol w:w="4050"/>
        <w:gridCol w:w="2490"/>
      </w:tblGrid>
      <w:tr w:rsidR="6A24EC1B" w14:paraId="7BEBD018" w14:textId="77777777" w:rsidTr="1358B34C">
        <w:trPr>
          <w:trHeight w:val="300"/>
          <w:tblHeader w:val="true"/>
        </w:trPr>
        <w:tc>
          <w:tcPr>
            <w:tcW w:w="2775" w:type="dxa"/>
            <w:tcMar>
              <w:left w:w="105" w:type="dxa"/>
              <w:right w:w="105" w:type="dxa"/>
            </w:tcMar>
          </w:tcPr>
          <w:p w14:paraId="67A4B70D" w14:textId="73F2B787" w:rsidR="6A24EC1B" w:rsidRDefault="6A24EC1B" w:rsidP="1358B34C">
            <w:pPr>
              <w:rPr>
                <w:rFonts w:ascii="Times New Roman" w:eastAsia="Times New Roman" w:hAnsi="Times New Roman" w:cs="Times New Roman"/>
              </w:rPr>
            </w:pPr>
            <w:r w:rsidRPr="1358B34C">
              <w:rPr>
                <w:rFonts w:ascii="Times New Roman" w:eastAsia="Times New Roman" w:hAnsi="Times New Roman" w:cs="Times New Roman"/>
                <w:lang w:val="en"/>
              </w:rPr>
              <w:t>Faculty</w:t>
            </w:r>
          </w:p>
        </w:tc>
        <w:tc>
          <w:tcPr>
            <w:tcW w:w="4050" w:type="dxa"/>
            <w:tcMar>
              <w:left w:w="105" w:type="dxa"/>
              <w:right w:w="105" w:type="dxa"/>
            </w:tcMar>
          </w:tcPr>
          <w:p w14:paraId="5020CFD1" w14:textId="0FB624A8" w:rsidR="6A24EC1B" w:rsidRDefault="6A24EC1B" w:rsidP="1358B34C">
            <w:pPr>
              <w:rPr>
                <w:rFonts w:ascii="Times New Roman" w:eastAsia="Times New Roman" w:hAnsi="Times New Roman" w:cs="Times New Roman"/>
              </w:rPr>
            </w:pPr>
            <w:r w:rsidRPr="1358B34C">
              <w:rPr>
                <w:rFonts w:ascii="Times New Roman" w:eastAsia="Times New Roman" w:hAnsi="Times New Roman" w:cs="Times New Roman"/>
                <w:lang w:val="en"/>
              </w:rPr>
              <w:t>Specialty</w:t>
            </w:r>
          </w:p>
        </w:tc>
        <w:tc>
          <w:tcPr>
            <w:tcW w:w="2490" w:type="dxa"/>
            <w:tcMar>
              <w:left w:w="105" w:type="dxa"/>
              <w:right w:w="105" w:type="dxa"/>
            </w:tcMar>
          </w:tcPr>
          <w:p w14:paraId="228CDB38" w14:textId="44A7E845" w:rsidR="6A24EC1B" w:rsidRDefault="6A24EC1B" w:rsidP="1358B34C">
            <w:pPr>
              <w:rPr>
                <w:rFonts w:ascii="Times New Roman" w:eastAsia="Times New Roman" w:hAnsi="Times New Roman" w:cs="Times New Roman"/>
              </w:rPr>
            </w:pPr>
            <w:r w:rsidRPr="1358B34C">
              <w:rPr>
                <w:rFonts w:ascii="Times New Roman" w:eastAsia="Times New Roman" w:hAnsi="Times New Roman" w:cs="Times New Roman"/>
                <w:lang w:val="en"/>
              </w:rPr>
              <w:t>Key Courses</w:t>
            </w:r>
          </w:p>
        </w:tc>
      </w:tr>
      <w:tr w:rsidR="6A24EC1B" w14:paraId="0E9344A9" w14:textId="77777777" w:rsidTr="1358B34C">
        <w:trPr>
          <w:trHeight w:val="300"/>
        </w:trPr>
        <w:tc>
          <w:tcPr>
            <w:tcW w:w="2775" w:type="dxa"/>
            <w:tcMar>
              <w:left w:w="105" w:type="dxa"/>
              <w:right w:w="105" w:type="dxa"/>
            </w:tcMar>
          </w:tcPr>
          <w:p w14:paraId="56C1EA6B" w14:textId="7EC8D382" w:rsidR="1E1773DE" w:rsidRDefault="38A5235D" w:rsidP="1358B34C">
            <w:pPr>
              <w:rPr>
                <w:rFonts w:ascii="Times New Roman" w:eastAsia="Times New Roman" w:hAnsi="Times New Roman" w:cs="Times New Roman"/>
              </w:rPr>
            </w:pPr>
            <w:r w:rsidRPr="1358B34C">
              <w:rPr>
                <w:rFonts w:ascii="Times New Roman" w:eastAsia="Times New Roman" w:hAnsi="Times New Roman" w:cs="Times New Roman"/>
                <w:lang w:val="en"/>
              </w:rPr>
              <w:t xml:space="preserve">Dennis Bogdan </w:t>
            </w:r>
          </w:p>
        </w:tc>
        <w:tc>
          <w:tcPr>
            <w:tcW w:w="4050" w:type="dxa"/>
            <w:tcMar>
              <w:left w:w="105" w:type="dxa"/>
              <w:right w:w="105" w:type="dxa"/>
            </w:tcMar>
          </w:tcPr>
          <w:p w14:paraId="37233581" w14:textId="6B337F97" w:rsidR="1E1773DE" w:rsidRDefault="38A5235D" w:rsidP="1358B34C">
            <w:pPr>
              <w:rPr>
                <w:rFonts w:ascii="Times New Roman" w:eastAsia="Times New Roman" w:hAnsi="Times New Roman" w:cs="Times New Roman"/>
                <w:lang w:val="en"/>
              </w:rPr>
            </w:pPr>
            <w:r w:rsidRPr="1358B34C">
              <w:rPr>
                <w:rFonts w:ascii="Times New Roman" w:eastAsia="Times New Roman" w:hAnsi="Times New Roman" w:cs="Times New Roman"/>
              </w:rPr>
              <w:t>Corre</w:t>
            </w:r>
            <w:proofErr w:type="spellStart"/>
            <w:r w:rsidRPr="1358B34C">
              <w:rPr>
                <w:rFonts w:ascii="Times New Roman" w:eastAsia="Times New Roman" w:hAnsi="Times New Roman" w:cs="Times New Roman"/>
                <w:lang w:val="en"/>
              </w:rPr>
              <w:t>ctions</w:t>
            </w:r>
            <w:proofErr w:type="spellEnd"/>
            <w:r w:rsidRPr="1358B34C">
              <w:rPr>
                <w:rFonts w:ascii="Times New Roman" w:eastAsia="Times New Roman" w:hAnsi="Times New Roman" w:cs="Times New Roman"/>
                <w:lang w:val="en"/>
              </w:rPr>
              <w:t xml:space="preserve">, </w:t>
            </w:r>
            <w:r w:rsidRPr="1358B34C">
              <w:rPr>
                <w:rFonts w:ascii="Times New Roman" w:eastAsia="Times New Roman" w:hAnsi="Times New Roman" w:cs="Times New Roman"/>
              </w:rPr>
              <w:t xml:space="preserve">Policing </w:t>
            </w:r>
          </w:p>
        </w:tc>
        <w:tc>
          <w:tcPr>
            <w:tcW w:w="2490" w:type="dxa"/>
            <w:tcMar>
              <w:left w:w="105" w:type="dxa"/>
              <w:right w:w="105" w:type="dxa"/>
            </w:tcMar>
          </w:tcPr>
          <w:p w14:paraId="7E295805" w14:textId="79EAF3CE" w:rsidR="4D82E796" w:rsidRDefault="636DA1A8" w:rsidP="1358B34C">
            <w:pPr>
              <w:rPr>
                <w:rFonts w:ascii="Times New Roman" w:eastAsia="Times New Roman" w:hAnsi="Times New Roman" w:cs="Times New Roman"/>
                <w:lang w:val="en"/>
              </w:rPr>
            </w:pPr>
            <w:r w:rsidRPr="1358B34C">
              <w:rPr>
                <w:rFonts w:ascii="Times New Roman" w:eastAsia="Times New Roman" w:hAnsi="Times New Roman" w:cs="Times New Roman"/>
                <w:lang w:val="en"/>
              </w:rPr>
              <w:t>CJ5690, CJ5740</w:t>
            </w:r>
          </w:p>
        </w:tc>
      </w:tr>
      <w:tr w:rsidR="6A24EC1B" w14:paraId="64D5B123" w14:textId="77777777" w:rsidTr="1358B34C">
        <w:trPr>
          <w:trHeight w:val="300"/>
        </w:trPr>
        <w:tc>
          <w:tcPr>
            <w:tcW w:w="2775" w:type="dxa"/>
            <w:tcMar>
              <w:left w:w="105" w:type="dxa"/>
              <w:right w:w="105" w:type="dxa"/>
            </w:tcMar>
          </w:tcPr>
          <w:p w14:paraId="6F54A758" w14:textId="3CD44BFC" w:rsidR="1E1773DE" w:rsidRDefault="38A5235D" w:rsidP="1358B34C">
            <w:pPr>
              <w:rPr>
                <w:rFonts w:ascii="Times New Roman" w:eastAsia="Times New Roman" w:hAnsi="Times New Roman" w:cs="Times New Roman"/>
                <w:lang w:val="en"/>
              </w:rPr>
            </w:pPr>
            <w:r w:rsidRPr="1358B34C">
              <w:rPr>
                <w:rFonts w:ascii="Times New Roman" w:eastAsia="Times New Roman" w:hAnsi="Times New Roman" w:cs="Times New Roman"/>
                <w:lang w:val="en"/>
              </w:rPr>
              <w:t xml:space="preserve">Ketty Fernandez </w:t>
            </w:r>
          </w:p>
        </w:tc>
        <w:tc>
          <w:tcPr>
            <w:tcW w:w="4050" w:type="dxa"/>
            <w:tcMar>
              <w:left w:w="105" w:type="dxa"/>
              <w:right w:w="105" w:type="dxa"/>
            </w:tcMar>
          </w:tcPr>
          <w:p w14:paraId="288CBF37" w14:textId="0DDC128C" w:rsidR="16E5E343" w:rsidRDefault="407B93DE" w:rsidP="1358B34C">
            <w:pPr>
              <w:rPr>
                <w:rFonts w:ascii="Times New Roman" w:eastAsia="Times New Roman" w:hAnsi="Times New Roman" w:cs="Times New Roman"/>
              </w:rPr>
            </w:pPr>
            <w:r w:rsidRPr="1358B34C">
              <w:rPr>
                <w:rFonts w:ascii="Times New Roman" w:eastAsia="Times New Roman" w:hAnsi="Times New Roman" w:cs="Times New Roman"/>
              </w:rPr>
              <w:t xml:space="preserve">Theories </w:t>
            </w:r>
          </w:p>
        </w:tc>
        <w:tc>
          <w:tcPr>
            <w:tcW w:w="2490" w:type="dxa"/>
            <w:tcMar>
              <w:left w:w="105" w:type="dxa"/>
              <w:right w:w="105" w:type="dxa"/>
            </w:tcMar>
          </w:tcPr>
          <w:p w14:paraId="7DF15E81" w14:textId="22164D6A" w:rsidR="16E5E343" w:rsidRDefault="407B93DE" w:rsidP="1358B34C">
            <w:pPr>
              <w:rPr>
                <w:rFonts w:ascii="Times New Roman" w:eastAsia="Times New Roman" w:hAnsi="Times New Roman" w:cs="Times New Roman"/>
                <w:lang w:val="en"/>
              </w:rPr>
            </w:pPr>
            <w:r w:rsidRPr="1358B34C">
              <w:rPr>
                <w:rFonts w:ascii="Times New Roman" w:eastAsia="Times New Roman" w:hAnsi="Times New Roman" w:cs="Times New Roman"/>
                <w:lang w:val="en"/>
              </w:rPr>
              <w:t>CJ5670</w:t>
            </w:r>
          </w:p>
        </w:tc>
      </w:tr>
      <w:tr w:rsidR="6A24EC1B" w14:paraId="111C6FF7" w14:textId="77777777" w:rsidTr="1358B34C">
        <w:trPr>
          <w:trHeight w:val="300"/>
        </w:trPr>
        <w:tc>
          <w:tcPr>
            <w:tcW w:w="2775" w:type="dxa"/>
            <w:tcMar>
              <w:left w:w="105" w:type="dxa"/>
              <w:right w:w="105" w:type="dxa"/>
            </w:tcMar>
          </w:tcPr>
          <w:p w14:paraId="3CFAB4CF" w14:textId="59DE8FEA" w:rsidR="1E1773DE" w:rsidRDefault="38A5235D" w:rsidP="1358B34C">
            <w:pPr>
              <w:rPr>
                <w:rFonts w:ascii="Times New Roman" w:eastAsia="Times New Roman" w:hAnsi="Times New Roman" w:cs="Times New Roman"/>
                <w:lang w:val="en"/>
              </w:rPr>
            </w:pPr>
            <w:r w:rsidRPr="1358B34C">
              <w:rPr>
                <w:rFonts w:ascii="Times New Roman" w:eastAsia="Times New Roman" w:hAnsi="Times New Roman" w:cs="Times New Roman"/>
              </w:rPr>
              <w:t>Thomas L</w:t>
            </w:r>
            <w:proofErr w:type="spellStart"/>
            <w:r w:rsidRPr="1358B34C">
              <w:rPr>
                <w:rFonts w:ascii="Times New Roman" w:eastAsia="Times New Roman" w:hAnsi="Times New Roman" w:cs="Times New Roman"/>
                <w:lang w:val="en"/>
              </w:rPr>
              <w:t>ateano</w:t>
            </w:r>
            <w:proofErr w:type="spellEnd"/>
          </w:p>
        </w:tc>
        <w:tc>
          <w:tcPr>
            <w:tcW w:w="4050" w:type="dxa"/>
            <w:tcMar>
              <w:left w:w="105" w:type="dxa"/>
              <w:right w:w="105" w:type="dxa"/>
            </w:tcMar>
          </w:tcPr>
          <w:p w14:paraId="3D6669DA" w14:textId="6897AF34" w:rsidR="1E1773DE" w:rsidRDefault="38A5235D" w:rsidP="1358B34C">
            <w:pPr>
              <w:rPr>
                <w:rFonts w:ascii="Times New Roman" w:eastAsia="Times New Roman" w:hAnsi="Times New Roman" w:cs="Times New Roman"/>
                <w:lang w:val="en"/>
              </w:rPr>
            </w:pPr>
            <w:r w:rsidRPr="1358B34C">
              <w:rPr>
                <w:rFonts w:ascii="Times New Roman" w:eastAsia="Times New Roman" w:hAnsi="Times New Roman" w:cs="Times New Roman"/>
                <w:lang w:val="en"/>
              </w:rPr>
              <w:t>Law</w:t>
            </w:r>
          </w:p>
        </w:tc>
        <w:tc>
          <w:tcPr>
            <w:tcW w:w="2490" w:type="dxa"/>
            <w:tcMar>
              <w:left w:w="105" w:type="dxa"/>
              <w:right w:w="105" w:type="dxa"/>
            </w:tcMar>
          </w:tcPr>
          <w:p w14:paraId="4FC05C59" w14:textId="79092AFB" w:rsidR="6F4EFEBC" w:rsidRDefault="0A5A86E3" w:rsidP="1358B34C">
            <w:pPr>
              <w:rPr>
                <w:rFonts w:ascii="Times New Roman" w:eastAsia="Times New Roman" w:hAnsi="Times New Roman" w:cs="Times New Roman"/>
                <w:lang w:val="en"/>
              </w:rPr>
            </w:pPr>
            <w:r w:rsidRPr="1358B34C">
              <w:rPr>
                <w:rFonts w:ascii="Times New Roman" w:eastAsia="Times New Roman" w:hAnsi="Times New Roman" w:cs="Times New Roman"/>
                <w:lang w:val="en"/>
              </w:rPr>
              <w:t>CJ5600</w:t>
            </w:r>
          </w:p>
        </w:tc>
      </w:tr>
      <w:tr w:rsidR="6A24EC1B" w14:paraId="0EBB74F7" w14:textId="77777777" w:rsidTr="1358B34C">
        <w:trPr>
          <w:trHeight w:val="300"/>
        </w:trPr>
        <w:tc>
          <w:tcPr>
            <w:tcW w:w="2775" w:type="dxa"/>
            <w:tcMar>
              <w:left w:w="105" w:type="dxa"/>
              <w:right w:w="105" w:type="dxa"/>
            </w:tcMar>
          </w:tcPr>
          <w:p w14:paraId="08298BAA" w14:textId="16464388" w:rsidR="1E1773DE" w:rsidRDefault="38A5235D" w:rsidP="1358B34C">
            <w:pPr>
              <w:rPr>
                <w:rFonts w:ascii="Times New Roman" w:eastAsia="Times New Roman" w:hAnsi="Times New Roman" w:cs="Times New Roman"/>
              </w:rPr>
            </w:pPr>
            <w:r w:rsidRPr="1358B34C">
              <w:rPr>
                <w:rFonts w:ascii="Times New Roman" w:eastAsia="Times New Roman" w:hAnsi="Times New Roman" w:cs="Times New Roman"/>
              </w:rPr>
              <w:t>Patrick McMan</w:t>
            </w:r>
            <w:proofErr w:type="spellStart"/>
            <w:r w:rsidRPr="1358B34C">
              <w:rPr>
                <w:rFonts w:ascii="Times New Roman" w:eastAsia="Times New Roman" w:hAnsi="Times New Roman" w:cs="Times New Roman"/>
                <w:lang w:val="en"/>
              </w:rPr>
              <w:t>imon</w:t>
            </w:r>
            <w:proofErr w:type="spellEnd"/>
          </w:p>
        </w:tc>
        <w:tc>
          <w:tcPr>
            <w:tcW w:w="4050" w:type="dxa"/>
            <w:tcMar>
              <w:left w:w="105" w:type="dxa"/>
              <w:right w:w="105" w:type="dxa"/>
            </w:tcMar>
          </w:tcPr>
          <w:p w14:paraId="05A984FC" w14:textId="60592788" w:rsidR="1E1773DE" w:rsidRDefault="38A5235D" w:rsidP="1358B34C">
            <w:pPr>
              <w:rPr>
                <w:rFonts w:ascii="Times New Roman" w:eastAsia="Times New Roman" w:hAnsi="Times New Roman" w:cs="Times New Roman"/>
                <w:lang w:val="en"/>
              </w:rPr>
            </w:pPr>
            <w:proofErr w:type="spellStart"/>
            <w:r w:rsidRPr="1358B34C">
              <w:rPr>
                <w:rFonts w:ascii="Times New Roman" w:eastAsia="Times New Roman" w:hAnsi="Times New Roman" w:cs="Times New Roman"/>
              </w:rPr>
              <w:t>Correcti</w:t>
            </w:r>
            <w:r w:rsidRPr="1358B34C">
              <w:rPr>
                <w:rFonts w:ascii="Times New Roman" w:eastAsia="Times New Roman" w:hAnsi="Times New Roman" w:cs="Times New Roman"/>
                <w:lang w:val="en"/>
              </w:rPr>
              <w:t>ons</w:t>
            </w:r>
            <w:proofErr w:type="spellEnd"/>
            <w:r w:rsidRPr="1358B34C">
              <w:rPr>
                <w:rFonts w:ascii="Times New Roman" w:eastAsia="Times New Roman" w:hAnsi="Times New Roman" w:cs="Times New Roman"/>
                <w:lang w:val="en"/>
              </w:rPr>
              <w:t xml:space="preserve">, Theories </w:t>
            </w:r>
          </w:p>
        </w:tc>
        <w:tc>
          <w:tcPr>
            <w:tcW w:w="2490" w:type="dxa"/>
            <w:tcMar>
              <w:left w:w="105" w:type="dxa"/>
              <w:right w:w="105" w:type="dxa"/>
            </w:tcMar>
          </w:tcPr>
          <w:p w14:paraId="376577BE" w14:textId="2CE54775" w:rsidR="2713F5F9" w:rsidRDefault="6F4478AC" w:rsidP="1358B34C">
            <w:pPr>
              <w:rPr>
                <w:rFonts w:ascii="Times New Roman" w:eastAsia="Times New Roman" w:hAnsi="Times New Roman" w:cs="Times New Roman"/>
                <w:lang w:val="en"/>
              </w:rPr>
            </w:pPr>
            <w:r w:rsidRPr="1358B34C">
              <w:rPr>
                <w:rFonts w:ascii="Times New Roman" w:eastAsia="Times New Roman" w:hAnsi="Times New Roman" w:cs="Times New Roman"/>
                <w:lang w:val="en"/>
              </w:rPr>
              <w:t>CJ5690, CJ5670</w:t>
            </w:r>
          </w:p>
        </w:tc>
      </w:tr>
      <w:tr w:rsidR="6A24EC1B" w14:paraId="743571D7" w14:textId="77777777" w:rsidTr="1358B34C">
        <w:trPr>
          <w:trHeight w:val="300"/>
        </w:trPr>
        <w:tc>
          <w:tcPr>
            <w:tcW w:w="2775" w:type="dxa"/>
            <w:tcMar>
              <w:left w:w="105" w:type="dxa"/>
              <w:right w:w="105" w:type="dxa"/>
            </w:tcMar>
          </w:tcPr>
          <w:p w14:paraId="1FF0058B" w14:textId="52DE66ED" w:rsidR="1E1773DE" w:rsidRDefault="38A5235D" w:rsidP="1358B34C">
            <w:pPr>
              <w:rPr>
                <w:rFonts w:ascii="Times New Roman" w:eastAsia="Times New Roman" w:hAnsi="Times New Roman" w:cs="Times New Roman"/>
              </w:rPr>
            </w:pPr>
            <w:r w:rsidRPr="1358B34C">
              <w:rPr>
                <w:rFonts w:ascii="Times New Roman" w:eastAsia="Times New Roman" w:hAnsi="Times New Roman" w:cs="Times New Roman"/>
              </w:rPr>
              <w:t>Alexander Sepulveda</w:t>
            </w:r>
            <w:r w:rsidRPr="1358B34C">
              <w:rPr>
                <w:rFonts w:ascii="Times New Roman" w:eastAsia="Times New Roman" w:hAnsi="Times New Roman" w:cs="Times New Roman"/>
                <w:lang w:val="en"/>
              </w:rPr>
              <w:t xml:space="preserve"> </w:t>
            </w:r>
          </w:p>
        </w:tc>
        <w:tc>
          <w:tcPr>
            <w:tcW w:w="4050" w:type="dxa"/>
            <w:tcMar>
              <w:left w:w="105" w:type="dxa"/>
              <w:right w:w="105" w:type="dxa"/>
            </w:tcMar>
          </w:tcPr>
          <w:p w14:paraId="53A14C33" w14:textId="1982872F" w:rsidR="44887BE7" w:rsidRDefault="6D3DD134" w:rsidP="1358B34C">
            <w:pPr>
              <w:rPr>
                <w:rFonts w:ascii="Times New Roman" w:eastAsia="Times New Roman" w:hAnsi="Times New Roman" w:cs="Times New Roman"/>
                <w:lang w:val="en"/>
              </w:rPr>
            </w:pPr>
            <w:r w:rsidRPr="1358B34C">
              <w:rPr>
                <w:rFonts w:ascii="Times New Roman" w:eastAsia="Times New Roman" w:hAnsi="Times New Roman" w:cs="Times New Roman"/>
                <w:lang w:val="en"/>
              </w:rPr>
              <w:t>Law</w:t>
            </w:r>
          </w:p>
        </w:tc>
        <w:tc>
          <w:tcPr>
            <w:tcW w:w="2490" w:type="dxa"/>
            <w:tcMar>
              <w:left w:w="105" w:type="dxa"/>
              <w:right w:w="105" w:type="dxa"/>
            </w:tcMar>
          </w:tcPr>
          <w:p w14:paraId="5B64DA9A" w14:textId="7688FA22" w:rsidR="6E2211EB" w:rsidRDefault="3C43948F" w:rsidP="1358B34C">
            <w:pPr>
              <w:rPr>
                <w:rFonts w:ascii="Times New Roman" w:eastAsia="Times New Roman" w:hAnsi="Times New Roman" w:cs="Times New Roman"/>
                <w:lang w:val="en"/>
              </w:rPr>
            </w:pPr>
            <w:r w:rsidRPr="1358B34C">
              <w:rPr>
                <w:rFonts w:ascii="Times New Roman" w:eastAsia="Times New Roman" w:hAnsi="Times New Roman" w:cs="Times New Roman"/>
                <w:lang w:val="en"/>
              </w:rPr>
              <w:t>CJ5600</w:t>
            </w:r>
          </w:p>
        </w:tc>
      </w:tr>
      <w:tr w:rsidR="6A24EC1B" w14:paraId="4272DD72" w14:textId="77777777" w:rsidTr="1358B34C">
        <w:trPr>
          <w:trHeight w:val="300"/>
        </w:trPr>
        <w:tc>
          <w:tcPr>
            <w:tcW w:w="2775" w:type="dxa"/>
            <w:tcMar>
              <w:left w:w="105" w:type="dxa"/>
              <w:right w:w="105" w:type="dxa"/>
            </w:tcMar>
          </w:tcPr>
          <w:p w14:paraId="4EB36453" w14:textId="43A3A947" w:rsidR="60918FD1" w:rsidRDefault="677AAA76" w:rsidP="1358B34C">
            <w:pPr>
              <w:rPr>
                <w:rFonts w:ascii="Times New Roman" w:eastAsia="Times New Roman" w:hAnsi="Times New Roman" w:cs="Times New Roman"/>
              </w:rPr>
            </w:pPr>
            <w:r w:rsidRPr="1358B34C">
              <w:rPr>
                <w:rFonts w:ascii="Times New Roman" w:eastAsia="Times New Roman" w:hAnsi="Times New Roman" w:cs="Times New Roman"/>
              </w:rPr>
              <w:t>Roseanne Mirabella</w:t>
            </w:r>
          </w:p>
        </w:tc>
        <w:tc>
          <w:tcPr>
            <w:tcW w:w="4050" w:type="dxa"/>
            <w:tcMar>
              <w:left w:w="105" w:type="dxa"/>
              <w:right w:w="105" w:type="dxa"/>
            </w:tcMar>
          </w:tcPr>
          <w:p w14:paraId="4D85819C" w14:textId="5624E61A" w:rsidR="529085BF" w:rsidRDefault="7B1A1E55" w:rsidP="1358B34C">
            <w:pPr>
              <w:rPr>
                <w:rFonts w:ascii="Times New Roman" w:eastAsia="Times New Roman" w:hAnsi="Times New Roman" w:cs="Times New Roman"/>
                <w:lang w:val="en"/>
              </w:rPr>
            </w:pPr>
            <w:proofErr w:type="spellStart"/>
            <w:r w:rsidRPr="1358B34C">
              <w:rPr>
                <w:rFonts w:ascii="Times New Roman" w:eastAsia="Times New Roman" w:hAnsi="Times New Roman" w:cs="Times New Roman"/>
              </w:rPr>
              <w:t>Nonprof</w:t>
            </w:r>
            <w:proofErr w:type="spellEnd"/>
            <w:r w:rsidRPr="1358B34C">
              <w:rPr>
                <w:rFonts w:ascii="Times New Roman" w:eastAsia="Times New Roman" w:hAnsi="Times New Roman" w:cs="Times New Roman"/>
                <w:lang w:val="en"/>
              </w:rPr>
              <w:t xml:space="preserve">it, </w:t>
            </w:r>
            <w:r w:rsidR="51F6FE58" w:rsidRPr="1358B34C">
              <w:rPr>
                <w:rFonts w:ascii="Times New Roman" w:eastAsia="Times New Roman" w:hAnsi="Times New Roman" w:cs="Times New Roman"/>
                <w:lang w:val="en"/>
              </w:rPr>
              <w:t>Community Engaged Learning</w:t>
            </w:r>
          </w:p>
        </w:tc>
        <w:tc>
          <w:tcPr>
            <w:tcW w:w="2490" w:type="dxa"/>
            <w:tcMar>
              <w:left w:w="105" w:type="dxa"/>
              <w:right w:w="105" w:type="dxa"/>
            </w:tcMar>
          </w:tcPr>
          <w:p w14:paraId="41DC8D5F" w14:textId="6487C835" w:rsidR="529085BF" w:rsidRDefault="7B1A1E55" w:rsidP="1358B34C">
            <w:pPr>
              <w:rPr>
                <w:rFonts w:ascii="Times New Roman" w:eastAsia="Times New Roman" w:hAnsi="Times New Roman" w:cs="Times New Roman"/>
                <w:lang w:val="en"/>
              </w:rPr>
            </w:pPr>
            <w:r w:rsidRPr="1358B34C">
              <w:rPr>
                <w:rFonts w:ascii="Times New Roman" w:eastAsia="Times New Roman" w:hAnsi="Times New Roman" w:cs="Times New Roman"/>
                <w:lang w:val="en"/>
              </w:rPr>
              <w:t>PA5001, PA5990</w:t>
            </w:r>
          </w:p>
        </w:tc>
      </w:tr>
      <w:tr w:rsidR="6A24EC1B" w14:paraId="1E660951" w14:textId="77777777" w:rsidTr="1358B34C">
        <w:trPr>
          <w:trHeight w:val="300"/>
        </w:trPr>
        <w:tc>
          <w:tcPr>
            <w:tcW w:w="2775" w:type="dxa"/>
            <w:tcMar>
              <w:left w:w="105" w:type="dxa"/>
              <w:right w:w="105" w:type="dxa"/>
            </w:tcMar>
          </w:tcPr>
          <w:p w14:paraId="6449F95D" w14:textId="28FDF650" w:rsidR="529085BF" w:rsidRDefault="7B1A1E55" w:rsidP="1358B34C">
            <w:pPr>
              <w:rPr>
                <w:rFonts w:ascii="Times New Roman" w:eastAsia="Times New Roman" w:hAnsi="Times New Roman" w:cs="Times New Roman"/>
              </w:rPr>
            </w:pPr>
            <w:r w:rsidRPr="1358B34C">
              <w:rPr>
                <w:rFonts w:ascii="Times New Roman" w:eastAsia="Times New Roman" w:hAnsi="Times New Roman" w:cs="Times New Roman"/>
              </w:rPr>
              <w:t>Greg Witkow</w:t>
            </w:r>
            <w:r w:rsidRPr="1358B34C">
              <w:rPr>
                <w:rFonts w:ascii="Times New Roman" w:eastAsia="Times New Roman" w:hAnsi="Times New Roman" w:cs="Times New Roman"/>
                <w:lang w:val="en"/>
              </w:rPr>
              <w:t>ski</w:t>
            </w:r>
          </w:p>
        </w:tc>
        <w:tc>
          <w:tcPr>
            <w:tcW w:w="4050" w:type="dxa"/>
            <w:tcMar>
              <w:left w:w="105" w:type="dxa"/>
              <w:right w:w="105" w:type="dxa"/>
            </w:tcMar>
          </w:tcPr>
          <w:p w14:paraId="547D0EA2" w14:textId="7051E869" w:rsidR="529085BF" w:rsidRDefault="7B1A1E55" w:rsidP="1358B34C">
            <w:pPr>
              <w:rPr>
                <w:rFonts w:ascii="Times New Roman" w:eastAsia="Times New Roman" w:hAnsi="Times New Roman" w:cs="Times New Roman"/>
              </w:rPr>
            </w:pPr>
            <w:proofErr w:type="spellStart"/>
            <w:r w:rsidRPr="1358B34C">
              <w:rPr>
                <w:rFonts w:ascii="Times New Roman" w:eastAsia="Times New Roman" w:hAnsi="Times New Roman" w:cs="Times New Roman"/>
              </w:rPr>
              <w:t>Disas</w:t>
            </w:r>
            <w:proofErr w:type="spellEnd"/>
            <w:r w:rsidRPr="1358B34C">
              <w:rPr>
                <w:rFonts w:ascii="Times New Roman" w:eastAsia="Times New Roman" w:hAnsi="Times New Roman" w:cs="Times New Roman"/>
                <w:lang w:val="en"/>
              </w:rPr>
              <w:t>ter Mgt, Philanthropy</w:t>
            </w:r>
          </w:p>
        </w:tc>
        <w:tc>
          <w:tcPr>
            <w:tcW w:w="2490" w:type="dxa"/>
            <w:tcMar>
              <w:left w:w="105" w:type="dxa"/>
              <w:right w:w="105" w:type="dxa"/>
            </w:tcMar>
          </w:tcPr>
          <w:p w14:paraId="568A2D2C" w14:textId="4280A001" w:rsidR="15550FD0" w:rsidRDefault="41A242E1" w:rsidP="1358B34C">
            <w:pPr>
              <w:rPr>
                <w:rFonts w:ascii="Times New Roman" w:eastAsia="Times New Roman" w:hAnsi="Times New Roman" w:cs="Times New Roman"/>
                <w:lang w:val="en"/>
              </w:rPr>
            </w:pPr>
            <w:r w:rsidRPr="1358B34C">
              <w:rPr>
                <w:rFonts w:ascii="Times New Roman" w:eastAsia="Times New Roman" w:hAnsi="Times New Roman" w:cs="Times New Roman"/>
                <w:lang w:val="en"/>
              </w:rPr>
              <w:t>PA5911</w:t>
            </w:r>
          </w:p>
        </w:tc>
      </w:tr>
      <w:tr w:rsidR="6A24EC1B" w14:paraId="33038BDE" w14:textId="77777777" w:rsidTr="1358B34C">
        <w:trPr>
          <w:trHeight w:val="300"/>
        </w:trPr>
        <w:tc>
          <w:tcPr>
            <w:tcW w:w="2775" w:type="dxa"/>
            <w:tcMar>
              <w:left w:w="105" w:type="dxa"/>
              <w:right w:w="105" w:type="dxa"/>
            </w:tcMar>
          </w:tcPr>
          <w:p w14:paraId="5CB6D940" w14:textId="3F06E6CF" w:rsidR="529085BF" w:rsidRDefault="7B1A1E55" w:rsidP="1358B34C">
            <w:pPr>
              <w:rPr>
                <w:rFonts w:ascii="Times New Roman" w:eastAsia="Times New Roman" w:hAnsi="Times New Roman" w:cs="Times New Roman"/>
                <w:lang w:val="en"/>
              </w:rPr>
            </w:pPr>
            <w:r w:rsidRPr="1358B34C">
              <w:rPr>
                <w:rFonts w:ascii="Times New Roman" w:eastAsia="Times New Roman" w:hAnsi="Times New Roman" w:cs="Times New Roman"/>
                <w:lang w:val="en"/>
              </w:rPr>
              <w:t>Bok Gyo Jeong</w:t>
            </w:r>
          </w:p>
        </w:tc>
        <w:tc>
          <w:tcPr>
            <w:tcW w:w="4050" w:type="dxa"/>
            <w:tcMar>
              <w:left w:w="105" w:type="dxa"/>
              <w:right w:w="105" w:type="dxa"/>
            </w:tcMar>
          </w:tcPr>
          <w:p w14:paraId="689769E4" w14:textId="4CF291B2" w:rsidR="529085BF" w:rsidRDefault="7B1A1E55" w:rsidP="1358B34C">
            <w:pPr>
              <w:rPr>
                <w:rFonts w:ascii="Times New Roman" w:eastAsia="Times New Roman" w:hAnsi="Times New Roman" w:cs="Times New Roman"/>
                <w:lang w:val="en"/>
              </w:rPr>
            </w:pPr>
            <w:proofErr w:type="spellStart"/>
            <w:r w:rsidRPr="1358B34C">
              <w:rPr>
                <w:rFonts w:ascii="Times New Roman" w:eastAsia="Times New Roman" w:hAnsi="Times New Roman" w:cs="Times New Roman"/>
              </w:rPr>
              <w:t>Nonprof</w:t>
            </w:r>
            <w:proofErr w:type="spellEnd"/>
            <w:r w:rsidRPr="1358B34C">
              <w:rPr>
                <w:rFonts w:ascii="Times New Roman" w:eastAsia="Times New Roman" w:hAnsi="Times New Roman" w:cs="Times New Roman"/>
                <w:lang w:val="en"/>
              </w:rPr>
              <w:t xml:space="preserve">it, </w:t>
            </w:r>
            <w:r w:rsidR="37800A87" w:rsidRPr="1358B34C">
              <w:rPr>
                <w:rFonts w:ascii="Times New Roman" w:eastAsia="Times New Roman" w:hAnsi="Times New Roman" w:cs="Times New Roman"/>
                <w:lang w:val="en"/>
              </w:rPr>
              <w:t>Research Methods</w:t>
            </w:r>
          </w:p>
        </w:tc>
        <w:tc>
          <w:tcPr>
            <w:tcW w:w="2490" w:type="dxa"/>
            <w:tcMar>
              <w:left w:w="105" w:type="dxa"/>
              <w:right w:w="105" w:type="dxa"/>
            </w:tcMar>
          </w:tcPr>
          <w:p w14:paraId="2D2D85E2" w14:textId="72D1C717" w:rsidR="1A834C96" w:rsidRDefault="37800A87" w:rsidP="1358B34C">
            <w:pPr>
              <w:rPr>
                <w:rFonts w:ascii="Times New Roman" w:eastAsia="Times New Roman" w:hAnsi="Times New Roman" w:cs="Times New Roman"/>
                <w:lang w:val="en"/>
              </w:rPr>
            </w:pPr>
            <w:r w:rsidRPr="1358B34C">
              <w:rPr>
                <w:rFonts w:ascii="Times New Roman" w:eastAsia="Times New Roman" w:hAnsi="Times New Roman" w:cs="Times New Roman"/>
                <w:lang w:val="en"/>
              </w:rPr>
              <w:t>PA5988</w:t>
            </w:r>
            <w:r w:rsidR="3B284AB6" w:rsidRPr="1358B34C">
              <w:rPr>
                <w:rFonts w:ascii="Times New Roman" w:eastAsia="Times New Roman" w:hAnsi="Times New Roman" w:cs="Times New Roman"/>
                <w:lang w:val="en"/>
              </w:rPr>
              <w:t>, PA5990</w:t>
            </w:r>
          </w:p>
        </w:tc>
      </w:tr>
      <w:tr w:rsidR="6A24EC1B" w14:paraId="0BEB7BCC" w14:textId="77777777" w:rsidTr="1358B34C">
        <w:trPr>
          <w:trHeight w:val="300"/>
        </w:trPr>
        <w:tc>
          <w:tcPr>
            <w:tcW w:w="2775" w:type="dxa"/>
            <w:tcMar>
              <w:left w:w="105" w:type="dxa"/>
              <w:right w:w="105" w:type="dxa"/>
            </w:tcMar>
          </w:tcPr>
          <w:p w14:paraId="4F7C685F" w14:textId="2A294C37" w:rsidR="529085BF" w:rsidRDefault="7B1A1E55" w:rsidP="1358B34C">
            <w:pPr>
              <w:rPr>
                <w:rFonts w:ascii="Times New Roman" w:eastAsia="Times New Roman" w:hAnsi="Times New Roman" w:cs="Times New Roman"/>
              </w:rPr>
            </w:pPr>
            <w:r w:rsidRPr="1358B34C">
              <w:rPr>
                <w:rFonts w:ascii="Times New Roman" w:eastAsia="Times New Roman" w:hAnsi="Times New Roman" w:cs="Times New Roman"/>
              </w:rPr>
              <w:t>Jung Ah (Claire) Yun</w:t>
            </w:r>
          </w:p>
        </w:tc>
        <w:tc>
          <w:tcPr>
            <w:tcW w:w="4050" w:type="dxa"/>
            <w:tcMar>
              <w:left w:w="105" w:type="dxa"/>
              <w:right w:w="105" w:type="dxa"/>
            </w:tcMar>
          </w:tcPr>
          <w:p w14:paraId="1510E182" w14:textId="1A063444" w:rsidR="529085BF" w:rsidRDefault="7B1A1E55" w:rsidP="1358B34C">
            <w:pPr>
              <w:rPr>
                <w:rFonts w:ascii="Times New Roman" w:eastAsia="Times New Roman" w:hAnsi="Times New Roman" w:cs="Times New Roman"/>
                <w:lang w:val="en"/>
              </w:rPr>
            </w:pPr>
            <w:r w:rsidRPr="1358B34C">
              <w:rPr>
                <w:rFonts w:ascii="Times New Roman" w:eastAsia="Times New Roman" w:hAnsi="Times New Roman" w:cs="Times New Roman"/>
              </w:rPr>
              <w:t>HRM</w:t>
            </w:r>
            <w:r w:rsidRPr="1358B34C">
              <w:rPr>
                <w:rFonts w:ascii="Times New Roman" w:eastAsia="Times New Roman" w:hAnsi="Times New Roman" w:cs="Times New Roman"/>
                <w:lang w:val="en"/>
              </w:rPr>
              <w:t>, Leadership, Financial mgt</w:t>
            </w:r>
          </w:p>
        </w:tc>
        <w:tc>
          <w:tcPr>
            <w:tcW w:w="2490" w:type="dxa"/>
            <w:tcMar>
              <w:left w:w="105" w:type="dxa"/>
              <w:right w:w="105" w:type="dxa"/>
            </w:tcMar>
          </w:tcPr>
          <w:p w14:paraId="58016116" w14:textId="134FBB8B" w:rsidR="529085BF" w:rsidRDefault="7B1A1E55" w:rsidP="1358B34C">
            <w:pPr>
              <w:rPr>
                <w:rFonts w:ascii="Times New Roman" w:eastAsia="Times New Roman" w:hAnsi="Times New Roman" w:cs="Times New Roman"/>
                <w:lang w:val="en"/>
              </w:rPr>
            </w:pPr>
            <w:r w:rsidRPr="1358B34C">
              <w:rPr>
                <w:rFonts w:ascii="Times New Roman" w:eastAsia="Times New Roman" w:hAnsi="Times New Roman" w:cs="Times New Roman"/>
              </w:rPr>
              <w:t>PA5250</w:t>
            </w:r>
            <w:r w:rsidR="17619497" w:rsidRPr="1358B34C">
              <w:rPr>
                <w:rFonts w:ascii="Times New Roman" w:eastAsia="Times New Roman" w:hAnsi="Times New Roman" w:cs="Times New Roman"/>
              </w:rPr>
              <w:t>,</w:t>
            </w:r>
            <w:r w:rsidR="6E5C1B24" w:rsidRPr="1358B34C">
              <w:rPr>
                <w:rFonts w:ascii="Times New Roman" w:eastAsia="Times New Roman" w:hAnsi="Times New Roman" w:cs="Times New Roman"/>
              </w:rPr>
              <w:t xml:space="preserve"> </w:t>
            </w:r>
            <w:r w:rsidR="17619497" w:rsidRPr="1358B34C">
              <w:rPr>
                <w:rFonts w:ascii="Times New Roman" w:eastAsia="Times New Roman" w:hAnsi="Times New Roman" w:cs="Times New Roman"/>
              </w:rPr>
              <w:t>PA</w:t>
            </w:r>
            <w:r w:rsidR="17619497" w:rsidRPr="1358B34C">
              <w:rPr>
                <w:rFonts w:ascii="Times New Roman" w:eastAsia="Times New Roman" w:hAnsi="Times New Roman" w:cs="Times New Roman"/>
                <w:lang w:val="en"/>
              </w:rPr>
              <w:t>5110</w:t>
            </w:r>
          </w:p>
        </w:tc>
      </w:tr>
      <w:tr w:rsidR="6A24EC1B" w14:paraId="6A5554CE" w14:textId="77777777" w:rsidTr="1358B34C">
        <w:trPr>
          <w:trHeight w:val="300"/>
        </w:trPr>
        <w:tc>
          <w:tcPr>
            <w:tcW w:w="2775" w:type="dxa"/>
            <w:tcMar>
              <w:left w:w="105" w:type="dxa"/>
              <w:right w:w="105" w:type="dxa"/>
            </w:tcMar>
          </w:tcPr>
          <w:p w14:paraId="68788643" w14:textId="14938DC4" w:rsidR="529085BF" w:rsidRDefault="7B1A1E55" w:rsidP="1358B34C">
            <w:pPr>
              <w:rPr>
                <w:rFonts w:ascii="Times New Roman" w:eastAsia="Times New Roman" w:hAnsi="Times New Roman" w:cs="Times New Roman"/>
                <w:lang w:val="en"/>
              </w:rPr>
            </w:pPr>
            <w:r w:rsidRPr="1358B34C">
              <w:rPr>
                <w:rFonts w:ascii="Times New Roman" w:eastAsia="Times New Roman" w:hAnsi="Times New Roman" w:cs="Times New Roman"/>
                <w:lang w:val="en"/>
              </w:rPr>
              <w:t>Ngoc Dao</w:t>
            </w:r>
          </w:p>
        </w:tc>
        <w:tc>
          <w:tcPr>
            <w:tcW w:w="4050" w:type="dxa"/>
            <w:tcMar>
              <w:left w:w="105" w:type="dxa"/>
              <w:right w:w="105" w:type="dxa"/>
            </w:tcMar>
          </w:tcPr>
          <w:p w14:paraId="321055F3" w14:textId="3BB47E8C" w:rsidR="529085BF" w:rsidRDefault="7B1A1E55" w:rsidP="1358B34C">
            <w:pPr>
              <w:rPr>
                <w:rFonts w:ascii="Times New Roman" w:eastAsia="Times New Roman" w:hAnsi="Times New Roman" w:cs="Times New Roman"/>
                <w:lang w:val="en"/>
              </w:rPr>
            </w:pPr>
            <w:r w:rsidRPr="1358B34C">
              <w:rPr>
                <w:rFonts w:ascii="Times New Roman" w:eastAsia="Times New Roman" w:hAnsi="Times New Roman" w:cs="Times New Roman"/>
                <w:lang w:val="en"/>
              </w:rPr>
              <w:t>Public Policy, Public Budgeting</w:t>
            </w:r>
          </w:p>
        </w:tc>
        <w:tc>
          <w:tcPr>
            <w:tcW w:w="2490" w:type="dxa"/>
            <w:tcMar>
              <w:left w:w="105" w:type="dxa"/>
              <w:right w:w="105" w:type="dxa"/>
            </w:tcMar>
          </w:tcPr>
          <w:p w14:paraId="7AE1D36B" w14:textId="0A936D4C" w:rsidR="529085BF" w:rsidRDefault="7B1A1E55" w:rsidP="1358B34C">
            <w:pPr>
              <w:rPr>
                <w:rFonts w:ascii="Times New Roman" w:eastAsia="Times New Roman" w:hAnsi="Times New Roman" w:cs="Times New Roman"/>
                <w:lang w:val="en"/>
              </w:rPr>
            </w:pPr>
            <w:r w:rsidRPr="1358B34C">
              <w:rPr>
                <w:rFonts w:ascii="Times New Roman" w:eastAsia="Times New Roman" w:hAnsi="Times New Roman" w:cs="Times New Roman"/>
                <w:lang w:val="en"/>
              </w:rPr>
              <w:t>PA5020, PA5040</w:t>
            </w:r>
          </w:p>
        </w:tc>
      </w:tr>
      <w:tr w:rsidR="6A24EC1B" w14:paraId="23B9BFA7" w14:textId="77777777" w:rsidTr="1358B34C">
        <w:trPr>
          <w:trHeight w:val="300"/>
        </w:trPr>
        <w:tc>
          <w:tcPr>
            <w:tcW w:w="2775" w:type="dxa"/>
            <w:tcMar>
              <w:left w:w="105" w:type="dxa"/>
              <w:right w:w="105" w:type="dxa"/>
            </w:tcMar>
          </w:tcPr>
          <w:p w14:paraId="24B4F445" w14:textId="1558DCD6" w:rsidR="529085BF" w:rsidRDefault="7B1A1E55" w:rsidP="1358B34C">
            <w:pPr>
              <w:rPr>
                <w:rFonts w:ascii="Times New Roman" w:eastAsia="Times New Roman" w:hAnsi="Times New Roman" w:cs="Times New Roman"/>
                <w:lang w:val="en"/>
              </w:rPr>
            </w:pPr>
            <w:r w:rsidRPr="1358B34C">
              <w:rPr>
                <w:rFonts w:ascii="Times New Roman" w:eastAsia="Times New Roman" w:hAnsi="Times New Roman" w:cs="Times New Roman"/>
              </w:rPr>
              <w:t>Carey Br</w:t>
            </w:r>
            <w:r w:rsidRPr="1358B34C">
              <w:rPr>
                <w:rFonts w:ascii="Times New Roman" w:eastAsia="Times New Roman" w:hAnsi="Times New Roman" w:cs="Times New Roman"/>
                <w:lang w:val="en"/>
              </w:rPr>
              <w:t>own</w:t>
            </w:r>
          </w:p>
        </w:tc>
        <w:tc>
          <w:tcPr>
            <w:tcW w:w="4050" w:type="dxa"/>
            <w:tcMar>
              <w:left w:w="105" w:type="dxa"/>
              <w:right w:w="105" w:type="dxa"/>
            </w:tcMar>
          </w:tcPr>
          <w:p w14:paraId="05EEDCB6" w14:textId="2469A612" w:rsidR="529085BF" w:rsidRDefault="7B1A1E55" w:rsidP="1358B34C">
            <w:pPr>
              <w:rPr>
                <w:rFonts w:ascii="Times New Roman" w:eastAsia="Times New Roman" w:hAnsi="Times New Roman" w:cs="Times New Roman"/>
                <w:lang w:val="en"/>
              </w:rPr>
            </w:pPr>
            <w:r w:rsidRPr="1358B34C">
              <w:rPr>
                <w:rFonts w:ascii="Times New Roman" w:eastAsia="Times New Roman" w:hAnsi="Times New Roman" w:cs="Times New Roman"/>
              </w:rPr>
              <w:t>Policy Analysis, H</w:t>
            </w:r>
            <w:r w:rsidR="46B56273" w:rsidRPr="1358B34C">
              <w:rPr>
                <w:rFonts w:ascii="Times New Roman" w:eastAsia="Times New Roman" w:hAnsi="Times New Roman" w:cs="Times New Roman"/>
              </w:rPr>
              <w:t>RM</w:t>
            </w:r>
          </w:p>
        </w:tc>
        <w:tc>
          <w:tcPr>
            <w:tcW w:w="2490" w:type="dxa"/>
            <w:tcMar>
              <w:left w:w="105" w:type="dxa"/>
              <w:right w:w="105" w:type="dxa"/>
            </w:tcMar>
          </w:tcPr>
          <w:p w14:paraId="6373FBB6" w14:textId="18710AB3" w:rsidR="45883F16" w:rsidRDefault="46B56273" w:rsidP="1358B34C">
            <w:pPr>
              <w:rPr>
                <w:rFonts w:ascii="Times New Roman" w:eastAsia="Times New Roman" w:hAnsi="Times New Roman" w:cs="Times New Roman"/>
                <w:lang w:val="en"/>
              </w:rPr>
            </w:pPr>
            <w:r w:rsidRPr="1358B34C">
              <w:rPr>
                <w:rFonts w:ascii="Times New Roman" w:eastAsia="Times New Roman" w:hAnsi="Times New Roman" w:cs="Times New Roman"/>
                <w:lang w:val="en"/>
              </w:rPr>
              <w:t>PA5110</w:t>
            </w:r>
            <w:r w:rsidR="61F3B3EA" w:rsidRPr="1358B34C">
              <w:rPr>
                <w:rFonts w:ascii="Times New Roman" w:eastAsia="Times New Roman" w:hAnsi="Times New Roman" w:cs="Times New Roman"/>
                <w:lang w:val="en"/>
              </w:rPr>
              <w:t>, PA5020</w:t>
            </w:r>
          </w:p>
        </w:tc>
      </w:tr>
      <w:tr w:rsidR="6A24EC1B" w14:paraId="60C16CE2" w14:textId="77777777" w:rsidTr="1358B34C">
        <w:trPr>
          <w:trHeight w:val="300"/>
        </w:trPr>
        <w:tc>
          <w:tcPr>
            <w:tcW w:w="2775" w:type="dxa"/>
            <w:tcMar>
              <w:left w:w="105" w:type="dxa"/>
              <w:right w:w="105" w:type="dxa"/>
            </w:tcMar>
          </w:tcPr>
          <w:p w14:paraId="550B2C2B" w14:textId="7878D5C4" w:rsidR="529085BF" w:rsidRDefault="7B1A1E55" w:rsidP="1358B34C">
            <w:pPr>
              <w:rPr>
                <w:rFonts w:ascii="Times New Roman" w:eastAsia="Times New Roman" w:hAnsi="Times New Roman" w:cs="Times New Roman"/>
              </w:rPr>
            </w:pPr>
            <w:proofErr w:type="spellStart"/>
            <w:r w:rsidRPr="1358B34C">
              <w:rPr>
                <w:rFonts w:ascii="Times New Roman" w:eastAsia="Times New Roman" w:hAnsi="Times New Roman" w:cs="Times New Roman"/>
              </w:rPr>
              <w:t>Yeonkyung</w:t>
            </w:r>
            <w:proofErr w:type="spellEnd"/>
            <w:r w:rsidRPr="1358B34C">
              <w:rPr>
                <w:rFonts w:ascii="Times New Roman" w:eastAsia="Times New Roman" w:hAnsi="Times New Roman" w:cs="Times New Roman"/>
              </w:rPr>
              <w:t xml:space="preserve"> Kim</w:t>
            </w:r>
          </w:p>
        </w:tc>
        <w:tc>
          <w:tcPr>
            <w:tcW w:w="4050" w:type="dxa"/>
            <w:tcMar>
              <w:left w:w="105" w:type="dxa"/>
              <w:right w:w="105" w:type="dxa"/>
            </w:tcMar>
          </w:tcPr>
          <w:p w14:paraId="060772C3" w14:textId="483D035C" w:rsidR="529085BF" w:rsidRDefault="7B1A1E55" w:rsidP="1358B34C">
            <w:pPr>
              <w:rPr>
                <w:rFonts w:ascii="Times New Roman" w:eastAsia="Times New Roman" w:hAnsi="Times New Roman" w:cs="Times New Roman"/>
                <w:lang w:val="en"/>
              </w:rPr>
            </w:pPr>
            <w:r w:rsidRPr="1358B34C">
              <w:rPr>
                <w:rFonts w:ascii="Times New Roman" w:eastAsia="Times New Roman" w:hAnsi="Times New Roman" w:cs="Times New Roman"/>
              </w:rPr>
              <w:t>MIS, AI, Data Vi</w:t>
            </w:r>
            <w:proofErr w:type="spellStart"/>
            <w:r w:rsidRPr="1358B34C">
              <w:rPr>
                <w:rFonts w:ascii="Times New Roman" w:eastAsia="Times New Roman" w:hAnsi="Times New Roman" w:cs="Times New Roman"/>
                <w:lang w:val="en"/>
              </w:rPr>
              <w:t>sualization</w:t>
            </w:r>
            <w:proofErr w:type="spellEnd"/>
          </w:p>
        </w:tc>
        <w:tc>
          <w:tcPr>
            <w:tcW w:w="2490" w:type="dxa"/>
            <w:tcMar>
              <w:left w:w="105" w:type="dxa"/>
              <w:right w:w="105" w:type="dxa"/>
            </w:tcMar>
          </w:tcPr>
          <w:p w14:paraId="5F2A4586" w14:textId="50FAD956" w:rsidR="239D7F08" w:rsidRDefault="78277450" w:rsidP="1358B34C">
            <w:pPr>
              <w:rPr>
                <w:rFonts w:ascii="Times New Roman" w:eastAsia="Times New Roman" w:hAnsi="Times New Roman" w:cs="Times New Roman"/>
                <w:lang w:val="en"/>
              </w:rPr>
            </w:pPr>
            <w:r w:rsidRPr="1358B34C">
              <w:rPr>
                <w:rFonts w:ascii="Times New Roman" w:eastAsia="Times New Roman" w:hAnsi="Times New Roman" w:cs="Times New Roman"/>
                <w:lang w:val="en"/>
              </w:rPr>
              <w:t>PA5245, PA5984</w:t>
            </w:r>
          </w:p>
        </w:tc>
      </w:tr>
    </w:tbl>
    <w:p w14:paraId="05F4A0D8" w14:textId="4FE5FFE6" w:rsidR="474C68BE" w:rsidRDefault="474C68BE" w:rsidP="1358B34C">
      <w:pPr>
        <w:spacing w:line="276" w:lineRule="auto"/>
        <w:ind w:left="720"/>
        <w:rPr>
          <w:rFonts w:ascii="Times New Roman" w:eastAsia="Times New Roman" w:hAnsi="Times New Roman" w:cs="Times New Roman"/>
          <w:b/>
          <w:bCs/>
          <w:color w:val="000000" w:themeColor="text1"/>
          <w:highlight w:val="yellow"/>
        </w:rPr>
      </w:pPr>
    </w:p>
    <w:p w14:paraId="679A8770" w14:textId="70BDEBF6" w:rsidR="474C68BE" w:rsidRDefault="2EE6BFEC" w:rsidP="6A24EC1B">
      <w:pPr>
        <w:spacing w:line="276" w:lineRule="auto"/>
        <w:ind w:left="720"/>
        <w:rPr>
          <w:rFonts w:ascii="Times New Roman" w:eastAsia="Times New Roman" w:hAnsi="Times New Roman" w:cs="Times New Roman"/>
          <w:b/>
          <w:bCs/>
          <w:color w:val="000000" w:themeColor="text1"/>
        </w:rPr>
      </w:pPr>
      <w:r w:rsidRPr="6A24EC1B">
        <w:rPr>
          <w:rFonts w:ascii="Times New Roman" w:eastAsia="Times New Roman" w:hAnsi="Times New Roman" w:cs="Times New Roman"/>
          <w:b/>
          <w:bCs/>
          <w:color w:val="000000" w:themeColor="text1"/>
        </w:rPr>
        <w:t>II. Part-time Adjunct Faculty</w:t>
      </w:r>
    </w:p>
    <w:p w14:paraId="6B609203" w14:textId="7DE9DD51" w:rsidR="474C68BE" w:rsidRDefault="6533C8F9" w:rsidP="6A24EC1B">
      <w:pPr>
        <w:spacing w:after="0"/>
      </w:pPr>
      <w:r w:rsidRPr="6A24EC1B">
        <w:rPr>
          <w:rFonts w:ascii="Times New Roman" w:eastAsia="Times New Roman" w:hAnsi="Times New Roman" w:cs="Times New Roman"/>
          <w:color w:val="000000" w:themeColor="text1"/>
        </w:rPr>
        <w:t xml:space="preserve">We have a good number of adjunct professors who are qualified to teach both fields but to supplement the current full-time faculty, we expect to recruit more adjunct faculty who are equipped with modern industry trends in these two areas. </w:t>
      </w:r>
      <w:r w:rsidRPr="6A24EC1B">
        <w:rPr>
          <w:rFonts w:ascii="Times New Roman" w:eastAsia="Times New Roman" w:hAnsi="Times New Roman" w:cs="Times New Roman"/>
        </w:rPr>
        <w:t xml:space="preserve"> </w:t>
      </w:r>
    </w:p>
    <w:p w14:paraId="4661D388" w14:textId="202A1AB8" w:rsidR="474C68BE" w:rsidRDefault="474C68BE" w:rsidP="1358B34C">
      <w:pPr>
        <w:spacing w:line="276" w:lineRule="auto"/>
        <w:ind w:left="720"/>
        <w:rPr>
          <w:rFonts w:ascii="Times New Roman" w:eastAsia="Times New Roman" w:hAnsi="Times New Roman" w:cs="Times New Roman"/>
          <w:b/>
          <w:bCs/>
          <w:color w:val="000000" w:themeColor="text1"/>
          <w:highlight w:val="yellow"/>
        </w:rPr>
      </w:pPr>
    </w:p>
    <w:p w14:paraId="12097A91" w14:textId="7F286EA5" w:rsidR="1358B34C" w:rsidRDefault="1358B34C" w:rsidP="1358B34C">
      <w:pPr>
        <w:spacing w:line="276" w:lineRule="auto"/>
        <w:ind w:left="720"/>
        <w:rPr>
          <w:rFonts w:ascii="Times New Roman" w:eastAsia="Times New Roman" w:hAnsi="Times New Roman" w:cs="Times New Roman"/>
          <w:b/>
          <w:bCs/>
          <w:color w:val="000000" w:themeColor="text1"/>
          <w:highlight w:val="yellow"/>
        </w:rPr>
      </w:pPr>
    </w:p>
    <w:p w14:paraId="1E659F2F" w14:textId="41811ADC" w:rsidR="1358B34C" w:rsidRDefault="1358B34C" w:rsidP="1358B34C">
      <w:pPr>
        <w:spacing w:line="276" w:lineRule="auto"/>
        <w:ind w:left="720"/>
        <w:rPr>
          <w:rFonts w:ascii="Times New Roman" w:eastAsia="Times New Roman" w:hAnsi="Times New Roman" w:cs="Times New Roman"/>
          <w:b/>
          <w:bCs/>
          <w:color w:val="000000" w:themeColor="text1"/>
          <w:highlight w:val="yellow"/>
        </w:rPr>
      </w:pPr>
    </w:p>
    <w:p w14:paraId="65219EB9" w14:textId="77777777" w:rsidR="00C34885" w:rsidRDefault="00C34885" w:rsidP="1358B34C">
      <w:pPr>
        <w:spacing w:line="276" w:lineRule="auto"/>
        <w:ind w:left="720"/>
        <w:rPr>
          <w:rFonts w:ascii="Times New Roman" w:eastAsia="Times New Roman" w:hAnsi="Times New Roman" w:cs="Times New Roman"/>
          <w:b/>
          <w:bCs/>
          <w:color w:val="000000" w:themeColor="text1"/>
          <w:highlight w:val="yellow"/>
        </w:rPr>
      </w:pPr>
    </w:p>
    <w:p w14:paraId="1D242AF1" w14:textId="77777777" w:rsidR="00C34885" w:rsidRDefault="00C34885" w:rsidP="1358B34C">
      <w:pPr>
        <w:spacing w:line="276" w:lineRule="auto"/>
        <w:ind w:left="720"/>
        <w:rPr>
          <w:rFonts w:ascii="Times New Roman" w:eastAsia="Times New Roman" w:hAnsi="Times New Roman" w:cs="Times New Roman"/>
          <w:b/>
          <w:bCs/>
          <w:color w:val="000000" w:themeColor="text1"/>
          <w:highlight w:val="yellow"/>
        </w:rPr>
      </w:pPr>
    </w:p>
    <w:p w14:paraId="3D73118A" w14:textId="2815D9A5" w:rsidR="1358B34C" w:rsidRDefault="1358B34C" w:rsidP="1358B34C">
      <w:pPr>
        <w:spacing w:line="276" w:lineRule="auto"/>
        <w:ind w:left="720"/>
        <w:rPr>
          <w:rFonts w:ascii="Times New Roman" w:eastAsia="Times New Roman" w:hAnsi="Times New Roman" w:cs="Times New Roman"/>
          <w:b/>
          <w:bCs/>
          <w:color w:val="000000" w:themeColor="text1"/>
          <w:highlight w:val="yellow"/>
        </w:rPr>
      </w:pPr>
    </w:p>
    <w:p w14:paraId="4EB52898" w14:textId="1AF69D2D" w:rsidR="474C68BE" w:rsidRDefault="2EE6BFEC" w:rsidP="6A24EC1B">
      <w:pPr>
        <w:pStyle w:val="ListParagraph"/>
        <w:spacing w:line="276" w:lineRule="auto"/>
        <w:rPr>
          <w:rFonts w:ascii="Times New Roman" w:eastAsia="Times New Roman" w:hAnsi="Times New Roman" w:cs="Times New Roman"/>
          <w:b/>
          <w:bCs/>
          <w:color w:val="000000" w:themeColor="text1"/>
        </w:rPr>
      </w:pPr>
      <w:r w:rsidRPr="6A24EC1B">
        <w:rPr>
          <w:rFonts w:ascii="Times New Roman" w:eastAsia="Times New Roman" w:hAnsi="Times New Roman" w:cs="Times New Roman"/>
          <w:b/>
          <w:bCs/>
          <w:color w:val="000000" w:themeColor="text1"/>
        </w:rPr>
        <w:lastRenderedPageBreak/>
        <w:t>8. Degree Requirements</w:t>
      </w:r>
    </w:p>
    <w:p w14:paraId="4B02A387" w14:textId="76894D5D" w:rsidR="474C68BE" w:rsidRDefault="44EB3C30" w:rsidP="1358B34C">
      <w:pPr>
        <w:rPr>
          <w:rFonts w:ascii="Times New Roman" w:eastAsia="Times New Roman" w:hAnsi="Times New Roman" w:cs="Times New Roman"/>
          <w:color w:val="000000" w:themeColor="text1"/>
        </w:rPr>
      </w:pPr>
      <w:r w:rsidRPr="1358B34C">
        <w:rPr>
          <w:rFonts w:ascii="Times New Roman" w:eastAsia="Times New Roman" w:hAnsi="Times New Roman" w:cs="Times New Roman"/>
          <w:color w:val="000000" w:themeColor="text1"/>
        </w:rPr>
        <w:t>The program</w:t>
      </w:r>
      <w:r w:rsidR="00B542AF">
        <w:rPr>
          <w:rFonts w:ascii="Times New Roman" w:eastAsia="Times New Roman" w:hAnsi="Times New Roman" w:cs="Times New Roman"/>
          <w:color w:val="000000" w:themeColor="text1"/>
        </w:rPr>
        <w:t xml:space="preserve"> option</w:t>
      </w:r>
      <w:r w:rsidRPr="1358B34C">
        <w:rPr>
          <w:rFonts w:ascii="Times New Roman" w:eastAsia="Times New Roman" w:hAnsi="Times New Roman" w:cs="Times New Roman"/>
          <w:color w:val="000000" w:themeColor="text1"/>
        </w:rPr>
        <w:t xml:space="preserve"> requires 3</w:t>
      </w:r>
      <w:r w:rsidR="4AA317A3" w:rsidRPr="1358B34C">
        <w:rPr>
          <w:rFonts w:ascii="Times New Roman" w:eastAsia="Times New Roman" w:hAnsi="Times New Roman" w:cs="Times New Roman"/>
          <w:color w:val="000000" w:themeColor="text1"/>
        </w:rPr>
        <w:t>6</w:t>
      </w:r>
      <w:r w:rsidRPr="1358B34C">
        <w:rPr>
          <w:rFonts w:ascii="Times New Roman" w:eastAsia="Times New Roman" w:hAnsi="Times New Roman" w:cs="Times New Roman"/>
          <w:color w:val="000000" w:themeColor="text1"/>
        </w:rPr>
        <w:t xml:space="preserve"> credits to graduate. </w:t>
      </w:r>
      <w:r w:rsidR="6070F4A8" w:rsidRPr="1358B34C">
        <w:rPr>
          <w:rFonts w:ascii="Times New Roman" w:eastAsia="Times New Roman" w:hAnsi="Times New Roman" w:cs="Times New Roman"/>
          <w:color w:val="000000" w:themeColor="text1"/>
        </w:rPr>
        <w:t>Students will first complete PA5001 (Global Foundations of P</w:t>
      </w:r>
      <w:r w:rsidR="00621877">
        <w:rPr>
          <w:rFonts w:ascii="Times New Roman" w:eastAsia="Times New Roman" w:hAnsi="Times New Roman" w:cs="Times New Roman"/>
          <w:color w:val="000000" w:themeColor="text1"/>
        </w:rPr>
        <w:t>ublic Administration</w:t>
      </w:r>
      <w:r w:rsidR="6070F4A8" w:rsidRPr="1358B34C">
        <w:rPr>
          <w:rFonts w:ascii="Times New Roman" w:eastAsia="Times New Roman" w:hAnsi="Times New Roman" w:cs="Times New Roman"/>
          <w:color w:val="000000" w:themeColor="text1"/>
        </w:rPr>
        <w:t>) and finish with PA5990 (Capstone</w:t>
      </w:r>
      <w:r w:rsidR="00B35EA4">
        <w:rPr>
          <w:rFonts w:ascii="Times New Roman" w:eastAsia="Times New Roman" w:hAnsi="Times New Roman" w:cs="Times New Roman"/>
          <w:color w:val="000000" w:themeColor="text1"/>
        </w:rPr>
        <w:t xml:space="preserve"> Seminar</w:t>
      </w:r>
      <w:r w:rsidR="6070F4A8" w:rsidRPr="1358B34C">
        <w:rPr>
          <w:rFonts w:ascii="Times New Roman" w:eastAsia="Times New Roman" w:hAnsi="Times New Roman" w:cs="Times New Roman"/>
          <w:color w:val="000000" w:themeColor="text1"/>
        </w:rPr>
        <w:t xml:space="preserve">). </w:t>
      </w:r>
      <w:r w:rsidR="03BDD0CE" w:rsidRPr="1358B34C">
        <w:rPr>
          <w:rFonts w:ascii="Times New Roman" w:eastAsia="Times New Roman" w:hAnsi="Times New Roman" w:cs="Times New Roman"/>
          <w:color w:val="000000" w:themeColor="text1"/>
        </w:rPr>
        <w:t xml:space="preserve">Students </w:t>
      </w:r>
      <w:r w:rsidR="3522DBC8" w:rsidRPr="1358B34C">
        <w:rPr>
          <w:rFonts w:ascii="Times New Roman" w:eastAsia="Times New Roman" w:hAnsi="Times New Roman" w:cs="Times New Roman"/>
          <w:color w:val="000000" w:themeColor="text1"/>
        </w:rPr>
        <w:t>are required</w:t>
      </w:r>
      <w:r w:rsidR="03BDD0CE" w:rsidRPr="1358B34C">
        <w:rPr>
          <w:rFonts w:ascii="Times New Roman" w:eastAsia="Times New Roman" w:hAnsi="Times New Roman" w:cs="Times New Roman"/>
          <w:color w:val="000000" w:themeColor="text1"/>
        </w:rPr>
        <w:t xml:space="preserve"> to complete the PA5988 Analytical Methods</w:t>
      </w:r>
      <w:r w:rsidR="00D7400C">
        <w:rPr>
          <w:rFonts w:ascii="Times New Roman" w:eastAsia="Times New Roman" w:hAnsi="Times New Roman" w:cs="Times New Roman"/>
          <w:color w:val="000000" w:themeColor="text1"/>
        </w:rPr>
        <w:t xml:space="preserve"> in Public </w:t>
      </w:r>
      <w:r w:rsidR="00621877">
        <w:rPr>
          <w:rFonts w:ascii="Times New Roman" w:eastAsia="Times New Roman" w:hAnsi="Times New Roman" w:cs="Times New Roman"/>
          <w:color w:val="000000" w:themeColor="text1"/>
        </w:rPr>
        <w:t>Management</w:t>
      </w:r>
      <w:r w:rsidR="03BDD0CE" w:rsidRPr="1358B34C">
        <w:rPr>
          <w:rFonts w:ascii="Times New Roman" w:eastAsia="Times New Roman" w:hAnsi="Times New Roman" w:cs="Times New Roman"/>
          <w:color w:val="000000" w:themeColor="text1"/>
        </w:rPr>
        <w:t xml:space="preserve"> to equip</w:t>
      </w:r>
      <w:r w:rsidR="7DAB18BD" w:rsidRPr="1358B34C">
        <w:rPr>
          <w:rFonts w:ascii="Times New Roman" w:eastAsia="Times New Roman" w:hAnsi="Times New Roman" w:cs="Times New Roman"/>
          <w:color w:val="000000" w:themeColor="text1"/>
        </w:rPr>
        <w:t xml:space="preserve"> students with knowledge and practical skills related</w:t>
      </w:r>
      <w:r w:rsidR="596D5801" w:rsidRPr="1358B34C">
        <w:rPr>
          <w:rFonts w:ascii="Times New Roman" w:eastAsia="Times New Roman" w:hAnsi="Times New Roman" w:cs="Times New Roman"/>
          <w:color w:val="000000" w:themeColor="text1"/>
        </w:rPr>
        <w:t xml:space="preserve"> </w:t>
      </w:r>
      <w:r w:rsidR="785641E0" w:rsidRPr="1358B34C">
        <w:rPr>
          <w:rFonts w:ascii="Times New Roman" w:eastAsia="Times New Roman" w:hAnsi="Times New Roman" w:cs="Times New Roman"/>
          <w:color w:val="000000" w:themeColor="text1"/>
        </w:rPr>
        <w:t>to</w:t>
      </w:r>
      <w:r w:rsidR="596D5801" w:rsidRPr="1358B34C">
        <w:rPr>
          <w:rFonts w:ascii="Times New Roman" w:eastAsia="Times New Roman" w:hAnsi="Times New Roman" w:cs="Times New Roman"/>
          <w:color w:val="000000" w:themeColor="text1"/>
        </w:rPr>
        <w:t xml:space="preserve"> research methods </w:t>
      </w:r>
      <w:r w:rsidR="03BDD0CE" w:rsidRPr="1358B34C">
        <w:rPr>
          <w:rFonts w:ascii="Times New Roman" w:eastAsia="Times New Roman" w:hAnsi="Times New Roman" w:cs="Times New Roman"/>
          <w:color w:val="000000" w:themeColor="text1"/>
        </w:rPr>
        <w:t xml:space="preserve">before taking PA5990 Capstone </w:t>
      </w:r>
      <w:r w:rsidR="00621877">
        <w:rPr>
          <w:rFonts w:ascii="Times New Roman" w:eastAsia="Times New Roman" w:hAnsi="Times New Roman" w:cs="Times New Roman"/>
          <w:color w:val="000000" w:themeColor="text1"/>
        </w:rPr>
        <w:t xml:space="preserve">Seminar </w:t>
      </w:r>
      <w:r w:rsidR="03BDD0CE" w:rsidRPr="1358B34C">
        <w:rPr>
          <w:rFonts w:ascii="Times New Roman" w:eastAsia="Times New Roman" w:hAnsi="Times New Roman" w:cs="Times New Roman"/>
          <w:color w:val="000000" w:themeColor="text1"/>
        </w:rPr>
        <w:t xml:space="preserve">course. </w:t>
      </w:r>
    </w:p>
    <w:p w14:paraId="0FB061B3" w14:textId="77777777" w:rsidR="00A5710A" w:rsidRDefault="00A5710A" w:rsidP="00A5710A">
      <w:pPr>
        <w:ind w:left="2160" w:right="4230"/>
        <w:rPr>
          <w:b/>
          <w:bCs/>
        </w:rPr>
      </w:pPr>
    </w:p>
    <w:tbl>
      <w:tblPr>
        <w:tblW w:w="9998" w:type="dxa"/>
        <w:tblInd w:w="132" w:type="dxa"/>
        <w:tblBorders>
          <w:top w:val="thickThinMediumGap" w:sz="3" w:space="0" w:color="000000" w:themeColor="text1"/>
          <w:left w:val="thickThinMediumGap" w:sz="3" w:space="0" w:color="000000" w:themeColor="text1"/>
          <w:bottom w:val="thickThinMediumGap" w:sz="3" w:space="0" w:color="000000" w:themeColor="text1"/>
          <w:right w:val="thickThinMediumGap" w:sz="3" w:space="0" w:color="000000" w:themeColor="text1"/>
          <w:insideH w:val="thickThinMediumGap" w:sz="3" w:space="0" w:color="000000" w:themeColor="text1"/>
          <w:insideV w:val="thickThinMediumGap" w:sz="3" w:space="0" w:color="000000" w:themeColor="text1"/>
        </w:tblBorders>
        <w:tblLayout w:type="fixed"/>
        <w:tblCellMar>
          <w:left w:w="0" w:type="dxa"/>
          <w:right w:w="0" w:type="dxa"/>
        </w:tblCellMar>
        <w:tblLook w:val="01E0" w:firstRow="1" w:lastRow="1" w:firstColumn="1" w:lastColumn="1" w:noHBand="0" w:noVBand="0"/>
      </w:tblPr>
      <w:tblGrid>
        <w:gridCol w:w="17"/>
        <w:gridCol w:w="1245"/>
        <w:gridCol w:w="146"/>
        <w:gridCol w:w="7251"/>
        <w:gridCol w:w="991"/>
        <w:gridCol w:w="348"/>
      </w:tblGrid>
      <w:tr w:rsidR="00A5710A" w14:paraId="3C8A93C8" w14:textId="77777777" w:rsidTr="005F5668">
        <w:trPr>
          <w:gridAfter w:val="1"/>
          <w:wAfter w:w="348" w:type="dxa"/>
          <w:trHeight w:val="300"/>
          <w:tblHeader w:val="true"/>
        </w:trPr>
        <w:tc>
          <w:tcPr>
            <w:tcW w:w="9650" w:type="dxa"/>
            <w:gridSpan w:val="5"/>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CA0B69D" w14:textId="77777777" w:rsidR="00A5710A" w:rsidRDefault="00A5710A" w:rsidP="0036357E">
            <w:pPr>
              <w:pStyle w:val="TableParagraph"/>
              <w:spacing w:before="13" w:line="321" w:lineRule="exact"/>
              <w:ind w:left="3047"/>
              <w:rPr>
                <w:b/>
                <w:bCs/>
                <w:sz w:val="28"/>
                <w:szCs w:val="28"/>
              </w:rPr>
            </w:pPr>
            <w:r w:rsidRPr="54E8DB83">
              <w:rPr>
                <w:b/>
                <w:bCs/>
                <w:sz w:val="28"/>
                <w:szCs w:val="28"/>
              </w:rPr>
              <w:t>REQUIRED COURSES – CORE 30 CREDITS</w:t>
            </w:r>
          </w:p>
        </w:tc>
      </w:tr>
      <w:tr w:rsidR="00A5710A" w14:paraId="52555BED" w14:textId="77777777" w:rsidTr="005F5668">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4251E" w14:textId="77777777" w:rsidR="00A5710A" w:rsidRDefault="00A5710A" w:rsidP="0036357E">
            <w:pPr>
              <w:pStyle w:val="TableParagraph"/>
              <w:rPr>
                <w:rFonts w:ascii="Times New Roman"/>
                <w:sz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0B1FC" w14:textId="77777777" w:rsidR="00A5710A" w:rsidRDefault="00A5710A" w:rsidP="0036357E">
            <w:pPr>
              <w:pStyle w:val="TableParagraph"/>
              <w:ind w:left="180"/>
              <w:rPr>
                <w:rFonts w:ascii="Times New Roman"/>
                <w:sz w:val="18"/>
                <w:szCs w:val="18"/>
              </w:rPr>
            </w:pP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8F254" w14:textId="77777777" w:rsidR="00A5710A" w:rsidRDefault="00A5710A" w:rsidP="0036357E">
            <w:pPr>
              <w:pStyle w:val="TableParagraph"/>
              <w:jc w:val="center"/>
              <w:rPr>
                <w:b/>
                <w:bCs/>
              </w:rPr>
            </w:pPr>
            <w:r w:rsidRPr="54E8DB83">
              <w:rPr>
                <w:b/>
                <w:bCs/>
              </w:rPr>
              <w:t>Credits</w:t>
            </w:r>
          </w:p>
        </w:tc>
      </w:tr>
      <w:tr w:rsidR="00A5710A" w14:paraId="3B6F5ABE" w14:textId="77777777" w:rsidTr="005F5668">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48404" w14:textId="77777777" w:rsidR="00A5710A" w:rsidRDefault="00A5710A" w:rsidP="0036357E">
            <w:pPr>
              <w:jc w:val="center"/>
              <w:rPr>
                <w:b/>
                <w:bCs/>
              </w:rPr>
            </w:pPr>
            <w:r>
              <w:t>PA5001 or CJ5620</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95D07" w14:textId="77777777" w:rsidR="00A5710A" w:rsidRDefault="00A5710A" w:rsidP="0036357E">
            <w:pPr>
              <w:ind w:left="180"/>
            </w:pPr>
            <w:r>
              <w:t xml:space="preserve">Global Foundations of Public </w:t>
            </w:r>
            <w:proofErr w:type="gramStart"/>
            <w:r>
              <w:t>Administration  or</w:t>
            </w:r>
            <w:proofErr w:type="gramEnd"/>
            <w:r>
              <w:t xml:space="preserve"> Foundations of Criminal Justice *</w:t>
            </w:r>
            <w:proofErr w:type="gramStart"/>
            <w:r>
              <w:t>Take in</w:t>
            </w:r>
            <w:proofErr w:type="gramEnd"/>
            <w:r>
              <w:t xml:space="preserve"> your first semester*</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2ABA3" w14:textId="77777777" w:rsidR="00A5710A" w:rsidRDefault="00A5710A" w:rsidP="0036357E">
            <w:pPr>
              <w:pStyle w:val="TableParagraph"/>
              <w:jc w:val="center"/>
              <w:rPr>
                <w:rFonts w:ascii="Times New Roman"/>
                <w:sz w:val="18"/>
                <w:szCs w:val="18"/>
              </w:rPr>
            </w:pPr>
            <w:r w:rsidRPr="54E8DB83">
              <w:rPr>
                <w:rFonts w:ascii="Times New Roman"/>
                <w:sz w:val="18"/>
                <w:szCs w:val="18"/>
              </w:rPr>
              <w:t>3</w:t>
            </w:r>
          </w:p>
        </w:tc>
      </w:tr>
      <w:tr w:rsidR="00A5710A" w14:paraId="28373969" w14:textId="77777777" w:rsidTr="005F5668">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8EC49" w14:textId="77777777" w:rsidR="00A5710A" w:rsidRDefault="00A5710A" w:rsidP="0036357E">
            <w:pPr>
              <w:jc w:val="center"/>
              <w:rPr>
                <w:b/>
                <w:bCs/>
              </w:rPr>
            </w:pPr>
            <w:r>
              <w:t>CJ5600</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D8E61" w14:textId="77777777" w:rsidR="00A5710A" w:rsidRDefault="00A5710A" w:rsidP="0036357E">
            <w:pPr>
              <w:ind w:left="180"/>
            </w:pPr>
            <w:r w:rsidRPr="54E8DB83">
              <w:t xml:space="preserve">American Legal System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BDB41" w14:textId="77777777" w:rsidR="00A5710A" w:rsidRDefault="00A5710A" w:rsidP="0036357E">
            <w:pPr>
              <w:pStyle w:val="TableParagraph"/>
              <w:jc w:val="center"/>
              <w:rPr>
                <w:rFonts w:ascii="Times New Roman"/>
                <w:sz w:val="18"/>
                <w:szCs w:val="18"/>
              </w:rPr>
            </w:pPr>
            <w:r w:rsidRPr="54E8DB83">
              <w:rPr>
                <w:rFonts w:ascii="Times New Roman"/>
                <w:sz w:val="18"/>
                <w:szCs w:val="18"/>
              </w:rPr>
              <w:t>3</w:t>
            </w:r>
          </w:p>
        </w:tc>
      </w:tr>
      <w:tr w:rsidR="00A5710A" w14:paraId="1B4837C2" w14:textId="77777777" w:rsidTr="005F5668">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24117" w14:textId="77777777" w:rsidR="00A5710A" w:rsidRDefault="00A5710A" w:rsidP="0036357E">
            <w:pPr>
              <w:jc w:val="center"/>
              <w:rPr>
                <w:b/>
                <w:bCs/>
              </w:rPr>
            </w:pPr>
            <w:r>
              <w:t>CJ5670</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8084B" w14:textId="77777777" w:rsidR="00A5710A" w:rsidRDefault="00A5710A" w:rsidP="0036357E">
            <w:pPr>
              <w:ind w:left="180"/>
            </w:pPr>
            <w:r w:rsidRPr="54E8DB83">
              <w:t xml:space="preserve">Theories in Crime and Delinquency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2DF2B" w14:textId="77777777" w:rsidR="00A5710A" w:rsidRDefault="00A5710A" w:rsidP="0036357E">
            <w:pPr>
              <w:pStyle w:val="TableParagraph"/>
              <w:jc w:val="center"/>
              <w:rPr>
                <w:rFonts w:ascii="Times New Roman"/>
                <w:sz w:val="18"/>
                <w:szCs w:val="18"/>
              </w:rPr>
            </w:pPr>
            <w:r w:rsidRPr="54E8DB83">
              <w:rPr>
                <w:rFonts w:ascii="Times New Roman"/>
                <w:sz w:val="18"/>
                <w:szCs w:val="18"/>
              </w:rPr>
              <w:t>3</w:t>
            </w:r>
          </w:p>
        </w:tc>
      </w:tr>
      <w:tr w:rsidR="00A5710A" w14:paraId="3F4EEE4E" w14:textId="77777777" w:rsidTr="005F5668">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FDDBA" w14:textId="77777777" w:rsidR="00A5710A" w:rsidRDefault="00A5710A" w:rsidP="0036357E">
            <w:pPr>
              <w:jc w:val="center"/>
              <w:rPr>
                <w:b/>
                <w:bCs/>
              </w:rPr>
            </w:pPr>
            <w:r>
              <w:t>CJ5690</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9F0A6" w14:textId="77777777" w:rsidR="00A5710A" w:rsidRDefault="00A5710A" w:rsidP="0036357E">
            <w:pPr>
              <w:ind w:left="180"/>
            </w:pPr>
            <w:r w:rsidRPr="54E8DB83">
              <w:t xml:space="preserve">Corrections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20678" w14:textId="77777777" w:rsidR="00A5710A" w:rsidRDefault="00A5710A" w:rsidP="0036357E">
            <w:pPr>
              <w:pStyle w:val="TableParagraph"/>
              <w:jc w:val="center"/>
              <w:rPr>
                <w:rFonts w:ascii="Times New Roman"/>
                <w:sz w:val="18"/>
                <w:szCs w:val="18"/>
              </w:rPr>
            </w:pPr>
            <w:r w:rsidRPr="54E8DB83">
              <w:rPr>
                <w:rFonts w:ascii="Times New Roman"/>
                <w:sz w:val="18"/>
                <w:szCs w:val="18"/>
              </w:rPr>
              <w:t>3</w:t>
            </w:r>
          </w:p>
        </w:tc>
      </w:tr>
      <w:tr w:rsidR="00A5710A" w14:paraId="5A6A8743" w14:textId="77777777" w:rsidTr="005F5668">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8EF77" w14:textId="77777777" w:rsidR="00A5710A" w:rsidRDefault="00A5710A" w:rsidP="0036357E">
            <w:pPr>
              <w:jc w:val="center"/>
              <w:rPr>
                <w:b/>
                <w:bCs/>
              </w:rPr>
            </w:pPr>
            <w:r>
              <w:t>CJ5740</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78CDD" w14:textId="319AB0FA" w:rsidR="00A5710A" w:rsidRDefault="00A5710A" w:rsidP="0036357E">
            <w:pPr>
              <w:ind w:left="180"/>
            </w:pPr>
            <w:r w:rsidRPr="54E8DB83">
              <w:t>Police in Society</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3AB97" w14:textId="77777777" w:rsidR="00A5710A" w:rsidRDefault="00A5710A" w:rsidP="0036357E">
            <w:pPr>
              <w:pStyle w:val="TableParagraph"/>
              <w:jc w:val="center"/>
              <w:rPr>
                <w:rFonts w:ascii="Times New Roman"/>
                <w:sz w:val="18"/>
                <w:szCs w:val="18"/>
              </w:rPr>
            </w:pPr>
            <w:r w:rsidRPr="54E8DB83">
              <w:rPr>
                <w:rFonts w:ascii="Times New Roman"/>
                <w:sz w:val="18"/>
                <w:szCs w:val="18"/>
              </w:rPr>
              <w:t>3</w:t>
            </w:r>
          </w:p>
        </w:tc>
      </w:tr>
      <w:tr w:rsidR="00A5710A" w14:paraId="35E3723F" w14:textId="77777777" w:rsidTr="005F5668">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3F326" w14:textId="77777777" w:rsidR="00A5710A" w:rsidRDefault="00A5710A" w:rsidP="0036357E">
            <w:pPr>
              <w:jc w:val="center"/>
              <w:rPr>
                <w:b/>
                <w:bCs/>
              </w:rPr>
            </w:pPr>
            <w:r>
              <w:t xml:space="preserve">CJ5610 </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3E288" w14:textId="77777777" w:rsidR="00A5710A" w:rsidRDefault="00A5710A" w:rsidP="0036357E">
            <w:pPr>
              <w:ind w:left="180"/>
            </w:pPr>
            <w:r>
              <w:t xml:space="preserve">Research Methods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63A32" w14:textId="77777777" w:rsidR="00A5710A" w:rsidRDefault="00A5710A" w:rsidP="0036357E">
            <w:pPr>
              <w:pStyle w:val="TableParagraph"/>
              <w:jc w:val="center"/>
              <w:rPr>
                <w:rFonts w:ascii="Times New Roman"/>
                <w:sz w:val="18"/>
                <w:szCs w:val="18"/>
              </w:rPr>
            </w:pPr>
            <w:r w:rsidRPr="54E8DB83">
              <w:rPr>
                <w:rFonts w:ascii="Times New Roman"/>
                <w:sz w:val="18"/>
                <w:szCs w:val="18"/>
              </w:rPr>
              <w:t>3</w:t>
            </w:r>
          </w:p>
        </w:tc>
      </w:tr>
      <w:tr w:rsidR="00A5710A" w14:paraId="1AA2FD88" w14:textId="77777777" w:rsidTr="005F5668">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2ABCE" w14:textId="77777777" w:rsidR="00A5710A" w:rsidRDefault="00A5710A" w:rsidP="0036357E">
            <w:pPr>
              <w:jc w:val="center"/>
              <w:rPr>
                <w:b/>
                <w:bCs/>
              </w:rPr>
            </w:pPr>
            <w:r>
              <w:t>PA5245 or PA5984</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604A3" w14:textId="6021F895" w:rsidR="00A5710A" w:rsidRDefault="00A5710A" w:rsidP="0036357E">
            <w:pPr>
              <w:ind w:left="180"/>
            </w:pPr>
            <w:r>
              <w:t xml:space="preserve">Managing Information Systems in </w:t>
            </w:r>
            <w:r w:rsidR="00F50E93">
              <w:t>PA</w:t>
            </w:r>
          </w:p>
          <w:p w14:paraId="640C8BFF" w14:textId="0063A227" w:rsidR="00A5710A" w:rsidRDefault="00A5710A" w:rsidP="0036357E">
            <w:pPr>
              <w:ind w:left="180"/>
            </w:pPr>
            <w:r>
              <w:t>AI, GIS,</w:t>
            </w:r>
            <w:r w:rsidR="00F50E93">
              <w:t xml:space="preserve"> </w:t>
            </w:r>
            <w:r>
              <w:t>&amp; Data Visualization</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3AAF9" w14:textId="77777777" w:rsidR="00A5710A" w:rsidRDefault="00A5710A" w:rsidP="0036357E">
            <w:pPr>
              <w:pStyle w:val="TableParagraph"/>
              <w:jc w:val="center"/>
              <w:rPr>
                <w:rFonts w:ascii="Times New Roman"/>
                <w:sz w:val="18"/>
                <w:szCs w:val="18"/>
              </w:rPr>
            </w:pPr>
            <w:r w:rsidRPr="54E8DB83">
              <w:rPr>
                <w:rFonts w:ascii="Times New Roman"/>
                <w:sz w:val="18"/>
                <w:szCs w:val="18"/>
              </w:rPr>
              <w:t>3</w:t>
            </w:r>
          </w:p>
        </w:tc>
      </w:tr>
      <w:tr w:rsidR="00A5710A" w14:paraId="306E2B7C" w14:textId="77777777" w:rsidTr="005F5668">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51388" w14:textId="77777777" w:rsidR="00A5710A" w:rsidRDefault="00A5710A" w:rsidP="0036357E">
            <w:pPr>
              <w:jc w:val="center"/>
              <w:rPr>
                <w:b/>
                <w:bCs/>
              </w:rPr>
            </w:pPr>
            <w:r>
              <w:t>PA5988</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B5365" w14:textId="32ED0C55" w:rsidR="00A5710A" w:rsidRDefault="00A5710A" w:rsidP="0036357E">
            <w:pPr>
              <w:ind w:left="180"/>
            </w:pPr>
            <w:r>
              <w:t xml:space="preserve">Analytical Methods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B47CB" w14:textId="77777777" w:rsidR="00A5710A" w:rsidRDefault="00A5710A" w:rsidP="0036357E">
            <w:pPr>
              <w:pStyle w:val="TableParagraph"/>
              <w:jc w:val="center"/>
              <w:rPr>
                <w:rFonts w:ascii="Times New Roman"/>
                <w:sz w:val="20"/>
                <w:szCs w:val="20"/>
              </w:rPr>
            </w:pPr>
            <w:r w:rsidRPr="54E8DB83">
              <w:rPr>
                <w:rFonts w:ascii="Times New Roman"/>
                <w:sz w:val="20"/>
                <w:szCs w:val="20"/>
              </w:rPr>
              <w:t>3</w:t>
            </w:r>
          </w:p>
        </w:tc>
      </w:tr>
      <w:tr w:rsidR="00A5710A" w14:paraId="32C2D909" w14:textId="77777777" w:rsidTr="005F5668">
        <w:trPr>
          <w:gridAfter w:val="1"/>
          <w:wAfter w:w="348" w:type="dxa"/>
          <w:trHeight w:val="300"/>
        </w:trPr>
        <w:tc>
          <w:tcPr>
            <w:tcW w:w="1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70DE4" w14:textId="77777777" w:rsidR="00A5710A" w:rsidRPr="00831394" w:rsidRDefault="00A5710A" w:rsidP="0036357E">
            <w:pPr>
              <w:jc w:val="center"/>
            </w:pPr>
            <w:r w:rsidRPr="00831394">
              <w:t xml:space="preserve">ID5801 </w:t>
            </w: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C8F24" w14:textId="6A605A13" w:rsidR="00A5710A" w:rsidRDefault="00A5710A" w:rsidP="0036357E">
            <w:pPr>
              <w:ind w:left="180"/>
            </w:pPr>
            <w:r>
              <w:t xml:space="preserve">Thesis </w:t>
            </w:r>
            <w:r w:rsidR="00C92693">
              <w:t xml:space="preserve">Option </w:t>
            </w: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C0B1A" w14:textId="77777777" w:rsidR="00A5710A" w:rsidRDefault="00A5710A" w:rsidP="0036357E">
            <w:pPr>
              <w:pStyle w:val="TableParagraph"/>
              <w:jc w:val="center"/>
              <w:rPr>
                <w:rFonts w:ascii="Times New Roman"/>
                <w:sz w:val="18"/>
                <w:szCs w:val="18"/>
              </w:rPr>
            </w:pPr>
            <w:r>
              <w:rPr>
                <w:rFonts w:ascii="Times New Roman"/>
                <w:sz w:val="18"/>
                <w:szCs w:val="18"/>
              </w:rPr>
              <w:t>6</w:t>
            </w:r>
          </w:p>
        </w:tc>
      </w:tr>
      <w:tr w:rsidR="00A5710A" w14:paraId="6FD31DC4" w14:textId="77777777" w:rsidTr="005F5668">
        <w:trPr>
          <w:gridAfter w:val="1"/>
          <w:wAfter w:w="348" w:type="dxa"/>
          <w:trHeight w:val="300"/>
        </w:trPr>
        <w:tc>
          <w:tcPr>
            <w:tcW w:w="9650" w:type="dxa"/>
            <w:gridSpan w:val="5"/>
            <w:tcBorders>
              <w:top w:val="single" w:sz="4" w:space="0" w:color="000000" w:themeColor="text1"/>
              <w:left w:val="nil"/>
              <w:bottom w:val="single" w:sz="4" w:space="0" w:color="000000" w:themeColor="text1"/>
              <w:right w:val="nil"/>
            </w:tcBorders>
          </w:tcPr>
          <w:p w14:paraId="780CFA05" w14:textId="77777777" w:rsidR="00A5710A" w:rsidRDefault="00A5710A" w:rsidP="0036357E">
            <w:pPr>
              <w:pStyle w:val="TableParagraph"/>
              <w:rPr>
                <w:rFonts w:ascii="Times New Roman"/>
                <w:sz w:val="8"/>
                <w:szCs w:val="6"/>
              </w:rPr>
            </w:pPr>
          </w:p>
          <w:p w14:paraId="24E08429" w14:textId="77777777" w:rsidR="00A5710A" w:rsidRPr="00E85782" w:rsidRDefault="00A5710A" w:rsidP="0036357E">
            <w:pPr>
              <w:pStyle w:val="TableParagraph"/>
              <w:rPr>
                <w:rFonts w:ascii="Times New Roman"/>
                <w:sz w:val="8"/>
                <w:szCs w:val="8"/>
              </w:rPr>
            </w:pPr>
          </w:p>
          <w:p w14:paraId="543AD390" w14:textId="77777777" w:rsidR="00A5710A" w:rsidRPr="0036153F" w:rsidRDefault="00A5710A" w:rsidP="0036357E">
            <w:pPr>
              <w:pStyle w:val="TableParagraph"/>
              <w:rPr>
                <w:rFonts w:ascii="Times New Roman"/>
                <w:sz w:val="8"/>
                <w:szCs w:val="6"/>
              </w:rPr>
            </w:pPr>
          </w:p>
        </w:tc>
      </w:tr>
      <w:tr w:rsidR="00A5710A" w14:paraId="2C43048D" w14:textId="77777777" w:rsidTr="005F56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7" w:type="dxa"/>
          <w:wAfter w:w="348" w:type="dxa"/>
          <w:trHeight w:val="300"/>
        </w:trPr>
        <w:tc>
          <w:tcPr>
            <w:tcW w:w="9633" w:type="dxa"/>
            <w:gridSpan w:val="4"/>
            <w:tcBorders>
              <w:top w:val="single" w:sz="4" w:space="0" w:color="000000" w:themeColor="text1"/>
              <w:left w:val="single" w:sz="12" w:space="0" w:color="000000" w:themeColor="text1"/>
              <w:bottom w:val="single" w:sz="4" w:space="0" w:color="000000" w:themeColor="text1"/>
              <w:right w:val="single" w:sz="4" w:space="0" w:color="000000" w:themeColor="text1"/>
            </w:tcBorders>
            <w:shd w:val="clear" w:color="auto" w:fill="D9D9D9" w:themeFill="background1" w:themeFillShade="D9"/>
          </w:tcPr>
          <w:p w14:paraId="1129DBF8" w14:textId="77777777" w:rsidR="00A5710A" w:rsidRDefault="00A5710A" w:rsidP="0036357E">
            <w:pPr>
              <w:pStyle w:val="TableParagraph"/>
              <w:spacing w:line="341" w:lineRule="exact"/>
              <w:ind w:left="3989" w:right="3979"/>
              <w:jc w:val="center"/>
              <w:rPr>
                <w:b/>
                <w:bCs/>
                <w:sz w:val="28"/>
                <w:szCs w:val="28"/>
              </w:rPr>
            </w:pPr>
            <w:r w:rsidRPr="54E8DB83">
              <w:rPr>
                <w:b/>
                <w:bCs/>
                <w:sz w:val="28"/>
                <w:szCs w:val="28"/>
              </w:rPr>
              <w:t>ELECTIVES – 6 CREDITS</w:t>
            </w:r>
          </w:p>
          <w:p w14:paraId="0DE88500" w14:textId="77777777" w:rsidR="00A5710A" w:rsidRPr="00C36019" w:rsidRDefault="00A5710A" w:rsidP="0036357E">
            <w:pPr>
              <w:pStyle w:val="TableParagraph"/>
              <w:spacing w:line="341" w:lineRule="exact"/>
              <w:ind w:left="26" w:right="37"/>
              <w:jc w:val="center"/>
            </w:pPr>
            <w:r>
              <w:t>Any other PA or CJ grad classes not listed above (e.g.PA5XXX or CJ5XXX) may be taken as an elective</w:t>
            </w:r>
          </w:p>
        </w:tc>
      </w:tr>
      <w:tr w:rsidR="00A5710A" w14:paraId="5C02F4DB" w14:textId="77777777" w:rsidTr="005F56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7" w:type="dxa"/>
          <w:trHeight w:val="300"/>
        </w:trPr>
        <w:tc>
          <w:tcPr>
            <w:tcW w:w="1391" w:type="dxa"/>
            <w:gridSpan w:val="2"/>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22126DDD" w14:textId="77777777" w:rsidR="00A5710A" w:rsidRDefault="00A5710A" w:rsidP="0036357E">
            <w:pPr>
              <w:pStyle w:val="TableParagraph"/>
              <w:jc w:val="center"/>
              <w:rPr>
                <w:rFonts w:ascii="Times New Roman"/>
                <w:sz w:val="24"/>
                <w:szCs w:val="24"/>
              </w:rPr>
            </w:pPr>
          </w:p>
        </w:tc>
        <w:tc>
          <w:tcPr>
            <w:tcW w:w="7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D8C8E" w14:textId="77777777" w:rsidR="00A5710A" w:rsidRDefault="00A5710A" w:rsidP="0036357E">
            <w:pPr>
              <w:pStyle w:val="TableParagraph"/>
              <w:spacing w:line="249" w:lineRule="exact"/>
            </w:pP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5F22F" w14:textId="77777777" w:rsidR="00A5710A" w:rsidRDefault="00A5710A" w:rsidP="0036357E">
            <w:pPr>
              <w:pStyle w:val="TableParagraph"/>
              <w:rPr>
                <w:rFonts w:ascii="Times New Roman"/>
                <w:sz w:val="24"/>
                <w:szCs w:val="24"/>
              </w:rPr>
            </w:pPr>
          </w:p>
        </w:tc>
        <w:tc>
          <w:tcPr>
            <w:tcW w:w="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8E3AA" w14:textId="77777777" w:rsidR="00A5710A" w:rsidRDefault="00A5710A" w:rsidP="0036357E">
            <w:pPr>
              <w:rPr>
                <w:rFonts w:eastAsiaTheme="minorHAnsi"/>
              </w:rPr>
            </w:pPr>
          </w:p>
        </w:tc>
      </w:tr>
      <w:tr w:rsidR="00A5710A" w14:paraId="736BD0AA" w14:textId="77777777" w:rsidTr="005F56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7" w:type="dxa"/>
          <w:wAfter w:w="348" w:type="dxa"/>
          <w:trHeight w:val="300"/>
        </w:trPr>
        <w:tc>
          <w:tcPr>
            <w:tcW w:w="1391" w:type="dxa"/>
            <w:gridSpan w:val="2"/>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78785863" w14:textId="77777777" w:rsidR="00A5710A" w:rsidRDefault="00A5710A" w:rsidP="0036357E">
            <w:pPr>
              <w:pStyle w:val="TableParagraph"/>
              <w:jc w:val="center"/>
              <w:rPr>
                <w:rFonts w:ascii="Times New Roman"/>
                <w:sz w:val="24"/>
              </w:rPr>
            </w:pPr>
          </w:p>
        </w:tc>
        <w:tc>
          <w:tcPr>
            <w:tcW w:w="7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3BE35" w14:textId="77777777" w:rsidR="00A5710A" w:rsidRDefault="00A5710A" w:rsidP="0036357E">
            <w:pPr>
              <w:pStyle w:val="TableParagraph"/>
              <w:spacing w:line="249" w:lineRule="exact"/>
              <w:ind w:left="107"/>
            </w:pP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4D4FE" w14:textId="77777777" w:rsidR="00A5710A" w:rsidRDefault="00A5710A" w:rsidP="0036357E">
            <w:pPr>
              <w:pStyle w:val="TableParagraph"/>
              <w:rPr>
                <w:rFonts w:ascii="Times New Roman"/>
                <w:sz w:val="24"/>
                <w:szCs w:val="24"/>
              </w:rPr>
            </w:pPr>
            <w:r w:rsidRPr="54E8DB83">
              <w:rPr>
                <w:rFonts w:ascii="Times New Roman"/>
                <w:sz w:val="24"/>
                <w:szCs w:val="24"/>
              </w:rPr>
              <w:t>3</w:t>
            </w:r>
          </w:p>
        </w:tc>
      </w:tr>
      <w:tr w:rsidR="00A5710A" w14:paraId="13BB2941" w14:textId="77777777" w:rsidTr="005F56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7" w:type="dxa"/>
          <w:wAfter w:w="348" w:type="dxa"/>
          <w:trHeight w:val="300"/>
        </w:trPr>
        <w:tc>
          <w:tcPr>
            <w:tcW w:w="1391" w:type="dxa"/>
            <w:gridSpan w:val="2"/>
            <w:tcBorders>
              <w:top w:val="single" w:sz="4" w:space="0" w:color="000000" w:themeColor="text1"/>
              <w:left w:val="single" w:sz="12" w:space="0" w:color="000000" w:themeColor="text1"/>
              <w:bottom w:val="single" w:sz="4" w:space="0" w:color="000000" w:themeColor="text1"/>
              <w:right w:val="single" w:sz="4" w:space="0" w:color="000000" w:themeColor="text1"/>
            </w:tcBorders>
          </w:tcPr>
          <w:p w14:paraId="0A30F309" w14:textId="77777777" w:rsidR="00A5710A" w:rsidRDefault="00A5710A" w:rsidP="0036357E">
            <w:pPr>
              <w:pStyle w:val="TableParagraph"/>
              <w:rPr>
                <w:rFonts w:ascii="Times New Roman"/>
                <w:sz w:val="18"/>
              </w:rPr>
            </w:pPr>
          </w:p>
        </w:tc>
        <w:tc>
          <w:tcPr>
            <w:tcW w:w="7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85BB1" w14:textId="77777777" w:rsidR="00A5710A" w:rsidRDefault="00A5710A" w:rsidP="0036357E">
            <w:pPr>
              <w:pStyle w:val="TableParagraph"/>
              <w:spacing w:line="268" w:lineRule="exact"/>
              <w:ind w:left="120"/>
              <w:rPr>
                <w:rFonts w:ascii="Times New Roman"/>
                <w:sz w:val="18"/>
              </w:rPr>
            </w:pPr>
          </w:p>
        </w:tc>
        <w:tc>
          <w:tcPr>
            <w:tcW w:w="9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24A59" w14:textId="77777777" w:rsidR="00A5710A" w:rsidRDefault="00A5710A" w:rsidP="0036357E">
            <w:pPr>
              <w:pStyle w:val="TableParagraph"/>
              <w:rPr>
                <w:rFonts w:ascii="Times New Roman"/>
                <w:sz w:val="18"/>
                <w:szCs w:val="18"/>
              </w:rPr>
            </w:pPr>
            <w:r w:rsidRPr="54E8DB83">
              <w:rPr>
                <w:rFonts w:ascii="Times New Roman"/>
                <w:sz w:val="18"/>
                <w:szCs w:val="18"/>
              </w:rPr>
              <w:t>3</w:t>
            </w:r>
          </w:p>
        </w:tc>
      </w:tr>
    </w:tbl>
    <w:p w14:paraId="131E6DDB" w14:textId="77777777" w:rsidR="005F5668" w:rsidRDefault="005F5668" w:rsidP="005F5668">
      <w:r>
        <w:t>*Students who do not have an undergraduate degree in criminal justice, must take CJ5620*</w:t>
      </w:r>
    </w:p>
    <w:p w14:paraId="11691A11" w14:textId="77777777" w:rsidR="005F5668" w:rsidRDefault="005F5668" w:rsidP="005F5668">
      <w:r>
        <w:t xml:space="preserve">*Students who have an undergraduate degree in criminal </w:t>
      </w:r>
      <w:proofErr w:type="gramStart"/>
      <w:r>
        <w:t>justice,</w:t>
      </w:r>
      <w:proofErr w:type="gramEnd"/>
      <w:r>
        <w:t xml:space="preserve"> must take PA5001*</w:t>
      </w:r>
    </w:p>
    <w:p w14:paraId="33DB81F8" w14:textId="17322784" w:rsidR="474C68BE" w:rsidRDefault="474C68BE" w:rsidP="6A24EC1B">
      <w:pPr>
        <w:rPr>
          <w:rFonts w:ascii="Times New Roman" w:eastAsia="Times New Roman" w:hAnsi="Times New Roman" w:cs="Times New Roman"/>
          <w:color w:val="000000" w:themeColor="text1"/>
        </w:rPr>
      </w:pPr>
    </w:p>
    <w:p w14:paraId="12D2C4F8" w14:textId="1954DA4D" w:rsidR="474C68BE" w:rsidRDefault="2EE6BFEC" w:rsidP="6A24EC1B">
      <w:pPr>
        <w:rPr>
          <w:rFonts w:ascii="Times New Roman" w:eastAsia="Times New Roman" w:hAnsi="Times New Roman" w:cs="Times New Roman"/>
          <w:color w:val="000000" w:themeColor="text1"/>
        </w:rPr>
      </w:pPr>
      <w:r w:rsidRPr="1358B34C">
        <w:rPr>
          <w:rFonts w:ascii="Times New Roman" w:eastAsia="Times New Roman" w:hAnsi="Times New Roman" w:cs="Times New Roman"/>
          <w:b/>
          <w:bCs/>
          <w:color w:val="000000" w:themeColor="text1"/>
        </w:rPr>
        <w:lastRenderedPageBreak/>
        <w:t>D. Admission Requirements</w:t>
      </w:r>
    </w:p>
    <w:p w14:paraId="125C855E" w14:textId="4700D35E" w:rsidR="474C68BE" w:rsidRDefault="29B45F31" w:rsidP="6A24EC1B">
      <w:pPr>
        <w:pStyle w:val="ListParagraph"/>
        <w:numPr>
          <w:ilvl w:val="0"/>
          <w:numId w:val="2"/>
        </w:numPr>
        <w:rPr>
          <w:rFonts w:ascii="Times New Roman" w:eastAsia="Times New Roman" w:hAnsi="Times New Roman" w:cs="Times New Roman"/>
          <w:color w:val="000000" w:themeColor="text1"/>
        </w:rPr>
      </w:pPr>
      <w:r w:rsidRPr="1358B34C">
        <w:rPr>
          <w:rFonts w:ascii="Times New Roman" w:eastAsia="Times New Roman" w:hAnsi="Times New Roman" w:cs="Times New Roman"/>
          <w:color w:val="000000" w:themeColor="text1"/>
        </w:rPr>
        <w:t>Cumulative grade point average (GPA) of 3.2 (lower GPA’s will be considered based on overall strength of application</w:t>
      </w:r>
      <w:r w:rsidR="00D12E95">
        <w:rPr>
          <w:rFonts w:ascii="Times New Roman" w:eastAsia="Times New Roman" w:hAnsi="Times New Roman" w:cs="Times New Roman"/>
          <w:color w:val="000000" w:themeColor="text1"/>
        </w:rPr>
        <w:t>)</w:t>
      </w:r>
    </w:p>
    <w:p w14:paraId="10AF6069" w14:textId="1A08D53A" w:rsidR="474C68BE" w:rsidRDefault="29B45F31" w:rsidP="6A24EC1B">
      <w:pPr>
        <w:pStyle w:val="ListParagraph"/>
        <w:numPr>
          <w:ilvl w:val="0"/>
          <w:numId w:val="2"/>
        </w:numPr>
        <w:rPr>
          <w:rFonts w:ascii="Times New Roman" w:eastAsia="Times New Roman" w:hAnsi="Times New Roman" w:cs="Times New Roman"/>
          <w:color w:val="000000" w:themeColor="text1"/>
        </w:rPr>
      </w:pPr>
      <w:r w:rsidRPr="6A24EC1B">
        <w:rPr>
          <w:rFonts w:ascii="Times New Roman" w:eastAsia="Times New Roman" w:hAnsi="Times New Roman" w:cs="Times New Roman"/>
          <w:color w:val="000000" w:themeColor="text1"/>
        </w:rPr>
        <w:t>Two letters of recommendation</w:t>
      </w:r>
      <w:r w:rsidR="5D8257C6" w:rsidRPr="6A24EC1B">
        <w:rPr>
          <w:rFonts w:ascii="Times New Roman" w:eastAsia="Times New Roman" w:hAnsi="Times New Roman" w:cs="Times New Roman"/>
          <w:color w:val="000000" w:themeColor="text1"/>
        </w:rPr>
        <w:t xml:space="preserve"> (at least one from a previous professor)</w:t>
      </w:r>
    </w:p>
    <w:p w14:paraId="3FD939D1" w14:textId="3C95B016" w:rsidR="474C68BE" w:rsidRDefault="29B45F31" w:rsidP="6A24EC1B">
      <w:pPr>
        <w:pStyle w:val="ListParagraph"/>
        <w:numPr>
          <w:ilvl w:val="0"/>
          <w:numId w:val="2"/>
        </w:numPr>
        <w:rPr>
          <w:rFonts w:ascii="Times New Roman" w:eastAsia="Times New Roman" w:hAnsi="Times New Roman" w:cs="Times New Roman"/>
          <w:color w:val="000000" w:themeColor="text1"/>
        </w:rPr>
      </w:pPr>
      <w:r w:rsidRPr="1358B34C">
        <w:rPr>
          <w:rFonts w:ascii="Times New Roman" w:eastAsia="Times New Roman" w:hAnsi="Times New Roman" w:cs="Times New Roman"/>
          <w:color w:val="000000" w:themeColor="text1"/>
        </w:rPr>
        <w:t>Departmental interview may be required</w:t>
      </w:r>
    </w:p>
    <w:p w14:paraId="21B8C6CD" w14:textId="32206268" w:rsidR="474C68BE" w:rsidRDefault="29B45F31" w:rsidP="6A24EC1B">
      <w:pPr>
        <w:pStyle w:val="ListParagraph"/>
        <w:numPr>
          <w:ilvl w:val="0"/>
          <w:numId w:val="2"/>
        </w:numPr>
        <w:rPr>
          <w:rFonts w:ascii="Times New Roman" w:eastAsia="Times New Roman" w:hAnsi="Times New Roman" w:cs="Times New Roman"/>
          <w:color w:val="000000" w:themeColor="text1"/>
        </w:rPr>
      </w:pPr>
      <w:r w:rsidRPr="1358B34C">
        <w:rPr>
          <w:rFonts w:ascii="Times New Roman" w:eastAsia="Times New Roman" w:hAnsi="Times New Roman" w:cs="Times New Roman"/>
          <w:color w:val="000000" w:themeColor="text1"/>
        </w:rPr>
        <w:t xml:space="preserve">Writing </w:t>
      </w:r>
      <w:proofErr w:type="gramStart"/>
      <w:r w:rsidRPr="1358B34C">
        <w:rPr>
          <w:rFonts w:ascii="Times New Roman" w:eastAsia="Times New Roman" w:hAnsi="Times New Roman" w:cs="Times New Roman"/>
          <w:color w:val="000000" w:themeColor="text1"/>
        </w:rPr>
        <w:t>sample</w:t>
      </w:r>
      <w:proofErr w:type="gramEnd"/>
      <w:r w:rsidRPr="1358B34C">
        <w:rPr>
          <w:rFonts w:ascii="Times New Roman" w:eastAsia="Times New Roman" w:hAnsi="Times New Roman" w:cs="Times New Roman"/>
          <w:color w:val="000000" w:themeColor="text1"/>
        </w:rPr>
        <w:t xml:space="preserve"> may be required </w:t>
      </w:r>
    </w:p>
    <w:p w14:paraId="68209BDA" w14:textId="7E1E5452" w:rsidR="474C68BE" w:rsidRDefault="474C68BE" w:rsidP="6A24EC1B">
      <w:pPr>
        <w:rPr>
          <w:rFonts w:ascii="Times New Roman" w:eastAsia="Times New Roman" w:hAnsi="Times New Roman" w:cs="Times New Roman"/>
          <w:b/>
          <w:bCs/>
          <w:color w:val="000000" w:themeColor="text1"/>
          <w:highlight w:val="yellow"/>
        </w:rPr>
      </w:pPr>
    </w:p>
    <w:p w14:paraId="7EFDC5FF" w14:textId="09D751FB" w:rsidR="474C68BE" w:rsidRDefault="2EE6BFEC" w:rsidP="6A24EC1B">
      <w:pPr>
        <w:rPr>
          <w:rFonts w:ascii="Times New Roman" w:eastAsia="Times New Roman" w:hAnsi="Times New Roman" w:cs="Times New Roman"/>
          <w:b/>
          <w:bCs/>
          <w:color w:val="000000" w:themeColor="text1"/>
        </w:rPr>
      </w:pPr>
      <w:r w:rsidRPr="6A24EC1B">
        <w:rPr>
          <w:rFonts w:ascii="Times New Roman" w:eastAsia="Times New Roman" w:hAnsi="Times New Roman" w:cs="Times New Roman"/>
          <w:b/>
          <w:bCs/>
          <w:color w:val="000000" w:themeColor="text1"/>
        </w:rPr>
        <w:t>E. Administrative Structure</w:t>
      </w:r>
    </w:p>
    <w:p w14:paraId="66A22452" w14:textId="1A3019FF" w:rsidR="474C68BE" w:rsidRDefault="64A81885" w:rsidP="6A24EC1B">
      <w:pPr>
        <w:rPr>
          <w:rFonts w:ascii="Times New Roman" w:eastAsia="Times New Roman" w:hAnsi="Times New Roman" w:cs="Times New Roman"/>
        </w:rPr>
      </w:pPr>
      <w:r w:rsidRPr="6A24EC1B">
        <w:rPr>
          <w:rFonts w:ascii="Times New Roman" w:eastAsia="Times New Roman" w:hAnsi="Times New Roman" w:cs="Times New Roman"/>
          <w:color w:val="000000" w:themeColor="text1"/>
        </w:rPr>
        <w:t>The Department of Criminal Justice and Public Affairs at Kean University is the primary department that will administer the MA in</w:t>
      </w:r>
      <w:r w:rsidR="008A7389">
        <w:rPr>
          <w:rFonts w:ascii="Times New Roman" w:eastAsia="Times New Roman" w:hAnsi="Times New Roman" w:cs="Times New Roman"/>
          <w:color w:val="000000" w:themeColor="text1"/>
        </w:rPr>
        <w:t xml:space="preserve"> CJ </w:t>
      </w:r>
      <w:proofErr w:type="gramStart"/>
      <w:r w:rsidR="008A7389">
        <w:rPr>
          <w:rFonts w:ascii="Times New Roman" w:eastAsia="Times New Roman" w:hAnsi="Times New Roman" w:cs="Times New Roman"/>
          <w:color w:val="000000" w:themeColor="text1"/>
        </w:rPr>
        <w:t xml:space="preserve">- </w:t>
      </w:r>
      <w:r w:rsidRPr="6A24EC1B">
        <w:rPr>
          <w:rFonts w:ascii="Times New Roman" w:eastAsia="Times New Roman" w:hAnsi="Times New Roman" w:cs="Times New Roman"/>
          <w:color w:val="000000" w:themeColor="text1"/>
        </w:rPr>
        <w:t xml:space="preserve"> Administration</w:t>
      </w:r>
      <w:proofErr w:type="gramEnd"/>
      <w:r w:rsidRPr="6A24EC1B">
        <w:rPr>
          <w:rFonts w:ascii="Times New Roman" w:eastAsia="Times New Roman" w:hAnsi="Times New Roman" w:cs="Times New Roman"/>
          <w:color w:val="000000" w:themeColor="text1"/>
        </w:rPr>
        <w:t xml:space="preserve"> of Justice</w:t>
      </w:r>
      <w:r w:rsidR="008A7389">
        <w:rPr>
          <w:rFonts w:ascii="Times New Roman" w:eastAsia="Times New Roman" w:hAnsi="Times New Roman" w:cs="Times New Roman"/>
          <w:color w:val="000000" w:themeColor="text1"/>
        </w:rPr>
        <w:t xml:space="preserve"> Option</w:t>
      </w:r>
      <w:r w:rsidRPr="6A24EC1B">
        <w:rPr>
          <w:rFonts w:ascii="Times New Roman" w:eastAsia="Times New Roman" w:hAnsi="Times New Roman" w:cs="Times New Roman"/>
          <w:color w:val="000000" w:themeColor="text1"/>
        </w:rPr>
        <w:t xml:space="preserve">. The main decision about the program will be made by the graduate admission committee under the Department of </w:t>
      </w:r>
      <w:r w:rsidR="7E27601F" w:rsidRPr="6A24EC1B">
        <w:rPr>
          <w:rFonts w:ascii="Times New Roman" w:eastAsia="Times New Roman" w:hAnsi="Times New Roman" w:cs="Times New Roman"/>
          <w:color w:val="000000" w:themeColor="text1"/>
        </w:rPr>
        <w:t>Criminal</w:t>
      </w:r>
      <w:r w:rsidRPr="6A24EC1B">
        <w:rPr>
          <w:rFonts w:ascii="Times New Roman" w:eastAsia="Times New Roman" w:hAnsi="Times New Roman" w:cs="Times New Roman"/>
          <w:color w:val="000000" w:themeColor="text1"/>
        </w:rPr>
        <w:t xml:space="preserve"> Justice and Public Affa</w:t>
      </w:r>
      <w:r w:rsidR="7BC53FB6" w:rsidRPr="6A24EC1B">
        <w:rPr>
          <w:rFonts w:ascii="Times New Roman" w:eastAsia="Times New Roman" w:hAnsi="Times New Roman" w:cs="Times New Roman"/>
          <w:color w:val="000000" w:themeColor="text1"/>
        </w:rPr>
        <w:t xml:space="preserve">irs </w:t>
      </w:r>
      <w:r w:rsidRPr="6A24EC1B">
        <w:rPr>
          <w:rFonts w:ascii="Times New Roman" w:eastAsia="Times New Roman" w:hAnsi="Times New Roman" w:cs="Times New Roman"/>
          <w:color w:val="000000" w:themeColor="text1"/>
        </w:rPr>
        <w:t xml:space="preserve">with the consultation of the College of Business and Public Management and the curriculum committee of the CBPM board of advisors.  </w:t>
      </w:r>
      <w:r w:rsidRPr="6A24EC1B">
        <w:rPr>
          <w:rFonts w:ascii="Times New Roman" w:eastAsia="Times New Roman" w:hAnsi="Times New Roman" w:cs="Times New Roman"/>
        </w:rPr>
        <w:t xml:space="preserve"> </w:t>
      </w:r>
    </w:p>
    <w:p w14:paraId="7C311E95" w14:textId="22B4A0AA" w:rsidR="474C68BE" w:rsidRDefault="474C68BE" w:rsidP="6A24EC1B">
      <w:pPr>
        <w:rPr>
          <w:rFonts w:ascii="Times New Roman" w:eastAsia="Times New Roman" w:hAnsi="Times New Roman" w:cs="Times New Roman"/>
          <w:b/>
          <w:bCs/>
          <w:color w:val="000000" w:themeColor="text1"/>
          <w:highlight w:val="yellow"/>
        </w:rPr>
      </w:pPr>
    </w:p>
    <w:p w14:paraId="43B889DA" w14:textId="4D9ABE6C" w:rsidR="474C68BE" w:rsidRDefault="2EE6BFEC" w:rsidP="6A24EC1B">
      <w:pPr>
        <w:rPr>
          <w:rFonts w:ascii="Times New Roman" w:eastAsia="Times New Roman" w:hAnsi="Times New Roman" w:cs="Times New Roman"/>
          <w:b/>
          <w:bCs/>
          <w:color w:val="000000" w:themeColor="text1"/>
          <w:sz w:val="22"/>
          <w:szCs w:val="22"/>
        </w:rPr>
      </w:pPr>
      <w:r w:rsidRPr="6A24EC1B">
        <w:rPr>
          <w:rFonts w:ascii="Times New Roman" w:eastAsia="Times New Roman" w:hAnsi="Times New Roman" w:cs="Times New Roman"/>
          <w:b/>
          <w:bCs/>
          <w:color w:val="000000" w:themeColor="text1"/>
        </w:rPr>
        <w:t xml:space="preserve">     1. Cooperating Department</w:t>
      </w:r>
      <w:r w:rsidRPr="6A24EC1B">
        <w:rPr>
          <w:rFonts w:ascii="Times New Roman" w:eastAsia="Times New Roman" w:hAnsi="Times New Roman" w:cs="Times New Roman"/>
          <w:b/>
          <w:bCs/>
          <w:color w:val="000000" w:themeColor="text1"/>
          <w:sz w:val="22"/>
          <w:szCs w:val="22"/>
        </w:rPr>
        <w:t xml:space="preserve">     </w:t>
      </w:r>
    </w:p>
    <w:p w14:paraId="4E4362B3" w14:textId="34748898" w:rsidR="474C68BE" w:rsidRDefault="67DD2E31" w:rsidP="6A24EC1B">
      <w:pPr>
        <w:rPr>
          <w:rFonts w:ascii="Times New Roman" w:eastAsia="Times New Roman" w:hAnsi="Times New Roman" w:cs="Times New Roman"/>
          <w:color w:val="000000" w:themeColor="text1"/>
          <w:sz w:val="22"/>
          <w:szCs w:val="22"/>
        </w:rPr>
      </w:pPr>
      <w:r w:rsidRPr="6A24EC1B">
        <w:rPr>
          <w:rFonts w:ascii="Times New Roman" w:eastAsia="Times New Roman" w:hAnsi="Times New Roman" w:cs="Times New Roman"/>
          <w:color w:val="000000" w:themeColor="text1"/>
          <w:sz w:val="22"/>
          <w:szCs w:val="22"/>
        </w:rPr>
        <w:t xml:space="preserve">N/A </w:t>
      </w:r>
    </w:p>
    <w:p w14:paraId="04852DA7" w14:textId="4A02585E" w:rsidR="474C68BE" w:rsidRDefault="2EE6BFEC" w:rsidP="6A24EC1B">
      <w:pPr>
        <w:rPr>
          <w:rFonts w:ascii="Times New Roman" w:eastAsia="Times New Roman" w:hAnsi="Times New Roman" w:cs="Times New Roman"/>
          <w:b/>
          <w:bCs/>
          <w:color w:val="000000" w:themeColor="text1"/>
        </w:rPr>
      </w:pPr>
      <w:r w:rsidRPr="6A24EC1B">
        <w:rPr>
          <w:rFonts w:ascii="Times New Roman" w:eastAsia="Times New Roman" w:hAnsi="Times New Roman" w:cs="Times New Roman"/>
          <w:b/>
          <w:bCs/>
          <w:color w:val="000000" w:themeColor="text1"/>
        </w:rPr>
        <w:t xml:space="preserve">2. Licensure/Certification Requirements </w:t>
      </w:r>
    </w:p>
    <w:p w14:paraId="2B107E32" w14:textId="449C926A" w:rsidR="474C68BE" w:rsidRDefault="5375299F" w:rsidP="6A24EC1B">
      <w:pPr>
        <w:rPr>
          <w:rFonts w:ascii="Times New Roman" w:eastAsia="Times New Roman" w:hAnsi="Times New Roman" w:cs="Times New Roman"/>
        </w:rPr>
      </w:pPr>
      <w:r w:rsidRPr="6A24EC1B">
        <w:rPr>
          <w:rFonts w:ascii="Times New Roman" w:eastAsia="Times New Roman" w:hAnsi="Times New Roman" w:cs="Times New Roman"/>
          <w:color w:val="000000" w:themeColor="text1"/>
        </w:rPr>
        <w:t xml:space="preserve">There are no licensure or certification requirements for this MA in </w:t>
      </w:r>
      <w:r w:rsidR="008574B4">
        <w:rPr>
          <w:rFonts w:ascii="Times New Roman" w:eastAsia="Times New Roman" w:hAnsi="Times New Roman" w:cs="Times New Roman"/>
          <w:color w:val="000000" w:themeColor="text1"/>
        </w:rPr>
        <w:t xml:space="preserve">CJ </w:t>
      </w:r>
      <w:r w:rsidRPr="6A24EC1B">
        <w:rPr>
          <w:rFonts w:ascii="Times New Roman" w:eastAsia="Times New Roman" w:hAnsi="Times New Roman" w:cs="Times New Roman"/>
          <w:color w:val="000000" w:themeColor="text1"/>
        </w:rPr>
        <w:t xml:space="preserve">Administration of Justice </w:t>
      </w:r>
      <w:r w:rsidR="008574B4">
        <w:rPr>
          <w:rFonts w:ascii="Times New Roman" w:eastAsia="Times New Roman" w:hAnsi="Times New Roman" w:cs="Times New Roman"/>
          <w:color w:val="000000" w:themeColor="text1"/>
        </w:rPr>
        <w:t>Option.</w:t>
      </w:r>
    </w:p>
    <w:p w14:paraId="6FAE58F4" w14:textId="291FBA73" w:rsidR="474C68BE" w:rsidRDefault="474C68BE" w:rsidP="6A24EC1B">
      <w:pPr>
        <w:rPr>
          <w:rFonts w:ascii="Times New Roman" w:eastAsia="Times New Roman" w:hAnsi="Times New Roman" w:cs="Times New Roman"/>
          <w:b/>
          <w:bCs/>
          <w:color w:val="000000" w:themeColor="text1"/>
        </w:rPr>
      </w:pPr>
    </w:p>
    <w:p w14:paraId="199A3C17" w14:textId="6F1FE9CA" w:rsidR="474C68BE" w:rsidRDefault="2EE6BFEC" w:rsidP="6A24EC1B">
      <w:pPr>
        <w:rPr>
          <w:rFonts w:ascii="Times New Roman" w:eastAsia="Times New Roman" w:hAnsi="Times New Roman" w:cs="Times New Roman"/>
          <w:color w:val="000000" w:themeColor="text1"/>
        </w:rPr>
      </w:pPr>
      <w:r w:rsidRPr="1358B34C">
        <w:rPr>
          <w:rFonts w:ascii="Times New Roman" w:eastAsia="Times New Roman" w:hAnsi="Times New Roman" w:cs="Times New Roman"/>
          <w:b/>
          <w:bCs/>
          <w:color w:val="000000" w:themeColor="text1"/>
        </w:rPr>
        <w:t>F. References</w:t>
      </w:r>
    </w:p>
    <w:p w14:paraId="15BB5B2E" w14:textId="5C91E7DE" w:rsidR="474C68BE" w:rsidRDefault="0CD8ED92" w:rsidP="1358B34C">
      <w:pPr>
        <w:spacing w:after="0"/>
        <w:rPr>
          <w:rFonts w:ascii="Times New Roman" w:eastAsia="Times New Roman" w:hAnsi="Times New Roman" w:cs="Times New Roman"/>
          <w:color w:val="1155CC"/>
        </w:rPr>
      </w:pPr>
      <w:r w:rsidRPr="1358B34C">
        <w:rPr>
          <w:rFonts w:ascii="Times New Roman" w:eastAsia="Times New Roman" w:hAnsi="Times New Roman" w:cs="Times New Roman"/>
          <w:color w:val="000000" w:themeColor="text1"/>
        </w:rPr>
        <w:t xml:space="preserve">Source: Bureau of Labor Statistics, Employment by major industry sector. </w:t>
      </w:r>
    </w:p>
    <w:p w14:paraId="501D4B62" w14:textId="136C8951" w:rsidR="474C68BE" w:rsidRDefault="0CD8ED92" w:rsidP="1358B34C">
      <w:pPr>
        <w:spacing w:after="0"/>
        <w:rPr>
          <w:rFonts w:ascii="Times New Roman" w:eastAsia="Times New Roman" w:hAnsi="Times New Roman" w:cs="Times New Roman"/>
        </w:rPr>
      </w:pPr>
      <w:r w:rsidRPr="1358B34C">
        <w:rPr>
          <w:rFonts w:ascii="Times New Roman" w:eastAsia="Times New Roman" w:hAnsi="Times New Roman" w:cs="Times New Roman"/>
          <w:color w:val="000000" w:themeColor="text1"/>
        </w:rPr>
        <w:t>Retrieved from</w:t>
      </w:r>
      <w:r w:rsidRPr="1358B34C">
        <w:rPr>
          <w:rFonts w:ascii="Times New Roman" w:eastAsia="Times New Roman" w:hAnsi="Times New Roman" w:cs="Times New Roman"/>
        </w:rPr>
        <w:t xml:space="preserve"> </w:t>
      </w:r>
      <w:hyperlink r:id="rId35">
        <w:r w:rsidRPr="1358B34C">
          <w:rPr>
            <w:rStyle w:val="Hyperlink"/>
            <w:rFonts w:ascii="Times New Roman" w:eastAsia="Times New Roman" w:hAnsi="Times New Roman" w:cs="Times New Roman"/>
          </w:rPr>
          <w:t>Education Crosswalk Search</w:t>
        </w:r>
      </w:hyperlink>
      <w:r w:rsidRPr="1358B34C">
        <w:rPr>
          <w:rFonts w:ascii="Times New Roman" w:eastAsia="Times New Roman" w:hAnsi="Times New Roman" w:cs="Times New Roman"/>
          <w:color w:val="000000" w:themeColor="text1"/>
        </w:rPr>
        <w:t xml:space="preserve"> https://www.onetonline.org/crosswalk/CIP/?s=430103</w:t>
      </w:r>
    </w:p>
    <w:p w14:paraId="0A0BC7D6" w14:textId="55889517" w:rsidR="474C68BE" w:rsidRDefault="474C68BE"/>
    <w:p w14:paraId="26DD5A25" w14:textId="381E6BD6" w:rsidR="12DE65FD" w:rsidRDefault="12DE65FD" w:rsidP="6329C96C"/>
    <w:p w14:paraId="74CB80D1" w14:textId="3B2782C7" w:rsidR="12DE65FD" w:rsidRDefault="12DE65FD"/>
    <w:p w14:paraId="27EA0759" w14:textId="688F989E" w:rsidR="125239DD" w:rsidRDefault="125239DD" w:rsidP="1358B34C">
      <w:pPr>
        <w:spacing w:before="3" w:after="0"/>
      </w:pPr>
    </w:p>
    <w:p w14:paraId="7A388665" w14:textId="7A6F20AF" w:rsidR="125239DD" w:rsidRDefault="125239DD" w:rsidP="1358B34C">
      <w:pPr>
        <w:spacing w:before="3" w:after="0"/>
      </w:pPr>
    </w:p>
    <w:p w14:paraId="3D31F742" w14:textId="40B66850" w:rsidR="125239DD" w:rsidRDefault="125239DD" w:rsidP="1358B34C">
      <w:pPr>
        <w:spacing w:before="3" w:after="0"/>
      </w:pPr>
    </w:p>
    <w:p w14:paraId="35A60E82" w14:textId="6E5F7825" w:rsidR="125239DD" w:rsidRDefault="125239DD" w:rsidP="1358B34C">
      <w:pPr>
        <w:spacing w:before="3" w:after="0"/>
      </w:pPr>
    </w:p>
    <w:p w14:paraId="7C1B08DA" w14:textId="64E0985F" w:rsidR="125239DD" w:rsidRDefault="125239DD" w:rsidP="1358B34C">
      <w:pPr>
        <w:spacing w:before="3" w:after="0"/>
      </w:pPr>
    </w:p>
    <w:p w14:paraId="4B7714B6" w14:textId="087FAA63" w:rsidR="125239DD" w:rsidRDefault="125239DD" w:rsidP="1358B34C">
      <w:pPr>
        <w:spacing w:before="3" w:after="0"/>
      </w:pPr>
    </w:p>
    <w:p w14:paraId="7BC1BE1B" w14:textId="264F636B" w:rsidR="125239DD" w:rsidRDefault="125239DD" w:rsidP="1358B34C">
      <w:pPr>
        <w:spacing w:before="3" w:after="0"/>
      </w:pPr>
    </w:p>
    <w:p w14:paraId="03B755A5" w14:textId="0389DFB5" w:rsidR="125239DD" w:rsidRDefault="125239DD" w:rsidP="1358B34C">
      <w:pPr>
        <w:spacing w:before="3" w:after="0"/>
      </w:pPr>
    </w:p>
    <w:p w14:paraId="40CA8889" w14:textId="1598E0F9" w:rsidR="125239DD" w:rsidRDefault="125239DD" w:rsidP="1358B34C">
      <w:pPr>
        <w:spacing w:before="3" w:after="0"/>
      </w:pPr>
    </w:p>
    <w:p w14:paraId="28D72603" w14:textId="1EAC8F9B" w:rsidR="125239DD" w:rsidRDefault="125239DD" w:rsidP="1358B34C">
      <w:pPr>
        <w:spacing w:before="3" w:after="0"/>
      </w:pPr>
    </w:p>
    <w:p w14:paraId="239B64B6" w14:textId="6BC5DA8D" w:rsidR="125239DD" w:rsidRDefault="125239DD" w:rsidP="1358B34C">
      <w:pPr>
        <w:spacing w:before="3" w:after="0"/>
      </w:pPr>
    </w:p>
    <w:p w14:paraId="04E33077" w14:textId="0E1254C2" w:rsidR="125239DD" w:rsidRDefault="125239DD" w:rsidP="1358B34C">
      <w:pPr>
        <w:spacing w:before="3" w:after="0"/>
      </w:pPr>
    </w:p>
    <w:p w14:paraId="300DD127" w14:textId="33863C9F" w:rsidR="125239DD" w:rsidRDefault="125239DD" w:rsidP="1358B34C">
      <w:pPr>
        <w:spacing w:before="3" w:after="0"/>
      </w:pPr>
    </w:p>
    <w:p w14:paraId="7302544B" w14:textId="1DC2E823" w:rsidR="125239DD" w:rsidRDefault="125239DD" w:rsidP="1358B34C">
      <w:pPr>
        <w:spacing w:before="3" w:after="0"/>
      </w:pPr>
    </w:p>
    <w:p w14:paraId="78BCF101" w14:textId="6B0FF7E6" w:rsidR="125239DD" w:rsidRDefault="125239DD" w:rsidP="1358B34C">
      <w:pPr>
        <w:spacing w:before="3" w:after="0"/>
      </w:pPr>
    </w:p>
    <w:p w14:paraId="369F6466" w14:textId="7F139A39" w:rsidR="125239DD" w:rsidRDefault="125239DD" w:rsidP="1358B34C">
      <w:pPr>
        <w:spacing w:before="3" w:after="0"/>
      </w:pPr>
    </w:p>
    <w:p w14:paraId="7E07BCDE" w14:textId="06AAD6E4" w:rsidR="125239DD" w:rsidRDefault="125239DD" w:rsidP="1358B34C">
      <w:pPr>
        <w:spacing w:before="3" w:after="0"/>
      </w:pPr>
    </w:p>
    <w:p w14:paraId="78CDD2E7" w14:textId="77777777" w:rsidR="008C61A3" w:rsidRDefault="008C61A3" w:rsidP="1358B34C">
      <w:pPr>
        <w:spacing w:after="0"/>
      </w:pPr>
    </w:p>
    <w:p w14:paraId="7CF95876" w14:textId="5949A1B7" w:rsidR="125239DD" w:rsidRDefault="125239DD" w:rsidP="1358B34C">
      <w:pPr>
        <w:spacing w:after="0"/>
        <w:rPr>
          <w:rFonts w:ascii="Times New Roman" w:eastAsia="Times New Roman" w:hAnsi="Times New Roman" w:cs="Times New Roman"/>
          <w:u w:val="single"/>
        </w:rPr>
      </w:pPr>
      <w:r w:rsidRPr="1358B34C">
        <w:rPr>
          <w:rFonts w:ascii="Times New Roman" w:eastAsia="Times New Roman" w:hAnsi="Times New Roman" w:cs="Times New Roman"/>
          <w:u w:val="single"/>
        </w:rPr>
        <w:t>Department of Criminal Justice and Public Affairs</w:t>
      </w:r>
    </w:p>
    <w:p w14:paraId="2F30BD13" w14:textId="6625A552" w:rsidR="125239DD" w:rsidRDefault="125239DD" w:rsidP="1358B34C">
      <w:pPr>
        <w:spacing w:after="0"/>
        <w:rPr>
          <w:rFonts w:ascii="Times New Roman" w:eastAsia="Times New Roman" w:hAnsi="Times New Roman" w:cs="Times New Roman"/>
          <w:u w:val="single"/>
        </w:rPr>
      </w:pPr>
      <w:r w:rsidRPr="1358B34C">
        <w:rPr>
          <w:rFonts w:ascii="Times New Roman" w:eastAsia="Times New Roman" w:hAnsi="Times New Roman" w:cs="Times New Roman"/>
          <w:u w:val="single"/>
        </w:rPr>
        <w:t xml:space="preserve">Department Vote for New Program </w:t>
      </w:r>
      <w:r w:rsidR="00092C5A">
        <w:rPr>
          <w:rFonts w:ascii="Times New Roman" w:eastAsia="Times New Roman" w:hAnsi="Times New Roman" w:cs="Times New Roman"/>
          <w:u w:val="single"/>
        </w:rPr>
        <w:t xml:space="preserve">Option </w:t>
      </w:r>
    </w:p>
    <w:p w14:paraId="0E21AD91" w14:textId="345A8E3C" w:rsidR="125239DD" w:rsidRDefault="125239DD" w:rsidP="1358B34C">
      <w:pPr>
        <w:spacing w:after="0"/>
        <w:rPr>
          <w:rFonts w:ascii="Times New Roman" w:eastAsia="Times New Roman" w:hAnsi="Times New Roman" w:cs="Times New Roman"/>
          <w:u w:val="single"/>
        </w:rPr>
      </w:pPr>
      <w:r w:rsidRPr="1358B34C">
        <w:rPr>
          <w:rFonts w:ascii="Times New Roman" w:eastAsia="Times New Roman" w:hAnsi="Times New Roman" w:cs="Times New Roman"/>
          <w:u w:val="single"/>
        </w:rPr>
        <w:t xml:space="preserve">Approvals for </w:t>
      </w:r>
      <w:r w:rsidR="05724650" w:rsidRPr="1358B34C">
        <w:rPr>
          <w:rFonts w:ascii="Times New Roman" w:eastAsia="Times New Roman" w:hAnsi="Times New Roman" w:cs="Times New Roman"/>
          <w:u w:val="single"/>
        </w:rPr>
        <w:t>Master of Art</w:t>
      </w:r>
      <w:r w:rsidR="300EE03E" w:rsidRPr="1358B34C">
        <w:rPr>
          <w:rFonts w:ascii="Times New Roman" w:eastAsia="Times New Roman" w:hAnsi="Times New Roman" w:cs="Times New Roman"/>
          <w:u w:val="single"/>
        </w:rPr>
        <w:t xml:space="preserve"> in</w:t>
      </w:r>
      <w:r w:rsidR="000C3E6B">
        <w:rPr>
          <w:rFonts w:ascii="Times New Roman" w:eastAsia="Times New Roman" w:hAnsi="Times New Roman" w:cs="Times New Roman"/>
          <w:u w:val="single"/>
        </w:rPr>
        <w:t xml:space="preserve"> Criminal </w:t>
      </w:r>
      <w:r w:rsidR="00092C5A">
        <w:rPr>
          <w:rFonts w:ascii="Times New Roman" w:eastAsia="Times New Roman" w:hAnsi="Times New Roman" w:cs="Times New Roman"/>
          <w:u w:val="single"/>
        </w:rPr>
        <w:t xml:space="preserve">Justice </w:t>
      </w:r>
      <w:r w:rsidR="00092C5A" w:rsidRPr="1358B34C">
        <w:rPr>
          <w:rFonts w:ascii="Times New Roman" w:eastAsia="Times New Roman" w:hAnsi="Times New Roman" w:cs="Times New Roman"/>
          <w:u w:val="single"/>
        </w:rPr>
        <w:t>Administration</w:t>
      </w:r>
      <w:r w:rsidR="300EE03E" w:rsidRPr="1358B34C">
        <w:rPr>
          <w:rFonts w:ascii="Times New Roman" w:eastAsia="Times New Roman" w:hAnsi="Times New Roman" w:cs="Times New Roman"/>
          <w:u w:val="single"/>
        </w:rPr>
        <w:t xml:space="preserve"> of Justice </w:t>
      </w:r>
      <w:r w:rsidR="00AD6B3A">
        <w:rPr>
          <w:rFonts w:ascii="Times New Roman" w:eastAsia="Times New Roman" w:hAnsi="Times New Roman" w:cs="Times New Roman"/>
          <w:u w:val="single"/>
        </w:rPr>
        <w:t xml:space="preserve">Option </w:t>
      </w:r>
    </w:p>
    <w:p w14:paraId="3D8A4BE1" w14:textId="6028B932" w:rsidR="125239DD" w:rsidRDefault="125239DD" w:rsidP="1358B34C">
      <w:pPr>
        <w:spacing w:before="3" w:after="0"/>
        <w:ind w:left="160"/>
        <w:rPr>
          <w:rFonts w:ascii="Times New Roman" w:eastAsia="Times New Roman" w:hAnsi="Times New Roman" w:cs="Times New Roman"/>
        </w:rPr>
      </w:pPr>
      <w:r w:rsidRPr="1358B34C">
        <w:rPr>
          <w:rFonts w:ascii="Times New Roman" w:eastAsia="Times New Roman" w:hAnsi="Times New Roman" w:cs="Times New Roman"/>
        </w:rPr>
        <w:t xml:space="preserve"> </w:t>
      </w:r>
    </w:p>
    <w:p w14:paraId="409209CE" w14:textId="60027217" w:rsidR="125239DD" w:rsidRDefault="125239DD" w:rsidP="1358B34C">
      <w:pPr>
        <w:pStyle w:val="Heading2"/>
        <w:tabs>
          <w:tab w:val="right" w:pos="2256"/>
        </w:tabs>
        <w:spacing w:before="80" w:after="0"/>
        <w:ind w:left="1637" w:hanging="362"/>
        <w:rPr>
          <w:rFonts w:ascii="Times New Roman" w:eastAsia="Times New Roman" w:hAnsi="Times New Roman" w:cs="Times New Roman"/>
          <w:b/>
          <w:bCs/>
          <w:i/>
          <w:iCs/>
          <w:sz w:val="24"/>
          <w:szCs w:val="24"/>
          <w:u w:val="single"/>
        </w:rPr>
      </w:pPr>
      <w:r w:rsidRPr="1358B34C">
        <w:rPr>
          <w:rFonts w:ascii="Times New Roman" w:eastAsia="Times New Roman" w:hAnsi="Times New Roman" w:cs="Times New Roman"/>
          <w:b/>
          <w:bCs/>
          <w:i/>
          <w:iCs/>
          <w:sz w:val="24"/>
          <w:szCs w:val="24"/>
          <w:u w:val="single"/>
        </w:rPr>
        <w:t>Majority vote:</w:t>
      </w:r>
      <w:r w:rsidRPr="1358B34C">
        <w:rPr>
          <w:rFonts w:ascii="Times New Roman" w:eastAsia="Times New Roman" w:hAnsi="Times New Roman" w:cs="Times New Roman"/>
          <w:i/>
          <w:iCs/>
          <w:sz w:val="24"/>
          <w:szCs w:val="24"/>
          <w:u w:val="single"/>
        </w:rPr>
        <w:t xml:space="preserve">   </w:t>
      </w:r>
      <w:r w:rsidRPr="1358B34C">
        <w:rPr>
          <w:rFonts w:ascii="Times New Roman" w:eastAsia="Times New Roman" w:hAnsi="Times New Roman" w:cs="Times New Roman"/>
          <w:b/>
          <w:bCs/>
          <w:i/>
          <w:iCs/>
          <w:sz w:val="24"/>
          <w:szCs w:val="24"/>
          <w:u w:val="single"/>
        </w:rPr>
        <w:t>4</w:t>
      </w:r>
    </w:p>
    <w:tbl>
      <w:tblPr>
        <w:tblW w:w="0" w:type="auto"/>
        <w:tblLayout w:type="fixed"/>
        <w:tblLook w:val="06A0" w:firstRow="1" w:lastRow="0" w:firstColumn="1" w:lastColumn="0" w:noHBand="1" w:noVBand="1"/>
      </w:tblPr>
      <w:tblGrid>
        <w:gridCol w:w="5730"/>
      </w:tblGrid>
      <w:tr w:rsidR="12DE65FD" w14:paraId="02B4241E" w14:textId="77777777" w:rsidTr="1358B34C">
        <w:trPr>
          <w:trHeight w:val="3570"/>
          <w:tblHeader w:val="true"/>
        </w:trPr>
        <w:tc>
          <w:tcPr>
            <w:tcW w:w="5730" w:type="dxa"/>
          </w:tcPr>
          <w:tbl>
            <w:tblPr>
              <w:tblW w:w="0" w:type="auto"/>
              <w:tblLayout w:type="fixed"/>
              <w:tblLook w:val="06A0" w:firstRow="1" w:lastRow="0" w:firstColumn="1" w:lastColumn="0" w:noHBand="1" w:noVBand="1"/>
            </w:tblPr>
            <w:tblGrid>
              <w:gridCol w:w="5520"/>
            </w:tblGrid>
            <w:tr w:rsidR="12DE65FD" w14:paraId="50A195AF" w14:textId="77777777" w:rsidTr="1358B34C">
              <w:trPr>
                <w:trHeight w:val="300"/>
                <w:tblHeader w:val="true"/>
              </w:trPr>
              <w:tc>
                <w:tcPr>
                  <w:tcW w:w="5520" w:type="dxa"/>
                  <w:vAlign w:val="center"/>
                </w:tcPr>
                <w:tbl>
                  <w:tblPr>
                    <w:tblW w:w="0" w:type="auto"/>
                    <w:tblInd w:w="15" w:type="dxa"/>
                    <w:tblLayout w:type="fixed"/>
                    <w:tblLook w:val="01E0" w:firstRow="1" w:lastRow="1" w:firstColumn="1" w:lastColumn="1" w:noHBand="0" w:noVBand="0"/>
                  </w:tblPr>
                  <w:tblGrid>
                    <w:gridCol w:w="2113"/>
                    <w:gridCol w:w="2238"/>
                  </w:tblGrid>
                  <w:tr w:rsidR="12DE65FD" w14:paraId="6CB85A24" w14:textId="77777777" w:rsidTr="1358B34C">
                    <w:trPr>
                      <w:trHeight w:val="330"/>
                      <w:tblHeader w:val="true"/>
                    </w:trPr>
                    <w:tc>
                      <w:tcPr>
                        <w:tcW w:w="4351" w:type="dxa"/>
                        <w:gridSpan w:val="2"/>
                        <w:tcBorders>
                          <w:top w:val="single" w:sz="12" w:space="0" w:color="34A853"/>
                          <w:left w:val="single" w:sz="12" w:space="0" w:color="34A853"/>
                          <w:bottom w:val="single" w:sz="12" w:space="0" w:color="34A853"/>
                          <w:right w:val="single" w:sz="12" w:space="0" w:color="34A853"/>
                        </w:tcBorders>
                        <w:shd w:val="clear" w:color="auto" w:fill="D9EAD3"/>
                      </w:tcPr>
                      <w:p w14:paraId="7BCB424A" w14:textId="7A9F6E15" w:rsidR="12DE65FD" w:rsidRDefault="4535BFF2" w:rsidP="1358B34C">
                        <w:pPr>
                          <w:spacing w:before="19" w:after="0"/>
                          <w:ind w:left="285"/>
                          <w:rPr>
                            <w:rFonts w:ascii="Times New Roman" w:eastAsia="Times New Roman" w:hAnsi="Times New Roman" w:cs="Times New Roman"/>
                            <w:color w:val="000000" w:themeColor="text1"/>
                            <w:u w:val="single"/>
                          </w:rPr>
                        </w:pPr>
                        <w:r w:rsidRPr="1358B34C">
                          <w:rPr>
                            <w:rFonts w:ascii="Times New Roman" w:eastAsia="Times New Roman" w:hAnsi="Times New Roman" w:cs="Times New Roman"/>
                            <w:color w:val="000000" w:themeColor="text1"/>
                            <w:u w:val="single"/>
                          </w:rPr>
                          <w:t xml:space="preserve">Master </w:t>
                        </w:r>
                        <w:proofErr w:type="gramStart"/>
                        <w:r w:rsidRPr="1358B34C">
                          <w:rPr>
                            <w:rFonts w:ascii="Times New Roman" w:eastAsia="Times New Roman" w:hAnsi="Times New Roman" w:cs="Times New Roman"/>
                            <w:color w:val="000000" w:themeColor="text1"/>
                            <w:u w:val="single"/>
                          </w:rPr>
                          <w:t xml:space="preserve">of </w:t>
                        </w:r>
                        <w:r w:rsidR="00A4045D">
                          <w:rPr>
                            <w:rFonts w:ascii="Times New Roman" w:eastAsia="Times New Roman" w:hAnsi="Times New Roman" w:cs="Times New Roman"/>
                            <w:color w:val="000000" w:themeColor="text1"/>
                            <w:u w:val="single"/>
                          </w:rPr>
                          <w:t xml:space="preserve"> CJ</w:t>
                        </w:r>
                        <w:proofErr w:type="gramEnd"/>
                        <w:r w:rsidR="00A4045D">
                          <w:rPr>
                            <w:rFonts w:ascii="Times New Roman" w:eastAsia="Times New Roman" w:hAnsi="Times New Roman" w:cs="Times New Roman"/>
                            <w:color w:val="000000" w:themeColor="text1"/>
                            <w:u w:val="single"/>
                          </w:rPr>
                          <w:t xml:space="preserve"> - </w:t>
                        </w:r>
                        <w:r w:rsidR="79238BE0" w:rsidRPr="1358B34C">
                          <w:rPr>
                            <w:rFonts w:ascii="Times New Roman" w:eastAsia="Times New Roman" w:hAnsi="Times New Roman" w:cs="Times New Roman"/>
                            <w:color w:val="000000" w:themeColor="text1"/>
                            <w:u w:val="single"/>
                          </w:rPr>
                          <w:t xml:space="preserve">Administration of Justice </w:t>
                        </w:r>
                        <w:r w:rsidR="00A4045D">
                          <w:rPr>
                            <w:rFonts w:ascii="Times New Roman" w:eastAsia="Times New Roman" w:hAnsi="Times New Roman" w:cs="Times New Roman"/>
                            <w:color w:val="000000" w:themeColor="text1"/>
                            <w:u w:val="single"/>
                          </w:rPr>
                          <w:t xml:space="preserve">Option </w:t>
                        </w:r>
                      </w:p>
                    </w:tc>
                  </w:tr>
                  <w:tr w:rsidR="12DE65FD" w14:paraId="552D7B40" w14:textId="77777777" w:rsidTr="1358B34C">
                    <w:trPr>
                      <w:trHeight w:val="330"/>
                    </w:trPr>
                    <w:tc>
                      <w:tcPr>
                        <w:tcW w:w="4351" w:type="dxa"/>
                        <w:gridSpan w:val="2"/>
                        <w:tcBorders>
                          <w:top w:val="single" w:sz="12" w:space="0" w:color="34A853"/>
                          <w:left w:val="single" w:sz="12" w:space="0" w:color="34A853"/>
                          <w:bottom w:val="single" w:sz="12" w:space="0" w:color="34A853"/>
                          <w:right w:val="single" w:sz="12" w:space="0" w:color="34A853"/>
                        </w:tcBorders>
                      </w:tcPr>
                      <w:p w14:paraId="58D3CCA1" w14:textId="0DDE8A41" w:rsidR="12DE65FD" w:rsidRDefault="4535BFF2" w:rsidP="1358B34C">
                        <w:pPr>
                          <w:spacing w:before="19" w:after="0"/>
                          <w:ind w:left="1558" w:right="1552"/>
                          <w:jc w:val="center"/>
                          <w:rPr>
                            <w:rFonts w:ascii="Times New Roman" w:eastAsia="Times New Roman" w:hAnsi="Times New Roman" w:cs="Times New Roman"/>
                            <w:b/>
                            <w:bCs/>
                          </w:rPr>
                        </w:pPr>
                        <w:r w:rsidRPr="1358B34C">
                          <w:rPr>
                            <w:rFonts w:ascii="Times New Roman" w:eastAsia="Times New Roman" w:hAnsi="Times New Roman" w:cs="Times New Roman"/>
                            <w:b/>
                            <w:bCs/>
                          </w:rPr>
                          <w:t>Total Vote</w:t>
                        </w:r>
                      </w:p>
                    </w:tc>
                  </w:tr>
                  <w:tr w:rsidR="12DE65FD" w14:paraId="17E0C15D" w14:textId="77777777" w:rsidTr="1358B34C">
                    <w:trPr>
                      <w:trHeight w:val="330"/>
                    </w:trPr>
                    <w:tc>
                      <w:tcPr>
                        <w:tcW w:w="2113" w:type="dxa"/>
                        <w:tcBorders>
                          <w:top w:val="single" w:sz="12" w:space="0" w:color="34A853"/>
                          <w:left w:val="single" w:sz="12" w:space="0" w:color="34A853"/>
                          <w:bottom w:val="single" w:sz="8" w:space="0" w:color="34A853"/>
                          <w:right w:val="single" w:sz="8" w:space="0" w:color="34A853"/>
                        </w:tcBorders>
                      </w:tcPr>
                      <w:p w14:paraId="54B13D25" w14:textId="4D58EBF6" w:rsidR="12DE65FD" w:rsidRDefault="4535BFF2" w:rsidP="1358B34C">
                        <w:pPr>
                          <w:spacing w:before="34" w:after="0"/>
                          <w:ind w:left="60"/>
                          <w:rPr>
                            <w:rFonts w:ascii="Times New Roman" w:eastAsia="Times New Roman" w:hAnsi="Times New Roman" w:cs="Times New Roman"/>
                          </w:rPr>
                        </w:pPr>
                        <w:r w:rsidRPr="1358B34C">
                          <w:rPr>
                            <w:rFonts w:ascii="Times New Roman" w:eastAsia="Times New Roman" w:hAnsi="Times New Roman" w:cs="Times New Roman"/>
                          </w:rPr>
                          <w:t>Yes</w:t>
                        </w:r>
                      </w:p>
                    </w:tc>
                    <w:tc>
                      <w:tcPr>
                        <w:tcW w:w="2238" w:type="dxa"/>
                        <w:tcBorders>
                          <w:top w:val="nil"/>
                          <w:left w:val="single" w:sz="8" w:space="0" w:color="34A853"/>
                          <w:bottom w:val="single" w:sz="8" w:space="0" w:color="34A853"/>
                          <w:right w:val="single" w:sz="12" w:space="0" w:color="34A853"/>
                        </w:tcBorders>
                      </w:tcPr>
                      <w:p w14:paraId="25FDD2C1" w14:textId="10ACE72A" w:rsidR="12DE65FD" w:rsidRDefault="4535BFF2" w:rsidP="1358B34C">
                        <w:pPr>
                          <w:spacing w:before="34" w:after="0"/>
                          <w:ind w:left="17"/>
                          <w:jc w:val="center"/>
                          <w:rPr>
                            <w:rFonts w:ascii="Times New Roman" w:eastAsia="Times New Roman" w:hAnsi="Times New Roman" w:cs="Times New Roman"/>
                          </w:rPr>
                        </w:pPr>
                        <w:r w:rsidRPr="1358B34C">
                          <w:rPr>
                            <w:rFonts w:ascii="Times New Roman" w:eastAsia="Times New Roman" w:hAnsi="Times New Roman" w:cs="Times New Roman"/>
                          </w:rPr>
                          <w:t>4</w:t>
                        </w:r>
                      </w:p>
                    </w:tc>
                  </w:tr>
                  <w:tr w:rsidR="12DE65FD" w14:paraId="2BD8B6D2" w14:textId="77777777" w:rsidTr="1358B34C">
                    <w:trPr>
                      <w:trHeight w:val="330"/>
                    </w:trPr>
                    <w:tc>
                      <w:tcPr>
                        <w:tcW w:w="2113" w:type="dxa"/>
                        <w:tcBorders>
                          <w:top w:val="single" w:sz="8" w:space="0" w:color="34A853"/>
                          <w:left w:val="single" w:sz="12" w:space="0" w:color="34A853"/>
                          <w:bottom w:val="single" w:sz="8" w:space="0" w:color="34A853"/>
                          <w:right w:val="single" w:sz="8" w:space="0" w:color="34A853"/>
                        </w:tcBorders>
                      </w:tcPr>
                      <w:p w14:paraId="564A1CD3" w14:textId="1F739519" w:rsidR="12DE65FD" w:rsidRDefault="4535BFF2" w:rsidP="1358B34C">
                        <w:pPr>
                          <w:spacing w:before="34" w:after="0"/>
                          <w:ind w:left="60"/>
                          <w:rPr>
                            <w:rFonts w:ascii="Times New Roman" w:eastAsia="Times New Roman" w:hAnsi="Times New Roman" w:cs="Times New Roman"/>
                          </w:rPr>
                        </w:pPr>
                        <w:r w:rsidRPr="1358B34C">
                          <w:rPr>
                            <w:rFonts w:ascii="Times New Roman" w:eastAsia="Times New Roman" w:hAnsi="Times New Roman" w:cs="Times New Roman"/>
                          </w:rPr>
                          <w:t>Yes w/ edits</w:t>
                        </w:r>
                      </w:p>
                    </w:tc>
                    <w:tc>
                      <w:tcPr>
                        <w:tcW w:w="2238" w:type="dxa"/>
                        <w:tcBorders>
                          <w:top w:val="single" w:sz="8" w:space="0" w:color="34A853"/>
                          <w:left w:val="single" w:sz="8" w:space="0" w:color="34A853"/>
                          <w:bottom w:val="single" w:sz="8" w:space="0" w:color="34A853"/>
                          <w:right w:val="single" w:sz="12" w:space="0" w:color="34A853"/>
                        </w:tcBorders>
                      </w:tcPr>
                      <w:p w14:paraId="2C0C3BF9" w14:textId="592D482C" w:rsidR="12DE65FD" w:rsidRDefault="4535BFF2" w:rsidP="1358B34C">
                        <w:pPr>
                          <w:spacing w:before="34" w:after="0"/>
                          <w:ind w:left="17"/>
                          <w:jc w:val="center"/>
                          <w:rPr>
                            <w:rFonts w:ascii="Times New Roman" w:eastAsia="Times New Roman" w:hAnsi="Times New Roman" w:cs="Times New Roman"/>
                          </w:rPr>
                        </w:pPr>
                        <w:r w:rsidRPr="1358B34C">
                          <w:rPr>
                            <w:rFonts w:ascii="Times New Roman" w:eastAsia="Times New Roman" w:hAnsi="Times New Roman" w:cs="Times New Roman"/>
                          </w:rPr>
                          <w:t>0</w:t>
                        </w:r>
                      </w:p>
                    </w:tc>
                  </w:tr>
                  <w:tr w:rsidR="12DE65FD" w14:paraId="384C8809" w14:textId="77777777" w:rsidTr="1358B34C">
                    <w:trPr>
                      <w:trHeight w:val="330"/>
                    </w:trPr>
                    <w:tc>
                      <w:tcPr>
                        <w:tcW w:w="2113" w:type="dxa"/>
                        <w:tcBorders>
                          <w:top w:val="single" w:sz="8" w:space="0" w:color="34A853"/>
                          <w:left w:val="single" w:sz="12" w:space="0" w:color="34A853"/>
                          <w:bottom w:val="single" w:sz="8" w:space="0" w:color="34A853"/>
                          <w:right w:val="single" w:sz="8" w:space="0" w:color="34A853"/>
                        </w:tcBorders>
                      </w:tcPr>
                      <w:p w14:paraId="2DA3C278" w14:textId="5922B07B" w:rsidR="12DE65FD" w:rsidRDefault="4535BFF2" w:rsidP="1358B34C">
                        <w:pPr>
                          <w:spacing w:before="34" w:after="0"/>
                          <w:ind w:left="60"/>
                          <w:rPr>
                            <w:rFonts w:ascii="Times New Roman" w:eastAsia="Times New Roman" w:hAnsi="Times New Roman" w:cs="Times New Roman"/>
                          </w:rPr>
                        </w:pPr>
                        <w:r w:rsidRPr="1358B34C">
                          <w:rPr>
                            <w:rFonts w:ascii="Times New Roman" w:eastAsia="Times New Roman" w:hAnsi="Times New Roman" w:cs="Times New Roman"/>
                          </w:rPr>
                          <w:t>No</w:t>
                        </w:r>
                      </w:p>
                    </w:tc>
                    <w:tc>
                      <w:tcPr>
                        <w:tcW w:w="2238" w:type="dxa"/>
                        <w:tcBorders>
                          <w:top w:val="single" w:sz="8" w:space="0" w:color="34A853"/>
                          <w:left w:val="single" w:sz="8" w:space="0" w:color="34A853"/>
                          <w:bottom w:val="single" w:sz="8" w:space="0" w:color="34A853"/>
                          <w:right w:val="single" w:sz="12" w:space="0" w:color="34A853"/>
                        </w:tcBorders>
                      </w:tcPr>
                      <w:p w14:paraId="5B2CE124" w14:textId="59653B40" w:rsidR="12DE65FD" w:rsidRDefault="4535BFF2" w:rsidP="1358B34C">
                        <w:pPr>
                          <w:spacing w:before="34" w:after="0"/>
                          <w:ind w:left="17"/>
                          <w:jc w:val="center"/>
                          <w:rPr>
                            <w:rFonts w:ascii="Times New Roman" w:eastAsia="Times New Roman" w:hAnsi="Times New Roman" w:cs="Times New Roman"/>
                          </w:rPr>
                        </w:pPr>
                        <w:r w:rsidRPr="1358B34C">
                          <w:rPr>
                            <w:rFonts w:ascii="Times New Roman" w:eastAsia="Times New Roman" w:hAnsi="Times New Roman" w:cs="Times New Roman"/>
                          </w:rPr>
                          <w:t>0</w:t>
                        </w:r>
                      </w:p>
                    </w:tc>
                  </w:tr>
                  <w:tr w:rsidR="12DE65FD" w14:paraId="5B964D90" w14:textId="77777777" w:rsidTr="1358B34C">
                    <w:trPr>
                      <w:trHeight w:val="330"/>
                    </w:trPr>
                    <w:tc>
                      <w:tcPr>
                        <w:tcW w:w="2113" w:type="dxa"/>
                        <w:tcBorders>
                          <w:top w:val="single" w:sz="8" w:space="0" w:color="34A853"/>
                          <w:left w:val="single" w:sz="12" w:space="0" w:color="34A853"/>
                          <w:bottom w:val="single" w:sz="8" w:space="0" w:color="34A853"/>
                          <w:right w:val="single" w:sz="8" w:space="0" w:color="34A853"/>
                        </w:tcBorders>
                      </w:tcPr>
                      <w:p w14:paraId="3B57E211" w14:textId="31E19E12" w:rsidR="12DE65FD" w:rsidRDefault="4535BFF2" w:rsidP="1358B34C">
                        <w:pPr>
                          <w:spacing w:before="34" w:after="0"/>
                          <w:ind w:left="60"/>
                          <w:rPr>
                            <w:rFonts w:ascii="Times New Roman" w:eastAsia="Times New Roman" w:hAnsi="Times New Roman" w:cs="Times New Roman"/>
                          </w:rPr>
                        </w:pPr>
                        <w:r w:rsidRPr="1358B34C">
                          <w:rPr>
                            <w:rFonts w:ascii="Times New Roman" w:eastAsia="Times New Roman" w:hAnsi="Times New Roman" w:cs="Times New Roman"/>
                          </w:rPr>
                          <w:t>Abstain</w:t>
                        </w:r>
                      </w:p>
                    </w:tc>
                    <w:tc>
                      <w:tcPr>
                        <w:tcW w:w="2238" w:type="dxa"/>
                        <w:tcBorders>
                          <w:top w:val="single" w:sz="8" w:space="0" w:color="34A853"/>
                          <w:left w:val="single" w:sz="8" w:space="0" w:color="34A853"/>
                          <w:bottom w:val="single" w:sz="8" w:space="0" w:color="34A853"/>
                          <w:right w:val="single" w:sz="12" w:space="0" w:color="34A853"/>
                        </w:tcBorders>
                      </w:tcPr>
                      <w:p w14:paraId="30FECB80" w14:textId="06D5EFF4" w:rsidR="12DE65FD" w:rsidRDefault="4535BFF2" w:rsidP="1358B34C">
                        <w:pPr>
                          <w:spacing w:before="34" w:after="0"/>
                          <w:ind w:left="17"/>
                          <w:jc w:val="center"/>
                          <w:rPr>
                            <w:rFonts w:ascii="Times New Roman" w:eastAsia="Times New Roman" w:hAnsi="Times New Roman" w:cs="Times New Roman"/>
                          </w:rPr>
                        </w:pPr>
                        <w:r w:rsidRPr="1358B34C">
                          <w:rPr>
                            <w:rFonts w:ascii="Times New Roman" w:eastAsia="Times New Roman" w:hAnsi="Times New Roman" w:cs="Times New Roman"/>
                          </w:rPr>
                          <w:t>0</w:t>
                        </w:r>
                      </w:p>
                    </w:tc>
                  </w:tr>
                  <w:tr w:rsidR="12DE65FD" w14:paraId="6A23DE14" w14:textId="77777777" w:rsidTr="1358B34C">
                    <w:trPr>
                      <w:trHeight w:val="330"/>
                    </w:trPr>
                    <w:tc>
                      <w:tcPr>
                        <w:tcW w:w="2113" w:type="dxa"/>
                        <w:tcBorders>
                          <w:top w:val="single" w:sz="8" w:space="0" w:color="34A853"/>
                          <w:left w:val="single" w:sz="12" w:space="0" w:color="34A853"/>
                          <w:bottom w:val="single" w:sz="12" w:space="0" w:color="34A853"/>
                          <w:right w:val="single" w:sz="8" w:space="0" w:color="34A853"/>
                        </w:tcBorders>
                      </w:tcPr>
                      <w:p w14:paraId="57089101" w14:textId="7A9B0D34" w:rsidR="12DE65FD" w:rsidRDefault="4535BFF2" w:rsidP="1358B34C">
                        <w:pPr>
                          <w:spacing w:before="19" w:after="0"/>
                          <w:ind w:left="60"/>
                          <w:rPr>
                            <w:rFonts w:ascii="Times New Roman" w:eastAsia="Times New Roman" w:hAnsi="Times New Roman" w:cs="Times New Roman"/>
                          </w:rPr>
                        </w:pPr>
                        <w:r w:rsidRPr="1358B34C">
                          <w:rPr>
                            <w:rFonts w:ascii="Times New Roman" w:eastAsia="Times New Roman" w:hAnsi="Times New Roman" w:cs="Times New Roman"/>
                          </w:rPr>
                          <w:t>Absent</w:t>
                        </w:r>
                      </w:p>
                    </w:tc>
                    <w:tc>
                      <w:tcPr>
                        <w:tcW w:w="2238" w:type="dxa"/>
                        <w:tcBorders>
                          <w:top w:val="single" w:sz="8" w:space="0" w:color="34A853"/>
                          <w:left w:val="single" w:sz="8" w:space="0" w:color="34A853"/>
                          <w:bottom w:val="single" w:sz="12" w:space="0" w:color="34A853"/>
                          <w:right w:val="single" w:sz="12" w:space="0" w:color="34A853"/>
                        </w:tcBorders>
                      </w:tcPr>
                      <w:p w14:paraId="5C202E79" w14:textId="23600F3A" w:rsidR="12DE65FD" w:rsidRDefault="4535BFF2" w:rsidP="1358B34C">
                        <w:pPr>
                          <w:spacing w:before="19" w:after="0"/>
                          <w:ind w:left="17"/>
                          <w:jc w:val="center"/>
                          <w:rPr>
                            <w:rFonts w:ascii="Times New Roman" w:eastAsia="Times New Roman" w:hAnsi="Times New Roman" w:cs="Times New Roman"/>
                          </w:rPr>
                        </w:pPr>
                        <w:r w:rsidRPr="1358B34C">
                          <w:rPr>
                            <w:rFonts w:ascii="Times New Roman" w:eastAsia="Times New Roman" w:hAnsi="Times New Roman" w:cs="Times New Roman"/>
                          </w:rPr>
                          <w:t>0</w:t>
                        </w:r>
                      </w:p>
                    </w:tc>
                  </w:tr>
                </w:tbl>
                <w:p w14:paraId="0F523D6D" w14:textId="7AE65DA4" w:rsidR="12DE65FD" w:rsidRDefault="4535BFF2" w:rsidP="1358B34C">
                  <w:pPr>
                    <w:spacing w:after="0"/>
                    <w:ind w:left="160"/>
                    <w:rPr>
                      <w:rFonts w:ascii="Times New Roman" w:eastAsia="Times New Roman" w:hAnsi="Times New Roman" w:cs="Times New Roman"/>
                    </w:rPr>
                  </w:pPr>
                  <w:r w:rsidRPr="1358B34C">
                    <w:rPr>
                      <w:rFonts w:ascii="Times New Roman" w:eastAsia="Times New Roman" w:hAnsi="Times New Roman" w:cs="Times New Roman"/>
                    </w:rPr>
                    <w:t xml:space="preserve"> </w:t>
                  </w:r>
                </w:p>
              </w:tc>
            </w:tr>
          </w:tbl>
          <w:p w14:paraId="56846480" w14:textId="4CE8992E" w:rsidR="12DE65FD" w:rsidRDefault="4535BFF2" w:rsidP="1358B34C">
            <w:pPr>
              <w:spacing w:after="0"/>
              <w:ind w:left="160"/>
              <w:rPr>
                <w:rFonts w:ascii="Times New Roman" w:eastAsia="Times New Roman" w:hAnsi="Times New Roman" w:cs="Times New Roman"/>
              </w:rPr>
            </w:pPr>
            <w:r w:rsidRPr="1358B34C">
              <w:rPr>
                <w:rFonts w:ascii="Times New Roman" w:eastAsia="Times New Roman" w:hAnsi="Times New Roman" w:cs="Times New Roman"/>
              </w:rPr>
              <w:t xml:space="preserve"> </w:t>
            </w:r>
          </w:p>
        </w:tc>
      </w:tr>
    </w:tbl>
    <w:p w14:paraId="1A37EA40" w14:textId="0D947293" w:rsidR="125239DD" w:rsidRDefault="125239DD" w:rsidP="1358B34C">
      <w:pPr>
        <w:spacing w:before="8" w:after="0"/>
        <w:rPr>
          <w:rFonts w:ascii="Times New Roman" w:eastAsia="Times New Roman" w:hAnsi="Times New Roman" w:cs="Times New Roman"/>
          <w:b/>
          <w:bCs/>
        </w:rPr>
      </w:pPr>
    </w:p>
    <w:tbl>
      <w:tblPr>
        <w:tblW w:w="0" w:type="auto"/>
        <w:tblInd w:w="120" w:type="dxa"/>
        <w:tblLayout w:type="fixed"/>
        <w:tblLook w:val="01E0" w:firstRow="1" w:lastRow="1" w:firstColumn="1" w:lastColumn="1" w:noHBand="0" w:noVBand="0"/>
      </w:tblPr>
      <w:tblGrid>
        <w:gridCol w:w="945"/>
        <w:gridCol w:w="960"/>
        <w:gridCol w:w="1965"/>
        <w:gridCol w:w="540"/>
        <w:gridCol w:w="555"/>
        <w:gridCol w:w="630"/>
        <w:gridCol w:w="570"/>
        <w:gridCol w:w="795"/>
        <w:gridCol w:w="1545"/>
      </w:tblGrid>
      <w:tr w:rsidR="12DE65FD" w14:paraId="79EDC891" w14:textId="77777777" w:rsidTr="00FD4F97">
        <w:trPr>
          <w:trHeight w:val="15"/>
          <w:tblHeader w:val="true"/>
        </w:trPr>
        <w:tc>
          <w:tcPr>
            <w:tcW w:w="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5D1550" w14:textId="21690610" w:rsidR="12DE65FD" w:rsidRDefault="4535BFF2" w:rsidP="1358B34C">
            <w:pPr>
              <w:spacing w:before="260" w:after="0"/>
              <w:rPr>
                <w:rFonts w:ascii="Times New Roman" w:eastAsia="Times New Roman" w:hAnsi="Times New Roman" w:cs="Times New Roman"/>
                <w:b/>
                <w:bCs/>
              </w:rPr>
            </w:pPr>
            <w:r w:rsidRPr="1358B34C">
              <w:rPr>
                <w:rFonts w:ascii="Times New Roman" w:eastAsia="Times New Roman" w:hAnsi="Times New Roman" w:cs="Times New Roman"/>
                <w:b/>
                <w:bCs/>
              </w:rPr>
              <w:t>Last Name</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2B1C5B" w14:textId="2677E061" w:rsidR="12DE65FD" w:rsidRDefault="4535BFF2" w:rsidP="1358B34C">
            <w:pPr>
              <w:spacing w:after="0"/>
              <w:rPr>
                <w:rFonts w:ascii="Times New Roman" w:eastAsia="Times New Roman" w:hAnsi="Times New Roman" w:cs="Times New Roman"/>
                <w:b/>
                <w:bCs/>
              </w:rPr>
            </w:pPr>
            <w:r w:rsidRPr="1358B34C">
              <w:rPr>
                <w:rFonts w:ascii="Times New Roman" w:eastAsia="Times New Roman" w:hAnsi="Times New Roman" w:cs="Times New Roman"/>
                <w:b/>
                <w:bCs/>
              </w:rPr>
              <w:t>First Name</w:t>
            </w:r>
          </w:p>
        </w:tc>
        <w:tc>
          <w:tcPr>
            <w:tcW w:w="1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E43DCB" w14:textId="6C008A6C" w:rsidR="12DE65FD" w:rsidRDefault="4535BFF2" w:rsidP="1358B34C">
            <w:pPr>
              <w:spacing w:after="0"/>
              <w:ind w:right="819"/>
              <w:rPr>
                <w:rFonts w:ascii="Times New Roman" w:eastAsia="Times New Roman" w:hAnsi="Times New Roman" w:cs="Times New Roman"/>
                <w:b/>
                <w:bCs/>
              </w:rPr>
            </w:pPr>
            <w:r w:rsidRPr="1358B34C">
              <w:rPr>
                <w:rFonts w:ascii="Times New Roman" w:eastAsia="Times New Roman" w:hAnsi="Times New Roman" w:cs="Times New Roman"/>
                <w:b/>
                <w:bCs/>
              </w:rPr>
              <w:t>email</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5171B2" w14:textId="1FE98836" w:rsidR="12DE65FD" w:rsidRDefault="4535BFF2" w:rsidP="1358B34C">
            <w:pPr>
              <w:spacing w:before="7" w:after="0"/>
              <w:rPr>
                <w:rFonts w:ascii="Times New Roman" w:eastAsia="Times New Roman" w:hAnsi="Times New Roman" w:cs="Times New Roman"/>
                <w:b/>
                <w:bCs/>
              </w:rPr>
            </w:pPr>
            <w:r w:rsidRPr="1358B34C">
              <w:rPr>
                <w:rFonts w:ascii="Times New Roman" w:eastAsia="Times New Roman" w:hAnsi="Times New Roman" w:cs="Times New Roman"/>
                <w:b/>
                <w:bCs/>
              </w:rPr>
              <w:t xml:space="preserve"> </w:t>
            </w:r>
          </w:p>
          <w:p w14:paraId="7D375721" w14:textId="310D82FE" w:rsidR="12DE65FD" w:rsidRDefault="4535BFF2" w:rsidP="1358B34C">
            <w:pPr>
              <w:spacing w:after="0"/>
              <w:ind w:left="234" w:right="241"/>
              <w:jc w:val="center"/>
              <w:rPr>
                <w:rFonts w:ascii="Times New Roman" w:eastAsia="Times New Roman" w:hAnsi="Times New Roman" w:cs="Times New Roman"/>
                <w:b/>
                <w:bCs/>
              </w:rPr>
            </w:pPr>
            <w:r w:rsidRPr="1358B34C">
              <w:rPr>
                <w:rFonts w:ascii="Times New Roman" w:eastAsia="Times New Roman" w:hAnsi="Times New Roman" w:cs="Times New Roman"/>
                <w:b/>
                <w:bCs/>
              </w:rPr>
              <w:t>Yes</w:t>
            </w:r>
          </w:p>
        </w:tc>
        <w:tc>
          <w:tcPr>
            <w:tcW w:w="5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EF53FB" w14:textId="1B16A37E" w:rsidR="12DE65FD" w:rsidRDefault="4535BFF2" w:rsidP="1358B34C">
            <w:pPr>
              <w:spacing w:before="36" w:after="0" w:line="245" w:lineRule="auto"/>
              <w:ind w:left="322" w:hanging="120"/>
              <w:rPr>
                <w:rFonts w:ascii="Times New Roman" w:eastAsia="Times New Roman" w:hAnsi="Times New Roman" w:cs="Times New Roman"/>
                <w:b/>
                <w:bCs/>
              </w:rPr>
            </w:pPr>
            <w:r w:rsidRPr="1358B34C">
              <w:rPr>
                <w:rFonts w:ascii="Times New Roman" w:eastAsia="Times New Roman" w:hAnsi="Times New Roman" w:cs="Times New Roman"/>
                <w:b/>
                <w:bCs/>
              </w:rPr>
              <w:t>Yes w / edi</w:t>
            </w:r>
            <w:r w:rsidRPr="1358B34C">
              <w:rPr>
                <w:rFonts w:ascii="Times New Roman" w:eastAsia="Times New Roman" w:hAnsi="Times New Roman" w:cs="Times New Roman"/>
                <w:b/>
                <w:bCs/>
              </w:rPr>
              <w:lastRenderedPageBreak/>
              <w:t>ts</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EC17AC" w14:textId="43A7A185" w:rsidR="12DE65FD" w:rsidRDefault="4535BFF2" w:rsidP="1358B34C">
            <w:pPr>
              <w:spacing w:before="7" w:after="0"/>
              <w:rPr>
                <w:rFonts w:ascii="Times New Roman" w:eastAsia="Times New Roman" w:hAnsi="Times New Roman" w:cs="Times New Roman"/>
                <w:b/>
                <w:bCs/>
              </w:rPr>
            </w:pPr>
            <w:r w:rsidRPr="1358B34C">
              <w:rPr>
                <w:rFonts w:ascii="Times New Roman" w:eastAsia="Times New Roman" w:hAnsi="Times New Roman" w:cs="Times New Roman"/>
                <w:b/>
                <w:bCs/>
              </w:rPr>
              <w:lastRenderedPageBreak/>
              <w:t xml:space="preserve"> </w:t>
            </w:r>
          </w:p>
          <w:p w14:paraId="087F0206" w14:textId="10D5AE92" w:rsidR="12DE65FD" w:rsidRDefault="4535BFF2" w:rsidP="1358B34C">
            <w:pPr>
              <w:spacing w:after="0"/>
              <w:ind w:left="242" w:right="238"/>
              <w:jc w:val="center"/>
              <w:rPr>
                <w:rFonts w:ascii="Times New Roman" w:eastAsia="Times New Roman" w:hAnsi="Times New Roman" w:cs="Times New Roman"/>
                <w:b/>
                <w:bCs/>
              </w:rPr>
            </w:pPr>
            <w:r w:rsidRPr="1358B34C">
              <w:rPr>
                <w:rFonts w:ascii="Times New Roman" w:eastAsia="Times New Roman" w:hAnsi="Times New Roman" w:cs="Times New Roman"/>
                <w:b/>
                <w:bCs/>
              </w:rPr>
              <w:t>No</w:t>
            </w:r>
          </w:p>
        </w:tc>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5F44E0" w14:textId="67E289C3" w:rsidR="12DE65FD" w:rsidRDefault="4535BFF2" w:rsidP="1358B34C">
            <w:pPr>
              <w:spacing w:before="7" w:after="0"/>
              <w:rPr>
                <w:rFonts w:ascii="Times New Roman" w:eastAsia="Times New Roman" w:hAnsi="Times New Roman" w:cs="Times New Roman"/>
                <w:b/>
                <w:bCs/>
              </w:rPr>
            </w:pPr>
            <w:r w:rsidRPr="1358B34C">
              <w:rPr>
                <w:rFonts w:ascii="Times New Roman" w:eastAsia="Times New Roman" w:hAnsi="Times New Roman" w:cs="Times New Roman"/>
                <w:b/>
                <w:bCs/>
              </w:rPr>
              <w:t xml:space="preserve"> </w:t>
            </w:r>
          </w:p>
          <w:p w14:paraId="17CEBECA" w14:textId="67FBD0E2" w:rsidR="12DE65FD" w:rsidRDefault="4535BFF2" w:rsidP="1358B34C">
            <w:pPr>
              <w:spacing w:after="0"/>
              <w:ind w:left="202"/>
              <w:rPr>
                <w:rFonts w:ascii="Times New Roman" w:eastAsia="Times New Roman" w:hAnsi="Times New Roman" w:cs="Times New Roman"/>
                <w:b/>
                <w:bCs/>
              </w:rPr>
            </w:pPr>
            <w:r w:rsidRPr="1358B34C">
              <w:rPr>
                <w:rFonts w:ascii="Times New Roman" w:eastAsia="Times New Roman" w:hAnsi="Times New Roman" w:cs="Times New Roman"/>
                <w:b/>
                <w:bCs/>
              </w:rPr>
              <w:t>Absta</w:t>
            </w:r>
            <w:r w:rsidRPr="1358B34C">
              <w:rPr>
                <w:rFonts w:ascii="Times New Roman" w:eastAsia="Times New Roman" w:hAnsi="Times New Roman" w:cs="Times New Roman"/>
                <w:b/>
                <w:bCs/>
              </w:rPr>
              <w:lastRenderedPageBreak/>
              <w:t>in</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4BA129" w14:textId="53B4ED6C" w:rsidR="12DE65FD" w:rsidRDefault="4535BFF2" w:rsidP="1358B34C">
            <w:pPr>
              <w:spacing w:before="7" w:after="0"/>
              <w:rPr>
                <w:rFonts w:ascii="Times New Roman" w:eastAsia="Times New Roman" w:hAnsi="Times New Roman" w:cs="Times New Roman"/>
                <w:b/>
                <w:bCs/>
              </w:rPr>
            </w:pPr>
            <w:r w:rsidRPr="1358B34C">
              <w:rPr>
                <w:rFonts w:ascii="Times New Roman" w:eastAsia="Times New Roman" w:hAnsi="Times New Roman" w:cs="Times New Roman"/>
                <w:b/>
                <w:bCs/>
              </w:rPr>
              <w:lastRenderedPageBreak/>
              <w:t xml:space="preserve"> </w:t>
            </w:r>
          </w:p>
          <w:p w14:paraId="2EB29810" w14:textId="078109FD" w:rsidR="12DE65FD" w:rsidRDefault="4535BFF2" w:rsidP="1358B34C">
            <w:pPr>
              <w:spacing w:after="0"/>
              <w:ind w:left="242" w:right="241"/>
              <w:jc w:val="center"/>
              <w:rPr>
                <w:rFonts w:ascii="Times New Roman" w:eastAsia="Times New Roman" w:hAnsi="Times New Roman" w:cs="Times New Roman"/>
                <w:b/>
                <w:bCs/>
              </w:rPr>
            </w:pPr>
            <w:r w:rsidRPr="1358B34C">
              <w:rPr>
                <w:rFonts w:ascii="Times New Roman" w:eastAsia="Times New Roman" w:hAnsi="Times New Roman" w:cs="Times New Roman"/>
                <w:b/>
                <w:bCs/>
              </w:rPr>
              <w:t>Initia</w:t>
            </w:r>
            <w:r w:rsidRPr="1358B34C">
              <w:rPr>
                <w:rFonts w:ascii="Times New Roman" w:eastAsia="Times New Roman" w:hAnsi="Times New Roman" w:cs="Times New Roman"/>
                <w:b/>
                <w:bCs/>
              </w:rPr>
              <w:lastRenderedPageBreak/>
              <w:t>ls</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BBEAFE" w14:textId="671405AE" w:rsidR="12DE65FD" w:rsidRDefault="4535BFF2" w:rsidP="1358B34C">
            <w:pPr>
              <w:spacing w:before="7" w:after="0"/>
              <w:rPr>
                <w:rFonts w:ascii="Times New Roman" w:eastAsia="Times New Roman" w:hAnsi="Times New Roman" w:cs="Times New Roman"/>
                <w:b/>
                <w:bCs/>
              </w:rPr>
            </w:pPr>
            <w:r w:rsidRPr="1358B34C">
              <w:rPr>
                <w:rFonts w:ascii="Times New Roman" w:eastAsia="Times New Roman" w:hAnsi="Times New Roman" w:cs="Times New Roman"/>
                <w:b/>
                <w:bCs/>
              </w:rPr>
              <w:lastRenderedPageBreak/>
              <w:t xml:space="preserve"> </w:t>
            </w:r>
          </w:p>
          <w:p w14:paraId="372860ED" w14:textId="7E2FC3AE" w:rsidR="12DE65FD" w:rsidRDefault="4535BFF2" w:rsidP="1358B34C">
            <w:pPr>
              <w:spacing w:after="0"/>
              <w:ind w:left="360" w:right="370"/>
              <w:jc w:val="center"/>
              <w:rPr>
                <w:rFonts w:ascii="Times New Roman" w:eastAsia="Times New Roman" w:hAnsi="Times New Roman" w:cs="Times New Roman"/>
                <w:b/>
                <w:bCs/>
              </w:rPr>
            </w:pPr>
            <w:r w:rsidRPr="1358B34C">
              <w:rPr>
                <w:rFonts w:ascii="Times New Roman" w:eastAsia="Times New Roman" w:hAnsi="Times New Roman" w:cs="Times New Roman"/>
                <w:b/>
                <w:bCs/>
              </w:rPr>
              <w:t>Date</w:t>
            </w:r>
          </w:p>
        </w:tc>
      </w:tr>
      <w:tr w:rsidR="12DE65FD" w14:paraId="415DC943" w14:textId="77777777" w:rsidTr="00FD4F97">
        <w:trPr>
          <w:trHeight w:val="15"/>
        </w:trPr>
        <w:tc>
          <w:tcPr>
            <w:tcW w:w="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FA48D4" w14:textId="35883978" w:rsidR="12DE65FD" w:rsidRDefault="4535BFF2" w:rsidP="1358B34C">
            <w:pPr>
              <w:spacing w:before="50" w:after="0"/>
              <w:rPr>
                <w:rFonts w:ascii="Times New Roman" w:eastAsia="Times New Roman" w:hAnsi="Times New Roman" w:cs="Times New Roman"/>
              </w:rPr>
            </w:pPr>
            <w:proofErr w:type="spellStart"/>
            <w:r w:rsidRPr="1358B34C">
              <w:rPr>
                <w:rFonts w:ascii="Times New Roman" w:eastAsia="Times New Roman" w:hAnsi="Times New Roman" w:cs="Times New Roman"/>
              </w:rPr>
              <w:t>Lateano</w:t>
            </w:r>
            <w:proofErr w:type="spellEnd"/>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4D9861" w14:textId="4F828E05" w:rsidR="12DE65FD" w:rsidRDefault="4535BFF2" w:rsidP="1358B34C">
            <w:pPr>
              <w:spacing w:before="50" w:after="0"/>
              <w:ind w:left="52"/>
              <w:rPr>
                <w:rFonts w:ascii="Times New Roman" w:eastAsia="Times New Roman" w:hAnsi="Times New Roman" w:cs="Times New Roman"/>
              </w:rPr>
            </w:pPr>
            <w:r w:rsidRPr="1358B34C">
              <w:rPr>
                <w:rFonts w:ascii="Times New Roman" w:eastAsia="Times New Roman" w:hAnsi="Times New Roman" w:cs="Times New Roman"/>
              </w:rPr>
              <w:t>Thomas</w:t>
            </w:r>
          </w:p>
        </w:tc>
        <w:tc>
          <w:tcPr>
            <w:tcW w:w="1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2ECEAA" w14:textId="0E7C26DE" w:rsidR="12DE65FD" w:rsidRDefault="4535BFF2" w:rsidP="1358B34C">
            <w:pPr>
              <w:spacing w:after="0"/>
              <w:rPr>
                <w:rFonts w:ascii="Times New Roman" w:eastAsia="Times New Roman" w:hAnsi="Times New Roman" w:cs="Times New Roman"/>
              </w:rPr>
            </w:pPr>
            <w:hyperlink r:id="rId36">
              <w:r w:rsidRPr="1358B34C">
                <w:rPr>
                  <w:rStyle w:val="Hyperlink"/>
                  <w:rFonts w:ascii="Times New Roman" w:eastAsia="Times New Roman" w:hAnsi="Times New Roman" w:cs="Times New Roman"/>
                </w:rPr>
                <w:t>tlateano@kean.edu</w:t>
              </w:r>
            </w:hyperlink>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CD9AFC" w14:textId="30EB9249" w:rsidR="12DE65FD" w:rsidRDefault="4535BFF2" w:rsidP="1358B34C">
            <w:pPr>
              <w:spacing w:before="50" w:after="0"/>
              <w:ind w:right="2"/>
              <w:jc w:val="center"/>
              <w:rPr>
                <w:rFonts w:ascii="Times New Roman" w:eastAsia="Times New Roman" w:hAnsi="Times New Roman" w:cs="Times New Roman"/>
              </w:rPr>
            </w:pPr>
            <w:r w:rsidRPr="1358B34C">
              <w:rPr>
                <w:rFonts w:ascii="Times New Roman" w:eastAsia="Times New Roman" w:hAnsi="Times New Roman" w:cs="Times New Roman"/>
              </w:rPr>
              <w:t>X</w:t>
            </w:r>
          </w:p>
        </w:tc>
        <w:tc>
          <w:tcPr>
            <w:tcW w:w="5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DA073D" w14:textId="010625B2" w:rsidR="12DE65FD" w:rsidRDefault="4535BFF2" w:rsidP="1358B34C">
            <w:pPr>
              <w:spacing w:after="0"/>
              <w:rPr>
                <w:rFonts w:ascii="Times New Roman" w:eastAsia="Times New Roman" w:hAnsi="Times New Roman" w:cs="Times New Roman"/>
              </w:rPr>
            </w:pPr>
            <w:r w:rsidRPr="1358B34C">
              <w:rPr>
                <w:rFonts w:ascii="Times New Roman" w:eastAsia="Times New Roman" w:hAnsi="Times New Roman" w:cs="Times New Roman"/>
              </w:rPr>
              <w:t xml:space="preserve">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86B727" w14:textId="47E0AAA0" w:rsidR="12DE65FD" w:rsidRDefault="4535BFF2" w:rsidP="1358B34C">
            <w:pPr>
              <w:spacing w:after="0"/>
              <w:rPr>
                <w:rFonts w:ascii="Times New Roman" w:eastAsia="Times New Roman" w:hAnsi="Times New Roman" w:cs="Times New Roman"/>
              </w:rPr>
            </w:pPr>
            <w:r w:rsidRPr="1358B34C">
              <w:rPr>
                <w:rFonts w:ascii="Times New Roman" w:eastAsia="Times New Roman" w:hAnsi="Times New Roman" w:cs="Times New Roman"/>
              </w:rPr>
              <w:t xml:space="preserve"> </w:t>
            </w:r>
          </w:p>
        </w:tc>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1D1E80" w14:textId="4EF15DBF" w:rsidR="12DE65FD" w:rsidRDefault="4535BFF2" w:rsidP="1358B34C">
            <w:pPr>
              <w:spacing w:after="0"/>
              <w:rPr>
                <w:rFonts w:ascii="Times New Roman" w:eastAsia="Times New Roman" w:hAnsi="Times New Roman" w:cs="Times New Roman"/>
              </w:rPr>
            </w:pPr>
            <w:r w:rsidRPr="1358B34C">
              <w:rPr>
                <w:rFonts w:ascii="Times New Roman" w:eastAsia="Times New Roman" w:hAnsi="Times New Roman" w:cs="Times New Roman"/>
              </w:rPr>
              <w:t xml:space="preserve"> </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84E2EE" w14:textId="1D0B169C" w:rsidR="12DE65FD" w:rsidRDefault="4535BFF2" w:rsidP="1358B34C">
            <w:pPr>
              <w:spacing w:after="0"/>
              <w:jc w:val="center"/>
              <w:rPr>
                <w:rFonts w:ascii="Times New Roman" w:eastAsia="Times New Roman" w:hAnsi="Times New Roman" w:cs="Times New Roman"/>
              </w:rPr>
            </w:pPr>
            <w:r w:rsidRPr="1358B34C">
              <w:rPr>
                <w:rFonts w:ascii="Times New Roman" w:eastAsia="Times New Roman" w:hAnsi="Times New Roman" w:cs="Times New Roman"/>
              </w:rPr>
              <w:t>TL</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45EBA4" w14:textId="2FE63CDE" w:rsidR="00FD4F97" w:rsidRDefault="00FD4F97" w:rsidP="00FD4F97">
            <w:pPr>
              <w:spacing w:before="50" w:after="0"/>
              <w:ind w:left="366" w:right="361"/>
              <w:jc w:val="center"/>
              <w:rPr>
                <w:rFonts w:ascii="Times New Roman" w:eastAsia="Times New Roman" w:hAnsi="Times New Roman" w:cs="Times New Roman"/>
              </w:rPr>
            </w:pPr>
            <w:r>
              <w:rPr>
                <w:rFonts w:ascii="Times New Roman" w:eastAsia="Times New Roman" w:hAnsi="Times New Roman" w:cs="Times New Roman"/>
              </w:rPr>
              <w:t>12/</w:t>
            </w:r>
            <w:r w:rsidR="0029350C">
              <w:rPr>
                <w:rFonts w:ascii="Times New Roman" w:eastAsia="Times New Roman" w:hAnsi="Times New Roman" w:cs="Times New Roman"/>
              </w:rPr>
              <w:t>11</w:t>
            </w:r>
            <w:r>
              <w:rPr>
                <w:rFonts w:ascii="Times New Roman" w:eastAsia="Times New Roman" w:hAnsi="Times New Roman" w:cs="Times New Roman"/>
              </w:rPr>
              <w:t>/25</w:t>
            </w:r>
          </w:p>
        </w:tc>
      </w:tr>
      <w:tr w:rsidR="12DE65FD" w14:paraId="56092ADD" w14:textId="77777777" w:rsidTr="00FD4F97">
        <w:trPr>
          <w:trHeight w:val="15"/>
        </w:trPr>
        <w:tc>
          <w:tcPr>
            <w:tcW w:w="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C7C0F1" w14:textId="396E146B" w:rsidR="12DE65FD" w:rsidRDefault="4535BFF2" w:rsidP="1358B34C">
            <w:pPr>
              <w:spacing w:before="50" w:after="0"/>
              <w:rPr>
                <w:rFonts w:ascii="Times New Roman" w:eastAsia="Times New Roman" w:hAnsi="Times New Roman" w:cs="Times New Roman"/>
              </w:rPr>
            </w:pPr>
            <w:r w:rsidRPr="1358B34C">
              <w:rPr>
                <w:rFonts w:ascii="Times New Roman" w:eastAsia="Times New Roman" w:hAnsi="Times New Roman" w:cs="Times New Roman"/>
              </w:rPr>
              <w:t>Yun</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AA9457" w14:textId="253B7677" w:rsidR="12DE65FD" w:rsidRDefault="4535BFF2" w:rsidP="1358B34C">
            <w:pPr>
              <w:spacing w:before="50" w:after="0"/>
              <w:ind w:left="52"/>
              <w:rPr>
                <w:rFonts w:ascii="Times New Roman" w:eastAsia="Times New Roman" w:hAnsi="Times New Roman" w:cs="Times New Roman"/>
              </w:rPr>
            </w:pPr>
            <w:r w:rsidRPr="1358B34C">
              <w:rPr>
                <w:rFonts w:ascii="Times New Roman" w:eastAsia="Times New Roman" w:hAnsi="Times New Roman" w:cs="Times New Roman"/>
              </w:rPr>
              <w:t>Jung Ah (Claire)</w:t>
            </w:r>
          </w:p>
        </w:tc>
        <w:tc>
          <w:tcPr>
            <w:tcW w:w="1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A7CEBB" w14:textId="16C5CA9D" w:rsidR="12DE65FD" w:rsidRDefault="4535BFF2" w:rsidP="1358B34C">
            <w:pPr>
              <w:spacing w:before="50" w:after="0"/>
              <w:rPr>
                <w:rFonts w:ascii="Times New Roman" w:eastAsia="Times New Roman" w:hAnsi="Times New Roman" w:cs="Times New Roman"/>
              </w:rPr>
            </w:pPr>
            <w:hyperlink r:id="rId37">
              <w:r w:rsidRPr="1358B34C">
                <w:rPr>
                  <w:rStyle w:val="Hyperlink"/>
                  <w:rFonts w:ascii="Times New Roman" w:eastAsia="Times New Roman" w:hAnsi="Times New Roman" w:cs="Times New Roman"/>
                </w:rPr>
                <w:t>jyun@kean.edu</w:t>
              </w:r>
            </w:hyperlink>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4A76D3" w14:textId="4EDC919B" w:rsidR="12DE65FD" w:rsidRDefault="4535BFF2" w:rsidP="1358B34C">
            <w:pPr>
              <w:spacing w:before="50" w:after="0"/>
              <w:ind w:right="2"/>
              <w:jc w:val="center"/>
              <w:rPr>
                <w:rFonts w:ascii="Times New Roman" w:eastAsia="Times New Roman" w:hAnsi="Times New Roman" w:cs="Times New Roman"/>
              </w:rPr>
            </w:pPr>
            <w:r w:rsidRPr="1358B34C">
              <w:rPr>
                <w:rFonts w:ascii="Times New Roman" w:eastAsia="Times New Roman" w:hAnsi="Times New Roman" w:cs="Times New Roman"/>
              </w:rPr>
              <w:t>X</w:t>
            </w:r>
          </w:p>
        </w:tc>
        <w:tc>
          <w:tcPr>
            <w:tcW w:w="5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5A0250" w14:textId="081AE411" w:rsidR="12DE65FD" w:rsidRDefault="4535BFF2" w:rsidP="1358B34C">
            <w:pPr>
              <w:spacing w:after="0"/>
              <w:rPr>
                <w:rFonts w:ascii="Times New Roman" w:eastAsia="Times New Roman" w:hAnsi="Times New Roman" w:cs="Times New Roman"/>
              </w:rPr>
            </w:pPr>
            <w:r w:rsidRPr="1358B34C">
              <w:rPr>
                <w:rFonts w:ascii="Times New Roman" w:eastAsia="Times New Roman" w:hAnsi="Times New Roman" w:cs="Times New Roman"/>
              </w:rPr>
              <w:t xml:space="preserve">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133FC5" w14:textId="567B225A" w:rsidR="12DE65FD" w:rsidRDefault="4535BFF2" w:rsidP="1358B34C">
            <w:pPr>
              <w:spacing w:after="0"/>
              <w:rPr>
                <w:rFonts w:ascii="Times New Roman" w:eastAsia="Times New Roman" w:hAnsi="Times New Roman" w:cs="Times New Roman"/>
              </w:rPr>
            </w:pPr>
            <w:r w:rsidRPr="1358B34C">
              <w:rPr>
                <w:rFonts w:ascii="Times New Roman" w:eastAsia="Times New Roman" w:hAnsi="Times New Roman" w:cs="Times New Roman"/>
              </w:rPr>
              <w:t xml:space="preserve"> </w:t>
            </w:r>
          </w:p>
        </w:tc>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5087D7" w14:textId="0396DE83" w:rsidR="12DE65FD" w:rsidRDefault="4535BFF2" w:rsidP="1358B34C">
            <w:pPr>
              <w:spacing w:after="0"/>
              <w:rPr>
                <w:rFonts w:ascii="Times New Roman" w:eastAsia="Times New Roman" w:hAnsi="Times New Roman" w:cs="Times New Roman"/>
              </w:rPr>
            </w:pPr>
            <w:r w:rsidRPr="1358B34C">
              <w:rPr>
                <w:rFonts w:ascii="Times New Roman" w:eastAsia="Times New Roman" w:hAnsi="Times New Roman" w:cs="Times New Roman"/>
              </w:rPr>
              <w:t xml:space="preserve"> </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8F485F" w14:textId="6D02865D" w:rsidR="12DE65FD" w:rsidRDefault="4535BFF2" w:rsidP="1358B34C">
            <w:pPr>
              <w:spacing w:after="0"/>
              <w:jc w:val="center"/>
              <w:rPr>
                <w:rFonts w:ascii="Times New Roman" w:eastAsia="Times New Roman" w:hAnsi="Times New Roman" w:cs="Times New Roman"/>
              </w:rPr>
            </w:pPr>
            <w:r w:rsidRPr="1358B34C">
              <w:rPr>
                <w:rFonts w:ascii="Times New Roman" w:eastAsia="Times New Roman" w:hAnsi="Times New Roman" w:cs="Times New Roman"/>
              </w:rPr>
              <w:t>JY</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C1BC03" w14:textId="77022FB0" w:rsidR="12DE65FD" w:rsidRDefault="00FD4F97" w:rsidP="1358B34C">
            <w:pPr>
              <w:spacing w:before="50" w:after="0"/>
              <w:ind w:left="366" w:right="361"/>
              <w:jc w:val="center"/>
              <w:rPr>
                <w:rFonts w:ascii="Times New Roman" w:eastAsia="Times New Roman" w:hAnsi="Times New Roman" w:cs="Times New Roman"/>
              </w:rPr>
            </w:pPr>
            <w:r>
              <w:rPr>
                <w:rFonts w:ascii="Times New Roman" w:eastAsia="Times New Roman" w:hAnsi="Times New Roman" w:cs="Times New Roman"/>
              </w:rPr>
              <w:t>12/</w:t>
            </w:r>
            <w:r w:rsidR="0029350C">
              <w:rPr>
                <w:rFonts w:ascii="Times New Roman" w:eastAsia="Times New Roman" w:hAnsi="Times New Roman" w:cs="Times New Roman"/>
              </w:rPr>
              <w:t>11</w:t>
            </w:r>
            <w:r>
              <w:rPr>
                <w:rFonts w:ascii="Times New Roman" w:eastAsia="Times New Roman" w:hAnsi="Times New Roman" w:cs="Times New Roman"/>
              </w:rPr>
              <w:t>/25</w:t>
            </w:r>
          </w:p>
        </w:tc>
      </w:tr>
      <w:tr w:rsidR="12DE65FD" w14:paraId="563D3183" w14:textId="77777777" w:rsidTr="00FD4F97">
        <w:trPr>
          <w:trHeight w:val="15"/>
        </w:trPr>
        <w:tc>
          <w:tcPr>
            <w:tcW w:w="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40ABE5" w14:textId="739B68BD" w:rsidR="12DE65FD" w:rsidRDefault="4535BFF2" w:rsidP="1358B34C">
            <w:pPr>
              <w:spacing w:before="50" w:after="0"/>
              <w:rPr>
                <w:rFonts w:ascii="Times New Roman" w:eastAsia="Times New Roman" w:hAnsi="Times New Roman" w:cs="Times New Roman"/>
              </w:rPr>
            </w:pPr>
            <w:r w:rsidRPr="1358B34C">
              <w:rPr>
                <w:rFonts w:ascii="Times New Roman" w:eastAsia="Times New Roman" w:hAnsi="Times New Roman" w:cs="Times New Roman"/>
              </w:rPr>
              <w:t>Dao</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70FD2F" w14:textId="4C2C81A6" w:rsidR="12DE65FD" w:rsidRDefault="4535BFF2" w:rsidP="1358B34C">
            <w:pPr>
              <w:spacing w:before="50" w:after="0"/>
              <w:ind w:left="52"/>
              <w:rPr>
                <w:rFonts w:ascii="Times New Roman" w:eastAsia="Times New Roman" w:hAnsi="Times New Roman" w:cs="Times New Roman"/>
              </w:rPr>
            </w:pPr>
            <w:r w:rsidRPr="1358B34C">
              <w:rPr>
                <w:rFonts w:ascii="Times New Roman" w:eastAsia="Times New Roman" w:hAnsi="Times New Roman" w:cs="Times New Roman"/>
              </w:rPr>
              <w:t>Ngoc</w:t>
            </w:r>
          </w:p>
        </w:tc>
        <w:tc>
          <w:tcPr>
            <w:tcW w:w="1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1741E0" w14:textId="14120722" w:rsidR="12DE65FD" w:rsidRDefault="4535BFF2" w:rsidP="1358B34C">
            <w:pPr>
              <w:spacing w:before="50" w:after="0"/>
              <w:rPr>
                <w:rFonts w:ascii="Times New Roman" w:eastAsia="Times New Roman" w:hAnsi="Times New Roman" w:cs="Times New Roman"/>
              </w:rPr>
            </w:pPr>
            <w:hyperlink r:id="rId38">
              <w:r w:rsidRPr="1358B34C">
                <w:rPr>
                  <w:rStyle w:val="Hyperlink"/>
                  <w:rFonts w:ascii="Times New Roman" w:eastAsia="Times New Roman" w:hAnsi="Times New Roman" w:cs="Times New Roman"/>
                </w:rPr>
                <w:t>ndao@kean.edu</w:t>
              </w:r>
            </w:hyperlink>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090EFC" w14:textId="591532A9" w:rsidR="12DE65FD" w:rsidRDefault="4535BFF2" w:rsidP="1358B34C">
            <w:pPr>
              <w:spacing w:before="50" w:after="0"/>
              <w:ind w:right="2"/>
              <w:jc w:val="center"/>
              <w:rPr>
                <w:rFonts w:ascii="Times New Roman" w:eastAsia="Times New Roman" w:hAnsi="Times New Roman" w:cs="Times New Roman"/>
              </w:rPr>
            </w:pPr>
            <w:r w:rsidRPr="1358B34C">
              <w:rPr>
                <w:rFonts w:ascii="Times New Roman" w:eastAsia="Times New Roman" w:hAnsi="Times New Roman" w:cs="Times New Roman"/>
              </w:rPr>
              <w:t>X</w:t>
            </w:r>
          </w:p>
        </w:tc>
        <w:tc>
          <w:tcPr>
            <w:tcW w:w="5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555C4F" w14:textId="31D130C8" w:rsidR="12DE65FD" w:rsidRDefault="4535BFF2" w:rsidP="1358B34C">
            <w:pPr>
              <w:spacing w:after="0"/>
              <w:rPr>
                <w:rFonts w:ascii="Times New Roman" w:eastAsia="Times New Roman" w:hAnsi="Times New Roman" w:cs="Times New Roman"/>
              </w:rPr>
            </w:pPr>
            <w:r w:rsidRPr="1358B34C">
              <w:rPr>
                <w:rFonts w:ascii="Times New Roman" w:eastAsia="Times New Roman" w:hAnsi="Times New Roman" w:cs="Times New Roman"/>
              </w:rPr>
              <w:t xml:space="preserve">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E358F0" w14:textId="337B2F87" w:rsidR="12DE65FD" w:rsidRDefault="4535BFF2" w:rsidP="1358B34C">
            <w:pPr>
              <w:spacing w:after="0"/>
              <w:rPr>
                <w:rFonts w:ascii="Times New Roman" w:eastAsia="Times New Roman" w:hAnsi="Times New Roman" w:cs="Times New Roman"/>
              </w:rPr>
            </w:pPr>
            <w:r w:rsidRPr="1358B34C">
              <w:rPr>
                <w:rFonts w:ascii="Times New Roman" w:eastAsia="Times New Roman" w:hAnsi="Times New Roman" w:cs="Times New Roman"/>
              </w:rPr>
              <w:t xml:space="preserve"> </w:t>
            </w:r>
          </w:p>
        </w:tc>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61E7B9" w14:textId="3549ED66" w:rsidR="12DE65FD" w:rsidRDefault="4535BFF2" w:rsidP="1358B34C">
            <w:pPr>
              <w:spacing w:after="0"/>
              <w:rPr>
                <w:rFonts w:ascii="Times New Roman" w:eastAsia="Times New Roman" w:hAnsi="Times New Roman" w:cs="Times New Roman"/>
              </w:rPr>
            </w:pPr>
            <w:r w:rsidRPr="1358B34C">
              <w:rPr>
                <w:rFonts w:ascii="Times New Roman" w:eastAsia="Times New Roman" w:hAnsi="Times New Roman" w:cs="Times New Roman"/>
              </w:rPr>
              <w:t xml:space="preserve"> </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5EAF15" w14:textId="3D70B2AE" w:rsidR="12DE65FD" w:rsidRDefault="4535BFF2" w:rsidP="1358B34C">
            <w:pPr>
              <w:spacing w:before="50" w:after="0"/>
              <w:ind w:left="242" w:right="238"/>
              <w:jc w:val="center"/>
              <w:rPr>
                <w:rFonts w:ascii="Times New Roman" w:eastAsia="Times New Roman" w:hAnsi="Times New Roman" w:cs="Times New Roman"/>
              </w:rPr>
            </w:pPr>
            <w:r w:rsidRPr="1358B34C">
              <w:rPr>
                <w:rFonts w:ascii="Times New Roman" w:eastAsia="Times New Roman" w:hAnsi="Times New Roman" w:cs="Times New Roman"/>
              </w:rPr>
              <w:t>ND</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6E5469" w14:textId="1ED97F52" w:rsidR="12DE65FD" w:rsidRDefault="00FD4F97" w:rsidP="1358B34C">
            <w:pPr>
              <w:spacing w:before="50" w:after="0"/>
              <w:ind w:left="366" w:right="361"/>
              <w:jc w:val="center"/>
              <w:rPr>
                <w:rFonts w:ascii="Times New Roman" w:eastAsia="Times New Roman" w:hAnsi="Times New Roman" w:cs="Times New Roman"/>
              </w:rPr>
            </w:pPr>
            <w:r>
              <w:rPr>
                <w:rFonts w:ascii="Times New Roman" w:eastAsia="Times New Roman" w:hAnsi="Times New Roman" w:cs="Times New Roman"/>
              </w:rPr>
              <w:t>12/</w:t>
            </w:r>
            <w:r w:rsidR="0029350C">
              <w:rPr>
                <w:rFonts w:ascii="Times New Roman" w:eastAsia="Times New Roman" w:hAnsi="Times New Roman" w:cs="Times New Roman"/>
              </w:rPr>
              <w:t>11</w:t>
            </w:r>
            <w:r>
              <w:rPr>
                <w:rFonts w:ascii="Times New Roman" w:eastAsia="Times New Roman" w:hAnsi="Times New Roman" w:cs="Times New Roman"/>
              </w:rPr>
              <w:t>/25</w:t>
            </w:r>
          </w:p>
        </w:tc>
      </w:tr>
      <w:tr w:rsidR="12DE65FD" w14:paraId="467FC78D" w14:textId="77777777" w:rsidTr="00FD4F97">
        <w:trPr>
          <w:trHeight w:val="15"/>
        </w:trPr>
        <w:tc>
          <w:tcPr>
            <w:tcW w:w="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8296E7" w14:textId="0F5C5AC3" w:rsidR="12DE65FD" w:rsidRDefault="4535BFF2" w:rsidP="1358B34C">
            <w:pPr>
              <w:spacing w:before="50" w:after="0"/>
              <w:rPr>
                <w:rFonts w:ascii="Times New Roman" w:eastAsia="Times New Roman" w:hAnsi="Times New Roman" w:cs="Times New Roman"/>
              </w:rPr>
            </w:pPr>
            <w:r w:rsidRPr="1358B34C">
              <w:rPr>
                <w:rFonts w:ascii="Times New Roman" w:eastAsia="Times New Roman" w:hAnsi="Times New Roman" w:cs="Times New Roman"/>
              </w:rPr>
              <w:t>McManimon</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AAEE9A" w14:textId="7DE7E019" w:rsidR="12DE65FD" w:rsidRDefault="4535BFF2" w:rsidP="1358B34C">
            <w:pPr>
              <w:spacing w:before="50" w:after="0"/>
              <w:rPr>
                <w:rFonts w:ascii="Times New Roman" w:eastAsia="Times New Roman" w:hAnsi="Times New Roman" w:cs="Times New Roman"/>
              </w:rPr>
            </w:pPr>
            <w:r w:rsidRPr="1358B34C">
              <w:rPr>
                <w:rFonts w:ascii="Times New Roman" w:eastAsia="Times New Roman" w:hAnsi="Times New Roman" w:cs="Times New Roman"/>
              </w:rPr>
              <w:t>Patrick</w:t>
            </w:r>
          </w:p>
        </w:tc>
        <w:tc>
          <w:tcPr>
            <w:tcW w:w="1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7EEFFE" w14:textId="0C0AA70B" w:rsidR="12DE65FD" w:rsidRDefault="4535BFF2" w:rsidP="1358B34C">
            <w:pPr>
              <w:spacing w:before="50" w:after="0"/>
              <w:rPr>
                <w:rFonts w:ascii="Times New Roman" w:eastAsia="Times New Roman" w:hAnsi="Times New Roman" w:cs="Times New Roman"/>
              </w:rPr>
            </w:pPr>
            <w:hyperlink r:id="rId39">
              <w:r w:rsidRPr="1358B34C">
                <w:rPr>
                  <w:rStyle w:val="Hyperlink"/>
                  <w:rFonts w:ascii="Times New Roman" w:eastAsia="Times New Roman" w:hAnsi="Times New Roman" w:cs="Times New Roman"/>
                </w:rPr>
                <w:t>pmcmanim@kean.edu</w:t>
              </w:r>
            </w:hyperlink>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8596F7" w14:textId="2633090A" w:rsidR="12DE65FD" w:rsidRDefault="4535BFF2" w:rsidP="1358B34C">
            <w:pPr>
              <w:spacing w:before="50" w:after="0"/>
              <w:ind w:right="2"/>
              <w:jc w:val="center"/>
              <w:rPr>
                <w:rFonts w:ascii="Times New Roman" w:eastAsia="Times New Roman" w:hAnsi="Times New Roman" w:cs="Times New Roman"/>
              </w:rPr>
            </w:pPr>
            <w:r w:rsidRPr="1358B34C">
              <w:rPr>
                <w:rFonts w:ascii="Times New Roman" w:eastAsia="Times New Roman" w:hAnsi="Times New Roman" w:cs="Times New Roman"/>
              </w:rPr>
              <w:t>X</w:t>
            </w:r>
          </w:p>
        </w:tc>
        <w:tc>
          <w:tcPr>
            <w:tcW w:w="5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9D88E3" w14:textId="0D10C335" w:rsidR="12DE65FD" w:rsidRDefault="4535BFF2" w:rsidP="1358B34C">
            <w:pPr>
              <w:spacing w:after="0"/>
              <w:rPr>
                <w:rFonts w:ascii="Times New Roman" w:eastAsia="Times New Roman" w:hAnsi="Times New Roman" w:cs="Times New Roman"/>
              </w:rPr>
            </w:pPr>
            <w:r w:rsidRPr="1358B34C">
              <w:rPr>
                <w:rFonts w:ascii="Times New Roman" w:eastAsia="Times New Roman" w:hAnsi="Times New Roman" w:cs="Times New Roman"/>
              </w:rPr>
              <w:t xml:space="preserve"> </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6C142D" w14:textId="48F87C81" w:rsidR="12DE65FD" w:rsidRDefault="4535BFF2" w:rsidP="1358B34C">
            <w:pPr>
              <w:spacing w:after="0"/>
              <w:rPr>
                <w:rFonts w:ascii="Times New Roman" w:eastAsia="Times New Roman" w:hAnsi="Times New Roman" w:cs="Times New Roman"/>
              </w:rPr>
            </w:pPr>
            <w:r w:rsidRPr="1358B34C">
              <w:rPr>
                <w:rFonts w:ascii="Times New Roman" w:eastAsia="Times New Roman" w:hAnsi="Times New Roman" w:cs="Times New Roman"/>
              </w:rPr>
              <w:t xml:space="preserve"> </w:t>
            </w:r>
          </w:p>
        </w:tc>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022A3B" w14:textId="27E54221" w:rsidR="12DE65FD" w:rsidRDefault="4535BFF2" w:rsidP="1358B34C">
            <w:pPr>
              <w:spacing w:after="0"/>
              <w:rPr>
                <w:rFonts w:ascii="Times New Roman" w:eastAsia="Times New Roman" w:hAnsi="Times New Roman" w:cs="Times New Roman"/>
              </w:rPr>
            </w:pPr>
            <w:r w:rsidRPr="1358B34C">
              <w:rPr>
                <w:rFonts w:ascii="Times New Roman" w:eastAsia="Times New Roman" w:hAnsi="Times New Roman" w:cs="Times New Roman"/>
              </w:rPr>
              <w:t xml:space="preserve"> </w:t>
            </w:r>
          </w:p>
        </w:tc>
        <w:tc>
          <w:tcPr>
            <w:tcW w:w="7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5560C2" w14:textId="3B8A0BEA" w:rsidR="12DE65FD" w:rsidRDefault="4535BFF2" w:rsidP="1358B34C">
            <w:pPr>
              <w:spacing w:before="50" w:after="0"/>
              <w:ind w:left="240" w:right="241"/>
              <w:jc w:val="center"/>
              <w:rPr>
                <w:rFonts w:ascii="Times New Roman" w:eastAsia="Times New Roman" w:hAnsi="Times New Roman" w:cs="Times New Roman"/>
              </w:rPr>
            </w:pPr>
            <w:r w:rsidRPr="1358B34C">
              <w:rPr>
                <w:rFonts w:ascii="Times New Roman" w:eastAsia="Times New Roman" w:hAnsi="Times New Roman" w:cs="Times New Roman"/>
              </w:rPr>
              <w:t>PM</w:t>
            </w:r>
          </w:p>
        </w:tc>
        <w:tc>
          <w:tcPr>
            <w:tcW w:w="1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37E489" w14:textId="038A1196" w:rsidR="12DE65FD" w:rsidRDefault="00FD4F97" w:rsidP="1358B34C">
            <w:pPr>
              <w:spacing w:before="50" w:after="0"/>
              <w:ind w:left="366" w:right="361"/>
              <w:jc w:val="center"/>
              <w:rPr>
                <w:rFonts w:ascii="Times New Roman" w:eastAsia="Times New Roman" w:hAnsi="Times New Roman" w:cs="Times New Roman"/>
              </w:rPr>
            </w:pPr>
            <w:r>
              <w:rPr>
                <w:rFonts w:ascii="Times New Roman" w:eastAsia="Times New Roman" w:hAnsi="Times New Roman" w:cs="Times New Roman"/>
              </w:rPr>
              <w:t>12/</w:t>
            </w:r>
            <w:r w:rsidR="0029350C">
              <w:rPr>
                <w:rFonts w:ascii="Times New Roman" w:eastAsia="Times New Roman" w:hAnsi="Times New Roman" w:cs="Times New Roman"/>
              </w:rPr>
              <w:t>11</w:t>
            </w:r>
            <w:r>
              <w:rPr>
                <w:rFonts w:ascii="Times New Roman" w:eastAsia="Times New Roman" w:hAnsi="Times New Roman" w:cs="Times New Roman"/>
              </w:rPr>
              <w:t>/25</w:t>
            </w:r>
          </w:p>
        </w:tc>
      </w:tr>
    </w:tbl>
    <w:p w14:paraId="37124A7F" w14:textId="3CE29E93" w:rsidR="12DE65FD" w:rsidRDefault="12DE65FD"/>
    <w:sectPr w:rsidR="12DE65FD">
      <w:headerReference w:type="default" r:id="rId40"/>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6CD0B" w14:textId="77777777" w:rsidR="00895427" w:rsidRDefault="00895427">
      <w:pPr>
        <w:spacing w:after="0" w:line="240" w:lineRule="auto"/>
      </w:pPr>
      <w:r>
        <w:separator/>
      </w:r>
    </w:p>
  </w:endnote>
  <w:endnote w:type="continuationSeparator" w:id="0">
    <w:p w14:paraId="6DEAE69B" w14:textId="77777777" w:rsidR="00895427" w:rsidRDefault="00895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A24EC1B" w14:paraId="36D8A2FF" w14:textId="77777777" w:rsidTr="6A24EC1B">
      <w:trPr>
        <w:trHeight w:val="300"/>
        <w:tblHeader w:val="true"/>
      </w:trPr>
      <w:tc>
        <w:tcPr>
          <w:tcW w:w="3120" w:type="dxa"/>
        </w:tcPr>
        <w:p w14:paraId="06E8DD72" w14:textId="0D19877B" w:rsidR="6A24EC1B" w:rsidRDefault="6A24EC1B" w:rsidP="6A24EC1B">
          <w:pPr>
            <w:pStyle w:val="Header"/>
            <w:ind w:left="-115"/>
          </w:pPr>
        </w:p>
      </w:tc>
      <w:tc>
        <w:tcPr>
          <w:tcW w:w="3120" w:type="dxa"/>
        </w:tcPr>
        <w:p w14:paraId="3D7DC558" w14:textId="7C9843BB" w:rsidR="6A24EC1B" w:rsidRDefault="6A24EC1B" w:rsidP="6A24EC1B">
          <w:pPr>
            <w:pStyle w:val="Header"/>
            <w:jc w:val="center"/>
          </w:pPr>
        </w:p>
      </w:tc>
      <w:tc>
        <w:tcPr>
          <w:tcW w:w="3120" w:type="dxa"/>
        </w:tcPr>
        <w:p w14:paraId="3678AD29" w14:textId="4CCC9782" w:rsidR="6A24EC1B" w:rsidRDefault="6A24EC1B" w:rsidP="6A24EC1B">
          <w:pPr>
            <w:pStyle w:val="Header"/>
            <w:ind w:right="-115"/>
            <w:jc w:val="right"/>
          </w:pPr>
          <w:r>
            <w:fldChar w:fldCharType="begin"/>
          </w:r>
          <w:r>
            <w:instrText>PAGE</w:instrText>
          </w:r>
          <w:r>
            <w:fldChar w:fldCharType="separate"/>
          </w:r>
          <w:r w:rsidR="00C34885">
            <w:rPr>
              <w:noProof/>
            </w:rPr>
            <w:t>1</w:t>
          </w:r>
          <w:r>
            <w:fldChar w:fldCharType="end"/>
          </w:r>
        </w:p>
      </w:tc>
    </w:tr>
  </w:tbl>
  <w:p w14:paraId="52C19338" w14:textId="35D1F34E" w:rsidR="6A24EC1B" w:rsidRDefault="6A24EC1B" w:rsidP="6A24EC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D0241" w14:textId="77777777" w:rsidR="00895427" w:rsidRDefault="00895427">
      <w:pPr>
        <w:spacing w:after="0" w:line="240" w:lineRule="auto"/>
      </w:pPr>
      <w:r>
        <w:separator/>
      </w:r>
    </w:p>
  </w:footnote>
  <w:footnote w:type="continuationSeparator" w:id="0">
    <w:p w14:paraId="475A0EA6" w14:textId="77777777" w:rsidR="00895427" w:rsidRDefault="00895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A24EC1B" w14:paraId="3C1D0750" w14:textId="77777777" w:rsidTr="6A24EC1B">
      <w:trPr>
        <w:trHeight w:val="300"/>
        <w:tblHeader w:val="true"/>
      </w:trPr>
      <w:tc>
        <w:tcPr>
          <w:tcW w:w="3120" w:type="dxa"/>
        </w:tcPr>
        <w:p w14:paraId="5C11D51D" w14:textId="328C9CA5" w:rsidR="6A24EC1B" w:rsidRDefault="6A24EC1B" w:rsidP="6A24EC1B">
          <w:pPr>
            <w:pStyle w:val="Header"/>
            <w:ind w:left="-115"/>
          </w:pPr>
        </w:p>
      </w:tc>
      <w:tc>
        <w:tcPr>
          <w:tcW w:w="3120" w:type="dxa"/>
        </w:tcPr>
        <w:p w14:paraId="34E18FFF" w14:textId="07CF2D96" w:rsidR="6A24EC1B" w:rsidRDefault="6A24EC1B" w:rsidP="6A24EC1B">
          <w:pPr>
            <w:pStyle w:val="Header"/>
            <w:jc w:val="center"/>
          </w:pPr>
        </w:p>
      </w:tc>
      <w:tc>
        <w:tcPr>
          <w:tcW w:w="3120" w:type="dxa"/>
        </w:tcPr>
        <w:p w14:paraId="715E99DA" w14:textId="60E11C14" w:rsidR="6A24EC1B" w:rsidRDefault="6A24EC1B" w:rsidP="6A24EC1B">
          <w:pPr>
            <w:pStyle w:val="Header"/>
            <w:ind w:right="-115"/>
            <w:jc w:val="right"/>
          </w:pPr>
        </w:p>
      </w:tc>
    </w:tr>
  </w:tbl>
  <w:p w14:paraId="6B815005" w14:textId="41237847" w:rsidR="6A24EC1B" w:rsidRDefault="6A24EC1B" w:rsidP="6A24EC1B">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7DAC"/>
    <w:multiLevelType w:val="hybridMultilevel"/>
    <w:tmpl w:val="A6F46C3A"/>
    <w:lvl w:ilvl="0" w:tplc="7A86D2A6">
      <w:start w:val="1"/>
      <w:numFmt w:val="upperRoman"/>
      <w:lvlText w:val="%1."/>
      <w:lvlJc w:val="left"/>
      <w:pPr>
        <w:ind w:left="1440" w:hanging="720"/>
      </w:pPr>
      <w:rPr>
        <w:rFonts w:ascii="Times New Roman" w:hAnsi="Times New Roman" w:hint="default"/>
      </w:rPr>
    </w:lvl>
    <w:lvl w:ilvl="1" w:tplc="CD860A66">
      <w:start w:val="1"/>
      <w:numFmt w:val="lowerLetter"/>
      <w:lvlText w:val="%2."/>
      <w:lvlJc w:val="left"/>
      <w:pPr>
        <w:ind w:left="1440" w:hanging="360"/>
      </w:pPr>
    </w:lvl>
    <w:lvl w:ilvl="2" w:tplc="2E68985E">
      <w:start w:val="1"/>
      <w:numFmt w:val="lowerRoman"/>
      <w:lvlText w:val="%3."/>
      <w:lvlJc w:val="right"/>
      <w:pPr>
        <w:ind w:left="2160" w:hanging="180"/>
      </w:pPr>
    </w:lvl>
    <w:lvl w:ilvl="3" w:tplc="B97C4CEC">
      <w:start w:val="1"/>
      <w:numFmt w:val="decimal"/>
      <w:lvlText w:val="%4."/>
      <w:lvlJc w:val="left"/>
      <w:pPr>
        <w:ind w:left="2880" w:hanging="360"/>
      </w:pPr>
    </w:lvl>
    <w:lvl w:ilvl="4" w:tplc="5C3AA084">
      <w:start w:val="1"/>
      <w:numFmt w:val="lowerLetter"/>
      <w:lvlText w:val="%5."/>
      <w:lvlJc w:val="left"/>
      <w:pPr>
        <w:ind w:left="3600" w:hanging="360"/>
      </w:pPr>
    </w:lvl>
    <w:lvl w:ilvl="5" w:tplc="75B4ECE6">
      <w:start w:val="1"/>
      <w:numFmt w:val="lowerRoman"/>
      <w:lvlText w:val="%6."/>
      <w:lvlJc w:val="right"/>
      <w:pPr>
        <w:ind w:left="4320" w:hanging="180"/>
      </w:pPr>
    </w:lvl>
    <w:lvl w:ilvl="6" w:tplc="D7EE473C">
      <w:start w:val="1"/>
      <w:numFmt w:val="decimal"/>
      <w:lvlText w:val="%7."/>
      <w:lvlJc w:val="left"/>
      <w:pPr>
        <w:ind w:left="5040" w:hanging="360"/>
      </w:pPr>
    </w:lvl>
    <w:lvl w:ilvl="7" w:tplc="1AA48844">
      <w:start w:val="1"/>
      <w:numFmt w:val="lowerLetter"/>
      <w:lvlText w:val="%8."/>
      <w:lvlJc w:val="left"/>
      <w:pPr>
        <w:ind w:left="5760" w:hanging="360"/>
      </w:pPr>
    </w:lvl>
    <w:lvl w:ilvl="8" w:tplc="38B84168">
      <w:start w:val="1"/>
      <w:numFmt w:val="lowerRoman"/>
      <w:lvlText w:val="%9."/>
      <w:lvlJc w:val="right"/>
      <w:pPr>
        <w:ind w:left="6480" w:hanging="180"/>
      </w:pPr>
    </w:lvl>
  </w:abstractNum>
  <w:abstractNum w:abstractNumId="1" w15:restartNumberingAfterBreak="0">
    <w:nsid w:val="021311FA"/>
    <w:multiLevelType w:val="hybridMultilevel"/>
    <w:tmpl w:val="EA86D5AC"/>
    <w:lvl w:ilvl="0" w:tplc="A738BDA2">
      <w:start w:val="1"/>
      <w:numFmt w:val="bullet"/>
      <w:lvlText w:val="·"/>
      <w:lvlJc w:val="left"/>
      <w:pPr>
        <w:ind w:left="720" w:hanging="360"/>
      </w:pPr>
      <w:rPr>
        <w:rFonts w:ascii="Symbol" w:hAnsi="Symbol" w:hint="default"/>
      </w:rPr>
    </w:lvl>
    <w:lvl w:ilvl="1" w:tplc="91A02850">
      <w:start w:val="1"/>
      <w:numFmt w:val="bullet"/>
      <w:lvlText w:val="o"/>
      <w:lvlJc w:val="left"/>
      <w:pPr>
        <w:ind w:left="1440" w:hanging="360"/>
      </w:pPr>
      <w:rPr>
        <w:rFonts w:ascii="Symbol" w:hAnsi="Symbol" w:hint="default"/>
      </w:rPr>
    </w:lvl>
    <w:lvl w:ilvl="2" w:tplc="D868C388">
      <w:start w:val="1"/>
      <w:numFmt w:val="bullet"/>
      <w:lvlText w:val=""/>
      <w:lvlJc w:val="left"/>
      <w:pPr>
        <w:ind w:left="2160" w:hanging="360"/>
      </w:pPr>
      <w:rPr>
        <w:rFonts w:ascii="Wingdings" w:hAnsi="Wingdings" w:hint="default"/>
      </w:rPr>
    </w:lvl>
    <w:lvl w:ilvl="3" w:tplc="CBC61262">
      <w:start w:val="1"/>
      <w:numFmt w:val="bullet"/>
      <w:lvlText w:val=""/>
      <w:lvlJc w:val="left"/>
      <w:pPr>
        <w:ind w:left="2880" w:hanging="360"/>
      </w:pPr>
      <w:rPr>
        <w:rFonts w:ascii="Symbol" w:hAnsi="Symbol" w:hint="default"/>
      </w:rPr>
    </w:lvl>
    <w:lvl w:ilvl="4" w:tplc="A0184996">
      <w:start w:val="1"/>
      <w:numFmt w:val="bullet"/>
      <w:lvlText w:val="o"/>
      <w:lvlJc w:val="left"/>
      <w:pPr>
        <w:ind w:left="3600" w:hanging="360"/>
      </w:pPr>
      <w:rPr>
        <w:rFonts w:ascii="Courier New" w:hAnsi="Courier New" w:hint="default"/>
      </w:rPr>
    </w:lvl>
    <w:lvl w:ilvl="5" w:tplc="82C426A0">
      <w:start w:val="1"/>
      <w:numFmt w:val="bullet"/>
      <w:lvlText w:val=""/>
      <w:lvlJc w:val="left"/>
      <w:pPr>
        <w:ind w:left="4320" w:hanging="360"/>
      </w:pPr>
      <w:rPr>
        <w:rFonts w:ascii="Wingdings" w:hAnsi="Wingdings" w:hint="default"/>
      </w:rPr>
    </w:lvl>
    <w:lvl w:ilvl="6" w:tplc="12B285E8">
      <w:start w:val="1"/>
      <w:numFmt w:val="bullet"/>
      <w:lvlText w:val=""/>
      <w:lvlJc w:val="left"/>
      <w:pPr>
        <w:ind w:left="5040" w:hanging="360"/>
      </w:pPr>
      <w:rPr>
        <w:rFonts w:ascii="Symbol" w:hAnsi="Symbol" w:hint="default"/>
      </w:rPr>
    </w:lvl>
    <w:lvl w:ilvl="7" w:tplc="8048AA0E">
      <w:start w:val="1"/>
      <w:numFmt w:val="bullet"/>
      <w:lvlText w:val="o"/>
      <w:lvlJc w:val="left"/>
      <w:pPr>
        <w:ind w:left="5760" w:hanging="360"/>
      </w:pPr>
      <w:rPr>
        <w:rFonts w:ascii="Courier New" w:hAnsi="Courier New" w:hint="default"/>
      </w:rPr>
    </w:lvl>
    <w:lvl w:ilvl="8" w:tplc="810E8420">
      <w:start w:val="1"/>
      <w:numFmt w:val="bullet"/>
      <w:lvlText w:val=""/>
      <w:lvlJc w:val="left"/>
      <w:pPr>
        <w:ind w:left="6480" w:hanging="360"/>
      </w:pPr>
      <w:rPr>
        <w:rFonts w:ascii="Wingdings" w:hAnsi="Wingdings" w:hint="default"/>
      </w:rPr>
    </w:lvl>
  </w:abstractNum>
  <w:abstractNum w:abstractNumId="2" w15:restartNumberingAfterBreak="0">
    <w:nsid w:val="08953B66"/>
    <w:multiLevelType w:val="hybridMultilevel"/>
    <w:tmpl w:val="53A8EC06"/>
    <w:lvl w:ilvl="0" w:tplc="448C24B6">
      <w:start w:val="1"/>
      <w:numFmt w:val="bullet"/>
      <w:lvlText w:val=""/>
      <w:lvlJc w:val="left"/>
      <w:pPr>
        <w:ind w:left="720" w:hanging="360"/>
      </w:pPr>
      <w:rPr>
        <w:rFonts w:ascii="Symbol" w:hAnsi="Symbol" w:hint="default"/>
      </w:rPr>
    </w:lvl>
    <w:lvl w:ilvl="1" w:tplc="D0584682">
      <w:start w:val="1"/>
      <w:numFmt w:val="bullet"/>
      <w:lvlText w:val="o"/>
      <w:lvlJc w:val="left"/>
      <w:pPr>
        <w:ind w:left="1440" w:hanging="360"/>
      </w:pPr>
      <w:rPr>
        <w:rFonts w:ascii="Courier New" w:hAnsi="Courier New" w:hint="default"/>
      </w:rPr>
    </w:lvl>
    <w:lvl w:ilvl="2" w:tplc="42867C44">
      <w:start w:val="1"/>
      <w:numFmt w:val="bullet"/>
      <w:lvlText w:val=""/>
      <w:lvlJc w:val="left"/>
      <w:pPr>
        <w:ind w:left="2160" w:hanging="360"/>
      </w:pPr>
      <w:rPr>
        <w:rFonts w:ascii="Wingdings" w:hAnsi="Wingdings" w:hint="default"/>
      </w:rPr>
    </w:lvl>
    <w:lvl w:ilvl="3" w:tplc="C98C8DA0">
      <w:start w:val="1"/>
      <w:numFmt w:val="bullet"/>
      <w:lvlText w:val=""/>
      <w:lvlJc w:val="left"/>
      <w:pPr>
        <w:ind w:left="2880" w:hanging="360"/>
      </w:pPr>
      <w:rPr>
        <w:rFonts w:ascii="Symbol" w:hAnsi="Symbol" w:hint="default"/>
      </w:rPr>
    </w:lvl>
    <w:lvl w:ilvl="4" w:tplc="B8FC5228">
      <w:start w:val="1"/>
      <w:numFmt w:val="bullet"/>
      <w:lvlText w:val="o"/>
      <w:lvlJc w:val="left"/>
      <w:pPr>
        <w:ind w:left="3600" w:hanging="360"/>
      </w:pPr>
      <w:rPr>
        <w:rFonts w:ascii="Courier New" w:hAnsi="Courier New" w:hint="default"/>
      </w:rPr>
    </w:lvl>
    <w:lvl w:ilvl="5" w:tplc="44807060">
      <w:start w:val="1"/>
      <w:numFmt w:val="bullet"/>
      <w:lvlText w:val=""/>
      <w:lvlJc w:val="left"/>
      <w:pPr>
        <w:ind w:left="4320" w:hanging="360"/>
      </w:pPr>
      <w:rPr>
        <w:rFonts w:ascii="Wingdings" w:hAnsi="Wingdings" w:hint="default"/>
      </w:rPr>
    </w:lvl>
    <w:lvl w:ilvl="6" w:tplc="7DB27B4A">
      <w:start w:val="1"/>
      <w:numFmt w:val="bullet"/>
      <w:lvlText w:val=""/>
      <w:lvlJc w:val="left"/>
      <w:pPr>
        <w:ind w:left="5040" w:hanging="360"/>
      </w:pPr>
      <w:rPr>
        <w:rFonts w:ascii="Symbol" w:hAnsi="Symbol" w:hint="default"/>
      </w:rPr>
    </w:lvl>
    <w:lvl w:ilvl="7" w:tplc="413603BC">
      <w:start w:val="1"/>
      <w:numFmt w:val="bullet"/>
      <w:lvlText w:val="o"/>
      <w:lvlJc w:val="left"/>
      <w:pPr>
        <w:ind w:left="5760" w:hanging="360"/>
      </w:pPr>
      <w:rPr>
        <w:rFonts w:ascii="Courier New" w:hAnsi="Courier New" w:hint="default"/>
      </w:rPr>
    </w:lvl>
    <w:lvl w:ilvl="8" w:tplc="836AFC5C">
      <w:start w:val="1"/>
      <w:numFmt w:val="bullet"/>
      <w:lvlText w:val=""/>
      <w:lvlJc w:val="left"/>
      <w:pPr>
        <w:ind w:left="6480" w:hanging="360"/>
      </w:pPr>
      <w:rPr>
        <w:rFonts w:ascii="Wingdings" w:hAnsi="Wingdings" w:hint="default"/>
      </w:rPr>
    </w:lvl>
  </w:abstractNum>
  <w:abstractNum w:abstractNumId="3" w15:restartNumberingAfterBreak="0">
    <w:nsid w:val="0DF99019"/>
    <w:multiLevelType w:val="hybridMultilevel"/>
    <w:tmpl w:val="99B42F64"/>
    <w:lvl w:ilvl="0" w:tplc="91BC50CA">
      <w:start w:val="2"/>
      <w:numFmt w:val="upperRoman"/>
      <w:lvlText w:val="%1."/>
      <w:lvlJc w:val="left"/>
      <w:pPr>
        <w:ind w:left="1080" w:hanging="720"/>
      </w:pPr>
    </w:lvl>
    <w:lvl w:ilvl="1" w:tplc="C2C2256E">
      <w:start w:val="1"/>
      <w:numFmt w:val="lowerLetter"/>
      <w:lvlText w:val="%2."/>
      <w:lvlJc w:val="left"/>
      <w:pPr>
        <w:ind w:left="1440" w:hanging="360"/>
      </w:pPr>
    </w:lvl>
    <w:lvl w:ilvl="2" w:tplc="773CB7D2">
      <w:start w:val="1"/>
      <w:numFmt w:val="lowerRoman"/>
      <w:lvlText w:val="%3."/>
      <w:lvlJc w:val="right"/>
      <w:pPr>
        <w:ind w:left="2160" w:hanging="180"/>
      </w:pPr>
    </w:lvl>
    <w:lvl w:ilvl="3" w:tplc="741A6548">
      <w:start w:val="1"/>
      <w:numFmt w:val="decimal"/>
      <w:lvlText w:val="%4."/>
      <w:lvlJc w:val="left"/>
      <w:pPr>
        <w:ind w:left="2880" w:hanging="360"/>
      </w:pPr>
    </w:lvl>
    <w:lvl w:ilvl="4" w:tplc="E6A03958">
      <w:start w:val="1"/>
      <w:numFmt w:val="lowerLetter"/>
      <w:lvlText w:val="%5."/>
      <w:lvlJc w:val="left"/>
      <w:pPr>
        <w:ind w:left="3600" w:hanging="360"/>
      </w:pPr>
    </w:lvl>
    <w:lvl w:ilvl="5" w:tplc="6382D07A">
      <w:start w:val="1"/>
      <w:numFmt w:val="lowerRoman"/>
      <w:lvlText w:val="%6."/>
      <w:lvlJc w:val="right"/>
      <w:pPr>
        <w:ind w:left="4320" w:hanging="180"/>
      </w:pPr>
    </w:lvl>
    <w:lvl w:ilvl="6" w:tplc="70B2EA00">
      <w:start w:val="1"/>
      <w:numFmt w:val="decimal"/>
      <w:lvlText w:val="%7."/>
      <w:lvlJc w:val="left"/>
      <w:pPr>
        <w:ind w:left="5040" w:hanging="360"/>
      </w:pPr>
    </w:lvl>
    <w:lvl w:ilvl="7" w:tplc="8CE6B8F4">
      <w:start w:val="1"/>
      <w:numFmt w:val="lowerLetter"/>
      <w:lvlText w:val="%8."/>
      <w:lvlJc w:val="left"/>
      <w:pPr>
        <w:ind w:left="5760" w:hanging="360"/>
      </w:pPr>
    </w:lvl>
    <w:lvl w:ilvl="8" w:tplc="F2D0C242">
      <w:start w:val="1"/>
      <w:numFmt w:val="lowerRoman"/>
      <w:lvlText w:val="%9."/>
      <w:lvlJc w:val="right"/>
      <w:pPr>
        <w:ind w:left="6480" w:hanging="180"/>
      </w:pPr>
    </w:lvl>
  </w:abstractNum>
  <w:abstractNum w:abstractNumId="4" w15:restartNumberingAfterBreak="0">
    <w:nsid w:val="12274C24"/>
    <w:multiLevelType w:val="hybridMultilevel"/>
    <w:tmpl w:val="D3AE3BB2"/>
    <w:lvl w:ilvl="0" w:tplc="83B8D1E2">
      <w:start w:val="1"/>
      <w:numFmt w:val="decimal"/>
      <w:lvlText w:val="%1."/>
      <w:lvlJc w:val="left"/>
      <w:pPr>
        <w:ind w:left="720" w:hanging="360"/>
      </w:pPr>
    </w:lvl>
    <w:lvl w:ilvl="1" w:tplc="63D459F2">
      <w:start w:val="1"/>
      <w:numFmt w:val="lowerLetter"/>
      <w:lvlText w:val="%2."/>
      <w:lvlJc w:val="left"/>
      <w:pPr>
        <w:ind w:left="1440" w:hanging="360"/>
      </w:pPr>
    </w:lvl>
    <w:lvl w:ilvl="2" w:tplc="33B0430C">
      <w:start w:val="1"/>
      <w:numFmt w:val="lowerRoman"/>
      <w:lvlText w:val="%3."/>
      <w:lvlJc w:val="right"/>
      <w:pPr>
        <w:ind w:left="2160" w:hanging="180"/>
      </w:pPr>
    </w:lvl>
    <w:lvl w:ilvl="3" w:tplc="72F00656">
      <w:start w:val="1"/>
      <w:numFmt w:val="decimal"/>
      <w:lvlText w:val="%4."/>
      <w:lvlJc w:val="left"/>
      <w:pPr>
        <w:ind w:left="2880" w:hanging="360"/>
      </w:pPr>
    </w:lvl>
    <w:lvl w:ilvl="4" w:tplc="526457DC">
      <w:start w:val="1"/>
      <w:numFmt w:val="lowerLetter"/>
      <w:lvlText w:val="%5."/>
      <w:lvlJc w:val="left"/>
      <w:pPr>
        <w:ind w:left="3600" w:hanging="360"/>
      </w:pPr>
    </w:lvl>
    <w:lvl w:ilvl="5" w:tplc="28D03E06">
      <w:start w:val="1"/>
      <w:numFmt w:val="lowerRoman"/>
      <w:lvlText w:val="%6."/>
      <w:lvlJc w:val="right"/>
      <w:pPr>
        <w:ind w:left="4320" w:hanging="180"/>
      </w:pPr>
    </w:lvl>
    <w:lvl w:ilvl="6" w:tplc="E834BB7C">
      <w:start w:val="1"/>
      <w:numFmt w:val="decimal"/>
      <w:lvlText w:val="%7."/>
      <w:lvlJc w:val="left"/>
      <w:pPr>
        <w:ind w:left="5040" w:hanging="360"/>
      </w:pPr>
    </w:lvl>
    <w:lvl w:ilvl="7" w:tplc="F40041B2">
      <w:start w:val="1"/>
      <w:numFmt w:val="lowerLetter"/>
      <w:lvlText w:val="%8."/>
      <w:lvlJc w:val="left"/>
      <w:pPr>
        <w:ind w:left="5760" w:hanging="360"/>
      </w:pPr>
    </w:lvl>
    <w:lvl w:ilvl="8" w:tplc="95CAECA6">
      <w:start w:val="1"/>
      <w:numFmt w:val="lowerRoman"/>
      <w:lvlText w:val="%9."/>
      <w:lvlJc w:val="right"/>
      <w:pPr>
        <w:ind w:left="6480" w:hanging="180"/>
      </w:pPr>
    </w:lvl>
  </w:abstractNum>
  <w:abstractNum w:abstractNumId="5" w15:restartNumberingAfterBreak="0">
    <w:nsid w:val="1C919606"/>
    <w:multiLevelType w:val="hybridMultilevel"/>
    <w:tmpl w:val="62ACF276"/>
    <w:lvl w:ilvl="0" w:tplc="324E3A80">
      <w:start w:val="1"/>
      <w:numFmt w:val="decimal"/>
      <w:lvlText w:val="%1."/>
      <w:lvlJc w:val="left"/>
      <w:pPr>
        <w:ind w:left="720" w:hanging="360"/>
      </w:pPr>
    </w:lvl>
    <w:lvl w:ilvl="1" w:tplc="A76C70AC">
      <w:start w:val="1"/>
      <w:numFmt w:val="lowerLetter"/>
      <w:lvlText w:val="%2."/>
      <w:lvlJc w:val="left"/>
      <w:pPr>
        <w:ind w:left="1440" w:hanging="360"/>
      </w:pPr>
    </w:lvl>
    <w:lvl w:ilvl="2" w:tplc="EBF23440">
      <w:start w:val="1"/>
      <w:numFmt w:val="lowerRoman"/>
      <w:lvlText w:val="%3."/>
      <w:lvlJc w:val="right"/>
      <w:pPr>
        <w:ind w:left="2160" w:hanging="180"/>
      </w:pPr>
    </w:lvl>
    <w:lvl w:ilvl="3" w:tplc="E06895D8">
      <w:start w:val="1"/>
      <w:numFmt w:val="decimal"/>
      <w:lvlText w:val="%4."/>
      <w:lvlJc w:val="left"/>
      <w:pPr>
        <w:ind w:left="2880" w:hanging="360"/>
      </w:pPr>
    </w:lvl>
    <w:lvl w:ilvl="4" w:tplc="06D8D4A4">
      <w:start w:val="1"/>
      <w:numFmt w:val="lowerLetter"/>
      <w:lvlText w:val="%5."/>
      <w:lvlJc w:val="left"/>
      <w:pPr>
        <w:ind w:left="3600" w:hanging="360"/>
      </w:pPr>
    </w:lvl>
    <w:lvl w:ilvl="5" w:tplc="4E547848">
      <w:start w:val="1"/>
      <w:numFmt w:val="lowerRoman"/>
      <w:lvlText w:val="%6."/>
      <w:lvlJc w:val="right"/>
      <w:pPr>
        <w:ind w:left="4320" w:hanging="180"/>
      </w:pPr>
    </w:lvl>
    <w:lvl w:ilvl="6" w:tplc="BC606288">
      <w:start w:val="1"/>
      <w:numFmt w:val="decimal"/>
      <w:lvlText w:val="%7."/>
      <w:lvlJc w:val="left"/>
      <w:pPr>
        <w:ind w:left="5040" w:hanging="360"/>
      </w:pPr>
    </w:lvl>
    <w:lvl w:ilvl="7" w:tplc="7F2632D6">
      <w:start w:val="1"/>
      <w:numFmt w:val="lowerLetter"/>
      <w:lvlText w:val="%8."/>
      <w:lvlJc w:val="left"/>
      <w:pPr>
        <w:ind w:left="5760" w:hanging="360"/>
      </w:pPr>
    </w:lvl>
    <w:lvl w:ilvl="8" w:tplc="C054E59E">
      <w:start w:val="1"/>
      <w:numFmt w:val="lowerRoman"/>
      <w:lvlText w:val="%9."/>
      <w:lvlJc w:val="right"/>
      <w:pPr>
        <w:ind w:left="6480" w:hanging="180"/>
      </w:pPr>
    </w:lvl>
  </w:abstractNum>
  <w:abstractNum w:abstractNumId="6" w15:restartNumberingAfterBreak="0">
    <w:nsid w:val="38DF6875"/>
    <w:multiLevelType w:val="hybridMultilevel"/>
    <w:tmpl w:val="22020F0A"/>
    <w:lvl w:ilvl="0" w:tplc="3F3C5AC6">
      <w:start w:val="1"/>
      <w:numFmt w:val="decimal"/>
      <w:lvlText w:val="%1."/>
      <w:lvlJc w:val="left"/>
      <w:pPr>
        <w:ind w:left="720" w:hanging="360"/>
      </w:pPr>
    </w:lvl>
    <w:lvl w:ilvl="1" w:tplc="C1A0CB06">
      <w:start w:val="1"/>
      <w:numFmt w:val="lowerLetter"/>
      <w:lvlText w:val="%2."/>
      <w:lvlJc w:val="left"/>
      <w:pPr>
        <w:ind w:left="1440" w:hanging="360"/>
      </w:pPr>
    </w:lvl>
    <w:lvl w:ilvl="2" w:tplc="27F2B16A">
      <w:start w:val="1"/>
      <w:numFmt w:val="lowerRoman"/>
      <w:lvlText w:val="%3."/>
      <w:lvlJc w:val="right"/>
      <w:pPr>
        <w:ind w:left="2160" w:hanging="180"/>
      </w:pPr>
    </w:lvl>
    <w:lvl w:ilvl="3" w:tplc="B39E2076">
      <w:start w:val="1"/>
      <w:numFmt w:val="decimal"/>
      <w:lvlText w:val="%4."/>
      <w:lvlJc w:val="left"/>
      <w:pPr>
        <w:ind w:left="2880" w:hanging="360"/>
      </w:pPr>
    </w:lvl>
    <w:lvl w:ilvl="4" w:tplc="CEAAE628">
      <w:start w:val="1"/>
      <w:numFmt w:val="lowerLetter"/>
      <w:lvlText w:val="%5."/>
      <w:lvlJc w:val="left"/>
      <w:pPr>
        <w:ind w:left="3600" w:hanging="360"/>
      </w:pPr>
    </w:lvl>
    <w:lvl w:ilvl="5" w:tplc="364C7C30">
      <w:start w:val="1"/>
      <w:numFmt w:val="lowerRoman"/>
      <w:lvlText w:val="%6."/>
      <w:lvlJc w:val="right"/>
      <w:pPr>
        <w:ind w:left="4320" w:hanging="180"/>
      </w:pPr>
    </w:lvl>
    <w:lvl w:ilvl="6" w:tplc="B3C627DA">
      <w:start w:val="1"/>
      <w:numFmt w:val="decimal"/>
      <w:lvlText w:val="%7."/>
      <w:lvlJc w:val="left"/>
      <w:pPr>
        <w:ind w:left="5040" w:hanging="360"/>
      </w:pPr>
    </w:lvl>
    <w:lvl w:ilvl="7" w:tplc="41523EC6">
      <w:start w:val="1"/>
      <w:numFmt w:val="lowerLetter"/>
      <w:lvlText w:val="%8."/>
      <w:lvlJc w:val="left"/>
      <w:pPr>
        <w:ind w:left="5760" w:hanging="360"/>
      </w:pPr>
    </w:lvl>
    <w:lvl w:ilvl="8" w:tplc="ACB88BFA">
      <w:start w:val="1"/>
      <w:numFmt w:val="lowerRoman"/>
      <w:lvlText w:val="%9."/>
      <w:lvlJc w:val="right"/>
      <w:pPr>
        <w:ind w:left="6480" w:hanging="180"/>
      </w:pPr>
    </w:lvl>
  </w:abstractNum>
  <w:abstractNum w:abstractNumId="7" w15:restartNumberingAfterBreak="0">
    <w:nsid w:val="3F8F06CE"/>
    <w:multiLevelType w:val="hybridMultilevel"/>
    <w:tmpl w:val="BA0CF25E"/>
    <w:lvl w:ilvl="0" w:tplc="C9CC0CE2">
      <w:start w:val="1"/>
      <w:numFmt w:val="decimal"/>
      <w:lvlText w:val="%1."/>
      <w:lvlJc w:val="left"/>
      <w:pPr>
        <w:ind w:left="720" w:hanging="360"/>
      </w:pPr>
    </w:lvl>
    <w:lvl w:ilvl="1" w:tplc="A2B8F872">
      <w:start w:val="1"/>
      <w:numFmt w:val="lowerLetter"/>
      <w:lvlText w:val="%2."/>
      <w:lvlJc w:val="left"/>
      <w:pPr>
        <w:ind w:left="1440" w:hanging="360"/>
      </w:pPr>
    </w:lvl>
    <w:lvl w:ilvl="2" w:tplc="D8CA3AFA">
      <w:start w:val="1"/>
      <w:numFmt w:val="lowerRoman"/>
      <w:lvlText w:val="%3."/>
      <w:lvlJc w:val="right"/>
      <w:pPr>
        <w:ind w:left="2160" w:hanging="180"/>
      </w:pPr>
    </w:lvl>
    <w:lvl w:ilvl="3" w:tplc="08DE7EDE">
      <w:start w:val="1"/>
      <w:numFmt w:val="decimal"/>
      <w:lvlText w:val="%4."/>
      <w:lvlJc w:val="left"/>
      <w:pPr>
        <w:ind w:left="2880" w:hanging="360"/>
      </w:pPr>
    </w:lvl>
    <w:lvl w:ilvl="4" w:tplc="887214C8">
      <w:start w:val="1"/>
      <w:numFmt w:val="lowerLetter"/>
      <w:lvlText w:val="%5."/>
      <w:lvlJc w:val="left"/>
      <w:pPr>
        <w:ind w:left="3600" w:hanging="360"/>
      </w:pPr>
    </w:lvl>
    <w:lvl w:ilvl="5" w:tplc="834EEE80">
      <w:start w:val="1"/>
      <w:numFmt w:val="lowerRoman"/>
      <w:lvlText w:val="%6."/>
      <w:lvlJc w:val="right"/>
      <w:pPr>
        <w:ind w:left="4320" w:hanging="180"/>
      </w:pPr>
    </w:lvl>
    <w:lvl w:ilvl="6" w:tplc="46DE44AA">
      <w:start w:val="1"/>
      <w:numFmt w:val="decimal"/>
      <w:lvlText w:val="%7."/>
      <w:lvlJc w:val="left"/>
      <w:pPr>
        <w:ind w:left="5040" w:hanging="360"/>
      </w:pPr>
    </w:lvl>
    <w:lvl w:ilvl="7" w:tplc="8690B1BC">
      <w:start w:val="1"/>
      <w:numFmt w:val="lowerLetter"/>
      <w:lvlText w:val="%8."/>
      <w:lvlJc w:val="left"/>
      <w:pPr>
        <w:ind w:left="5760" w:hanging="360"/>
      </w:pPr>
    </w:lvl>
    <w:lvl w:ilvl="8" w:tplc="15362406">
      <w:start w:val="1"/>
      <w:numFmt w:val="lowerRoman"/>
      <w:lvlText w:val="%9."/>
      <w:lvlJc w:val="right"/>
      <w:pPr>
        <w:ind w:left="6480" w:hanging="180"/>
      </w:pPr>
    </w:lvl>
  </w:abstractNum>
  <w:abstractNum w:abstractNumId="8" w15:restartNumberingAfterBreak="0">
    <w:nsid w:val="4182040E"/>
    <w:multiLevelType w:val="hybridMultilevel"/>
    <w:tmpl w:val="8AECE38C"/>
    <w:lvl w:ilvl="0" w:tplc="0F7686D6">
      <w:start w:val="1"/>
      <w:numFmt w:val="decimal"/>
      <w:lvlText w:val="%1."/>
      <w:lvlJc w:val="left"/>
      <w:pPr>
        <w:ind w:left="720" w:hanging="360"/>
      </w:pPr>
    </w:lvl>
    <w:lvl w:ilvl="1" w:tplc="34F879A8">
      <w:start w:val="1"/>
      <w:numFmt w:val="lowerLetter"/>
      <w:lvlText w:val="%2."/>
      <w:lvlJc w:val="left"/>
      <w:pPr>
        <w:ind w:left="1440" w:hanging="360"/>
      </w:pPr>
    </w:lvl>
    <w:lvl w:ilvl="2" w:tplc="91223C40">
      <w:start w:val="1"/>
      <w:numFmt w:val="lowerRoman"/>
      <w:lvlText w:val="%3."/>
      <w:lvlJc w:val="right"/>
      <w:pPr>
        <w:ind w:left="2160" w:hanging="180"/>
      </w:pPr>
    </w:lvl>
    <w:lvl w:ilvl="3" w:tplc="B972B8F4">
      <w:start w:val="1"/>
      <w:numFmt w:val="decimal"/>
      <w:lvlText w:val="%4."/>
      <w:lvlJc w:val="left"/>
      <w:pPr>
        <w:ind w:left="2880" w:hanging="360"/>
      </w:pPr>
    </w:lvl>
    <w:lvl w:ilvl="4" w:tplc="DE5E6C54">
      <w:start w:val="1"/>
      <w:numFmt w:val="lowerLetter"/>
      <w:lvlText w:val="%5."/>
      <w:lvlJc w:val="left"/>
      <w:pPr>
        <w:ind w:left="3600" w:hanging="360"/>
      </w:pPr>
    </w:lvl>
    <w:lvl w:ilvl="5" w:tplc="543C1880">
      <w:start w:val="1"/>
      <w:numFmt w:val="lowerRoman"/>
      <w:lvlText w:val="%6."/>
      <w:lvlJc w:val="right"/>
      <w:pPr>
        <w:ind w:left="4320" w:hanging="180"/>
      </w:pPr>
    </w:lvl>
    <w:lvl w:ilvl="6" w:tplc="588452B8">
      <w:start w:val="1"/>
      <w:numFmt w:val="decimal"/>
      <w:lvlText w:val="%7."/>
      <w:lvlJc w:val="left"/>
      <w:pPr>
        <w:ind w:left="5040" w:hanging="360"/>
      </w:pPr>
    </w:lvl>
    <w:lvl w:ilvl="7" w:tplc="D5B2C69E">
      <w:start w:val="1"/>
      <w:numFmt w:val="lowerLetter"/>
      <w:lvlText w:val="%8."/>
      <w:lvlJc w:val="left"/>
      <w:pPr>
        <w:ind w:left="5760" w:hanging="360"/>
      </w:pPr>
    </w:lvl>
    <w:lvl w:ilvl="8" w:tplc="45BEF414">
      <w:start w:val="1"/>
      <w:numFmt w:val="lowerRoman"/>
      <w:lvlText w:val="%9."/>
      <w:lvlJc w:val="right"/>
      <w:pPr>
        <w:ind w:left="6480" w:hanging="180"/>
      </w:pPr>
    </w:lvl>
  </w:abstractNum>
  <w:abstractNum w:abstractNumId="9" w15:restartNumberingAfterBreak="0">
    <w:nsid w:val="42AC083E"/>
    <w:multiLevelType w:val="hybridMultilevel"/>
    <w:tmpl w:val="34F867D0"/>
    <w:lvl w:ilvl="0" w:tplc="EC040F7E">
      <w:start w:val="1"/>
      <w:numFmt w:val="decimal"/>
      <w:lvlText w:val="%1."/>
      <w:lvlJc w:val="left"/>
      <w:pPr>
        <w:ind w:left="720" w:hanging="360"/>
      </w:pPr>
    </w:lvl>
    <w:lvl w:ilvl="1" w:tplc="D5B65F48">
      <w:start w:val="1"/>
      <w:numFmt w:val="lowerLetter"/>
      <w:lvlText w:val="%2."/>
      <w:lvlJc w:val="left"/>
      <w:pPr>
        <w:ind w:left="1440" w:hanging="360"/>
      </w:pPr>
    </w:lvl>
    <w:lvl w:ilvl="2" w:tplc="C69A7984">
      <w:start w:val="1"/>
      <w:numFmt w:val="lowerRoman"/>
      <w:lvlText w:val="%3."/>
      <w:lvlJc w:val="right"/>
      <w:pPr>
        <w:ind w:left="2160" w:hanging="180"/>
      </w:pPr>
    </w:lvl>
    <w:lvl w:ilvl="3" w:tplc="4468AB60">
      <w:start w:val="1"/>
      <w:numFmt w:val="decimal"/>
      <w:lvlText w:val="%4."/>
      <w:lvlJc w:val="left"/>
      <w:pPr>
        <w:ind w:left="2880" w:hanging="360"/>
      </w:pPr>
    </w:lvl>
    <w:lvl w:ilvl="4" w:tplc="325A0C4A">
      <w:start w:val="1"/>
      <w:numFmt w:val="lowerLetter"/>
      <w:lvlText w:val="%5."/>
      <w:lvlJc w:val="left"/>
      <w:pPr>
        <w:ind w:left="3600" w:hanging="360"/>
      </w:pPr>
    </w:lvl>
    <w:lvl w:ilvl="5" w:tplc="AD1CA67E">
      <w:start w:val="1"/>
      <w:numFmt w:val="lowerRoman"/>
      <w:lvlText w:val="%6."/>
      <w:lvlJc w:val="right"/>
      <w:pPr>
        <w:ind w:left="4320" w:hanging="180"/>
      </w:pPr>
    </w:lvl>
    <w:lvl w:ilvl="6" w:tplc="C68ED0C4">
      <w:start w:val="1"/>
      <w:numFmt w:val="decimal"/>
      <w:lvlText w:val="%7."/>
      <w:lvlJc w:val="left"/>
      <w:pPr>
        <w:ind w:left="5040" w:hanging="360"/>
      </w:pPr>
    </w:lvl>
    <w:lvl w:ilvl="7" w:tplc="7D4A1C1A">
      <w:start w:val="1"/>
      <w:numFmt w:val="lowerLetter"/>
      <w:lvlText w:val="%8."/>
      <w:lvlJc w:val="left"/>
      <w:pPr>
        <w:ind w:left="5760" w:hanging="360"/>
      </w:pPr>
    </w:lvl>
    <w:lvl w:ilvl="8" w:tplc="8D14B664">
      <w:start w:val="1"/>
      <w:numFmt w:val="lowerRoman"/>
      <w:lvlText w:val="%9."/>
      <w:lvlJc w:val="right"/>
      <w:pPr>
        <w:ind w:left="6480" w:hanging="180"/>
      </w:pPr>
    </w:lvl>
  </w:abstractNum>
  <w:abstractNum w:abstractNumId="10" w15:restartNumberingAfterBreak="0">
    <w:nsid w:val="4598E65F"/>
    <w:multiLevelType w:val="hybridMultilevel"/>
    <w:tmpl w:val="8B025A90"/>
    <w:lvl w:ilvl="0" w:tplc="CC4E5F52">
      <w:start w:val="2"/>
      <w:numFmt w:val="upperRoman"/>
      <w:lvlText w:val="%1."/>
      <w:lvlJc w:val="left"/>
      <w:pPr>
        <w:ind w:left="1080" w:hanging="720"/>
      </w:pPr>
    </w:lvl>
    <w:lvl w:ilvl="1" w:tplc="6C020318">
      <w:start w:val="1"/>
      <w:numFmt w:val="lowerLetter"/>
      <w:lvlText w:val="%2."/>
      <w:lvlJc w:val="left"/>
      <w:pPr>
        <w:ind w:left="1440" w:hanging="360"/>
      </w:pPr>
    </w:lvl>
    <w:lvl w:ilvl="2" w:tplc="0734CE54">
      <w:start w:val="1"/>
      <w:numFmt w:val="lowerRoman"/>
      <w:lvlText w:val="%3."/>
      <w:lvlJc w:val="right"/>
      <w:pPr>
        <w:ind w:left="2160" w:hanging="180"/>
      </w:pPr>
    </w:lvl>
    <w:lvl w:ilvl="3" w:tplc="07B290E0">
      <w:start w:val="1"/>
      <w:numFmt w:val="decimal"/>
      <w:lvlText w:val="%4."/>
      <w:lvlJc w:val="left"/>
      <w:pPr>
        <w:ind w:left="2880" w:hanging="360"/>
      </w:pPr>
    </w:lvl>
    <w:lvl w:ilvl="4" w:tplc="6FF8D97C">
      <w:start w:val="1"/>
      <w:numFmt w:val="lowerLetter"/>
      <w:lvlText w:val="%5."/>
      <w:lvlJc w:val="left"/>
      <w:pPr>
        <w:ind w:left="3600" w:hanging="360"/>
      </w:pPr>
    </w:lvl>
    <w:lvl w:ilvl="5" w:tplc="1556C3D2">
      <w:start w:val="1"/>
      <w:numFmt w:val="lowerRoman"/>
      <w:lvlText w:val="%6."/>
      <w:lvlJc w:val="right"/>
      <w:pPr>
        <w:ind w:left="4320" w:hanging="180"/>
      </w:pPr>
    </w:lvl>
    <w:lvl w:ilvl="6" w:tplc="EC8EB902">
      <w:start w:val="1"/>
      <w:numFmt w:val="decimal"/>
      <w:lvlText w:val="%7."/>
      <w:lvlJc w:val="left"/>
      <w:pPr>
        <w:ind w:left="5040" w:hanging="360"/>
      </w:pPr>
    </w:lvl>
    <w:lvl w:ilvl="7" w:tplc="32FEC0AC">
      <w:start w:val="1"/>
      <w:numFmt w:val="lowerLetter"/>
      <w:lvlText w:val="%8."/>
      <w:lvlJc w:val="left"/>
      <w:pPr>
        <w:ind w:left="5760" w:hanging="360"/>
      </w:pPr>
    </w:lvl>
    <w:lvl w:ilvl="8" w:tplc="4218FEDE">
      <w:start w:val="1"/>
      <w:numFmt w:val="lowerRoman"/>
      <w:lvlText w:val="%9."/>
      <w:lvlJc w:val="right"/>
      <w:pPr>
        <w:ind w:left="6480" w:hanging="180"/>
      </w:pPr>
    </w:lvl>
  </w:abstractNum>
  <w:abstractNum w:abstractNumId="11" w15:restartNumberingAfterBreak="0">
    <w:nsid w:val="47A2100A"/>
    <w:multiLevelType w:val="hybridMultilevel"/>
    <w:tmpl w:val="4CC46530"/>
    <w:lvl w:ilvl="0" w:tplc="39DAE532">
      <w:start w:val="1"/>
      <w:numFmt w:val="decimal"/>
      <w:lvlText w:val="%1."/>
      <w:lvlJc w:val="left"/>
      <w:pPr>
        <w:ind w:left="720" w:hanging="360"/>
      </w:pPr>
    </w:lvl>
    <w:lvl w:ilvl="1" w:tplc="4A7267D2">
      <w:start w:val="1"/>
      <w:numFmt w:val="lowerLetter"/>
      <w:lvlText w:val="%2."/>
      <w:lvlJc w:val="left"/>
      <w:pPr>
        <w:ind w:left="1440" w:hanging="360"/>
      </w:pPr>
    </w:lvl>
    <w:lvl w:ilvl="2" w:tplc="5798ED82">
      <w:start w:val="1"/>
      <w:numFmt w:val="lowerRoman"/>
      <w:lvlText w:val="%3."/>
      <w:lvlJc w:val="right"/>
      <w:pPr>
        <w:ind w:left="2160" w:hanging="180"/>
      </w:pPr>
    </w:lvl>
    <w:lvl w:ilvl="3" w:tplc="12F6C1FA">
      <w:start w:val="1"/>
      <w:numFmt w:val="decimal"/>
      <w:lvlText w:val="%4."/>
      <w:lvlJc w:val="left"/>
      <w:pPr>
        <w:ind w:left="2880" w:hanging="360"/>
      </w:pPr>
    </w:lvl>
    <w:lvl w:ilvl="4" w:tplc="43C08FEC">
      <w:start w:val="1"/>
      <w:numFmt w:val="lowerLetter"/>
      <w:lvlText w:val="%5."/>
      <w:lvlJc w:val="left"/>
      <w:pPr>
        <w:ind w:left="3600" w:hanging="360"/>
      </w:pPr>
    </w:lvl>
    <w:lvl w:ilvl="5" w:tplc="E25A4F1C">
      <w:start w:val="1"/>
      <w:numFmt w:val="lowerRoman"/>
      <w:lvlText w:val="%6."/>
      <w:lvlJc w:val="right"/>
      <w:pPr>
        <w:ind w:left="4320" w:hanging="180"/>
      </w:pPr>
    </w:lvl>
    <w:lvl w:ilvl="6" w:tplc="7AF45AA2">
      <w:start w:val="1"/>
      <w:numFmt w:val="decimal"/>
      <w:lvlText w:val="%7."/>
      <w:lvlJc w:val="left"/>
      <w:pPr>
        <w:ind w:left="5040" w:hanging="360"/>
      </w:pPr>
    </w:lvl>
    <w:lvl w:ilvl="7" w:tplc="4B06ACBC">
      <w:start w:val="1"/>
      <w:numFmt w:val="lowerLetter"/>
      <w:lvlText w:val="%8."/>
      <w:lvlJc w:val="left"/>
      <w:pPr>
        <w:ind w:left="5760" w:hanging="360"/>
      </w:pPr>
    </w:lvl>
    <w:lvl w:ilvl="8" w:tplc="53B81FA0">
      <w:start w:val="1"/>
      <w:numFmt w:val="lowerRoman"/>
      <w:lvlText w:val="%9."/>
      <w:lvlJc w:val="right"/>
      <w:pPr>
        <w:ind w:left="6480" w:hanging="180"/>
      </w:pPr>
    </w:lvl>
  </w:abstractNum>
  <w:abstractNum w:abstractNumId="12" w15:restartNumberingAfterBreak="0">
    <w:nsid w:val="49411C32"/>
    <w:multiLevelType w:val="hybridMultilevel"/>
    <w:tmpl w:val="4B7E7482"/>
    <w:lvl w:ilvl="0" w:tplc="3864D216">
      <w:start w:val="4"/>
      <w:numFmt w:val="decimal"/>
      <w:lvlText w:val="%1."/>
      <w:lvlJc w:val="left"/>
      <w:pPr>
        <w:ind w:left="720" w:hanging="360"/>
      </w:pPr>
      <w:rPr>
        <w:rFonts w:ascii="Times New Roman" w:hAnsi="Times New Roman" w:hint="default"/>
      </w:rPr>
    </w:lvl>
    <w:lvl w:ilvl="1" w:tplc="2C645DCE">
      <w:start w:val="1"/>
      <w:numFmt w:val="lowerLetter"/>
      <w:lvlText w:val="%2."/>
      <w:lvlJc w:val="left"/>
      <w:pPr>
        <w:ind w:left="1440" w:hanging="360"/>
      </w:pPr>
    </w:lvl>
    <w:lvl w:ilvl="2" w:tplc="086C97DC">
      <w:start w:val="1"/>
      <w:numFmt w:val="lowerRoman"/>
      <w:lvlText w:val="%3."/>
      <w:lvlJc w:val="right"/>
      <w:pPr>
        <w:ind w:left="2160" w:hanging="180"/>
      </w:pPr>
    </w:lvl>
    <w:lvl w:ilvl="3" w:tplc="70803C2A">
      <w:start w:val="1"/>
      <w:numFmt w:val="decimal"/>
      <w:lvlText w:val="%4."/>
      <w:lvlJc w:val="left"/>
      <w:pPr>
        <w:ind w:left="2880" w:hanging="360"/>
      </w:pPr>
    </w:lvl>
    <w:lvl w:ilvl="4" w:tplc="9D2287A0">
      <w:start w:val="1"/>
      <w:numFmt w:val="lowerLetter"/>
      <w:lvlText w:val="%5."/>
      <w:lvlJc w:val="left"/>
      <w:pPr>
        <w:ind w:left="3600" w:hanging="360"/>
      </w:pPr>
    </w:lvl>
    <w:lvl w:ilvl="5" w:tplc="9C585A42">
      <w:start w:val="1"/>
      <w:numFmt w:val="lowerRoman"/>
      <w:lvlText w:val="%6."/>
      <w:lvlJc w:val="right"/>
      <w:pPr>
        <w:ind w:left="4320" w:hanging="180"/>
      </w:pPr>
    </w:lvl>
    <w:lvl w:ilvl="6" w:tplc="06DA500A">
      <w:start w:val="1"/>
      <w:numFmt w:val="decimal"/>
      <w:lvlText w:val="%7."/>
      <w:lvlJc w:val="left"/>
      <w:pPr>
        <w:ind w:left="5040" w:hanging="360"/>
      </w:pPr>
    </w:lvl>
    <w:lvl w:ilvl="7" w:tplc="08609742">
      <w:start w:val="1"/>
      <w:numFmt w:val="lowerLetter"/>
      <w:lvlText w:val="%8."/>
      <w:lvlJc w:val="left"/>
      <w:pPr>
        <w:ind w:left="5760" w:hanging="360"/>
      </w:pPr>
    </w:lvl>
    <w:lvl w:ilvl="8" w:tplc="67E2B816">
      <w:start w:val="1"/>
      <w:numFmt w:val="lowerRoman"/>
      <w:lvlText w:val="%9."/>
      <w:lvlJc w:val="right"/>
      <w:pPr>
        <w:ind w:left="6480" w:hanging="180"/>
      </w:pPr>
    </w:lvl>
  </w:abstractNum>
  <w:abstractNum w:abstractNumId="13" w15:restartNumberingAfterBreak="0">
    <w:nsid w:val="4ED0562D"/>
    <w:multiLevelType w:val="hybridMultilevel"/>
    <w:tmpl w:val="0CAC718A"/>
    <w:lvl w:ilvl="0" w:tplc="193086E4">
      <w:start w:val="1"/>
      <w:numFmt w:val="decimal"/>
      <w:lvlText w:val="%1."/>
      <w:lvlJc w:val="left"/>
      <w:pPr>
        <w:ind w:left="720" w:hanging="360"/>
      </w:pPr>
    </w:lvl>
    <w:lvl w:ilvl="1" w:tplc="83248318">
      <w:start w:val="1"/>
      <w:numFmt w:val="lowerLetter"/>
      <w:lvlText w:val="%2."/>
      <w:lvlJc w:val="left"/>
      <w:pPr>
        <w:ind w:left="1440" w:hanging="360"/>
      </w:pPr>
    </w:lvl>
    <w:lvl w:ilvl="2" w:tplc="C4BCEA56">
      <w:start w:val="1"/>
      <w:numFmt w:val="lowerRoman"/>
      <w:lvlText w:val="%3."/>
      <w:lvlJc w:val="right"/>
      <w:pPr>
        <w:ind w:left="2160" w:hanging="180"/>
      </w:pPr>
    </w:lvl>
    <w:lvl w:ilvl="3" w:tplc="66B6EFC2">
      <w:start w:val="1"/>
      <w:numFmt w:val="decimal"/>
      <w:lvlText w:val="%4."/>
      <w:lvlJc w:val="left"/>
      <w:pPr>
        <w:ind w:left="2880" w:hanging="360"/>
      </w:pPr>
    </w:lvl>
    <w:lvl w:ilvl="4" w:tplc="A3EE53BC">
      <w:start w:val="1"/>
      <w:numFmt w:val="lowerLetter"/>
      <w:lvlText w:val="%5."/>
      <w:lvlJc w:val="left"/>
      <w:pPr>
        <w:ind w:left="3600" w:hanging="360"/>
      </w:pPr>
    </w:lvl>
    <w:lvl w:ilvl="5" w:tplc="DCE615D2">
      <w:start w:val="1"/>
      <w:numFmt w:val="lowerRoman"/>
      <w:lvlText w:val="%6."/>
      <w:lvlJc w:val="right"/>
      <w:pPr>
        <w:ind w:left="4320" w:hanging="180"/>
      </w:pPr>
    </w:lvl>
    <w:lvl w:ilvl="6" w:tplc="76447DF6">
      <w:start w:val="1"/>
      <w:numFmt w:val="decimal"/>
      <w:lvlText w:val="%7."/>
      <w:lvlJc w:val="left"/>
      <w:pPr>
        <w:ind w:left="5040" w:hanging="360"/>
      </w:pPr>
    </w:lvl>
    <w:lvl w:ilvl="7" w:tplc="A4B2AC8E">
      <w:start w:val="1"/>
      <w:numFmt w:val="lowerLetter"/>
      <w:lvlText w:val="%8."/>
      <w:lvlJc w:val="left"/>
      <w:pPr>
        <w:ind w:left="5760" w:hanging="360"/>
      </w:pPr>
    </w:lvl>
    <w:lvl w:ilvl="8" w:tplc="33721C38">
      <w:start w:val="1"/>
      <w:numFmt w:val="lowerRoman"/>
      <w:lvlText w:val="%9."/>
      <w:lvlJc w:val="right"/>
      <w:pPr>
        <w:ind w:left="6480" w:hanging="180"/>
      </w:pPr>
    </w:lvl>
  </w:abstractNum>
  <w:abstractNum w:abstractNumId="14" w15:restartNumberingAfterBreak="0">
    <w:nsid w:val="4EDABFB0"/>
    <w:multiLevelType w:val="multilevel"/>
    <w:tmpl w:val="12B065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03598FF"/>
    <w:multiLevelType w:val="hybridMultilevel"/>
    <w:tmpl w:val="1A84B256"/>
    <w:lvl w:ilvl="0" w:tplc="FE6073D8">
      <w:start w:val="1"/>
      <w:numFmt w:val="decimal"/>
      <w:lvlText w:val="%1."/>
      <w:lvlJc w:val="left"/>
      <w:pPr>
        <w:ind w:left="720" w:hanging="360"/>
      </w:pPr>
    </w:lvl>
    <w:lvl w:ilvl="1" w:tplc="BCDE2D0E">
      <w:start w:val="1"/>
      <w:numFmt w:val="lowerLetter"/>
      <w:lvlText w:val="%2."/>
      <w:lvlJc w:val="left"/>
      <w:pPr>
        <w:ind w:left="1440" w:hanging="360"/>
      </w:pPr>
    </w:lvl>
    <w:lvl w:ilvl="2" w:tplc="F61A05AA">
      <w:start w:val="1"/>
      <w:numFmt w:val="lowerRoman"/>
      <w:lvlText w:val="%3."/>
      <w:lvlJc w:val="right"/>
      <w:pPr>
        <w:ind w:left="2160" w:hanging="180"/>
      </w:pPr>
    </w:lvl>
    <w:lvl w:ilvl="3" w:tplc="8942449C">
      <w:start w:val="1"/>
      <w:numFmt w:val="decimal"/>
      <w:lvlText w:val="%4."/>
      <w:lvlJc w:val="left"/>
      <w:pPr>
        <w:ind w:left="2880" w:hanging="360"/>
      </w:pPr>
    </w:lvl>
    <w:lvl w:ilvl="4" w:tplc="6838B924">
      <w:start w:val="1"/>
      <w:numFmt w:val="lowerLetter"/>
      <w:lvlText w:val="%5."/>
      <w:lvlJc w:val="left"/>
      <w:pPr>
        <w:ind w:left="3600" w:hanging="360"/>
      </w:pPr>
    </w:lvl>
    <w:lvl w:ilvl="5" w:tplc="30EEA25E">
      <w:start w:val="1"/>
      <w:numFmt w:val="lowerRoman"/>
      <w:lvlText w:val="%6."/>
      <w:lvlJc w:val="right"/>
      <w:pPr>
        <w:ind w:left="4320" w:hanging="180"/>
      </w:pPr>
    </w:lvl>
    <w:lvl w:ilvl="6" w:tplc="59C44E92">
      <w:start w:val="1"/>
      <w:numFmt w:val="decimal"/>
      <w:lvlText w:val="%7."/>
      <w:lvlJc w:val="left"/>
      <w:pPr>
        <w:ind w:left="5040" w:hanging="360"/>
      </w:pPr>
    </w:lvl>
    <w:lvl w:ilvl="7" w:tplc="94F86106">
      <w:start w:val="1"/>
      <w:numFmt w:val="lowerLetter"/>
      <w:lvlText w:val="%8."/>
      <w:lvlJc w:val="left"/>
      <w:pPr>
        <w:ind w:left="5760" w:hanging="360"/>
      </w:pPr>
    </w:lvl>
    <w:lvl w:ilvl="8" w:tplc="B8D08F24">
      <w:start w:val="1"/>
      <w:numFmt w:val="lowerRoman"/>
      <w:lvlText w:val="%9."/>
      <w:lvlJc w:val="right"/>
      <w:pPr>
        <w:ind w:left="6480" w:hanging="180"/>
      </w:pPr>
    </w:lvl>
  </w:abstractNum>
  <w:abstractNum w:abstractNumId="16" w15:restartNumberingAfterBreak="0">
    <w:nsid w:val="530B11A7"/>
    <w:multiLevelType w:val="hybridMultilevel"/>
    <w:tmpl w:val="04DE32FC"/>
    <w:lvl w:ilvl="0" w:tplc="63B20FC6">
      <w:start w:val="1"/>
      <w:numFmt w:val="decimal"/>
      <w:lvlText w:val="%1."/>
      <w:lvlJc w:val="left"/>
      <w:pPr>
        <w:ind w:left="720" w:hanging="360"/>
      </w:pPr>
    </w:lvl>
    <w:lvl w:ilvl="1" w:tplc="6A5E20E4">
      <w:start w:val="1"/>
      <w:numFmt w:val="lowerLetter"/>
      <w:lvlText w:val="%2."/>
      <w:lvlJc w:val="left"/>
      <w:pPr>
        <w:ind w:left="1440" w:hanging="360"/>
      </w:pPr>
    </w:lvl>
    <w:lvl w:ilvl="2" w:tplc="2258FC1C">
      <w:start w:val="1"/>
      <w:numFmt w:val="lowerRoman"/>
      <w:lvlText w:val="%3."/>
      <w:lvlJc w:val="right"/>
      <w:pPr>
        <w:ind w:left="2160" w:hanging="180"/>
      </w:pPr>
    </w:lvl>
    <w:lvl w:ilvl="3" w:tplc="5866DDAC">
      <w:start w:val="1"/>
      <w:numFmt w:val="decimal"/>
      <w:lvlText w:val="%4."/>
      <w:lvlJc w:val="left"/>
      <w:pPr>
        <w:ind w:left="2880" w:hanging="360"/>
      </w:pPr>
    </w:lvl>
    <w:lvl w:ilvl="4" w:tplc="D1A4FFAE">
      <w:start w:val="1"/>
      <w:numFmt w:val="lowerLetter"/>
      <w:lvlText w:val="%5."/>
      <w:lvlJc w:val="left"/>
      <w:pPr>
        <w:ind w:left="3600" w:hanging="360"/>
      </w:pPr>
    </w:lvl>
    <w:lvl w:ilvl="5" w:tplc="6D0E0FD0">
      <w:start w:val="1"/>
      <w:numFmt w:val="lowerRoman"/>
      <w:lvlText w:val="%6."/>
      <w:lvlJc w:val="right"/>
      <w:pPr>
        <w:ind w:left="4320" w:hanging="180"/>
      </w:pPr>
    </w:lvl>
    <w:lvl w:ilvl="6" w:tplc="E1B8D818">
      <w:start w:val="1"/>
      <w:numFmt w:val="decimal"/>
      <w:lvlText w:val="%7."/>
      <w:lvlJc w:val="left"/>
      <w:pPr>
        <w:ind w:left="5040" w:hanging="360"/>
      </w:pPr>
    </w:lvl>
    <w:lvl w:ilvl="7" w:tplc="A6D6FE5C">
      <w:start w:val="1"/>
      <w:numFmt w:val="lowerLetter"/>
      <w:lvlText w:val="%8."/>
      <w:lvlJc w:val="left"/>
      <w:pPr>
        <w:ind w:left="5760" w:hanging="360"/>
      </w:pPr>
    </w:lvl>
    <w:lvl w:ilvl="8" w:tplc="94808642">
      <w:start w:val="1"/>
      <w:numFmt w:val="lowerRoman"/>
      <w:lvlText w:val="%9."/>
      <w:lvlJc w:val="right"/>
      <w:pPr>
        <w:ind w:left="6480" w:hanging="180"/>
      </w:pPr>
    </w:lvl>
  </w:abstractNum>
  <w:abstractNum w:abstractNumId="17" w15:restartNumberingAfterBreak="0">
    <w:nsid w:val="5D72E726"/>
    <w:multiLevelType w:val="hybridMultilevel"/>
    <w:tmpl w:val="684C9E34"/>
    <w:lvl w:ilvl="0" w:tplc="BC301862">
      <w:start w:val="1"/>
      <w:numFmt w:val="upperRoman"/>
      <w:lvlText w:val="%1."/>
      <w:lvlJc w:val="left"/>
      <w:pPr>
        <w:ind w:left="720" w:hanging="360"/>
      </w:pPr>
    </w:lvl>
    <w:lvl w:ilvl="1" w:tplc="E9AC1524">
      <w:start w:val="1"/>
      <w:numFmt w:val="lowerLetter"/>
      <w:lvlText w:val="%2."/>
      <w:lvlJc w:val="left"/>
      <w:pPr>
        <w:ind w:left="1440" w:hanging="360"/>
      </w:pPr>
    </w:lvl>
    <w:lvl w:ilvl="2" w:tplc="7A50ACF4">
      <w:start w:val="1"/>
      <w:numFmt w:val="lowerRoman"/>
      <w:lvlText w:val="%3."/>
      <w:lvlJc w:val="right"/>
      <w:pPr>
        <w:ind w:left="2160" w:hanging="180"/>
      </w:pPr>
    </w:lvl>
    <w:lvl w:ilvl="3" w:tplc="8604DBEE">
      <w:start w:val="1"/>
      <w:numFmt w:val="decimal"/>
      <w:lvlText w:val="%4."/>
      <w:lvlJc w:val="left"/>
      <w:pPr>
        <w:ind w:left="2880" w:hanging="360"/>
      </w:pPr>
    </w:lvl>
    <w:lvl w:ilvl="4" w:tplc="F18627A2">
      <w:start w:val="1"/>
      <w:numFmt w:val="lowerLetter"/>
      <w:lvlText w:val="%5."/>
      <w:lvlJc w:val="left"/>
      <w:pPr>
        <w:ind w:left="3600" w:hanging="360"/>
      </w:pPr>
    </w:lvl>
    <w:lvl w:ilvl="5" w:tplc="C576ECF6">
      <w:start w:val="1"/>
      <w:numFmt w:val="lowerRoman"/>
      <w:lvlText w:val="%6."/>
      <w:lvlJc w:val="right"/>
      <w:pPr>
        <w:ind w:left="4320" w:hanging="180"/>
      </w:pPr>
    </w:lvl>
    <w:lvl w:ilvl="6" w:tplc="372AB776">
      <w:start w:val="1"/>
      <w:numFmt w:val="decimal"/>
      <w:lvlText w:val="%7."/>
      <w:lvlJc w:val="left"/>
      <w:pPr>
        <w:ind w:left="5040" w:hanging="360"/>
      </w:pPr>
    </w:lvl>
    <w:lvl w:ilvl="7" w:tplc="CB32B056">
      <w:start w:val="1"/>
      <w:numFmt w:val="lowerLetter"/>
      <w:lvlText w:val="%8."/>
      <w:lvlJc w:val="left"/>
      <w:pPr>
        <w:ind w:left="5760" w:hanging="360"/>
      </w:pPr>
    </w:lvl>
    <w:lvl w:ilvl="8" w:tplc="6F3E0A7E">
      <w:start w:val="1"/>
      <w:numFmt w:val="lowerRoman"/>
      <w:lvlText w:val="%9."/>
      <w:lvlJc w:val="right"/>
      <w:pPr>
        <w:ind w:left="6480" w:hanging="180"/>
      </w:pPr>
    </w:lvl>
  </w:abstractNum>
  <w:abstractNum w:abstractNumId="18" w15:restartNumberingAfterBreak="0">
    <w:nsid w:val="65012BD5"/>
    <w:multiLevelType w:val="hybridMultilevel"/>
    <w:tmpl w:val="0E2E6456"/>
    <w:lvl w:ilvl="0" w:tplc="9A08BE3A">
      <w:start w:val="4"/>
      <w:numFmt w:val="decimal"/>
      <w:lvlText w:val="%1."/>
      <w:lvlJc w:val="left"/>
      <w:pPr>
        <w:ind w:left="720" w:hanging="360"/>
      </w:pPr>
      <w:rPr>
        <w:rFonts w:ascii="Times New Roman" w:hAnsi="Times New Roman" w:hint="default"/>
      </w:rPr>
    </w:lvl>
    <w:lvl w:ilvl="1" w:tplc="5B761012">
      <w:start w:val="1"/>
      <w:numFmt w:val="lowerLetter"/>
      <w:lvlText w:val="%2."/>
      <w:lvlJc w:val="left"/>
      <w:pPr>
        <w:ind w:left="1440" w:hanging="360"/>
      </w:pPr>
    </w:lvl>
    <w:lvl w:ilvl="2" w:tplc="E708B6E4">
      <w:start w:val="1"/>
      <w:numFmt w:val="lowerRoman"/>
      <w:lvlText w:val="%3."/>
      <w:lvlJc w:val="right"/>
      <w:pPr>
        <w:ind w:left="2160" w:hanging="180"/>
      </w:pPr>
    </w:lvl>
    <w:lvl w:ilvl="3" w:tplc="FFAAD2E6">
      <w:start w:val="1"/>
      <w:numFmt w:val="decimal"/>
      <w:lvlText w:val="%4."/>
      <w:lvlJc w:val="left"/>
      <w:pPr>
        <w:ind w:left="2880" w:hanging="360"/>
      </w:pPr>
    </w:lvl>
    <w:lvl w:ilvl="4" w:tplc="8056D8BE">
      <w:start w:val="1"/>
      <w:numFmt w:val="lowerLetter"/>
      <w:lvlText w:val="%5."/>
      <w:lvlJc w:val="left"/>
      <w:pPr>
        <w:ind w:left="3600" w:hanging="360"/>
      </w:pPr>
    </w:lvl>
    <w:lvl w:ilvl="5" w:tplc="926A6586">
      <w:start w:val="1"/>
      <w:numFmt w:val="lowerRoman"/>
      <w:lvlText w:val="%6."/>
      <w:lvlJc w:val="right"/>
      <w:pPr>
        <w:ind w:left="4320" w:hanging="180"/>
      </w:pPr>
    </w:lvl>
    <w:lvl w:ilvl="6" w:tplc="5CC203B4">
      <w:start w:val="1"/>
      <w:numFmt w:val="decimal"/>
      <w:lvlText w:val="%7."/>
      <w:lvlJc w:val="left"/>
      <w:pPr>
        <w:ind w:left="5040" w:hanging="360"/>
      </w:pPr>
    </w:lvl>
    <w:lvl w:ilvl="7" w:tplc="67545D7C">
      <w:start w:val="1"/>
      <w:numFmt w:val="lowerLetter"/>
      <w:lvlText w:val="%8."/>
      <w:lvlJc w:val="left"/>
      <w:pPr>
        <w:ind w:left="5760" w:hanging="360"/>
      </w:pPr>
    </w:lvl>
    <w:lvl w:ilvl="8" w:tplc="BCA0D3E4">
      <w:start w:val="1"/>
      <w:numFmt w:val="lowerRoman"/>
      <w:lvlText w:val="%9."/>
      <w:lvlJc w:val="right"/>
      <w:pPr>
        <w:ind w:left="6480" w:hanging="180"/>
      </w:pPr>
    </w:lvl>
  </w:abstractNum>
  <w:abstractNum w:abstractNumId="19" w15:restartNumberingAfterBreak="0">
    <w:nsid w:val="6BD84569"/>
    <w:multiLevelType w:val="hybridMultilevel"/>
    <w:tmpl w:val="E94A4042"/>
    <w:lvl w:ilvl="0" w:tplc="7DCC65FA">
      <w:start w:val="1"/>
      <w:numFmt w:val="decimal"/>
      <w:lvlText w:val="%1."/>
      <w:lvlJc w:val="left"/>
      <w:pPr>
        <w:ind w:left="720" w:hanging="360"/>
      </w:pPr>
    </w:lvl>
    <w:lvl w:ilvl="1" w:tplc="91B8D204">
      <w:start w:val="1"/>
      <w:numFmt w:val="lowerLetter"/>
      <w:lvlText w:val="%2."/>
      <w:lvlJc w:val="left"/>
      <w:pPr>
        <w:ind w:left="1440" w:hanging="360"/>
      </w:pPr>
    </w:lvl>
    <w:lvl w:ilvl="2" w:tplc="883AA6E2">
      <w:start w:val="1"/>
      <w:numFmt w:val="lowerRoman"/>
      <w:lvlText w:val="%3."/>
      <w:lvlJc w:val="right"/>
      <w:pPr>
        <w:ind w:left="2160" w:hanging="180"/>
      </w:pPr>
    </w:lvl>
    <w:lvl w:ilvl="3" w:tplc="BD7E2EF2">
      <w:start w:val="1"/>
      <w:numFmt w:val="decimal"/>
      <w:lvlText w:val="%4."/>
      <w:lvlJc w:val="left"/>
      <w:pPr>
        <w:ind w:left="2880" w:hanging="360"/>
      </w:pPr>
    </w:lvl>
    <w:lvl w:ilvl="4" w:tplc="6074DFD0">
      <w:start w:val="1"/>
      <w:numFmt w:val="lowerLetter"/>
      <w:lvlText w:val="%5."/>
      <w:lvlJc w:val="left"/>
      <w:pPr>
        <w:ind w:left="3600" w:hanging="360"/>
      </w:pPr>
    </w:lvl>
    <w:lvl w:ilvl="5" w:tplc="E0524E12">
      <w:start w:val="1"/>
      <w:numFmt w:val="lowerRoman"/>
      <w:lvlText w:val="%6."/>
      <w:lvlJc w:val="right"/>
      <w:pPr>
        <w:ind w:left="4320" w:hanging="180"/>
      </w:pPr>
    </w:lvl>
    <w:lvl w:ilvl="6" w:tplc="5802CDB6">
      <w:start w:val="1"/>
      <w:numFmt w:val="decimal"/>
      <w:lvlText w:val="%7."/>
      <w:lvlJc w:val="left"/>
      <w:pPr>
        <w:ind w:left="5040" w:hanging="360"/>
      </w:pPr>
    </w:lvl>
    <w:lvl w:ilvl="7" w:tplc="76FCFCCE">
      <w:start w:val="1"/>
      <w:numFmt w:val="lowerLetter"/>
      <w:lvlText w:val="%8."/>
      <w:lvlJc w:val="left"/>
      <w:pPr>
        <w:ind w:left="5760" w:hanging="360"/>
      </w:pPr>
    </w:lvl>
    <w:lvl w:ilvl="8" w:tplc="ED3E1B16">
      <w:start w:val="1"/>
      <w:numFmt w:val="lowerRoman"/>
      <w:lvlText w:val="%9."/>
      <w:lvlJc w:val="right"/>
      <w:pPr>
        <w:ind w:left="6480" w:hanging="180"/>
      </w:pPr>
    </w:lvl>
  </w:abstractNum>
  <w:abstractNum w:abstractNumId="20" w15:restartNumberingAfterBreak="0">
    <w:nsid w:val="79AACCAF"/>
    <w:multiLevelType w:val="hybridMultilevel"/>
    <w:tmpl w:val="F42AB5DE"/>
    <w:lvl w:ilvl="0" w:tplc="7E760B00">
      <w:start w:val="1"/>
      <w:numFmt w:val="decimal"/>
      <w:lvlText w:val="%1."/>
      <w:lvlJc w:val="left"/>
      <w:pPr>
        <w:ind w:left="720" w:hanging="360"/>
      </w:pPr>
    </w:lvl>
    <w:lvl w:ilvl="1" w:tplc="42CC0E90">
      <w:start w:val="1"/>
      <w:numFmt w:val="lowerLetter"/>
      <w:lvlText w:val="%2."/>
      <w:lvlJc w:val="left"/>
      <w:pPr>
        <w:ind w:left="1440" w:hanging="360"/>
      </w:pPr>
    </w:lvl>
    <w:lvl w:ilvl="2" w:tplc="2B3E7806">
      <w:start w:val="1"/>
      <w:numFmt w:val="lowerRoman"/>
      <w:lvlText w:val="%3."/>
      <w:lvlJc w:val="right"/>
      <w:pPr>
        <w:ind w:left="2160" w:hanging="180"/>
      </w:pPr>
    </w:lvl>
    <w:lvl w:ilvl="3" w:tplc="DDCA1E04">
      <w:start w:val="1"/>
      <w:numFmt w:val="decimal"/>
      <w:lvlText w:val="%4."/>
      <w:lvlJc w:val="left"/>
      <w:pPr>
        <w:ind w:left="2880" w:hanging="360"/>
      </w:pPr>
    </w:lvl>
    <w:lvl w:ilvl="4" w:tplc="E650330E">
      <w:start w:val="1"/>
      <w:numFmt w:val="lowerLetter"/>
      <w:lvlText w:val="%5."/>
      <w:lvlJc w:val="left"/>
      <w:pPr>
        <w:ind w:left="3600" w:hanging="360"/>
      </w:pPr>
    </w:lvl>
    <w:lvl w:ilvl="5" w:tplc="2BA6EF6A">
      <w:start w:val="1"/>
      <w:numFmt w:val="lowerRoman"/>
      <w:lvlText w:val="%6."/>
      <w:lvlJc w:val="right"/>
      <w:pPr>
        <w:ind w:left="4320" w:hanging="180"/>
      </w:pPr>
    </w:lvl>
    <w:lvl w:ilvl="6" w:tplc="43744EDE">
      <w:start w:val="1"/>
      <w:numFmt w:val="decimal"/>
      <w:lvlText w:val="%7."/>
      <w:lvlJc w:val="left"/>
      <w:pPr>
        <w:ind w:left="5040" w:hanging="360"/>
      </w:pPr>
    </w:lvl>
    <w:lvl w:ilvl="7" w:tplc="005E549C">
      <w:start w:val="1"/>
      <w:numFmt w:val="lowerLetter"/>
      <w:lvlText w:val="%8."/>
      <w:lvlJc w:val="left"/>
      <w:pPr>
        <w:ind w:left="5760" w:hanging="360"/>
      </w:pPr>
    </w:lvl>
    <w:lvl w:ilvl="8" w:tplc="5C9E8E26">
      <w:start w:val="1"/>
      <w:numFmt w:val="lowerRoman"/>
      <w:lvlText w:val="%9."/>
      <w:lvlJc w:val="right"/>
      <w:pPr>
        <w:ind w:left="6480" w:hanging="180"/>
      </w:pPr>
    </w:lvl>
  </w:abstractNum>
  <w:abstractNum w:abstractNumId="21" w15:restartNumberingAfterBreak="0">
    <w:nsid w:val="7B77E6B0"/>
    <w:multiLevelType w:val="hybridMultilevel"/>
    <w:tmpl w:val="7398F1C6"/>
    <w:lvl w:ilvl="0" w:tplc="BF20A592">
      <w:start w:val="1"/>
      <w:numFmt w:val="bullet"/>
      <w:lvlText w:val="·"/>
      <w:lvlJc w:val="left"/>
      <w:pPr>
        <w:ind w:left="720" w:hanging="360"/>
      </w:pPr>
      <w:rPr>
        <w:rFonts w:ascii="Symbol" w:hAnsi="Symbol" w:hint="default"/>
      </w:rPr>
    </w:lvl>
    <w:lvl w:ilvl="1" w:tplc="6810BF80">
      <w:start w:val="1"/>
      <w:numFmt w:val="bullet"/>
      <w:lvlText w:val="o"/>
      <w:lvlJc w:val="left"/>
      <w:pPr>
        <w:ind w:left="1440" w:hanging="360"/>
      </w:pPr>
      <w:rPr>
        <w:rFonts w:ascii="Courier New" w:hAnsi="Courier New" w:hint="default"/>
      </w:rPr>
    </w:lvl>
    <w:lvl w:ilvl="2" w:tplc="0D304366">
      <w:start w:val="1"/>
      <w:numFmt w:val="bullet"/>
      <w:lvlText w:val=""/>
      <w:lvlJc w:val="left"/>
      <w:pPr>
        <w:ind w:left="2160" w:hanging="360"/>
      </w:pPr>
      <w:rPr>
        <w:rFonts w:ascii="Wingdings" w:hAnsi="Wingdings" w:hint="default"/>
      </w:rPr>
    </w:lvl>
    <w:lvl w:ilvl="3" w:tplc="EA5A3C62">
      <w:start w:val="1"/>
      <w:numFmt w:val="bullet"/>
      <w:lvlText w:val=""/>
      <w:lvlJc w:val="left"/>
      <w:pPr>
        <w:ind w:left="2880" w:hanging="360"/>
      </w:pPr>
      <w:rPr>
        <w:rFonts w:ascii="Symbol" w:hAnsi="Symbol" w:hint="default"/>
      </w:rPr>
    </w:lvl>
    <w:lvl w:ilvl="4" w:tplc="D7485DEC">
      <w:start w:val="1"/>
      <w:numFmt w:val="bullet"/>
      <w:lvlText w:val="o"/>
      <w:lvlJc w:val="left"/>
      <w:pPr>
        <w:ind w:left="3600" w:hanging="360"/>
      </w:pPr>
      <w:rPr>
        <w:rFonts w:ascii="Courier New" w:hAnsi="Courier New" w:hint="default"/>
      </w:rPr>
    </w:lvl>
    <w:lvl w:ilvl="5" w:tplc="C28873DC">
      <w:start w:val="1"/>
      <w:numFmt w:val="bullet"/>
      <w:lvlText w:val=""/>
      <w:lvlJc w:val="left"/>
      <w:pPr>
        <w:ind w:left="4320" w:hanging="360"/>
      </w:pPr>
      <w:rPr>
        <w:rFonts w:ascii="Wingdings" w:hAnsi="Wingdings" w:hint="default"/>
      </w:rPr>
    </w:lvl>
    <w:lvl w:ilvl="6" w:tplc="4AE47C8E">
      <w:start w:val="1"/>
      <w:numFmt w:val="bullet"/>
      <w:lvlText w:val=""/>
      <w:lvlJc w:val="left"/>
      <w:pPr>
        <w:ind w:left="5040" w:hanging="360"/>
      </w:pPr>
      <w:rPr>
        <w:rFonts w:ascii="Symbol" w:hAnsi="Symbol" w:hint="default"/>
      </w:rPr>
    </w:lvl>
    <w:lvl w:ilvl="7" w:tplc="BBB4652A">
      <w:start w:val="1"/>
      <w:numFmt w:val="bullet"/>
      <w:lvlText w:val="o"/>
      <w:lvlJc w:val="left"/>
      <w:pPr>
        <w:ind w:left="5760" w:hanging="360"/>
      </w:pPr>
      <w:rPr>
        <w:rFonts w:ascii="Courier New" w:hAnsi="Courier New" w:hint="default"/>
      </w:rPr>
    </w:lvl>
    <w:lvl w:ilvl="8" w:tplc="6822708E">
      <w:start w:val="1"/>
      <w:numFmt w:val="bullet"/>
      <w:lvlText w:val=""/>
      <w:lvlJc w:val="left"/>
      <w:pPr>
        <w:ind w:left="6480" w:hanging="360"/>
      </w:pPr>
      <w:rPr>
        <w:rFonts w:ascii="Wingdings" w:hAnsi="Wingdings" w:hint="default"/>
      </w:rPr>
    </w:lvl>
  </w:abstractNum>
  <w:abstractNum w:abstractNumId="22" w15:restartNumberingAfterBreak="0">
    <w:nsid w:val="7C708362"/>
    <w:multiLevelType w:val="hybridMultilevel"/>
    <w:tmpl w:val="740A3D86"/>
    <w:lvl w:ilvl="0" w:tplc="D2267340">
      <w:start w:val="1"/>
      <w:numFmt w:val="decimal"/>
      <w:lvlText w:val="%1."/>
      <w:lvlJc w:val="left"/>
      <w:pPr>
        <w:ind w:left="720" w:hanging="360"/>
      </w:pPr>
    </w:lvl>
    <w:lvl w:ilvl="1" w:tplc="DECCB81C">
      <w:start w:val="1"/>
      <w:numFmt w:val="lowerLetter"/>
      <w:lvlText w:val="%2."/>
      <w:lvlJc w:val="left"/>
      <w:pPr>
        <w:ind w:left="1440" w:hanging="360"/>
      </w:pPr>
    </w:lvl>
    <w:lvl w:ilvl="2" w:tplc="7EE0DB5A">
      <w:start w:val="1"/>
      <w:numFmt w:val="lowerRoman"/>
      <w:lvlText w:val="%3."/>
      <w:lvlJc w:val="right"/>
      <w:pPr>
        <w:ind w:left="2160" w:hanging="180"/>
      </w:pPr>
    </w:lvl>
    <w:lvl w:ilvl="3" w:tplc="8B7A65AE">
      <w:start w:val="1"/>
      <w:numFmt w:val="decimal"/>
      <w:lvlText w:val="%4."/>
      <w:lvlJc w:val="left"/>
      <w:pPr>
        <w:ind w:left="2880" w:hanging="360"/>
      </w:pPr>
    </w:lvl>
    <w:lvl w:ilvl="4" w:tplc="2CA2B81C">
      <w:start w:val="1"/>
      <w:numFmt w:val="lowerLetter"/>
      <w:lvlText w:val="%5."/>
      <w:lvlJc w:val="left"/>
      <w:pPr>
        <w:ind w:left="3600" w:hanging="360"/>
      </w:pPr>
    </w:lvl>
    <w:lvl w:ilvl="5" w:tplc="AE125418">
      <w:start w:val="1"/>
      <w:numFmt w:val="lowerRoman"/>
      <w:lvlText w:val="%6."/>
      <w:lvlJc w:val="right"/>
      <w:pPr>
        <w:ind w:left="4320" w:hanging="180"/>
      </w:pPr>
    </w:lvl>
    <w:lvl w:ilvl="6" w:tplc="714AA05C">
      <w:start w:val="1"/>
      <w:numFmt w:val="decimal"/>
      <w:lvlText w:val="%7."/>
      <w:lvlJc w:val="left"/>
      <w:pPr>
        <w:ind w:left="5040" w:hanging="360"/>
      </w:pPr>
    </w:lvl>
    <w:lvl w:ilvl="7" w:tplc="945AD44C">
      <w:start w:val="1"/>
      <w:numFmt w:val="lowerLetter"/>
      <w:lvlText w:val="%8."/>
      <w:lvlJc w:val="left"/>
      <w:pPr>
        <w:ind w:left="5760" w:hanging="360"/>
      </w:pPr>
    </w:lvl>
    <w:lvl w:ilvl="8" w:tplc="187E1410">
      <w:start w:val="1"/>
      <w:numFmt w:val="lowerRoman"/>
      <w:lvlText w:val="%9."/>
      <w:lvlJc w:val="right"/>
      <w:pPr>
        <w:ind w:left="6480" w:hanging="180"/>
      </w:pPr>
    </w:lvl>
  </w:abstractNum>
  <w:num w:numId="1" w16cid:durableId="1020160415">
    <w:abstractNumId w:val="21"/>
  </w:num>
  <w:num w:numId="2" w16cid:durableId="648171859">
    <w:abstractNumId w:val="2"/>
  </w:num>
  <w:num w:numId="3" w16cid:durableId="1720742752">
    <w:abstractNumId w:val="0"/>
  </w:num>
  <w:num w:numId="4" w16cid:durableId="1111322540">
    <w:abstractNumId w:val="12"/>
  </w:num>
  <w:num w:numId="5" w16cid:durableId="228804464">
    <w:abstractNumId w:val="20"/>
  </w:num>
  <w:num w:numId="6" w16cid:durableId="559635163">
    <w:abstractNumId w:val="6"/>
  </w:num>
  <w:num w:numId="7" w16cid:durableId="2145274528">
    <w:abstractNumId w:val="11"/>
  </w:num>
  <w:num w:numId="8" w16cid:durableId="1324092517">
    <w:abstractNumId w:val="8"/>
  </w:num>
  <w:num w:numId="9" w16cid:durableId="1132673925">
    <w:abstractNumId w:val="1"/>
  </w:num>
  <w:num w:numId="10" w16cid:durableId="533811828">
    <w:abstractNumId w:val="10"/>
  </w:num>
  <w:num w:numId="11" w16cid:durableId="1979601312">
    <w:abstractNumId w:val="17"/>
  </w:num>
  <w:num w:numId="12" w16cid:durableId="1482118106">
    <w:abstractNumId w:val="3"/>
  </w:num>
  <w:num w:numId="13" w16cid:durableId="1818764512">
    <w:abstractNumId w:val="18"/>
  </w:num>
  <w:num w:numId="14" w16cid:durableId="1208949800">
    <w:abstractNumId w:val="14"/>
  </w:num>
  <w:num w:numId="15" w16cid:durableId="1165436983">
    <w:abstractNumId w:val="4"/>
  </w:num>
  <w:num w:numId="16" w16cid:durableId="1719695227">
    <w:abstractNumId w:val="22"/>
  </w:num>
  <w:num w:numId="17" w16cid:durableId="789320496">
    <w:abstractNumId w:val="7"/>
  </w:num>
  <w:num w:numId="18" w16cid:durableId="98913858">
    <w:abstractNumId w:val="13"/>
  </w:num>
  <w:num w:numId="19" w16cid:durableId="253899583">
    <w:abstractNumId w:val="16"/>
  </w:num>
  <w:num w:numId="20" w16cid:durableId="1749620502">
    <w:abstractNumId w:val="9"/>
  </w:num>
  <w:num w:numId="21" w16cid:durableId="260841309">
    <w:abstractNumId w:val="19"/>
  </w:num>
  <w:num w:numId="22" w16cid:durableId="349990819">
    <w:abstractNumId w:val="15"/>
  </w:num>
  <w:num w:numId="23" w16cid:durableId="2191698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314F02"/>
    <w:rsid w:val="000067A0"/>
    <w:rsid w:val="0002119A"/>
    <w:rsid w:val="00024D63"/>
    <w:rsid w:val="0002538B"/>
    <w:rsid w:val="00063706"/>
    <w:rsid w:val="0006421D"/>
    <w:rsid w:val="00066E65"/>
    <w:rsid w:val="0008139D"/>
    <w:rsid w:val="00082B83"/>
    <w:rsid w:val="0008599F"/>
    <w:rsid w:val="00092C5A"/>
    <w:rsid w:val="000A3984"/>
    <w:rsid w:val="000B7179"/>
    <w:rsid w:val="000C3E6B"/>
    <w:rsid w:val="000D5B8C"/>
    <w:rsid w:val="00104D88"/>
    <w:rsid w:val="00120AFB"/>
    <w:rsid w:val="00130D56"/>
    <w:rsid w:val="0013236B"/>
    <w:rsid w:val="001417BA"/>
    <w:rsid w:val="00150EE2"/>
    <w:rsid w:val="00154963"/>
    <w:rsid w:val="0018543F"/>
    <w:rsid w:val="00187F62"/>
    <w:rsid w:val="001A4A0D"/>
    <w:rsid w:val="001B6369"/>
    <w:rsid w:val="001C0DA5"/>
    <w:rsid w:val="001C278C"/>
    <w:rsid w:val="001C71C7"/>
    <w:rsid w:val="001D6B18"/>
    <w:rsid w:val="001E5D13"/>
    <w:rsid w:val="00262DA2"/>
    <w:rsid w:val="002703A4"/>
    <w:rsid w:val="002902B5"/>
    <w:rsid w:val="0029350C"/>
    <w:rsid w:val="00296E16"/>
    <w:rsid w:val="002A7D00"/>
    <w:rsid w:val="002E4C45"/>
    <w:rsid w:val="002F6703"/>
    <w:rsid w:val="003255D9"/>
    <w:rsid w:val="0033705C"/>
    <w:rsid w:val="003610F2"/>
    <w:rsid w:val="003718EC"/>
    <w:rsid w:val="00377288"/>
    <w:rsid w:val="003A252C"/>
    <w:rsid w:val="003C4483"/>
    <w:rsid w:val="00412AAC"/>
    <w:rsid w:val="004143D0"/>
    <w:rsid w:val="0042470B"/>
    <w:rsid w:val="004270A7"/>
    <w:rsid w:val="00433D50"/>
    <w:rsid w:val="0043459C"/>
    <w:rsid w:val="00465092"/>
    <w:rsid w:val="004655B8"/>
    <w:rsid w:val="00475931"/>
    <w:rsid w:val="004A29A2"/>
    <w:rsid w:val="004D15CE"/>
    <w:rsid w:val="004F39CA"/>
    <w:rsid w:val="00500F2A"/>
    <w:rsid w:val="00502B23"/>
    <w:rsid w:val="00511E01"/>
    <w:rsid w:val="00540844"/>
    <w:rsid w:val="00592421"/>
    <w:rsid w:val="00595577"/>
    <w:rsid w:val="005A2CA4"/>
    <w:rsid w:val="005B390C"/>
    <w:rsid w:val="005F5668"/>
    <w:rsid w:val="00621877"/>
    <w:rsid w:val="00636D21"/>
    <w:rsid w:val="0065138F"/>
    <w:rsid w:val="00664CDE"/>
    <w:rsid w:val="0066722D"/>
    <w:rsid w:val="00670717"/>
    <w:rsid w:val="006A1818"/>
    <w:rsid w:val="006C2F4A"/>
    <w:rsid w:val="006DED47"/>
    <w:rsid w:val="006F0A61"/>
    <w:rsid w:val="006F0C5E"/>
    <w:rsid w:val="006F5DEC"/>
    <w:rsid w:val="00700598"/>
    <w:rsid w:val="00717A87"/>
    <w:rsid w:val="007234D1"/>
    <w:rsid w:val="0073371C"/>
    <w:rsid w:val="007742EB"/>
    <w:rsid w:val="0078379D"/>
    <w:rsid w:val="00785666"/>
    <w:rsid w:val="007966F2"/>
    <w:rsid w:val="007B204B"/>
    <w:rsid w:val="007D195B"/>
    <w:rsid w:val="007D77E6"/>
    <w:rsid w:val="007E61A4"/>
    <w:rsid w:val="00846946"/>
    <w:rsid w:val="008471EF"/>
    <w:rsid w:val="008574B4"/>
    <w:rsid w:val="008644A8"/>
    <w:rsid w:val="008704CD"/>
    <w:rsid w:val="00879C9B"/>
    <w:rsid w:val="0088678B"/>
    <w:rsid w:val="00895427"/>
    <w:rsid w:val="008A391F"/>
    <w:rsid w:val="008A7389"/>
    <w:rsid w:val="008B157E"/>
    <w:rsid w:val="008C0A9D"/>
    <w:rsid w:val="008C61A3"/>
    <w:rsid w:val="0090206F"/>
    <w:rsid w:val="00904CA3"/>
    <w:rsid w:val="0091098F"/>
    <w:rsid w:val="00921F9A"/>
    <w:rsid w:val="00943AFB"/>
    <w:rsid w:val="009508CC"/>
    <w:rsid w:val="00955E7A"/>
    <w:rsid w:val="00960257"/>
    <w:rsid w:val="00960AF6"/>
    <w:rsid w:val="00967483"/>
    <w:rsid w:val="00981EFA"/>
    <w:rsid w:val="0098749D"/>
    <w:rsid w:val="009948B3"/>
    <w:rsid w:val="0099714F"/>
    <w:rsid w:val="009A2670"/>
    <w:rsid w:val="009A2DB3"/>
    <w:rsid w:val="009C08AE"/>
    <w:rsid w:val="009D1414"/>
    <w:rsid w:val="00A20A51"/>
    <w:rsid w:val="00A4045D"/>
    <w:rsid w:val="00A418BD"/>
    <w:rsid w:val="00A5710A"/>
    <w:rsid w:val="00A70F01"/>
    <w:rsid w:val="00A75869"/>
    <w:rsid w:val="00AC588F"/>
    <w:rsid w:val="00AD4D11"/>
    <w:rsid w:val="00AD6B3A"/>
    <w:rsid w:val="00AF66A8"/>
    <w:rsid w:val="00B0408E"/>
    <w:rsid w:val="00B224E1"/>
    <w:rsid w:val="00B24412"/>
    <w:rsid w:val="00B3083E"/>
    <w:rsid w:val="00B35EA4"/>
    <w:rsid w:val="00B463EA"/>
    <w:rsid w:val="00B4781C"/>
    <w:rsid w:val="00B542AF"/>
    <w:rsid w:val="00B60951"/>
    <w:rsid w:val="00B76C44"/>
    <w:rsid w:val="00B84B9C"/>
    <w:rsid w:val="00B90BDD"/>
    <w:rsid w:val="00BB0E3F"/>
    <w:rsid w:val="00BB6E64"/>
    <w:rsid w:val="00BC4B1D"/>
    <w:rsid w:val="00BE2C7A"/>
    <w:rsid w:val="00BFC000"/>
    <w:rsid w:val="00C2444D"/>
    <w:rsid w:val="00C31CC7"/>
    <w:rsid w:val="00C34885"/>
    <w:rsid w:val="00C3731B"/>
    <w:rsid w:val="00C530A4"/>
    <w:rsid w:val="00C74793"/>
    <w:rsid w:val="00C87003"/>
    <w:rsid w:val="00C92693"/>
    <w:rsid w:val="00CB6788"/>
    <w:rsid w:val="00CC6950"/>
    <w:rsid w:val="00D12E95"/>
    <w:rsid w:val="00D20776"/>
    <w:rsid w:val="00D228ED"/>
    <w:rsid w:val="00D36663"/>
    <w:rsid w:val="00D4090F"/>
    <w:rsid w:val="00D5126F"/>
    <w:rsid w:val="00D7400C"/>
    <w:rsid w:val="00D97474"/>
    <w:rsid w:val="00DA1563"/>
    <w:rsid w:val="00DB4AC9"/>
    <w:rsid w:val="00DC4175"/>
    <w:rsid w:val="00DF1360"/>
    <w:rsid w:val="00E005CF"/>
    <w:rsid w:val="00E17438"/>
    <w:rsid w:val="00E1A92E"/>
    <w:rsid w:val="00E2549F"/>
    <w:rsid w:val="00E255E3"/>
    <w:rsid w:val="00E352D2"/>
    <w:rsid w:val="00E35B96"/>
    <w:rsid w:val="00E466F8"/>
    <w:rsid w:val="00EA2CE1"/>
    <w:rsid w:val="00EB347A"/>
    <w:rsid w:val="00EC2D88"/>
    <w:rsid w:val="00ED0FC9"/>
    <w:rsid w:val="00F0397A"/>
    <w:rsid w:val="00F03D83"/>
    <w:rsid w:val="00F05845"/>
    <w:rsid w:val="00F17375"/>
    <w:rsid w:val="00F271F7"/>
    <w:rsid w:val="00F506F7"/>
    <w:rsid w:val="00F50E93"/>
    <w:rsid w:val="00F54A9C"/>
    <w:rsid w:val="00F643E2"/>
    <w:rsid w:val="00F73A97"/>
    <w:rsid w:val="00F92B64"/>
    <w:rsid w:val="00F96A2B"/>
    <w:rsid w:val="00FD10BA"/>
    <w:rsid w:val="00FD2FA6"/>
    <w:rsid w:val="00FD4F97"/>
    <w:rsid w:val="00FD50CA"/>
    <w:rsid w:val="00FD7194"/>
    <w:rsid w:val="00FE53C5"/>
    <w:rsid w:val="00FF3E55"/>
    <w:rsid w:val="01093B44"/>
    <w:rsid w:val="0142265B"/>
    <w:rsid w:val="0164CFE8"/>
    <w:rsid w:val="0189191A"/>
    <w:rsid w:val="01ACAEA7"/>
    <w:rsid w:val="01B70BAF"/>
    <w:rsid w:val="01DAF0B5"/>
    <w:rsid w:val="01F4D531"/>
    <w:rsid w:val="02315BC7"/>
    <w:rsid w:val="0264E4E6"/>
    <w:rsid w:val="02B94397"/>
    <w:rsid w:val="02BD28AB"/>
    <w:rsid w:val="02C604EB"/>
    <w:rsid w:val="032FB21A"/>
    <w:rsid w:val="0372481D"/>
    <w:rsid w:val="039C619A"/>
    <w:rsid w:val="03BDD0CE"/>
    <w:rsid w:val="03D5D59F"/>
    <w:rsid w:val="04109CAE"/>
    <w:rsid w:val="047F1F02"/>
    <w:rsid w:val="04838934"/>
    <w:rsid w:val="049B2AC5"/>
    <w:rsid w:val="04B65143"/>
    <w:rsid w:val="04EFD83A"/>
    <w:rsid w:val="050B7529"/>
    <w:rsid w:val="05119515"/>
    <w:rsid w:val="0530F861"/>
    <w:rsid w:val="05513568"/>
    <w:rsid w:val="05724650"/>
    <w:rsid w:val="0624A9B0"/>
    <w:rsid w:val="062F6AAE"/>
    <w:rsid w:val="064C3520"/>
    <w:rsid w:val="0667459E"/>
    <w:rsid w:val="068346C0"/>
    <w:rsid w:val="068EE760"/>
    <w:rsid w:val="06940119"/>
    <w:rsid w:val="0697579B"/>
    <w:rsid w:val="06CD9A1D"/>
    <w:rsid w:val="06D0570B"/>
    <w:rsid w:val="073FE2C5"/>
    <w:rsid w:val="07FCBA10"/>
    <w:rsid w:val="08233AC9"/>
    <w:rsid w:val="082E865B"/>
    <w:rsid w:val="084B30EB"/>
    <w:rsid w:val="08966743"/>
    <w:rsid w:val="08A26DF4"/>
    <w:rsid w:val="08A6441E"/>
    <w:rsid w:val="08AEBE67"/>
    <w:rsid w:val="09186538"/>
    <w:rsid w:val="092ECFF0"/>
    <w:rsid w:val="096100E5"/>
    <w:rsid w:val="0981246C"/>
    <w:rsid w:val="0A5A86E3"/>
    <w:rsid w:val="0A65BDB6"/>
    <w:rsid w:val="0A84BE55"/>
    <w:rsid w:val="0A9EECF5"/>
    <w:rsid w:val="0AD5F425"/>
    <w:rsid w:val="0AED51CD"/>
    <w:rsid w:val="0AF88F35"/>
    <w:rsid w:val="0B37ED25"/>
    <w:rsid w:val="0B3DA176"/>
    <w:rsid w:val="0B4F2CDC"/>
    <w:rsid w:val="0B594DD6"/>
    <w:rsid w:val="0B7E20A3"/>
    <w:rsid w:val="0B899DC0"/>
    <w:rsid w:val="0B8D43E9"/>
    <w:rsid w:val="0BCF5F20"/>
    <w:rsid w:val="0BFDD22A"/>
    <w:rsid w:val="0C14CC80"/>
    <w:rsid w:val="0C286C49"/>
    <w:rsid w:val="0C3B3037"/>
    <w:rsid w:val="0C4AE84C"/>
    <w:rsid w:val="0C9A7B1B"/>
    <w:rsid w:val="0CC4C159"/>
    <w:rsid w:val="0CC63674"/>
    <w:rsid w:val="0CD8ED92"/>
    <w:rsid w:val="0D070893"/>
    <w:rsid w:val="0D0FA51F"/>
    <w:rsid w:val="0D48E363"/>
    <w:rsid w:val="0D4FBFD2"/>
    <w:rsid w:val="0D536A19"/>
    <w:rsid w:val="0D8D7303"/>
    <w:rsid w:val="0DB9E02A"/>
    <w:rsid w:val="0DE1181C"/>
    <w:rsid w:val="0DF95350"/>
    <w:rsid w:val="0E382304"/>
    <w:rsid w:val="0E6EC9CD"/>
    <w:rsid w:val="0E7DC887"/>
    <w:rsid w:val="0E848203"/>
    <w:rsid w:val="0EA46D25"/>
    <w:rsid w:val="0EF0BAE6"/>
    <w:rsid w:val="0F40B677"/>
    <w:rsid w:val="0F5FC7F1"/>
    <w:rsid w:val="0F93A401"/>
    <w:rsid w:val="103DECE2"/>
    <w:rsid w:val="103EDE8D"/>
    <w:rsid w:val="1068B36D"/>
    <w:rsid w:val="10BFD173"/>
    <w:rsid w:val="10EA1FDA"/>
    <w:rsid w:val="112A203A"/>
    <w:rsid w:val="1146F05E"/>
    <w:rsid w:val="11908807"/>
    <w:rsid w:val="11A443FD"/>
    <w:rsid w:val="11A74B89"/>
    <w:rsid w:val="11DA89F7"/>
    <w:rsid w:val="122CE615"/>
    <w:rsid w:val="1241B104"/>
    <w:rsid w:val="125239DD"/>
    <w:rsid w:val="12825BC8"/>
    <w:rsid w:val="1291B3FB"/>
    <w:rsid w:val="12DE65FD"/>
    <w:rsid w:val="12FF0F9B"/>
    <w:rsid w:val="130B9807"/>
    <w:rsid w:val="1358B34C"/>
    <w:rsid w:val="136E99E6"/>
    <w:rsid w:val="13C672B8"/>
    <w:rsid w:val="13F9F815"/>
    <w:rsid w:val="145FD3B4"/>
    <w:rsid w:val="14873E4C"/>
    <w:rsid w:val="14A89B3D"/>
    <w:rsid w:val="14AFFCD9"/>
    <w:rsid w:val="14FEDADA"/>
    <w:rsid w:val="15550FD0"/>
    <w:rsid w:val="15ABB574"/>
    <w:rsid w:val="15BF6B9B"/>
    <w:rsid w:val="15E1B287"/>
    <w:rsid w:val="15F054DF"/>
    <w:rsid w:val="15F9BEB9"/>
    <w:rsid w:val="163C3BC8"/>
    <w:rsid w:val="165EF570"/>
    <w:rsid w:val="166AE742"/>
    <w:rsid w:val="166B89C1"/>
    <w:rsid w:val="16A07C67"/>
    <w:rsid w:val="16E5E343"/>
    <w:rsid w:val="17440723"/>
    <w:rsid w:val="17619497"/>
    <w:rsid w:val="177C8732"/>
    <w:rsid w:val="17BBA836"/>
    <w:rsid w:val="17C6D227"/>
    <w:rsid w:val="17E63A64"/>
    <w:rsid w:val="185F1024"/>
    <w:rsid w:val="18A8487B"/>
    <w:rsid w:val="18BF0D71"/>
    <w:rsid w:val="18D5D33E"/>
    <w:rsid w:val="18DB5FEA"/>
    <w:rsid w:val="198AB0E6"/>
    <w:rsid w:val="19BD4C98"/>
    <w:rsid w:val="19FD91AA"/>
    <w:rsid w:val="1A01F75D"/>
    <w:rsid w:val="1A7986FF"/>
    <w:rsid w:val="1A834C96"/>
    <w:rsid w:val="1AD8AB71"/>
    <w:rsid w:val="1ADDCFE4"/>
    <w:rsid w:val="1B060ACA"/>
    <w:rsid w:val="1B313321"/>
    <w:rsid w:val="1B6B5025"/>
    <w:rsid w:val="1B9350FE"/>
    <w:rsid w:val="1C04808D"/>
    <w:rsid w:val="1C12B090"/>
    <w:rsid w:val="1C1FBFFF"/>
    <w:rsid w:val="1C51DBF0"/>
    <w:rsid w:val="1C5572C1"/>
    <w:rsid w:val="1D25E277"/>
    <w:rsid w:val="1D2C5B41"/>
    <w:rsid w:val="1D83A5BA"/>
    <w:rsid w:val="1DE6BA5B"/>
    <w:rsid w:val="1DF67A05"/>
    <w:rsid w:val="1E1773DE"/>
    <w:rsid w:val="1E41EE47"/>
    <w:rsid w:val="1E8265B4"/>
    <w:rsid w:val="1E97668F"/>
    <w:rsid w:val="1EBA7EC1"/>
    <w:rsid w:val="1EEAB9A6"/>
    <w:rsid w:val="1EF2AA57"/>
    <w:rsid w:val="1F1F50A9"/>
    <w:rsid w:val="1F934168"/>
    <w:rsid w:val="1FAD9585"/>
    <w:rsid w:val="1FAF40D1"/>
    <w:rsid w:val="1FEF2A0D"/>
    <w:rsid w:val="2053B22E"/>
    <w:rsid w:val="2070CB12"/>
    <w:rsid w:val="20C1AACD"/>
    <w:rsid w:val="20EB5C55"/>
    <w:rsid w:val="212594C1"/>
    <w:rsid w:val="215A8C7A"/>
    <w:rsid w:val="218A0D8E"/>
    <w:rsid w:val="21B5F097"/>
    <w:rsid w:val="21CDCC5B"/>
    <w:rsid w:val="21D55C24"/>
    <w:rsid w:val="21E0E6A9"/>
    <w:rsid w:val="21EE1091"/>
    <w:rsid w:val="221366A4"/>
    <w:rsid w:val="22210B06"/>
    <w:rsid w:val="2259207D"/>
    <w:rsid w:val="2284C2DE"/>
    <w:rsid w:val="22A9152E"/>
    <w:rsid w:val="22AC9535"/>
    <w:rsid w:val="22B6F82E"/>
    <w:rsid w:val="22BC530B"/>
    <w:rsid w:val="22D78341"/>
    <w:rsid w:val="231C2C0C"/>
    <w:rsid w:val="232F9EAC"/>
    <w:rsid w:val="239D7F08"/>
    <w:rsid w:val="23A3C8DC"/>
    <w:rsid w:val="23A3F98E"/>
    <w:rsid w:val="23A97AC7"/>
    <w:rsid w:val="23C8D8C0"/>
    <w:rsid w:val="23D0E796"/>
    <w:rsid w:val="23D5DB3F"/>
    <w:rsid w:val="24126E65"/>
    <w:rsid w:val="24967814"/>
    <w:rsid w:val="24A1A438"/>
    <w:rsid w:val="24B026E1"/>
    <w:rsid w:val="2514607D"/>
    <w:rsid w:val="25154E4F"/>
    <w:rsid w:val="253E2E4F"/>
    <w:rsid w:val="25591CBA"/>
    <w:rsid w:val="25838ED1"/>
    <w:rsid w:val="25A9F144"/>
    <w:rsid w:val="25AB4020"/>
    <w:rsid w:val="2614AD87"/>
    <w:rsid w:val="26366E8A"/>
    <w:rsid w:val="26779C6E"/>
    <w:rsid w:val="269347D5"/>
    <w:rsid w:val="269398AC"/>
    <w:rsid w:val="26A6C213"/>
    <w:rsid w:val="26B1BB56"/>
    <w:rsid w:val="26D1D549"/>
    <w:rsid w:val="26D29011"/>
    <w:rsid w:val="26DD1463"/>
    <w:rsid w:val="26E29F9D"/>
    <w:rsid w:val="270B9461"/>
    <w:rsid w:val="27106ECD"/>
    <w:rsid w:val="2713F5F9"/>
    <w:rsid w:val="271704C9"/>
    <w:rsid w:val="2728C4EF"/>
    <w:rsid w:val="272F4831"/>
    <w:rsid w:val="27646830"/>
    <w:rsid w:val="278C9F71"/>
    <w:rsid w:val="279AD280"/>
    <w:rsid w:val="27A566AF"/>
    <w:rsid w:val="27CEABED"/>
    <w:rsid w:val="28072007"/>
    <w:rsid w:val="28081D22"/>
    <w:rsid w:val="2869865B"/>
    <w:rsid w:val="28A7836C"/>
    <w:rsid w:val="28B4218C"/>
    <w:rsid w:val="28D2749A"/>
    <w:rsid w:val="28E27203"/>
    <w:rsid w:val="29209AB0"/>
    <w:rsid w:val="2972EB49"/>
    <w:rsid w:val="298F0A64"/>
    <w:rsid w:val="29B45F31"/>
    <w:rsid w:val="29B6349A"/>
    <w:rsid w:val="29B86FBA"/>
    <w:rsid w:val="29EB3AB6"/>
    <w:rsid w:val="29F23B2C"/>
    <w:rsid w:val="2A3212C3"/>
    <w:rsid w:val="2A96C8DD"/>
    <w:rsid w:val="2ADCA6CC"/>
    <w:rsid w:val="2B8B7426"/>
    <w:rsid w:val="2BC89CFA"/>
    <w:rsid w:val="2BF1542F"/>
    <w:rsid w:val="2C0C7115"/>
    <w:rsid w:val="2C43453E"/>
    <w:rsid w:val="2CB64951"/>
    <w:rsid w:val="2CBA80A4"/>
    <w:rsid w:val="2CCB3067"/>
    <w:rsid w:val="2CD0AEE0"/>
    <w:rsid w:val="2CD4B188"/>
    <w:rsid w:val="2D1FFA7E"/>
    <w:rsid w:val="2D5124DF"/>
    <w:rsid w:val="2D767CF9"/>
    <w:rsid w:val="2D943AAC"/>
    <w:rsid w:val="2D9D0673"/>
    <w:rsid w:val="2DBB7D4C"/>
    <w:rsid w:val="2DCF5F3D"/>
    <w:rsid w:val="2DE60445"/>
    <w:rsid w:val="2EA78815"/>
    <w:rsid w:val="2EE21B9E"/>
    <w:rsid w:val="2EE6BFEC"/>
    <w:rsid w:val="2F186CB5"/>
    <w:rsid w:val="2F312885"/>
    <w:rsid w:val="2F4B7645"/>
    <w:rsid w:val="2F58F820"/>
    <w:rsid w:val="2F5DAF98"/>
    <w:rsid w:val="2F64E18C"/>
    <w:rsid w:val="2FB7496F"/>
    <w:rsid w:val="300EE03E"/>
    <w:rsid w:val="30624437"/>
    <w:rsid w:val="30A046FE"/>
    <w:rsid w:val="30AC74B1"/>
    <w:rsid w:val="30AFC608"/>
    <w:rsid w:val="30BB335A"/>
    <w:rsid w:val="30DE872F"/>
    <w:rsid w:val="30E093A6"/>
    <w:rsid w:val="30E22AD5"/>
    <w:rsid w:val="30F39929"/>
    <w:rsid w:val="31683BA6"/>
    <w:rsid w:val="3183400B"/>
    <w:rsid w:val="31A78D86"/>
    <w:rsid w:val="31C109DD"/>
    <w:rsid w:val="323847B8"/>
    <w:rsid w:val="3253C845"/>
    <w:rsid w:val="3265ED62"/>
    <w:rsid w:val="3279CAEE"/>
    <w:rsid w:val="3300142D"/>
    <w:rsid w:val="330815AC"/>
    <w:rsid w:val="332927CD"/>
    <w:rsid w:val="334A018D"/>
    <w:rsid w:val="33BB30EC"/>
    <w:rsid w:val="33CD5F3E"/>
    <w:rsid w:val="342C24B7"/>
    <w:rsid w:val="3444E91C"/>
    <w:rsid w:val="3478C2ED"/>
    <w:rsid w:val="34DC9A04"/>
    <w:rsid w:val="34F6A147"/>
    <w:rsid w:val="3522DBC8"/>
    <w:rsid w:val="352B7DEC"/>
    <w:rsid w:val="352C5A37"/>
    <w:rsid w:val="354A3FED"/>
    <w:rsid w:val="3575F739"/>
    <w:rsid w:val="35765E11"/>
    <w:rsid w:val="358D5A85"/>
    <w:rsid w:val="35D51C65"/>
    <w:rsid w:val="364200F7"/>
    <w:rsid w:val="36486239"/>
    <w:rsid w:val="36B31E47"/>
    <w:rsid w:val="3724E460"/>
    <w:rsid w:val="37311B31"/>
    <w:rsid w:val="373EFE50"/>
    <w:rsid w:val="374B9EFE"/>
    <w:rsid w:val="37800A87"/>
    <w:rsid w:val="37D89138"/>
    <w:rsid w:val="385EA659"/>
    <w:rsid w:val="386CC337"/>
    <w:rsid w:val="38A5235D"/>
    <w:rsid w:val="3930B0AD"/>
    <w:rsid w:val="3946ECA3"/>
    <w:rsid w:val="39ED506B"/>
    <w:rsid w:val="3A0B45A6"/>
    <w:rsid w:val="3A0BC104"/>
    <w:rsid w:val="3A154CA4"/>
    <w:rsid w:val="3A258ACE"/>
    <w:rsid w:val="3A29AA35"/>
    <w:rsid w:val="3A95DCC8"/>
    <w:rsid w:val="3ADED0E1"/>
    <w:rsid w:val="3B28465D"/>
    <w:rsid w:val="3B284AB6"/>
    <w:rsid w:val="3B57E706"/>
    <w:rsid w:val="3B5F75FD"/>
    <w:rsid w:val="3BAFFC0A"/>
    <w:rsid w:val="3BB5CB5B"/>
    <w:rsid w:val="3BC45A04"/>
    <w:rsid w:val="3C18943E"/>
    <w:rsid w:val="3C43948F"/>
    <w:rsid w:val="3C49358D"/>
    <w:rsid w:val="3C690C7F"/>
    <w:rsid w:val="3C837B3A"/>
    <w:rsid w:val="3CD07128"/>
    <w:rsid w:val="3CD6B2F8"/>
    <w:rsid w:val="3CE2407D"/>
    <w:rsid w:val="3CEE5DF1"/>
    <w:rsid w:val="3D154948"/>
    <w:rsid w:val="3D77EB72"/>
    <w:rsid w:val="3DAB6E64"/>
    <w:rsid w:val="3E0AA6BE"/>
    <w:rsid w:val="3E1B696E"/>
    <w:rsid w:val="3E21B4B1"/>
    <w:rsid w:val="3E562F81"/>
    <w:rsid w:val="3ECE0E01"/>
    <w:rsid w:val="3F272929"/>
    <w:rsid w:val="3F5A4401"/>
    <w:rsid w:val="3F6A4A8A"/>
    <w:rsid w:val="3FA51121"/>
    <w:rsid w:val="40474975"/>
    <w:rsid w:val="406A9853"/>
    <w:rsid w:val="407B93DE"/>
    <w:rsid w:val="40A2395B"/>
    <w:rsid w:val="41279F69"/>
    <w:rsid w:val="41385012"/>
    <w:rsid w:val="41708497"/>
    <w:rsid w:val="41835F57"/>
    <w:rsid w:val="41A242E1"/>
    <w:rsid w:val="41B3764B"/>
    <w:rsid w:val="41C85AFC"/>
    <w:rsid w:val="42036BCA"/>
    <w:rsid w:val="42345AB6"/>
    <w:rsid w:val="425AAAA7"/>
    <w:rsid w:val="426E9BF0"/>
    <w:rsid w:val="4278ACA1"/>
    <w:rsid w:val="427FF624"/>
    <w:rsid w:val="4281F8A8"/>
    <w:rsid w:val="42B19FFF"/>
    <w:rsid w:val="43314F02"/>
    <w:rsid w:val="435C7189"/>
    <w:rsid w:val="4360A125"/>
    <w:rsid w:val="43B651C7"/>
    <w:rsid w:val="4445A2FF"/>
    <w:rsid w:val="44887BE7"/>
    <w:rsid w:val="44B2226E"/>
    <w:rsid w:val="44BE1301"/>
    <w:rsid w:val="44D82A50"/>
    <w:rsid w:val="44EB3C30"/>
    <w:rsid w:val="450602E7"/>
    <w:rsid w:val="4535BFF2"/>
    <w:rsid w:val="45412AC5"/>
    <w:rsid w:val="455298D7"/>
    <w:rsid w:val="45883F16"/>
    <w:rsid w:val="458CD8A5"/>
    <w:rsid w:val="45A1CD86"/>
    <w:rsid w:val="45F2654F"/>
    <w:rsid w:val="45F6E318"/>
    <w:rsid w:val="46275918"/>
    <w:rsid w:val="46328E15"/>
    <w:rsid w:val="465F9AAC"/>
    <w:rsid w:val="46B56273"/>
    <w:rsid w:val="46B81E53"/>
    <w:rsid w:val="4704DEAA"/>
    <w:rsid w:val="471B6DED"/>
    <w:rsid w:val="473D335E"/>
    <w:rsid w:val="474C68BE"/>
    <w:rsid w:val="47958953"/>
    <w:rsid w:val="47EE4045"/>
    <w:rsid w:val="48095F3D"/>
    <w:rsid w:val="48098C56"/>
    <w:rsid w:val="481544C9"/>
    <w:rsid w:val="48437489"/>
    <w:rsid w:val="48661D4A"/>
    <w:rsid w:val="486B93D2"/>
    <w:rsid w:val="48AE11AA"/>
    <w:rsid w:val="48B4CBDE"/>
    <w:rsid w:val="48F56A20"/>
    <w:rsid w:val="496B9A0F"/>
    <w:rsid w:val="498B1B7F"/>
    <w:rsid w:val="49B3CC8A"/>
    <w:rsid w:val="49B82E91"/>
    <w:rsid w:val="4A20AF1B"/>
    <w:rsid w:val="4A2AA05B"/>
    <w:rsid w:val="4AA317A3"/>
    <w:rsid w:val="4AD14D44"/>
    <w:rsid w:val="4AEDF280"/>
    <w:rsid w:val="4B0361BC"/>
    <w:rsid w:val="4B1E235C"/>
    <w:rsid w:val="4B831706"/>
    <w:rsid w:val="4BBEF50A"/>
    <w:rsid w:val="4BC973FD"/>
    <w:rsid w:val="4BFFF344"/>
    <w:rsid w:val="4C113436"/>
    <w:rsid w:val="4C27D78C"/>
    <w:rsid w:val="4C766944"/>
    <w:rsid w:val="4C8B83BB"/>
    <w:rsid w:val="4CA38603"/>
    <w:rsid w:val="4CB6AE64"/>
    <w:rsid w:val="4CED40DD"/>
    <w:rsid w:val="4D194B0E"/>
    <w:rsid w:val="4D2145B6"/>
    <w:rsid w:val="4D2B8DDB"/>
    <w:rsid w:val="4D3FBD78"/>
    <w:rsid w:val="4D565F08"/>
    <w:rsid w:val="4D59EE6D"/>
    <w:rsid w:val="4D794208"/>
    <w:rsid w:val="4D82E796"/>
    <w:rsid w:val="4D922559"/>
    <w:rsid w:val="4DA670AE"/>
    <w:rsid w:val="4DA8B1C2"/>
    <w:rsid w:val="4DCAF3FF"/>
    <w:rsid w:val="4DFE896B"/>
    <w:rsid w:val="4E0BA97E"/>
    <w:rsid w:val="4E162E91"/>
    <w:rsid w:val="4E324BA8"/>
    <w:rsid w:val="4E3B0402"/>
    <w:rsid w:val="4EC7C626"/>
    <w:rsid w:val="4F495A86"/>
    <w:rsid w:val="4F5CF67A"/>
    <w:rsid w:val="4F76114B"/>
    <w:rsid w:val="5013E924"/>
    <w:rsid w:val="5016EEAF"/>
    <w:rsid w:val="50490779"/>
    <w:rsid w:val="5049DEA3"/>
    <w:rsid w:val="508D5E2F"/>
    <w:rsid w:val="5097BD29"/>
    <w:rsid w:val="5097FB96"/>
    <w:rsid w:val="50B511D8"/>
    <w:rsid w:val="50F84764"/>
    <w:rsid w:val="5137051C"/>
    <w:rsid w:val="51642CE8"/>
    <w:rsid w:val="51BA236B"/>
    <w:rsid w:val="51F6FE58"/>
    <w:rsid w:val="5220D62E"/>
    <w:rsid w:val="522E8C52"/>
    <w:rsid w:val="5260D49E"/>
    <w:rsid w:val="52615019"/>
    <w:rsid w:val="52820BEB"/>
    <w:rsid w:val="529085BF"/>
    <w:rsid w:val="52BE2E56"/>
    <w:rsid w:val="52BF221F"/>
    <w:rsid w:val="52C2ADB0"/>
    <w:rsid w:val="533BD52A"/>
    <w:rsid w:val="5375299F"/>
    <w:rsid w:val="539BC013"/>
    <w:rsid w:val="53CD701E"/>
    <w:rsid w:val="53CE1297"/>
    <w:rsid w:val="53ECF30F"/>
    <w:rsid w:val="540642C7"/>
    <w:rsid w:val="54086CDF"/>
    <w:rsid w:val="54491FDF"/>
    <w:rsid w:val="5493056F"/>
    <w:rsid w:val="5493E73A"/>
    <w:rsid w:val="54CD0F24"/>
    <w:rsid w:val="552E0FC0"/>
    <w:rsid w:val="553542D5"/>
    <w:rsid w:val="55C0A71C"/>
    <w:rsid w:val="55C22BED"/>
    <w:rsid w:val="55CB5BF7"/>
    <w:rsid w:val="55DEF15D"/>
    <w:rsid w:val="560FE929"/>
    <w:rsid w:val="56308DDF"/>
    <w:rsid w:val="565B4253"/>
    <w:rsid w:val="568BCFDD"/>
    <w:rsid w:val="569A1F68"/>
    <w:rsid w:val="569BA3E4"/>
    <w:rsid w:val="56A1BECA"/>
    <w:rsid w:val="56B906BB"/>
    <w:rsid w:val="570974E7"/>
    <w:rsid w:val="5714FAD1"/>
    <w:rsid w:val="573ACBB9"/>
    <w:rsid w:val="5757D8ED"/>
    <w:rsid w:val="57691BAC"/>
    <w:rsid w:val="578B8746"/>
    <w:rsid w:val="57D82FE4"/>
    <w:rsid w:val="58656215"/>
    <w:rsid w:val="587E5571"/>
    <w:rsid w:val="588B7B09"/>
    <w:rsid w:val="5904596D"/>
    <w:rsid w:val="590E4322"/>
    <w:rsid w:val="59376E73"/>
    <w:rsid w:val="594D6246"/>
    <w:rsid w:val="596D5801"/>
    <w:rsid w:val="59A5F759"/>
    <w:rsid w:val="59BD6969"/>
    <w:rsid w:val="59D630A5"/>
    <w:rsid w:val="5AA45340"/>
    <w:rsid w:val="5AD0FA90"/>
    <w:rsid w:val="5ADBA299"/>
    <w:rsid w:val="5B0AE4CC"/>
    <w:rsid w:val="5B1B8230"/>
    <w:rsid w:val="5B3C099A"/>
    <w:rsid w:val="5B665F8C"/>
    <w:rsid w:val="5B7074FC"/>
    <w:rsid w:val="5BA0F8F6"/>
    <w:rsid w:val="5C06BDD1"/>
    <w:rsid w:val="5C1B6D7A"/>
    <w:rsid w:val="5C45C833"/>
    <w:rsid w:val="5C7843FD"/>
    <w:rsid w:val="5CB54F96"/>
    <w:rsid w:val="5CEEC112"/>
    <w:rsid w:val="5CFAFB5B"/>
    <w:rsid w:val="5D10E41F"/>
    <w:rsid w:val="5D179C6A"/>
    <w:rsid w:val="5D34A141"/>
    <w:rsid w:val="5D80E38C"/>
    <w:rsid w:val="5D8257C6"/>
    <w:rsid w:val="5DC3EC65"/>
    <w:rsid w:val="5DEDBAF3"/>
    <w:rsid w:val="5E0E60F0"/>
    <w:rsid w:val="5E15A63A"/>
    <w:rsid w:val="5E2446E9"/>
    <w:rsid w:val="5EADA71A"/>
    <w:rsid w:val="5EADF742"/>
    <w:rsid w:val="5EF016AD"/>
    <w:rsid w:val="5F750CC9"/>
    <w:rsid w:val="5F965B29"/>
    <w:rsid w:val="5F9E96E3"/>
    <w:rsid w:val="5FC4D7CB"/>
    <w:rsid w:val="5FC9E1E2"/>
    <w:rsid w:val="5FF11041"/>
    <w:rsid w:val="605DBA2A"/>
    <w:rsid w:val="6070F4A8"/>
    <w:rsid w:val="60745BD1"/>
    <w:rsid w:val="60918FD1"/>
    <w:rsid w:val="60AD5D3F"/>
    <w:rsid w:val="60EC0E77"/>
    <w:rsid w:val="612450C2"/>
    <w:rsid w:val="612C8234"/>
    <w:rsid w:val="615B3388"/>
    <w:rsid w:val="615D0164"/>
    <w:rsid w:val="61F3B3EA"/>
    <w:rsid w:val="6210A687"/>
    <w:rsid w:val="623F356E"/>
    <w:rsid w:val="6275E64F"/>
    <w:rsid w:val="6294D375"/>
    <w:rsid w:val="62AAF460"/>
    <w:rsid w:val="62D4A1AD"/>
    <w:rsid w:val="62E5E754"/>
    <w:rsid w:val="62EF8029"/>
    <w:rsid w:val="631FE2FB"/>
    <w:rsid w:val="6329C96C"/>
    <w:rsid w:val="634AC124"/>
    <w:rsid w:val="6351A116"/>
    <w:rsid w:val="6363A8B7"/>
    <w:rsid w:val="636DA1A8"/>
    <w:rsid w:val="63963D9D"/>
    <w:rsid w:val="63D6260A"/>
    <w:rsid w:val="63E66929"/>
    <w:rsid w:val="6436B3B5"/>
    <w:rsid w:val="643C4709"/>
    <w:rsid w:val="64496B99"/>
    <w:rsid w:val="646F0C74"/>
    <w:rsid w:val="64A81885"/>
    <w:rsid w:val="64ADBE15"/>
    <w:rsid w:val="64B6A3E3"/>
    <w:rsid w:val="64DFC82C"/>
    <w:rsid w:val="64F0DF93"/>
    <w:rsid w:val="64F8AD1F"/>
    <w:rsid w:val="65082E1F"/>
    <w:rsid w:val="650C815D"/>
    <w:rsid w:val="650D7E25"/>
    <w:rsid w:val="652D0E2C"/>
    <w:rsid w:val="6533C8F9"/>
    <w:rsid w:val="6542DA5A"/>
    <w:rsid w:val="654FAC0C"/>
    <w:rsid w:val="6579547C"/>
    <w:rsid w:val="65863C9E"/>
    <w:rsid w:val="65B71500"/>
    <w:rsid w:val="65CC64BA"/>
    <w:rsid w:val="65F0FFD5"/>
    <w:rsid w:val="661570ED"/>
    <w:rsid w:val="66869E5D"/>
    <w:rsid w:val="66C293CD"/>
    <w:rsid w:val="66D35E88"/>
    <w:rsid w:val="66E1CE42"/>
    <w:rsid w:val="66F49ACA"/>
    <w:rsid w:val="6707A402"/>
    <w:rsid w:val="6729EB5E"/>
    <w:rsid w:val="67705C40"/>
    <w:rsid w:val="677AAA76"/>
    <w:rsid w:val="67A2A23F"/>
    <w:rsid w:val="67D6D85E"/>
    <w:rsid w:val="67DD2E31"/>
    <w:rsid w:val="68167873"/>
    <w:rsid w:val="68391040"/>
    <w:rsid w:val="68551426"/>
    <w:rsid w:val="686CFD74"/>
    <w:rsid w:val="68A7376F"/>
    <w:rsid w:val="68AD746B"/>
    <w:rsid w:val="690A8F44"/>
    <w:rsid w:val="691158EC"/>
    <w:rsid w:val="6916EA34"/>
    <w:rsid w:val="692B4D3E"/>
    <w:rsid w:val="6941CC1F"/>
    <w:rsid w:val="6959D242"/>
    <w:rsid w:val="697DA9C9"/>
    <w:rsid w:val="69904453"/>
    <w:rsid w:val="69CCEAE1"/>
    <w:rsid w:val="69F1C5D9"/>
    <w:rsid w:val="6A24EC1B"/>
    <w:rsid w:val="6A337BA7"/>
    <w:rsid w:val="6AC273F1"/>
    <w:rsid w:val="6AE0968D"/>
    <w:rsid w:val="6AE46816"/>
    <w:rsid w:val="6AE49A16"/>
    <w:rsid w:val="6AEEB5D1"/>
    <w:rsid w:val="6B128931"/>
    <w:rsid w:val="6B146FB6"/>
    <w:rsid w:val="6B172824"/>
    <w:rsid w:val="6B1ADFFB"/>
    <w:rsid w:val="6B570185"/>
    <w:rsid w:val="6B666737"/>
    <w:rsid w:val="6BBB706E"/>
    <w:rsid w:val="6BE85DA0"/>
    <w:rsid w:val="6BEA4D90"/>
    <w:rsid w:val="6C115A56"/>
    <w:rsid w:val="6C2F1AED"/>
    <w:rsid w:val="6C3619E1"/>
    <w:rsid w:val="6C5F569A"/>
    <w:rsid w:val="6C8606FC"/>
    <w:rsid w:val="6CCFA6F4"/>
    <w:rsid w:val="6CF4DF43"/>
    <w:rsid w:val="6D1E9A15"/>
    <w:rsid w:val="6D3DD134"/>
    <w:rsid w:val="6D51F442"/>
    <w:rsid w:val="6D7BD55F"/>
    <w:rsid w:val="6D7E4B0C"/>
    <w:rsid w:val="6D83AA2A"/>
    <w:rsid w:val="6E2138D7"/>
    <w:rsid w:val="6E215F06"/>
    <w:rsid w:val="6E2211EB"/>
    <w:rsid w:val="6E3EA93C"/>
    <w:rsid w:val="6E58EB74"/>
    <w:rsid w:val="6E5C1B24"/>
    <w:rsid w:val="6F4478AC"/>
    <w:rsid w:val="6F4EFEBC"/>
    <w:rsid w:val="6F619C96"/>
    <w:rsid w:val="6FBE0130"/>
    <w:rsid w:val="700D36DF"/>
    <w:rsid w:val="703DE675"/>
    <w:rsid w:val="70AA1607"/>
    <w:rsid w:val="70DBBD5C"/>
    <w:rsid w:val="712B54B5"/>
    <w:rsid w:val="713C8E2C"/>
    <w:rsid w:val="7163F052"/>
    <w:rsid w:val="71812EE1"/>
    <w:rsid w:val="719DF3A8"/>
    <w:rsid w:val="71A33145"/>
    <w:rsid w:val="71E235F8"/>
    <w:rsid w:val="72038C2B"/>
    <w:rsid w:val="721633BA"/>
    <w:rsid w:val="722345AD"/>
    <w:rsid w:val="72370DEF"/>
    <w:rsid w:val="7239CB23"/>
    <w:rsid w:val="724C8CDA"/>
    <w:rsid w:val="7267F97E"/>
    <w:rsid w:val="7272EDAA"/>
    <w:rsid w:val="7279099F"/>
    <w:rsid w:val="7285831F"/>
    <w:rsid w:val="72958ECA"/>
    <w:rsid w:val="72CBF2A8"/>
    <w:rsid w:val="72DB58A9"/>
    <w:rsid w:val="72F7DDC1"/>
    <w:rsid w:val="73138E5B"/>
    <w:rsid w:val="7327E2BF"/>
    <w:rsid w:val="73373520"/>
    <w:rsid w:val="73940E20"/>
    <w:rsid w:val="73F8D12F"/>
    <w:rsid w:val="744552B7"/>
    <w:rsid w:val="7467FEE7"/>
    <w:rsid w:val="747B343E"/>
    <w:rsid w:val="74AA9FD9"/>
    <w:rsid w:val="74ED9032"/>
    <w:rsid w:val="751FF357"/>
    <w:rsid w:val="75563517"/>
    <w:rsid w:val="758B624B"/>
    <w:rsid w:val="75940778"/>
    <w:rsid w:val="759533D2"/>
    <w:rsid w:val="75E17BD3"/>
    <w:rsid w:val="75E96987"/>
    <w:rsid w:val="75FF0E9C"/>
    <w:rsid w:val="762D80D1"/>
    <w:rsid w:val="7649BD80"/>
    <w:rsid w:val="769BE9BF"/>
    <w:rsid w:val="76A17F7F"/>
    <w:rsid w:val="76C5D293"/>
    <w:rsid w:val="76F789B2"/>
    <w:rsid w:val="7709BAC1"/>
    <w:rsid w:val="77160047"/>
    <w:rsid w:val="7727B336"/>
    <w:rsid w:val="778FAF51"/>
    <w:rsid w:val="778FF154"/>
    <w:rsid w:val="7790394B"/>
    <w:rsid w:val="77B277A1"/>
    <w:rsid w:val="77D2C58F"/>
    <w:rsid w:val="77F0914B"/>
    <w:rsid w:val="7805F303"/>
    <w:rsid w:val="781F99FF"/>
    <w:rsid w:val="78277450"/>
    <w:rsid w:val="782D1501"/>
    <w:rsid w:val="783460DB"/>
    <w:rsid w:val="785641E0"/>
    <w:rsid w:val="79178228"/>
    <w:rsid w:val="79238BE0"/>
    <w:rsid w:val="7937B79A"/>
    <w:rsid w:val="7970072B"/>
    <w:rsid w:val="79752875"/>
    <w:rsid w:val="79887609"/>
    <w:rsid w:val="7A17FFFA"/>
    <w:rsid w:val="7A932D2C"/>
    <w:rsid w:val="7AB16673"/>
    <w:rsid w:val="7ABF62B9"/>
    <w:rsid w:val="7AC3D1EC"/>
    <w:rsid w:val="7ACA35C1"/>
    <w:rsid w:val="7B1A1E55"/>
    <w:rsid w:val="7B49B850"/>
    <w:rsid w:val="7B84F526"/>
    <w:rsid w:val="7B856595"/>
    <w:rsid w:val="7BC53FB6"/>
    <w:rsid w:val="7BDD037A"/>
    <w:rsid w:val="7BFDAEA4"/>
    <w:rsid w:val="7C5950A1"/>
    <w:rsid w:val="7C63B839"/>
    <w:rsid w:val="7C6E669A"/>
    <w:rsid w:val="7C91835F"/>
    <w:rsid w:val="7C9CBD08"/>
    <w:rsid w:val="7CAE4FB0"/>
    <w:rsid w:val="7CB6F80F"/>
    <w:rsid w:val="7D2467FA"/>
    <w:rsid w:val="7D24FAC9"/>
    <w:rsid w:val="7D2CE593"/>
    <w:rsid w:val="7D394795"/>
    <w:rsid w:val="7D960248"/>
    <w:rsid w:val="7DAB18BD"/>
    <w:rsid w:val="7DB46B65"/>
    <w:rsid w:val="7DDBB7B9"/>
    <w:rsid w:val="7E0FB0F7"/>
    <w:rsid w:val="7E27601F"/>
    <w:rsid w:val="7E40D527"/>
    <w:rsid w:val="7E5AA936"/>
    <w:rsid w:val="7EA38403"/>
    <w:rsid w:val="7F698C5F"/>
    <w:rsid w:val="7FCE111C"/>
    <w:rsid w:val="7FEF7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14F02"/>
  <w15:chartTrackingRefBased/>
  <w15:docId w15:val="{C90598F2-0CCA-4CA0-88B5-79698AC51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74C68BE"/>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6A24EC1B"/>
    <w:rPr>
      <w:color w:val="467886"/>
      <w:u w:val="single"/>
    </w:rPr>
  </w:style>
  <w:style w:type="paragraph" w:styleId="NoSpacing">
    <w:name w:val="No Spacing"/>
    <w:uiPriority w:val="1"/>
    <w:qFormat/>
    <w:rsid w:val="6A24EC1B"/>
    <w:pPr>
      <w:spacing w:after="0"/>
    </w:pPr>
  </w:style>
  <w:style w:type="paragraph" w:styleId="Header">
    <w:name w:val="header"/>
    <w:basedOn w:val="Normal"/>
    <w:uiPriority w:val="99"/>
    <w:unhideWhenUsed/>
    <w:rsid w:val="6A24EC1B"/>
    <w:pPr>
      <w:tabs>
        <w:tab w:val="center" w:pos="4680"/>
        <w:tab w:val="right" w:pos="9360"/>
      </w:tabs>
      <w:spacing w:after="0" w:line="240" w:lineRule="auto"/>
    </w:pPr>
  </w:style>
  <w:style w:type="paragraph" w:styleId="Footer">
    <w:name w:val="footer"/>
    <w:basedOn w:val="Normal"/>
    <w:uiPriority w:val="99"/>
    <w:unhideWhenUsed/>
    <w:rsid w:val="6A24EC1B"/>
    <w:pPr>
      <w:tabs>
        <w:tab w:val="center" w:pos="4680"/>
        <w:tab w:val="right" w:pos="9360"/>
      </w:tabs>
      <w:spacing w:after="0" w:line="240" w:lineRule="auto"/>
    </w:p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TableGrid0">
    <w:name w:val="TableGrid"/>
    <w:rsid w:val="00CB6788"/>
    <w:pPr>
      <w:spacing w:after="0" w:line="240" w:lineRule="auto"/>
    </w:pPr>
    <w:rPr>
      <w:kern w:val="2"/>
      <w:lang w:eastAsia="en-US"/>
      <w14:ligatures w14:val="standardContextual"/>
    </w:rPr>
    <w:tblPr>
      <w:tblCellMar>
        <w:top w:w="0" w:type="dxa"/>
        <w:left w:w="0" w:type="dxa"/>
        <w:bottom w:w="0" w:type="dxa"/>
        <w:right w:w="0" w:type="dxa"/>
      </w:tblCellMar>
    </w:tblPr>
  </w:style>
  <w:style w:type="paragraph" w:customStyle="1" w:styleId="TableParagraph">
    <w:name w:val="Table Paragraph"/>
    <w:basedOn w:val="Normal"/>
    <w:uiPriority w:val="1"/>
    <w:qFormat/>
    <w:rsid w:val="00EA2CE1"/>
    <w:pPr>
      <w:widowControl w:val="0"/>
      <w:autoSpaceDE w:val="0"/>
      <w:autoSpaceDN w:val="0"/>
      <w:spacing w:after="0" w:line="240" w:lineRule="auto"/>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an.smartcatalogiq.com/en/2025-2026/graduate-catalog/courses/cj-criminal-justice/5000/cj-5690" TargetMode="External"/><Relationship Id="rId18" Type="http://schemas.openxmlformats.org/officeDocument/2006/relationships/hyperlink" Target="https://kean.smartcatalogiq.com/en/2025-2026/graduate-catalog/courses/cj-criminal-justice/5000/cj-5720" TargetMode="External"/><Relationship Id="rId26" Type="http://schemas.openxmlformats.org/officeDocument/2006/relationships/hyperlink" Target="https://www.onetonline.org/crosswalk/CIP/?s=430103" TargetMode="External"/><Relationship Id="rId39" Type="http://schemas.openxmlformats.org/officeDocument/2006/relationships/hyperlink" Target="mailto:pmcmanim@kean.edu" TargetMode="External"/><Relationship Id="rId21" Type="http://schemas.openxmlformats.org/officeDocument/2006/relationships/hyperlink" Target="https://kean.smartcatalogiq.com/en/2025-2026/graduate-catalog/courses/id-interdisciplinary/5000/id-5801" TargetMode="External"/><Relationship Id="rId34" Type="http://schemas.openxmlformats.org/officeDocument/2006/relationships/image" Target="media/image12.png"/><Relationship Id="rId42" Type="http://schemas.openxmlformats.org/officeDocument/2006/relationships/fontTable" Target="fontTable.xml"/><Relationship Id="rId7" Type="http://schemas.openxmlformats.org/officeDocument/2006/relationships/hyperlink" Target="https://kean.smartcatalogiq.com/en/2025-2026/graduate-catalog/courses/cj-criminal-justice/5000/cj-5670" TargetMode="External"/><Relationship Id="rId2" Type="http://schemas.openxmlformats.org/officeDocument/2006/relationships/styles" Target="styles.xml"/><Relationship Id="rId16" Type="http://schemas.openxmlformats.org/officeDocument/2006/relationships/hyperlink" Target="https://kean.smartcatalogiq.com/en/2025-2026/graduate-catalog/courses/cj-criminal-justice/5000/cj-5710" TargetMode="External"/><Relationship Id="rId20" Type="http://schemas.openxmlformats.org/officeDocument/2006/relationships/hyperlink" Target="https://kean.smartcatalogiq.com/en/2025-2026/graduate-catalog/courses/cj-criminal-justice/5000/cj-5640" TargetMode="External"/><Relationship Id="rId29" Type="http://schemas.openxmlformats.org/officeDocument/2006/relationships/image" Target="media/image7.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ean.smartcatalogiq.com/en/2025-2026/graduate-catalog/courses/cj-criminal-justice/5000/cj-5620" TargetMode="External"/><Relationship Id="rId24" Type="http://schemas.openxmlformats.org/officeDocument/2006/relationships/image" Target="media/image3.png"/><Relationship Id="rId32" Type="http://schemas.openxmlformats.org/officeDocument/2006/relationships/image" Target="media/image10.png"/><Relationship Id="rId37" Type="http://schemas.openxmlformats.org/officeDocument/2006/relationships/hyperlink" Target="mailto:jyun@kean.edu"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kean.smartcatalogiq.com/en/2025-2026/graduate-catalog/courses/cj-criminal-justice/5000/cj-5650" TargetMode="External"/><Relationship Id="rId23" Type="http://schemas.openxmlformats.org/officeDocument/2006/relationships/image" Target="media/image2.png"/><Relationship Id="rId28" Type="http://schemas.openxmlformats.org/officeDocument/2006/relationships/image" Target="media/image6.png"/><Relationship Id="rId36" Type="http://schemas.openxmlformats.org/officeDocument/2006/relationships/hyperlink" Target="mailto:tlateano@kean.edu" TargetMode="External"/><Relationship Id="rId10" Type="http://schemas.openxmlformats.org/officeDocument/2006/relationships/hyperlink" Target="https://kean.smartcatalogiq.com/en/2025-2026/graduate-catalog/courses/cj-criminal-justice/5000/cj-5630" TargetMode="External"/><Relationship Id="rId19" Type="http://schemas.openxmlformats.org/officeDocument/2006/relationships/hyperlink" Target="https://kean.smartcatalogiq.com/en/2025-2026/graduate-catalog/courses/cj-criminal-justice/5000/cj-5730" TargetMode="External"/><Relationship Id="rId31" Type="http://schemas.openxmlformats.org/officeDocument/2006/relationships/image" Target="media/image9.png"/><Relationship Id="rId44"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hyperlink" Target="https://kean.smartcatalogiq.com/en/2025-2026/graduate-catalog/courses/cj-criminal-justice/5000/cj-5610" TargetMode="External"/><Relationship Id="rId14" Type="http://schemas.openxmlformats.org/officeDocument/2006/relationships/hyperlink" Target="https://kean.smartcatalogiq.com/en/2025-2026/graduate-catalog/courses/cj-criminal-justice/5000/cj-5600" TargetMode="External"/><Relationship Id="rId22" Type="http://schemas.openxmlformats.org/officeDocument/2006/relationships/image" Target="media/image1.png"/><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hyperlink" Target="https://www.onetonline.org/crosswalk/CIP/?s=430103" TargetMode="External"/><Relationship Id="rId43" Type="http://schemas.openxmlformats.org/officeDocument/2006/relationships/theme" Target="theme/theme1.xml"/><Relationship Id="rId8" Type="http://schemas.openxmlformats.org/officeDocument/2006/relationships/hyperlink" Target="https://kean.smartcatalogiq.com/en/2025-2026/graduate-catalog/courses/math-mathematics/5000/math-5500" TargetMode="External"/><Relationship Id="rId3" Type="http://schemas.openxmlformats.org/officeDocument/2006/relationships/settings" Target="settings.xml"/><Relationship Id="rId12" Type="http://schemas.openxmlformats.org/officeDocument/2006/relationships/hyperlink" Target="https://kean.smartcatalogiq.com/en/2025-2026/graduate-catalog/courses/cj-criminal-justice/5000/cj-5740" TargetMode="External"/><Relationship Id="rId17" Type="http://schemas.openxmlformats.org/officeDocument/2006/relationships/hyperlink" Target="https://kean.smartcatalogiq.com/en/2025-2026/graduate-catalog/courses/cj-criminal-justice/5000/cj-5680" TargetMode="External"/><Relationship Id="rId25" Type="http://schemas.openxmlformats.org/officeDocument/2006/relationships/image" Target="media/image4.png"/><Relationship Id="rId33" Type="http://schemas.openxmlformats.org/officeDocument/2006/relationships/image" Target="media/image11.png"/><Relationship Id="rId38" Type="http://schemas.openxmlformats.org/officeDocument/2006/relationships/hyperlink" Target="mailto:ndao@kea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2020e55-766a-4baa-a277-94a24f1b11b7}" enabled="0" method="" siteId="{92020e55-766a-4baa-a277-94a24f1b11b7}" removed="1"/>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3671</Words>
  <Characters>20931</Characters>
  <Application>Microsoft Office Word</Application>
  <DocSecurity>0</DocSecurity>
  <Lines>174</Lines>
  <Paragraphs>49</Paragraphs>
  <ScaleCrop>false</ScaleCrop>
  <Company/>
  <LinksUpToDate>false</LinksUpToDate>
  <CharactersWithSpaces>24553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Caviglia</dc:creator>
  <cp:keywords/>
  <dc:description/>
  <cp:lastModifiedBy>Joy Moskovitz (Staff)</cp:lastModifiedBy>
  <cp:revision>2</cp:revision>
  <cp:lastPrinted>2025-03-25T13:10:00Z</cp:lastPrinted>
  <dcterms:created xsi:type="dcterms:W3CDTF">2026-03-12T16:17:00Z</dcterms:created>
  <dcterms:modified xsi:type="dcterms:W3CDTF">2026-03-12T16:17:00Z</dcterms:modified>
</cp:coreProperties>
</file>