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170" w:rsidR="001839F7" w:rsidP="00CE794D" w:rsidRDefault="00CE794D" w14:paraId="2393535E" w14:textId="31106CEE">
      <w:pPr>
        <w:spacing w:after="0"/>
        <w:jc w:val="center"/>
        <w:rPr>
          <w:rFonts w:ascii="Times New Roman" w:hAnsi="Times New Roman" w:cs="Times New Roman"/>
          <w:u w:val="single"/>
        </w:rPr>
      </w:pPr>
      <w:r w:rsidRPr="00282170">
        <w:rPr>
          <w:rFonts w:ascii="Times New Roman" w:hAnsi="Times New Roman" w:cs="Times New Roman"/>
          <w:u w:val="single"/>
        </w:rPr>
        <w:t xml:space="preserve">Senate General Education Committee Meeting, </w:t>
      </w:r>
      <w:r w:rsidRPr="00282170" w:rsidR="00C95CA2">
        <w:rPr>
          <w:rFonts w:ascii="Times New Roman" w:hAnsi="Times New Roman" w:cs="Times New Roman"/>
          <w:u w:val="single"/>
        </w:rPr>
        <w:t>October 30</w:t>
      </w:r>
      <w:r w:rsidRPr="00282170">
        <w:rPr>
          <w:rFonts w:ascii="Times New Roman" w:hAnsi="Times New Roman" w:cs="Times New Roman"/>
          <w:u w:val="single"/>
        </w:rPr>
        <w:t>, 2025</w:t>
      </w:r>
    </w:p>
    <w:p w:rsidRPr="00282170" w:rsidR="00CE794D" w:rsidP="00CE794D" w:rsidRDefault="00CE794D" w14:paraId="560F3D99" w14:textId="43C27C19">
      <w:pPr>
        <w:jc w:val="center"/>
        <w:rPr>
          <w:rFonts w:ascii="Times New Roman" w:hAnsi="Times New Roman" w:cs="Times New Roman"/>
        </w:rPr>
      </w:pPr>
      <w:r w:rsidRPr="68A2833B" w:rsidR="00CE794D">
        <w:rPr>
          <w:rFonts w:ascii="Times New Roman" w:hAnsi="Times New Roman" w:cs="Times New Roman"/>
        </w:rPr>
        <w:t>Agenda</w:t>
      </w:r>
    </w:p>
    <w:p w:rsidR="68A2833B" w:rsidP="68A2833B" w:rsidRDefault="68A2833B" w14:paraId="7720259D" w14:textId="297977D6">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w:rsidR="2F07482C" w:rsidP="68A2833B" w:rsidRDefault="2F07482C" w14:paraId="326B882A" w14:textId="01402562">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68A2833B" w:rsidR="2F07482C">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Voting members present:</w:t>
      </w:r>
      <w:r w:rsidRPr="68A2833B" w:rsidR="2F07482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68A2833B" w:rsidR="2F07482C">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Abigail Perkiss, Alex Guzman, Kathleen Curran, Gilda Del Risco,</w:t>
      </w:r>
      <w:r w:rsidRPr="68A2833B" w:rsidR="2F07482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Shuo Yang, </w:t>
      </w:r>
      <w:r w:rsidRPr="68A2833B" w:rsidR="2F07482C">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Ity</w:t>
      </w:r>
      <w:r w:rsidRPr="68A2833B" w:rsidR="2F07482C">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 Sharma,</w:t>
      </w:r>
      <w:r w:rsidRPr="68A2833B" w:rsidR="2F07482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68A2833B" w:rsidR="2F07482C">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Kalasia </w:t>
      </w:r>
      <w:r w:rsidRPr="68A2833B" w:rsidR="2F07482C">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Ojeh</w:t>
      </w:r>
      <w:r w:rsidRPr="68A2833B" w:rsidR="2F07482C">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Stephanie Sang Delgado,</w:t>
      </w:r>
      <w:r w:rsidRPr="68A2833B" w:rsidR="2F07482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Cheng Meng</w:t>
      </w:r>
    </w:p>
    <w:p w:rsidR="68A2833B" w:rsidP="68A2833B" w:rsidRDefault="68A2833B" w14:paraId="1F2D2741" w14:textId="418F02C8">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w:rsidR="2F07482C" w:rsidP="68A2833B" w:rsidRDefault="2F07482C" w14:paraId="62D95995" w14:textId="27720360">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68A2833B" w:rsidR="2F07482C">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Non-voting members present</w:t>
      </w:r>
      <w:r w:rsidRPr="68A2833B" w:rsidR="2F07482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68A2833B" w:rsidR="2F07482C">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
        </w:rPr>
        <w:t xml:space="preserve">Bridie Chapman, Sara </w:t>
      </w:r>
      <w:r w:rsidRPr="68A2833B" w:rsidR="2F07482C">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
        </w:rPr>
        <w:t>Compion</w:t>
      </w:r>
      <w:r w:rsidRPr="68A2833B" w:rsidR="2F07482C">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
        </w:rPr>
        <w:t>, Colin Anderson</w:t>
      </w:r>
      <w:r w:rsidRPr="68A2833B" w:rsidR="2F07482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
        </w:rPr>
        <w:t xml:space="preserve">, Jennifer Crupi, Tara </w:t>
      </w:r>
      <w:r w:rsidRPr="68A2833B" w:rsidR="2F07482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
        </w:rPr>
        <w:t>Schwitzman</w:t>
      </w:r>
      <w:r w:rsidRPr="68A2833B" w:rsidR="2F07482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
        </w:rPr>
        <w:t xml:space="preserve">-Gerst, Irina </w:t>
      </w:r>
      <w:r w:rsidRPr="68A2833B" w:rsidR="2F07482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
        </w:rPr>
        <w:t>Nikitovic</w:t>
      </w:r>
    </w:p>
    <w:p w:rsidR="68A2833B" w:rsidP="68A2833B" w:rsidRDefault="68A2833B" w14:paraId="4DA266DE" w14:textId="288C073C">
      <w:pPr>
        <w:jc w:val="left"/>
        <w:rPr>
          <w:rFonts w:ascii="Times New Roman" w:hAnsi="Times New Roman" w:cs="Times New Roman"/>
        </w:rPr>
      </w:pPr>
    </w:p>
    <w:p w:rsidRPr="00282170" w:rsidR="00CE794D" w:rsidP="68A2833B" w:rsidRDefault="00C95CA2" w14:noSpellErr="1" w14:paraId="3C8806E4" w14:textId="4298AFCD">
      <w:pPr>
        <w:pStyle w:val="ListParagraph"/>
        <w:numPr>
          <w:ilvl w:val="0"/>
          <w:numId w:val="1"/>
        </w:numPr>
        <w:rPr>
          <w:rFonts w:ascii="Times New Roman" w:hAnsi="Times New Roman" w:cs="Times New Roman"/>
          <w:b w:val="1"/>
          <w:bCs w:val="1"/>
        </w:rPr>
      </w:pPr>
      <w:r w:rsidRPr="68A2833B" w:rsidR="4DED82B6">
        <w:rPr>
          <w:rFonts w:ascii="Times New Roman" w:hAnsi="Times New Roman" w:cs="Times New Roman"/>
          <w:b w:val="1"/>
          <w:bCs w:val="1"/>
        </w:rPr>
        <w:t>Approval of September Minutes</w:t>
      </w:r>
    </w:p>
    <w:p w:rsidRPr="00282170" w:rsidR="00CE794D" w:rsidP="68A2833B" w:rsidRDefault="00C95CA2" w14:paraId="45573022" w14:textId="18920086">
      <w:pPr>
        <w:pStyle w:val="ListParagraph"/>
        <w:numPr>
          <w:ilvl w:val="0"/>
          <w:numId w:val="1"/>
        </w:numPr>
        <w:rPr>
          <w:rFonts w:ascii="Times New Roman" w:hAnsi="Times New Roman" w:cs="Times New Roman"/>
          <w:b w:val="1"/>
          <w:bCs w:val="1"/>
        </w:rPr>
      </w:pPr>
      <w:r w:rsidRPr="68A2833B" w:rsidR="00C95CA2">
        <w:rPr>
          <w:rFonts w:ascii="Times New Roman" w:hAnsi="Times New Roman" w:cs="Times New Roman"/>
          <w:b w:val="1"/>
          <w:bCs w:val="1"/>
        </w:rPr>
        <w:t xml:space="preserve">Approval of GE Standing Charge </w:t>
      </w:r>
    </w:p>
    <w:p w:rsidR="2CECA66D" w:rsidP="68A2833B" w:rsidRDefault="2CECA66D" w14:paraId="00C4DD3F" w14:noSpellErr="1" w14:textId="182B191C">
      <w:pPr>
        <w:pStyle w:val="ListParagraph"/>
        <w:numPr>
          <w:ilvl w:val="1"/>
          <w:numId w:val="1"/>
        </w:numPr>
        <w:rPr>
          <w:rFonts w:ascii="Times New Roman" w:hAnsi="Times New Roman" w:cs="Times New Roman"/>
        </w:rPr>
      </w:pPr>
      <w:r w:rsidRPr="2F6E0498" w:rsidR="5ADC9DA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motioned to approve pending minor revision. [ ✔] seconded and unanimously approved</w:t>
      </w:r>
    </w:p>
    <w:p w:rsidR="00CE794D" w:rsidP="68A2833B" w:rsidRDefault="00C95CA2" w14:paraId="1E04B59F" w14:textId="0B9FC071" w14:noSpellErr="1">
      <w:pPr>
        <w:pStyle w:val="ListParagraph"/>
        <w:numPr>
          <w:ilvl w:val="0"/>
          <w:numId w:val="1"/>
        </w:numPr>
        <w:rPr>
          <w:rFonts w:ascii="Times New Roman" w:hAnsi="Times New Roman" w:cs="Times New Roman"/>
          <w:b w:val="1"/>
          <w:bCs w:val="1"/>
        </w:rPr>
      </w:pPr>
      <w:r w:rsidRPr="68A2833B" w:rsidR="00C95CA2">
        <w:rPr>
          <w:rFonts w:ascii="Times New Roman" w:hAnsi="Times New Roman" w:cs="Times New Roman"/>
          <w:b w:val="1"/>
          <w:bCs w:val="1"/>
        </w:rPr>
        <w:t>Approval of Spring 2026 GE Meeting Calendar</w:t>
      </w:r>
    </w:p>
    <w:p w:rsidR="005D6FF9" w:rsidP="005D6FF9" w:rsidRDefault="005D6FF9" w14:paraId="6247410C" w14:textId="3B87E988">
      <w:pPr>
        <w:pStyle w:val="ListParagraph"/>
        <w:numPr>
          <w:ilvl w:val="1"/>
          <w:numId w:val="1"/>
        </w:numPr>
        <w:rPr>
          <w:rFonts w:ascii="Times New Roman" w:hAnsi="Times New Roman" w:cs="Times New Roman"/>
        </w:rPr>
      </w:pPr>
      <w:r>
        <w:rPr>
          <w:rFonts w:ascii="Times New Roman" w:hAnsi="Times New Roman" w:cs="Times New Roman"/>
        </w:rPr>
        <w:t>January 22</w:t>
      </w:r>
    </w:p>
    <w:p w:rsidR="005D6FF9" w:rsidP="005D6FF9" w:rsidRDefault="005D6FF9" w14:paraId="4D80DDC6" w14:textId="66448217">
      <w:pPr>
        <w:pStyle w:val="ListParagraph"/>
        <w:numPr>
          <w:ilvl w:val="1"/>
          <w:numId w:val="1"/>
        </w:numPr>
        <w:rPr>
          <w:rFonts w:ascii="Times New Roman" w:hAnsi="Times New Roman" w:cs="Times New Roman"/>
        </w:rPr>
      </w:pPr>
      <w:r>
        <w:rPr>
          <w:rFonts w:ascii="Times New Roman" w:hAnsi="Times New Roman" w:cs="Times New Roman"/>
        </w:rPr>
        <w:t>February 12</w:t>
      </w:r>
    </w:p>
    <w:p w:rsidR="005D6FF9" w:rsidP="005D6FF9" w:rsidRDefault="005D6FF9" w14:paraId="3B39A4BF" w14:textId="29D0224E">
      <w:pPr>
        <w:pStyle w:val="ListParagraph"/>
        <w:numPr>
          <w:ilvl w:val="1"/>
          <w:numId w:val="1"/>
        </w:numPr>
        <w:rPr>
          <w:rFonts w:ascii="Times New Roman" w:hAnsi="Times New Roman" w:cs="Times New Roman"/>
        </w:rPr>
      </w:pPr>
      <w:r>
        <w:rPr>
          <w:rFonts w:ascii="Times New Roman" w:hAnsi="Times New Roman" w:cs="Times New Roman"/>
        </w:rPr>
        <w:t>February 26 (as needed)</w:t>
      </w:r>
    </w:p>
    <w:p w:rsidR="005D6FF9" w:rsidP="005D6FF9" w:rsidRDefault="005D6FF9" w14:paraId="6FF93DCF" w14:textId="56147BBC">
      <w:pPr>
        <w:pStyle w:val="ListParagraph"/>
        <w:numPr>
          <w:ilvl w:val="1"/>
          <w:numId w:val="1"/>
        </w:numPr>
        <w:rPr>
          <w:rFonts w:ascii="Times New Roman" w:hAnsi="Times New Roman" w:cs="Times New Roman"/>
        </w:rPr>
      </w:pPr>
      <w:r>
        <w:rPr>
          <w:rFonts w:ascii="Times New Roman" w:hAnsi="Times New Roman" w:cs="Times New Roman"/>
        </w:rPr>
        <w:t>March 26 (recognizing potential conflict with UCC)</w:t>
      </w:r>
    </w:p>
    <w:p w:rsidR="005D6FF9" w:rsidP="005D6FF9" w:rsidRDefault="005D6FF9" w14:paraId="0D64277D" w14:textId="6501933D">
      <w:pPr>
        <w:pStyle w:val="ListParagraph"/>
        <w:numPr>
          <w:ilvl w:val="1"/>
          <w:numId w:val="1"/>
        </w:numPr>
        <w:rPr>
          <w:rFonts w:ascii="Times New Roman" w:hAnsi="Times New Roman" w:cs="Times New Roman"/>
        </w:rPr>
      </w:pPr>
      <w:r>
        <w:rPr>
          <w:rFonts w:ascii="Times New Roman" w:hAnsi="Times New Roman" w:cs="Times New Roman"/>
        </w:rPr>
        <w:t>April 16 (as needed)</w:t>
      </w:r>
    </w:p>
    <w:p w:rsidR="005D6FF9" w:rsidP="005D6FF9" w:rsidRDefault="005D6FF9" w14:paraId="5EFC6F12" w14:textId="6CF1859D">
      <w:pPr>
        <w:pStyle w:val="ListParagraph"/>
        <w:numPr>
          <w:ilvl w:val="1"/>
          <w:numId w:val="1"/>
        </w:numPr>
        <w:rPr>
          <w:rFonts w:ascii="Times New Roman" w:hAnsi="Times New Roman" w:cs="Times New Roman"/>
        </w:rPr>
      </w:pPr>
      <w:r>
        <w:rPr>
          <w:rFonts w:ascii="Times New Roman" w:hAnsi="Times New Roman" w:cs="Times New Roman"/>
        </w:rPr>
        <w:t>April 30</w:t>
      </w:r>
    </w:p>
    <w:p w:rsidRPr="00282170" w:rsidR="005D6FF9" w:rsidP="005D6FF9" w:rsidRDefault="005D6FF9" w14:paraId="7252264A" w14:textId="277EB784">
      <w:pPr>
        <w:pStyle w:val="ListParagraph"/>
        <w:numPr>
          <w:ilvl w:val="1"/>
          <w:numId w:val="1"/>
        </w:numPr>
        <w:rPr>
          <w:rFonts w:ascii="Times New Roman" w:hAnsi="Times New Roman" w:cs="Times New Roman"/>
        </w:rPr>
      </w:pPr>
      <w:r w:rsidRPr="2F6E0498" w:rsidR="005D6FF9">
        <w:rPr>
          <w:rFonts w:ascii="Times New Roman" w:hAnsi="Times New Roman" w:cs="Times New Roman"/>
        </w:rPr>
        <w:t>May 14 (as needed)</w:t>
      </w:r>
    </w:p>
    <w:p w:rsidR="743EDB48" w:rsidP="2F6E0498" w:rsidRDefault="743EDB48" w14:noSpellErr="1" w14:paraId="09EB9FE7" w14:textId="182B191C">
      <w:pPr>
        <w:pStyle w:val="Normal"/>
        <w:ind w:left="720"/>
        <w:rPr>
          <w:rFonts w:ascii="Times New Roman" w:hAnsi="Times New Roman" w:cs="Times New Roman"/>
        </w:rPr>
      </w:pPr>
      <w:r w:rsidRPr="2F6E0498" w:rsidR="743EDB4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motioned to approve pending minor revision. [ ✔] seconded and unanimously approved</w:t>
      </w:r>
    </w:p>
    <w:p w:rsidR="2F6E0498" w:rsidP="2F6E0498" w:rsidRDefault="2F6E0498" w14:paraId="40B7EF8C" w14:textId="7365AE82">
      <w:pPr>
        <w:pStyle w:val="ListParagraph"/>
        <w:ind w:left="1440"/>
        <w:rPr>
          <w:rFonts w:ascii="Times New Roman" w:hAnsi="Times New Roman" w:cs="Times New Roman"/>
        </w:rPr>
      </w:pPr>
    </w:p>
    <w:p w:rsidRPr="00282170" w:rsidR="00C95CA2" w:rsidP="68A2833B" w:rsidRDefault="00C95CA2" w14:paraId="75EAA8BD" w14:textId="57B1FCB1" w14:noSpellErr="1">
      <w:pPr>
        <w:pStyle w:val="ListParagraph"/>
        <w:numPr>
          <w:ilvl w:val="0"/>
          <w:numId w:val="1"/>
        </w:numPr>
        <w:rPr>
          <w:rFonts w:ascii="Times New Roman" w:hAnsi="Times New Roman" w:cs="Times New Roman"/>
          <w:b w:val="1"/>
          <w:bCs w:val="1"/>
        </w:rPr>
      </w:pPr>
      <w:r w:rsidRPr="68A2833B" w:rsidR="00C95CA2">
        <w:rPr>
          <w:rFonts w:ascii="Times New Roman" w:hAnsi="Times New Roman" w:cs="Times New Roman"/>
          <w:b w:val="1"/>
          <w:bCs w:val="1"/>
        </w:rPr>
        <w:t>Discussion of Curriculum Template for ID courses</w:t>
      </w:r>
    </w:p>
    <w:p w:rsidRPr="00282170" w:rsidR="00CE794D" w:rsidP="00CE794D" w:rsidRDefault="00CE794D" w14:paraId="514885AB" w14:textId="03D996A2">
      <w:pPr>
        <w:pStyle w:val="ListParagraph"/>
        <w:numPr>
          <w:ilvl w:val="0"/>
          <w:numId w:val="1"/>
        </w:numPr>
        <w:rPr>
          <w:rFonts w:ascii="Times New Roman" w:hAnsi="Times New Roman" w:cs="Times New Roman"/>
        </w:rPr>
      </w:pPr>
      <w:r w:rsidRPr="00282170">
        <w:rPr>
          <w:rFonts w:ascii="Times New Roman" w:hAnsi="Times New Roman" w:cs="Times New Roman"/>
        </w:rPr>
        <w:t>Proposals</w:t>
      </w:r>
    </w:p>
    <w:p w:rsidR="00282170" w:rsidP="68A2833B" w:rsidRDefault="00CE794D" w14:paraId="01733607" w14:textId="335F620A" w14:noSpellErr="1">
      <w:pPr>
        <w:pStyle w:val="ListParagraph"/>
        <w:numPr>
          <w:ilvl w:val="1"/>
          <w:numId w:val="1"/>
        </w:numPr>
        <w:rPr>
          <w:rFonts w:ascii="Times New Roman" w:hAnsi="Times New Roman" w:cs="Times New Roman"/>
          <w:b w:val="1"/>
          <w:bCs w:val="1"/>
        </w:rPr>
      </w:pPr>
      <w:r w:rsidRPr="68A2833B" w:rsidR="00CE794D">
        <w:rPr>
          <w:rFonts w:ascii="Times New Roman" w:hAnsi="Times New Roman" w:cs="Times New Roman"/>
          <w:b w:val="1"/>
          <w:bCs w:val="1"/>
        </w:rPr>
        <w:t xml:space="preserve">Revision: </w:t>
      </w:r>
      <w:r w:rsidRPr="68A2833B" w:rsidR="00C95CA2">
        <w:rPr>
          <w:rFonts w:ascii="Times New Roman" w:hAnsi="Times New Roman" w:cs="Times New Roman"/>
          <w:b w:val="1"/>
          <w:bCs w:val="1"/>
        </w:rPr>
        <w:t>PSY 1000</w:t>
      </w:r>
    </w:p>
    <w:p w:rsidR="192C3B18" w:rsidP="68A2833B" w:rsidRDefault="192C3B18" w14:paraId="06FD8C88" w14:textId="16C9E6E8">
      <w:pPr>
        <w:pStyle w:val="ListParagraph"/>
        <w:numPr>
          <w:ilvl w:val="2"/>
          <w:numId w:val="1"/>
        </w:numPr>
        <w:rPr>
          <w:rFonts w:ascii="Times New Roman" w:hAnsi="Times New Roman" w:cs="Times New Roman"/>
          <w:b w:val="0"/>
          <w:bCs w:val="0"/>
        </w:rPr>
      </w:pPr>
      <w:r w:rsidRPr="68A2833B" w:rsidR="192C3B18">
        <w:rPr>
          <w:rFonts w:ascii="Times New Roman" w:hAnsi="Times New Roman" w:cs="Times New Roman"/>
          <w:b w:val="0"/>
          <w:bCs w:val="0"/>
        </w:rPr>
        <w:t>Presentation</w:t>
      </w:r>
      <w:r w:rsidRPr="68A2833B" w:rsidR="2A51E0D5">
        <w:rPr>
          <w:rFonts w:ascii="Times New Roman" w:hAnsi="Times New Roman" w:cs="Times New Roman"/>
          <w:b w:val="0"/>
          <w:bCs w:val="0"/>
        </w:rPr>
        <w:t xml:space="preserve"> (</w:t>
      </w:r>
      <w:r w:rsidRPr="68A2833B" w:rsidR="192C3B18">
        <w:rPr>
          <w:rFonts w:ascii="Times New Roman" w:hAnsi="Times New Roman" w:cs="Times New Roman"/>
          <w:b w:val="0"/>
          <w:bCs w:val="0"/>
        </w:rPr>
        <w:t>Nelta</w:t>
      </w:r>
      <w:r w:rsidRPr="68A2833B" w:rsidR="2450B9ED">
        <w:rPr>
          <w:rFonts w:ascii="Times New Roman" w:hAnsi="Times New Roman" w:cs="Times New Roman"/>
          <w:b w:val="0"/>
          <w:bCs w:val="0"/>
        </w:rPr>
        <w:t xml:space="preserve"> Paul) </w:t>
      </w:r>
      <w:r w:rsidRPr="68A2833B" w:rsidR="0F9D5BB3">
        <w:rPr>
          <w:rFonts w:ascii="Times New Roman" w:hAnsi="Times New Roman" w:cs="Times New Roman"/>
          <w:b w:val="0"/>
          <w:bCs w:val="0"/>
        </w:rPr>
        <w:t>C</w:t>
      </w:r>
      <w:r w:rsidRPr="68A2833B" w:rsidR="192C3B18">
        <w:rPr>
          <w:rFonts w:ascii="Times New Roman" w:hAnsi="Times New Roman" w:cs="Times New Roman"/>
          <w:b w:val="0"/>
          <w:bCs w:val="0"/>
        </w:rPr>
        <w:t xml:space="preserve">ourse content </w:t>
      </w:r>
      <w:r w:rsidRPr="68A2833B" w:rsidR="192C3B18">
        <w:rPr>
          <w:rFonts w:ascii="Times New Roman" w:hAnsi="Times New Roman" w:cs="Times New Roman"/>
          <w:b w:val="0"/>
          <w:bCs w:val="0"/>
        </w:rPr>
        <w:t>remains</w:t>
      </w:r>
      <w:r w:rsidRPr="68A2833B" w:rsidR="192C3B18">
        <w:rPr>
          <w:rFonts w:ascii="Times New Roman" w:hAnsi="Times New Roman" w:cs="Times New Roman"/>
          <w:b w:val="0"/>
          <w:bCs w:val="0"/>
        </w:rPr>
        <w:t xml:space="preserve"> the same, but the course cap has been adjusted from 35 to </w:t>
      </w:r>
      <w:r w:rsidRPr="68A2833B" w:rsidR="192C3B18">
        <w:rPr>
          <w:rFonts w:ascii="Times New Roman" w:hAnsi="Times New Roman" w:cs="Times New Roman"/>
          <w:b w:val="0"/>
          <w:bCs w:val="0"/>
        </w:rPr>
        <w:t xml:space="preserve">25 </w:t>
      </w:r>
      <w:r w:rsidRPr="68A2833B" w:rsidR="5834D1C9">
        <w:rPr>
          <w:rFonts w:ascii="Times New Roman" w:hAnsi="Times New Roman" w:cs="Times New Roman"/>
          <w:b w:val="0"/>
          <w:bCs w:val="0"/>
        </w:rPr>
        <w:t>for</w:t>
      </w:r>
      <w:r w:rsidRPr="68A2833B" w:rsidR="5834D1C9">
        <w:rPr>
          <w:rFonts w:ascii="Times New Roman" w:hAnsi="Times New Roman" w:cs="Times New Roman"/>
          <w:b w:val="0"/>
          <w:bCs w:val="0"/>
        </w:rPr>
        <w:t xml:space="preserve"> </w:t>
      </w:r>
      <w:r w:rsidRPr="68A2833B" w:rsidR="192C3B18">
        <w:rPr>
          <w:rFonts w:ascii="Times New Roman" w:hAnsi="Times New Roman" w:cs="Times New Roman"/>
          <w:b w:val="0"/>
          <w:bCs w:val="0"/>
        </w:rPr>
        <w:t>online</w:t>
      </w:r>
      <w:r w:rsidRPr="68A2833B" w:rsidR="5376F9B3">
        <w:rPr>
          <w:rFonts w:ascii="Times New Roman" w:hAnsi="Times New Roman" w:cs="Times New Roman"/>
          <w:b w:val="0"/>
          <w:bCs w:val="0"/>
        </w:rPr>
        <w:t xml:space="preserve"> course</w:t>
      </w:r>
      <w:r w:rsidRPr="68A2833B" w:rsidR="192C3B18">
        <w:rPr>
          <w:rFonts w:ascii="Times New Roman" w:hAnsi="Times New Roman" w:cs="Times New Roman"/>
          <w:b w:val="0"/>
          <w:bCs w:val="0"/>
        </w:rPr>
        <w:t>.</w:t>
      </w:r>
    </w:p>
    <w:p w:rsidR="522C507A" w:rsidP="68A2833B" w:rsidRDefault="522C507A" w14:paraId="1357B529" w14:noSpellErr="1" w14:textId="07E1E3C6">
      <w:pPr>
        <w:pStyle w:val="ListParagraph"/>
        <w:numPr>
          <w:ilvl w:val="2"/>
          <w:numId w:val="1"/>
        </w:numPr>
        <w:rPr>
          <w:rFonts w:ascii="Times New Roman" w:hAnsi="Times New Roman" w:cs="Times New Roman"/>
          <w:b w:val="0"/>
          <w:bCs w:val="0"/>
        </w:rPr>
      </w:pPr>
      <w:r w:rsidRPr="2F6E0498" w:rsidR="522C507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 motioned to approve pending minor revision. [ ✔] seconded and unanimously approved with minor </w:t>
      </w:r>
      <w:r w:rsidRPr="2F6E0498" w:rsidR="522C507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revision;</w:t>
      </w:r>
      <w:r w:rsidRPr="2F6E0498" w:rsidR="6D9D1A07">
        <w:rPr>
          <w:rFonts w:ascii="Times New Roman" w:hAnsi="Times New Roman" w:cs="Times New Roman"/>
          <w:b w:val="0"/>
          <w:bCs w:val="0"/>
        </w:rPr>
        <w:t>GE</w:t>
      </w:r>
      <w:r w:rsidRPr="2F6E0498" w:rsidR="6D9D1A07">
        <w:rPr>
          <w:rFonts w:ascii="Times New Roman" w:hAnsi="Times New Roman" w:cs="Times New Roman"/>
          <w:b w:val="0"/>
          <w:bCs w:val="0"/>
        </w:rPr>
        <w:t xml:space="preserve"> addendum is missing</w:t>
      </w:r>
      <w:r w:rsidRPr="2F6E0498" w:rsidR="187D9E87">
        <w:rPr>
          <w:rFonts w:ascii="Times New Roman" w:hAnsi="Times New Roman" w:cs="Times New Roman"/>
          <w:b w:val="0"/>
          <w:bCs w:val="0"/>
        </w:rPr>
        <w:t xml:space="preserve"> needs to be added</w:t>
      </w:r>
      <w:r w:rsidRPr="2F6E0498" w:rsidR="30B71E14">
        <w:rPr>
          <w:rFonts w:ascii="Times New Roman" w:hAnsi="Times New Roman" w:cs="Times New Roman"/>
          <w:b w:val="0"/>
          <w:bCs w:val="0"/>
        </w:rPr>
        <w:t xml:space="preserve"> and revisit it at the next meeting.</w:t>
      </w:r>
    </w:p>
    <w:p w:rsidR="5ABC0E14" w:rsidP="2F6E0498" w:rsidRDefault="5ABC0E14" w14:paraId="30D4EA0F" w14:noSpellErr="1" w14:textId="579B9C87">
      <w:pPr>
        <w:pStyle w:val="ListParagraph"/>
        <w:numPr>
          <w:ilvl w:val="1"/>
          <w:numId w:val="1"/>
        </w:numPr>
        <w:rPr>
          <w:rFonts w:ascii="Times New Roman" w:hAnsi="Times New Roman" w:cs="Times New Roman"/>
          <w:b w:val="1"/>
          <w:bCs w:val="1"/>
        </w:rPr>
      </w:pPr>
      <w:r w:rsidRPr="2F6E0498" w:rsidR="002E2A14">
        <w:rPr>
          <w:rFonts w:ascii="Times New Roman" w:hAnsi="Times New Roman" w:cs="Times New Roman"/>
          <w:b w:val="1"/>
          <w:bCs w:val="1"/>
        </w:rPr>
        <w:t>New courses: IDSS Courses</w:t>
      </w:r>
      <w:r w:rsidRPr="2F6E0498" w:rsidR="614BBDF4">
        <w:rPr>
          <w:rFonts w:ascii="Times New Roman" w:hAnsi="Times New Roman" w:cs="Times New Roman"/>
          <w:b w:val="1"/>
          <w:bCs w:val="1"/>
        </w:rPr>
        <w:t xml:space="preserve"> (</w:t>
      </w:r>
      <w:r w:rsidRPr="2F6E0498" w:rsidR="5ABC0E14">
        <w:rPr>
          <w:rFonts w:ascii="Times New Roman" w:hAnsi="Times New Roman" w:cs="Times New Roman"/>
          <w:b w:val="1"/>
          <w:bCs w:val="1"/>
        </w:rPr>
        <w:t>IDSS 3293</w:t>
      </w:r>
      <w:r w:rsidRPr="2F6E0498" w:rsidR="2A973731">
        <w:rPr>
          <w:rFonts w:ascii="Times New Roman" w:hAnsi="Times New Roman" w:cs="Times New Roman"/>
          <w:b w:val="1"/>
          <w:bCs w:val="1"/>
        </w:rPr>
        <w:t xml:space="preserve"> &amp; I</w:t>
      </w:r>
      <w:r w:rsidRPr="2F6E0498" w:rsidR="5ABC0E14">
        <w:rPr>
          <w:rFonts w:ascii="Times New Roman" w:hAnsi="Times New Roman" w:cs="Times New Roman"/>
          <w:b w:val="1"/>
          <w:bCs w:val="1"/>
        </w:rPr>
        <w:t>DSS 4110</w:t>
      </w:r>
      <w:r w:rsidRPr="2F6E0498" w:rsidR="7D931CC7">
        <w:rPr>
          <w:rFonts w:ascii="Times New Roman" w:hAnsi="Times New Roman" w:cs="Times New Roman"/>
          <w:b w:val="1"/>
          <w:bCs w:val="1"/>
        </w:rPr>
        <w:t>)</w:t>
      </w:r>
    </w:p>
    <w:p w:rsidR="7D931CC7" w:rsidP="2F6E0498" w:rsidRDefault="7D931CC7" w14:paraId="1F4A39C4" w14:textId="399A4F7C">
      <w:pPr>
        <w:pStyle w:val="ListParagraph"/>
        <w:numPr>
          <w:ilvl w:val="2"/>
          <w:numId w:val="1"/>
        </w:numPr>
        <w:rPr>
          <w:rFonts w:ascii="Times New Roman" w:hAnsi="Times New Roman" w:cs="Times New Roman"/>
        </w:rPr>
      </w:pPr>
      <w:r w:rsidRPr="2F6E0498" w:rsidR="7D931CC7">
        <w:rPr>
          <w:rFonts w:ascii="Times New Roman" w:hAnsi="Times New Roman" w:cs="Times New Roman"/>
        </w:rPr>
        <w:t xml:space="preserve">Recommendations: Revise the course outline for the Sports Marketing, Branding and Communication Experience course to </w:t>
      </w:r>
      <w:r w:rsidRPr="2F6E0498" w:rsidR="7D931CC7">
        <w:rPr>
          <w:rFonts w:ascii="Times New Roman" w:hAnsi="Times New Roman" w:cs="Times New Roman"/>
        </w:rPr>
        <w:t>indicate</w:t>
      </w:r>
      <w:r w:rsidRPr="2F6E0498" w:rsidR="7D931CC7">
        <w:rPr>
          <w:rFonts w:ascii="Times New Roman" w:hAnsi="Times New Roman" w:cs="Times New Roman"/>
        </w:rPr>
        <w:t xml:space="preserve"> that it is a repeatable </w:t>
      </w:r>
      <w:r w:rsidRPr="2F6E0498" w:rsidR="7D931CC7">
        <w:rPr>
          <w:rFonts w:ascii="Times New Roman" w:hAnsi="Times New Roman" w:cs="Times New Roman"/>
        </w:rPr>
        <w:t>course</w:t>
      </w:r>
      <w:r w:rsidRPr="2F6E0498" w:rsidR="4E2DB495">
        <w:rPr>
          <w:rFonts w:ascii="Times New Roman" w:hAnsi="Times New Roman" w:cs="Times New Roman"/>
        </w:rPr>
        <w:t xml:space="preserve"> for up to six credits is reiterated.</w:t>
      </w:r>
    </w:p>
    <w:p w:rsidR="7D931CC7" w:rsidP="2F6E0498" w:rsidRDefault="7D931CC7" w14:paraId="4802FF92" w14:textId="5823F48C">
      <w:pPr>
        <w:pStyle w:val="ListParagraph"/>
        <w:numPr>
          <w:ilvl w:val="2"/>
          <w:numId w:val="1"/>
        </w:numPr>
        <w:rPr>
          <w:rFonts w:ascii="Times New Roman" w:hAnsi="Times New Roman" w:cs="Times New Roman"/>
        </w:rPr>
      </w:pPr>
      <w:r w:rsidRPr="2F6E0498" w:rsidR="7D931CC7">
        <w:rPr>
          <w:rFonts w:ascii="Times New Roman" w:hAnsi="Times New Roman" w:cs="Times New Roman"/>
        </w:rPr>
        <w:t xml:space="preserve">Ensure that the </w:t>
      </w:r>
      <w:r w:rsidRPr="2F6E0498" w:rsidR="0B9C25EB">
        <w:rPr>
          <w:rFonts w:ascii="Times New Roman" w:hAnsi="Times New Roman" w:cs="Times New Roman"/>
        </w:rPr>
        <w:t xml:space="preserve">course description and </w:t>
      </w:r>
      <w:r w:rsidRPr="2F6E0498" w:rsidR="7D931CC7">
        <w:rPr>
          <w:rFonts w:ascii="Times New Roman" w:hAnsi="Times New Roman" w:cs="Times New Roman"/>
        </w:rPr>
        <w:t>transcript for students taking the Sports Marketing, Branding and Communication Experience course multiple times clearly reflects the different iterations of the course (e.g., ID 4110 - New York Jets, ID 4110 - New Jersey Devils).</w:t>
      </w:r>
    </w:p>
    <w:p w:rsidRPr="00282170" w:rsidR="00282170" w:rsidRDefault="00282170" w14:paraId="6D40E203" w14:textId="77777777">
      <w:pPr>
        <w:rPr>
          <w:rFonts w:ascii="Times New Roman" w:hAnsi="Times New Roman" w:cs="Times New Roman"/>
        </w:rPr>
      </w:pPr>
      <w:r w:rsidRPr="00282170">
        <w:rPr>
          <w:rFonts w:ascii="Times New Roman" w:hAnsi="Times New Roman" w:cs="Times New Roman"/>
        </w:rPr>
        <w:br w:type="page"/>
      </w:r>
    </w:p>
    <w:p w:rsidRPr="00282170" w:rsidR="00282170" w:rsidP="00282170" w:rsidRDefault="00282170" w14:paraId="2961CE4D" w14:textId="2A877120">
      <w:pPr>
        <w:shd w:val="clear" w:color="auto" w:fill="FFFFFF"/>
        <w:spacing w:after="480" w:line="240" w:lineRule="auto"/>
        <w:jc w:val="center"/>
        <w:outlineLvl w:val="1"/>
        <w:rPr>
          <w:rFonts w:ascii="Times New Roman" w:hAnsi="Times New Roman" w:eastAsia="Times New Roman" w:cs="Times New Roman"/>
          <w:b/>
          <w:bCs/>
          <w:color w:val="32312F"/>
          <w:kern w:val="0"/>
          <w14:ligatures w14:val="none"/>
        </w:rPr>
      </w:pPr>
      <w:r w:rsidRPr="00282170">
        <w:rPr>
          <w:rFonts w:ascii="Times New Roman" w:hAnsi="Times New Roman" w:eastAsia="Times New Roman" w:cs="Times New Roman"/>
          <w:b/>
          <w:bCs/>
          <w:color w:val="32312F"/>
          <w:kern w:val="0"/>
          <w14:ligatures w14:val="none"/>
        </w:rPr>
        <w:lastRenderedPageBreak/>
        <w:t xml:space="preserve">Standing </w:t>
      </w:r>
      <w:r>
        <w:rPr>
          <w:rFonts w:ascii="Times New Roman" w:hAnsi="Times New Roman" w:eastAsia="Times New Roman" w:cs="Times New Roman"/>
          <w:b/>
          <w:bCs/>
          <w:color w:val="32312F"/>
          <w:kern w:val="0"/>
          <w14:ligatures w14:val="none"/>
        </w:rPr>
        <w:t xml:space="preserve">GE </w:t>
      </w:r>
      <w:r w:rsidRPr="00282170">
        <w:rPr>
          <w:rFonts w:ascii="Times New Roman" w:hAnsi="Times New Roman" w:eastAsia="Times New Roman" w:cs="Times New Roman"/>
          <w:b/>
          <w:bCs/>
          <w:color w:val="32312F"/>
          <w:kern w:val="0"/>
          <w14:ligatures w14:val="none"/>
        </w:rPr>
        <w:t>Charges</w:t>
      </w:r>
      <w:r>
        <w:rPr>
          <w:rFonts w:ascii="Times New Roman" w:hAnsi="Times New Roman" w:eastAsia="Times New Roman" w:cs="Times New Roman"/>
          <w:b/>
          <w:bCs/>
          <w:color w:val="32312F"/>
          <w:kern w:val="0"/>
          <w14:ligatures w14:val="none"/>
        </w:rPr>
        <w:t xml:space="preserve"> (per the Senate website)</w:t>
      </w:r>
    </w:p>
    <w:p w:rsidRPr="00282170" w:rsidR="00282170" w:rsidP="00282170" w:rsidRDefault="00282170" w14:paraId="28341805" w14:textId="77777777">
      <w:pPr>
        <w:numPr>
          <w:ilvl w:val="0"/>
          <w:numId w:val="2"/>
        </w:numPr>
        <w:shd w:val="clear" w:color="auto" w:fill="FFFFFF"/>
        <w:spacing w:after="0" w:line="240" w:lineRule="auto"/>
        <w:rPr>
          <w:rFonts w:ascii="Times New Roman" w:hAnsi="Times New Roman" w:eastAsia="Times New Roman" w:cs="Times New Roman"/>
          <w:color w:val="32312F"/>
          <w:kern w:val="0"/>
          <w14:ligatures w14:val="none"/>
        </w:rPr>
      </w:pPr>
      <w:r w:rsidRPr="00282170">
        <w:rPr>
          <w:rFonts w:ascii="Times New Roman" w:hAnsi="Times New Roman" w:eastAsia="Times New Roman" w:cs="Times New Roman"/>
          <w:color w:val="32312F"/>
          <w:kern w:val="0"/>
          <w14:ligatures w14:val="none"/>
        </w:rPr>
        <w:t>To serve as the custodians of the General Education Program and to facilitate the professional development that supports the mission of General Education.</w:t>
      </w:r>
    </w:p>
    <w:p w:rsidRPr="00282170" w:rsidR="00282170" w:rsidP="00282170" w:rsidRDefault="00282170" w14:paraId="718A4C8F" w14:textId="77777777">
      <w:pPr>
        <w:numPr>
          <w:ilvl w:val="0"/>
          <w:numId w:val="2"/>
        </w:numPr>
        <w:shd w:val="clear" w:color="auto" w:fill="FFFFFF"/>
        <w:spacing w:after="0" w:line="240" w:lineRule="auto"/>
        <w:rPr>
          <w:rFonts w:ascii="Times New Roman" w:hAnsi="Times New Roman" w:eastAsia="Times New Roman" w:cs="Times New Roman"/>
          <w:color w:val="32312F"/>
          <w:kern w:val="0"/>
          <w14:ligatures w14:val="none"/>
        </w:rPr>
      </w:pPr>
      <w:r w:rsidRPr="00282170">
        <w:rPr>
          <w:rFonts w:ascii="Times New Roman" w:hAnsi="Times New Roman" w:eastAsia="Times New Roman" w:cs="Times New Roman"/>
          <w:color w:val="32312F"/>
          <w:kern w:val="0"/>
          <w14:ligatures w14:val="none"/>
        </w:rPr>
        <w:t>To provide leadership in the continued growth and development of the General Education Program.</w:t>
      </w:r>
    </w:p>
    <w:p w:rsidRPr="00282170" w:rsidR="00282170" w:rsidP="00282170" w:rsidRDefault="00282170" w14:paraId="61A7F47F" w14:textId="77777777">
      <w:pPr>
        <w:numPr>
          <w:ilvl w:val="0"/>
          <w:numId w:val="2"/>
        </w:numPr>
        <w:shd w:val="clear" w:color="auto" w:fill="FFFFFF"/>
        <w:spacing w:after="0" w:line="240" w:lineRule="auto"/>
        <w:rPr>
          <w:rFonts w:ascii="Times New Roman" w:hAnsi="Times New Roman" w:eastAsia="Times New Roman" w:cs="Times New Roman"/>
          <w:color w:val="32312F"/>
          <w:kern w:val="0"/>
          <w14:ligatures w14:val="none"/>
        </w:rPr>
      </w:pPr>
      <w:r w:rsidRPr="00282170">
        <w:rPr>
          <w:rFonts w:ascii="Times New Roman" w:hAnsi="Times New Roman" w:eastAsia="Times New Roman" w:cs="Times New Roman"/>
          <w:color w:val="32312F"/>
          <w:kern w:val="0"/>
          <w14:ligatures w14:val="none"/>
        </w:rPr>
        <w:t>To advise the Co-Directors of General Education on all matters relating to placement criteria, academic content, and delivery of services in the program.</w:t>
      </w:r>
    </w:p>
    <w:p w:rsidRPr="00282170" w:rsidR="00282170" w:rsidP="00282170" w:rsidRDefault="00282170" w14:paraId="035B9138" w14:textId="77777777">
      <w:pPr>
        <w:numPr>
          <w:ilvl w:val="0"/>
          <w:numId w:val="2"/>
        </w:numPr>
        <w:shd w:val="clear" w:color="auto" w:fill="FFFFFF"/>
        <w:spacing w:after="0" w:line="240" w:lineRule="auto"/>
        <w:rPr>
          <w:rFonts w:ascii="Times New Roman" w:hAnsi="Times New Roman" w:eastAsia="Times New Roman" w:cs="Times New Roman"/>
          <w:color w:val="32312F"/>
          <w:kern w:val="0"/>
          <w14:ligatures w14:val="none"/>
        </w:rPr>
      </w:pPr>
      <w:r w:rsidRPr="00282170">
        <w:rPr>
          <w:rFonts w:ascii="Times New Roman" w:hAnsi="Times New Roman" w:eastAsia="Times New Roman" w:cs="Times New Roman"/>
          <w:color w:val="32312F"/>
          <w:kern w:val="0"/>
          <w14:ligatures w14:val="none"/>
        </w:rPr>
        <w:t>To approve all designated General Education courses according to the criteria outlined in the Faculty Senate resolution dated April 13, 1999.</w:t>
      </w:r>
    </w:p>
    <w:p w:rsidRPr="00282170" w:rsidR="00282170" w:rsidP="00282170" w:rsidRDefault="00282170" w14:paraId="6ADEC617" w14:textId="77777777">
      <w:pPr>
        <w:numPr>
          <w:ilvl w:val="0"/>
          <w:numId w:val="2"/>
        </w:numPr>
        <w:shd w:val="clear" w:color="auto" w:fill="FFFFFF"/>
        <w:spacing w:after="0" w:line="240" w:lineRule="auto"/>
        <w:rPr>
          <w:rFonts w:ascii="Times New Roman" w:hAnsi="Times New Roman" w:eastAsia="Times New Roman" w:cs="Times New Roman"/>
          <w:color w:val="32312F"/>
          <w:kern w:val="0"/>
          <w14:ligatures w14:val="none"/>
        </w:rPr>
      </w:pPr>
      <w:r w:rsidRPr="00282170">
        <w:rPr>
          <w:rFonts w:ascii="Times New Roman" w:hAnsi="Times New Roman" w:eastAsia="Times New Roman" w:cs="Times New Roman"/>
          <w:color w:val="32312F"/>
          <w:kern w:val="0"/>
          <w14:ligatures w14:val="none"/>
        </w:rPr>
        <w:t>To facilitate the implementation and the continued functioning of the General Education Program following the recommendations and guidelines established by the Faculty Senate resolution dated April 13, 1999.</w:t>
      </w:r>
    </w:p>
    <w:p w:rsidRPr="00282170" w:rsidR="00282170" w:rsidP="00282170" w:rsidRDefault="00282170" w14:paraId="7F625BC2" w14:textId="77777777">
      <w:pPr>
        <w:numPr>
          <w:ilvl w:val="0"/>
          <w:numId w:val="2"/>
        </w:numPr>
        <w:shd w:val="clear" w:color="auto" w:fill="FFFFFF"/>
        <w:spacing w:after="0" w:line="240" w:lineRule="auto"/>
        <w:rPr>
          <w:rFonts w:ascii="Times New Roman" w:hAnsi="Times New Roman" w:eastAsia="Times New Roman" w:cs="Times New Roman"/>
          <w:color w:val="32312F"/>
          <w:kern w:val="0"/>
          <w14:ligatures w14:val="none"/>
        </w:rPr>
      </w:pPr>
      <w:r w:rsidRPr="00282170">
        <w:rPr>
          <w:rFonts w:ascii="Times New Roman" w:hAnsi="Times New Roman" w:eastAsia="Times New Roman" w:cs="Times New Roman"/>
          <w:color w:val="32312F"/>
          <w:kern w:val="0"/>
          <w14:ligatures w14:val="none"/>
        </w:rPr>
        <w:t>To recommend appropriate academic policies for the General Education Program to the Faculty Senate.</w:t>
      </w:r>
    </w:p>
    <w:p w:rsidRPr="00282170" w:rsidR="00282170" w:rsidP="00282170" w:rsidRDefault="00282170" w14:paraId="7B6727F8" w14:textId="77777777">
      <w:pPr>
        <w:numPr>
          <w:ilvl w:val="0"/>
          <w:numId w:val="2"/>
        </w:numPr>
        <w:shd w:val="clear" w:color="auto" w:fill="FFFFFF"/>
        <w:spacing w:after="0" w:line="240" w:lineRule="auto"/>
        <w:rPr>
          <w:rFonts w:ascii="Times New Roman" w:hAnsi="Times New Roman" w:eastAsia="Times New Roman" w:cs="Times New Roman"/>
          <w:color w:val="32312F"/>
          <w:kern w:val="0"/>
          <w14:ligatures w14:val="none"/>
        </w:rPr>
      </w:pPr>
      <w:r w:rsidRPr="00282170">
        <w:rPr>
          <w:rFonts w:ascii="Times New Roman" w:hAnsi="Times New Roman" w:eastAsia="Times New Roman" w:cs="Times New Roman"/>
          <w:color w:val="32312F"/>
          <w:kern w:val="0"/>
          <w14:ligatures w14:val="none"/>
        </w:rPr>
        <w:t>To perform ongoing curriculum review and development as outlined in the Faculty Senate resolution dated April 13, 1999.</w:t>
      </w:r>
    </w:p>
    <w:p w:rsidRPr="00282170" w:rsidR="00282170" w:rsidP="00282170" w:rsidRDefault="00282170" w14:paraId="3F755718" w14:textId="77777777">
      <w:pPr>
        <w:numPr>
          <w:ilvl w:val="0"/>
          <w:numId w:val="2"/>
        </w:numPr>
        <w:shd w:val="clear" w:color="auto" w:fill="FFFFFF"/>
        <w:spacing w:after="0" w:line="240" w:lineRule="auto"/>
        <w:rPr>
          <w:rFonts w:ascii="Times New Roman" w:hAnsi="Times New Roman" w:eastAsia="Times New Roman" w:cs="Times New Roman"/>
          <w:color w:val="32312F"/>
          <w:kern w:val="0"/>
          <w14:ligatures w14:val="none"/>
        </w:rPr>
      </w:pPr>
      <w:r w:rsidRPr="00282170">
        <w:rPr>
          <w:rFonts w:ascii="Times New Roman" w:hAnsi="Times New Roman" w:eastAsia="Times New Roman" w:cs="Times New Roman"/>
          <w:color w:val="32312F"/>
          <w:kern w:val="0"/>
          <w14:ligatures w14:val="none"/>
        </w:rPr>
        <w:t>To oversee and review the mechanisms for evaluating the curriculum of all program components, as established by the Senate GELAP Implementation Committee, and report these results to the faculty and the appropriate administrative offices.</w:t>
      </w:r>
    </w:p>
    <w:p w:rsidRPr="00282170" w:rsidR="00282170" w:rsidP="00282170" w:rsidRDefault="00282170" w14:paraId="139B1341" w14:textId="77777777">
      <w:pPr>
        <w:numPr>
          <w:ilvl w:val="0"/>
          <w:numId w:val="2"/>
        </w:numPr>
        <w:shd w:val="clear" w:color="auto" w:fill="FFFFFF"/>
        <w:spacing w:after="0" w:line="240" w:lineRule="auto"/>
        <w:rPr>
          <w:rFonts w:ascii="Times New Roman" w:hAnsi="Times New Roman" w:eastAsia="Times New Roman" w:cs="Times New Roman"/>
          <w:color w:val="32312F"/>
          <w:kern w:val="0"/>
          <w14:ligatures w14:val="none"/>
        </w:rPr>
      </w:pPr>
      <w:r w:rsidRPr="00282170">
        <w:rPr>
          <w:rFonts w:ascii="Times New Roman" w:hAnsi="Times New Roman" w:eastAsia="Times New Roman" w:cs="Times New Roman"/>
          <w:color w:val="32312F"/>
          <w:kern w:val="0"/>
          <w14:ligatures w14:val="none"/>
        </w:rPr>
        <w:t>To review the reports and recommendations submitted by the Academic Services Coordinating Committee (in conjunction with the Council of Deans) to the General Education Committee.</w:t>
      </w:r>
    </w:p>
    <w:p w:rsidRPr="00282170" w:rsidR="00282170" w:rsidP="00282170" w:rsidRDefault="00282170" w14:paraId="3F3E6ECB" w14:textId="77777777">
      <w:pPr>
        <w:numPr>
          <w:ilvl w:val="0"/>
          <w:numId w:val="2"/>
        </w:numPr>
        <w:shd w:val="clear" w:color="auto" w:fill="FFFFFF"/>
        <w:spacing w:after="0" w:line="240" w:lineRule="auto"/>
        <w:rPr>
          <w:rFonts w:ascii="Times New Roman" w:hAnsi="Times New Roman" w:eastAsia="Times New Roman" w:cs="Times New Roman"/>
          <w:color w:val="32312F"/>
          <w:kern w:val="0"/>
          <w14:ligatures w14:val="none"/>
        </w:rPr>
      </w:pPr>
      <w:r w:rsidRPr="00282170">
        <w:rPr>
          <w:rFonts w:ascii="Times New Roman" w:hAnsi="Times New Roman" w:eastAsia="Times New Roman" w:cs="Times New Roman"/>
          <w:color w:val="32312F"/>
          <w:kern w:val="0"/>
          <w14:ligatures w14:val="none"/>
        </w:rPr>
        <w:t>To review the responsibilities of the Academy of General Education Faculty and Professional Staff for coordinating development and implementation as established by the Senate GELAP Implementation Committee.</w:t>
      </w:r>
    </w:p>
    <w:p w:rsidRPr="00282170" w:rsidR="00282170" w:rsidP="00282170" w:rsidRDefault="00282170" w14:paraId="592D34D7" w14:textId="77777777">
      <w:pPr>
        <w:numPr>
          <w:ilvl w:val="0"/>
          <w:numId w:val="2"/>
        </w:numPr>
        <w:shd w:val="clear" w:color="auto" w:fill="FFFFFF"/>
        <w:spacing w:after="0" w:line="240" w:lineRule="auto"/>
        <w:rPr>
          <w:rFonts w:ascii="Times New Roman" w:hAnsi="Times New Roman" w:eastAsia="Times New Roman" w:cs="Times New Roman"/>
          <w:color w:val="32312F"/>
          <w:kern w:val="0"/>
          <w14:ligatures w14:val="none"/>
        </w:rPr>
      </w:pPr>
      <w:r w:rsidRPr="00282170">
        <w:rPr>
          <w:rFonts w:ascii="Times New Roman" w:hAnsi="Times New Roman" w:eastAsia="Times New Roman" w:cs="Times New Roman"/>
          <w:color w:val="32312F"/>
          <w:kern w:val="0"/>
          <w14:ligatures w14:val="none"/>
        </w:rPr>
        <w:t>To review and update the roles and responsibilities of the Co-Directors of the General Education Program as necessary.</w:t>
      </w:r>
    </w:p>
    <w:p w:rsidRPr="00282170" w:rsidR="00282170" w:rsidP="00282170" w:rsidRDefault="00282170" w14:paraId="365106CE" w14:textId="77777777">
      <w:pPr>
        <w:numPr>
          <w:ilvl w:val="0"/>
          <w:numId w:val="2"/>
        </w:numPr>
        <w:shd w:val="clear" w:color="auto" w:fill="FFFFFF"/>
        <w:spacing w:after="0" w:line="240" w:lineRule="auto"/>
        <w:rPr>
          <w:rFonts w:ascii="Times New Roman" w:hAnsi="Times New Roman" w:eastAsia="Times New Roman" w:cs="Times New Roman"/>
          <w:color w:val="32312F"/>
          <w:kern w:val="0"/>
          <w14:ligatures w14:val="none"/>
        </w:rPr>
      </w:pPr>
      <w:r w:rsidRPr="00282170">
        <w:rPr>
          <w:rFonts w:ascii="Times New Roman" w:hAnsi="Times New Roman" w:eastAsia="Times New Roman" w:cs="Times New Roman"/>
          <w:color w:val="32312F"/>
          <w:kern w:val="0"/>
          <w14:ligatures w14:val="none"/>
        </w:rPr>
        <w:t>To consult with the departments and disciplines of the university about curriculum development, services, assessment criteria and results, and ways to support the development of students’ skills and dispositions throughout all levels of the general education curriculum.</w:t>
      </w:r>
    </w:p>
    <w:p w:rsidRPr="00282170" w:rsidR="00282170" w:rsidP="00282170" w:rsidRDefault="00282170" w14:paraId="5D7ED97C" w14:textId="77777777">
      <w:pPr>
        <w:numPr>
          <w:ilvl w:val="0"/>
          <w:numId w:val="2"/>
        </w:numPr>
        <w:shd w:val="clear" w:color="auto" w:fill="FFFFFF"/>
        <w:spacing w:after="0" w:line="240" w:lineRule="auto"/>
        <w:rPr>
          <w:rFonts w:ascii="Times New Roman" w:hAnsi="Times New Roman" w:eastAsia="Times New Roman" w:cs="Times New Roman"/>
          <w:color w:val="32312F"/>
          <w:kern w:val="0"/>
          <w14:ligatures w14:val="none"/>
        </w:rPr>
      </w:pPr>
      <w:r w:rsidRPr="00282170">
        <w:rPr>
          <w:rFonts w:ascii="Times New Roman" w:hAnsi="Times New Roman" w:eastAsia="Times New Roman" w:cs="Times New Roman"/>
          <w:color w:val="32312F"/>
          <w:kern w:val="0"/>
          <w14:ligatures w14:val="none"/>
        </w:rPr>
        <w:t>To fulfill any specific or special charges from the University Senate.</w:t>
      </w:r>
    </w:p>
    <w:p w:rsidRPr="00282170" w:rsidR="00282170" w:rsidP="00282170" w:rsidRDefault="00282170" w14:paraId="666A6347" w14:textId="77777777">
      <w:pPr>
        <w:shd w:val="clear" w:color="auto" w:fill="FFFFFF"/>
        <w:spacing w:before="100" w:beforeAutospacing="1" w:after="100" w:afterAutospacing="1" w:line="240" w:lineRule="auto"/>
        <w:rPr>
          <w:rFonts w:ascii="Times New Roman" w:hAnsi="Times New Roman" w:eastAsia="Times New Roman" w:cs="Times New Roman"/>
          <w:color w:val="32312F"/>
          <w:kern w:val="0"/>
          <w14:ligatures w14:val="none"/>
        </w:rPr>
      </w:pPr>
      <w:r w:rsidRPr="00282170">
        <w:rPr>
          <w:rFonts w:ascii="Times New Roman" w:hAnsi="Times New Roman" w:eastAsia="Times New Roman" w:cs="Times New Roman"/>
          <w:color w:val="32312F"/>
          <w:kern w:val="0"/>
          <w14:ligatures w14:val="none"/>
        </w:rPr>
        <w:t>To make periodic reports, a mid-year progress report, and issue a final report to the University Senate at the end of the Academic Year.</w:t>
      </w:r>
    </w:p>
    <w:p w:rsidRPr="00282170" w:rsidR="00282170" w:rsidP="00282170" w:rsidRDefault="00282170" w14:paraId="1A6F96F4" w14:textId="77777777">
      <w:pPr>
        <w:shd w:val="clear" w:color="auto" w:fill="FFFFFF"/>
        <w:spacing w:after="0" w:line="240" w:lineRule="auto"/>
        <w:rPr>
          <w:rFonts w:ascii="Times New Roman" w:hAnsi="Times New Roman" w:eastAsia="Times New Roman" w:cs="Times New Roman"/>
          <w:color w:val="32312F"/>
          <w:kern w:val="0"/>
          <w14:ligatures w14:val="none"/>
        </w:rPr>
      </w:pPr>
    </w:p>
    <w:p w:rsidRPr="00282170" w:rsidR="00CE794D" w:rsidP="00282170" w:rsidRDefault="00CE794D" w14:paraId="3C12AC0E" w14:textId="77777777">
      <w:pPr>
        <w:rPr>
          <w:rFonts w:ascii="Times New Roman" w:hAnsi="Times New Roman" w:cs="Times New Roman"/>
        </w:rPr>
      </w:pPr>
    </w:p>
    <w:sectPr w:rsidRPr="00282170" w:rsidR="00CE794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40042"/>
    <w:multiLevelType w:val="multilevel"/>
    <w:tmpl w:val="058C1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A22E62"/>
    <w:multiLevelType w:val="hybridMultilevel"/>
    <w:tmpl w:val="2A369E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260615">
    <w:abstractNumId w:val="1"/>
  </w:num>
  <w:num w:numId="2" w16cid:durableId="1282148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94D"/>
    <w:rsid w:val="00096C62"/>
    <w:rsid w:val="001839F7"/>
    <w:rsid w:val="00282170"/>
    <w:rsid w:val="002E2A14"/>
    <w:rsid w:val="003B1A6A"/>
    <w:rsid w:val="004E5F44"/>
    <w:rsid w:val="00507274"/>
    <w:rsid w:val="005D6FF9"/>
    <w:rsid w:val="005F5B7B"/>
    <w:rsid w:val="006352E3"/>
    <w:rsid w:val="0067896A"/>
    <w:rsid w:val="007024C0"/>
    <w:rsid w:val="00760D32"/>
    <w:rsid w:val="00B91C4F"/>
    <w:rsid w:val="00C95CA2"/>
    <w:rsid w:val="00CE794D"/>
    <w:rsid w:val="00D835A6"/>
    <w:rsid w:val="00DE18E2"/>
    <w:rsid w:val="00F56B7E"/>
    <w:rsid w:val="08262221"/>
    <w:rsid w:val="0B9C25EB"/>
    <w:rsid w:val="0DBF9675"/>
    <w:rsid w:val="0F9D5BB3"/>
    <w:rsid w:val="11E217F5"/>
    <w:rsid w:val="187D9E87"/>
    <w:rsid w:val="192C3B18"/>
    <w:rsid w:val="19B69F51"/>
    <w:rsid w:val="2450B9ED"/>
    <w:rsid w:val="276EB015"/>
    <w:rsid w:val="289CDC1D"/>
    <w:rsid w:val="2A51E0D5"/>
    <w:rsid w:val="2A973731"/>
    <w:rsid w:val="2CECA66D"/>
    <w:rsid w:val="2F07482C"/>
    <w:rsid w:val="2F6E0498"/>
    <w:rsid w:val="2FAEA8A8"/>
    <w:rsid w:val="30B71E14"/>
    <w:rsid w:val="342E7C26"/>
    <w:rsid w:val="3BE80A70"/>
    <w:rsid w:val="4DED82B6"/>
    <w:rsid w:val="4E01ECFF"/>
    <w:rsid w:val="4E2DB495"/>
    <w:rsid w:val="5007BCB7"/>
    <w:rsid w:val="522C507A"/>
    <w:rsid w:val="5376F9B3"/>
    <w:rsid w:val="5834D1C9"/>
    <w:rsid w:val="5ABC0E14"/>
    <w:rsid w:val="5ADC9DAB"/>
    <w:rsid w:val="614BBDF4"/>
    <w:rsid w:val="68A2833B"/>
    <w:rsid w:val="6A51D447"/>
    <w:rsid w:val="6D9D1A07"/>
    <w:rsid w:val="743EDB48"/>
    <w:rsid w:val="74599B92"/>
    <w:rsid w:val="77D191B5"/>
    <w:rsid w:val="780C8706"/>
    <w:rsid w:val="7C187F3A"/>
    <w:rsid w:val="7D931CC7"/>
    <w:rsid w:val="7F8EA183"/>
    <w:rsid w:val="7F913F1D"/>
    <w:rsid w:val="7FFF6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5FC89"/>
  <w15:chartTrackingRefBased/>
  <w15:docId w15:val="{90B8F053-2AD1-ED4D-A29E-27ED628B6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E794D"/>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E794D"/>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79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79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79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79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79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79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79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E794D"/>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rsid w:val="00CE794D"/>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CE794D"/>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CE794D"/>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CE794D"/>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CE79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E79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E79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E794D"/>
    <w:rPr>
      <w:rFonts w:eastAsiaTheme="majorEastAsia" w:cstheme="majorBidi"/>
      <w:color w:val="272727" w:themeColor="text1" w:themeTint="D8"/>
    </w:rPr>
  </w:style>
  <w:style w:type="paragraph" w:styleId="Title">
    <w:name w:val="Title"/>
    <w:basedOn w:val="Normal"/>
    <w:next w:val="Normal"/>
    <w:link w:val="TitleChar"/>
    <w:uiPriority w:val="10"/>
    <w:qFormat/>
    <w:rsid w:val="00CE79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E79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E79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E79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794D"/>
    <w:pPr>
      <w:spacing w:before="160"/>
      <w:jc w:val="center"/>
    </w:pPr>
    <w:rPr>
      <w:i/>
      <w:iCs/>
      <w:color w:val="404040" w:themeColor="text1" w:themeTint="BF"/>
    </w:rPr>
  </w:style>
  <w:style w:type="character" w:styleId="QuoteChar" w:customStyle="1">
    <w:name w:val="Quote Char"/>
    <w:basedOn w:val="DefaultParagraphFont"/>
    <w:link w:val="Quote"/>
    <w:uiPriority w:val="29"/>
    <w:rsid w:val="00CE794D"/>
    <w:rPr>
      <w:i/>
      <w:iCs/>
      <w:color w:val="404040" w:themeColor="text1" w:themeTint="BF"/>
    </w:rPr>
  </w:style>
  <w:style w:type="paragraph" w:styleId="ListParagraph">
    <w:name w:val="List Paragraph"/>
    <w:basedOn w:val="Normal"/>
    <w:uiPriority w:val="34"/>
    <w:qFormat/>
    <w:rsid w:val="00CE794D"/>
    <w:pPr>
      <w:ind w:left="720"/>
      <w:contextualSpacing/>
    </w:pPr>
  </w:style>
  <w:style w:type="character" w:styleId="IntenseEmphasis">
    <w:name w:val="Intense Emphasis"/>
    <w:basedOn w:val="DefaultParagraphFont"/>
    <w:uiPriority w:val="21"/>
    <w:qFormat/>
    <w:rsid w:val="00CE794D"/>
    <w:rPr>
      <w:i/>
      <w:iCs/>
      <w:color w:val="2F5496" w:themeColor="accent1" w:themeShade="BF"/>
    </w:rPr>
  </w:style>
  <w:style w:type="paragraph" w:styleId="IntenseQuote">
    <w:name w:val="Intense Quote"/>
    <w:basedOn w:val="Normal"/>
    <w:next w:val="Normal"/>
    <w:link w:val="IntenseQuoteChar"/>
    <w:uiPriority w:val="30"/>
    <w:qFormat/>
    <w:rsid w:val="00CE794D"/>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CE794D"/>
    <w:rPr>
      <w:i/>
      <w:iCs/>
      <w:color w:val="2F5496" w:themeColor="accent1" w:themeShade="BF"/>
    </w:rPr>
  </w:style>
  <w:style w:type="character" w:styleId="IntenseReference">
    <w:name w:val="Intense Reference"/>
    <w:basedOn w:val="DefaultParagraphFont"/>
    <w:uiPriority w:val="32"/>
    <w:qFormat/>
    <w:rsid w:val="00CE794D"/>
    <w:rPr>
      <w:b/>
      <w:bCs/>
      <w:smallCaps/>
      <w:color w:val="2F5496" w:themeColor="accent1" w:themeShade="BF"/>
      <w:spacing w:val="5"/>
    </w:rPr>
  </w:style>
  <w:style w:type="paragraph" w:styleId="NormalWeb">
    <w:name w:val="Normal (Web)"/>
    <w:basedOn w:val="Normal"/>
    <w:uiPriority w:val="99"/>
    <w:semiHidden/>
    <w:unhideWhenUsed/>
    <w:rsid w:val="00282170"/>
    <w:pPr>
      <w:spacing w:before="100" w:beforeAutospacing="1" w:after="100" w:afterAutospacing="1" w:line="240" w:lineRule="auto"/>
    </w:pPr>
    <w:rPr>
      <w:rFonts w:ascii="Times New Roman" w:hAnsi="Times New Roman"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Abigail Perkiss (Faculty)</dc:creator>
  <keywords/>
  <dc:description/>
  <lastModifiedBy>Alex Guzman (Faculty)</lastModifiedBy>
  <revision>5</revision>
  <dcterms:created xsi:type="dcterms:W3CDTF">2025-10-24T18:52:00.0000000Z</dcterms:created>
  <dcterms:modified xsi:type="dcterms:W3CDTF">2025-11-07T13:41:39.8368045Z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39a2e575-f933-4ea9-8c97-e3000f4070e7</vt:lpwstr>
  </property>
</Properties>
</file>