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3074BF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Pr="007361B4">
              <w:rPr>
                <w:b/>
                <w:color w:val="FFFFFF"/>
                <w:sz w:val="22"/>
                <w:szCs w:val="22"/>
              </w:rPr>
              <w:t xml:space="preserve"> Lesson Plan </w:t>
            </w:r>
            <w:bookmarkEnd w:id="0"/>
            <w:r w:rsidR="00BD4ED9">
              <w:rPr>
                <w:b/>
                <w:color w:val="FFFFFF"/>
                <w:sz w:val="22"/>
                <w:szCs w:val="22"/>
              </w:rPr>
              <w:t xml:space="preserve">2 </w:t>
            </w:r>
          </w:p>
        </w:tc>
      </w:tr>
      <w:tr w:rsidR="001105CE" w:rsidRPr="007361B4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BD4ED9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Pr="007361B4">
              <w:rPr>
                <w:sz w:val="22"/>
                <w:szCs w:val="22"/>
              </w:rPr>
              <w:t xml:space="preserve"> </w:t>
            </w:r>
            <w:r w:rsidR="00BD4ED9">
              <w:rPr>
                <w:sz w:val="22"/>
                <w:szCs w:val="22"/>
              </w:rPr>
              <w:t>Socio-economic Barriers to Education Equity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BD4ED9" w:rsidRPr="0002373C">
              <w:t>Day 2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BD4ED9" w:rsidRPr="00D5024F" w:rsidRDefault="001105CE" w:rsidP="00BD4ED9">
            <w:pPr>
              <w:spacing w:before="40" w:after="40"/>
            </w:pPr>
            <w:r w:rsidRPr="007361B4">
              <w:rPr>
                <w:b/>
                <w:sz w:val="22"/>
                <w:szCs w:val="22"/>
              </w:rPr>
              <w:t xml:space="preserve">Unit Essential Question(s): </w:t>
            </w:r>
            <w:r w:rsidR="00BD4ED9" w:rsidRPr="00D5024F"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7361B4" w:rsidRDefault="001105CE" w:rsidP="00BD4ED9">
            <w:pPr>
              <w:tabs>
                <w:tab w:val="left" w:pos="1824"/>
              </w:tabs>
              <w:spacing w:before="40" w:after="40"/>
            </w:pPr>
            <w:r w:rsidRPr="007361B4">
              <w:rPr>
                <w:b/>
                <w:sz w:val="22"/>
                <w:szCs w:val="22"/>
              </w:rPr>
              <w:t xml:space="preserve">Targeted Lesson Essential Question(s): </w:t>
            </w:r>
            <w:r w:rsidR="00BD4ED9" w:rsidRPr="00D5024F">
              <w:rPr>
                <w:sz w:val="22"/>
                <w:szCs w:val="22"/>
              </w:rPr>
              <w:t xml:space="preserve">How do socio-economic issues impact education equity?                                                               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BD4ED9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Lesson Content Understandings: </w:t>
            </w:r>
            <w:r w:rsidRPr="00D5024F">
              <w:rPr>
                <w:bCs/>
                <w:i/>
                <w:sz w:val="22"/>
                <w:szCs w:val="22"/>
              </w:rPr>
              <w:t xml:space="preserve">Students will understand that </w:t>
            </w:r>
            <w:r w:rsidR="00BD4ED9" w:rsidRPr="00D5024F">
              <w:rPr>
                <w:sz w:val="22"/>
                <w:szCs w:val="22"/>
              </w:rPr>
              <w:t>socio-economic issues affect both access to education, quality of education, student achievement and a nation’s future.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7F749B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1E3348" w:rsidRPr="007361B4">
              <w:rPr>
                <w:bCs/>
                <w:sz w:val="22"/>
                <w:szCs w:val="22"/>
              </w:rPr>
              <w:t>Internet Resources;</w:t>
            </w:r>
            <w:r w:rsidR="001E3348">
              <w:rPr>
                <w:bCs/>
                <w:sz w:val="22"/>
                <w:szCs w:val="22"/>
              </w:rPr>
              <w:t xml:space="preserve"> Social Networking Tools; iPods; Laptop Computers;</w:t>
            </w:r>
            <w:r w:rsidR="001E3348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730BB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730BB6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730BB6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730BB6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730BB6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730BB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Student Learning </w:t>
            </w:r>
            <w:r w:rsidR="00FA2E99" w:rsidRPr="00730BB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7F7274" w:rsidRPr="003207FC" w:rsidRDefault="007F7274" w:rsidP="003207FC">
            <w:pPr>
              <w:pStyle w:val="ListParagraph"/>
              <w:tabs>
                <w:tab w:val="left" w:pos="270"/>
              </w:tabs>
              <w:ind w:left="360"/>
              <w:rPr>
                <w:b/>
                <w:u w:val="single"/>
              </w:rPr>
            </w:pPr>
          </w:p>
          <w:p w:rsidR="00BD4ED9" w:rsidRPr="003207FC" w:rsidRDefault="00BD4ED9" w:rsidP="003207FC">
            <w:pPr>
              <w:pStyle w:val="ListParagraph"/>
              <w:tabs>
                <w:tab w:val="left" w:pos="270"/>
              </w:tabs>
              <w:ind w:left="360"/>
              <w:jc w:val="center"/>
              <w:rPr>
                <w:b/>
                <w:bCs/>
                <w:u w:val="single"/>
              </w:rPr>
            </w:pPr>
            <w:r w:rsidRPr="003207FC">
              <w:rPr>
                <w:b/>
                <w:bCs/>
                <w:sz w:val="22"/>
                <w:szCs w:val="22"/>
                <w:u w:val="single"/>
              </w:rPr>
              <w:t>Linguistic</w:t>
            </w:r>
          </w:p>
          <w:p w:rsidR="00BD4ED9" w:rsidRDefault="00BD4ED9" w:rsidP="00BD4ED9">
            <w:pPr>
              <w:pStyle w:val="ListParagraph"/>
              <w:tabs>
                <w:tab w:val="left" w:pos="270"/>
              </w:tabs>
              <w:ind w:left="0"/>
              <w:rPr>
                <w:b/>
                <w:bCs/>
                <w:color w:val="auto"/>
                <w:u w:val="single"/>
              </w:rPr>
            </w:pPr>
          </w:p>
          <w:p w:rsidR="00BD4ED9" w:rsidRPr="00E45683" w:rsidRDefault="00B65A96" w:rsidP="00F57C54">
            <w:pPr>
              <w:pStyle w:val="ListParagraph"/>
              <w:numPr>
                <w:ilvl w:val="0"/>
                <w:numId w:val="25"/>
              </w:numPr>
              <w:tabs>
                <w:tab w:val="left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Exchange information </w:t>
            </w:r>
            <w:r w:rsidR="00BD4ED9" w:rsidRPr="00E45683">
              <w:rPr>
                <w:sz w:val="22"/>
                <w:szCs w:val="22"/>
              </w:rPr>
              <w:t xml:space="preserve">obtained in parent interviews. </w:t>
            </w:r>
          </w:p>
          <w:p w:rsidR="00BD4ED9" w:rsidRPr="00E45683" w:rsidRDefault="00BD4ED9" w:rsidP="00F57C54">
            <w:pPr>
              <w:pStyle w:val="ListParagraph"/>
              <w:numPr>
                <w:ilvl w:val="0"/>
                <w:numId w:val="25"/>
              </w:numPr>
              <w:tabs>
                <w:tab w:val="left" w:pos="270"/>
                <w:tab w:val="left" w:pos="360"/>
              </w:tabs>
              <w:ind w:left="180" w:hanging="180"/>
            </w:pPr>
            <w:r w:rsidRPr="00E45683">
              <w:rPr>
                <w:sz w:val="22"/>
                <w:szCs w:val="22"/>
              </w:rPr>
              <w:t xml:space="preserve">Ask clarifying questions and respond to questions related to the lesson topic. </w:t>
            </w:r>
          </w:p>
          <w:p w:rsidR="00BD4ED9" w:rsidRPr="00BD4ED9" w:rsidRDefault="00BD4ED9" w:rsidP="00F57C54">
            <w:pPr>
              <w:pStyle w:val="ListParagraph"/>
              <w:numPr>
                <w:ilvl w:val="0"/>
                <w:numId w:val="25"/>
              </w:numPr>
              <w:tabs>
                <w:tab w:val="left" w:pos="270"/>
                <w:tab w:val="left" w:pos="360"/>
              </w:tabs>
              <w:ind w:left="180" w:hanging="180"/>
            </w:pPr>
            <w:r w:rsidRPr="00E45683">
              <w:rPr>
                <w:sz w:val="22"/>
                <w:szCs w:val="22"/>
              </w:rPr>
              <w:t xml:space="preserve">Draw conclusions from </w:t>
            </w:r>
            <w:r w:rsidR="003207FC" w:rsidRPr="00E45683">
              <w:rPr>
                <w:sz w:val="22"/>
                <w:szCs w:val="22"/>
              </w:rPr>
              <w:t>i</w:t>
            </w:r>
            <w:r w:rsidRPr="00E45683">
              <w:rPr>
                <w:sz w:val="22"/>
                <w:szCs w:val="22"/>
              </w:rPr>
              <w:t>nterviews, videos, and other sources of information.</w:t>
            </w:r>
          </w:p>
          <w:p w:rsidR="00BD4ED9" w:rsidRPr="00BD4ED9" w:rsidRDefault="00BD4ED9" w:rsidP="00F57C54">
            <w:pPr>
              <w:pStyle w:val="ListParagraph"/>
              <w:numPr>
                <w:ilvl w:val="0"/>
                <w:numId w:val="25"/>
              </w:numPr>
              <w:tabs>
                <w:tab w:val="left" w:pos="270"/>
                <w:tab w:val="left" w:pos="360"/>
              </w:tabs>
              <w:ind w:left="180" w:hanging="180"/>
            </w:pPr>
            <w:r w:rsidRPr="00E45683">
              <w:rPr>
                <w:sz w:val="22"/>
                <w:szCs w:val="22"/>
              </w:rPr>
              <w:t xml:space="preserve">Summarize informational articles.  </w:t>
            </w:r>
          </w:p>
          <w:p w:rsidR="00BD4ED9" w:rsidRPr="0051427D" w:rsidRDefault="00BD4ED9" w:rsidP="00E45683">
            <w:pPr>
              <w:tabs>
                <w:tab w:val="left" w:pos="270"/>
              </w:tabs>
              <w:contextualSpacing/>
            </w:pPr>
          </w:p>
          <w:p w:rsidR="00BD4ED9" w:rsidRPr="003207FC" w:rsidRDefault="00BD4ED9" w:rsidP="00E45683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b/>
                <w:bCs/>
                <w:u w:val="single"/>
              </w:rPr>
            </w:pPr>
            <w:r w:rsidRPr="003207FC">
              <w:rPr>
                <w:b/>
                <w:bCs/>
                <w:sz w:val="22"/>
                <w:szCs w:val="22"/>
                <w:u w:val="single"/>
              </w:rPr>
              <w:t xml:space="preserve">Culture </w:t>
            </w:r>
          </w:p>
          <w:p w:rsidR="00B65A96" w:rsidRDefault="00B65A96" w:rsidP="00B65A96">
            <w:pPr>
              <w:pStyle w:val="ListParagraph"/>
              <w:tabs>
                <w:tab w:val="left" w:pos="270"/>
              </w:tabs>
              <w:ind w:left="0"/>
              <w:rPr>
                <w:b/>
                <w:bCs/>
                <w:color w:val="auto"/>
                <w:u w:val="single"/>
              </w:rPr>
            </w:pPr>
          </w:p>
          <w:p w:rsidR="00BD4ED9" w:rsidRPr="00F57C54" w:rsidRDefault="00827D0B" w:rsidP="00F57C54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ind w:left="180" w:hanging="180"/>
              <w:rPr>
                <w:bCs/>
              </w:rPr>
            </w:pPr>
            <w:r w:rsidRPr="00827D0B">
              <w:rPr>
                <w:bCs/>
                <w:sz w:val="22"/>
                <w:szCs w:val="22"/>
              </w:rPr>
              <w:t>Identify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57C54">
              <w:rPr>
                <w:bCs/>
                <w:sz w:val="22"/>
                <w:szCs w:val="22"/>
              </w:rPr>
              <w:t xml:space="preserve">Indian/Pakistani </w:t>
            </w:r>
            <w:r w:rsidR="00B65A96" w:rsidRPr="00F57C54">
              <w:rPr>
                <w:bCs/>
                <w:sz w:val="22"/>
                <w:szCs w:val="22"/>
              </w:rPr>
              <w:t>p</w:t>
            </w:r>
            <w:r w:rsidR="00BD4ED9" w:rsidRPr="00F57C54">
              <w:rPr>
                <w:bCs/>
                <w:sz w:val="22"/>
                <w:szCs w:val="22"/>
              </w:rPr>
              <w:t>erspectives</w:t>
            </w:r>
            <w:r w:rsidR="003207FC" w:rsidRPr="00F57C54">
              <w:rPr>
                <w:bCs/>
                <w:sz w:val="22"/>
                <w:szCs w:val="22"/>
              </w:rPr>
              <w:t xml:space="preserve"> </w:t>
            </w:r>
            <w:r w:rsidR="00BD4ED9" w:rsidRPr="00F57C54">
              <w:rPr>
                <w:bCs/>
                <w:sz w:val="22"/>
                <w:szCs w:val="22"/>
              </w:rPr>
              <w:t>related to</w:t>
            </w:r>
            <w:r w:rsidR="003207FC" w:rsidRPr="00F57C54">
              <w:rPr>
                <w:bCs/>
                <w:sz w:val="22"/>
                <w:szCs w:val="22"/>
              </w:rPr>
              <w:t xml:space="preserve"> </w:t>
            </w:r>
            <w:r w:rsidR="00BD4ED9" w:rsidRPr="00F57C54">
              <w:rPr>
                <w:bCs/>
                <w:sz w:val="22"/>
                <w:szCs w:val="22"/>
              </w:rPr>
              <w:t xml:space="preserve">education equity and </w:t>
            </w:r>
            <w:r w:rsidR="00F57C54">
              <w:rPr>
                <w:bCs/>
                <w:sz w:val="22"/>
                <w:szCs w:val="22"/>
              </w:rPr>
              <w:t xml:space="preserve">socio-economic </w:t>
            </w:r>
            <w:r w:rsidR="00BD4ED9" w:rsidRPr="00F57C54">
              <w:rPr>
                <w:bCs/>
                <w:sz w:val="22"/>
                <w:szCs w:val="22"/>
              </w:rPr>
              <w:t xml:space="preserve">issues.  </w:t>
            </w:r>
          </w:p>
          <w:p w:rsidR="00B65A96" w:rsidRPr="00BD4ED9" w:rsidRDefault="00B65A96" w:rsidP="00F57C54">
            <w:pPr>
              <w:tabs>
                <w:tab w:val="left" w:pos="180"/>
              </w:tabs>
              <w:ind w:left="180" w:hanging="180"/>
              <w:contextualSpacing/>
              <w:rPr>
                <w:b/>
                <w:bCs/>
              </w:rPr>
            </w:pPr>
          </w:p>
          <w:p w:rsidR="00BD4ED9" w:rsidRPr="00F57C54" w:rsidRDefault="00F57C54" w:rsidP="00F57C54">
            <w:pPr>
              <w:pStyle w:val="ListParagraph"/>
              <w:numPr>
                <w:ilvl w:val="0"/>
                <w:numId w:val="26"/>
              </w:numPr>
              <w:tabs>
                <w:tab w:val="left" w:pos="180"/>
              </w:tabs>
              <w:ind w:left="180" w:hanging="18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Compare and contrast </w:t>
            </w:r>
            <w:r w:rsidR="00827D0B" w:rsidRPr="00827D0B">
              <w:rPr>
                <w:bCs/>
                <w:sz w:val="22"/>
                <w:szCs w:val="22"/>
              </w:rPr>
              <w:t>Indian/Pakistani</w:t>
            </w:r>
            <w:r w:rsidR="00827D0B">
              <w:rPr>
                <w:bCs/>
                <w:sz w:val="22"/>
                <w:szCs w:val="22"/>
              </w:rPr>
              <w:t>/A</w:t>
            </w:r>
            <w:r w:rsidR="00827D0B" w:rsidRPr="00827D0B">
              <w:rPr>
                <w:bCs/>
                <w:sz w:val="22"/>
                <w:szCs w:val="22"/>
              </w:rPr>
              <w:t xml:space="preserve">merican </w:t>
            </w:r>
            <w:r w:rsidR="00BD4ED9" w:rsidRPr="00F57C54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>ultural perspectives related to education equity and socio</w:t>
            </w:r>
            <w:r w:rsidR="00BD5287">
              <w:rPr>
                <w:bCs/>
                <w:sz w:val="22"/>
                <w:szCs w:val="22"/>
              </w:rPr>
              <w:t>-</w:t>
            </w:r>
            <w:r w:rsidR="00BD4ED9" w:rsidRPr="00F57C54">
              <w:rPr>
                <w:bCs/>
                <w:sz w:val="22"/>
                <w:szCs w:val="22"/>
              </w:rPr>
              <w:t xml:space="preserve">economic issues. </w:t>
            </w:r>
          </w:p>
          <w:p w:rsidR="00BD4ED9" w:rsidRPr="0051427D" w:rsidRDefault="00BD4ED9" w:rsidP="00E45683">
            <w:pPr>
              <w:tabs>
                <w:tab w:val="left" w:pos="270"/>
              </w:tabs>
              <w:contextualSpacing/>
            </w:pPr>
          </w:p>
          <w:p w:rsidR="00BD4ED9" w:rsidRDefault="00BD4ED9" w:rsidP="00E45683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b/>
                <w:bCs/>
                <w:u w:val="single"/>
              </w:rPr>
            </w:pPr>
            <w:r w:rsidRPr="003207FC">
              <w:rPr>
                <w:b/>
                <w:bCs/>
                <w:sz w:val="22"/>
                <w:szCs w:val="22"/>
                <w:u w:val="single"/>
              </w:rPr>
              <w:t xml:space="preserve">Global </w:t>
            </w:r>
          </w:p>
          <w:p w:rsidR="00F57C54" w:rsidRPr="00F57C54" w:rsidRDefault="00827D0B" w:rsidP="00F57C54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</w:tabs>
              <w:ind w:left="180" w:hanging="180"/>
              <w:rPr>
                <w:bCs/>
              </w:rPr>
            </w:pPr>
            <w:r w:rsidRPr="00827D0B">
              <w:rPr>
                <w:bCs/>
                <w:sz w:val="22"/>
                <w:szCs w:val="22"/>
              </w:rPr>
              <w:t>Analyze and gain ins</w:t>
            </w:r>
            <w:r w:rsidR="00F57C54">
              <w:rPr>
                <w:bCs/>
                <w:sz w:val="22"/>
                <w:szCs w:val="22"/>
              </w:rPr>
              <w:t xml:space="preserve">ight on Indian/Pakistani </w:t>
            </w:r>
            <w:r w:rsidRPr="00827D0B">
              <w:rPr>
                <w:bCs/>
                <w:sz w:val="22"/>
                <w:szCs w:val="22"/>
              </w:rPr>
              <w:t xml:space="preserve">perspectives related to </w:t>
            </w:r>
            <w:r w:rsidRPr="00F57C54">
              <w:rPr>
                <w:bCs/>
                <w:sz w:val="22"/>
                <w:szCs w:val="22"/>
              </w:rPr>
              <w:t xml:space="preserve">education equity and socio- economic issues. </w:t>
            </w:r>
          </w:p>
          <w:p w:rsidR="00827D0B" w:rsidRPr="00F57C54" w:rsidRDefault="00827D0B" w:rsidP="00F57C54">
            <w:pPr>
              <w:pStyle w:val="ListParagraph"/>
              <w:tabs>
                <w:tab w:val="left" w:pos="270"/>
              </w:tabs>
              <w:ind w:left="180"/>
              <w:rPr>
                <w:bCs/>
              </w:rPr>
            </w:pPr>
            <w:r w:rsidRPr="00F57C54">
              <w:rPr>
                <w:bCs/>
                <w:sz w:val="22"/>
                <w:szCs w:val="22"/>
              </w:rPr>
              <w:t xml:space="preserve"> </w:t>
            </w:r>
          </w:p>
          <w:p w:rsidR="002A56A9" w:rsidRPr="00827D0B" w:rsidRDefault="002A56A9" w:rsidP="00F57C54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827D0B">
              <w:rPr>
                <w:rFonts w:eastAsia="Verdana"/>
                <w:sz w:val="22"/>
                <w:szCs w:val="22"/>
              </w:rPr>
              <w:lastRenderedPageBreak/>
              <w:t>U</w:t>
            </w:r>
            <w:r w:rsidR="00F57C54">
              <w:rPr>
                <w:rFonts w:eastAsia="Verdana"/>
                <w:sz w:val="22"/>
                <w:szCs w:val="22"/>
              </w:rPr>
              <w:t xml:space="preserve">se the Hindi/ Urdu language for interpersonal, interpretive and </w:t>
            </w:r>
            <w:r w:rsidRPr="00827D0B">
              <w:rPr>
                <w:rFonts w:eastAsia="Verdana"/>
                <w:sz w:val="22"/>
                <w:szCs w:val="22"/>
              </w:rPr>
              <w:t xml:space="preserve">presentational purposes, including appropriate verbal and non-verbal behavior and strategies to communicate effectively about the global issue of education equity. </w:t>
            </w:r>
          </w:p>
          <w:p w:rsidR="002A56A9" w:rsidRPr="007D1111" w:rsidRDefault="002A56A9" w:rsidP="00F57C54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:rsidR="002A56A9" w:rsidRPr="007D1111" w:rsidRDefault="002A56A9" w:rsidP="00F57C54">
            <w:pPr>
              <w:pStyle w:val="ListParagraph"/>
              <w:numPr>
                <w:ilvl w:val="0"/>
                <w:numId w:val="23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Verdana"/>
                <w:sz w:val="22"/>
                <w:szCs w:val="22"/>
              </w:rPr>
              <w:t xml:space="preserve">Select and use appropriate technology and media to connect with native speakers, present information, concepts or ideas </w:t>
            </w:r>
            <w:r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:rsidR="00BD4ED9" w:rsidRDefault="00BD4ED9" w:rsidP="00BD4ED9">
            <w:pPr>
              <w:tabs>
                <w:tab w:val="left" w:pos="270"/>
              </w:tabs>
            </w:pPr>
          </w:p>
          <w:p w:rsidR="00BD4ED9" w:rsidRDefault="00BD4ED9" w:rsidP="00BD4ED9">
            <w:pPr>
              <w:tabs>
                <w:tab w:val="left" w:pos="270"/>
              </w:tabs>
            </w:pPr>
          </w:p>
          <w:p w:rsidR="00BD4ED9" w:rsidRDefault="00BD4ED9" w:rsidP="00BD4ED9">
            <w:pPr>
              <w:tabs>
                <w:tab w:val="left" w:pos="270"/>
              </w:tabs>
            </w:pPr>
          </w:p>
          <w:p w:rsidR="007F7274" w:rsidRPr="007F7274" w:rsidRDefault="007F7274" w:rsidP="00BD4ED9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7F7274" w:rsidRDefault="007F7274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A368BE" w:rsidRPr="00E9117A" w:rsidRDefault="00A368BE" w:rsidP="00A368BE">
            <w:pPr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F57C54" w:rsidRPr="00317DBB" w:rsidRDefault="00F57C54" w:rsidP="00F57C54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17DBB">
              <w:rPr>
                <w:bCs/>
                <w:sz w:val="18"/>
                <w:szCs w:val="18"/>
                <w:lang w:bidi="ur-PK"/>
              </w:rPr>
              <w:t>(</w:t>
            </w:r>
            <w:r>
              <w:rPr>
                <w:bCs/>
                <w:sz w:val="18"/>
                <w:szCs w:val="18"/>
                <w:lang w:bidi="ur-PK"/>
              </w:rPr>
              <w:t xml:space="preserve">8:45 </w:t>
            </w:r>
            <w:r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317DBB">
              <w:rPr>
                <w:bCs/>
                <w:sz w:val="18"/>
                <w:szCs w:val="18"/>
                <w:lang w:bidi="ur-PK"/>
              </w:rPr>
              <w:t>9:30)</w:t>
            </w:r>
          </w:p>
          <w:p w:rsidR="007F7274" w:rsidRDefault="007F7274" w:rsidP="00937790">
            <w:pPr>
              <w:rPr>
                <w:b/>
                <w:bCs/>
                <w:u w:val="single"/>
                <w:lang w:bidi="ur-PK"/>
              </w:rPr>
            </w:pPr>
          </w:p>
          <w:p w:rsidR="00937790" w:rsidRPr="00362EC1" w:rsidRDefault="00937790" w:rsidP="00FC43B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362EC1">
              <w:rPr>
                <w:sz w:val="22"/>
                <w:szCs w:val="22"/>
              </w:rPr>
              <w:t xml:space="preserve">Share information </w:t>
            </w:r>
            <w:r w:rsidR="00E80D26">
              <w:rPr>
                <w:sz w:val="22"/>
                <w:szCs w:val="22"/>
              </w:rPr>
              <w:t xml:space="preserve">in groups through </w:t>
            </w:r>
            <w:proofErr w:type="spellStart"/>
            <w:r w:rsidR="00E80D26">
              <w:rPr>
                <w:sz w:val="22"/>
                <w:szCs w:val="22"/>
              </w:rPr>
              <w:t>google</w:t>
            </w:r>
            <w:proofErr w:type="spellEnd"/>
            <w:r w:rsidR="00E80D26">
              <w:rPr>
                <w:sz w:val="22"/>
                <w:szCs w:val="22"/>
              </w:rPr>
              <w:t xml:space="preserve"> docs </w:t>
            </w:r>
            <w:r w:rsidRPr="00362EC1">
              <w:rPr>
                <w:sz w:val="22"/>
                <w:szCs w:val="22"/>
              </w:rPr>
              <w:t xml:space="preserve">collected from family interviews and record on a </w:t>
            </w:r>
            <w:r w:rsidRPr="00F57C54">
              <w:rPr>
                <w:b/>
                <w:color w:val="auto"/>
                <w:sz w:val="22"/>
                <w:szCs w:val="22"/>
              </w:rPr>
              <w:t>graphic organizer</w:t>
            </w:r>
            <w:r w:rsidR="00F57C54" w:rsidRPr="00F57C54">
              <w:rPr>
                <w:b/>
                <w:color w:val="auto"/>
                <w:sz w:val="22"/>
                <w:szCs w:val="22"/>
              </w:rPr>
              <w:t xml:space="preserve"> </w:t>
            </w:r>
            <w:r w:rsidR="00F57C54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7" w:history="1">
              <w:r w:rsidR="00F57C54" w:rsidRPr="00B92541">
                <w:rPr>
                  <w:rStyle w:val="Hyperlink"/>
                  <w:b/>
                  <w:sz w:val="22"/>
                  <w:szCs w:val="22"/>
                </w:rPr>
                <w:t>Hindi</w:t>
              </w:r>
              <w:r w:rsidR="00F57C54" w:rsidRPr="00B92541">
                <w:rPr>
                  <w:rStyle w:val="Hyperlink"/>
                  <w:bCs/>
                  <w:sz w:val="22"/>
                  <w:szCs w:val="22"/>
                </w:rPr>
                <w:t>/</w:t>
              </w:r>
            </w:hyperlink>
            <w:r w:rsidR="00F57C54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8" w:history="1">
              <w:r w:rsidR="00F57C54" w:rsidRPr="009336DA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F57C54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Pr="00F57C54">
              <w:rPr>
                <w:b/>
                <w:color w:val="1F497D" w:themeColor="text2"/>
                <w:sz w:val="22"/>
                <w:szCs w:val="22"/>
              </w:rPr>
              <w:t>.</w:t>
            </w:r>
            <w:r w:rsidRPr="00362EC1">
              <w:rPr>
                <w:sz w:val="22"/>
                <w:szCs w:val="22"/>
              </w:rPr>
              <w:t xml:space="preserve"> </w:t>
            </w:r>
          </w:p>
          <w:p w:rsidR="00362EC1" w:rsidRDefault="00362EC1" w:rsidP="00362EC1">
            <w:pPr>
              <w:rPr>
                <w:b/>
              </w:rPr>
            </w:pPr>
          </w:p>
          <w:p w:rsidR="00362EC1" w:rsidRPr="00362EC1" w:rsidRDefault="00362EC1" w:rsidP="00362EC1">
            <w:pPr>
              <w:rPr>
                <w:b/>
              </w:rPr>
            </w:pPr>
          </w:p>
          <w:p w:rsidR="00937790" w:rsidRPr="0051427D" w:rsidRDefault="00B5336B" w:rsidP="00FC43B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sz w:val="22"/>
                <w:szCs w:val="22"/>
              </w:rPr>
              <w:t>Analyze</w:t>
            </w:r>
            <w:r w:rsidR="00937790" w:rsidRPr="0051427D">
              <w:rPr>
                <w:sz w:val="22"/>
                <w:szCs w:val="22"/>
              </w:rPr>
              <w:t xml:space="preserve"> data from the graphic organizer and </w:t>
            </w:r>
            <w:r w:rsidR="00937790">
              <w:rPr>
                <w:sz w:val="22"/>
                <w:szCs w:val="22"/>
              </w:rPr>
              <w:t xml:space="preserve">respond to the question: </w:t>
            </w:r>
            <w:r w:rsidR="00937790" w:rsidRPr="0051427D">
              <w:rPr>
                <w:i/>
                <w:sz w:val="22"/>
                <w:szCs w:val="22"/>
              </w:rPr>
              <w:t xml:space="preserve">What conclusions </w:t>
            </w:r>
            <w:r>
              <w:rPr>
                <w:i/>
                <w:sz w:val="22"/>
                <w:szCs w:val="22"/>
              </w:rPr>
              <w:t>can you draw</w:t>
            </w:r>
            <w:r w:rsidR="00937790" w:rsidRPr="0051427D">
              <w:rPr>
                <w:i/>
                <w:sz w:val="22"/>
                <w:szCs w:val="22"/>
              </w:rPr>
              <w:t xml:space="preserve"> based on your interviews about the impact of </w:t>
            </w:r>
            <w:r w:rsidR="00937790">
              <w:rPr>
                <w:i/>
                <w:sz w:val="22"/>
                <w:szCs w:val="22"/>
              </w:rPr>
              <w:t>socio-economic issues</w:t>
            </w:r>
            <w:r w:rsidR="00937790" w:rsidRPr="0051427D">
              <w:rPr>
                <w:i/>
                <w:sz w:val="22"/>
                <w:szCs w:val="22"/>
              </w:rPr>
              <w:t xml:space="preserve"> on education equity?</w:t>
            </w:r>
            <w:r w:rsidR="00937790">
              <w:rPr>
                <w:b/>
                <w:sz w:val="22"/>
                <w:szCs w:val="22"/>
              </w:rPr>
              <w:t xml:space="preserve"> </w:t>
            </w:r>
            <w:r w:rsidR="00937790" w:rsidRPr="0051427D">
              <w:rPr>
                <w:sz w:val="22"/>
                <w:szCs w:val="22"/>
              </w:rPr>
              <w:t xml:space="preserve">Write two </w:t>
            </w:r>
            <w:r>
              <w:rPr>
                <w:sz w:val="22"/>
                <w:szCs w:val="22"/>
              </w:rPr>
              <w:t>statements that reflect these</w:t>
            </w:r>
            <w:r w:rsidR="00937790">
              <w:rPr>
                <w:sz w:val="22"/>
                <w:szCs w:val="22"/>
              </w:rPr>
              <w:t xml:space="preserve"> </w:t>
            </w:r>
            <w:r w:rsidR="00D5024F">
              <w:rPr>
                <w:sz w:val="22"/>
                <w:szCs w:val="22"/>
              </w:rPr>
              <w:t>conclusions based on</w:t>
            </w:r>
            <w:r>
              <w:rPr>
                <w:sz w:val="22"/>
                <w:szCs w:val="22"/>
              </w:rPr>
              <w:t xml:space="preserve"> the</w:t>
            </w:r>
            <w:r w:rsidR="00E80D26">
              <w:rPr>
                <w:sz w:val="22"/>
                <w:szCs w:val="22"/>
              </w:rPr>
              <w:t xml:space="preserve"> data, which will be shared</w:t>
            </w:r>
            <w:r w:rsidR="00937790">
              <w:rPr>
                <w:sz w:val="22"/>
                <w:szCs w:val="22"/>
              </w:rPr>
              <w:t xml:space="preserve"> to Indian/Pakistani students </w:t>
            </w:r>
            <w:r w:rsidR="002A54C0">
              <w:rPr>
                <w:sz w:val="22"/>
                <w:szCs w:val="22"/>
              </w:rPr>
              <w:t>during</w:t>
            </w:r>
            <w:r w:rsidR="00937790">
              <w:rPr>
                <w:sz w:val="22"/>
                <w:szCs w:val="22"/>
              </w:rPr>
              <w:t xml:space="preserve"> the Skype session.</w:t>
            </w:r>
            <w:r w:rsidR="001749E7">
              <w:rPr>
                <w:sz w:val="22"/>
                <w:szCs w:val="22"/>
              </w:rPr>
              <w:t xml:space="preserve"> </w:t>
            </w:r>
          </w:p>
          <w:p w:rsidR="00937790" w:rsidRPr="0051427D" w:rsidRDefault="00937790" w:rsidP="00937790"/>
          <w:p w:rsidR="00362EC1" w:rsidRDefault="00362EC1" w:rsidP="00362EC1">
            <w:pPr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7F7274" w:rsidRPr="00362EC1" w:rsidRDefault="007F7274" w:rsidP="00937790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362EC1">
              <w:rPr>
                <w:bCs/>
                <w:sz w:val="18"/>
                <w:szCs w:val="18"/>
                <w:lang w:bidi="ur-PK"/>
              </w:rPr>
              <w:t>(</w:t>
            </w:r>
            <w:r w:rsidR="00793D50">
              <w:rPr>
                <w:bCs/>
                <w:sz w:val="18"/>
                <w:szCs w:val="18"/>
                <w:lang w:bidi="ur-PK"/>
              </w:rPr>
              <w:t>9:30</w:t>
            </w:r>
            <w:r w:rsidR="00F57C54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F57C54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F57C54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362EC1">
              <w:rPr>
                <w:bCs/>
                <w:sz w:val="18"/>
                <w:szCs w:val="18"/>
                <w:lang w:bidi="ur-PK"/>
              </w:rPr>
              <w:t>10:30)</w:t>
            </w:r>
          </w:p>
          <w:p w:rsidR="007F7274" w:rsidRDefault="007F7274" w:rsidP="00937790">
            <w:pPr>
              <w:jc w:val="center"/>
              <w:rPr>
                <w:lang w:bidi="ur-PK"/>
              </w:rPr>
            </w:pPr>
          </w:p>
          <w:p w:rsidR="00674AEF" w:rsidRPr="00FA2E99" w:rsidRDefault="00674AEF" w:rsidP="00AA1CA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51427D">
              <w:rPr>
                <w:sz w:val="22"/>
                <w:szCs w:val="22"/>
              </w:rPr>
              <w:t xml:space="preserve">Share </w:t>
            </w:r>
            <w:r w:rsidR="00176B5A">
              <w:rPr>
                <w:sz w:val="22"/>
                <w:szCs w:val="22"/>
              </w:rPr>
              <w:t>conclusions arrived at based on data</w:t>
            </w:r>
            <w:r w:rsidRPr="0051427D">
              <w:rPr>
                <w:sz w:val="22"/>
                <w:szCs w:val="22"/>
              </w:rPr>
              <w:t xml:space="preserve"> </w:t>
            </w:r>
            <w:r w:rsidR="00923935">
              <w:rPr>
                <w:sz w:val="22"/>
                <w:szCs w:val="22"/>
              </w:rPr>
              <w:t xml:space="preserve">collected from interviewees’ </w:t>
            </w:r>
            <w:r w:rsidRPr="0051427D">
              <w:rPr>
                <w:sz w:val="22"/>
                <w:szCs w:val="22"/>
              </w:rPr>
              <w:t>educational experiences in India/ Pakistan</w:t>
            </w:r>
            <w:r w:rsidR="00923935">
              <w:rPr>
                <w:sz w:val="20"/>
                <w:szCs w:val="20"/>
              </w:rPr>
              <w:t xml:space="preserve"> </w:t>
            </w:r>
            <w:r w:rsidR="00923935" w:rsidRPr="00923935">
              <w:rPr>
                <w:sz w:val="22"/>
                <w:szCs w:val="22"/>
              </w:rPr>
              <w:t>to obtain native students’ feedback.</w:t>
            </w:r>
            <w:r w:rsidR="00923935">
              <w:rPr>
                <w:sz w:val="20"/>
                <w:szCs w:val="20"/>
              </w:rPr>
              <w:t xml:space="preserve"> </w:t>
            </w:r>
          </w:p>
          <w:p w:rsidR="00674AEF" w:rsidRDefault="00674AEF" w:rsidP="00674AEF"/>
          <w:p w:rsidR="00674AEF" w:rsidRPr="00AA1CAA" w:rsidRDefault="00674AEF" w:rsidP="00AA1CAA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 w:rsidRPr="0051427D">
              <w:rPr>
                <w:sz w:val="22"/>
                <w:szCs w:val="22"/>
              </w:rPr>
              <w:t>Listen to information presented by</w:t>
            </w:r>
            <w:r>
              <w:rPr>
                <w:sz w:val="22"/>
                <w:szCs w:val="22"/>
              </w:rPr>
              <w:t xml:space="preserve"> Indian/Pakistani</w:t>
            </w:r>
            <w:r w:rsidRPr="0051427D">
              <w:rPr>
                <w:sz w:val="22"/>
                <w:szCs w:val="22"/>
              </w:rPr>
              <w:t xml:space="preserve"> students about the impact </w:t>
            </w:r>
            <w:r>
              <w:rPr>
                <w:sz w:val="22"/>
                <w:szCs w:val="22"/>
              </w:rPr>
              <w:t>of socio-economic issues</w:t>
            </w:r>
            <w:r w:rsidRPr="005142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on education equity </w:t>
            </w:r>
            <w:r w:rsidRPr="0051427D">
              <w:rPr>
                <w:sz w:val="22"/>
                <w:szCs w:val="22"/>
              </w:rPr>
              <w:t xml:space="preserve">in the U.S. </w:t>
            </w:r>
            <w:r w:rsidR="002A54C0">
              <w:rPr>
                <w:sz w:val="22"/>
                <w:szCs w:val="22"/>
              </w:rPr>
              <w:t xml:space="preserve">and ask clarifying </w:t>
            </w:r>
            <w:r w:rsidR="002A54C0">
              <w:rPr>
                <w:sz w:val="22"/>
                <w:szCs w:val="22"/>
              </w:rPr>
              <w:lastRenderedPageBreak/>
              <w:t>questions.</w:t>
            </w:r>
          </w:p>
          <w:p w:rsidR="00AA1CAA" w:rsidRPr="00AA1CAA" w:rsidRDefault="00AA1CAA" w:rsidP="00AA1CAA">
            <w:pPr>
              <w:pStyle w:val="ListParagraph"/>
              <w:rPr>
                <w:i/>
              </w:rPr>
            </w:pPr>
          </w:p>
          <w:p w:rsidR="007F7274" w:rsidRPr="00AA1CAA" w:rsidRDefault="00674AEF" w:rsidP="00AA1CAA">
            <w:pPr>
              <w:pStyle w:val="ListParagraph"/>
              <w:numPr>
                <w:ilvl w:val="0"/>
                <w:numId w:val="15"/>
              </w:numPr>
            </w:pPr>
            <w:r w:rsidRPr="003331B9">
              <w:rPr>
                <w:sz w:val="22"/>
                <w:szCs w:val="22"/>
              </w:rPr>
              <w:t>Respond to facilitator questions about findings</w:t>
            </w:r>
            <w:r w:rsidR="00176B5A">
              <w:rPr>
                <w:sz w:val="22"/>
                <w:szCs w:val="22"/>
              </w:rPr>
              <w:t xml:space="preserve"> from both groups</w:t>
            </w:r>
            <w:r w:rsidRPr="003331B9">
              <w:rPr>
                <w:sz w:val="22"/>
                <w:szCs w:val="22"/>
              </w:rPr>
              <w:t xml:space="preserve">.  </w:t>
            </w:r>
          </w:p>
          <w:p w:rsidR="00855463" w:rsidRDefault="00855463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855463" w:rsidRDefault="00855463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855463" w:rsidRDefault="00855463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1749E7" w:rsidRDefault="001749E7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7F7274" w:rsidRPr="001749E7" w:rsidRDefault="007F7274" w:rsidP="00937790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F57C54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F57C54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F57C54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1749E7">
              <w:rPr>
                <w:bCs/>
                <w:sz w:val="18"/>
                <w:szCs w:val="18"/>
                <w:lang w:bidi="ur-PK"/>
              </w:rPr>
              <w:t>12:15)</w:t>
            </w:r>
          </w:p>
          <w:p w:rsidR="00FA2E99" w:rsidRPr="007F7274" w:rsidRDefault="00FA2E99" w:rsidP="00937790">
            <w:pPr>
              <w:jc w:val="center"/>
              <w:rPr>
                <w:b/>
                <w:bCs/>
                <w:lang w:bidi="ur-PK"/>
              </w:rPr>
            </w:pPr>
          </w:p>
          <w:p w:rsidR="00176B5A" w:rsidRPr="00102F3F" w:rsidRDefault="00176B5A" w:rsidP="00FC43B8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color w:val="1F497D" w:themeColor="text2"/>
              </w:rPr>
            </w:pPr>
            <w:r>
              <w:rPr>
                <w:sz w:val="22"/>
                <w:szCs w:val="22"/>
              </w:rPr>
              <w:t xml:space="preserve">Compare and contrast information gained during the Skype session about </w:t>
            </w:r>
            <w:r w:rsidRPr="00102F3F">
              <w:rPr>
                <w:sz w:val="22"/>
                <w:szCs w:val="22"/>
              </w:rPr>
              <w:t>the impact of socio-economic issues on education equity in the U.S. with their findings about India and Pakistan</w:t>
            </w:r>
            <w:r w:rsidR="00676829" w:rsidRPr="00102F3F">
              <w:rPr>
                <w:sz w:val="22"/>
                <w:szCs w:val="22"/>
              </w:rPr>
              <w:t xml:space="preserve">. </w:t>
            </w:r>
          </w:p>
          <w:p w:rsidR="00176B5A" w:rsidRPr="00176B5A" w:rsidRDefault="00176B5A" w:rsidP="00FC43B8">
            <w:pPr>
              <w:tabs>
                <w:tab w:val="num" w:pos="720"/>
              </w:tabs>
              <w:ind w:left="360" w:firstLine="45"/>
              <w:rPr>
                <w:color w:val="1F497D" w:themeColor="text2"/>
              </w:rPr>
            </w:pPr>
          </w:p>
          <w:p w:rsidR="005D6767" w:rsidRPr="00FA2E99" w:rsidRDefault="005D6767" w:rsidP="00FC43B8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color w:val="1F497D" w:themeColor="text2"/>
              </w:rPr>
            </w:pPr>
            <w:r w:rsidRPr="0051427D">
              <w:rPr>
                <w:sz w:val="22"/>
                <w:szCs w:val="22"/>
              </w:rPr>
              <w:t xml:space="preserve">View a </w:t>
            </w:r>
            <w:r w:rsidRPr="00FC43B8">
              <w:rPr>
                <w:b/>
                <w:bCs/>
                <w:sz w:val="22"/>
                <w:szCs w:val="22"/>
              </w:rPr>
              <w:t>broadcast</w:t>
            </w:r>
            <w:r w:rsidRPr="0051427D">
              <w:rPr>
                <w:sz w:val="22"/>
                <w:szCs w:val="22"/>
              </w:rPr>
              <w:t xml:space="preserve"> on the </w:t>
            </w:r>
            <w:r>
              <w:rPr>
                <w:sz w:val="22"/>
                <w:szCs w:val="22"/>
              </w:rPr>
              <w:t xml:space="preserve">impact of poverty on education </w:t>
            </w:r>
            <w:r w:rsidR="00FC43B8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9" w:history="1">
              <w:r w:rsidR="00FC43B8" w:rsidRPr="00B92541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FC43B8" w:rsidRPr="00F57C54">
              <w:rPr>
                <w:bCs/>
                <w:sz w:val="22"/>
                <w:szCs w:val="22"/>
              </w:rPr>
              <w:t>/</w:t>
            </w:r>
            <w:hyperlink r:id="rId10" w:history="1">
              <w:r w:rsidR="00FC43B8" w:rsidRPr="009336DA">
                <w:rPr>
                  <w:rStyle w:val="Hyperlink"/>
                  <w:bCs/>
                  <w:sz w:val="22"/>
                  <w:szCs w:val="22"/>
                </w:rPr>
                <w:t xml:space="preserve"> </w:t>
              </w:r>
              <w:r w:rsidR="00FC43B8" w:rsidRPr="009336DA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FC43B8" w:rsidRPr="00F57C54">
              <w:rPr>
                <w:b/>
                <w:color w:val="1F497D" w:themeColor="text2"/>
                <w:sz w:val="22"/>
                <w:szCs w:val="22"/>
              </w:rPr>
              <w:t>).</w:t>
            </w:r>
          </w:p>
          <w:p w:rsidR="005D6767" w:rsidRDefault="005D6767" w:rsidP="005D6767">
            <w:pPr>
              <w:tabs>
                <w:tab w:val="num" w:pos="720"/>
              </w:tabs>
              <w:ind w:left="720"/>
              <w:rPr>
                <w:sz w:val="20"/>
                <w:szCs w:val="20"/>
              </w:rPr>
            </w:pPr>
          </w:p>
          <w:p w:rsidR="008B6F7A" w:rsidRPr="005D6767" w:rsidRDefault="008B6F7A" w:rsidP="005D6767">
            <w:pPr>
              <w:tabs>
                <w:tab w:val="num" w:pos="720"/>
              </w:tabs>
              <w:ind w:left="720"/>
              <w:rPr>
                <w:color w:val="1F497D" w:themeColor="text2"/>
              </w:rPr>
            </w:pPr>
          </w:p>
          <w:p w:rsidR="005D6767" w:rsidRPr="00E80D26" w:rsidRDefault="005D6767" w:rsidP="00E80D26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i/>
                <w:iCs/>
              </w:rPr>
            </w:pPr>
            <w:r w:rsidRPr="008B6F7A">
              <w:rPr>
                <w:sz w:val="22"/>
                <w:szCs w:val="22"/>
              </w:rPr>
              <w:t>Respond to the prompt</w:t>
            </w:r>
            <w:r w:rsidR="00E80D26">
              <w:rPr>
                <w:sz w:val="22"/>
                <w:szCs w:val="22"/>
              </w:rPr>
              <w:t xml:space="preserve">: </w:t>
            </w:r>
            <w:r w:rsidRPr="00E80D26">
              <w:rPr>
                <w:i/>
                <w:iCs/>
                <w:sz w:val="22"/>
                <w:szCs w:val="22"/>
              </w:rPr>
              <w:t>What aspect of th</w:t>
            </w:r>
            <w:r w:rsidR="001C2801" w:rsidRPr="00E80D26">
              <w:rPr>
                <w:i/>
                <w:iCs/>
                <w:sz w:val="22"/>
                <w:szCs w:val="22"/>
              </w:rPr>
              <w:t xml:space="preserve">e video was personally the most </w:t>
            </w:r>
            <w:r w:rsidRPr="00E80D26">
              <w:rPr>
                <w:i/>
                <w:iCs/>
                <w:sz w:val="22"/>
                <w:szCs w:val="22"/>
              </w:rPr>
              <w:t>poignant/moving?</w:t>
            </w:r>
            <w:r w:rsidR="00FA2E99" w:rsidRPr="00E80D26">
              <w:rPr>
                <w:i/>
                <w:iCs/>
                <w:sz w:val="22"/>
                <w:szCs w:val="22"/>
              </w:rPr>
              <w:t xml:space="preserve"> </w:t>
            </w:r>
            <w:r w:rsidR="00E80D26">
              <w:rPr>
                <w:sz w:val="22"/>
                <w:szCs w:val="22"/>
              </w:rPr>
              <w:t>(think</w:t>
            </w:r>
            <w:r w:rsidR="002A54C0">
              <w:rPr>
                <w:sz w:val="22"/>
                <w:szCs w:val="22"/>
              </w:rPr>
              <w:t>/</w:t>
            </w:r>
            <w:r w:rsidR="00E80D26">
              <w:rPr>
                <w:sz w:val="22"/>
                <w:szCs w:val="22"/>
              </w:rPr>
              <w:t xml:space="preserve"> pair</w:t>
            </w:r>
            <w:r w:rsidR="002A54C0">
              <w:rPr>
                <w:sz w:val="22"/>
                <w:szCs w:val="22"/>
              </w:rPr>
              <w:t>/</w:t>
            </w:r>
            <w:r w:rsidR="00E80D26">
              <w:rPr>
                <w:sz w:val="22"/>
                <w:szCs w:val="22"/>
              </w:rPr>
              <w:t xml:space="preserve"> share)</w:t>
            </w:r>
          </w:p>
          <w:p w:rsidR="008B6F7A" w:rsidRPr="0051427D" w:rsidRDefault="008B6F7A" w:rsidP="008B6F7A">
            <w:pPr>
              <w:ind w:left="360"/>
            </w:pPr>
          </w:p>
          <w:p w:rsidR="00FA2E99" w:rsidRPr="00FA2E99" w:rsidRDefault="005D6767" w:rsidP="00FC43B8">
            <w:pPr>
              <w:numPr>
                <w:ilvl w:val="0"/>
                <w:numId w:val="18"/>
              </w:numPr>
              <w:tabs>
                <w:tab w:val="num" w:pos="720"/>
              </w:tabs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Read selected</w:t>
            </w:r>
            <w:r w:rsidRPr="0051427D">
              <w:rPr>
                <w:sz w:val="22"/>
                <w:szCs w:val="22"/>
              </w:rPr>
              <w:t xml:space="preserve"> </w:t>
            </w:r>
            <w:r w:rsidRPr="00BD3C8D">
              <w:rPr>
                <w:b/>
                <w:sz w:val="22"/>
                <w:szCs w:val="22"/>
              </w:rPr>
              <w:t xml:space="preserve">articles </w:t>
            </w:r>
            <w:r w:rsidR="00BD3C8D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1" w:history="1">
              <w:r w:rsidR="00BD3C8D" w:rsidRPr="00B92541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BD3C8D" w:rsidRPr="00F57C54">
              <w:rPr>
                <w:bCs/>
                <w:sz w:val="22"/>
                <w:szCs w:val="22"/>
              </w:rPr>
              <w:t>/</w:t>
            </w:r>
            <w:r w:rsidR="00BD3C8D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2" w:history="1">
              <w:r w:rsidR="00BD3C8D" w:rsidRPr="00D73E06">
                <w:rPr>
                  <w:rStyle w:val="Hyperlink"/>
                  <w:b/>
                  <w:sz w:val="22"/>
                  <w:szCs w:val="22"/>
                </w:rPr>
                <w:t>U</w:t>
              </w:r>
              <w:r w:rsidR="00BD3C8D" w:rsidRPr="00D73E06">
                <w:rPr>
                  <w:rStyle w:val="Hyperlink"/>
                  <w:b/>
                  <w:sz w:val="22"/>
                  <w:szCs w:val="22"/>
                </w:rPr>
                <w:t>r</w:t>
              </w:r>
              <w:r w:rsidR="00BD3C8D" w:rsidRPr="00D73E06">
                <w:rPr>
                  <w:rStyle w:val="Hyperlink"/>
                  <w:b/>
                  <w:sz w:val="22"/>
                  <w:szCs w:val="22"/>
                </w:rPr>
                <w:t>du</w:t>
              </w:r>
            </w:hyperlink>
            <w:r w:rsidR="00BD3C8D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BD3C8D" w:rsidRPr="00362EC1">
              <w:rPr>
                <w:sz w:val="22"/>
                <w:szCs w:val="22"/>
              </w:rPr>
              <w:t xml:space="preserve"> </w:t>
            </w:r>
            <w:r w:rsidRPr="0051427D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 xml:space="preserve">small </w:t>
            </w:r>
            <w:r w:rsidRPr="0051427D">
              <w:rPr>
                <w:sz w:val="22"/>
                <w:szCs w:val="22"/>
              </w:rPr>
              <w:t xml:space="preserve">groups </w:t>
            </w:r>
            <w:r>
              <w:rPr>
                <w:sz w:val="22"/>
                <w:szCs w:val="22"/>
              </w:rPr>
              <w:t xml:space="preserve">(one article per group) containing information </w:t>
            </w:r>
            <w:r w:rsidRPr="0051427D">
              <w:rPr>
                <w:sz w:val="22"/>
                <w:szCs w:val="22"/>
              </w:rPr>
              <w:t xml:space="preserve">on the relationship of student achievement and socio-economic factors. </w:t>
            </w:r>
          </w:p>
          <w:p w:rsidR="005D6767" w:rsidRPr="0051427D" w:rsidRDefault="005D6767" w:rsidP="005D6767">
            <w:pPr>
              <w:pStyle w:val="ListParagraph"/>
              <w:rPr>
                <w:b/>
              </w:rPr>
            </w:pPr>
          </w:p>
          <w:p w:rsidR="005D6767" w:rsidRDefault="005D6767" w:rsidP="00FC43B8">
            <w:pPr>
              <w:numPr>
                <w:ilvl w:val="0"/>
                <w:numId w:val="18"/>
              </w:numPr>
              <w:tabs>
                <w:tab w:val="num" w:pos="720"/>
              </w:tabs>
            </w:pPr>
            <w:r>
              <w:rPr>
                <w:sz w:val="22"/>
                <w:szCs w:val="22"/>
              </w:rPr>
              <w:t>Circle key words (that may also serve as tags) related to education and poverty/socio-economic issues in assigned article; work with other groups to create a</w:t>
            </w:r>
            <w:r w:rsidR="002A54C0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 w:rsidR="008C507B">
              <w:rPr>
                <w:sz w:val="22"/>
                <w:szCs w:val="22"/>
              </w:rPr>
              <w:t xml:space="preserve">electronic </w:t>
            </w:r>
            <w:proofErr w:type="spellStart"/>
            <w:r w:rsidRPr="002A54C0">
              <w:rPr>
                <w:bCs/>
                <w:sz w:val="22"/>
                <w:szCs w:val="22"/>
              </w:rPr>
              <w:t>Wordle</w:t>
            </w:r>
            <w:proofErr w:type="spellEnd"/>
            <w:r>
              <w:rPr>
                <w:sz w:val="22"/>
                <w:szCs w:val="22"/>
              </w:rPr>
              <w:t xml:space="preserve"> highlighting tags from all articles.</w:t>
            </w:r>
          </w:p>
          <w:p w:rsidR="005D6767" w:rsidRDefault="005D6767" w:rsidP="008C507B"/>
          <w:p w:rsidR="00FA2E99" w:rsidRPr="00E80D26" w:rsidRDefault="005D6767" w:rsidP="00FC43B8">
            <w:pPr>
              <w:numPr>
                <w:ilvl w:val="0"/>
                <w:numId w:val="18"/>
              </w:numPr>
              <w:tabs>
                <w:tab w:val="num" w:pos="720"/>
              </w:tabs>
            </w:pPr>
            <w:r>
              <w:rPr>
                <w:sz w:val="22"/>
                <w:szCs w:val="22"/>
              </w:rPr>
              <w:t xml:space="preserve">List the </w:t>
            </w:r>
            <w:r w:rsidRPr="00E80D26">
              <w:rPr>
                <w:b/>
                <w:bCs/>
                <w:sz w:val="22"/>
                <w:szCs w:val="22"/>
              </w:rPr>
              <w:t>main ideas</w:t>
            </w:r>
            <w:r w:rsidRPr="0051427D">
              <w:rPr>
                <w:sz w:val="22"/>
                <w:szCs w:val="22"/>
              </w:rPr>
              <w:t xml:space="preserve"> </w:t>
            </w:r>
            <w:r w:rsidR="00E80D26">
              <w:rPr>
                <w:sz w:val="22"/>
                <w:szCs w:val="22"/>
              </w:rPr>
              <w:t xml:space="preserve">on a chart for a gallery walk </w:t>
            </w:r>
            <w:r w:rsidR="008C507B">
              <w:rPr>
                <w:sz w:val="22"/>
                <w:szCs w:val="22"/>
              </w:rPr>
              <w:t>from</w:t>
            </w:r>
            <w:r w:rsidRPr="005142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 article assigned to their group</w:t>
            </w:r>
            <w:r w:rsidR="008C507B">
              <w:rPr>
                <w:sz w:val="22"/>
                <w:szCs w:val="22"/>
              </w:rPr>
              <w:t xml:space="preserve"> by writing them in script</w:t>
            </w:r>
            <w:r w:rsidR="00FA2E99">
              <w:rPr>
                <w:sz w:val="22"/>
                <w:szCs w:val="22"/>
              </w:rPr>
              <w:t xml:space="preserve">. </w:t>
            </w:r>
            <w:r w:rsidR="00F767CE" w:rsidRPr="008C50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  <w:hyperlink r:id="rId13" w:history="1">
              <w:r w:rsidR="00F767CE" w:rsidRPr="00180D44">
                <w:rPr>
                  <w:rStyle w:val="Hyperlink"/>
                  <w:b/>
                  <w:sz w:val="22"/>
                  <w:szCs w:val="22"/>
                </w:rPr>
                <w:t>Task Rubric</w:t>
              </w:r>
            </w:hyperlink>
          </w:p>
          <w:p w:rsidR="00E80D26" w:rsidRPr="00E80D26" w:rsidRDefault="00E80D26" w:rsidP="00E80D26">
            <w:pPr>
              <w:tabs>
                <w:tab w:val="num" w:pos="720"/>
              </w:tabs>
              <w:ind w:left="360"/>
            </w:pPr>
          </w:p>
          <w:p w:rsidR="00E80D26" w:rsidRDefault="00E80D26" w:rsidP="00FC43B8">
            <w:pPr>
              <w:numPr>
                <w:ilvl w:val="0"/>
                <w:numId w:val="18"/>
              </w:numPr>
              <w:tabs>
                <w:tab w:val="num" w:pos="720"/>
              </w:tabs>
            </w:pPr>
            <w:r w:rsidRPr="002A54C0">
              <w:rPr>
                <w:sz w:val="22"/>
                <w:szCs w:val="22"/>
              </w:rPr>
              <w:t xml:space="preserve">After </w:t>
            </w:r>
            <w:r w:rsidR="002A54C0" w:rsidRPr="002A54C0">
              <w:rPr>
                <w:sz w:val="22"/>
                <w:szCs w:val="22"/>
              </w:rPr>
              <w:t xml:space="preserve">the </w:t>
            </w:r>
            <w:r w:rsidRPr="002A54C0">
              <w:rPr>
                <w:sz w:val="22"/>
                <w:szCs w:val="22"/>
              </w:rPr>
              <w:t>gallery walk</w:t>
            </w:r>
            <w:r w:rsidR="00BD5287">
              <w:rPr>
                <w:sz w:val="22"/>
                <w:szCs w:val="22"/>
              </w:rPr>
              <w:t>,</w:t>
            </w:r>
            <w:r w:rsidRPr="002A54C0">
              <w:rPr>
                <w:sz w:val="22"/>
                <w:szCs w:val="22"/>
              </w:rPr>
              <w:t xml:space="preserve"> generate a </w:t>
            </w:r>
            <w:r w:rsidRPr="002A54C0">
              <w:rPr>
                <w:b/>
                <w:bCs/>
                <w:sz w:val="22"/>
                <w:szCs w:val="22"/>
              </w:rPr>
              <w:t>summary</w:t>
            </w:r>
            <w:r w:rsidR="002A54C0">
              <w:rPr>
                <w:b/>
                <w:bCs/>
                <w:sz w:val="22"/>
                <w:szCs w:val="22"/>
              </w:rPr>
              <w:t xml:space="preserve"> paragraph</w:t>
            </w:r>
            <w:r w:rsidRPr="002A54C0">
              <w:rPr>
                <w:sz w:val="22"/>
                <w:szCs w:val="22"/>
              </w:rPr>
              <w:t xml:space="preserve"> that links the ideas together</w:t>
            </w:r>
            <w:r>
              <w:t xml:space="preserve">. </w:t>
            </w:r>
          </w:p>
          <w:p w:rsidR="006B0FAF" w:rsidRPr="006B0FAF" w:rsidRDefault="006B0FAF" w:rsidP="00326548">
            <w:pPr>
              <w:tabs>
                <w:tab w:val="num" w:pos="720"/>
              </w:tabs>
              <w:ind w:left="360"/>
            </w:pPr>
          </w:p>
          <w:p w:rsidR="007F7274" w:rsidRPr="007F7274" w:rsidRDefault="007F7274" w:rsidP="006B0FAF">
            <w:pPr>
              <w:tabs>
                <w:tab w:val="num" w:pos="720"/>
              </w:tabs>
            </w:pPr>
          </w:p>
        </w:tc>
        <w:tc>
          <w:tcPr>
            <w:tcW w:w="1547" w:type="pct"/>
            <w:shd w:val="clear" w:color="auto" w:fill="FFFFCC"/>
          </w:tcPr>
          <w:p w:rsidR="007F7274" w:rsidRPr="007F7274" w:rsidRDefault="007F7274" w:rsidP="00937790">
            <w:pPr>
              <w:jc w:val="center"/>
              <w:rPr>
                <w:b/>
                <w:u w:val="single"/>
              </w:rPr>
            </w:pPr>
          </w:p>
          <w:p w:rsidR="007F7274" w:rsidRPr="00842A87" w:rsidRDefault="00362EC1" w:rsidP="00937790">
            <w:pPr>
              <w:jc w:val="center"/>
              <w:rPr>
                <w:b/>
                <w:bCs/>
                <w:u w:val="single"/>
                <w:lang w:bidi="ur-PK"/>
              </w:rPr>
            </w:pPr>
            <w:r w:rsidRPr="00842A87">
              <w:rPr>
                <w:b/>
                <w:bCs/>
                <w:sz w:val="22"/>
                <w:szCs w:val="22"/>
                <w:u w:val="single"/>
                <w:lang w:bidi="ur-PK"/>
              </w:rPr>
              <w:t>Preparing for Cross-Cultural Interactions</w:t>
            </w:r>
          </w:p>
          <w:p w:rsidR="00362EC1" w:rsidRDefault="00362EC1" w:rsidP="00937790">
            <w:pPr>
              <w:jc w:val="center"/>
              <w:rPr>
                <w:b/>
              </w:rPr>
            </w:pPr>
          </w:p>
          <w:p w:rsidR="00937790" w:rsidRDefault="00FC43B8" w:rsidP="001328CC">
            <w:pPr>
              <w:pStyle w:val="ListParagraph"/>
              <w:numPr>
                <w:ilvl w:val="0"/>
                <w:numId w:val="14"/>
              </w:numPr>
              <w:ind w:left="267" w:hanging="267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Teacher </w:t>
            </w:r>
            <w:r w:rsidR="00D5024F">
              <w:rPr>
                <w:bCs/>
                <w:sz w:val="22"/>
                <w:szCs w:val="22"/>
              </w:rPr>
              <w:t xml:space="preserve">observation/feedback </w:t>
            </w:r>
            <w:r w:rsidR="00937790">
              <w:rPr>
                <w:bCs/>
                <w:sz w:val="22"/>
                <w:szCs w:val="22"/>
              </w:rPr>
              <w:t>during e</w:t>
            </w:r>
            <w:r w:rsidR="00937790" w:rsidRPr="0051427D">
              <w:rPr>
                <w:bCs/>
                <w:sz w:val="22"/>
                <w:szCs w:val="22"/>
              </w:rPr>
              <w:t>xchange</w:t>
            </w:r>
            <w:r w:rsidR="00937790">
              <w:rPr>
                <w:bCs/>
                <w:sz w:val="22"/>
                <w:szCs w:val="22"/>
              </w:rPr>
              <w:t xml:space="preserve"> of </w:t>
            </w:r>
            <w:r w:rsidR="00937790" w:rsidRPr="0051427D">
              <w:rPr>
                <w:bCs/>
                <w:sz w:val="22"/>
                <w:szCs w:val="22"/>
              </w:rPr>
              <w:t>information</w:t>
            </w:r>
            <w:r w:rsidR="00937790">
              <w:rPr>
                <w:bCs/>
                <w:sz w:val="22"/>
                <w:szCs w:val="22"/>
              </w:rPr>
              <w:t xml:space="preserve"> from family </w:t>
            </w:r>
            <w:r w:rsidR="00937790" w:rsidRPr="0051427D">
              <w:rPr>
                <w:bCs/>
                <w:sz w:val="22"/>
                <w:szCs w:val="22"/>
              </w:rPr>
              <w:t>interviews with classmates</w:t>
            </w:r>
            <w:r w:rsidR="00937790">
              <w:rPr>
                <w:bCs/>
                <w:sz w:val="22"/>
                <w:szCs w:val="22"/>
              </w:rPr>
              <w:t xml:space="preserve">- </w:t>
            </w:r>
            <w:r w:rsidR="00937790" w:rsidRPr="00937790">
              <w:rPr>
                <w:bCs/>
                <w:i/>
                <w:sz w:val="22"/>
                <w:szCs w:val="22"/>
              </w:rPr>
              <w:t xml:space="preserve">Interpersonal </w:t>
            </w:r>
            <w:r w:rsidR="00937790" w:rsidRPr="0051427D">
              <w:rPr>
                <w:bCs/>
                <w:i/>
                <w:sz w:val="22"/>
                <w:szCs w:val="22"/>
              </w:rPr>
              <w:t xml:space="preserve">  </w:t>
            </w:r>
            <w:r w:rsidR="00937790" w:rsidRPr="0051427D">
              <w:rPr>
                <w:bCs/>
                <w:sz w:val="22"/>
                <w:szCs w:val="22"/>
              </w:rPr>
              <w:t xml:space="preserve">  </w:t>
            </w:r>
          </w:p>
          <w:p w:rsidR="00937790" w:rsidRDefault="00937790" w:rsidP="00937790">
            <w:pPr>
              <w:pStyle w:val="ListParagraph"/>
              <w:ind w:left="416"/>
              <w:rPr>
                <w:bCs/>
              </w:rPr>
            </w:pPr>
            <w:r w:rsidRPr="0051427D">
              <w:rPr>
                <w:bCs/>
                <w:sz w:val="22"/>
                <w:szCs w:val="22"/>
              </w:rPr>
              <w:t xml:space="preserve"> </w:t>
            </w:r>
          </w:p>
          <w:p w:rsidR="00222BF8" w:rsidRPr="0051427D" w:rsidRDefault="00222BF8" w:rsidP="00937790">
            <w:pPr>
              <w:pStyle w:val="ListParagraph"/>
              <w:ind w:left="416"/>
              <w:rPr>
                <w:bCs/>
              </w:rPr>
            </w:pPr>
          </w:p>
          <w:p w:rsidR="001328CC" w:rsidRPr="001328CC" w:rsidRDefault="00937790" w:rsidP="001328CC">
            <w:pPr>
              <w:pStyle w:val="ListParagraph"/>
              <w:numPr>
                <w:ilvl w:val="0"/>
                <w:numId w:val="13"/>
              </w:numPr>
              <w:ind w:left="267" w:hanging="267"/>
              <w:rPr>
                <w:i/>
              </w:rPr>
            </w:pPr>
            <w:r>
              <w:rPr>
                <w:bCs/>
                <w:sz w:val="22"/>
                <w:szCs w:val="22"/>
              </w:rPr>
              <w:t>C</w:t>
            </w:r>
            <w:r w:rsidRPr="0051427D">
              <w:rPr>
                <w:bCs/>
                <w:sz w:val="22"/>
                <w:szCs w:val="22"/>
              </w:rPr>
              <w:t xml:space="preserve">onclusions </w:t>
            </w:r>
            <w:r>
              <w:rPr>
                <w:bCs/>
                <w:sz w:val="22"/>
                <w:szCs w:val="22"/>
              </w:rPr>
              <w:t xml:space="preserve">drawn </w:t>
            </w:r>
            <w:r w:rsidRPr="0051427D">
              <w:rPr>
                <w:bCs/>
                <w:sz w:val="22"/>
                <w:szCs w:val="22"/>
              </w:rPr>
              <w:t>about the impact of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1427D">
              <w:rPr>
                <w:bCs/>
                <w:sz w:val="22"/>
                <w:szCs w:val="22"/>
              </w:rPr>
              <w:t xml:space="preserve">socio-economic </w:t>
            </w:r>
            <w:r>
              <w:rPr>
                <w:bCs/>
                <w:sz w:val="22"/>
                <w:szCs w:val="22"/>
              </w:rPr>
              <w:t xml:space="preserve">issues based on analysis of </w:t>
            </w:r>
            <w:r w:rsidRPr="0051427D">
              <w:rPr>
                <w:bCs/>
                <w:sz w:val="22"/>
                <w:szCs w:val="22"/>
              </w:rPr>
              <w:t>data</w:t>
            </w:r>
            <w:r>
              <w:rPr>
                <w:bCs/>
                <w:sz w:val="22"/>
                <w:szCs w:val="22"/>
              </w:rPr>
              <w:t>-</w:t>
            </w:r>
            <w:r w:rsidRPr="0051427D">
              <w:rPr>
                <w:bCs/>
                <w:sz w:val="22"/>
                <w:szCs w:val="22"/>
              </w:rPr>
              <w:t xml:space="preserve"> </w:t>
            </w:r>
            <w:r w:rsidRPr="0051427D">
              <w:rPr>
                <w:bCs/>
                <w:i/>
                <w:sz w:val="22"/>
                <w:szCs w:val="22"/>
              </w:rPr>
              <w:t>Interpretive</w:t>
            </w:r>
          </w:p>
          <w:p w:rsidR="001328CC" w:rsidRDefault="00F07F2B" w:rsidP="001328CC">
            <w:pPr>
              <w:pStyle w:val="ListParagraph"/>
              <w:ind w:left="267"/>
              <w:rPr>
                <w:b/>
                <w:color w:val="1F497D" w:themeColor="text2"/>
                <w:sz w:val="19"/>
                <w:szCs w:val="19"/>
                <w:u w:val="single"/>
              </w:rPr>
            </w:pPr>
            <w:hyperlink r:id="rId14" w:history="1">
              <w:r w:rsidR="00937790" w:rsidRPr="00075E63">
                <w:rPr>
                  <w:rStyle w:val="Hyperlink"/>
                  <w:b/>
                  <w:sz w:val="19"/>
                  <w:szCs w:val="19"/>
                </w:rPr>
                <w:t>Conclusi</w:t>
              </w:r>
              <w:r w:rsidR="00937790" w:rsidRPr="00075E63">
                <w:rPr>
                  <w:rStyle w:val="Hyperlink"/>
                  <w:b/>
                  <w:sz w:val="19"/>
                  <w:szCs w:val="19"/>
                </w:rPr>
                <w:t>o</w:t>
              </w:r>
              <w:r w:rsidR="00937790" w:rsidRPr="00075E63">
                <w:rPr>
                  <w:rStyle w:val="Hyperlink"/>
                  <w:b/>
                  <w:sz w:val="19"/>
                  <w:szCs w:val="19"/>
                </w:rPr>
                <w:t>n statements: Hindi  EOL</w:t>
              </w:r>
            </w:hyperlink>
          </w:p>
          <w:p w:rsidR="00937790" w:rsidRPr="001328CC" w:rsidRDefault="00F07F2B" w:rsidP="001328CC">
            <w:pPr>
              <w:pStyle w:val="ListParagraph"/>
              <w:ind w:left="267"/>
              <w:rPr>
                <w:i/>
              </w:rPr>
            </w:pPr>
            <w:hyperlink r:id="rId15" w:history="1">
              <w:r w:rsidR="00937790" w:rsidRPr="00075E63">
                <w:rPr>
                  <w:rStyle w:val="Hyperlink"/>
                  <w:b/>
                  <w:sz w:val="19"/>
                  <w:szCs w:val="19"/>
                </w:rPr>
                <w:t>Conclusion statements: Urdu  EOL</w:t>
              </w:r>
            </w:hyperlink>
          </w:p>
          <w:p w:rsidR="00937790" w:rsidRPr="00871592" w:rsidRDefault="00937790" w:rsidP="00937790">
            <w:pPr>
              <w:ind w:left="360"/>
              <w:rPr>
                <w:b/>
                <w:color w:val="1F497D" w:themeColor="text2"/>
                <w:sz w:val="20"/>
                <w:szCs w:val="20"/>
                <w:u w:val="single"/>
              </w:rPr>
            </w:pPr>
          </w:p>
          <w:p w:rsidR="00937790" w:rsidRPr="0051427D" w:rsidRDefault="00937790" w:rsidP="00937790">
            <w:pPr>
              <w:ind w:left="360"/>
            </w:pPr>
          </w:p>
          <w:p w:rsidR="00937790" w:rsidRDefault="00937790" w:rsidP="00937790">
            <w:pPr>
              <w:rPr>
                <w:b/>
              </w:rPr>
            </w:pPr>
          </w:p>
          <w:p w:rsidR="007F7274" w:rsidRDefault="007F7274" w:rsidP="00937790">
            <w:pPr>
              <w:jc w:val="center"/>
              <w:rPr>
                <w:b/>
                <w:u w:val="single"/>
              </w:rPr>
            </w:pPr>
          </w:p>
          <w:p w:rsidR="00362EC1" w:rsidRDefault="00362EC1" w:rsidP="00362EC1">
            <w:pPr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7F7274" w:rsidRPr="007F7274" w:rsidRDefault="007F7274" w:rsidP="00937790">
            <w:pPr>
              <w:jc w:val="center"/>
              <w:rPr>
                <w:b/>
                <w:u w:val="single"/>
              </w:rPr>
            </w:pPr>
          </w:p>
          <w:p w:rsidR="007F7274" w:rsidRPr="007F7274" w:rsidRDefault="007F7274" w:rsidP="00937790">
            <w:pPr>
              <w:jc w:val="center"/>
              <w:rPr>
                <w:b/>
                <w:u w:val="single"/>
              </w:rPr>
            </w:pPr>
          </w:p>
          <w:p w:rsidR="005D6767" w:rsidRPr="00AA1CAA" w:rsidRDefault="005D6767" w:rsidP="001328CC">
            <w:pPr>
              <w:pStyle w:val="ListParagraph"/>
              <w:numPr>
                <w:ilvl w:val="0"/>
                <w:numId w:val="17"/>
              </w:numPr>
              <w:ind w:left="267" w:hanging="267"/>
              <w:rPr>
                <w:i/>
              </w:rPr>
            </w:pPr>
            <w:r w:rsidRPr="005D6767">
              <w:rPr>
                <w:sz w:val="22"/>
                <w:szCs w:val="22"/>
              </w:rPr>
              <w:t xml:space="preserve">Teacher observation and recording of exchange  of information obtained  from interviews- </w:t>
            </w:r>
            <w:r w:rsidRPr="005D6767">
              <w:rPr>
                <w:i/>
                <w:sz w:val="22"/>
                <w:szCs w:val="22"/>
              </w:rPr>
              <w:t>Interpersonal</w:t>
            </w:r>
          </w:p>
          <w:p w:rsidR="00DF5138" w:rsidRPr="0051427D" w:rsidRDefault="00DF5138" w:rsidP="001328CC">
            <w:pPr>
              <w:ind w:left="267" w:hanging="267"/>
            </w:pPr>
          </w:p>
          <w:p w:rsidR="005D6767" w:rsidRPr="005D6767" w:rsidRDefault="005D6767" w:rsidP="001328CC">
            <w:pPr>
              <w:pStyle w:val="ListParagraph"/>
              <w:numPr>
                <w:ilvl w:val="0"/>
                <w:numId w:val="17"/>
              </w:numPr>
              <w:ind w:left="267" w:hanging="267"/>
              <w:rPr>
                <w:i/>
              </w:rPr>
            </w:pPr>
            <w:r w:rsidRPr="005D6767">
              <w:rPr>
                <w:sz w:val="22"/>
                <w:szCs w:val="22"/>
              </w:rPr>
              <w:t xml:space="preserve">Teacher observation and recording </w:t>
            </w:r>
            <w:r>
              <w:rPr>
                <w:sz w:val="22"/>
                <w:szCs w:val="22"/>
              </w:rPr>
              <w:t xml:space="preserve"> of Q&amp;A session</w:t>
            </w:r>
            <w:r w:rsidRPr="003331B9">
              <w:rPr>
                <w:sz w:val="22"/>
                <w:szCs w:val="22"/>
              </w:rPr>
              <w:t xml:space="preserve"> on findings about the impact of socio-economic issues- </w:t>
            </w:r>
            <w:r w:rsidRPr="005D6767">
              <w:rPr>
                <w:i/>
                <w:sz w:val="22"/>
                <w:szCs w:val="22"/>
              </w:rPr>
              <w:lastRenderedPageBreak/>
              <w:t>Inte</w:t>
            </w:r>
            <w:r>
              <w:rPr>
                <w:i/>
                <w:sz w:val="22"/>
                <w:szCs w:val="22"/>
              </w:rPr>
              <w:t>r</w:t>
            </w:r>
            <w:r w:rsidRPr="005D6767">
              <w:rPr>
                <w:i/>
                <w:sz w:val="22"/>
                <w:szCs w:val="22"/>
              </w:rPr>
              <w:t>pretive/Interpersonal</w:t>
            </w:r>
          </w:p>
          <w:p w:rsidR="005D6767" w:rsidRDefault="005D6767" w:rsidP="005D6767"/>
          <w:p w:rsidR="005D6767" w:rsidRPr="0051427D" w:rsidRDefault="005D6767" w:rsidP="001328CC">
            <w:pPr>
              <w:pStyle w:val="ListParagraph"/>
              <w:numPr>
                <w:ilvl w:val="0"/>
                <w:numId w:val="17"/>
              </w:numPr>
              <w:ind w:left="267" w:hanging="267"/>
            </w:pPr>
            <w:r w:rsidRPr="0051427D">
              <w:rPr>
                <w:sz w:val="22"/>
                <w:szCs w:val="22"/>
              </w:rPr>
              <w:t>Respon</w:t>
            </w:r>
            <w:r>
              <w:rPr>
                <w:sz w:val="22"/>
                <w:szCs w:val="22"/>
              </w:rPr>
              <w:t>ses</w:t>
            </w:r>
            <w:r w:rsidRPr="0051427D">
              <w:rPr>
                <w:sz w:val="22"/>
                <w:szCs w:val="22"/>
              </w:rPr>
              <w:t xml:space="preserve"> to facilitator questions on findings about the impact of socio-economic </w:t>
            </w:r>
            <w:r>
              <w:rPr>
                <w:sz w:val="22"/>
                <w:szCs w:val="22"/>
              </w:rPr>
              <w:t xml:space="preserve">issues. </w:t>
            </w:r>
            <w:r w:rsidRPr="003331B9">
              <w:rPr>
                <w:i/>
                <w:sz w:val="22"/>
                <w:szCs w:val="22"/>
              </w:rPr>
              <w:t>Interpretive/Interpersonal</w:t>
            </w:r>
          </w:p>
          <w:p w:rsidR="007F7274" w:rsidRPr="007F7274" w:rsidRDefault="007F7274" w:rsidP="00674AEF">
            <w:pPr>
              <w:rPr>
                <w:b/>
                <w:bCs/>
                <w:u w:val="single"/>
                <w:lang w:bidi="ur-PK"/>
              </w:rPr>
            </w:pPr>
          </w:p>
          <w:p w:rsidR="001749E7" w:rsidRPr="001749E7" w:rsidRDefault="001749E7" w:rsidP="001749E7">
            <w:pPr>
              <w:pStyle w:val="ListParagraph"/>
              <w:ind w:left="411"/>
              <w:jc w:val="center"/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</w:p>
          <w:p w:rsidR="001749E7" w:rsidRDefault="001749E7" w:rsidP="001749E7">
            <w:pPr>
              <w:pStyle w:val="ListParagraph"/>
              <w:ind w:left="411"/>
              <w:jc w:val="center"/>
            </w:pPr>
            <w:r>
              <w:rPr>
                <w:b/>
                <w:sz w:val="22"/>
                <w:szCs w:val="22"/>
                <w:u w:val="single"/>
              </w:rPr>
              <w:t>New Learning</w:t>
            </w:r>
          </w:p>
          <w:p w:rsidR="001749E7" w:rsidRDefault="001749E7" w:rsidP="001749E7">
            <w:pPr>
              <w:pStyle w:val="ListParagraph"/>
              <w:ind w:left="411"/>
            </w:pPr>
          </w:p>
          <w:p w:rsidR="005D6767" w:rsidRPr="00676829" w:rsidRDefault="00676829" w:rsidP="001328CC">
            <w:pPr>
              <w:pStyle w:val="ListParagraph"/>
              <w:numPr>
                <w:ilvl w:val="0"/>
                <w:numId w:val="24"/>
              </w:numPr>
              <w:ind w:left="267" w:hanging="267"/>
              <w:rPr>
                <w:i/>
              </w:rPr>
            </w:pPr>
            <w:r w:rsidRPr="00676829">
              <w:rPr>
                <w:sz w:val="22"/>
                <w:szCs w:val="22"/>
              </w:rPr>
              <w:t>Teacher observation and feedback during debriefing session</w:t>
            </w:r>
            <w:r>
              <w:rPr>
                <w:sz w:val="22"/>
                <w:szCs w:val="22"/>
              </w:rPr>
              <w:t xml:space="preserve">- </w:t>
            </w:r>
            <w:r w:rsidRPr="00676829">
              <w:rPr>
                <w:i/>
                <w:sz w:val="22"/>
                <w:szCs w:val="22"/>
              </w:rPr>
              <w:t>Interpersonal</w:t>
            </w:r>
          </w:p>
          <w:p w:rsidR="00FA2E99" w:rsidRDefault="00FA2E99" w:rsidP="005D6767"/>
          <w:p w:rsidR="002A54C0" w:rsidRDefault="002A54C0" w:rsidP="005D6767"/>
          <w:p w:rsidR="00176B5A" w:rsidRPr="0051427D" w:rsidRDefault="00176B5A" w:rsidP="005D6767"/>
          <w:p w:rsidR="005D6767" w:rsidRDefault="00923935" w:rsidP="001328CC">
            <w:pPr>
              <w:pStyle w:val="ListParagraph"/>
              <w:numPr>
                <w:ilvl w:val="0"/>
                <w:numId w:val="24"/>
              </w:numPr>
              <w:ind w:left="267" w:hanging="267"/>
            </w:pPr>
            <w:r>
              <w:t>X</w:t>
            </w:r>
          </w:p>
          <w:p w:rsidR="001328CC" w:rsidRDefault="001328CC" w:rsidP="005D6767">
            <w:pPr>
              <w:pStyle w:val="ListParagraph"/>
              <w:ind w:left="360"/>
            </w:pPr>
          </w:p>
          <w:p w:rsidR="00E80D26" w:rsidRPr="0051427D" w:rsidRDefault="00E80D26" w:rsidP="005D6767">
            <w:pPr>
              <w:pStyle w:val="ListParagraph"/>
              <w:ind w:left="360"/>
            </w:pPr>
          </w:p>
          <w:p w:rsidR="00923935" w:rsidRPr="00FA2E99" w:rsidRDefault="00923935" w:rsidP="001328CC">
            <w:pPr>
              <w:pStyle w:val="ListParagraph"/>
              <w:numPr>
                <w:ilvl w:val="0"/>
                <w:numId w:val="24"/>
              </w:numPr>
              <w:ind w:left="267" w:hanging="270"/>
            </w:pPr>
            <w:r w:rsidRPr="000A0083">
              <w:rPr>
                <w:sz w:val="22"/>
                <w:szCs w:val="22"/>
              </w:rPr>
              <w:t xml:space="preserve">Opinions expressed in response to the  video prompt- </w:t>
            </w:r>
            <w:r w:rsidRPr="000A0083">
              <w:rPr>
                <w:i/>
                <w:sz w:val="22"/>
                <w:szCs w:val="22"/>
              </w:rPr>
              <w:t>Interpretive/Interpersonal</w:t>
            </w:r>
          </w:p>
          <w:p w:rsidR="001328CC" w:rsidRDefault="001328CC" w:rsidP="001328CC">
            <w:pPr>
              <w:pStyle w:val="ListParagraph"/>
              <w:ind w:left="267" w:hanging="270"/>
            </w:pPr>
          </w:p>
          <w:p w:rsidR="001328CC" w:rsidRDefault="001328CC" w:rsidP="001328CC">
            <w:pPr>
              <w:pStyle w:val="ListParagraph"/>
              <w:ind w:left="267" w:hanging="270"/>
            </w:pPr>
          </w:p>
          <w:p w:rsidR="00923935" w:rsidRDefault="00923935" w:rsidP="001328CC">
            <w:pPr>
              <w:pStyle w:val="ListParagraph"/>
              <w:numPr>
                <w:ilvl w:val="0"/>
                <w:numId w:val="24"/>
              </w:numPr>
              <w:ind w:left="267" w:hanging="270"/>
            </w:pPr>
            <w:r>
              <w:t>X</w:t>
            </w:r>
          </w:p>
          <w:p w:rsidR="00923935" w:rsidRDefault="00923935" w:rsidP="001328CC">
            <w:pPr>
              <w:pStyle w:val="ListParagraph"/>
              <w:ind w:left="267" w:hanging="270"/>
            </w:pPr>
          </w:p>
          <w:p w:rsidR="00923935" w:rsidRDefault="00923935" w:rsidP="001328CC">
            <w:pPr>
              <w:pStyle w:val="ListParagraph"/>
              <w:ind w:left="267" w:hanging="270"/>
            </w:pPr>
          </w:p>
          <w:p w:rsidR="00923935" w:rsidRDefault="00923935" w:rsidP="001328CC">
            <w:pPr>
              <w:pStyle w:val="ListParagraph"/>
              <w:ind w:left="267" w:hanging="270"/>
            </w:pPr>
          </w:p>
          <w:p w:rsidR="001328CC" w:rsidRPr="0051427D" w:rsidRDefault="001328CC" w:rsidP="001328CC">
            <w:pPr>
              <w:pStyle w:val="ListParagraph"/>
              <w:ind w:left="267" w:hanging="270"/>
            </w:pPr>
          </w:p>
          <w:p w:rsidR="001328CC" w:rsidRDefault="002A54C0" w:rsidP="001328CC">
            <w:pPr>
              <w:pStyle w:val="ListParagraph"/>
              <w:numPr>
                <w:ilvl w:val="0"/>
                <w:numId w:val="24"/>
              </w:numPr>
              <w:ind w:left="267" w:hanging="270"/>
              <w:rPr>
                <w:i/>
              </w:rPr>
            </w:pPr>
            <w:r>
              <w:rPr>
                <w:sz w:val="22"/>
                <w:szCs w:val="22"/>
              </w:rPr>
              <w:t xml:space="preserve">Creation of </w:t>
            </w:r>
            <w:proofErr w:type="spellStart"/>
            <w:r w:rsidR="005D6767" w:rsidRPr="00A80677">
              <w:rPr>
                <w:sz w:val="22"/>
                <w:szCs w:val="22"/>
              </w:rPr>
              <w:t>Wordle</w:t>
            </w:r>
            <w:r>
              <w:rPr>
                <w:sz w:val="22"/>
                <w:szCs w:val="22"/>
              </w:rPr>
              <w:t>s</w:t>
            </w:r>
            <w:proofErr w:type="spellEnd"/>
            <w:r w:rsidR="005D6767" w:rsidRPr="00A80677">
              <w:rPr>
                <w:sz w:val="22"/>
                <w:szCs w:val="22"/>
              </w:rPr>
              <w:t xml:space="preserve">  highlighting tags associated with the topic- </w:t>
            </w:r>
            <w:r w:rsidR="005D6767" w:rsidRPr="00A80677">
              <w:rPr>
                <w:i/>
                <w:sz w:val="22"/>
                <w:szCs w:val="22"/>
              </w:rPr>
              <w:t>Interpretive</w:t>
            </w:r>
          </w:p>
          <w:p w:rsidR="001328CC" w:rsidRDefault="00F07F2B" w:rsidP="001328CC">
            <w:pPr>
              <w:pStyle w:val="ListParagraph"/>
              <w:ind w:left="267"/>
              <w:rPr>
                <w:i/>
              </w:rPr>
            </w:pPr>
            <w:hyperlink r:id="rId16" w:history="1">
              <w:proofErr w:type="spellStart"/>
              <w:r w:rsidR="005D6767" w:rsidRPr="00180D44">
                <w:rPr>
                  <w:rStyle w:val="Hyperlink"/>
                  <w:b/>
                  <w:sz w:val="20"/>
                  <w:szCs w:val="20"/>
                </w:rPr>
                <w:t>Wordle</w:t>
              </w:r>
              <w:proofErr w:type="spellEnd"/>
              <w:r w:rsidR="005D6767" w:rsidRPr="00180D44">
                <w:rPr>
                  <w:rStyle w:val="Hyperlink"/>
                  <w:b/>
                  <w:sz w:val="20"/>
                  <w:szCs w:val="20"/>
                </w:rPr>
                <w:t>: Hindi EO</w:t>
              </w:r>
              <w:r w:rsidR="005D6767" w:rsidRPr="00180D44">
                <w:rPr>
                  <w:rStyle w:val="Hyperlink"/>
                  <w:b/>
                  <w:sz w:val="20"/>
                  <w:szCs w:val="20"/>
                </w:rPr>
                <w:t>L</w:t>
              </w:r>
            </w:hyperlink>
          </w:p>
          <w:p w:rsidR="005D6767" w:rsidRPr="001328CC" w:rsidRDefault="008D4B31" w:rsidP="001328CC">
            <w:pPr>
              <w:pStyle w:val="ListParagraph"/>
              <w:ind w:left="267"/>
              <w:rPr>
                <w:i/>
              </w:rPr>
            </w:pPr>
            <w:hyperlink r:id="rId17" w:history="1">
              <w:proofErr w:type="spellStart"/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>Word</w:t>
              </w:r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>l</w:t>
              </w:r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>e</w:t>
              </w:r>
              <w:proofErr w:type="spellEnd"/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 xml:space="preserve">: </w:t>
              </w:r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>U</w:t>
              </w:r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>rd</w:t>
              </w:r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>u</w:t>
              </w:r>
              <w:r w:rsidR="005D6767" w:rsidRPr="008D4B31">
                <w:rPr>
                  <w:rStyle w:val="Hyperlink"/>
                  <w:b/>
                  <w:sz w:val="20"/>
                  <w:szCs w:val="20"/>
                </w:rPr>
                <w:t xml:space="preserve"> EOL</w:t>
              </w:r>
            </w:hyperlink>
          </w:p>
          <w:p w:rsidR="00923935" w:rsidRPr="008C507B" w:rsidRDefault="00923935" w:rsidP="001328CC">
            <w:pPr>
              <w:ind w:left="267" w:hanging="270"/>
              <w:rPr>
                <w:b/>
                <w:color w:val="1F497D" w:themeColor="text2"/>
                <w:u w:val="single"/>
              </w:rPr>
            </w:pPr>
          </w:p>
          <w:p w:rsidR="008C507B" w:rsidRPr="005D6767" w:rsidRDefault="008C507B" w:rsidP="001328CC">
            <w:pPr>
              <w:pStyle w:val="ListParagraph"/>
              <w:ind w:left="267" w:hanging="270"/>
              <w:rPr>
                <w:b/>
                <w:color w:val="1F497D" w:themeColor="text2"/>
                <w:u w:val="single"/>
              </w:rPr>
            </w:pPr>
          </w:p>
          <w:p w:rsidR="001328CC" w:rsidRDefault="005D6767" w:rsidP="001328CC">
            <w:pPr>
              <w:pStyle w:val="ListParagraph"/>
              <w:numPr>
                <w:ilvl w:val="0"/>
                <w:numId w:val="24"/>
              </w:numPr>
              <w:ind w:left="267" w:hanging="270"/>
              <w:rPr>
                <w:i/>
              </w:rPr>
            </w:pPr>
            <w:r w:rsidRPr="00A80677">
              <w:rPr>
                <w:sz w:val="22"/>
                <w:szCs w:val="22"/>
              </w:rPr>
              <w:t>Creation of list of main ideas-</w:t>
            </w:r>
            <w:r w:rsidRPr="00A80677">
              <w:rPr>
                <w:i/>
                <w:sz w:val="22"/>
                <w:szCs w:val="22"/>
              </w:rPr>
              <w:t xml:space="preserve"> Interpretive</w:t>
            </w:r>
            <w:r w:rsidR="00E80D26">
              <w:rPr>
                <w:i/>
                <w:sz w:val="22"/>
                <w:szCs w:val="22"/>
              </w:rPr>
              <w:t>/ Presentational</w:t>
            </w:r>
          </w:p>
          <w:p w:rsidR="001328CC" w:rsidRDefault="00F07F2B" w:rsidP="001328CC">
            <w:pPr>
              <w:pStyle w:val="ListParagraph"/>
              <w:ind w:left="267"/>
              <w:rPr>
                <w:i/>
              </w:rPr>
            </w:pPr>
            <w:hyperlink r:id="rId18" w:history="1">
              <w:r w:rsidR="00A53933" w:rsidRPr="005E5F9A">
                <w:rPr>
                  <w:rStyle w:val="Hyperlink"/>
                  <w:b/>
                  <w:sz w:val="20"/>
                  <w:szCs w:val="20"/>
                </w:rPr>
                <w:t>Main</w:t>
              </w:r>
              <w:r w:rsidR="00F767CE" w:rsidRPr="005E5F9A">
                <w:rPr>
                  <w:rStyle w:val="Hyperlink"/>
                  <w:b/>
                  <w:sz w:val="20"/>
                  <w:szCs w:val="20"/>
                </w:rPr>
                <w:t xml:space="preserve"> ideas:</w:t>
              </w:r>
              <w:r w:rsidR="00F767CE" w:rsidRPr="005E5F9A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="00F767CE" w:rsidRPr="005E5F9A">
                <w:rPr>
                  <w:rStyle w:val="Hyperlink"/>
                  <w:b/>
                  <w:sz w:val="20"/>
                  <w:szCs w:val="20"/>
                </w:rPr>
                <w:t>Hindi EOL</w:t>
              </w:r>
            </w:hyperlink>
          </w:p>
          <w:p w:rsidR="00F767CE" w:rsidRPr="001328CC" w:rsidRDefault="00F07F2B" w:rsidP="001328CC">
            <w:pPr>
              <w:pStyle w:val="ListParagraph"/>
              <w:ind w:left="267"/>
              <w:rPr>
                <w:i/>
              </w:rPr>
            </w:pPr>
            <w:hyperlink r:id="rId19" w:history="1">
              <w:r w:rsidR="00A53933" w:rsidRPr="002A65ED">
                <w:rPr>
                  <w:rStyle w:val="Hyperlink"/>
                  <w:b/>
                  <w:sz w:val="20"/>
                  <w:szCs w:val="20"/>
                </w:rPr>
                <w:t>Main</w:t>
              </w:r>
              <w:r w:rsidR="00F767CE" w:rsidRPr="002A65ED">
                <w:rPr>
                  <w:rStyle w:val="Hyperlink"/>
                  <w:b/>
                  <w:sz w:val="20"/>
                  <w:szCs w:val="20"/>
                </w:rPr>
                <w:t xml:space="preserve"> id</w:t>
              </w:r>
              <w:r w:rsidR="00F767CE" w:rsidRPr="002A65ED">
                <w:rPr>
                  <w:rStyle w:val="Hyperlink"/>
                  <w:b/>
                  <w:sz w:val="20"/>
                  <w:szCs w:val="20"/>
                </w:rPr>
                <w:t>e</w:t>
              </w:r>
              <w:r w:rsidR="00F767CE" w:rsidRPr="002A65ED">
                <w:rPr>
                  <w:rStyle w:val="Hyperlink"/>
                  <w:b/>
                  <w:sz w:val="20"/>
                  <w:szCs w:val="20"/>
                </w:rPr>
                <w:t>as: U</w:t>
              </w:r>
              <w:r w:rsidR="00F767CE" w:rsidRPr="002A65ED">
                <w:rPr>
                  <w:rStyle w:val="Hyperlink"/>
                  <w:b/>
                  <w:sz w:val="20"/>
                  <w:szCs w:val="20"/>
                </w:rPr>
                <w:t>r</w:t>
              </w:r>
              <w:r w:rsidR="00F767CE" w:rsidRPr="002A65ED">
                <w:rPr>
                  <w:rStyle w:val="Hyperlink"/>
                  <w:b/>
                  <w:sz w:val="20"/>
                  <w:szCs w:val="20"/>
                </w:rPr>
                <w:t>du EOL</w:t>
              </w:r>
            </w:hyperlink>
          </w:p>
          <w:p w:rsidR="008C507B" w:rsidRDefault="008C507B" w:rsidP="00F767CE">
            <w:pPr>
              <w:rPr>
                <w:i/>
                <w:color w:val="000000"/>
              </w:rPr>
            </w:pPr>
          </w:p>
          <w:p w:rsidR="005D6767" w:rsidRPr="001328CC" w:rsidRDefault="00A53933" w:rsidP="00E80D26">
            <w:pPr>
              <w:pStyle w:val="ListParagraph"/>
              <w:numPr>
                <w:ilvl w:val="0"/>
                <w:numId w:val="24"/>
              </w:numPr>
              <w:ind w:left="267" w:hanging="270"/>
            </w:pPr>
            <w:r>
              <w:rPr>
                <w:sz w:val="22"/>
                <w:szCs w:val="22"/>
              </w:rPr>
              <w:t xml:space="preserve"> </w:t>
            </w:r>
            <w:r w:rsidR="00E80D26">
              <w:rPr>
                <w:sz w:val="22"/>
                <w:szCs w:val="22"/>
              </w:rPr>
              <w:t>Summary</w:t>
            </w:r>
            <w:r w:rsidR="005D6767">
              <w:rPr>
                <w:sz w:val="22"/>
                <w:szCs w:val="22"/>
              </w:rPr>
              <w:t xml:space="preserve"> from</w:t>
            </w:r>
            <w:r w:rsidR="001328CC">
              <w:t xml:space="preserve"> </w:t>
            </w:r>
            <w:r w:rsidR="005D6767" w:rsidRPr="001328CC">
              <w:rPr>
                <w:sz w:val="22"/>
                <w:szCs w:val="22"/>
              </w:rPr>
              <w:t>articles read-</w:t>
            </w:r>
            <w:r w:rsidR="005D6767" w:rsidRPr="001328CC">
              <w:rPr>
                <w:i/>
                <w:sz w:val="22"/>
                <w:szCs w:val="22"/>
              </w:rPr>
              <w:t xml:space="preserve">Interpretive/Presentational </w:t>
            </w:r>
          </w:p>
          <w:p w:rsidR="00E80D26" w:rsidRDefault="00F07F2B" w:rsidP="00E80D26">
            <w:pPr>
              <w:pStyle w:val="ListParagraph"/>
              <w:ind w:left="267"/>
              <w:rPr>
                <w:i/>
              </w:rPr>
            </w:pPr>
            <w:hyperlink r:id="rId20" w:history="1">
              <w:r w:rsidR="00E80D26" w:rsidRPr="00075E63">
                <w:rPr>
                  <w:rStyle w:val="Hyperlink"/>
                  <w:b/>
                  <w:sz w:val="20"/>
                  <w:szCs w:val="20"/>
                </w:rPr>
                <w:t>Summary:</w:t>
              </w:r>
              <w:r w:rsidR="00E80D26" w:rsidRPr="00075E63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="00E80D26" w:rsidRPr="00075E63">
                <w:rPr>
                  <w:rStyle w:val="Hyperlink"/>
                  <w:b/>
                  <w:sz w:val="20"/>
                  <w:szCs w:val="20"/>
                </w:rPr>
                <w:t>Hindi EOL</w:t>
              </w:r>
            </w:hyperlink>
          </w:p>
          <w:p w:rsidR="00E80D26" w:rsidRPr="001328CC" w:rsidRDefault="00F07F2B" w:rsidP="00E80D26">
            <w:pPr>
              <w:pStyle w:val="ListParagraph"/>
              <w:ind w:left="267"/>
              <w:rPr>
                <w:i/>
              </w:rPr>
            </w:pPr>
            <w:hyperlink r:id="rId21" w:history="1">
              <w:r w:rsidR="00E80D26" w:rsidRPr="00075E63">
                <w:rPr>
                  <w:rStyle w:val="Hyperlink"/>
                  <w:b/>
                  <w:sz w:val="20"/>
                  <w:szCs w:val="20"/>
                </w:rPr>
                <w:t>Summary: Urdu</w:t>
              </w:r>
              <w:r w:rsidR="00E80D26" w:rsidRPr="00075E63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="00E80D26" w:rsidRPr="00075E63">
                <w:rPr>
                  <w:rStyle w:val="Hyperlink"/>
                  <w:b/>
                  <w:sz w:val="20"/>
                  <w:szCs w:val="20"/>
                </w:rPr>
                <w:t>EOL</w:t>
              </w:r>
            </w:hyperlink>
          </w:p>
          <w:p w:rsidR="00EA08AE" w:rsidRDefault="005D6767" w:rsidP="00F767CE">
            <w:pPr>
              <w:pStyle w:val="ListParagraph"/>
              <w:ind w:left="360"/>
              <w:rPr>
                <w:b/>
                <w:color w:val="1F497D" w:themeColor="text2"/>
                <w:sz w:val="20"/>
                <w:szCs w:val="20"/>
                <w:u w:val="single"/>
              </w:rPr>
            </w:pPr>
            <w:r w:rsidRPr="005D6767">
              <w:rPr>
                <w:b/>
                <w:color w:val="1F497D" w:themeColor="text2"/>
              </w:rPr>
              <w:t xml:space="preserve">  </w:t>
            </w:r>
          </w:p>
          <w:p w:rsidR="00EA08AE" w:rsidRPr="005D6767" w:rsidRDefault="00EA08AE" w:rsidP="008B62D6">
            <w:pPr>
              <w:pStyle w:val="ListParagraph"/>
              <w:ind w:left="360"/>
            </w:pPr>
          </w:p>
        </w:tc>
      </w:tr>
      <w:tr w:rsidR="007F7274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F767CE" w:rsidRPr="007F7274" w:rsidRDefault="00F767CE" w:rsidP="007F7274">
            <w:pPr>
              <w:jc w:val="center"/>
              <w:rPr>
                <w:b/>
                <w:u w:val="single"/>
              </w:rPr>
            </w:pPr>
          </w:p>
          <w:p w:rsidR="007F7274" w:rsidRDefault="007F7274" w:rsidP="00FC43B8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C43B8" w:rsidRPr="00FA7290" w:rsidRDefault="00FC43B8" w:rsidP="00FC43B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FC43B8" w:rsidRPr="007F7274" w:rsidRDefault="00FC43B8" w:rsidP="00FC43B8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092AC4" w:rsidRDefault="00092AC4" w:rsidP="00092AC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092AC4" w:rsidRDefault="00092AC4" w:rsidP="00092A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7F7274" w:rsidRPr="00B54D4B" w:rsidRDefault="00092AC4" w:rsidP="00092AC4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54D4B">
              <w:rPr>
                <w:b/>
                <w:bCs/>
                <w:sz w:val="18"/>
                <w:szCs w:val="18"/>
              </w:rPr>
              <w:t>(1:00</w:t>
            </w:r>
            <w:r w:rsidR="00BD3C8D">
              <w:rPr>
                <w:b/>
                <w:bCs/>
                <w:sz w:val="18"/>
                <w:szCs w:val="18"/>
              </w:rPr>
              <w:t xml:space="preserve"> </w:t>
            </w:r>
            <w:r w:rsidR="00BD3C8D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BD3C8D">
              <w:rPr>
                <w:bCs/>
                <w:sz w:val="20"/>
                <w:szCs w:val="20"/>
                <w:lang w:bidi="ur-PK"/>
              </w:rPr>
              <w:t xml:space="preserve"> </w:t>
            </w:r>
            <w:r w:rsidR="007F7274" w:rsidRPr="00B54D4B">
              <w:rPr>
                <w:b/>
                <w:bCs/>
                <w:sz w:val="18"/>
                <w:szCs w:val="18"/>
              </w:rPr>
              <w:t>2:45)</w:t>
            </w:r>
          </w:p>
          <w:p w:rsidR="007F7274" w:rsidRDefault="007F7274" w:rsidP="008B62D6">
            <w:pPr>
              <w:rPr>
                <w:b/>
                <w:bCs/>
                <w:u w:val="single"/>
                <w:lang w:bidi="ur-PK"/>
              </w:rPr>
            </w:pPr>
          </w:p>
          <w:p w:rsidR="008B62D6" w:rsidRPr="0021282A" w:rsidRDefault="008B62D6" w:rsidP="00FC43B8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21282A">
              <w:rPr>
                <w:sz w:val="22"/>
                <w:szCs w:val="22"/>
              </w:rPr>
              <w:t>Create a podcast about the</w:t>
            </w:r>
            <w:r w:rsidR="00BD5287">
              <w:rPr>
                <w:sz w:val="22"/>
                <w:szCs w:val="22"/>
              </w:rPr>
              <w:t xml:space="preserve">ir </w:t>
            </w:r>
            <w:r w:rsidR="00326548">
              <w:rPr>
                <w:sz w:val="22"/>
                <w:szCs w:val="22"/>
              </w:rPr>
              <w:t xml:space="preserve">perspectives in </w:t>
            </w:r>
            <w:r w:rsidRPr="0021282A">
              <w:rPr>
                <w:sz w:val="22"/>
                <w:szCs w:val="22"/>
              </w:rPr>
              <w:t>small group</w:t>
            </w:r>
            <w:r w:rsidR="00326548">
              <w:rPr>
                <w:sz w:val="22"/>
                <w:szCs w:val="22"/>
              </w:rPr>
              <w:t>s</w:t>
            </w:r>
            <w:r w:rsidRPr="0021282A">
              <w:rPr>
                <w:sz w:val="22"/>
                <w:szCs w:val="22"/>
              </w:rPr>
              <w:t xml:space="preserve">. Each student records a segment of podcast </w:t>
            </w:r>
            <w:r w:rsidRPr="0021282A">
              <w:rPr>
                <w:color w:val="auto"/>
                <w:sz w:val="22"/>
                <w:szCs w:val="22"/>
              </w:rPr>
              <w:t>using</w:t>
            </w:r>
            <w:r w:rsidR="00BD5287">
              <w:rPr>
                <w:color w:val="auto"/>
                <w:sz w:val="22"/>
                <w:szCs w:val="22"/>
              </w:rPr>
              <w:t xml:space="preserve"> a</w:t>
            </w:r>
            <w:r w:rsidRPr="0021282A">
              <w:rPr>
                <w:color w:val="auto"/>
                <w:sz w:val="22"/>
                <w:szCs w:val="22"/>
              </w:rPr>
              <w:t xml:space="preserve"> </w:t>
            </w:r>
            <w:hyperlink r:id="rId22" w:history="1">
              <w:r w:rsidR="00A53933" w:rsidRPr="00CD03EF">
                <w:rPr>
                  <w:rStyle w:val="Hyperlink"/>
                  <w:b/>
                  <w:sz w:val="22"/>
                  <w:szCs w:val="22"/>
                </w:rPr>
                <w:t>Tas</w:t>
              </w:r>
              <w:bookmarkStart w:id="1" w:name="_GoBack"/>
              <w:bookmarkEnd w:id="1"/>
              <w:r w:rsidR="00A53933" w:rsidRPr="00CD03EF">
                <w:rPr>
                  <w:rStyle w:val="Hyperlink"/>
                  <w:b/>
                  <w:sz w:val="22"/>
                  <w:szCs w:val="22"/>
                </w:rPr>
                <w:t>k Rubric</w:t>
              </w:r>
            </w:hyperlink>
            <w:r w:rsidRPr="00CD03EF">
              <w:rPr>
                <w:sz w:val="22"/>
                <w:szCs w:val="22"/>
              </w:rPr>
              <w:t>.</w:t>
            </w:r>
            <w:r w:rsidRPr="0021282A">
              <w:rPr>
                <w:color w:val="1F497D" w:themeColor="text2"/>
                <w:sz w:val="22"/>
                <w:szCs w:val="22"/>
              </w:rPr>
              <w:t xml:space="preserve"> </w:t>
            </w:r>
          </w:p>
          <w:p w:rsidR="001328CC" w:rsidRDefault="001328CC" w:rsidP="0021282A">
            <w:pPr>
              <w:tabs>
                <w:tab w:val="num" w:pos="1080"/>
              </w:tabs>
              <w:rPr>
                <w:b/>
              </w:rPr>
            </w:pPr>
          </w:p>
          <w:p w:rsidR="008B62D6" w:rsidRDefault="0021282A" w:rsidP="00FC43B8">
            <w:pPr>
              <w:pStyle w:val="ListParagraph"/>
              <w:numPr>
                <w:ilvl w:val="0"/>
                <w:numId w:val="21"/>
              </w:numPr>
            </w:pPr>
            <w:r>
              <w:rPr>
                <w:sz w:val="22"/>
                <w:szCs w:val="22"/>
              </w:rPr>
              <w:t xml:space="preserve">Present </w:t>
            </w:r>
            <w:r w:rsidR="00A53933">
              <w:rPr>
                <w:sz w:val="22"/>
                <w:szCs w:val="22"/>
              </w:rPr>
              <w:t>podcasts to the</w:t>
            </w:r>
            <w:r w:rsidR="008B62D6" w:rsidRPr="00B30706">
              <w:rPr>
                <w:sz w:val="22"/>
                <w:szCs w:val="22"/>
              </w:rPr>
              <w:t xml:space="preserve"> class. </w:t>
            </w:r>
            <w:r w:rsidR="008B62D6">
              <w:rPr>
                <w:sz w:val="22"/>
                <w:szCs w:val="22"/>
              </w:rPr>
              <w:t xml:space="preserve"> </w:t>
            </w:r>
          </w:p>
          <w:p w:rsidR="008B62D6" w:rsidRDefault="008B62D6" w:rsidP="008B62D6">
            <w:pPr>
              <w:pStyle w:val="ListParagraph"/>
            </w:pPr>
          </w:p>
          <w:p w:rsidR="001328CC" w:rsidRDefault="001328CC" w:rsidP="008B62D6">
            <w:pPr>
              <w:pStyle w:val="ListParagraph"/>
            </w:pPr>
          </w:p>
          <w:p w:rsidR="00222BF8" w:rsidRDefault="00222BF8" w:rsidP="008B62D6">
            <w:pPr>
              <w:pStyle w:val="ListParagraph"/>
            </w:pPr>
          </w:p>
          <w:p w:rsidR="008E63B7" w:rsidRDefault="008E63B7" w:rsidP="008B62D6">
            <w:pPr>
              <w:pStyle w:val="ListParagraph"/>
            </w:pPr>
          </w:p>
          <w:p w:rsidR="008B62D6" w:rsidRPr="0051427D" w:rsidRDefault="0021282A" w:rsidP="00FC43B8">
            <w:pPr>
              <w:numPr>
                <w:ilvl w:val="0"/>
                <w:numId w:val="21"/>
              </w:numPr>
            </w:pPr>
            <w:r>
              <w:rPr>
                <w:sz w:val="22"/>
                <w:szCs w:val="22"/>
              </w:rPr>
              <w:t xml:space="preserve">Take </w:t>
            </w:r>
            <w:r w:rsidR="008B62D6" w:rsidRPr="0051427D">
              <w:rPr>
                <w:sz w:val="22"/>
                <w:szCs w:val="22"/>
              </w:rPr>
              <w:t>note</w:t>
            </w:r>
            <w:r>
              <w:rPr>
                <w:sz w:val="22"/>
                <w:szCs w:val="22"/>
              </w:rPr>
              <w:t>s</w:t>
            </w:r>
            <w:r w:rsidR="008B62D6" w:rsidRPr="005142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 w:rsidR="008B62D6" w:rsidRPr="0051427D">
              <w:rPr>
                <w:sz w:val="22"/>
                <w:szCs w:val="22"/>
              </w:rPr>
              <w:t xml:space="preserve"> new information gained </w:t>
            </w:r>
            <w:r w:rsidR="008E63B7">
              <w:rPr>
                <w:sz w:val="22"/>
                <w:szCs w:val="22"/>
              </w:rPr>
              <w:t xml:space="preserve">during </w:t>
            </w:r>
            <w:r w:rsidR="008B62D6">
              <w:rPr>
                <w:sz w:val="22"/>
                <w:szCs w:val="22"/>
              </w:rPr>
              <w:t xml:space="preserve">group presentations </w:t>
            </w:r>
            <w:r w:rsidR="008B62D6" w:rsidRPr="0051427D">
              <w:rPr>
                <w:sz w:val="22"/>
                <w:szCs w:val="22"/>
              </w:rPr>
              <w:t>a</w:t>
            </w:r>
            <w:r w:rsidR="008E63B7">
              <w:rPr>
                <w:sz w:val="22"/>
                <w:szCs w:val="22"/>
              </w:rPr>
              <w:t xml:space="preserve">nd </w:t>
            </w:r>
            <w:r>
              <w:rPr>
                <w:sz w:val="22"/>
                <w:szCs w:val="22"/>
              </w:rPr>
              <w:t xml:space="preserve">pose </w:t>
            </w:r>
            <w:r w:rsidR="008E63B7">
              <w:rPr>
                <w:sz w:val="22"/>
                <w:szCs w:val="22"/>
              </w:rPr>
              <w:t xml:space="preserve">questions </w:t>
            </w:r>
            <w:r>
              <w:rPr>
                <w:sz w:val="22"/>
                <w:szCs w:val="22"/>
              </w:rPr>
              <w:t>as needed.</w:t>
            </w:r>
            <w:r w:rsidR="008E63B7">
              <w:rPr>
                <w:sz w:val="22"/>
                <w:szCs w:val="22"/>
              </w:rPr>
              <w:t xml:space="preserve"> </w:t>
            </w:r>
          </w:p>
          <w:p w:rsidR="00E11DA5" w:rsidRDefault="00E11DA5" w:rsidP="00E11DA5">
            <w:pPr>
              <w:tabs>
                <w:tab w:val="num" w:pos="1080"/>
              </w:tabs>
            </w:pPr>
          </w:p>
          <w:p w:rsidR="00E11DA5" w:rsidRPr="0051427D" w:rsidRDefault="00E11DA5" w:rsidP="00E11DA5">
            <w:pPr>
              <w:tabs>
                <w:tab w:val="num" w:pos="1080"/>
              </w:tabs>
            </w:pPr>
          </w:p>
          <w:p w:rsidR="008B62D6" w:rsidRPr="008B62D6" w:rsidRDefault="008B62D6" w:rsidP="00FC43B8">
            <w:pPr>
              <w:numPr>
                <w:ilvl w:val="0"/>
                <w:numId w:val="21"/>
              </w:numPr>
              <w:rPr>
                <w:b/>
                <w:color w:val="1F497D" w:themeColor="text2"/>
                <w:u w:val="single"/>
              </w:rPr>
            </w:pPr>
            <w:r w:rsidRPr="0051427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valuate</w:t>
            </w:r>
            <w:r w:rsidRPr="0051427D">
              <w:rPr>
                <w:sz w:val="22"/>
                <w:szCs w:val="22"/>
              </w:rPr>
              <w:t xml:space="preserve"> peer presentations </w:t>
            </w:r>
            <w:r w:rsidRPr="008B62D6">
              <w:rPr>
                <w:sz w:val="22"/>
                <w:szCs w:val="22"/>
              </w:rPr>
              <w:t>using</w:t>
            </w:r>
            <w:r w:rsidR="00BD5287">
              <w:rPr>
                <w:sz w:val="22"/>
                <w:szCs w:val="22"/>
              </w:rPr>
              <w:t xml:space="preserve"> </w:t>
            </w:r>
            <w:r w:rsidR="00BD5287" w:rsidRPr="00CD03EF">
              <w:rPr>
                <w:sz w:val="22"/>
                <w:szCs w:val="22"/>
              </w:rPr>
              <w:t xml:space="preserve">a </w:t>
            </w:r>
            <w:hyperlink r:id="rId23" w:history="1">
              <w:r w:rsidR="00A53933" w:rsidRPr="00CD03EF">
                <w:rPr>
                  <w:rStyle w:val="Hyperlink"/>
                  <w:b/>
                  <w:sz w:val="22"/>
                  <w:szCs w:val="22"/>
                </w:rPr>
                <w:t>T</w:t>
              </w:r>
              <w:r w:rsidRPr="00CD03EF">
                <w:rPr>
                  <w:rStyle w:val="Hyperlink"/>
                  <w:b/>
                  <w:sz w:val="22"/>
                  <w:szCs w:val="22"/>
                </w:rPr>
                <w:t>a</w:t>
              </w:r>
              <w:r w:rsidRPr="00CD03EF">
                <w:rPr>
                  <w:rStyle w:val="Hyperlink"/>
                  <w:b/>
                  <w:sz w:val="22"/>
                  <w:szCs w:val="22"/>
                </w:rPr>
                <w:t xml:space="preserve">sk </w:t>
              </w:r>
              <w:r w:rsidR="00A53933" w:rsidRPr="00CD03EF">
                <w:rPr>
                  <w:rStyle w:val="Hyperlink"/>
                  <w:b/>
                  <w:sz w:val="22"/>
                  <w:szCs w:val="22"/>
                </w:rPr>
                <w:t>Rubric</w:t>
              </w:r>
            </w:hyperlink>
            <w:r w:rsidR="00A53933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  <w:r w:rsidRPr="008B62D6">
              <w:rPr>
                <w:sz w:val="22"/>
                <w:szCs w:val="22"/>
              </w:rPr>
              <w:t>during presentations.</w:t>
            </w:r>
          </w:p>
          <w:p w:rsidR="00E45683" w:rsidRDefault="00E45683" w:rsidP="00E45683">
            <w:pPr>
              <w:jc w:val="center"/>
              <w:rPr>
                <w:b/>
                <w:bCs/>
                <w:u w:val="single"/>
              </w:rPr>
            </w:pPr>
          </w:p>
          <w:p w:rsidR="00E11DA5" w:rsidRDefault="00E11DA5" w:rsidP="00E45683">
            <w:pPr>
              <w:jc w:val="center"/>
              <w:rPr>
                <w:b/>
                <w:bCs/>
                <w:u w:val="single"/>
              </w:rPr>
            </w:pPr>
          </w:p>
          <w:p w:rsidR="00E45683" w:rsidRPr="00E45683" w:rsidRDefault="00E45683" w:rsidP="00E45683">
            <w:pPr>
              <w:tabs>
                <w:tab w:val="left" w:pos="1350"/>
              </w:tabs>
              <w:ind w:left="720"/>
              <w:jc w:val="center"/>
              <w:rPr>
                <w:b/>
                <w:bCs/>
                <w:u w:val="single"/>
              </w:rPr>
            </w:pPr>
            <w:r w:rsidRPr="00E45683">
              <w:rPr>
                <w:b/>
                <w:bCs/>
                <w:sz w:val="22"/>
                <w:szCs w:val="22"/>
                <w:u w:val="single"/>
              </w:rPr>
              <w:t>Extended Learning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Tasks</w:t>
            </w:r>
          </w:p>
          <w:p w:rsidR="008B62D6" w:rsidRPr="00E45683" w:rsidRDefault="008B62D6" w:rsidP="008B62D6">
            <w:pPr>
              <w:tabs>
                <w:tab w:val="left" w:pos="1350"/>
              </w:tabs>
              <w:ind w:left="720"/>
              <w:jc w:val="center"/>
              <w:rPr>
                <w:bCs/>
                <w:sz w:val="20"/>
                <w:szCs w:val="20"/>
              </w:rPr>
            </w:pPr>
            <w:r w:rsidRPr="00E45683">
              <w:rPr>
                <w:bCs/>
                <w:sz w:val="20"/>
                <w:szCs w:val="20"/>
              </w:rPr>
              <w:t xml:space="preserve"> (2:45 – 3:00)</w:t>
            </w:r>
          </w:p>
          <w:p w:rsidR="008B62D6" w:rsidRPr="0051427D" w:rsidRDefault="008B62D6" w:rsidP="008B62D6">
            <w:pPr>
              <w:tabs>
                <w:tab w:val="left" w:pos="1350"/>
              </w:tabs>
              <w:jc w:val="center"/>
            </w:pPr>
          </w:p>
          <w:p w:rsidR="008B62D6" w:rsidRPr="00E11DA5" w:rsidRDefault="008B62D6" w:rsidP="00FC43B8">
            <w:pPr>
              <w:pStyle w:val="ListParagraph"/>
              <w:numPr>
                <w:ilvl w:val="0"/>
                <w:numId w:val="30"/>
              </w:numPr>
              <w:tabs>
                <w:tab w:val="left" w:pos="1350"/>
              </w:tabs>
              <w:rPr>
                <w:color w:val="auto"/>
              </w:rPr>
            </w:pPr>
            <w:r w:rsidRPr="00DF5138">
              <w:rPr>
                <w:sz w:val="22"/>
                <w:szCs w:val="22"/>
              </w:rPr>
              <w:t xml:space="preserve">View a </w:t>
            </w:r>
            <w:r w:rsidR="00E11DA5">
              <w:rPr>
                <w:sz w:val="22"/>
                <w:szCs w:val="22"/>
              </w:rPr>
              <w:t>teacher-</w:t>
            </w:r>
            <w:r w:rsidRPr="00DF5138">
              <w:rPr>
                <w:sz w:val="22"/>
                <w:szCs w:val="22"/>
              </w:rPr>
              <w:t xml:space="preserve">selected </w:t>
            </w:r>
            <w:r w:rsidR="00FC43B8" w:rsidRPr="00FC43B8">
              <w:rPr>
                <w:b/>
                <w:bCs/>
                <w:sz w:val="22"/>
                <w:szCs w:val="22"/>
              </w:rPr>
              <w:t>video</w:t>
            </w:r>
            <w:r w:rsidR="00FC43B8">
              <w:rPr>
                <w:sz w:val="22"/>
                <w:szCs w:val="22"/>
              </w:rPr>
              <w:t xml:space="preserve"> </w:t>
            </w:r>
            <w:r w:rsidR="00FC43B8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24" w:history="1">
              <w:r w:rsidR="00FC43B8" w:rsidRPr="000148D0">
                <w:rPr>
                  <w:rStyle w:val="Hyperlink"/>
                  <w:b/>
                  <w:sz w:val="22"/>
                  <w:szCs w:val="22"/>
                </w:rPr>
                <w:t>Hind</w:t>
              </w:r>
            </w:hyperlink>
            <w:r w:rsidR="00FC43B8">
              <w:rPr>
                <w:b/>
                <w:color w:val="1F497D" w:themeColor="text2"/>
                <w:sz w:val="22"/>
                <w:szCs w:val="22"/>
                <w:u w:val="single"/>
              </w:rPr>
              <w:t>i</w:t>
            </w:r>
            <w:r w:rsidR="00FC43B8" w:rsidRPr="00F57C54">
              <w:rPr>
                <w:bCs/>
                <w:color w:val="auto"/>
                <w:sz w:val="22"/>
                <w:szCs w:val="22"/>
              </w:rPr>
              <w:t>/</w:t>
            </w:r>
            <w:r w:rsidR="00FC43B8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25" w:history="1">
              <w:r w:rsidR="00FC43B8" w:rsidRPr="00E811EA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FC43B8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E11DA5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E11DA5">
              <w:rPr>
                <w:color w:val="auto"/>
                <w:sz w:val="22"/>
                <w:szCs w:val="22"/>
              </w:rPr>
              <w:t xml:space="preserve">on gender equity. </w:t>
            </w:r>
          </w:p>
          <w:p w:rsidR="00DF5138" w:rsidRPr="00A80677" w:rsidRDefault="00DF5138" w:rsidP="00DF5138">
            <w:pPr>
              <w:pStyle w:val="ListParagraph"/>
              <w:tabs>
                <w:tab w:val="left" w:pos="1350"/>
              </w:tabs>
              <w:ind w:left="360"/>
              <w:rPr>
                <w:color w:val="FF0000"/>
              </w:rPr>
            </w:pPr>
          </w:p>
          <w:p w:rsidR="001C2D9E" w:rsidRPr="001C2D9E" w:rsidRDefault="008B62D6" w:rsidP="00FC43B8">
            <w:pPr>
              <w:pStyle w:val="ListParagraph"/>
              <w:numPr>
                <w:ilvl w:val="0"/>
                <w:numId w:val="30"/>
              </w:numPr>
              <w:tabs>
                <w:tab w:val="left" w:pos="1350"/>
              </w:tabs>
            </w:pPr>
            <w:r w:rsidRPr="00DF5138">
              <w:rPr>
                <w:sz w:val="22"/>
                <w:szCs w:val="22"/>
              </w:rPr>
              <w:t xml:space="preserve">Interview a female member of </w:t>
            </w:r>
            <w:r w:rsidR="00DF5138">
              <w:rPr>
                <w:sz w:val="22"/>
                <w:szCs w:val="22"/>
              </w:rPr>
              <w:t>their</w:t>
            </w:r>
            <w:r w:rsidRPr="00DF5138">
              <w:rPr>
                <w:sz w:val="22"/>
                <w:szCs w:val="22"/>
              </w:rPr>
              <w:t xml:space="preserve"> family or a friend from India/Pakistan to determine if issues of gender equity have impacted them personally with regard to their education. </w:t>
            </w:r>
          </w:p>
          <w:p w:rsidR="001C2D9E" w:rsidRPr="001C2D9E" w:rsidRDefault="001C2D9E" w:rsidP="001C2D9E">
            <w:pPr>
              <w:pStyle w:val="ListParagraph"/>
            </w:pPr>
          </w:p>
          <w:p w:rsidR="001C2D9E" w:rsidRPr="001C2D9E" w:rsidRDefault="001C2D9E" w:rsidP="00E2413C">
            <w:pPr>
              <w:pStyle w:val="ListParagraph"/>
              <w:numPr>
                <w:ilvl w:val="0"/>
                <w:numId w:val="30"/>
              </w:numPr>
              <w:tabs>
                <w:tab w:val="left" w:pos="1350"/>
              </w:tabs>
            </w:pPr>
            <w:r w:rsidRPr="001C2D9E">
              <w:rPr>
                <w:sz w:val="22"/>
                <w:szCs w:val="22"/>
              </w:rPr>
              <w:t xml:space="preserve">Complete an entry in </w:t>
            </w:r>
            <w:r w:rsidR="00BD5287">
              <w:rPr>
                <w:sz w:val="22"/>
                <w:szCs w:val="22"/>
              </w:rPr>
              <w:t xml:space="preserve">their </w:t>
            </w:r>
            <w:r w:rsidRPr="001C2D9E">
              <w:rPr>
                <w:sz w:val="22"/>
                <w:szCs w:val="22"/>
              </w:rPr>
              <w:t>reflective blog on today’s learning.</w:t>
            </w:r>
          </w:p>
          <w:p w:rsidR="00924C53" w:rsidRDefault="00924C53" w:rsidP="0021282A">
            <w:pPr>
              <w:tabs>
                <w:tab w:val="left" w:pos="1350"/>
              </w:tabs>
            </w:pPr>
          </w:p>
          <w:p w:rsidR="008B62D6" w:rsidRPr="00924C53" w:rsidRDefault="0021282A" w:rsidP="00924C53">
            <w:pPr>
              <w:tabs>
                <w:tab w:val="left" w:pos="1350"/>
              </w:tabs>
              <w:rPr>
                <w:i/>
              </w:rPr>
            </w:pPr>
            <w:r w:rsidRPr="0021282A">
              <w:rPr>
                <w:sz w:val="22"/>
                <w:szCs w:val="22"/>
              </w:rPr>
              <w:t xml:space="preserve">Note: </w:t>
            </w:r>
            <w:r w:rsidRPr="0021282A">
              <w:rPr>
                <w:i/>
                <w:sz w:val="22"/>
                <w:szCs w:val="22"/>
              </w:rPr>
              <w:t>Native students explore gende</w:t>
            </w:r>
            <w:r w:rsidR="00924C53">
              <w:rPr>
                <w:i/>
                <w:sz w:val="22"/>
                <w:szCs w:val="22"/>
              </w:rPr>
              <w:t>r</w:t>
            </w:r>
            <w:r w:rsidR="00F25D3E">
              <w:rPr>
                <w:i/>
                <w:sz w:val="22"/>
                <w:szCs w:val="22"/>
              </w:rPr>
              <w:t xml:space="preserve"> </w:t>
            </w:r>
            <w:r w:rsidRPr="0021282A">
              <w:rPr>
                <w:i/>
                <w:sz w:val="22"/>
                <w:szCs w:val="22"/>
              </w:rPr>
              <w:t>equity issues impacting students in the U.</w:t>
            </w:r>
            <w:r w:rsidR="00BD5287">
              <w:rPr>
                <w:i/>
                <w:sz w:val="22"/>
                <w:szCs w:val="22"/>
              </w:rPr>
              <w:t>S.</w:t>
            </w:r>
            <w:r w:rsidRPr="0021282A">
              <w:rPr>
                <w:i/>
                <w:sz w:val="22"/>
                <w:szCs w:val="22"/>
              </w:rPr>
              <w:t xml:space="preserve"> using teacher selected articles and</w:t>
            </w:r>
            <w:r w:rsidRPr="0021282A">
              <w:rPr>
                <w:i/>
              </w:rPr>
              <w:t xml:space="preserve"> </w:t>
            </w:r>
            <w:r w:rsidRPr="0021282A">
              <w:rPr>
                <w:i/>
                <w:sz w:val="22"/>
                <w:szCs w:val="22"/>
              </w:rPr>
              <w:t>vide</w:t>
            </w:r>
            <w:r w:rsidRPr="0021282A">
              <w:rPr>
                <w:sz w:val="22"/>
                <w:szCs w:val="22"/>
              </w:rPr>
              <w:t>os.</w:t>
            </w:r>
          </w:p>
          <w:p w:rsidR="008B62D6" w:rsidRDefault="008B62D6" w:rsidP="008B62D6">
            <w:pPr>
              <w:rPr>
                <w:b/>
                <w:bCs/>
                <w:u w:val="single"/>
                <w:lang w:bidi="ur-PK"/>
              </w:rPr>
            </w:pPr>
          </w:p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</w:tc>
        <w:tc>
          <w:tcPr>
            <w:tcW w:w="1547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8B62D6" w:rsidRDefault="00E45683" w:rsidP="001328C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</w:t>
            </w:r>
            <w:r w:rsidR="00092AC4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</w:p>
          <w:p w:rsidR="001328CC" w:rsidRDefault="001328CC" w:rsidP="001328CC">
            <w:pPr>
              <w:jc w:val="center"/>
              <w:rPr>
                <w:b/>
                <w:bCs/>
                <w:u w:val="single"/>
              </w:rPr>
            </w:pPr>
          </w:p>
          <w:p w:rsidR="001328CC" w:rsidRPr="001328CC" w:rsidRDefault="001328CC" w:rsidP="001328CC">
            <w:pPr>
              <w:jc w:val="center"/>
              <w:rPr>
                <w:b/>
                <w:bCs/>
              </w:rPr>
            </w:pPr>
          </w:p>
          <w:p w:rsidR="008B62D6" w:rsidRPr="0051427D" w:rsidRDefault="008E63B7" w:rsidP="001328CC">
            <w:pPr>
              <w:pStyle w:val="ListParagraph"/>
              <w:numPr>
                <w:ilvl w:val="0"/>
                <w:numId w:val="31"/>
              </w:numPr>
              <w:ind w:left="267" w:hanging="267"/>
            </w:pPr>
            <w:r>
              <w:rPr>
                <w:sz w:val="22"/>
                <w:szCs w:val="22"/>
              </w:rPr>
              <w:t>Teacher observation</w:t>
            </w:r>
            <w:r w:rsidR="0021282A">
              <w:rPr>
                <w:sz w:val="22"/>
                <w:szCs w:val="22"/>
              </w:rPr>
              <w:t xml:space="preserve">/ feedback </w:t>
            </w:r>
            <w:r>
              <w:rPr>
                <w:sz w:val="22"/>
                <w:szCs w:val="22"/>
              </w:rPr>
              <w:t>during c</w:t>
            </w:r>
            <w:r w:rsidR="008B62D6" w:rsidRPr="00B30706">
              <w:rPr>
                <w:sz w:val="22"/>
                <w:szCs w:val="22"/>
              </w:rPr>
              <w:t xml:space="preserve">reation of Podcast- </w:t>
            </w:r>
            <w:r w:rsidR="008B62D6" w:rsidRPr="001328CC">
              <w:rPr>
                <w:i/>
                <w:sz w:val="22"/>
                <w:szCs w:val="22"/>
              </w:rPr>
              <w:t>Interpersonal</w:t>
            </w:r>
          </w:p>
          <w:p w:rsidR="001328CC" w:rsidRDefault="001328CC" w:rsidP="001328CC">
            <w:pPr>
              <w:pStyle w:val="ListParagraph"/>
              <w:ind w:left="177" w:hanging="177"/>
            </w:pPr>
          </w:p>
          <w:p w:rsidR="001328CC" w:rsidRDefault="008B62D6" w:rsidP="001328CC">
            <w:pPr>
              <w:pStyle w:val="ListParagraph"/>
              <w:numPr>
                <w:ilvl w:val="0"/>
                <w:numId w:val="31"/>
              </w:numPr>
              <w:ind w:left="267" w:hanging="267"/>
            </w:pPr>
            <w:r w:rsidRPr="00B30706">
              <w:rPr>
                <w:sz w:val="22"/>
                <w:szCs w:val="22"/>
              </w:rPr>
              <w:t>Presentation of  podcasts</w:t>
            </w:r>
            <w:r>
              <w:rPr>
                <w:sz w:val="22"/>
                <w:szCs w:val="22"/>
              </w:rPr>
              <w:t>-</w:t>
            </w:r>
            <w:r w:rsidRPr="001328CC">
              <w:rPr>
                <w:i/>
                <w:sz w:val="22"/>
                <w:szCs w:val="22"/>
              </w:rPr>
              <w:t>Presentational</w:t>
            </w:r>
            <w:r w:rsidR="001328CC">
              <w:t xml:space="preserve"> </w:t>
            </w:r>
          </w:p>
          <w:p w:rsidR="001328CC" w:rsidRDefault="00F07F2B" w:rsidP="001328CC">
            <w:pPr>
              <w:pStyle w:val="ListParagraph"/>
              <w:ind w:left="267"/>
            </w:pPr>
            <w:hyperlink r:id="rId26" w:history="1">
              <w:r w:rsidR="008E63B7" w:rsidRPr="00180D44">
                <w:rPr>
                  <w:rStyle w:val="Hyperlink"/>
                  <w:b/>
                  <w:sz w:val="20"/>
                  <w:szCs w:val="20"/>
                </w:rPr>
                <w:t>Podcasts on Articles: Hindi</w:t>
              </w:r>
              <w:r w:rsidR="008E63B7" w:rsidRPr="00180D44">
                <w:rPr>
                  <w:rStyle w:val="Hyperlink"/>
                  <w:b/>
                  <w:sz w:val="20"/>
                  <w:szCs w:val="20"/>
                </w:rPr>
                <w:t xml:space="preserve"> </w:t>
              </w:r>
              <w:r w:rsidR="008E63B7" w:rsidRPr="00180D44">
                <w:rPr>
                  <w:rStyle w:val="Hyperlink"/>
                  <w:b/>
                  <w:sz w:val="20"/>
                  <w:szCs w:val="20"/>
                </w:rPr>
                <w:t>EOL</w:t>
              </w:r>
            </w:hyperlink>
          </w:p>
          <w:p w:rsidR="008E63B7" w:rsidRPr="001328CC" w:rsidRDefault="00F07F2B" w:rsidP="001328CC">
            <w:pPr>
              <w:pStyle w:val="ListParagraph"/>
              <w:ind w:left="267"/>
            </w:pPr>
            <w:hyperlink r:id="rId27" w:history="1">
              <w:r w:rsidR="008E63B7" w:rsidRPr="00277041">
                <w:rPr>
                  <w:rStyle w:val="Hyperlink"/>
                  <w:b/>
                  <w:sz w:val="20"/>
                  <w:szCs w:val="20"/>
                </w:rPr>
                <w:t>P</w:t>
              </w:r>
              <w:r w:rsidR="008E63B7" w:rsidRPr="00277041">
                <w:rPr>
                  <w:rStyle w:val="Hyperlink"/>
                  <w:b/>
                  <w:sz w:val="20"/>
                  <w:szCs w:val="20"/>
                </w:rPr>
                <w:t>o</w:t>
              </w:r>
              <w:r w:rsidR="008E63B7" w:rsidRPr="00277041">
                <w:rPr>
                  <w:rStyle w:val="Hyperlink"/>
                  <w:b/>
                  <w:sz w:val="20"/>
                  <w:szCs w:val="20"/>
                </w:rPr>
                <w:t>dcasts on Articles: Urdu EOL</w:t>
              </w:r>
            </w:hyperlink>
          </w:p>
          <w:p w:rsidR="008E63B7" w:rsidRDefault="008E63B7" w:rsidP="001328CC">
            <w:pPr>
              <w:ind w:left="267" w:hanging="267"/>
              <w:rPr>
                <w:b/>
                <w:color w:val="1F497D" w:themeColor="text2"/>
                <w:sz w:val="20"/>
                <w:szCs w:val="20"/>
                <w:u w:val="single"/>
              </w:rPr>
            </w:pPr>
          </w:p>
          <w:p w:rsidR="001328CC" w:rsidRPr="008E63B7" w:rsidRDefault="001328CC" w:rsidP="001328CC">
            <w:pPr>
              <w:ind w:left="267" w:hanging="267"/>
              <w:rPr>
                <w:b/>
                <w:color w:val="1F497D" w:themeColor="text2"/>
                <w:sz w:val="20"/>
                <w:szCs w:val="20"/>
                <w:u w:val="single"/>
              </w:rPr>
            </w:pPr>
          </w:p>
          <w:p w:rsidR="008B62D6" w:rsidRPr="00A80677" w:rsidRDefault="008B62D6" w:rsidP="001328CC">
            <w:pPr>
              <w:pStyle w:val="ListParagraph"/>
              <w:numPr>
                <w:ilvl w:val="0"/>
                <w:numId w:val="31"/>
              </w:numPr>
              <w:ind w:left="267" w:hanging="267"/>
            </w:pPr>
            <w:r w:rsidRPr="00A80677">
              <w:rPr>
                <w:sz w:val="22"/>
                <w:szCs w:val="22"/>
              </w:rPr>
              <w:t xml:space="preserve">Notes and questions on new information gained from the presentations- </w:t>
            </w:r>
            <w:r w:rsidRPr="00A80677">
              <w:rPr>
                <w:i/>
                <w:sz w:val="22"/>
                <w:szCs w:val="22"/>
              </w:rPr>
              <w:t>Interpretive</w:t>
            </w:r>
          </w:p>
          <w:p w:rsidR="008B62D6" w:rsidRDefault="008B62D6" w:rsidP="001328CC">
            <w:pPr>
              <w:ind w:left="267" w:hanging="267"/>
            </w:pPr>
          </w:p>
          <w:p w:rsidR="001328CC" w:rsidRPr="0051427D" w:rsidRDefault="001328CC" w:rsidP="001328CC">
            <w:pPr>
              <w:ind w:left="267" w:hanging="267"/>
            </w:pPr>
          </w:p>
          <w:p w:rsidR="001328CC" w:rsidRDefault="008B62D6" w:rsidP="001328CC">
            <w:pPr>
              <w:pStyle w:val="ListParagraph"/>
              <w:numPr>
                <w:ilvl w:val="0"/>
                <w:numId w:val="31"/>
              </w:numPr>
              <w:ind w:left="267" w:hanging="267"/>
              <w:rPr>
                <w:b/>
                <w:u w:val="single"/>
              </w:rPr>
            </w:pPr>
            <w:r w:rsidRPr="008B62D6">
              <w:rPr>
                <w:sz w:val="22"/>
                <w:szCs w:val="22"/>
              </w:rPr>
              <w:t xml:space="preserve">Peer assessments </w:t>
            </w:r>
            <w:r w:rsidR="008E63B7">
              <w:rPr>
                <w:sz w:val="22"/>
                <w:szCs w:val="22"/>
              </w:rPr>
              <w:t>–</w:t>
            </w:r>
            <w:r w:rsidRPr="008B62D6">
              <w:rPr>
                <w:i/>
                <w:sz w:val="22"/>
                <w:szCs w:val="22"/>
              </w:rPr>
              <w:t>Interpr</w:t>
            </w:r>
            <w:r>
              <w:rPr>
                <w:i/>
                <w:sz w:val="22"/>
                <w:szCs w:val="22"/>
              </w:rPr>
              <w:t>etive</w:t>
            </w:r>
          </w:p>
          <w:p w:rsidR="001328CC" w:rsidRDefault="00F07F2B" w:rsidP="001328CC">
            <w:pPr>
              <w:pStyle w:val="ListParagraph"/>
              <w:ind w:left="267"/>
              <w:rPr>
                <w:b/>
                <w:u w:val="single"/>
              </w:rPr>
            </w:pPr>
            <w:hyperlink r:id="rId28" w:history="1"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>Peer as</w:t>
              </w:r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>s</w:t>
              </w:r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>essment</w:t>
              </w:r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>s</w:t>
              </w:r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>: Hindi EOL</w:t>
              </w:r>
            </w:hyperlink>
          </w:p>
          <w:p w:rsidR="008E63B7" w:rsidRPr="001328CC" w:rsidRDefault="00F07F2B" w:rsidP="001328CC">
            <w:pPr>
              <w:pStyle w:val="ListParagraph"/>
              <w:ind w:left="267"/>
              <w:rPr>
                <w:b/>
                <w:u w:val="single"/>
              </w:rPr>
            </w:pPr>
            <w:hyperlink r:id="rId29" w:history="1"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 xml:space="preserve">Peer assessments: Urdu </w:t>
              </w:r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>E</w:t>
              </w:r>
              <w:r w:rsidR="008E63B7" w:rsidRPr="00075E63">
                <w:rPr>
                  <w:rStyle w:val="Hyperlink"/>
                  <w:b/>
                  <w:sz w:val="20"/>
                  <w:szCs w:val="20"/>
                </w:rPr>
                <w:t>OL</w:t>
              </w:r>
            </w:hyperlink>
          </w:p>
          <w:p w:rsidR="008E63B7" w:rsidRPr="008E63B7" w:rsidRDefault="008E63B7" w:rsidP="008E63B7">
            <w:pPr>
              <w:pStyle w:val="ListParagraph"/>
              <w:ind w:left="360"/>
              <w:rPr>
                <w:b/>
                <w:color w:val="1F497D" w:themeColor="text2"/>
                <w:sz w:val="20"/>
                <w:szCs w:val="20"/>
                <w:u w:val="single"/>
              </w:rPr>
            </w:pPr>
          </w:p>
          <w:p w:rsidR="008E63B7" w:rsidRPr="008E63B7" w:rsidRDefault="008E63B7" w:rsidP="008E63B7">
            <w:pPr>
              <w:pStyle w:val="ListParagraph"/>
              <w:ind w:left="360"/>
              <w:rPr>
                <w:b/>
                <w:color w:val="1F497D" w:themeColor="text2"/>
                <w:u w:val="single"/>
              </w:rPr>
            </w:pPr>
          </w:p>
          <w:p w:rsidR="008E63B7" w:rsidRPr="008E63B7" w:rsidRDefault="008E63B7" w:rsidP="008E63B7">
            <w:pPr>
              <w:pStyle w:val="ListParagraph"/>
              <w:rPr>
                <w:b/>
                <w:u w:val="single"/>
              </w:rPr>
            </w:pPr>
          </w:p>
          <w:p w:rsidR="008E63B7" w:rsidRPr="008B62D6" w:rsidRDefault="008E63B7" w:rsidP="008E63B7">
            <w:pPr>
              <w:pStyle w:val="ListParagraph"/>
              <w:ind w:left="360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AA1CAA" w:rsidRDefault="00AA1CAA" w:rsidP="007F7274">
            <w:pPr>
              <w:jc w:val="center"/>
              <w:rPr>
                <w:b/>
                <w:bCs/>
                <w:u w:val="single"/>
              </w:rPr>
            </w:pPr>
          </w:p>
          <w:p w:rsidR="00AA1CAA" w:rsidRPr="00FC43B8" w:rsidRDefault="00AA1CAA" w:rsidP="00AA1CAA">
            <w:pPr>
              <w:jc w:val="center"/>
              <w:rPr>
                <w:bCs/>
              </w:rPr>
            </w:pPr>
            <w:r w:rsidRPr="00FC43B8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FC43B8">
              <w:rPr>
                <w:bCs/>
                <w:sz w:val="22"/>
                <w:szCs w:val="22"/>
              </w:rPr>
              <w:t>Startalk</w:t>
            </w:r>
            <w:proofErr w:type="spellEnd"/>
            <w:r w:rsidRPr="00FC43B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C43B8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0B" w:rsidRDefault="00C47A0B" w:rsidP="001105CE">
      <w:r>
        <w:separator/>
      </w:r>
    </w:p>
  </w:endnote>
  <w:endnote w:type="continuationSeparator" w:id="0">
    <w:p w:rsidR="00C47A0B" w:rsidRDefault="00C47A0B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C47A0B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0B" w:rsidRDefault="00C47A0B" w:rsidP="001105CE">
      <w:r>
        <w:separator/>
      </w:r>
    </w:p>
  </w:footnote>
  <w:footnote w:type="continuationSeparator" w:id="0">
    <w:p w:rsidR="00C47A0B" w:rsidRDefault="00C47A0B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866C5C8"/>
    <w:lvl w:ilvl="0" w:tplc="2454212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DE03BC0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D6AB2E0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4684D60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A4D4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D34775C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EE233D6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2EE7326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AE3F2C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7B4A37D4"/>
    <w:lvl w:ilvl="0" w:tplc="E5A45E2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F80BC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A7CE2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5E07E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DC78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1FA67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5EA38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CA4C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266B5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6B441D"/>
    <w:multiLevelType w:val="hybridMultilevel"/>
    <w:tmpl w:val="AA3A26C2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5E2E04"/>
    <w:multiLevelType w:val="hybridMultilevel"/>
    <w:tmpl w:val="CAF84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E155A1"/>
    <w:multiLevelType w:val="hybridMultilevel"/>
    <w:tmpl w:val="AF92E452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AC5085"/>
    <w:multiLevelType w:val="hybridMultilevel"/>
    <w:tmpl w:val="258E0530"/>
    <w:lvl w:ilvl="0" w:tplc="45D207A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346846"/>
    <w:multiLevelType w:val="hybridMultilevel"/>
    <w:tmpl w:val="BDA6F87E"/>
    <w:lvl w:ilvl="0" w:tplc="8A845E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B20F1B"/>
    <w:multiLevelType w:val="hybridMultilevel"/>
    <w:tmpl w:val="27403B68"/>
    <w:lvl w:ilvl="0" w:tplc="3510278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BCF5553"/>
    <w:multiLevelType w:val="hybridMultilevel"/>
    <w:tmpl w:val="5DBE9658"/>
    <w:lvl w:ilvl="0" w:tplc="441430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4406F6"/>
    <w:multiLevelType w:val="hybridMultilevel"/>
    <w:tmpl w:val="DA6CE5FA"/>
    <w:lvl w:ilvl="0" w:tplc="0409000F">
      <w:start w:val="1"/>
      <w:numFmt w:val="decimal"/>
      <w:lvlText w:val="%1."/>
      <w:lvlJc w:val="left"/>
      <w:pPr>
        <w:ind w:left="416" w:hanging="360"/>
      </w:p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0">
    <w:nsid w:val="304C17E8"/>
    <w:multiLevelType w:val="hybridMultilevel"/>
    <w:tmpl w:val="72E05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C0585"/>
    <w:multiLevelType w:val="hybridMultilevel"/>
    <w:tmpl w:val="6F50EAD6"/>
    <w:lvl w:ilvl="0" w:tplc="5B9266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E46E6A"/>
    <w:multiLevelType w:val="hybridMultilevel"/>
    <w:tmpl w:val="441C694A"/>
    <w:lvl w:ilvl="0" w:tplc="7EBC5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7EEE"/>
    <w:multiLevelType w:val="hybridMultilevel"/>
    <w:tmpl w:val="A3C8C3BA"/>
    <w:lvl w:ilvl="0" w:tplc="2454212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A1F0C"/>
    <w:multiLevelType w:val="hybridMultilevel"/>
    <w:tmpl w:val="8EEC89B2"/>
    <w:lvl w:ilvl="0" w:tplc="E5A45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BD0FC0"/>
    <w:multiLevelType w:val="hybridMultilevel"/>
    <w:tmpl w:val="DA6CE5FA"/>
    <w:lvl w:ilvl="0" w:tplc="0409000F">
      <w:start w:val="1"/>
      <w:numFmt w:val="decimal"/>
      <w:lvlText w:val="%1."/>
      <w:lvlJc w:val="left"/>
      <w:pPr>
        <w:ind w:left="416" w:hanging="360"/>
      </w:p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F270C9E"/>
    <w:multiLevelType w:val="hybridMultilevel"/>
    <w:tmpl w:val="342C030C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28433B"/>
    <w:multiLevelType w:val="hybridMultilevel"/>
    <w:tmpl w:val="9DB49F2A"/>
    <w:lvl w:ilvl="0" w:tplc="83F272FA">
      <w:start w:val="1"/>
      <w:numFmt w:val="decimal"/>
      <w:lvlText w:val="%1."/>
      <w:lvlJc w:val="left"/>
      <w:pPr>
        <w:ind w:left="411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A3234"/>
    <w:multiLevelType w:val="hybridMultilevel"/>
    <w:tmpl w:val="A5EE0512"/>
    <w:lvl w:ilvl="0" w:tplc="C50846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9F59CB"/>
    <w:multiLevelType w:val="hybridMultilevel"/>
    <w:tmpl w:val="05168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6A6FA8"/>
    <w:multiLevelType w:val="hybridMultilevel"/>
    <w:tmpl w:val="FDB6D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236CE"/>
    <w:multiLevelType w:val="hybridMultilevel"/>
    <w:tmpl w:val="7B0CE636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60987"/>
    <w:multiLevelType w:val="hybridMultilevel"/>
    <w:tmpl w:val="5D3AF734"/>
    <w:lvl w:ilvl="0" w:tplc="14D6A7D4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E9293E"/>
    <w:multiLevelType w:val="hybridMultilevel"/>
    <w:tmpl w:val="B86E03F2"/>
    <w:lvl w:ilvl="0" w:tplc="24542124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E538A"/>
    <w:multiLevelType w:val="hybridMultilevel"/>
    <w:tmpl w:val="2B664BAC"/>
    <w:lvl w:ilvl="0" w:tplc="24542124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1A10C3"/>
    <w:multiLevelType w:val="hybridMultilevel"/>
    <w:tmpl w:val="D38AEC92"/>
    <w:lvl w:ilvl="0" w:tplc="2592D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F1ADF"/>
    <w:multiLevelType w:val="hybridMultilevel"/>
    <w:tmpl w:val="9F68C218"/>
    <w:lvl w:ilvl="0" w:tplc="24542124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5D4C5B"/>
    <w:multiLevelType w:val="hybridMultilevel"/>
    <w:tmpl w:val="4D0EA7D2"/>
    <w:lvl w:ilvl="0" w:tplc="900473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5D6462"/>
    <w:multiLevelType w:val="hybridMultilevel"/>
    <w:tmpl w:val="0A34E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046B95"/>
    <w:multiLevelType w:val="hybridMultilevel"/>
    <w:tmpl w:val="04EAF378"/>
    <w:lvl w:ilvl="0" w:tplc="24542124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6"/>
  </w:num>
  <w:num w:numId="5">
    <w:abstractNumId w:val="27"/>
  </w:num>
  <w:num w:numId="6">
    <w:abstractNumId w:val="30"/>
  </w:num>
  <w:num w:numId="7">
    <w:abstractNumId w:val="24"/>
  </w:num>
  <w:num w:numId="8">
    <w:abstractNumId w:val="2"/>
  </w:num>
  <w:num w:numId="9">
    <w:abstractNumId w:val="25"/>
  </w:num>
  <w:num w:numId="10">
    <w:abstractNumId w:val="4"/>
  </w:num>
  <w:num w:numId="11">
    <w:abstractNumId w:val="21"/>
  </w:num>
  <w:num w:numId="12">
    <w:abstractNumId w:val="11"/>
  </w:num>
  <w:num w:numId="13">
    <w:abstractNumId w:val="23"/>
  </w:num>
  <w:num w:numId="14">
    <w:abstractNumId w:val="15"/>
  </w:num>
  <w:num w:numId="15">
    <w:abstractNumId w:val="28"/>
  </w:num>
  <w:num w:numId="16">
    <w:abstractNumId w:val="9"/>
  </w:num>
  <w:num w:numId="17">
    <w:abstractNumId w:val="8"/>
  </w:num>
  <w:num w:numId="18">
    <w:abstractNumId w:val="1"/>
  </w:num>
  <w:num w:numId="19">
    <w:abstractNumId w:val="17"/>
  </w:num>
  <w:num w:numId="20">
    <w:abstractNumId w:val="26"/>
  </w:num>
  <w:num w:numId="21">
    <w:abstractNumId w:val="6"/>
  </w:num>
  <w:num w:numId="22">
    <w:abstractNumId w:val="18"/>
  </w:num>
  <w:num w:numId="23">
    <w:abstractNumId w:val="20"/>
  </w:num>
  <w:num w:numId="24">
    <w:abstractNumId w:val="7"/>
  </w:num>
  <w:num w:numId="25">
    <w:abstractNumId w:val="10"/>
  </w:num>
  <w:num w:numId="26">
    <w:abstractNumId w:val="29"/>
  </w:num>
  <w:num w:numId="27">
    <w:abstractNumId w:val="19"/>
  </w:num>
  <w:num w:numId="28">
    <w:abstractNumId w:val="5"/>
  </w:num>
  <w:num w:numId="29">
    <w:abstractNumId w:val="22"/>
  </w:num>
  <w:num w:numId="30">
    <w:abstractNumId w:val="14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03610"/>
    <w:rsid w:val="000148D0"/>
    <w:rsid w:val="00033BFB"/>
    <w:rsid w:val="00075E63"/>
    <w:rsid w:val="00076ED6"/>
    <w:rsid w:val="00092AC4"/>
    <w:rsid w:val="000A0083"/>
    <w:rsid w:val="00102F3F"/>
    <w:rsid w:val="001105CE"/>
    <w:rsid w:val="001170DA"/>
    <w:rsid w:val="001328CC"/>
    <w:rsid w:val="00142EA6"/>
    <w:rsid w:val="001749E7"/>
    <w:rsid w:val="00176B5A"/>
    <w:rsid w:val="00180D44"/>
    <w:rsid w:val="00182BB4"/>
    <w:rsid w:val="001C2801"/>
    <w:rsid w:val="001C2D9E"/>
    <w:rsid w:val="001E3348"/>
    <w:rsid w:val="00211C22"/>
    <w:rsid w:val="0021282A"/>
    <w:rsid w:val="00222BF8"/>
    <w:rsid w:val="00277041"/>
    <w:rsid w:val="002A54C0"/>
    <w:rsid w:val="002A56A9"/>
    <w:rsid w:val="002A65ED"/>
    <w:rsid w:val="003074BF"/>
    <w:rsid w:val="003207FC"/>
    <w:rsid w:val="00326548"/>
    <w:rsid w:val="003340DE"/>
    <w:rsid w:val="003418B4"/>
    <w:rsid w:val="003558F2"/>
    <w:rsid w:val="00356015"/>
    <w:rsid w:val="00362EC1"/>
    <w:rsid w:val="003816F8"/>
    <w:rsid w:val="0038422B"/>
    <w:rsid w:val="0039521C"/>
    <w:rsid w:val="003A0FE1"/>
    <w:rsid w:val="003B03C1"/>
    <w:rsid w:val="003D0AE1"/>
    <w:rsid w:val="003F0E73"/>
    <w:rsid w:val="00464BBC"/>
    <w:rsid w:val="004865AF"/>
    <w:rsid w:val="004E66E2"/>
    <w:rsid w:val="0057792D"/>
    <w:rsid w:val="005C3B35"/>
    <w:rsid w:val="005D6767"/>
    <w:rsid w:val="005E5F9A"/>
    <w:rsid w:val="00616A64"/>
    <w:rsid w:val="00617747"/>
    <w:rsid w:val="00674AEF"/>
    <w:rsid w:val="00676829"/>
    <w:rsid w:val="006B0588"/>
    <w:rsid w:val="006B0FAF"/>
    <w:rsid w:val="006C1A29"/>
    <w:rsid w:val="006E08EB"/>
    <w:rsid w:val="007034E1"/>
    <w:rsid w:val="00730BB6"/>
    <w:rsid w:val="00760A70"/>
    <w:rsid w:val="00781E49"/>
    <w:rsid w:val="00793D50"/>
    <w:rsid w:val="007C45F1"/>
    <w:rsid w:val="007F7274"/>
    <w:rsid w:val="007F749B"/>
    <w:rsid w:val="00827D0B"/>
    <w:rsid w:val="00842A87"/>
    <w:rsid w:val="00855463"/>
    <w:rsid w:val="00864817"/>
    <w:rsid w:val="0088627C"/>
    <w:rsid w:val="008B62D6"/>
    <w:rsid w:val="008B65BD"/>
    <w:rsid w:val="008B6F7A"/>
    <w:rsid w:val="008C507B"/>
    <w:rsid w:val="008D4B31"/>
    <w:rsid w:val="008E63B7"/>
    <w:rsid w:val="008F711F"/>
    <w:rsid w:val="00923935"/>
    <w:rsid w:val="00924C53"/>
    <w:rsid w:val="009336DA"/>
    <w:rsid w:val="00937790"/>
    <w:rsid w:val="00963418"/>
    <w:rsid w:val="00972B07"/>
    <w:rsid w:val="00991CA3"/>
    <w:rsid w:val="009B0DBA"/>
    <w:rsid w:val="009C4976"/>
    <w:rsid w:val="009D7907"/>
    <w:rsid w:val="009F3FE6"/>
    <w:rsid w:val="00A368BE"/>
    <w:rsid w:val="00A47612"/>
    <w:rsid w:val="00A52EF0"/>
    <w:rsid w:val="00A53933"/>
    <w:rsid w:val="00A759BB"/>
    <w:rsid w:val="00A8598C"/>
    <w:rsid w:val="00AA1CAA"/>
    <w:rsid w:val="00AA55B1"/>
    <w:rsid w:val="00B11154"/>
    <w:rsid w:val="00B47FEE"/>
    <w:rsid w:val="00B5336B"/>
    <w:rsid w:val="00B54D4B"/>
    <w:rsid w:val="00B65A96"/>
    <w:rsid w:val="00B73FEC"/>
    <w:rsid w:val="00B92541"/>
    <w:rsid w:val="00BA5DEF"/>
    <w:rsid w:val="00BD3C8D"/>
    <w:rsid w:val="00BD4ED9"/>
    <w:rsid w:val="00BD5287"/>
    <w:rsid w:val="00C00BB9"/>
    <w:rsid w:val="00C47A0B"/>
    <w:rsid w:val="00C87A9C"/>
    <w:rsid w:val="00C87F13"/>
    <w:rsid w:val="00CD03EF"/>
    <w:rsid w:val="00D25344"/>
    <w:rsid w:val="00D5024F"/>
    <w:rsid w:val="00D73E06"/>
    <w:rsid w:val="00DE68F6"/>
    <w:rsid w:val="00DF5138"/>
    <w:rsid w:val="00E11DA5"/>
    <w:rsid w:val="00E2413C"/>
    <w:rsid w:val="00E45683"/>
    <w:rsid w:val="00E45E62"/>
    <w:rsid w:val="00E76167"/>
    <w:rsid w:val="00E80D26"/>
    <w:rsid w:val="00E811EA"/>
    <w:rsid w:val="00E9117A"/>
    <w:rsid w:val="00EA08AE"/>
    <w:rsid w:val="00EF105D"/>
    <w:rsid w:val="00F07F2B"/>
    <w:rsid w:val="00F17F58"/>
    <w:rsid w:val="00F25D3E"/>
    <w:rsid w:val="00F57C54"/>
    <w:rsid w:val="00F62B28"/>
    <w:rsid w:val="00F767CE"/>
    <w:rsid w:val="00F86B72"/>
    <w:rsid w:val="00FA2E99"/>
    <w:rsid w:val="00FC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ED9"/>
    <w:pPr>
      <w:ind w:left="720"/>
      <w:contextualSpacing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B925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6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ED9"/>
    <w:pPr>
      <w:ind w:left="720"/>
      <w:contextualSpacing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B925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6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a=v&amp;pid=sites&amp;srcid=a2Vhbi5lZHV8c3RhcnRhbGt8Z3g6MTIzMzQ3ZDBjMzBjMTc5OA" TargetMode="External"/><Relationship Id="rId13" Type="http://schemas.openxmlformats.org/officeDocument/2006/relationships/hyperlink" Target="https://sites.google.com/a/kean.edu/startalk/Presentational%2BWritten.docx?attredirects=0&amp;d=1" TargetMode="External"/><Relationship Id="rId18" Type="http://schemas.openxmlformats.org/officeDocument/2006/relationships/hyperlink" Target="https://sites.google.com/a/kean.edu/startalk/IMG_0138%281%29.jpg?attredirects=0&amp;d=1" TargetMode="External"/><Relationship Id="rId26" Type="http://schemas.openxmlformats.org/officeDocument/2006/relationships/hyperlink" Target="https://sites.google.com/a/kean.edu/startalk/Lesson-2_podcast.m4a?attredirects=0&amp;d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a/kean.edu/startalk/Lesson%202-Summary%20of%20the%20articles%20-%20EOL.docx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sites.google.com/a/kean.edu/startalk/home/students/topic-1/Graphic%20Organizer-%20Lesson%202.pdf?attredirects=0&amp;d=1" TargetMode="External"/><Relationship Id="rId12" Type="http://schemas.openxmlformats.org/officeDocument/2006/relationships/hyperlink" Target="https://docs.google.com/viewer?a=v&amp;pid=sites&amp;srcid=a2Vhbi5lZHV8c3RhcnRhbGt8Z3g6NmRiYWJkZWZiOWI0Njk2NQ" TargetMode="External"/><Relationship Id="rId17" Type="http://schemas.openxmlformats.org/officeDocument/2006/relationships/hyperlink" Target="https://sites.google.com/a/kean.edu/startalk/Wordle%203%20-Urdu%20Class.jpg" TargetMode="External"/><Relationship Id="rId25" Type="http://schemas.openxmlformats.org/officeDocument/2006/relationships/hyperlink" Target="http://www.youtube.com/watch?v=YDPm5CP1Yj0&amp;feature=shar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tes.google.com/a/kean.edu/startalk/sohail%20wordle.pdf?attredirects=0&amp;d=1" TargetMode="External"/><Relationship Id="rId20" Type="http://schemas.openxmlformats.org/officeDocument/2006/relationships/hyperlink" Target="https://sites.google.com/a/kean.edu/startalk/Lesson%202-Summary%20of%20the%20articles%20-%20EOL.docx" TargetMode="External"/><Relationship Id="rId29" Type="http://schemas.openxmlformats.org/officeDocument/2006/relationships/hyperlink" Target="https://sites.google.com/a/kean.edu/startalk/Lesson%202-Peer%20assessment%20for%20podcast%20-%20EOL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/home/students/topic-1/Lesson%202%20Article-%20Garibi.pdf?attredirects=0&amp;d=1" TargetMode="External"/><Relationship Id="rId24" Type="http://schemas.openxmlformats.org/officeDocument/2006/relationships/hyperlink" Target="http://www.youtube.com/watch?v=TfueohgDAnQ&amp;feature=related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/Lesson%202-Conclusion%20Statements%20-%20EOL.docx?attredirects=0&amp;d=1" TargetMode="External"/><Relationship Id="rId23" Type="http://schemas.openxmlformats.org/officeDocument/2006/relationships/hyperlink" Target="https://sites.google.com/a/kean.edu/startalk/Presentational_Podcast.docx?attredirects=0&amp;d=1" TargetMode="External"/><Relationship Id="rId28" Type="http://schemas.openxmlformats.org/officeDocument/2006/relationships/hyperlink" Target="https://sites.google.com/a/kean.edu/startalk/Lesson%202-Peer%20assessment%20for%20podcast%20-%20EOL.docx" TargetMode="External"/><Relationship Id="rId10" Type="http://schemas.openxmlformats.org/officeDocument/2006/relationships/hyperlink" Target="http://www.youtube.com/watch?v=jZNyriu0RM0&amp;feature=share" TargetMode="External"/><Relationship Id="rId19" Type="http://schemas.openxmlformats.org/officeDocument/2006/relationships/hyperlink" Target="https://25115558-a-7d8a0c9c-s-sites.googlegroups.com/a/kean.edu/startalk/Lesson%202%20article%20summary%20by%20Gia%2C%20Arsal%2C%20Zaira%2C%20%2C%20.JP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VGCR4sO8_gg&amp;feature=related" TargetMode="External"/><Relationship Id="rId14" Type="http://schemas.openxmlformats.org/officeDocument/2006/relationships/hyperlink" Target="https://sites.google.com/a/kean.edu/startalk/Lesson%202-Conclusion%20Statements%20-%20EOL.docx" TargetMode="External"/><Relationship Id="rId22" Type="http://schemas.openxmlformats.org/officeDocument/2006/relationships/hyperlink" Target="https://sites.google.com/a/kean.edu/startalk/Presentational_Podcast.docx?attredirects=0&amp;d=1" TargetMode="External"/><Relationship Id="rId27" Type="http://schemas.openxmlformats.org/officeDocument/2006/relationships/hyperlink" Target="https://sites.google.com/a/kean.edu/startalk/Lesson%202%20Podcast%20Ameema,%20Abeer,%20Baria.m4a?attredirects=0&amp;d=1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3</cp:revision>
  <dcterms:created xsi:type="dcterms:W3CDTF">2012-10-12T17:45:00Z</dcterms:created>
  <dcterms:modified xsi:type="dcterms:W3CDTF">2012-10-12T17:51:00Z</dcterms:modified>
</cp:coreProperties>
</file>