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Pr="00BF1DDD" w:rsidRDefault="00C87A9C">
      <w:pPr>
        <w:rPr>
          <w:i/>
        </w:rPr>
      </w:pPr>
    </w:p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7830"/>
        <w:gridCol w:w="3510"/>
      </w:tblGrid>
      <w:tr w:rsidR="001105CE" w:rsidRPr="007361B4" w:rsidTr="007F7274">
        <w:tc>
          <w:tcPr>
            <w:tcW w:w="11340" w:type="dxa"/>
            <w:gridSpan w:val="2"/>
            <w:shd w:val="clear" w:color="auto" w:fill="365F91"/>
          </w:tcPr>
          <w:p w:rsidR="001105CE" w:rsidRPr="007361B4" w:rsidRDefault="001105CE" w:rsidP="00E01B9A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Pr="007361B4">
              <w:rPr>
                <w:b/>
                <w:color w:val="FFFFFF"/>
                <w:sz w:val="22"/>
                <w:szCs w:val="22"/>
              </w:rPr>
              <w:t xml:space="preserve"> </w:t>
            </w:r>
            <w:bookmarkEnd w:id="0"/>
            <w:r w:rsidR="00512073">
              <w:rPr>
                <w:b/>
                <w:color w:val="FFFFFF"/>
                <w:sz w:val="22"/>
                <w:szCs w:val="22"/>
              </w:rPr>
              <w:t xml:space="preserve">Onsite: </w:t>
            </w:r>
            <w:r w:rsidR="002F2193">
              <w:rPr>
                <w:b/>
                <w:bCs/>
                <w:color w:val="FFFFFF"/>
                <w:sz w:val="22"/>
                <w:szCs w:val="22"/>
              </w:rPr>
              <w:t xml:space="preserve">Lesson Plan </w:t>
            </w:r>
            <w:r w:rsidR="004F5EE8">
              <w:rPr>
                <w:b/>
                <w:bCs/>
                <w:color w:val="FFFFFF"/>
                <w:sz w:val="22"/>
                <w:szCs w:val="22"/>
              </w:rPr>
              <w:t>9</w:t>
            </w:r>
            <w:r w:rsidR="006263B5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1105CE" w:rsidRPr="007361B4" w:rsidTr="00F00434">
        <w:tc>
          <w:tcPr>
            <w:tcW w:w="783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512073" w:rsidRDefault="002F2193" w:rsidP="0051207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Title: </w:t>
            </w:r>
            <w:r w:rsidR="006263B5">
              <w:rPr>
                <w:b/>
                <w:bCs/>
                <w:sz w:val="22"/>
                <w:szCs w:val="22"/>
              </w:rPr>
              <w:t>Synthesizing K</w:t>
            </w:r>
            <w:r w:rsidR="004E107F">
              <w:rPr>
                <w:b/>
                <w:bCs/>
                <w:sz w:val="22"/>
                <w:szCs w:val="22"/>
              </w:rPr>
              <w:t>nowledge</w:t>
            </w:r>
            <w:r w:rsidR="006263B5">
              <w:rPr>
                <w:b/>
                <w:bCs/>
                <w:sz w:val="22"/>
                <w:szCs w:val="22"/>
              </w:rPr>
              <w:t xml:space="preserve"> and P</w:t>
            </w:r>
            <w:r w:rsidR="003460D5">
              <w:rPr>
                <w:b/>
                <w:bCs/>
                <w:sz w:val="22"/>
                <w:szCs w:val="22"/>
              </w:rPr>
              <w:t>erspectives</w:t>
            </w:r>
            <w:r w:rsidR="006263B5">
              <w:rPr>
                <w:b/>
                <w:bCs/>
                <w:sz w:val="22"/>
                <w:szCs w:val="22"/>
              </w:rPr>
              <w:t xml:space="preserve"> through</w:t>
            </w:r>
            <w:r w:rsidR="00512073">
              <w:rPr>
                <w:b/>
                <w:bCs/>
                <w:sz w:val="22"/>
                <w:szCs w:val="22"/>
              </w:rPr>
              <w:t xml:space="preserve"> Social-</w:t>
            </w:r>
            <w:r w:rsidR="006263B5">
              <w:rPr>
                <w:b/>
                <w:bCs/>
                <w:sz w:val="22"/>
                <w:szCs w:val="22"/>
              </w:rPr>
              <w:t>M</w:t>
            </w:r>
            <w:r w:rsidR="0032662B">
              <w:rPr>
                <w:b/>
                <w:bCs/>
                <w:sz w:val="22"/>
                <w:szCs w:val="22"/>
              </w:rPr>
              <w:t>edia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88035F">
            <w:r>
              <w:rPr>
                <w:b/>
                <w:bCs/>
                <w:sz w:val="22"/>
                <w:szCs w:val="22"/>
              </w:rPr>
              <w:t>Timeframe:</w:t>
            </w:r>
            <w:r>
              <w:rPr>
                <w:sz w:val="22"/>
                <w:szCs w:val="22"/>
              </w:rPr>
              <w:t xml:space="preserve"> Day </w:t>
            </w:r>
            <w:r w:rsidR="004F5EE8">
              <w:rPr>
                <w:sz w:val="22"/>
                <w:szCs w:val="22"/>
              </w:rPr>
              <w:t>9</w:t>
            </w:r>
          </w:p>
        </w:tc>
      </w:tr>
      <w:tr w:rsidR="001105CE" w:rsidRPr="007361B4" w:rsidTr="007F727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365F91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2F2193" w:rsidRDefault="002F2193" w:rsidP="002F2193">
            <w:pPr>
              <w:spacing w:before="40" w:after="40"/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>
              <w:rPr>
                <w:sz w:val="22"/>
                <w:szCs w:val="22"/>
              </w:rPr>
              <w:t>Is education equity an issue solely in developing countries?</w:t>
            </w:r>
          </w:p>
          <w:p w:rsidR="001105CE" w:rsidRPr="00683F38" w:rsidRDefault="002F2193" w:rsidP="00683F38">
            <w:pPr>
              <w:tabs>
                <w:tab w:val="left" w:pos="1824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 w:rsidR="00F00434">
              <w:rPr>
                <w:bCs/>
                <w:sz w:val="22"/>
                <w:szCs w:val="22"/>
              </w:rPr>
              <w:t>How do</w:t>
            </w:r>
            <w:r w:rsidR="002B5DFE">
              <w:rPr>
                <w:bCs/>
                <w:sz w:val="22"/>
                <w:szCs w:val="22"/>
              </w:rPr>
              <w:t xml:space="preserve"> social media play</w:t>
            </w:r>
            <w:r w:rsidR="0032662B" w:rsidRPr="0032662B">
              <w:rPr>
                <w:bCs/>
                <w:sz w:val="22"/>
                <w:szCs w:val="22"/>
              </w:rPr>
              <w:t xml:space="preserve"> a role in disseminating </w:t>
            </w:r>
            <w:r w:rsidR="00683F38" w:rsidRPr="0032662B">
              <w:rPr>
                <w:bCs/>
                <w:sz w:val="22"/>
                <w:szCs w:val="22"/>
              </w:rPr>
              <w:t xml:space="preserve">knowledge </w:t>
            </w:r>
            <w:r w:rsidR="0032662B" w:rsidRPr="0032662B">
              <w:rPr>
                <w:bCs/>
                <w:sz w:val="22"/>
                <w:szCs w:val="22"/>
              </w:rPr>
              <w:t>and solutions</w:t>
            </w:r>
            <w:r w:rsidR="00683F38" w:rsidRPr="0032662B">
              <w:rPr>
                <w:bCs/>
                <w:sz w:val="22"/>
                <w:szCs w:val="22"/>
              </w:rPr>
              <w:t xml:space="preserve"> </w:t>
            </w:r>
            <w:r w:rsidR="0032662B">
              <w:rPr>
                <w:bCs/>
                <w:sz w:val="22"/>
                <w:szCs w:val="22"/>
              </w:rPr>
              <w:t xml:space="preserve">regarding </w:t>
            </w:r>
            <w:r w:rsidR="00683F38" w:rsidRPr="0032662B">
              <w:rPr>
                <w:bCs/>
                <w:sz w:val="22"/>
                <w:szCs w:val="22"/>
              </w:rPr>
              <w:t>education equity</w:t>
            </w:r>
            <w:r w:rsidR="0032662B">
              <w:rPr>
                <w:bCs/>
                <w:sz w:val="22"/>
                <w:szCs w:val="22"/>
              </w:rPr>
              <w:t>?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2F2193" w:rsidP="0032662B">
            <w:pPr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>Students will understand that</w:t>
            </w:r>
            <w:r w:rsidR="0032662B">
              <w:rPr>
                <w:sz w:val="22"/>
                <w:szCs w:val="22"/>
              </w:rPr>
              <w:t xml:space="preserve"> knowledge of language and culture contributes to their capacity to advocate for and take action on global issues. 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422646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512073" w:rsidRPr="007361B4">
              <w:rPr>
                <w:bCs/>
                <w:sz w:val="22"/>
                <w:szCs w:val="22"/>
              </w:rPr>
              <w:t>Internet Resources;</w:t>
            </w:r>
            <w:r w:rsidR="00512073">
              <w:rPr>
                <w:bCs/>
                <w:sz w:val="22"/>
                <w:szCs w:val="22"/>
              </w:rPr>
              <w:t xml:space="preserve"> Social Networking Tools; iPods; Laptop Computers;</w:t>
            </w:r>
            <w:r w:rsidR="00512073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7601A6" w:rsidTr="007F7274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365F91"/>
          </w:tcPr>
          <w:p w:rsidR="007F7274" w:rsidRPr="00E01B9A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E01B9A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E01B9A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365F91"/>
          </w:tcPr>
          <w:p w:rsidR="007F7274" w:rsidRPr="00E01B9A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E01B9A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E01B9A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365F91"/>
          </w:tcPr>
          <w:p w:rsidR="007F7274" w:rsidRPr="00E01B9A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E01B9A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Student Learning</w:t>
            </w:r>
            <w:r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 xml:space="preserve"> </w:t>
            </w:r>
            <w:r w:rsidR="00E01B9A"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B93F6C" w:rsidTr="007F7274">
        <w:trPr>
          <w:trHeight w:val="3254"/>
        </w:trPr>
        <w:tc>
          <w:tcPr>
            <w:tcW w:w="1514" w:type="pct"/>
            <w:shd w:val="clear" w:color="auto" w:fill="FFFFCC"/>
          </w:tcPr>
          <w:p w:rsidR="007F7274" w:rsidRP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2F2193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Linguistic </w:t>
            </w:r>
          </w:p>
          <w:p w:rsidR="00BC3324" w:rsidRDefault="00BC3324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</w:p>
          <w:p w:rsidR="00AC03F0" w:rsidRPr="00E24F85" w:rsidRDefault="00AC03F0" w:rsidP="003B4739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Ask informational and clarifying questions</w:t>
            </w:r>
            <w:r w:rsidR="00E24F85">
              <w:rPr>
                <w:sz w:val="22"/>
                <w:szCs w:val="22"/>
              </w:rPr>
              <w:t xml:space="preserve"> on the video narrative outlines.</w:t>
            </w:r>
          </w:p>
          <w:p w:rsidR="00E24F85" w:rsidRPr="007F4BBE" w:rsidRDefault="00E24F85" w:rsidP="003B4739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Evaluate information presented in the video narrative outlines created by heritage and native students.</w:t>
            </w:r>
          </w:p>
          <w:p w:rsidR="007F4BBE" w:rsidRPr="00B50126" w:rsidRDefault="007F4BBE" w:rsidP="003B4739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 w:rsidRPr="00E41011">
              <w:rPr>
                <w:sz w:val="22"/>
                <w:szCs w:val="22"/>
              </w:rPr>
              <w:t xml:space="preserve">Summarize information for </w:t>
            </w:r>
            <w:r w:rsidR="00760E9A">
              <w:rPr>
                <w:sz w:val="22"/>
                <w:szCs w:val="22"/>
              </w:rPr>
              <w:t xml:space="preserve">the </w:t>
            </w:r>
            <w:r w:rsidRPr="00E41011">
              <w:rPr>
                <w:sz w:val="22"/>
                <w:szCs w:val="22"/>
              </w:rPr>
              <w:t>video narrative</w:t>
            </w:r>
            <w:r w:rsidR="00332298">
              <w:rPr>
                <w:sz w:val="22"/>
                <w:szCs w:val="22"/>
              </w:rPr>
              <w:t xml:space="preserve"> script</w:t>
            </w:r>
            <w:r w:rsidRPr="00E41011">
              <w:rPr>
                <w:sz w:val="22"/>
                <w:szCs w:val="22"/>
              </w:rPr>
              <w:t>, draw conclusions and hypothesize possible solutions.</w:t>
            </w:r>
          </w:p>
          <w:p w:rsidR="00B50126" w:rsidRDefault="00F150DE" w:rsidP="003B4739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Use persuasive language to convey a point of view.</w:t>
            </w:r>
            <w:r w:rsidR="00B50126">
              <w:rPr>
                <w:sz w:val="22"/>
                <w:szCs w:val="22"/>
              </w:rPr>
              <w:t xml:space="preserve"> </w:t>
            </w:r>
          </w:p>
          <w:p w:rsidR="007F4BBE" w:rsidRDefault="007F4BBE" w:rsidP="00E24F85">
            <w:pPr>
              <w:tabs>
                <w:tab w:val="left" w:pos="180"/>
              </w:tabs>
              <w:ind w:left="360"/>
            </w:pPr>
          </w:p>
          <w:p w:rsidR="002F219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 xml:space="preserve">Culture </w:t>
            </w:r>
          </w:p>
          <w:p w:rsidR="00B50126" w:rsidRPr="000B5E6B" w:rsidRDefault="00B50126" w:rsidP="003B4739">
            <w:pPr>
              <w:numPr>
                <w:ilvl w:val="0"/>
                <w:numId w:val="23"/>
              </w:numPr>
              <w:tabs>
                <w:tab w:val="clear" w:pos="360"/>
                <w:tab w:val="num" w:pos="180"/>
                <w:tab w:val="left" w:pos="1532"/>
              </w:tabs>
              <w:spacing w:line="276" w:lineRule="auto"/>
              <w:ind w:left="180" w:hanging="180"/>
              <w:rPr>
                <w:rFonts w:eastAsia="Arial"/>
              </w:rPr>
            </w:pPr>
            <w:r w:rsidRPr="00DA2D04">
              <w:rPr>
                <w:rFonts w:eastAsia="Arial"/>
                <w:sz w:val="22"/>
                <w:szCs w:val="22"/>
              </w:rPr>
              <w:t>Discuss and analyze their own and others’ perspectives related to education products and practices that impact education equity.</w:t>
            </w:r>
          </w:p>
          <w:p w:rsidR="00D47C63" w:rsidRP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</w:rPr>
            </w:pPr>
          </w:p>
          <w:p w:rsidR="00D47C63" w:rsidRP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 xml:space="preserve">Global </w:t>
            </w:r>
          </w:p>
          <w:p w:rsidR="00D47C63" w:rsidRPr="005004CC" w:rsidRDefault="00D47C63" w:rsidP="003B473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80" w:hanging="180"/>
              <w:rPr>
                <w:rFonts w:eastAsia="Arial"/>
              </w:rPr>
            </w:pPr>
            <w:r w:rsidRPr="005004CC">
              <w:rPr>
                <w:rFonts w:eastAsia="Arial"/>
                <w:sz w:val="22"/>
                <w:szCs w:val="22"/>
              </w:rPr>
              <w:t>Determine how language and culture inform and shape perspectives and understandings</w:t>
            </w:r>
            <w:r>
              <w:rPr>
                <w:rFonts w:eastAsia="Arial"/>
                <w:sz w:val="22"/>
                <w:szCs w:val="22"/>
              </w:rPr>
              <w:t xml:space="preserve"> using information and insights gathered on education equity.</w:t>
            </w:r>
          </w:p>
          <w:p w:rsidR="00D47C63" w:rsidRPr="005004CC" w:rsidRDefault="00D47C63" w:rsidP="003B4739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004CC">
              <w:rPr>
                <w:rFonts w:eastAsia="Verdana"/>
                <w:sz w:val="22"/>
                <w:szCs w:val="22"/>
              </w:rPr>
              <w:t xml:space="preserve">Use the Hindi/ Urdu language for </w:t>
            </w:r>
            <w:r w:rsidRPr="005004CC">
              <w:rPr>
                <w:rFonts w:eastAsia="Verdana"/>
                <w:sz w:val="22"/>
                <w:szCs w:val="22"/>
              </w:rPr>
              <w:lastRenderedPageBreak/>
              <w:t xml:space="preserve">interpersonal, interpretive and presentational purposes, including appropriate verbal and non-verbal behavior and strategies to communicate effectively about the global issue of education equity. </w:t>
            </w:r>
          </w:p>
          <w:p w:rsidR="00D47C63" w:rsidRPr="005004CC" w:rsidRDefault="00D47C63" w:rsidP="003B4739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004CC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5004CC">
              <w:rPr>
                <w:rFonts w:eastAsia="Verdana"/>
                <w:sz w:val="22"/>
                <w:szCs w:val="22"/>
              </w:rPr>
              <w:t xml:space="preserve"> related to the global issue of education equity. </w:t>
            </w:r>
          </w:p>
          <w:p w:rsidR="007F7274" w:rsidRPr="007F7274" w:rsidRDefault="00D47C63" w:rsidP="00B66D27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before="40" w:after="40"/>
              <w:ind w:left="180" w:hanging="180"/>
              <w:jc w:val="both"/>
            </w:pPr>
            <w:r>
              <w:rPr>
                <w:rFonts w:eastAsia="Verdana"/>
                <w:sz w:val="22"/>
                <w:szCs w:val="22"/>
              </w:rPr>
              <w:t xml:space="preserve"> </w:t>
            </w:r>
            <w:r w:rsidRPr="005004CC">
              <w:rPr>
                <w:rFonts w:eastAsia="Verdana"/>
                <w:sz w:val="22"/>
                <w:szCs w:val="22"/>
              </w:rPr>
              <w:t>Select and use appropriate technology and media to connect with native speakers, present information, concepts or ideas related to the global issue of education equity</w:t>
            </w:r>
            <w:r w:rsidR="003B4739">
              <w:rPr>
                <w:rFonts w:eastAsia="Verdana"/>
                <w:sz w:val="22"/>
                <w:szCs w:val="22"/>
              </w:rPr>
              <w:t>.</w:t>
            </w: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ED3696" w:rsidRPr="00E9117A" w:rsidRDefault="00ED3696" w:rsidP="00ED3696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01B9A" w:rsidRPr="00DE5FF9" w:rsidRDefault="00E01B9A" w:rsidP="00E01B9A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 w:rsidRPr="00DE5FF9">
              <w:rPr>
                <w:bCs/>
                <w:sz w:val="20"/>
                <w:szCs w:val="20"/>
                <w:lang w:bidi="ur-PK"/>
              </w:rPr>
              <w:t>(8:45 – 9:30)</w:t>
            </w:r>
          </w:p>
          <w:p w:rsidR="00BC3324" w:rsidRDefault="00BC3324" w:rsidP="002F2193">
            <w:pPr>
              <w:jc w:val="center"/>
              <w:rPr>
                <w:b/>
                <w:bCs/>
                <w:u w:val="single"/>
              </w:rPr>
            </w:pPr>
          </w:p>
          <w:p w:rsidR="00760E9A" w:rsidRPr="00760E9A" w:rsidRDefault="00E35999" w:rsidP="003B4739">
            <w:pPr>
              <w:pStyle w:val="ListParagraph"/>
              <w:numPr>
                <w:ilvl w:val="0"/>
                <w:numId w:val="22"/>
              </w:numPr>
              <w:ind w:left="345"/>
              <w:rPr>
                <w:b/>
                <w:bCs/>
              </w:rPr>
            </w:pPr>
            <w:r w:rsidRPr="00760E9A">
              <w:rPr>
                <w:sz w:val="22"/>
                <w:szCs w:val="22"/>
              </w:rPr>
              <w:t xml:space="preserve">Share </w:t>
            </w:r>
            <w:r w:rsidR="008A28C9">
              <w:rPr>
                <w:sz w:val="22"/>
                <w:szCs w:val="22"/>
              </w:rPr>
              <w:t xml:space="preserve">and receive feedback on </w:t>
            </w:r>
            <w:r w:rsidR="00107B96" w:rsidRPr="00760E9A">
              <w:rPr>
                <w:sz w:val="22"/>
                <w:szCs w:val="22"/>
              </w:rPr>
              <w:t>outlin</w:t>
            </w:r>
            <w:r w:rsidR="009813F6" w:rsidRPr="00760E9A">
              <w:rPr>
                <w:sz w:val="22"/>
                <w:szCs w:val="22"/>
              </w:rPr>
              <w:t>e</w:t>
            </w:r>
            <w:r w:rsidRPr="00760E9A">
              <w:rPr>
                <w:sz w:val="22"/>
                <w:szCs w:val="22"/>
              </w:rPr>
              <w:t>s</w:t>
            </w:r>
            <w:r w:rsidR="009813F6" w:rsidRPr="00760E9A">
              <w:rPr>
                <w:sz w:val="22"/>
                <w:szCs w:val="22"/>
              </w:rPr>
              <w:t xml:space="preserve"> </w:t>
            </w:r>
            <w:r w:rsidRPr="00760E9A">
              <w:rPr>
                <w:sz w:val="22"/>
                <w:szCs w:val="22"/>
              </w:rPr>
              <w:t xml:space="preserve">of </w:t>
            </w:r>
            <w:r w:rsidR="00760E9A" w:rsidRPr="00760E9A">
              <w:rPr>
                <w:sz w:val="22"/>
                <w:szCs w:val="22"/>
              </w:rPr>
              <w:t>video</w:t>
            </w:r>
            <w:r w:rsidRPr="00760E9A">
              <w:rPr>
                <w:sz w:val="22"/>
                <w:szCs w:val="22"/>
              </w:rPr>
              <w:t xml:space="preserve"> </w:t>
            </w:r>
            <w:r w:rsidR="00760E9A" w:rsidRPr="00760E9A">
              <w:rPr>
                <w:sz w:val="22"/>
                <w:szCs w:val="22"/>
              </w:rPr>
              <w:t>clips based on</w:t>
            </w:r>
            <w:r w:rsidR="00760E9A" w:rsidRPr="00760E9A">
              <w:rPr>
                <w:bCs/>
                <w:sz w:val="22"/>
                <w:szCs w:val="22"/>
              </w:rPr>
              <w:t xml:space="preserve"> their </w:t>
            </w:r>
            <w:r w:rsidR="008A28C9">
              <w:rPr>
                <w:bCs/>
                <w:sz w:val="22"/>
                <w:szCs w:val="22"/>
              </w:rPr>
              <w:t xml:space="preserve">group </w:t>
            </w:r>
            <w:r w:rsidR="00760E9A" w:rsidRPr="00760E9A">
              <w:rPr>
                <w:bCs/>
                <w:sz w:val="22"/>
                <w:szCs w:val="22"/>
              </w:rPr>
              <w:t>in</w:t>
            </w:r>
            <w:r w:rsidR="00760E9A">
              <w:rPr>
                <w:bCs/>
                <w:sz w:val="22"/>
                <w:szCs w:val="22"/>
              </w:rPr>
              <w:t>-</w:t>
            </w:r>
            <w:r w:rsidR="00760E9A" w:rsidRPr="00760E9A">
              <w:rPr>
                <w:bCs/>
                <w:sz w:val="22"/>
                <w:szCs w:val="22"/>
              </w:rPr>
              <w:t>depth area of focus</w:t>
            </w:r>
            <w:r w:rsidR="00760E9A">
              <w:rPr>
                <w:b/>
                <w:bCs/>
                <w:sz w:val="22"/>
                <w:szCs w:val="22"/>
              </w:rPr>
              <w:t>.</w:t>
            </w:r>
          </w:p>
          <w:p w:rsidR="00E35999" w:rsidRPr="00E35999" w:rsidRDefault="00E35999" w:rsidP="00760E9A">
            <w:pPr>
              <w:ind w:left="345"/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D3696" w:rsidRDefault="00ED3696" w:rsidP="00ED3696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332298">
              <w:rPr>
                <w:bCs/>
                <w:sz w:val="18"/>
                <w:szCs w:val="18"/>
                <w:lang w:bidi="ur-PK"/>
              </w:rPr>
              <w:t>(9:30</w:t>
            </w:r>
            <w:r w:rsidR="00E01B9A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E01B9A" w:rsidRPr="00DE5FF9">
              <w:rPr>
                <w:bCs/>
                <w:sz w:val="20"/>
                <w:szCs w:val="20"/>
                <w:lang w:bidi="ur-PK"/>
              </w:rPr>
              <w:t>–</w:t>
            </w:r>
            <w:r w:rsidRPr="00362EC1">
              <w:rPr>
                <w:bCs/>
                <w:sz w:val="18"/>
                <w:szCs w:val="18"/>
                <w:lang w:bidi="ur-PK"/>
              </w:rPr>
              <w:t xml:space="preserve"> 10:30)</w:t>
            </w:r>
          </w:p>
          <w:p w:rsidR="002F2193" w:rsidRDefault="002F2193" w:rsidP="002F219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73B1E" w:rsidRPr="003B4739" w:rsidRDefault="009813F6" w:rsidP="003B4739">
            <w:pPr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</w:pPr>
            <w:r>
              <w:rPr>
                <w:sz w:val="22"/>
                <w:szCs w:val="22"/>
              </w:rPr>
              <w:t xml:space="preserve">Exchange outlines </w:t>
            </w:r>
            <w:r w:rsidR="008A28C9">
              <w:rPr>
                <w:sz w:val="22"/>
                <w:szCs w:val="22"/>
              </w:rPr>
              <w:t xml:space="preserve">of clips </w:t>
            </w:r>
            <w:r>
              <w:rPr>
                <w:sz w:val="22"/>
                <w:szCs w:val="22"/>
              </w:rPr>
              <w:t xml:space="preserve">created for </w:t>
            </w:r>
            <w:r w:rsidR="008A28C9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video narrative</w:t>
            </w:r>
            <w:r w:rsidR="0080066F">
              <w:rPr>
                <w:sz w:val="22"/>
                <w:szCs w:val="22"/>
              </w:rPr>
              <w:t xml:space="preserve"> with native Indian/</w:t>
            </w:r>
            <w:r w:rsidR="008A28C9">
              <w:rPr>
                <w:sz w:val="22"/>
                <w:szCs w:val="22"/>
              </w:rPr>
              <w:t xml:space="preserve"> Pakistani students for comment</w:t>
            </w:r>
            <w:r w:rsidR="0080066F">
              <w:rPr>
                <w:sz w:val="22"/>
                <w:szCs w:val="22"/>
              </w:rPr>
              <w:t xml:space="preserve"> and feedback.</w:t>
            </w:r>
          </w:p>
          <w:p w:rsidR="003B4739" w:rsidRPr="0080066F" w:rsidRDefault="003B4739" w:rsidP="003B4739">
            <w:pPr>
              <w:tabs>
                <w:tab w:val="left" w:pos="0"/>
              </w:tabs>
              <w:ind w:left="345"/>
            </w:pPr>
          </w:p>
          <w:p w:rsidR="00273B1E" w:rsidRPr="007F4BBE" w:rsidRDefault="007F4BBE" w:rsidP="003B4739">
            <w:pPr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</w:pPr>
            <w:r w:rsidRPr="007F4BBE">
              <w:rPr>
                <w:sz w:val="22"/>
                <w:szCs w:val="22"/>
              </w:rPr>
              <w:t xml:space="preserve">Provide feedback to </w:t>
            </w:r>
            <w:r>
              <w:rPr>
                <w:sz w:val="22"/>
                <w:szCs w:val="22"/>
              </w:rPr>
              <w:t>native Indian/ Pakistani students o</w:t>
            </w:r>
            <w:r w:rsidR="008A28C9">
              <w:rPr>
                <w:sz w:val="22"/>
                <w:szCs w:val="22"/>
              </w:rPr>
              <w:t>n the outline created for the video narrative on U.S. schools.</w:t>
            </w:r>
          </w:p>
          <w:p w:rsidR="002F2193" w:rsidRDefault="002F2193" w:rsidP="00273B1E"/>
          <w:p w:rsidR="00ED3696" w:rsidRDefault="00ED3696" w:rsidP="00ED3696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ED3696" w:rsidRDefault="00ED3696" w:rsidP="00ED3696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</w:t>
            </w:r>
            <w:r w:rsidR="00E01B9A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E01B9A" w:rsidRPr="00DE5FF9">
              <w:rPr>
                <w:bCs/>
                <w:sz w:val="20"/>
                <w:szCs w:val="20"/>
                <w:lang w:bidi="ur-PK"/>
              </w:rPr>
              <w:t>–</w:t>
            </w:r>
            <w:r w:rsidRPr="001749E7">
              <w:rPr>
                <w:bCs/>
                <w:sz w:val="18"/>
                <w:szCs w:val="18"/>
                <w:lang w:bidi="ur-PK"/>
              </w:rPr>
              <w:t xml:space="preserve"> 12:15)</w:t>
            </w:r>
          </w:p>
          <w:p w:rsidR="00484B81" w:rsidRDefault="00484B81" w:rsidP="002F2193">
            <w:pPr>
              <w:jc w:val="center"/>
              <w:rPr>
                <w:b/>
                <w:bCs/>
                <w:u w:val="single"/>
              </w:rPr>
            </w:pPr>
          </w:p>
          <w:p w:rsidR="002F2193" w:rsidRPr="00B66D27" w:rsidRDefault="008A28C9" w:rsidP="003B4739">
            <w:pPr>
              <w:pStyle w:val="ListParagraph"/>
              <w:numPr>
                <w:ilvl w:val="3"/>
                <w:numId w:val="2"/>
              </w:numPr>
              <w:spacing w:line="276" w:lineRule="auto"/>
              <w:ind w:left="345" w:hanging="345"/>
            </w:pPr>
            <w:r>
              <w:rPr>
                <w:sz w:val="22"/>
                <w:szCs w:val="22"/>
              </w:rPr>
              <w:t xml:space="preserve">Develop the script for their group clip that will be included in the </w:t>
            </w:r>
            <w:r w:rsidR="0080066F" w:rsidRPr="00E24F85">
              <w:rPr>
                <w:sz w:val="22"/>
                <w:szCs w:val="22"/>
              </w:rPr>
              <w:t xml:space="preserve">video </w:t>
            </w:r>
            <w:r>
              <w:rPr>
                <w:sz w:val="22"/>
                <w:szCs w:val="22"/>
              </w:rPr>
              <w:t xml:space="preserve">narrative. </w:t>
            </w:r>
          </w:p>
          <w:p w:rsidR="00B66D27" w:rsidRPr="008A28C9" w:rsidRDefault="00B66D27" w:rsidP="00B66D27">
            <w:pPr>
              <w:pStyle w:val="ListParagraph"/>
              <w:spacing w:line="276" w:lineRule="auto"/>
              <w:ind w:left="345"/>
            </w:pPr>
          </w:p>
          <w:p w:rsidR="008A28C9" w:rsidRPr="008D2F08" w:rsidRDefault="008A28C9" w:rsidP="003B4739">
            <w:pPr>
              <w:pStyle w:val="ListParagraph"/>
              <w:numPr>
                <w:ilvl w:val="3"/>
                <w:numId w:val="2"/>
              </w:numPr>
              <w:spacing w:line="276" w:lineRule="auto"/>
              <w:ind w:left="345" w:hanging="345"/>
            </w:pPr>
            <w:r>
              <w:rPr>
                <w:sz w:val="22"/>
                <w:szCs w:val="22"/>
              </w:rPr>
              <w:t>Exchange with other groups for comment and feedback</w:t>
            </w:r>
          </w:p>
        </w:tc>
        <w:tc>
          <w:tcPr>
            <w:tcW w:w="1547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D3696" w:rsidRPr="00E9117A" w:rsidRDefault="00ED3696" w:rsidP="00ED3696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BC3324" w:rsidRDefault="00BC3324" w:rsidP="002F2193">
            <w:pPr>
              <w:jc w:val="center"/>
              <w:rPr>
                <w:b/>
                <w:bCs/>
                <w:u w:val="single"/>
              </w:rPr>
            </w:pPr>
          </w:p>
          <w:p w:rsidR="002F2193" w:rsidRPr="00B66D27" w:rsidRDefault="002F2193" w:rsidP="00B66D27">
            <w:pPr>
              <w:pStyle w:val="ListParagraph"/>
              <w:numPr>
                <w:ilvl w:val="0"/>
                <w:numId w:val="27"/>
              </w:numPr>
              <w:ind w:left="267" w:hanging="267"/>
              <w:rPr>
                <w:rFonts w:asciiTheme="majorBidi" w:eastAsia="Arial" w:hAnsiTheme="majorBidi" w:cstheme="majorBidi"/>
              </w:rPr>
            </w:pPr>
            <w:r w:rsidRPr="00B66D27">
              <w:rPr>
                <w:rFonts w:asciiTheme="majorBidi" w:eastAsia="Arial" w:hAnsiTheme="majorBidi" w:cstheme="majorBidi"/>
                <w:sz w:val="22"/>
                <w:szCs w:val="22"/>
              </w:rPr>
              <w:t xml:space="preserve">Teacher observation/ </w:t>
            </w:r>
            <w:r w:rsidR="00ED3696" w:rsidRPr="00B66D27">
              <w:rPr>
                <w:rFonts w:asciiTheme="majorBidi" w:eastAsia="Arial" w:hAnsiTheme="majorBidi" w:cstheme="majorBidi"/>
                <w:sz w:val="22"/>
                <w:szCs w:val="22"/>
              </w:rPr>
              <w:t>feedback</w:t>
            </w:r>
            <w:r w:rsidR="00273B1E" w:rsidRPr="00B66D27">
              <w:rPr>
                <w:rFonts w:asciiTheme="majorBidi" w:eastAsia="Arial" w:hAnsiTheme="majorBidi" w:cstheme="majorBidi"/>
                <w:sz w:val="22"/>
                <w:szCs w:val="22"/>
              </w:rPr>
              <w:t xml:space="preserve">-  </w:t>
            </w:r>
            <w:r w:rsidR="00273B1E" w:rsidRPr="00B66D27">
              <w:rPr>
                <w:rFonts w:asciiTheme="majorBidi" w:eastAsia="Arial" w:hAnsiTheme="majorBidi" w:cstheme="majorBidi"/>
                <w:i/>
                <w:sz w:val="22"/>
                <w:szCs w:val="22"/>
              </w:rPr>
              <w:t>Interpretive</w:t>
            </w:r>
            <w:r w:rsidR="008A28C9" w:rsidRPr="00B66D27">
              <w:rPr>
                <w:rFonts w:asciiTheme="majorBidi" w:eastAsia="Arial" w:hAnsiTheme="majorBidi" w:cstheme="majorBidi"/>
                <w:i/>
                <w:sz w:val="22"/>
                <w:szCs w:val="22"/>
              </w:rPr>
              <w:t>/Interpersonal</w:t>
            </w:r>
          </w:p>
          <w:p w:rsidR="008D2F08" w:rsidRPr="00BC3324" w:rsidRDefault="008D2F08" w:rsidP="002F2193">
            <w:pPr>
              <w:rPr>
                <w:rFonts w:asciiTheme="majorBidi" w:eastAsia="Arial" w:hAnsiTheme="majorBidi" w:cstheme="majorBidi"/>
              </w:rPr>
            </w:pPr>
          </w:p>
          <w:p w:rsidR="00BC3324" w:rsidRDefault="00BC3324" w:rsidP="00B942D2">
            <w:pPr>
              <w:rPr>
                <w:b/>
                <w:bCs/>
                <w:u w:val="single"/>
              </w:rPr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2F2193" w:rsidRDefault="002F2193" w:rsidP="002F2193">
            <w:pPr>
              <w:jc w:val="center"/>
              <w:rPr>
                <w:b/>
                <w:bCs/>
                <w:u w:val="single"/>
              </w:rPr>
            </w:pPr>
          </w:p>
          <w:p w:rsidR="00273B1E" w:rsidRPr="00B66D27" w:rsidRDefault="00273B1E" w:rsidP="00B66D2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67" w:hanging="267"/>
              <w:rPr>
                <w:rFonts w:eastAsia="Arial"/>
                <w:i/>
              </w:rPr>
            </w:pPr>
            <w:r w:rsidRPr="00273B1E">
              <w:rPr>
                <w:rFonts w:eastAsia="Arial"/>
                <w:sz w:val="22"/>
                <w:szCs w:val="22"/>
              </w:rPr>
              <w:t xml:space="preserve">Teacher observation/recording of </w:t>
            </w:r>
            <w:r w:rsidR="00E24F85">
              <w:rPr>
                <w:rFonts w:eastAsia="Arial"/>
                <w:sz w:val="22"/>
                <w:szCs w:val="22"/>
              </w:rPr>
              <w:t xml:space="preserve"> outline exchange</w:t>
            </w:r>
            <w:r w:rsidR="00B66D27">
              <w:rPr>
                <w:rFonts w:eastAsia="Arial"/>
                <w:sz w:val="22"/>
                <w:szCs w:val="22"/>
              </w:rPr>
              <w:t xml:space="preserve"> </w:t>
            </w:r>
            <w:r w:rsidR="00B66D27">
              <w:rPr>
                <w:sz w:val="22"/>
                <w:szCs w:val="22"/>
              </w:rPr>
              <w:t xml:space="preserve">- </w:t>
            </w:r>
            <w:r w:rsidRPr="00273B1E">
              <w:rPr>
                <w:i/>
                <w:sz w:val="22"/>
                <w:szCs w:val="22"/>
              </w:rPr>
              <w:t>Interpretive/Interpersonal</w:t>
            </w:r>
          </w:p>
          <w:p w:rsidR="00B66D27" w:rsidRDefault="00B66D27" w:rsidP="00B66D27">
            <w:pPr>
              <w:pStyle w:val="ListParagraph"/>
              <w:spacing w:line="276" w:lineRule="auto"/>
              <w:ind w:left="267"/>
              <w:rPr>
                <w:rFonts w:eastAsia="Arial"/>
                <w:i/>
              </w:rPr>
            </w:pPr>
          </w:p>
          <w:p w:rsidR="00B66D27" w:rsidRPr="00B66D27" w:rsidRDefault="00B66D27" w:rsidP="00B66D27">
            <w:pPr>
              <w:pStyle w:val="ListParagraph"/>
              <w:spacing w:line="276" w:lineRule="auto"/>
              <w:ind w:left="267"/>
              <w:rPr>
                <w:rFonts w:eastAsia="Arial"/>
                <w:i/>
              </w:rPr>
            </w:pPr>
          </w:p>
          <w:p w:rsidR="008A28C9" w:rsidRPr="00B66D27" w:rsidRDefault="00B66D27" w:rsidP="00B66D27">
            <w:pPr>
              <w:pStyle w:val="ListParagraph"/>
              <w:numPr>
                <w:ilvl w:val="0"/>
                <w:numId w:val="27"/>
              </w:numPr>
              <w:ind w:left="267" w:hanging="267"/>
              <w:rPr>
                <w:rFonts w:asciiTheme="majorBidi" w:eastAsia="Arial" w:hAnsiTheme="majorBidi" w:cstheme="majorBidi"/>
              </w:rPr>
            </w:pPr>
            <w:r w:rsidRPr="00B66D27">
              <w:rPr>
                <w:rFonts w:asciiTheme="majorBidi" w:eastAsia="Arial" w:hAnsiTheme="majorBidi" w:cstheme="majorBidi"/>
                <w:sz w:val="22"/>
                <w:szCs w:val="22"/>
              </w:rPr>
              <w:t xml:space="preserve">Teacher observation/ feedback-  </w:t>
            </w:r>
            <w:r w:rsidRPr="00B66D27">
              <w:rPr>
                <w:rFonts w:asciiTheme="majorBidi" w:eastAsia="Arial" w:hAnsiTheme="majorBidi" w:cstheme="majorBidi"/>
                <w:i/>
                <w:sz w:val="22"/>
                <w:szCs w:val="22"/>
              </w:rPr>
              <w:t>Interpretive/Interpersonal</w:t>
            </w:r>
          </w:p>
          <w:p w:rsidR="008A28C9" w:rsidRDefault="008A28C9" w:rsidP="00273B1E">
            <w:pPr>
              <w:rPr>
                <w:b/>
                <w:bCs/>
                <w:u w:val="single"/>
                <w:lang w:bidi="ur-PK"/>
              </w:rPr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894C92" w:rsidRDefault="00894C9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AC03F0" w:rsidRPr="00AC03F0" w:rsidRDefault="00760E9A" w:rsidP="00B66D27">
            <w:pPr>
              <w:pStyle w:val="ListParagraph"/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Teacher o</w:t>
            </w:r>
            <w:r w:rsidR="00AC03F0" w:rsidRPr="00AC03F0">
              <w:rPr>
                <w:sz w:val="22"/>
                <w:szCs w:val="22"/>
              </w:rPr>
              <w:t>bservation</w:t>
            </w:r>
            <w:r>
              <w:rPr>
                <w:sz w:val="22"/>
                <w:szCs w:val="22"/>
              </w:rPr>
              <w:t>/</w:t>
            </w:r>
          </w:p>
          <w:p w:rsidR="00AC03F0" w:rsidRDefault="0012031E" w:rsidP="00B66D27">
            <w:pPr>
              <w:pStyle w:val="ListParagraph"/>
              <w:ind w:left="450"/>
            </w:pPr>
            <w:r w:rsidRPr="00B66D27">
              <w:rPr>
                <w:sz w:val="22"/>
                <w:szCs w:val="22"/>
              </w:rPr>
              <w:t>F</w:t>
            </w:r>
            <w:r w:rsidR="00AC03F0" w:rsidRPr="00B66D27">
              <w:rPr>
                <w:sz w:val="22"/>
                <w:szCs w:val="22"/>
              </w:rPr>
              <w:t>eedback</w:t>
            </w:r>
            <w:r w:rsidRPr="00B66D27">
              <w:rPr>
                <w:sz w:val="22"/>
                <w:szCs w:val="22"/>
              </w:rPr>
              <w:t>-</w:t>
            </w:r>
            <w:r w:rsidR="00AC03F0" w:rsidRPr="00B66D27">
              <w:rPr>
                <w:sz w:val="22"/>
                <w:szCs w:val="22"/>
              </w:rPr>
              <w:t xml:space="preserve"> </w:t>
            </w:r>
          </w:p>
          <w:p w:rsidR="00760E9A" w:rsidRDefault="00760E9A" w:rsidP="00B66D27">
            <w:pPr>
              <w:pStyle w:val="ListParagraph"/>
              <w:ind w:left="450"/>
              <w:rPr>
                <w:i/>
              </w:rPr>
            </w:pPr>
            <w:r w:rsidRPr="00B66D27">
              <w:rPr>
                <w:i/>
                <w:sz w:val="22"/>
                <w:szCs w:val="22"/>
              </w:rPr>
              <w:t>Interpretive/Interpersonal</w:t>
            </w:r>
          </w:p>
          <w:p w:rsidR="00F00434" w:rsidRDefault="00F00434" w:rsidP="00B66D27">
            <w:pPr>
              <w:pStyle w:val="ListParagraph"/>
              <w:ind w:left="450"/>
              <w:rPr>
                <w:i/>
              </w:rPr>
            </w:pPr>
          </w:p>
          <w:p w:rsidR="00F00434" w:rsidRPr="00AC03F0" w:rsidRDefault="00F00434" w:rsidP="00F00434">
            <w:pPr>
              <w:pStyle w:val="ListParagraph"/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Teacher o</w:t>
            </w:r>
            <w:r w:rsidRPr="00AC03F0">
              <w:rPr>
                <w:sz w:val="22"/>
                <w:szCs w:val="22"/>
              </w:rPr>
              <w:t>bservation</w:t>
            </w:r>
            <w:r>
              <w:rPr>
                <w:sz w:val="22"/>
                <w:szCs w:val="22"/>
              </w:rPr>
              <w:t>/</w:t>
            </w:r>
          </w:p>
          <w:p w:rsidR="00F00434" w:rsidRDefault="00F00434" w:rsidP="00F00434">
            <w:pPr>
              <w:pStyle w:val="ListParagraph"/>
              <w:ind w:left="450"/>
            </w:pPr>
            <w:r w:rsidRPr="00B66D27">
              <w:rPr>
                <w:sz w:val="22"/>
                <w:szCs w:val="22"/>
              </w:rPr>
              <w:t xml:space="preserve">Feedback- </w:t>
            </w:r>
          </w:p>
          <w:p w:rsidR="00F00434" w:rsidRDefault="00F00434" w:rsidP="00F00434">
            <w:pPr>
              <w:pStyle w:val="ListParagraph"/>
              <w:ind w:left="450"/>
              <w:rPr>
                <w:i/>
              </w:rPr>
            </w:pPr>
            <w:r w:rsidRPr="00B66D27">
              <w:rPr>
                <w:i/>
                <w:sz w:val="22"/>
                <w:szCs w:val="22"/>
              </w:rPr>
              <w:t>Interpretive/Interpersonal</w:t>
            </w:r>
          </w:p>
          <w:p w:rsidR="00F00434" w:rsidRPr="00B66D27" w:rsidRDefault="00F00434" w:rsidP="00F00434">
            <w:pPr>
              <w:pStyle w:val="ListParagraph"/>
              <w:ind w:left="450"/>
              <w:rPr>
                <w:i/>
              </w:rPr>
            </w:pPr>
          </w:p>
          <w:p w:rsidR="00AC03F0" w:rsidRDefault="00AC03F0" w:rsidP="002F2193">
            <w:pPr>
              <w:rPr>
                <w:u w:val="single"/>
              </w:rPr>
            </w:pPr>
          </w:p>
          <w:p w:rsidR="002F2193" w:rsidRDefault="002F2193" w:rsidP="00AC03F0">
            <w:r>
              <w:rPr>
                <w:sz w:val="22"/>
                <w:szCs w:val="22"/>
              </w:rPr>
              <w:lastRenderedPageBreak/>
              <w:t xml:space="preserve"> </w:t>
            </w:r>
            <w:r w:rsidR="00AC03F0">
              <w:rPr>
                <w:sz w:val="22"/>
                <w:szCs w:val="22"/>
              </w:rPr>
              <w:t xml:space="preserve">      </w:t>
            </w:r>
          </w:p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Pr="007F7274" w:rsidRDefault="00AC03F0" w:rsidP="00760E9A"/>
        </w:tc>
      </w:tr>
      <w:tr w:rsidR="007F7274" w:rsidRPr="00B93F6C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01B9A" w:rsidRDefault="007F7274" w:rsidP="007F7274">
            <w:pPr>
              <w:jc w:val="center"/>
              <w:rPr>
                <w:b/>
                <w:u w:val="single"/>
              </w:rPr>
            </w:pPr>
            <w:r w:rsidRPr="007F7274">
              <w:rPr>
                <w:b/>
                <w:sz w:val="22"/>
                <w:szCs w:val="22"/>
                <w:u w:val="single"/>
              </w:rPr>
              <w:t>Lunch</w:t>
            </w:r>
            <w:r w:rsidR="00E9117A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66D27" w:rsidRPr="00FA7290" w:rsidRDefault="00B66D27" w:rsidP="00B66D2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B93F6C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894C92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ED3696" w:rsidRPr="00E975F0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 /Application/Presentation</w:t>
            </w:r>
          </w:p>
          <w:p w:rsidR="00ED3696" w:rsidRPr="0019435F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19435F">
              <w:rPr>
                <w:bCs/>
                <w:sz w:val="20"/>
                <w:szCs w:val="20"/>
              </w:rPr>
              <w:t xml:space="preserve"> (1:00</w:t>
            </w:r>
            <w:r w:rsidR="00E01B9A">
              <w:rPr>
                <w:bCs/>
                <w:sz w:val="20"/>
                <w:szCs w:val="20"/>
              </w:rPr>
              <w:t xml:space="preserve"> </w:t>
            </w:r>
            <w:r w:rsidR="00E01B9A" w:rsidRPr="00DE5FF9">
              <w:rPr>
                <w:bCs/>
                <w:sz w:val="20"/>
                <w:szCs w:val="20"/>
                <w:lang w:bidi="ur-PK"/>
              </w:rPr>
              <w:t>–</w:t>
            </w:r>
            <w:r w:rsidRPr="0019435F">
              <w:rPr>
                <w:bCs/>
                <w:sz w:val="20"/>
                <w:szCs w:val="20"/>
              </w:rPr>
              <w:t xml:space="preserve"> 2:45)</w:t>
            </w:r>
          </w:p>
          <w:p w:rsidR="0080066F" w:rsidRPr="008A28C9" w:rsidRDefault="004E107F" w:rsidP="003B4739">
            <w:pPr>
              <w:pStyle w:val="ListParagraph"/>
              <w:numPr>
                <w:ilvl w:val="0"/>
                <w:numId w:val="19"/>
              </w:numPr>
              <w:ind w:left="345" w:hanging="345"/>
              <w:rPr>
                <w:bCs/>
              </w:rPr>
            </w:pPr>
            <w:r w:rsidRPr="008A28C9">
              <w:rPr>
                <w:bCs/>
                <w:sz w:val="22"/>
                <w:szCs w:val="22"/>
              </w:rPr>
              <w:t xml:space="preserve">Engage in </w:t>
            </w:r>
            <w:r w:rsidR="00760E9A" w:rsidRPr="008A28C9">
              <w:rPr>
                <w:bCs/>
                <w:sz w:val="22"/>
                <w:szCs w:val="22"/>
              </w:rPr>
              <w:t xml:space="preserve">the </w:t>
            </w:r>
            <w:r w:rsidRPr="008A28C9">
              <w:rPr>
                <w:bCs/>
                <w:sz w:val="22"/>
                <w:szCs w:val="22"/>
              </w:rPr>
              <w:t>technical aspect of video production</w:t>
            </w:r>
            <w:r w:rsidR="008A28C9" w:rsidRPr="008A28C9">
              <w:rPr>
                <w:bCs/>
                <w:sz w:val="22"/>
                <w:szCs w:val="22"/>
              </w:rPr>
              <w:t xml:space="preserve">- combine the clips to create a narrative and </w:t>
            </w:r>
            <w:r w:rsidR="008A28C9">
              <w:rPr>
                <w:bCs/>
                <w:sz w:val="22"/>
                <w:szCs w:val="22"/>
              </w:rPr>
              <w:t xml:space="preserve">visual </w:t>
            </w:r>
            <w:r w:rsidR="008A28C9" w:rsidRPr="008A28C9">
              <w:rPr>
                <w:bCs/>
                <w:sz w:val="22"/>
                <w:szCs w:val="22"/>
              </w:rPr>
              <w:t>flow of ideas</w:t>
            </w:r>
            <w:r w:rsidR="008A28C9">
              <w:rPr>
                <w:bCs/>
                <w:sz w:val="22"/>
                <w:szCs w:val="22"/>
              </w:rPr>
              <w:t>.</w:t>
            </w:r>
          </w:p>
          <w:p w:rsidR="00ED3696" w:rsidRPr="00894C92" w:rsidRDefault="00ED3696" w:rsidP="00ED3696">
            <w:pPr>
              <w:ind w:left="165"/>
              <w:rPr>
                <w:color w:val="000000"/>
              </w:rPr>
            </w:pPr>
          </w:p>
          <w:p w:rsidR="00ED3696" w:rsidRDefault="00ED3696" w:rsidP="00ED3696">
            <w:pPr>
              <w:pStyle w:val="ListParagraph"/>
              <w:ind w:left="165"/>
              <w:jc w:val="center"/>
              <w:rPr>
                <w:b/>
                <w:sz w:val="20"/>
                <w:szCs w:val="20"/>
              </w:rPr>
            </w:pPr>
            <w:r w:rsidRPr="007562BD">
              <w:rPr>
                <w:b/>
                <w:sz w:val="20"/>
                <w:szCs w:val="20"/>
                <w:u w:val="single"/>
              </w:rPr>
              <w:t>Extended Learning</w:t>
            </w:r>
            <w:r>
              <w:rPr>
                <w:b/>
                <w:sz w:val="20"/>
                <w:szCs w:val="20"/>
                <w:u w:val="single"/>
              </w:rPr>
              <w:t xml:space="preserve"> Tasks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D3696" w:rsidRDefault="00ED3696" w:rsidP="00ED3696">
            <w:pPr>
              <w:pStyle w:val="ListParagraph"/>
              <w:ind w:left="165"/>
              <w:jc w:val="center"/>
              <w:rPr>
                <w:sz w:val="20"/>
                <w:szCs w:val="20"/>
              </w:rPr>
            </w:pPr>
            <w:r w:rsidRPr="008F4B05">
              <w:rPr>
                <w:sz w:val="20"/>
                <w:szCs w:val="20"/>
              </w:rPr>
              <w:t>(2:45</w:t>
            </w:r>
            <w:r w:rsidR="00E01B9A">
              <w:rPr>
                <w:sz w:val="20"/>
                <w:szCs w:val="20"/>
              </w:rPr>
              <w:t xml:space="preserve"> </w:t>
            </w:r>
            <w:r w:rsidR="00E01B9A" w:rsidRPr="00DE5FF9">
              <w:rPr>
                <w:bCs/>
                <w:sz w:val="20"/>
                <w:szCs w:val="20"/>
                <w:lang w:bidi="ur-PK"/>
              </w:rPr>
              <w:t>–</w:t>
            </w:r>
            <w:r w:rsidR="00E01B9A">
              <w:rPr>
                <w:bCs/>
                <w:sz w:val="20"/>
                <w:szCs w:val="20"/>
                <w:lang w:bidi="ur-PK"/>
              </w:rPr>
              <w:t xml:space="preserve"> </w:t>
            </w:r>
            <w:r w:rsidRPr="008F4B05">
              <w:rPr>
                <w:sz w:val="20"/>
                <w:szCs w:val="20"/>
              </w:rPr>
              <w:t>3:00)</w:t>
            </w:r>
          </w:p>
          <w:p w:rsidR="008A28C9" w:rsidRPr="008F4B05" w:rsidRDefault="008A28C9" w:rsidP="00ED3696">
            <w:pPr>
              <w:pStyle w:val="ListParagraph"/>
              <w:ind w:left="165"/>
              <w:jc w:val="center"/>
              <w:rPr>
                <w:sz w:val="20"/>
                <w:szCs w:val="20"/>
                <w:u w:val="single"/>
              </w:rPr>
            </w:pPr>
          </w:p>
          <w:p w:rsidR="0012031E" w:rsidRPr="0012031E" w:rsidRDefault="008A28C9" w:rsidP="00AF37A7">
            <w:pPr>
              <w:pStyle w:val="ListParagraph"/>
              <w:numPr>
                <w:ilvl w:val="0"/>
                <w:numId w:val="26"/>
              </w:numPr>
              <w:ind w:left="345" w:hanging="345"/>
              <w:rPr>
                <w:bCs/>
                <w:color w:val="000000"/>
              </w:rPr>
            </w:pPr>
            <w:r w:rsidRPr="0012031E">
              <w:rPr>
                <w:bCs/>
                <w:color w:val="000000"/>
                <w:sz w:val="22"/>
                <w:szCs w:val="22"/>
              </w:rPr>
              <w:t>Edit the</w:t>
            </w:r>
            <w:r w:rsidR="002B1F66" w:rsidRPr="0012031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2031E">
              <w:rPr>
                <w:bCs/>
                <w:color w:val="000000"/>
                <w:sz w:val="22"/>
                <w:szCs w:val="22"/>
              </w:rPr>
              <w:t xml:space="preserve">video narrative for language and content. </w:t>
            </w:r>
            <w:r w:rsidR="004E107F" w:rsidRPr="0012031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12031E" w:rsidRPr="0012031E" w:rsidRDefault="0012031E" w:rsidP="00AF37A7">
            <w:pPr>
              <w:pStyle w:val="ListParagraph"/>
              <w:ind w:left="345" w:hanging="345"/>
              <w:rPr>
                <w:bCs/>
                <w:color w:val="000000"/>
              </w:rPr>
            </w:pPr>
          </w:p>
          <w:p w:rsidR="0012031E" w:rsidRPr="0012031E" w:rsidRDefault="0012031E" w:rsidP="003B4739">
            <w:pPr>
              <w:pStyle w:val="ListParagraph"/>
              <w:numPr>
                <w:ilvl w:val="0"/>
                <w:numId w:val="26"/>
              </w:numPr>
              <w:ind w:left="345" w:hanging="345"/>
              <w:rPr>
                <w:bCs/>
                <w:color w:val="000000"/>
              </w:rPr>
            </w:pPr>
            <w:r w:rsidRPr="0012031E">
              <w:rPr>
                <w:sz w:val="22"/>
                <w:szCs w:val="22"/>
              </w:rPr>
              <w:t xml:space="preserve">Complete an entry in </w:t>
            </w:r>
            <w:r w:rsidR="00F00434">
              <w:rPr>
                <w:sz w:val="22"/>
                <w:szCs w:val="22"/>
              </w:rPr>
              <w:t>their</w:t>
            </w:r>
            <w:r w:rsidR="003B4739">
              <w:rPr>
                <w:sz w:val="22"/>
                <w:szCs w:val="22"/>
              </w:rPr>
              <w:t xml:space="preserve"> </w:t>
            </w:r>
            <w:r w:rsidRPr="0012031E">
              <w:rPr>
                <w:sz w:val="22"/>
                <w:szCs w:val="22"/>
              </w:rPr>
              <w:t>reflective blog on today’s learning.</w:t>
            </w:r>
          </w:p>
          <w:p w:rsidR="0012031E" w:rsidRPr="0012031E" w:rsidRDefault="0012031E" w:rsidP="0012031E">
            <w:pPr>
              <w:pStyle w:val="ListParagraph"/>
              <w:ind w:left="525"/>
              <w:rPr>
                <w:bCs/>
                <w:color w:val="000000"/>
              </w:rPr>
            </w:pPr>
          </w:p>
          <w:p w:rsidR="008A28C9" w:rsidRPr="00760E9A" w:rsidRDefault="008A28C9" w:rsidP="002B1F66">
            <w:pPr>
              <w:ind w:left="165"/>
              <w:rPr>
                <w:bCs/>
                <w:color w:val="000000"/>
              </w:rPr>
            </w:pPr>
          </w:p>
          <w:p w:rsidR="007F7274" w:rsidRPr="001A6C3E" w:rsidRDefault="002B1F66" w:rsidP="001A6C3E">
            <w:pPr>
              <w:ind w:left="165"/>
              <w:rPr>
                <w:bCs/>
                <w:i/>
                <w:color w:val="000000"/>
              </w:rPr>
            </w:pPr>
            <w:r w:rsidRPr="00E01B9A">
              <w:rPr>
                <w:bCs/>
                <w:color w:val="000000"/>
                <w:sz w:val="22"/>
                <w:szCs w:val="22"/>
              </w:rPr>
              <w:t>N</w:t>
            </w:r>
            <w:r w:rsidR="004E107F" w:rsidRPr="00E01B9A">
              <w:rPr>
                <w:bCs/>
                <w:color w:val="000000"/>
                <w:sz w:val="22"/>
                <w:szCs w:val="22"/>
              </w:rPr>
              <w:t>ote:</w:t>
            </w:r>
            <w:r w:rsidR="004E107F" w:rsidRPr="00760E9A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E107F" w:rsidRPr="00760E9A">
              <w:rPr>
                <w:bCs/>
                <w:i/>
                <w:color w:val="000000"/>
                <w:sz w:val="22"/>
                <w:szCs w:val="22"/>
              </w:rPr>
              <w:t xml:space="preserve">Native students will </w:t>
            </w:r>
            <w:r w:rsidR="008A28C9">
              <w:rPr>
                <w:bCs/>
                <w:i/>
                <w:color w:val="000000"/>
                <w:sz w:val="22"/>
                <w:szCs w:val="22"/>
              </w:rPr>
              <w:t>complete the script for and edit their segment of the</w:t>
            </w:r>
            <w:r w:rsidRPr="00760E9A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760E9A">
              <w:rPr>
                <w:bCs/>
                <w:i/>
                <w:color w:val="000000"/>
                <w:sz w:val="22"/>
                <w:szCs w:val="22"/>
              </w:rPr>
              <w:t>video narrative</w:t>
            </w:r>
            <w:r w:rsidR="008A28C9">
              <w:rPr>
                <w:bCs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547" w:type="pct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D3696" w:rsidRPr="00E975F0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</w:t>
            </w:r>
            <w:r w:rsidR="009D46F6">
              <w:rPr>
                <w:b/>
                <w:bCs/>
                <w:sz w:val="22"/>
                <w:szCs w:val="22"/>
                <w:u w:val="single"/>
              </w:rPr>
              <w:t xml:space="preserve">/ </w:t>
            </w:r>
            <w:r w:rsidRPr="00E975F0">
              <w:rPr>
                <w:b/>
                <w:bCs/>
                <w:sz w:val="22"/>
                <w:szCs w:val="22"/>
                <w:u w:val="single"/>
              </w:rPr>
              <w:t>Application/Presentation</w:t>
            </w:r>
          </w:p>
          <w:p w:rsidR="00760E9A" w:rsidRPr="00AC03F0" w:rsidRDefault="00760E9A" w:rsidP="00760E9A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22"/>
                <w:szCs w:val="22"/>
              </w:rPr>
              <w:t>Teacher o</w:t>
            </w:r>
            <w:r w:rsidRPr="00AC03F0">
              <w:rPr>
                <w:sz w:val="22"/>
                <w:szCs w:val="22"/>
              </w:rPr>
              <w:t>bservation</w:t>
            </w:r>
            <w:r>
              <w:rPr>
                <w:sz w:val="22"/>
                <w:szCs w:val="22"/>
              </w:rPr>
              <w:t>/</w:t>
            </w:r>
          </w:p>
          <w:p w:rsidR="00760E9A" w:rsidRDefault="00760E9A" w:rsidP="00760E9A">
            <w:pPr>
              <w:ind w:left="450"/>
            </w:pPr>
            <w:r>
              <w:rPr>
                <w:sz w:val="22"/>
                <w:szCs w:val="22"/>
              </w:rPr>
              <w:t xml:space="preserve">feedback - </w:t>
            </w:r>
            <w:r w:rsidRPr="00760E9A">
              <w:rPr>
                <w:i/>
                <w:sz w:val="22"/>
                <w:szCs w:val="22"/>
              </w:rPr>
              <w:t>Interpersonal</w:t>
            </w:r>
          </w:p>
          <w:p w:rsidR="00760E9A" w:rsidRPr="00760E9A" w:rsidRDefault="00760E9A" w:rsidP="00760E9A">
            <w:pPr>
              <w:pStyle w:val="ListParagraph"/>
              <w:spacing w:before="100" w:beforeAutospacing="1" w:after="100" w:afterAutospacing="1"/>
              <w:rPr>
                <w:b/>
                <w:u w:val="single"/>
              </w:rPr>
            </w:pPr>
          </w:p>
        </w:tc>
      </w:tr>
      <w:tr w:rsidR="007F7274" w:rsidRPr="00B93F6C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Default="007F7274" w:rsidP="001A6C3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1A6C3E" w:rsidRPr="004D78D0" w:rsidRDefault="001A6C3E" w:rsidP="001A6C3E">
            <w:pPr>
              <w:jc w:val="center"/>
              <w:rPr>
                <w:b/>
                <w:bCs/>
                <w:u w:val="single"/>
              </w:rPr>
            </w:pPr>
          </w:p>
          <w:p w:rsidR="001A6C3E" w:rsidRPr="00012AED" w:rsidRDefault="001A6C3E" w:rsidP="001A6C3E">
            <w:pPr>
              <w:jc w:val="center"/>
              <w:rPr>
                <w:bCs/>
              </w:rPr>
            </w:pPr>
            <w:r>
              <w:rPr>
                <w:bCs/>
              </w:rPr>
              <w:t>To be</w:t>
            </w:r>
            <w:r w:rsidRPr="00D35A09">
              <w:rPr>
                <w:bCs/>
              </w:rPr>
              <w:t xml:space="preserve"> posted by teachers on Kean </w:t>
            </w:r>
            <w:proofErr w:type="spellStart"/>
            <w:r w:rsidRPr="00D35A09">
              <w:rPr>
                <w:bCs/>
              </w:rPr>
              <w:t>Startalk</w:t>
            </w:r>
            <w:proofErr w:type="spellEnd"/>
            <w:r w:rsidRPr="00D35A09">
              <w:rPr>
                <w:bCs/>
              </w:rPr>
              <w:t xml:space="preserve"> </w:t>
            </w:r>
            <w:proofErr w:type="spellStart"/>
            <w:r w:rsidRPr="00D35A09">
              <w:rPr>
                <w:bCs/>
              </w:rPr>
              <w:t>PBworks</w:t>
            </w:r>
            <w:proofErr w:type="spellEnd"/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01B" w:rsidRDefault="001A001B" w:rsidP="001105CE">
      <w:r>
        <w:separator/>
      </w:r>
    </w:p>
  </w:endnote>
  <w:endnote w:type="continuationSeparator" w:id="0">
    <w:p w:rsidR="001A001B" w:rsidRDefault="001A001B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5E" w:rsidRDefault="001A001B" w:rsidP="00C77A5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01B" w:rsidRDefault="001A001B" w:rsidP="001105CE">
      <w:r>
        <w:separator/>
      </w:r>
    </w:p>
  </w:footnote>
  <w:footnote w:type="continuationSeparator" w:id="0">
    <w:p w:rsidR="001A001B" w:rsidRDefault="001A001B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0" w:rsidRDefault="00B47FEE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C34CE20C"/>
    <w:lvl w:ilvl="0" w:tplc="2E5CED46">
      <w:start w:val="1"/>
      <w:numFmt w:val="decimal"/>
      <w:lvlText w:val="%1."/>
      <w:lvlJc w:val="left"/>
      <w:pPr>
        <w:tabs>
          <w:tab w:val="num" w:pos="-360"/>
        </w:tabs>
        <w:ind w:left="726" w:hanging="72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D44EAE4">
      <w:start w:val="1"/>
      <w:numFmt w:val="decimal"/>
      <w:lvlText w:val="%4."/>
      <w:lvlJc w:val="left"/>
      <w:pPr>
        <w:tabs>
          <w:tab w:val="num" w:pos="-2430"/>
        </w:tabs>
        <w:ind w:left="816" w:hanging="72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C1203D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06691908"/>
    <w:multiLevelType w:val="hybridMultilevel"/>
    <w:tmpl w:val="F2AC3D10"/>
    <w:lvl w:ilvl="0" w:tplc="6A406FDE">
      <w:start w:val="1"/>
      <w:numFmt w:val="bullet"/>
      <w:lvlText w:val="-"/>
      <w:lvlJc w:val="left"/>
      <w:pPr>
        <w:ind w:left="62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8">
    <w:nsid w:val="0F276C29"/>
    <w:multiLevelType w:val="hybridMultilevel"/>
    <w:tmpl w:val="AD563060"/>
    <w:lvl w:ilvl="0" w:tplc="04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14B17E34"/>
    <w:multiLevelType w:val="hybridMultilevel"/>
    <w:tmpl w:val="D1C2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B15EB"/>
    <w:multiLevelType w:val="hybridMultilevel"/>
    <w:tmpl w:val="3CC6048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24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24F84"/>
    <w:multiLevelType w:val="hybridMultilevel"/>
    <w:tmpl w:val="37F87ED0"/>
    <w:lvl w:ilvl="0" w:tplc="23F826A6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6A53EF4"/>
    <w:multiLevelType w:val="hybridMultilevel"/>
    <w:tmpl w:val="89A637A8"/>
    <w:lvl w:ilvl="0" w:tplc="1368C94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45E89"/>
    <w:multiLevelType w:val="hybridMultilevel"/>
    <w:tmpl w:val="FB569434"/>
    <w:lvl w:ilvl="0" w:tplc="6560AD9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E3D04E7"/>
    <w:multiLevelType w:val="multilevel"/>
    <w:tmpl w:val="A1D62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FB12E1"/>
    <w:multiLevelType w:val="hybridMultilevel"/>
    <w:tmpl w:val="6864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C53BA5"/>
    <w:multiLevelType w:val="hybridMultilevel"/>
    <w:tmpl w:val="27707682"/>
    <w:lvl w:ilvl="0" w:tplc="A6660C4C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7">
    <w:nsid w:val="41A40336"/>
    <w:multiLevelType w:val="hybridMultilevel"/>
    <w:tmpl w:val="A210F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0575D"/>
    <w:multiLevelType w:val="hybridMultilevel"/>
    <w:tmpl w:val="9B5CB22E"/>
    <w:lvl w:ilvl="0" w:tplc="23F826A6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51D65"/>
    <w:multiLevelType w:val="hybridMultilevel"/>
    <w:tmpl w:val="BE5C75A4"/>
    <w:lvl w:ilvl="0" w:tplc="0409000F">
      <w:start w:val="1"/>
      <w:numFmt w:val="decimal"/>
      <w:lvlText w:val="%1."/>
      <w:lvlJc w:val="left"/>
      <w:pPr>
        <w:ind w:left="525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0">
    <w:nsid w:val="51C660D2"/>
    <w:multiLevelType w:val="hybridMultilevel"/>
    <w:tmpl w:val="4094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43C43"/>
    <w:multiLevelType w:val="hybridMultilevel"/>
    <w:tmpl w:val="9E12A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5E3450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6D9D7D01"/>
    <w:multiLevelType w:val="hybridMultilevel"/>
    <w:tmpl w:val="54E2F3F6"/>
    <w:lvl w:ilvl="0" w:tplc="1062FDCE">
      <w:start w:val="2"/>
      <w:numFmt w:val="decimal"/>
      <w:lvlText w:val="%1."/>
      <w:lvlJc w:val="left"/>
      <w:pPr>
        <w:ind w:left="70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72395600"/>
    <w:multiLevelType w:val="hybridMultilevel"/>
    <w:tmpl w:val="6324E378"/>
    <w:lvl w:ilvl="0" w:tplc="EC0411F6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2AC05DF"/>
    <w:multiLevelType w:val="hybridMultilevel"/>
    <w:tmpl w:val="12D4A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D0D5E"/>
    <w:multiLevelType w:val="hybridMultilevel"/>
    <w:tmpl w:val="EACA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24"/>
  </w:num>
  <w:num w:numId="7">
    <w:abstractNumId w:val="27"/>
  </w:num>
  <w:num w:numId="8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9">
    <w:abstractNumId w:val="8"/>
  </w:num>
  <w:num w:numId="10">
    <w:abstractNumId w:val="10"/>
  </w:num>
  <w:num w:numId="11">
    <w:abstractNumId w:val="22"/>
  </w:num>
  <w:num w:numId="12">
    <w:abstractNumId w:val="15"/>
  </w:num>
  <w:num w:numId="13">
    <w:abstractNumId w:val="26"/>
  </w:num>
  <w:num w:numId="14">
    <w:abstractNumId w:val="25"/>
  </w:num>
  <w:num w:numId="15">
    <w:abstractNumId w:val="20"/>
  </w:num>
  <w:num w:numId="16">
    <w:abstractNumId w:val="17"/>
  </w:num>
  <w:num w:numId="17">
    <w:abstractNumId w:val="9"/>
  </w:num>
  <w:num w:numId="18">
    <w:abstractNumId w:val="6"/>
  </w:num>
  <w:num w:numId="19">
    <w:abstractNumId w:val="11"/>
  </w:num>
  <w:num w:numId="20">
    <w:abstractNumId w:val="21"/>
  </w:num>
  <w:num w:numId="21">
    <w:abstractNumId w:val="23"/>
  </w:num>
  <w:num w:numId="22">
    <w:abstractNumId w:val="13"/>
  </w:num>
  <w:num w:numId="23">
    <w:abstractNumId w:val="1"/>
  </w:num>
  <w:num w:numId="24">
    <w:abstractNumId w:val="16"/>
  </w:num>
  <w:num w:numId="25">
    <w:abstractNumId w:val="7"/>
  </w:num>
  <w:num w:numId="26">
    <w:abstractNumId w:val="19"/>
  </w:num>
  <w:num w:numId="27">
    <w:abstractNumId w:val="1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412D4"/>
    <w:rsid w:val="000800E8"/>
    <w:rsid w:val="00107B96"/>
    <w:rsid w:val="001105CE"/>
    <w:rsid w:val="0012031E"/>
    <w:rsid w:val="00121C04"/>
    <w:rsid w:val="001A001B"/>
    <w:rsid w:val="001A6C3E"/>
    <w:rsid w:val="001B10C1"/>
    <w:rsid w:val="00220E64"/>
    <w:rsid w:val="00221F42"/>
    <w:rsid w:val="00273B1E"/>
    <w:rsid w:val="002A087F"/>
    <w:rsid w:val="002A6F0E"/>
    <w:rsid w:val="002B1F66"/>
    <w:rsid w:val="002B5DFE"/>
    <w:rsid w:val="002C5994"/>
    <w:rsid w:val="002E2E42"/>
    <w:rsid w:val="002F2193"/>
    <w:rsid w:val="0032662B"/>
    <w:rsid w:val="00332298"/>
    <w:rsid w:val="00344DBD"/>
    <w:rsid w:val="003460D5"/>
    <w:rsid w:val="00354BA6"/>
    <w:rsid w:val="00376A87"/>
    <w:rsid w:val="003905E7"/>
    <w:rsid w:val="003B2F7E"/>
    <w:rsid w:val="003B4739"/>
    <w:rsid w:val="003C76A5"/>
    <w:rsid w:val="003F5ED2"/>
    <w:rsid w:val="00410F94"/>
    <w:rsid w:val="00417F91"/>
    <w:rsid w:val="00422646"/>
    <w:rsid w:val="00476FD3"/>
    <w:rsid w:val="00484B81"/>
    <w:rsid w:val="00484E17"/>
    <w:rsid w:val="0049555F"/>
    <w:rsid w:val="004A39FE"/>
    <w:rsid w:val="004B17FB"/>
    <w:rsid w:val="004E107F"/>
    <w:rsid w:val="004F5EE8"/>
    <w:rsid w:val="00512073"/>
    <w:rsid w:val="00553E8E"/>
    <w:rsid w:val="00620614"/>
    <w:rsid w:val="00625E7D"/>
    <w:rsid w:val="006263B5"/>
    <w:rsid w:val="00652695"/>
    <w:rsid w:val="00683F38"/>
    <w:rsid w:val="006F4474"/>
    <w:rsid w:val="00713067"/>
    <w:rsid w:val="00723100"/>
    <w:rsid w:val="00760E9A"/>
    <w:rsid w:val="00763975"/>
    <w:rsid w:val="007F4BBE"/>
    <w:rsid w:val="007F57D5"/>
    <w:rsid w:val="007F7274"/>
    <w:rsid w:val="0080066F"/>
    <w:rsid w:val="00867F83"/>
    <w:rsid w:val="0088035F"/>
    <w:rsid w:val="008859C4"/>
    <w:rsid w:val="00894C92"/>
    <w:rsid w:val="008A28C9"/>
    <w:rsid w:val="008D14CF"/>
    <w:rsid w:val="008D2F08"/>
    <w:rsid w:val="009813F6"/>
    <w:rsid w:val="009A43F9"/>
    <w:rsid w:val="009D46F6"/>
    <w:rsid w:val="009F2F31"/>
    <w:rsid w:val="00AB32A1"/>
    <w:rsid w:val="00AC03F0"/>
    <w:rsid w:val="00AD3AE1"/>
    <w:rsid w:val="00AD52A6"/>
    <w:rsid w:val="00AF2ADF"/>
    <w:rsid w:val="00AF37A7"/>
    <w:rsid w:val="00AF4967"/>
    <w:rsid w:val="00B15354"/>
    <w:rsid w:val="00B346BB"/>
    <w:rsid w:val="00B47FEE"/>
    <w:rsid w:val="00B50126"/>
    <w:rsid w:val="00B51244"/>
    <w:rsid w:val="00B54D4B"/>
    <w:rsid w:val="00B66D27"/>
    <w:rsid w:val="00B942D2"/>
    <w:rsid w:val="00BC3324"/>
    <w:rsid w:val="00BF1BDA"/>
    <w:rsid w:val="00BF1DDD"/>
    <w:rsid w:val="00BF263C"/>
    <w:rsid w:val="00C32AF0"/>
    <w:rsid w:val="00C860FE"/>
    <w:rsid w:val="00C87A9C"/>
    <w:rsid w:val="00CD1095"/>
    <w:rsid w:val="00D0414C"/>
    <w:rsid w:val="00D1785E"/>
    <w:rsid w:val="00D37563"/>
    <w:rsid w:val="00D47C63"/>
    <w:rsid w:val="00D5243C"/>
    <w:rsid w:val="00D91328"/>
    <w:rsid w:val="00DD3440"/>
    <w:rsid w:val="00DE1D42"/>
    <w:rsid w:val="00DF563E"/>
    <w:rsid w:val="00E01B9A"/>
    <w:rsid w:val="00E069F8"/>
    <w:rsid w:val="00E10B5B"/>
    <w:rsid w:val="00E24F85"/>
    <w:rsid w:val="00E35999"/>
    <w:rsid w:val="00E851F8"/>
    <w:rsid w:val="00E9117A"/>
    <w:rsid w:val="00ED3696"/>
    <w:rsid w:val="00F00434"/>
    <w:rsid w:val="00F150DE"/>
    <w:rsid w:val="00F56AAA"/>
    <w:rsid w:val="00F676BB"/>
    <w:rsid w:val="00FA053C"/>
    <w:rsid w:val="00FD5D0A"/>
    <w:rsid w:val="00FE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2</cp:revision>
  <cp:lastPrinted>2012-03-09T14:13:00Z</cp:lastPrinted>
  <dcterms:created xsi:type="dcterms:W3CDTF">2012-09-06T10:19:00Z</dcterms:created>
  <dcterms:modified xsi:type="dcterms:W3CDTF">2012-09-06T10:19:00Z</dcterms:modified>
</cp:coreProperties>
</file>