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BDF87" w14:textId="77777777" w:rsidR="00691E44" w:rsidRDefault="00D9672C">
      <w:pPr>
        <w:spacing w:before="72" w:line="471" w:lineRule="exact"/>
        <w:ind w:left="496" w:right="780"/>
        <w:jc w:val="center"/>
        <w:rPr>
          <w:sz w:val="41"/>
        </w:rPr>
      </w:pPr>
      <w:r>
        <w:rPr>
          <w:color w:val="1F1F1F"/>
          <w:spacing w:val="-14"/>
          <w:sz w:val="41"/>
        </w:rPr>
        <w:t>Kean</w:t>
      </w:r>
      <w:r>
        <w:rPr>
          <w:color w:val="1F1F1F"/>
          <w:spacing w:val="-10"/>
          <w:sz w:val="41"/>
        </w:rPr>
        <w:t xml:space="preserve"> </w:t>
      </w:r>
      <w:r>
        <w:rPr>
          <w:color w:val="1F1F1F"/>
          <w:spacing w:val="-2"/>
          <w:sz w:val="41"/>
        </w:rPr>
        <w:t>University</w:t>
      </w:r>
    </w:p>
    <w:p w14:paraId="65FB358D" w14:textId="77777777" w:rsidR="00691E44" w:rsidRDefault="00D9672C">
      <w:pPr>
        <w:ind w:left="496" w:right="771"/>
        <w:jc w:val="center"/>
        <w:rPr>
          <w:sz w:val="41"/>
        </w:rPr>
      </w:pPr>
      <w:r>
        <w:rPr>
          <w:color w:val="1F1F1F"/>
          <w:w w:val="90"/>
          <w:sz w:val="41"/>
        </w:rPr>
        <w:t>Master</w:t>
      </w:r>
      <w:r>
        <w:rPr>
          <w:color w:val="1F1F1F"/>
          <w:spacing w:val="-6"/>
          <w:w w:val="90"/>
          <w:sz w:val="41"/>
        </w:rPr>
        <w:t xml:space="preserve"> </w:t>
      </w:r>
      <w:r>
        <w:rPr>
          <w:color w:val="1F1F1F"/>
          <w:w w:val="90"/>
          <w:sz w:val="41"/>
        </w:rPr>
        <w:t>of</w:t>
      </w:r>
      <w:r>
        <w:rPr>
          <w:color w:val="1F1F1F"/>
          <w:spacing w:val="-11"/>
          <w:w w:val="90"/>
          <w:sz w:val="41"/>
        </w:rPr>
        <w:t xml:space="preserve"> </w:t>
      </w:r>
      <w:r>
        <w:rPr>
          <w:color w:val="1F1F1F"/>
          <w:w w:val="90"/>
          <w:sz w:val="41"/>
        </w:rPr>
        <w:t>Social</w:t>
      </w:r>
      <w:r>
        <w:rPr>
          <w:color w:val="1F1F1F"/>
          <w:spacing w:val="-1"/>
          <w:w w:val="90"/>
          <w:sz w:val="41"/>
        </w:rPr>
        <w:t xml:space="preserve"> </w:t>
      </w:r>
      <w:r>
        <w:rPr>
          <w:color w:val="1F1F1F"/>
          <w:w w:val="90"/>
          <w:sz w:val="41"/>
        </w:rPr>
        <w:t>Work</w:t>
      </w:r>
      <w:r>
        <w:rPr>
          <w:color w:val="1F1F1F"/>
          <w:spacing w:val="-7"/>
          <w:w w:val="90"/>
          <w:sz w:val="41"/>
        </w:rPr>
        <w:t xml:space="preserve"> </w:t>
      </w:r>
      <w:r>
        <w:rPr>
          <w:color w:val="1F1F1F"/>
          <w:w w:val="90"/>
          <w:sz w:val="41"/>
        </w:rPr>
        <w:t>Program</w:t>
      </w:r>
      <w:r>
        <w:rPr>
          <w:color w:val="1F1F1F"/>
          <w:spacing w:val="12"/>
          <w:sz w:val="41"/>
        </w:rPr>
        <w:t xml:space="preserve"> </w:t>
      </w:r>
      <w:r>
        <w:rPr>
          <w:color w:val="1F1F1F"/>
          <w:spacing w:val="-2"/>
          <w:w w:val="90"/>
          <w:sz w:val="41"/>
        </w:rPr>
        <w:t>Manual</w:t>
      </w:r>
    </w:p>
    <w:p w14:paraId="714257A2" w14:textId="284E86DE" w:rsidR="00691E44" w:rsidRDefault="00691E44">
      <w:pPr>
        <w:pStyle w:val="BodyText"/>
        <w:spacing w:before="185"/>
        <w:rPr>
          <w:sz w:val="20"/>
        </w:rPr>
      </w:pPr>
    </w:p>
    <w:p w14:paraId="1928D3E5" w14:textId="77777777" w:rsidR="00691E44" w:rsidRDefault="00691E44">
      <w:pPr>
        <w:pStyle w:val="BodyText"/>
        <w:rPr>
          <w:sz w:val="41"/>
        </w:rPr>
      </w:pPr>
    </w:p>
    <w:p w14:paraId="4E55BD5A" w14:textId="6A570CC0" w:rsidR="00691E44" w:rsidRDefault="00DF7A2A" w:rsidP="00DF7A2A">
      <w:pPr>
        <w:pStyle w:val="BodyText"/>
        <w:jc w:val="center"/>
        <w:rPr>
          <w:sz w:val="41"/>
        </w:rPr>
      </w:pPr>
      <w:r>
        <w:rPr>
          <w:noProof/>
          <w:sz w:val="41"/>
        </w:rPr>
        <w:drawing>
          <wp:inline distT="0" distB="0" distL="0" distR="0" wp14:anchorId="0F19EC3D" wp14:editId="3AEB277F">
            <wp:extent cx="1432560" cy="1176655"/>
            <wp:effectExtent l="0" t="0" r="0" b="4445"/>
            <wp:docPr id="465313750"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176655"/>
                    </a:xfrm>
                    <a:prstGeom prst="rect">
                      <a:avLst/>
                    </a:prstGeom>
                    <a:noFill/>
                  </pic:spPr>
                </pic:pic>
              </a:graphicData>
            </a:graphic>
          </wp:inline>
        </w:drawing>
      </w:r>
    </w:p>
    <w:p w14:paraId="4A4DF246" w14:textId="77777777" w:rsidR="00691E44" w:rsidRDefault="00691E44">
      <w:pPr>
        <w:pStyle w:val="BodyText"/>
        <w:spacing w:before="104"/>
        <w:rPr>
          <w:sz w:val="41"/>
        </w:rPr>
      </w:pPr>
    </w:p>
    <w:p w14:paraId="2B543355" w14:textId="77777777" w:rsidR="00691E44" w:rsidRDefault="00D9672C">
      <w:pPr>
        <w:spacing w:before="1" w:line="466" w:lineRule="exact"/>
        <w:ind w:left="902" w:right="406"/>
        <w:jc w:val="center"/>
        <w:rPr>
          <w:sz w:val="41"/>
        </w:rPr>
      </w:pPr>
      <w:r>
        <w:rPr>
          <w:color w:val="1F1F1F"/>
          <w:spacing w:val="-10"/>
          <w:sz w:val="41"/>
        </w:rPr>
        <w:t>College</w:t>
      </w:r>
      <w:r>
        <w:rPr>
          <w:color w:val="1F1F1F"/>
          <w:spacing w:val="-16"/>
          <w:sz w:val="41"/>
        </w:rPr>
        <w:t xml:space="preserve"> </w:t>
      </w:r>
      <w:r>
        <w:rPr>
          <w:color w:val="1F1F1F"/>
          <w:spacing w:val="-10"/>
          <w:sz w:val="41"/>
        </w:rPr>
        <w:t>of</w:t>
      </w:r>
      <w:r>
        <w:rPr>
          <w:color w:val="1F1F1F"/>
          <w:spacing w:val="-28"/>
          <w:sz w:val="41"/>
        </w:rPr>
        <w:t xml:space="preserve"> </w:t>
      </w:r>
      <w:r>
        <w:rPr>
          <w:color w:val="1F1F1F"/>
          <w:spacing w:val="-10"/>
          <w:sz w:val="41"/>
        </w:rPr>
        <w:t>Health</w:t>
      </w:r>
      <w:r>
        <w:rPr>
          <w:color w:val="1F1F1F"/>
          <w:spacing w:val="-16"/>
          <w:sz w:val="41"/>
        </w:rPr>
        <w:t xml:space="preserve"> </w:t>
      </w:r>
      <w:r>
        <w:rPr>
          <w:color w:val="1F1F1F"/>
          <w:spacing w:val="-10"/>
          <w:sz w:val="41"/>
        </w:rPr>
        <w:t>Professions</w:t>
      </w:r>
      <w:r>
        <w:rPr>
          <w:color w:val="1F1F1F"/>
          <w:spacing w:val="-13"/>
          <w:sz w:val="41"/>
        </w:rPr>
        <w:t xml:space="preserve"> </w:t>
      </w:r>
      <w:r>
        <w:rPr>
          <w:color w:val="1F1F1F"/>
          <w:spacing w:val="-10"/>
          <w:sz w:val="41"/>
        </w:rPr>
        <w:t>and</w:t>
      </w:r>
      <w:r>
        <w:rPr>
          <w:color w:val="1F1F1F"/>
          <w:spacing w:val="-15"/>
          <w:sz w:val="41"/>
        </w:rPr>
        <w:t xml:space="preserve"> </w:t>
      </w:r>
      <w:r>
        <w:rPr>
          <w:color w:val="1F1F1F"/>
          <w:spacing w:val="-10"/>
          <w:sz w:val="41"/>
        </w:rPr>
        <w:t>Human</w:t>
      </w:r>
    </w:p>
    <w:p w14:paraId="58421DCB" w14:textId="66CBE372" w:rsidR="00691E44" w:rsidRDefault="00D9672C">
      <w:pPr>
        <w:spacing w:line="452" w:lineRule="exact"/>
        <w:ind w:left="496" w:right="697"/>
        <w:jc w:val="center"/>
        <w:rPr>
          <w:sz w:val="41"/>
        </w:rPr>
      </w:pPr>
      <w:r>
        <w:rPr>
          <w:color w:val="1F1F1F"/>
          <w:spacing w:val="-2"/>
          <w:sz w:val="41"/>
        </w:rPr>
        <w:t>Se</w:t>
      </w:r>
      <w:r w:rsidR="00BF5C4A">
        <w:rPr>
          <w:color w:val="1F1F1F"/>
          <w:spacing w:val="-2"/>
          <w:sz w:val="41"/>
        </w:rPr>
        <w:t>r</w:t>
      </w:r>
      <w:r>
        <w:rPr>
          <w:color w:val="1F1F1F"/>
          <w:spacing w:val="-2"/>
          <w:sz w:val="41"/>
        </w:rPr>
        <w:t>vices</w:t>
      </w:r>
    </w:p>
    <w:p w14:paraId="7B7DCD62" w14:textId="77777777" w:rsidR="00691E44" w:rsidRDefault="00D9672C">
      <w:pPr>
        <w:spacing w:line="235" w:lineRule="auto"/>
        <w:ind w:left="3222" w:right="2736"/>
        <w:jc w:val="center"/>
        <w:rPr>
          <w:sz w:val="41"/>
        </w:rPr>
      </w:pPr>
      <w:r>
        <w:rPr>
          <w:color w:val="1F1F1F"/>
          <w:spacing w:val="-12"/>
          <w:sz w:val="41"/>
        </w:rPr>
        <w:t>Graduate</w:t>
      </w:r>
      <w:r>
        <w:rPr>
          <w:color w:val="1F1F1F"/>
          <w:spacing w:val="-14"/>
          <w:sz w:val="41"/>
        </w:rPr>
        <w:t xml:space="preserve"> </w:t>
      </w:r>
      <w:r>
        <w:rPr>
          <w:color w:val="1F1F1F"/>
          <w:spacing w:val="-12"/>
          <w:sz w:val="41"/>
        </w:rPr>
        <w:t>Social</w:t>
      </w:r>
      <w:r>
        <w:rPr>
          <w:color w:val="1F1F1F"/>
          <w:spacing w:val="-11"/>
          <w:sz w:val="41"/>
        </w:rPr>
        <w:t xml:space="preserve"> </w:t>
      </w:r>
      <w:r>
        <w:rPr>
          <w:color w:val="1F1F1F"/>
          <w:spacing w:val="-12"/>
          <w:sz w:val="41"/>
        </w:rPr>
        <w:t>Work</w:t>
      </w:r>
      <w:r>
        <w:rPr>
          <w:color w:val="1F1F1F"/>
          <w:spacing w:val="-13"/>
          <w:sz w:val="41"/>
        </w:rPr>
        <w:t xml:space="preserve"> </w:t>
      </w:r>
      <w:r>
        <w:rPr>
          <w:color w:val="1F1F1F"/>
          <w:spacing w:val="-12"/>
          <w:sz w:val="41"/>
        </w:rPr>
        <w:t xml:space="preserve">Department </w:t>
      </w:r>
      <w:r>
        <w:rPr>
          <w:color w:val="1F1F1F"/>
          <w:sz w:val="41"/>
        </w:rPr>
        <w:t>215 North Avenue</w:t>
      </w:r>
    </w:p>
    <w:p w14:paraId="243D243C" w14:textId="77777777" w:rsidR="00691E44" w:rsidRDefault="00D9672C">
      <w:pPr>
        <w:spacing w:line="230" w:lineRule="auto"/>
        <w:ind w:left="3222" w:right="3410"/>
        <w:jc w:val="center"/>
        <w:rPr>
          <w:sz w:val="41"/>
        </w:rPr>
      </w:pPr>
      <w:r>
        <w:rPr>
          <w:color w:val="1F1F1F"/>
          <w:sz w:val="41"/>
        </w:rPr>
        <w:t>Suite</w:t>
      </w:r>
      <w:r>
        <w:rPr>
          <w:color w:val="1F1F1F"/>
          <w:spacing w:val="-15"/>
          <w:sz w:val="41"/>
        </w:rPr>
        <w:t xml:space="preserve"> </w:t>
      </w:r>
      <w:r>
        <w:rPr>
          <w:color w:val="1F1F1F"/>
          <w:sz w:val="41"/>
        </w:rPr>
        <w:t>218-A, Second</w:t>
      </w:r>
      <w:r>
        <w:rPr>
          <w:color w:val="1F1F1F"/>
          <w:spacing w:val="-4"/>
          <w:sz w:val="41"/>
        </w:rPr>
        <w:t xml:space="preserve"> </w:t>
      </w:r>
      <w:r>
        <w:rPr>
          <w:color w:val="1F1F1F"/>
          <w:sz w:val="41"/>
        </w:rPr>
        <w:t xml:space="preserve">Floor </w:t>
      </w:r>
      <w:r>
        <w:rPr>
          <w:color w:val="1F1F1F"/>
          <w:spacing w:val="-4"/>
          <w:sz w:val="41"/>
        </w:rPr>
        <w:t>Hillside,</w:t>
      </w:r>
      <w:r>
        <w:rPr>
          <w:color w:val="1F1F1F"/>
          <w:spacing w:val="-18"/>
          <w:sz w:val="41"/>
        </w:rPr>
        <w:t xml:space="preserve"> </w:t>
      </w:r>
      <w:r>
        <w:rPr>
          <w:color w:val="1F1F1F"/>
          <w:spacing w:val="-4"/>
          <w:sz w:val="41"/>
        </w:rPr>
        <w:t>New</w:t>
      </w:r>
      <w:r>
        <w:rPr>
          <w:color w:val="1F1F1F"/>
          <w:spacing w:val="-22"/>
          <w:sz w:val="41"/>
        </w:rPr>
        <w:t xml:space="preserve"> </w:t>
      </w:r>
      <w:r>
        <w:rPr>
          <w:color w:val="1F1F1F"/>
          <w:spacing w:val="-4"/>
          <w:sz w:val="41"/>
        </w:rPr>
        <w:t>Jersey</w:t>
      </w:r>
      <w:r>
        <w:rPr>
          <w:color w:val="1F1F1F"/>
          <w:spacing w:val="-21"/>
          <w:sz w:val="41"/>
        </w:rPr>
        <w:t xml:space="preserve"> </w:t>
      </w:r>
      <w:r>
        <w:rPr>
          <w:color w:val="1F1F1F"/>
          <w:spacing w:val="-4"/>
          <w:sz w:val="41"/>
        </w:rPr>
        <w:t xml:space="preserve">07205 </w:t>
      </w:r>
      <w:r>
        <w:rPr>
          <w:color w:val="1F1F1F"/>
          <w:sz w:val="41"/>
        </w:rPr>
        <w:t>(908) 737-5910</w:t>
      </w:r>
    </w:p>
    <w:p w14:paraId="58A3E08C" w14:textId="77777777" w:rsidR="00691E44" w:rsidRDefault="00691E44">
      <w:pPr>
        <w:spacing w:line="230" w:lineRule="auto"/>
        <w:jc w:val="center"/>
        <w:rPr>
          <w:sz w:val="41"/>
        </w:rPr>
        <w:sectPr w:rsidR="00691E44">
          <w:type w:val="continuous"/>
          <w:pgSz w:w="12240" w:h="15840"/>
          <w:pgMar w:top="1280" w:right="120" w:bottom="280" w:left="260" w:header="720" w:footer="720" w:gutter="0"/>
          <w:cols w:space="720"/>
        </w:sectPr>
      </w:pPr>
    </w:p>
    <w:tbl>
      <w:tblPr>
        <w:tblW w:w="0" w:type="auto"/>
        <w:tblInd w:w="607" w:type="dxa"/>
        <w:tblLayout w:type="fixed"/>
        <w:tblCellMar>
          <w:left w:w="0" w:type="dxa"/>
          <w:right w:w="0" w:type="dxa"/>
        </w:tblCellMar>
        <w:tblLook w:val="01E0" w:firstRow="1" w:lastRow="1" w:firstColumn="1" w:lastColumn="1" w:noHBand="0" w:noVBand="0"/>
      </w:tblPr>
      <w:tblGrid>
        <w:gridCol w:w="9016"/>
        <w:gridCol w:w="1413"/>
      </w:tblGrid>
      <w:tr w:rsidR="00691E44" w14:paraId="14B2CFC7" w14:textId="77777777">
        <w:trPr>
          <w:trHeight w:val="292"/>
        </w:trPr>
        <w:tc>
          <w:tcPr>
            <w:tcW w:w="9016" w:type="dxa"/>
          </w:tcPr>
          <w:p w14:paraId="21EA3107" w14:textId="77777777" w:rsidR="00691E44" w:rsidRDefault="00D9672C">
            <w:pPr>
              <w:pStyle w:val="TableParagraph"/>
              <w:spacing w:line="255" w:lineRule="exact"/>
              <w:ind w:left="50"/>
              <w:rPr>
                <w:b/>
                <w:sz w:val="23"/>
              </w:rPr>
            </w:pPr>
            <w:bookmarkStart w:id="0" w:name="_Hlk182319138"/>
            <w:r>
              <w:rPr>
                <w:b/>
                <w:color w:val="1D1D1D"/>
                <w:w w:val="105"/>
                <w:sz w:val="23"/>
              </w:rPr>
              <w:lastRenderedPageBreak/>
              <w:t>Table</w:t>
            </w:r>
            <w:r>
              <w:rPr>
                <w:b/>
                <w:color w:val="1D1D1D"/>
                <w:spacing w:val="-5"/>
                <w:w w:val="105"/>
                <w:sz w:val="23"/>
              </w:rPr>
              <w:t xml:space="preserve"> </w:t>
            </w:r>
            <w:r>
              <w:rPr>
                <w:b/>
                <w:color w:val="1D1D1D"/>
                <w:w w:val="105"/>
                <w:sz w:val="23"/>
              </w:rPr>
              <w:t>of</w:t>
            </w:r>
            <w:r>
              <w:rPr>
                <w:b/>
                <w:color w:val="1D1D1D"/>
                <w:spacing w:val="-15"/>
                <w:w w:val="105"/>
                <w:sz w:val="23"/>
              </w:rPr>
              <w:t xml:space="preserve"> </w:t>
            </w:r>
            <w:r>
              <w:rPr>
                <w:b/>
                <w:color w:val="1D1D1D"/>
                <w:spacing w:val="-2"/>
                <w:w w:val="105"/>
                <w:sz w:val="23"/>
              </w:rPr>
              <w:t>Contents</w:t>
            </w:r>
          </w:p>
        </w:tc>
        <w:tc>
          <w:tcPr>
            <w:tcW w:w="1413" w:type="dxa"/>
          </w:tcPr>
          <w:p w14:paraId="3067AF0A" w14:textId="77777777" w:rsidR="00691E44" w:rsidRDefault="00D9672C">
            <w:pPr>
              <w:pStyle w:val="TableParagraph"/>
              <w:spacing w:line="267" w:lineRule="exact"/>
              <w:ind w:left="1083"/>
              <w:rPr>
                <w:b/>
                <w:sz w:val="24"/>
              </w:rPr>
            </w:pPr>
            <w:r>
              <w:rPr>
                <w:b/>
                <w:color w:val="1D1D1D"/>
                <w:spacing w:val="-10"/>
                <w:sz w:val="24"/>
              </w:rPr>
              <w:t>1</w:t>
            </w:r>
          </w:p>
        </w:tc>
      </w:tr>
      <w:tr w:rsidR="00691E44" w14:paraId="2AF9644E" w14:textId="77777777">
        <w:trPr>
          <w:trHeight w:val="316"/>
        </w:trPr>
        <w:tc>
          <w:tcPr>
            <w:tcW w:w="9016" w:type="dxa"/>
          </w:tcPr>
          <w:p w14:paraId="2AD9C12A" w14:textId="77777777" w:rsidR="00691E44" w:rsidRDefault="00D9672C">
            <w:pPr>
              <w:pStyle w:val="TableParagraph"/>
              <w:spacing w:before="16"/>
              <w:ind w:left="64"/>
              <w:rPr>
                <w:sz w:val="23"/>
              </w:rPr>
            </w:pPr>
            <w:r>
              <w:rPr>
                <w:color w:val="1D1D1D"/>
                <w:sz w:val="23"/>
              </w:rPr>
              <w:t>Welcome</w:t>
            </w:r>
            <w:r>
              <w:rPr>
                <w:color w:val="1D1D1D"/>
                <w:spacing w:val="10"/>
                <w:sz w:val="23"/>
              </w:rPr>
              <w:t xml:space="preserve"> </w:t>
            </w:r>
            <w:r>
              <w:rPr>
                <w:color w:val="1D1D1D"/>
                <w:spacing w:val="-2"/>
                <w:sz w:val="23"/>
              </w:rPr>
              <w:t>Message</w:t>
            </w:r>
          </w:p>
        </w:tc>
        <w:tc>
          <w:tcPr>
            <w:tcW w:w="1413" w:type="dxa"/>
          </w:tcPr>
          <w:p w14:paraId="7ED420C0" w14:textId="77777777" w:rsidR="00691E44" w:rsidRDefault="00D9672C">
            <w:pPr>
              <w:pStyle w:val="TableParagraph"/>
              <w:spacing w:before="25"/>
              <w:ind w:left="1083"/>
              <w:rPr>
                <w:sz w:val="23"/>
              </w:rPr>
            </w:pPr>
            <w:r>
              <w:rPr>
                <w:color w:val="1D1D1D"/>
                <w:spacing w:val="-10"/>
                <w:w w:val="105"/>
                <w:sz w:val="23"/>
              </w:rPr>
              <w:t>5</w:t>
            </w:r>
          </w:p>
        </w:tc>
      </w:tr>
      <w:tr w:rsidR="00691E44" w14:paraId="22865ECC" w14:textId="77777777">
        <w:trPr>
          <w:trHeight w:val="317"/>
        </w:trPr>
        <w:tc>
          <w:tcPr>
            <w:tcW w:w="9016" w:type="dxa"/>
          </w:tcPr>
          <w:p w14:paraId="3C89D63C" w14:textId="77777777" w:rsidR="00691E44" w:rsidRDefault="00D9672C">
            <w:pPr>
              <w:pStyle w:val="TableParagraph"/>
              <w:spacing w:before="17"/>
              <w:ind w:left="63"/>
              <w:rPr>
                <w:sz w:val="23"/>
              </w:rPr>
            </w:pPr>
            <w:r>
              <w:rPr>
                <w:color w:val="1D1D1D"/>
                <w:sz w:val="23"/>
              </w:rPr>
              <w:t>Department</w:t>
            </w:r>
            <w:r>
              <w:rPr>
                <w:color w:val="1D1D1D"/>
                <w:spacing w:val="16"/>
                <w:sz w:val="23"/>
              </w:rPr>
              <w:t xml:space="preserve"> </w:t>
            </w:r>
            <w:r>
              <w:rPr>
                <w:color w:val="1D1D1D"/>
                <w:spacing w:val="-2"/>
                <w:sz w:val="23"/>
              </w:rPr>
              <w:t>Directory</w:t>
            </w:r>
          </w:p>
        </w:tc>
        <w:tc>
          <w:tcPr>
            <w:tcW w:w="1413" w:type="dxa"/>
          </w:tcPr>
          <w:p w14:paraId="0EEC83BB" w14:textId="77777777" w:rsidR="00691E44" w:rsidRDefault="00D9672C">
            <w:pPr>
              <w:pStyle w:val="TableParagraph"/>
              <w:spacing w:before="26"/>
              <w:ind w:left="1080"/>
              <w:rPr>
                <w:sz w:val="23"/>
              </w:rPr>
            </w:pPr>
            <w:r>
              <w:rPr>
                <w:color w:val="1D1D1D"/>
                <w:spacing w:val="-10"/>
                <w:w w:val="110"/>
                <w:sz w:val="23"/>
              </w:rPr>
              <w:t>7</w:t>
            </w:r>
          </w:p>
        </w:tc>
      </w:tr>
      <w:tr w:rsidR="00691E44" w14:paraId="1D65FC96" w14:textId="77777777">
        <w:trPr>
          <w:trHeight w:val="323"/>
        </w:trPr>
        <w:tc>
          <w:tcPr>
            <w:tcW w:w="9016" w:type="dxa"/>
          </w:tcPr>
          <w:p w14:paraId="17EF84FD" w14:textId="77777777" w:rsidR="00691E44" w:rsidRDefault="00D9672C">
            <w:pPr>
              <w:pStyle w:val="TableParagraph"/>
              <w:spacing w:before="17"/>
              <w:ind w:left="58"/>
              <w:rPr>
                <w:sz w:val="23"/>
              </w:rPr>
            </w:pPr>
            <w:r>
              <w:rPr>
                <w:color w:val="1D1D1D"/>
                <w:sz w:val="23"/>
              </w:rPr>
              <w:t>SECTION</w:t>
            </w:r>
            <w:r>
              <w:rPr>
                <w:color w:val="1D1D1D"/>
                <w:spacing w:val="49"/>
                <w:sz w:val="23"/>
              </w:rPr>
              <w:t xml:space="preserve"> </w:t>
            </w:r>
            <w:r>
              <w:rPr>
                <w:color w:val="1D1D1D"/>
                <w:sz w:val="23"/>
              </w:rPr>
              <w:t>I:</w:t>
            </w:r>
            <w:r>
              <w:rPr>
                <w:color w:val="1D1D1D"/>
                <w:spacing w:val="24"/>
                <w:sz w:val="23"/>
              </w:rPr>
              <w:t xml:space="preserve"> </w:t>
            </w:r>
            <w:r>
              <w:rPr>
                <w:color w:val="1D1D1D"/>
                <w:sz w:val="23"/>
              </w:rPr>
              <w:t>PROGRAM</w:t>
            </w:r>
            <w:r>
              <w:rPr>
                <w:color w:val="1D1D1D"/>
                <w:spacing w:val="23"/>
                <w:sz w:val="23"/>
              </w:rPr>
              <w:t xml:space="preserve"> </w:t>
            </w:r>
            <w:r>
              <w:rPr>
                <w:color w:val="1D1D1D"/>
                <w:spacing w:val="-2"/>
                <w:sz w:val="23"/>
              </w:rPr>
              <w:t>OVERVIEW</w:t>
            </w:r>
          </w:p>
        </w:tc>
        <w:tc>
          <w:tcPr>
            <w:tcW w:w="1413" w:type="dxa"/>
          </w:tcPr>
          <w:p w14:paraId="5ACD9F52" w14:textId="77777777" w:rsidR="00691E44" w:rsidRDefault="00D9672C">
            <w:pPr>
              <w:pStyle w:val="TableParagraph"/>
              <w:spacing w:before="22"/>
              <w:ind w:left="1079"/>
              <w:rPr>
                <w:sz w:val="24"/>
              </w:rPr>
            </w:pPr>
            <w:r>
              <w:rPr>
                <w:color w:val="1D1D1D"/>
                <w:spacing w:val="-10"/>
                <w:w w:val="110"/>
                <w:sz w:val="24"/>
              </w:rPr>
              <w:t>8</w:t>
            </w:r>
          </w:p>
        </w:tc>
      </w:tr>
      <w:tr w:rsidR="00691E44" w14:paraId="6E63504D" w14:textId="77777777">
        <w:trPr>
          <w:trHeight w:val="315"/>
        </w:trPr>
        <w:tc>
          <w:tcPr>
            <w:tcW w:w="9016" w:type="dxa"/>
          </w:tcPr>
          <w:p w14:paraId="6C97BA44" w14:textId="77777777" w:rsidR="00691E44" w:rsidRDefault="00D9672C">
            <w:pPr>
              <w:pStyle w:val="TableParagraph"/>
              <w:spacing w:before="16"/>
              <w:ind w:left="51"/>
              <w:rPr>
                <w:sz w:val="23"/>
              </w:rPr>
            </w:pPr>
            <w:r>
              <w:rPr>
                <w:color w:val="1D1D1D"/>
                <w:w w:val="105"/>
                <w:sz w:val="23"/>
              </w:rPr>
              <w:t xml:space="preserve">The </w:t>
            </w:r>
            <w:r>
              <w:rPr>
                <w:color w:val="1D1D1D"/>
                <w:spacing w:val="-2"/>
                <w:w w:val="105"/>
                <w:sz w:val="23"/>
              </w:rPr>
              <w:t>University</w:t>
            </w:r>
          </w:p>
        </w:tc>
        <w:tc>
          <w:tcPr>
            <w:tcW w:w="1413" w:type="dxa"/>
          </w:tcPr>
          <w:p w14:paraId="13D1B040" w14:textId="77777777" w:rsidR="00691E44" w:rsidRDefault="00D9672C">
            <w:pPr>
              <w:pStyle w:val="TableParagraph"/>
              <w:spacing w:before="16"/>
              <w:ind w:left="1079"/>
              <w:rPr>
                <w:sz w:val="24"/>
              </w:rPr>
            </w:pPr>
            <w:r>
              <w:rPr>
                <w:color w:val="1D1D1D"/>
                <w:spacing w:val="-10"/>
                <w:w w:val="110"/>
                <w:sz w:val="24"/>
              </w:rPr>
              <w:t>8</w:t>
            </w:r>
          </w:p>
        </w:tc>
      </w:tr>
      <w:tr w:rsidR="00691E44" w14:paraId="592CAB72" w14:textId="77777777">
        <w:trPr>
          <w:trHeight w:val="315"/>
        </w:trPr>
        <w:tc>
          <w:tcPr>
            <w:tcW w:w="9016" w:type="dxa"/>
          </w:tcPr>
          <w:p w14:paraId="730C9DFE" w14:textId="77777777" w:rsidR="00691E44" w:rsidRDefault="00D9672C">
            <w:pPr>
              <w:pStyle w:val="TableParagraph"/>
              <w:spacing w:before="13"/>
              <w:ind w:left="56"/>
              <w:rPr>
                <w:sz w:val="23"/>
              </w:rPr>
            </w:pPr>
            <w:r>
              <w:rPr>
                <w:color w:val="1D1D1D"/>
                <w:sz w:val="23"/>
              </w:rPr>
              <w:t>The</w:t>
            </w:r>
            <w:r>
              <w:rPr>
                <w:color w:val="1D1D1D"/>
                <w:spacing w:val="12"/>
                <w:sz w:val="23"/>
              </w:rPr>
              <w:t xml:space="preserve"> </w:t>
            </w:r>
            <w:r>
              <w:rPr>
                <w:color w:val="1D1D1D"/>
                <w:sz w:val="23"/>
              </w:rPr>
              <w:t>Master</w:t>
            </w:r>
            <w:r>
              <w:rPr>
                <w:color w:val="1D1D1D"/>
                <w:spacing w:val="3"/>
                <w:sz w:val="23"/>
              </w:rPr>
              <w:t xml:space="preserve"> </w:t>
            </w:r>
            <w:r>
              <w:rPr>
                <w:color w:val="1D1D1D"/>
                <w:sz w:val="23"/>
              </w:rPr>
              <w:t>of</w:t>
            </w:r>
            <w:r>
              <w:rPr>
                <w:color w:val="1D1D1D"/>
                <w:spacing w:val="6"/>
                <w:sz w:val="23"/>
              </w:rPr>
              <w:t xml:space="preserve"> </w:t>
            </w:r>
            <w:r>
              <w:rPr>
                <w:color w:val="1D1D1D"/>
                <w:sz w:val="23"/>
              </w:rPr>
              <w:t>Social</w:t>
            </w:r>
            <w:r>
              <w:rPr>
                <w:color w:val="1D1D1D"/>
                <w:spacing w:val="24"/>
                <w:sz w:val="23"/>
              </w:rPr>
              <w:t xml:space="preserve"> </w:t>
            </w:r>
            <w:r>
              <w:rPr>
                <w:color w:val="1D1D1D"/>
                <w:sz w:val="23"/>
              </w:rPr>
              <w:t>Work</w:t>
            </w:r>
            <w:r>
              <w:rPr>
                <w:color w:val="1D1D1D"/>
                <w:spacing w:val="31"/>
                <w:sz w:val="23"/>
              </w:rPr>
              <w:t xml:space="preserve"> </w:t>
            </w:r>
            <w:r>
              <w:rPr>
                <w:color w:val="1D1D1D"/>
                <w:spacing w:val="-2"/>
                <w:sz w:val="23"/>
              </w:rPr>
              <w:t>Program</w:t>
            </w:r>
          </w:p>
        </w:tc>
        <w:tc>
          <w:tcPr>
            <w:tcW w:w="1413" w:type="dxa"/>
          </w:tcPr>
          <w:p w14:paraId="46161B93" w14:textId="77777777" w:rsidR="00691E44" w:rsidRDefault="00D9672C">
            <w:pPr>
              <w:pStyle w:val="TableParagraph"/>
              <w:spacing w:before="14"/>
              <w:ind w:left="1084"/>
              <w:rPr>
                <w:sz w:val="24"/>
              </w:rPr>
            </w:pPr>
            <w:r>
              <w:rPr>
                <w:color w:val="1D1D1D"/>
                <w:spacing w:val="-10"/>
                <w:w w:val="110"/>
                <w:sz w:val="24"/>
              </w:rPr>
              <w:t>9</w:t>
            </w:r>
          </w:p>
        </w:tc>
      </w:tr>
      <w:tr w:rsidR="00691E44" w14:paraId="55C30FD5" w14:textId="77777777">
        <w:trPr>
          <w:trHeight w:val="321"/>
        </w:trPr>
        <w:tc>
          <w:tcPr>
            <w:tcW w:w="9016" w:type="dxa"/>
          </w:tcPr>
          <w:p w14:paraId="21BA1479" w14:textId="77777777" w:rsidR="00691E44" w:rsidRDefault="00D9672C">
            <w:pPr>
              <w:pStyle w:val="TableParagraph"/>
              <w:spacing w:before="16"/>
              <w:ind w:left="64"/>
              <w:rPr>
                <w:sz w:val="23"/>
              </w:rPr>
            </w:pPr>
            <w:r>
              <w:rPr>
                <w:color w:val="1D1D1D"/>
                <w:sz w:val="23"/>
              </w:rPr>
              <w:t>Program</w:t>
            </w:r>
            <w:r>
              <w:rPr>
                <w:color w:val="1D1D1D"/>
                <w:spacing w:val="10"/>
                <w:sz w:val="23"/>
              </w:rPr>
              <w:t xml:space="preserve"> </w:t>
            </w:r>
            <w:r>
              <w:rPr>
                <w:color w:val="1D1D1D"/>
                <w:spacing w:val="-2"/>
                <w:sz w:val="23"/>
              </w:rPr>
              <w:t>Overview</w:t>
            </w:r>
          </w:p>
        </w:tc>
        <w:tc>
          <w:tcPr>
            <w:tcW w:w="1413" w:type="dxa"/>
          </w:tcPr>
          <w:p w14:paraId="7AB03A8C" w14:textId="77777777" w:rsidR="00691E44" w:rsidRDefault="00D9672C">
            <w:pPr>
              <w:pStyle w:val="TableParagraph"/>
              <w:spacing w:before="30"/>
              <w:ind w:left="1080"/>
              <w:rPr>
                <w:sz w:val="23"/>
              </w:rPr>
            </w:pPr>
            <w:r>
              <w:rPr>
                <w:color w:val="1D1D1D"/>
                <w:spacing w:val="-10"/>
                <w:w w:val="110"/>
                <w:sz w:val="23"/>
              </w:rPr>
              <w:t>9</w:t>
            </w:r>
          </w:p>
        </w:tc>
      </w:tr>
      <w:tr w:rsidR="00691E44" w14:paraId="6368946A" w14:textId="77777777">
        <w:trPr>
          <w:trHeight w:val="317"/>
        </w:trPr>
        <w:tc>
          <w:tcPr>
            <w:tcW w:w="9016" w:type="dxa"/>
          </w:tcPr>
          <w:p w14:paraId="37434BB3" w14:textId="77777777" w:rsidR="00691E44" w:rsidRDefault="00D9672C">
            <w:pPr>
              <w:pStyle w:val="TableParagraph"/>
              <w:spacing w:before="17"/>
              <w:ind w:left="64"/>
              <w:rPr>
                <w:sz w:val="23"/>
              </w:rPr>
            </w:pPr>
            <w:r>
              <w:rPr>
                <w:color w:val="1D1D1D"/>
                <w:sz w:val="23"/>
              </w:rPr>
              <w:t>Program</w:t>
            </w:r>
            <w:r>
              <w:rPr>
                <w:color w:val="1D1D1D"/>
                <w:spacing w:val="19"/>
                <w:sz w:val="23"/>
              </w:rPr>
              <w:t xml:space="preserve"> </w:t>
            </w:r>
            <w:r>
              <w:rPr>
                <w:color w:val="1D1D1D"/>
                <w:spacing w:val="-2"/>
                <w:sz w:val="23"/>
              </w:rPr>
              <w:t>Mission</w:t>
            </w:r>
          </w:p>
        </w:tc>
        <w:tc>
          <w:tcPr>
            <w:tcW w:w="1413" w:type="dxa"/>
          </w:tcPr>
          <w:p w14:paraId="2BBBEC64" w14:textId="77777777" w:rsidR="00691E44" w:rsidRDefault="00D9672C">
            <w:pPr>
              <w:pStyle w:val="TableParagraph"/>
              <w:spacing w:before="26"/>
              <w:ind w:left="1085"/>
              <w:rPr>
                <w:sz w:val="23"/>
              </w:rPr>
            </w:pPr>
            <w:r>
              <w:rPr>
                <w:color w:val="1D1D1D"/>
                <w:spacing w:val="-10"/>
                <w:w w:val="110"/>
                <w:sz w:val="23"/>
              </w:rPr>
              <w:t>9</w:t>
            </w:r>
          </w:p>
        </w:tc>
      </w:tr>
      <w:tr w:rsidR="00691E44" w14:paraId="59CC1486" w14:textId="77777777">
        <w:trPr>
          <w:trHeight w:val="315"/>
        </w:trPr>
        <w:tc>
          <w:tcPr>
            <w:tcW w:w="9016" w:type="dxa"/>
          </w:tcPr>
          <w:p w14:paraId="3E12896A" w14:textId="77777777" w:rsidR="00691E44" w:rsidRDefault="00D9672C">
            <w:pPr>
              <w:pStyle w:val="TableParagraph"/>
              <w:spacing w:before="17"/>
              <w:ind w:left="69"/>
              <w:rPr>
                <w:sz w:val="23"/>
              </w:rPr>
            </w:pPr>
            <w:r>
              <w:rPr>
                <w:color w:val="1D1D1D"/>
                <w:sz w:val="23"/>
              </w:rPr>
              <w:t>Program</w:t>
            </w:r>
            <w:r>
              <w:rPr>
                <w:color w:val="1D1D1D"/>
                <w:spacing w:val="14"/>
                <w:sz w:val="23"/>
              </w:rPr>
              <w:t xml:space="preserve"> </w:t>
            </w:r>
            <w:r>
              <w:rPr>
                <w:color w:val="1D1D1D"/>
                <w:spacing w:val="-2"/>
                <w:sz w:val="23"/>
              </w:rPr>
              <w:t>Purpose</w:t>
            </w:r>
          </w:p>
        </w:tc>
        <w:tc>
          <w:tcPr>
            <w:tcW w:w="1413" w:type="dxa"/>
          </w:tcPr>
          <w:p w14:paraId="682E785A" w14:textId="77777777" w:rsidR="00691E44" w:rsidRDefault="00D9672C">
            <w:pPr>
              <w:pStyle w:val="TableParagraph"/>
              <w:spacing w:before="26"/>
              <w:ind w:left="1085"/>
              <w:rPr>
                <w:sz w:val="23"/>
              </w:rPr>
            </w:pPr>
            <w:r>
              <w:rPr>
                <w:color w:val="1D1D1D"/>
                <w:spacing w:val="-10"/>
                <w:w w:val="110"/>
                <w:sz w:val="23"/>
              </w:rPr>
              <w:t>9</w:t>
            </w:r>
          </w:p>
        </w:tc>
      </w:tr>
      <w:tr w:rsidR="00691E44" w14:paraId="7891C313" w14:textId="77777777">
        <w:trPr>
          <w:trHeight w:val="317"/>
        </w:trPr>
        <w:tc>
          <w:tcPr>
            <w:tcW w:w="9016" w:type="dxa"/>
          </w:tcPr>
          <w:p w14:paraId="053C2DE1" w14:textId="77777777" w:rsidR="00691E44" w:rsidRDefault="00D9672C">
            <w:pPr>
              <w:pStyle w:val="TableParagraph"/>
              <w:spacing w:before="14"/>
              <w:ind w:left="64"/>
              <w:rPr>
                <w:sz w:val="23"/>
              </w:rPr>
            </w:pPr>
            <w:r>
              <w:rPr>
                <w:color w:val="1D1D1D"/>
                <w:w w:val="105"/>
                <w:sz w:val="23"/>
              </w:rPr>
              <w:t>Program</w:t>
            </w:r>
            <w:r>
              <w:rPr>
                <w:color w:val="1D1D1D"/>
                <w:spacing w:val="-16"/>
                <w:w w:val="105"/>
                <w:sz w:val="23"/>
              </w:rPr>
              <w:t xml:space="preserve"> </w:t>
            </w:r>
            <w:r>
              <w:rPr>
                <w:color w:val="1D1D1D"/>
                <w:w w:val="105"/>
                <w:sz w:val="23"/>
              </w:rPr>
              <w:t>Mission</w:t>
            </w:r>
            <w:r>
              <w:rPr>
                <w:color w:val="1D1D1D"/>
                <w:spacing w:val="-10"/>
                <w:w w:val="105"/>
                <w:sz w:val="23"/>
              </w:rPr>
              <w:t xml:space="preserve"> </w:t>
            </w:r>
            <w:r>
              <w:rPr>
                <w:color w:val="1D1D1D"/>
                <w:w w:val="105"/>
                <w:sz w:val="23"/>
              </w:rPr>
              <w:t>and</w:t>
            </w:r>
            <w:r>
              <w:rPr>
                <w:color w:val="1D1D1D"/>
                <w:spacing w:val="-5"/>
                <w:w w:val="105"/>
                <w:sz w:val="23"/>
              </w:rPr>
              <w:t xml:space="preserve"> </w:t>
            </w:r>
            <w:r>
              <w:rPr>
                <w:color w:val="1D1D1D"/>
                <w:w w:val="105"/>
                <w:sz w:val="23"/>
              </w:rPr>
              <w:t>Profession's</w:t>
            </w:r>
            <w:r>
              <w:rPr>
                <w:color w:val="1D1D1D"/>
                <w:spacing w:val="-9"/>
                <w:w w:val="105"/>
                <w:sz w:val="23"/>
              </w:rPr>
              <w:t xml:space="preserve"> </w:t>
            </w:r>
            <w:r>
              <w:rPr>
                <w:color w:val="1D1D1D"/>
                <w:w w:val="105"/>
                <w:sz w:val="23"/>
              </w:rPr>
              <w:t>Purpose</w:t>
            </w:r>
            <w:r>
              <w:rPr>
                <w:color w:val="1D1D1D"/>
                <w:spacing w:val="-15"/>
                <w:w w:val="105"/>
                <w:sz w:val="23"/>
              </w:rPr>
              <w:t xml:space="preserve"> </w:t>
            </w:r>
            <w:r>
              <w:rPr>
                <w:color w:val="1D1D1D"/>
                <w:spacing w:val="-2"/>
                <w:w w:val="105"/>
                <w:sz w:val="23"/>
              </w:rPr>
              <w:t>Alignment</w:t>
            </w:r>
          </w:p>
        </w:tc>
        <w:tc>
          <w:tcPr>
            <w:tcW w:w="1413" w:type="dxa"/>
          </w:tcPr>
          <w:p w14:paraId="70B8B201" w14:textId="77777777" w:rsidR="00691E44" w:rsidRDefault="00D9672C">
            <w:pPr>
              <w:pStyle w:val="TableParagraph"/>
              <w:spacing w:before="29"/>
              <w:ind w:left="1089"/>
              <w:rPr>
                <w:sz w:val="23"/>
              </w:rPr>
            </w:pPr>
            <w:r>
              <w:rPr>
                <w:color w:val="1D1D1D"/>
                <w:spacing w:val="-10"/>
                <w:w w:val="110"/>
                <w:sz w:val="23"/>
              </w:rPr>
              <w:t>9</w:t>
            </w:r>
          </w:p>
        </w:tc>
      </w:tr>
      <w:tr w:rsidR="00691E44" w14:paraId="6C1B7BB1" w14:textId="77777777">
        <w:trPr>
          <w:trHeight w:val="317"/>
        </w:trPr>
        <w:tc>
          <w:tcPr>
            <w:tcW w:w="9016" w:type="dxa"/>
          </w:tcPr>
          <w:p w14:paraId="0AF5B3B4" w14:textId="77777777" w:rsidR="00691E44" w:rsidRDefault="00D9672C">
            <w:pPr>
              <w:pStyle w:val="TableParagraph"/>
              <w:spacing w:before="14"/>
              <w:ind w:left="59"/>
              <w:rPr>
                <w:sz w:val="23"/>
              </w:rPr>
            </w:pPr>
            <w:r>
              <w:rPr>
                <w:color w:val="1D1D1D"/>
                <w:sz w:val="23"/>
              </w:rPr>
              <w:t>Program</w:t>
            </w:r>
            <w:r>
              <w:rPr>
                <w:color w:val="1D1D1D"/>
                <w:spacing w:val="35"/>
                <w:sz w:val="23"/>
              </w:rPr>
              <w:t xml:space="preserve"> </w:t>
            </w:r>
            <w:r>
              <w:rPr>
                <w:color w:val="1D1D1D"/>
                <w:sz w:val="23"/>
              </w:rPr>
              <w:t>Mission</w:t>
            </w:r>
            <w:r>
              <w:rPr>
                <w:color w:val="1D1D1D"/>
                <w:spacing w:val="12"/>
                <w:sz w:val="23"/>
              </w:rPr>
              <w:t xml:space="preserve"> </w:t>
            </w:r>
            <w:r>
              <w:rPr>
                <w:color w:val="1D1D1D"/>
                <w:sz w:val="23"/>
              </w:rPr>
              <w:t>and</w:t>
            </w:r>
            <w:r>
              <w:rPr>
                <w:color w:val="1D1D1D"/>
                <w:spacing w:val="16"/>
                <w:sz w:val="23"/>
              </w:rPr>
              <w:t xml:space="preserve"> </w:t>
            </w:r>
            <w:r>
              <w:rPr>
                <w:color w:val="1D1D1D"/>
                <w:sz w:val="23"/>
              </w:rPr>
              <w:t>Core</w:t>
            </w:r>
            <w:r>
              <w:rPr>
                <w:color w:val="1D1D1D"/>
                <w:spacing w:val="6"/>
                <w:sz w:val="23"/>
              </w:rPr>
              <w:t xml:space="preserve"> </w:t>
            </w:r>
            <w:r>
              <w:rPr>
                <w:color w:val="1D1D1D"/>
                <w:spacing w:val="-2"/>
                <w:sz w:val="23"/>
              </w:rPr>
              <w:t>Values</w:t>
            </w:r>
          </w:p>
        </w:tc>
        <w:tc>
          <w:tcPr>
            <w:tcW w:w="1413" w:type="dxa"/>
          </w:tcPr>
          <w:p w14:paraId="0EFBC75A" w14:textId="77777777" w:rsidR="00691E44" w:rsidRDefault="00D9672C">
            <w:pPr>
              <w:pStyle w:val="TableParagraph"/>
              <w:spacing w:before="24"/>
              <w:ind w:left="1096"/>
              <w:rPr>
                <w:sz w:val="23"/>
              </w:rPr>
            </w:pPr>
            <w:r>
              <w:rPr>
                <w:color w:val="1D1D1D"/>
                <w:spacing w:val="-5"/>
                <w:w w:val="105"/>
                <w:sz w:val="23"/>
              </w:rPr>
              <w:t>10</w:t>
            </w:r>
          </w:p>
        </w:tc>
      </w:tr>
      <w:tr w:rsidR="00691E44" w14:paraId="174E14D4" w14:textId="77777777">
        <w:trPr>
          <w:trHeight w:val="321"/>
        </w:trPr>
        <w:tc>
          <w:tcPr>
            <w:tcW w:w="9016" w:type="dxa"/>
          </w:tcPr>
          <w:p w14:paraId="756537BF" w14:textId="77777777" w:rsidR="00691E44" w:rsidRDefault="00D9672C">
            <w:pPr>
              <w:pStyle w:val="TableParagraph"/>
              <w:spacing w:before="19"/>
              <w:ind w:left="64"/>
              <w:rPr>
                <w:sz w:val="23"/>
              </w:rPr>
            </w:pPr>
            <w:r>
              <w:rPr>
                <w:color w:val="1D1D1D"/>
                <w:sz w:val="23"/>
              </w:rPr>
              <w:t>Program</w:t>
            </w:r>
            <w:r>
              <w:rPr>
                <w:color w:val="1D1D1D"/>
                <w:spacing w:val="35"/>
                <w:sz w:val="23"/>
              </w:rPr>
              <w:t xml:space="preserve"> </w:t>
            </w:r>
            <w:r>
              <w:rPr>
                <w:color w:val="1D1D1D"/>
                <w:sz w:val="23"/>
              </w:rPr>
              <w:t>Mission</w:t>
            </w:r>
            <w:r>
              <w:rPr>
                <w:color w:val="1D1D1D"/>
                <w:spacing w:val="16"/>
                <w:sz w:val="23"/>
              </w:rPr>
              <w:t xml:space="preserve"> </w:t>
            </w:r>
            <w:r>
              <w:rPr>
                <w:color w:val="1D1D1D"/>
                <w:sz w:val="23"/>
              </w:rPr>
              <w:t>and</w:t>
            </w:r>
            <w:r>
              <w:rPr>
                <w:color w:val="1D1D1D"/>
                <w:spacing w:val="14"/>
                <w:sz w:val="23"/>
              </w:rPr>
              <w:t xml:space="preserve"> </w:t>
            </w:r>
            <w:r>
              <w:rPr>
                <w:color w:val="1D1D1D"/>
                <w:sz w:val="23"/>
              </w:rPr>
              <w:t>Core</w:t>
            </w:r>
            <w:r>
              <w:rPr>
                <w:color w:val="1D1D1D"/>
                <w:spacing w:val="5"/>
                <w:sz w:val="23"/>
              </w:rPr>
              <w:t xml:space="preserve"> </w:t>
            </w:r>
            <w:r>
              <w:rPr>
                <w:color w:val="1D1D1D"/>
                <w:sz w:val="23"/>
              </w:rPr>
              <w:t>Values</w:t>
            </w:r>
            <w:r>
              <w:rPr>
                <w:color w:val="1D1D1D"/>
                <w:spacing w:val="19"/>
                <w:sz w:val="23"/>
              </w:rPr>
              <w:t xml:space="preserve"> </w:t>
            </w:r>
            <w:r>
              <w:rPr>
                <w:color w:val="1D1D1D"/>
                <w:spacing w:val="-2"/>
                <w:sz w:val="23"/>
              </w:rPr>
              <w:t>Alignment</w:t>
            </w:r>
          </w:p>
        </w:tc>
        <w:tc>
          <w:tcPr>
            <w:tcW w:w="1413" w:type="dxa"/>
          </w:tcPr>
          <w:p w14:paraId="4718A3BB" w14:textId="77777777" w:rsidR="00691E44" w:rsidRDefault="00D9672C">
            <w:pPr>
              <w:pStyle w:val="TableParagraph"/>
              <w:spacing w:before="19"/>
              <w:ind w:left="1117"/>
              <w:rPr>
                <w:sz w:val="24"/>
              </w:rPr>
            </w:pPr>
            <w:r>
              <w:rPr>
                <w:color w:val="1D1D1D"/>
                <w:spacing w:val="-5"/>
                <w:w w:val="95"/>
                <w:sz w:val="24"/>
              </w:rPr>
              <w:t>IO</w:t>
            </w:r>
          </w:p>
        </w:tc>
      </w:tr>
      <w:tr w:rsidR="00691E44" w14:paraId="03F03833" w14:textId="77777777">
        <w:trPr>
          <w:trHeight w:val="314"/>
        </w:trPr>
        <w:tc>
          <w:tcPr>
            <w:tcW w:w="9016" w:type="dxa"/>
          </w:tcPr>
          <w:p w14:paraId="2981BEF7" w14:textId="77777777" w:rsidR="00691E44" w:rsidRDefault="00D9672C">
            <w:pPr>
              <w:pStyle w:val="TableParagraph"/>
              <w:spacing w:before="16"/>
              <w:ind w:left="64"/>
              <w:rPr>
                <w:sz w:val="23"/>
              </w:rPr>
            </w:pPr>
            <w:r>
              <w:rPr>
                <w:color w:val="1D1D1D"/>
                <w:spacing w:val="-2"/>
                <w:w w:val="105"/>
                <w:sz w:val="23"/>
              </w:rPr>
              <w:t>Master</w:t>
            </w:r>
            <w:r>
              <w:rPr>
                <w:color w:val="1D1D1D"/>
                <w:spacing w:val="-12"/>
                <w:w w:val="105"/>
                <w:sz w:val="23"/>
              </w:rPr>
              <w:t xml:space="preserve"> </w:t>
            </w:r>
            <w:r>
              <w:rPr>
                <w:color w:val="1D1D1D"/>
                <w:spacing w:val="-2"/>
                <w:w w:val="105"/>
                <w:sz w:val="23"/>
              </w:rPr>
              <w:t>of</w:t>
            </w:r>
            <w:r>
              <w:rPr>
                <w:color w:val="1D1D1D"/>
                <w:spacing w:val="-13"/>
                <w:w w:val="105"/>
                <w:sz w:val="23"/>
              </w:rPr>
              <w:t xml:space="preserve"> </w:t>
            </w:r>
            <w:r>
              <w:rPr>
                <w:color w:val="1D1D1D"/>
                <w:spacing w:val="-2"/>
                <w:w w:val="105"/>
                <w:sz w:val="23"/>
              </w:rPr>
              <w:t>Social</w:t>
            </w:r>
            <w:r>
              <w:rPr>
                <w:color w:val="1D1D1D"/>
                <w:spacing w:val="1"/>
                <w:w w:val="105"/>
                <w:sz w:val="23"/>
              </w:rPr>
              <w:t xml:space="preserve"> </w:t>
            </w:r>
            <w:r>
              <w:rPr>
                <w:color w:val="1D1D1D"/>
                <w:spacing w:val="-2"/>
                <w:w w:val="105"/>
                <w:sz w:val="23"/>
              </w:rPr>
              <w:t>Work</w:t>
            </w:r>
            <w:r>
              <w:rPr>
                <w:color w:val="1D1D1D"/>
                <w:spacing w:val="-3"/>
                <w:w w:val="105"/>
                <w:sz w:val="23"/>
              </w:rPr>
              <w:t xml:space="preserve"> </w:t>
            </w:r>
            <w:r>
              <w:rPr>
                <w:color w:val="1D1D1D"/>
                <w:spacing w:val="-2"/>
                <w:w w:val="105"/>
                <w:sz w:val="23"/>
              </w:rPr>
              <w:t>Admissions</w:t>
            </w:r>
            <w:r>
              <w:rPr>
                <w:color w:val="1D1D1D"/>
                <w:spacing w:val="3"/>
                <w:w w:val="105"/>
                <w:sz w:val="23"/>
              </w:rPr>
              <w:t xml:space="preserve"> </w:t>
            </w:r>
            <w:r>
              <w:rPr>
                <w:color w:val="1D1D1D"/>
                <w:spacing w:val="-2"/>
                <w:w w:val="105"/>
                <w:sz w:val="23"/>
              </w:rPr>
              <w:t>Criteria</w:t>
            </w:r>
          </w:p>
        </w:tc>
        <w:tc>
          <w:tcPr>
            <w:tcW w:w="1413" w:type="dxa"/>
          </w:tcPr>
          <w:p w14:paraId="7187DB2D" w14:textId="77777777" w:rsidR="00691E44" w:rsidRDefault="00D9672C">
            <w:pPr>
              <w:pStyle w:val="TableParagraph"/>
              <w:spacing w:before="34"/>
              <w:ind w:left="1104"/>
              <w:rPr>
                <w:rFonts w:ascii="Arial"/>
              </w:rPr>
            </w:pPr>
            <w:r>
              <w:rPr>
                <w:rFonts w:ascii="Arial"/>
                <w:color w:val="1D1D1D"/>
                <w:spacing w:val="-5"/>
                <w:w w:val="95"/>
              </w:rPr>
              <w:t>13</w:t>
            </w:r>
          </w:p>
        </w:tc>
      </w:tr>
      <w:tr w:rsidR="00691E44" w14:paraId="5E437158" w14:textId="77777777">
        <w:trPr>
          <w:trHeight w:val="320"/>
        </w:trPr>
        <w:tc>
          <w:tcPr>
            <w:tcW w:w="9016" w:type="dxa"/>
          </w:tcPr>
          <w:p w14:paraId="31A8B0E7" w14:textId="77777777" w:rsidR="00691E44" w:rsidRDefault="00D9672C">
            <w:pPr>
              <w:pStyle w:val="TableParagraph"/>
              <w:spacing w:before="18"/>
              <w:ind w:left="54"/>
              <w:rPr>
                <w:sz w:val="23"/>
              </w:rPr>
            </w:pPr>
            <w:r>
              <w:rPr>
                <w:color w:val="1D1D1D"/>
                <w:sz w:val="23"/>
              </w:rPr>
              <w:t>Courses</w:t>
            </w:r>
            <w:r>
              <w:rPr>
                <w:color w:val="1D1D1D"/>
                <w:spacing w:val="18"/>
                <w:sz w:val="23"/>
              </w:rPr>
              <w:t xml:space="preserve"> </w:t>
            </w:r>
            <w:r>
              <w:rPr>
                <w:color w:val="1D1D1D"/>
                <w:sz w:val="23"/>
              </w:rPr>
              <w:t>of</w:t>
            </w:r>
            <w:r>
              <w:rPr>
                <w:color w:val="1D1D1D"/>
                <w:spacing w:val="12"/>
                <w:sz w:val="23"/>
              </w:rPr>
              <w:t xml:space="preserve"> </w:t>
            </w:r>
            <w:r>
              <w:rPr>
                <w:color w:val="1D1D1D"/>
                <w:spacing w:val="-2"/>
                <w:sz w:val="23"/>
              </w:rPr>
              <w:t>Study</w:t>
            </w:r>
          </w:p>
        </w:tc>
        <w:tc>
          <w:tcPr>
            <w:tcW w:w="1413" w:type="dxa"/>
          </w:tcPr>
          <w:p w14:paraId="2F97667C" w14:textId="77777777" w:rsidR="00691E44" w:rsidRDefault="00D9672C">
            <w:pPr>
              <w:pStyle w:val="TableParagraph"/>
              <w:spacing w:before="19"/>
              <w:ind w:left="1117"/>
              <w:rPr>
                <w:sz w:val="24"/>
              </w:rPr>
            </w:pPr>
            <w:r>
              <w:rPr>
                <w:color w:val="1D1D1D"/>
                <w:spacing w:val="-5"/>
                <w:sz w:val="24"/>
              </w:rPr>
              <w:t>IS</w:t>
            </w:r>
          </w:p>
        </w:tc>
      </w:tr>
      <w:tr w:rsidR="00691E44" w14:paraId="7E40C4CE" w14:textId="77777777">
        <w:trPr>
          <w:trHeight w:val="318"/>
        </w:trPr>
        <w:tc>
          <w:tcPr>
            <w:tcW w:w="9016" w:type="dxa"/>
          </w:tcPr>
          <w:p w14:paraId="5C60360D" w14:textId="77777777" w:rsidR="00691E44" w:rsidRDefault="00D9672C">
            <w:pPr>
              <w:pStyle w:val="TableParagraph"/>
              <w:spacing w:before="16"/>
              <w:ind w:left="51"/>
              <w:rPr>
                <w:sz w:val="23"/>
              </w:rPr>
            </w:pPr>
            <w:r>
              <w:rPr>
                <w:color w:val="1D1D1D"/>
                <w:sz w:val="23"/>
              </w:rPr>
              <w:t>The</w:t>
            </w:r>
            <w:r>
              <w:rPr>
                <w:color w:val="1D1D1D"/>
                <w:spacing w:val="2"/>
                <w:sz w:val="23"/>
              </w:rPr>
              <w:t xml:space="preserve"> </w:t>
            </w:r>
            <w:r>
              <w:rPr>
                <w:color w:val="1D1D1D"/>
                <w:sz w:val="23"/>
              </w:rPr>
              <w:t>Two-Year</w:t>
            </w:r>
            <w:r>
              <w:rPr>
                <w:color w:val="1D1D1D"/>
                <w:spacing w:val="40"/>
                <w:sz w:val="23"/>
              </w:rPr>
              <w:t xml:space="preserve"> </w:t>
            </w:r>
            <w:r>
              <w:rPr>
                <w:color w:val="1D1D1D"/>
                <w:sz w:val="23"/>
              </w:rPr>
              <w:t>Full-Time</w:t>
            </w:r>
            <w:r>
              <w:rPr>
                <w:color w:val="1D1D1D"/>
                <w:spacing w:val="35"/>
                <w:sz w:val="23"/>
              </w:rPr>
              <w:t xml:space="preserve"> </w:t>
            </w:r>
            <w:r>
              <w:rPr>
                <w:color w:val="1D1D1D"/>
                <w:spacing w:val="-2"/>
                <w:sz w:val="23"/>
              </w:rPr>
              <w:t>Program</w:t>
            </w:r>
          </w:p>
        </w:tc>
        <w:tc>
          <w:tcPr>
            <w:tcW w:w="1413" w:type="dxa"/>
          </w:tcPr>
          <w:p w14:paraId="72067EF0" w14:textId="77777777" w:rsidR="00691E44" w:rsidRDefault="00D9672C">
            <w:pPr>
              <w:pStyle w:val="TableParagraph"/>
              <w:spacing w:before="30"/>
              <w:ind w:left="1091"/>
              <w:rPr>
                <w:sz w:val="23"/>
              </w:rPr>
            </w:pPr>
            <w:r>
              <w:rPr>
                <w:color w:val="1D1D1D"/>
                <w:spacing w:val="-5"/>
                <w:w w:val="110"/>
                <w:sz w:val="23"/>
              </w:rPr>
              <w:t>15</w:t>
            </w:r>
          </w:p>
        </w:tc>
      </w:tr>
      <w:tr w:rsidR="00691E44" w14:paraId="4DE5C647" w14:textId="77777777">
        <w:trPr>
          <w:trHeight w:val="317"/>
        </w:trPr>
        <w:tc>
          <w:tcPr>
            <w:tcW w:w="9016" w:type="dxa"/>
          </w:tcPr>
          <w:p w14:paraId="15CB0A59" w14:textId="77777777" w:rsidR="00691E44" w:rsidRDefault="00D9672C">
            <w:pPr>
              <w:pStyle w:val="TableParagraph"/>
              <w:spacing w:before="14"/>
              <w:ind w:left="56"/>
              <w:rPr>
                <w:sz w:val="23"/>
              </w:rPr>
            </w:pPr>
            <w:r>
              <w:rPr>
                <w:color w:val="1D1D1D"/>
                <w:sz w:val="23"/>
              </w:rPr>
              <w:t>The</w:t>
            </w:r>
            <w:r>
              <w:rPr>
                <w:color w:val="1D1D1D"/>
                <w:spacing w:val="9"/>
                <w:sz w:val="23"/>
              </w:rPr>
              <w:t xml:space="preserve"> </w:t>
            </w:r>
            <w:r>
              <w:rPr>
                <w:color w:val="1D1D1D"/>
                <w:sz w:val="23"/>
              </w:rPr>
              <w:t>Three</w:t>
            </w:r>
            <w:r>
              <w:rPr>
                <w:color w:val="1D1D1D"/>
                <w:spacing w:val="2"/>
                <w:sz w:val="23"/>
              </w:rPr>
              <w:t xml:space="preserve"> </w:t>
            </w:r>
            <w:r>
              <w:rPr>
                <w:color w:val="1D1D1D"/>
                <w:sz w:val="23"/>
              </w:rPr>
              <w:t>-Year</w:t>
            </w:r>
            <w:r>
              <w:rPr>
                <w:color w:val="1D1D1D"/>
                <w:spacing w:val="19"/>
                <w:sz w:val="23"/>
              </w:rPr>
              <w:t xml:space="preserve"> </w:t>
            </w:r>
            <w:r>
              <w:rPr>
                <w:color w:val="1D1D1D"/>
                <w:sz w:val="23"/>
              </w:rPr>
              <w:t>Extended</w:t>
            </w:r>
            <w:r>
              <w:rPr>
                <w:color w:val="1D1D1D"/>
                <w:spacing w:val="52"/>
                <w:sz w:val="23"/>
              </w:rPr>
              <w:t xml:space="preserve"> </w:t>
            </w:r>
            <w:r>
              <w:rPr>
                <w:color w:val="1D1D1D"/>
                <w:sz w:val="23"/>
              </w:rPr>
              <w:t>Full</w:t>
            </w:r>
            <w:r>
              <w:rPr>
                <w:color w:val="1D1D1D"/>
                <w:spacing w:val="16"/>
                <w:sz w:val="23"/>
              </w:rPr>
              <w:t xml:space="preserve"> </w:t>
            </w:r>
            <w:r>
              <w:rPr>
                <w:color w:val="1D1D1D"/>
                <w:sz w:val="23"/>
              </w:rPr>
              <w:t>Time</w:t>
            </w:r>
            <w:r>
              <w:rPr>
                <w:color w:val="1D1D1D"/>
                <w:spacing w:val="14"/>
                <w:sz w:val="23"/>
              </w:rPr>
              <w:t xml:space="preserve"> </w:t>
            </w:r>
            <w:r>
              <w:rPr>
                <w:color w:val="1D1D1D"/>
                <w:spacing w:val="-2"/>
                <w:sz w:val="23"/>
              </w:rPr>
              <w:t>Program</w:t>
            </w:r>
          </w:p>
        </w:tc>
        <w:tc>
          <w:tcPr>
            <w:tcW w:w="1413" w:type="dxa"/>
          </w:tcPr>
          <w:p w14:paraId="2958C762" w14:textId="77777777" w:rsidR="00691E44" w:rsidRDefault="00D9672C">
            <w:pPr>
              <w:pStyle w:val="TableParagraph"/>
              <w:spacing w:before="29"/>
              <w:ind w:left="1096"/>
              <w:rPr>
                <w:sz w:val="23"/>
              </w:rPr>
            </w:pPr>
            <w:r>
              <w:rPr>
                <w:color w:val="1D1D1D"/>
                <w:spacing w:val="-5"/>
                <w:w w:val="105"/>
                <w:sz w:val="23"/>
              </w:rPr>
              <w:t>15</w:t>
            </w:r>
          </w:p>
        </w:tc>
      </w:tr>
      <w:tr w:rsidR="00691E44" w14:paraId="5F6E737C" w14:textId="77777777">
        <w:trPr>
          <w:trHeight w:val="317"/>
        </w:trPr>
        <w:tc>
          <w:tcPr>
            <w:tcW w:w="9016" w:type="dxa"/>
          </w:tcPr>
          <w:p w14:paraId="02F47D2B" w14:textId="77777777" w:rsidR="00691E44" w:rsidRDefault="00D9672C">
            <w:pPr>
              <w:pStyle w:val="TableParagraph"/>
              <w:spacing w:before="14"/>
              <w:ind w:left="56"/>
              <w:rPr>
                <w:sz w:val="23"/>
              </w:rPr>
            </w:pPr>
            <w:r>
              <w:rPr>
                <w:color w:val="1D1D1D"/>
                <w:w w:val="105"/>
                <w:sz w:val="23"/>
              </w:rPr>
              <w:t>The</w:t>
            </w:r>
            <w:r>
              <w:rPr>
                <w:color w:val="1D1D1D"/>
                <w:spacing w:val="-16"/>
                <w:w w:val="105"/>
                <w:sz w:val="23"/>
              </w:rPr>
              <w:t xml:space="preserve"> </w:t>
            </w:r>
            <w:r>
              <w:rPr>
                <w:color w:val="1D1D1D"/>
                <w:w w:val="105"/>
                <w:sz w:val="23"/>
              </w:rPr>
              <w:t>Advanced</w:t>
            </w:r>
            <w:r>
              <w:rPr>
                <w:color w:val="1D1D1D"/>
                <w:spacing w:val="-13"/>
                <w:w w:val="105"/>
                <w:sz w:val="23"/>
              </w:rPr>
              <w:t xml:space="preserve"> </w:t>
            </w:r>
            <w:r>
              <w:rPr>
                <w:color w:val="1D1D1D"/>
                <w:w w:val="105"/>
                <w:sz w:val="23"/>
              </w:rPr>
              <w:t>Standing</w:t>
            </w:r>
            <w:r>
              <w:rPr>
                <w:color w:val="1D1D1D"/>
                <w:spacing w:val="-13"/>
                <w:w w:val="105"/>
                <w:sz w:val="23"/>
              </w:rPr>
              <w:t xml:space="preserve"> </w:t>
            </w:r>
            <w:r>
              <w:rPr>
                <w:color w:val="1D1D1D"/>
                <w:w w:val="105"/>
                <w:sz w:val="23"/>
              </w:rPr>
              <w:t>Full-Time</w:t>
            </w:r>
            <w:r>
              <w:rPr>
                <w:color w:val="1D1D1D"/>
                <w:spacing w:val="-13"/>
                <w:w w:val="105"/>
                <w:sz w:val="23"/>
              </w:rPr>
              <w:t xml:space="preserve"> </w:t>
            </w:r>
            <w:r>
              <w:rPr>
                <w:color w:val="1D1D1D"/>
                <w:spacing w:val="-2"/>
                <w:w w:val="105"/>
                <w:sz w:val="23"/>
              </w:rPr>
              <w:t>Option</w:t>
            </w:r>
          </w:p>
        </w:tc>
        <w:tc>
          <w:tcPr>
            <w:tcW w:w="1413" w:type="dxa"/>
          </w:tcPr>
          <w:p w14:paraId="78729942" w14:textId="77777777" w:rsidR="00691E44" w:rsidRDefault="00D9672C">
            <w:pPr>
              <w:pStyle w:val="TableParagraph"/>
              <w:spacing w:before="29"/>
              <w:ind w:left="1096"/>
              <w:rPr>
                <w:sz w:val="23"/>
              </w:rPr>
            </w:pPr>
            <w:r>
              <w:rPr>
                <w:color w:val="1D1D1D"/>
                <w:spacing w:val="-5"/>
                <w:w w:val="105"/>
                <w:sz w:val="23"/>
              </w:rPr>
              <w:t>15</w:t>
            </w:r>
          </w:p>
        </w:tc>
      </w:tr>
      <w:tr w:rsidR="00691E44" w14:paraId="4EB4B685" w14:textId="77777777">
        <w:trPr>
          <w:trHeight w:val="317"/>
        </w:trPr>
        <w:tc>
          <w:tcPr>
            <w:tcW w:w="9016" w:type="dxa"/>
          </w:tcPr>
          <w:p w14:paraId="2B514C37" w14:textId="77777777" w:rsidR="00691E44" w:rsidRDefault="00D9672C">
            <w:pPr>
              <w:pStyle w:val="TableParagraph"/>
              <w:spacing w:before="14"/>
              <w:ind w:left="60"/>
              <w:rPr>
                <w:sz w:val="23"/>
              </w:rPr>
            </w:pPr>
            <w:r>
              <w:rPr>
                <w:color w:val="1D1D1D"/>
                <w:w w:val="105"/>
                <w:sz w:val="23"/>
              </w:rPr>
              <w:t>The</w:t>
            </w:r>
            <w:r>
              <w:rPr>
                <w:color w:val="1D1D1D"/>
                <w:spacing w:val="-15"/>
                <w:w w:val="105"/>
                <w:sz w:val="23"/>
              </w:rPr>
              <w:t xml:space="preserve"> </w:t>
            </w:r>
            <w:r>
              <w:rPr>
                <w:color w:val="1D1D1D"/>
                <w:w w:val="105"/>
                <w:sz w:val="23"/>
              </w:rPr>
              <w:t>Online</w:t>
            </w:r>
            <w:r>
              <w:rPr>
                <w:color w:val="1D1D1D"/>
                <w:spacing w:val="-14"/>
                <w:w w:val="105"/>
                <w:sz w:val="23"/>
              </w:rPr>
              <w:t xml:space="preserve"> </w:t>
            </w:r>
            <w:r>
              <w:rPr>
                <w:color w:val="1D1D1D"/>
                <w:spacing w:val="-2"/>
                <w:w w:val="105"/>
                <w:sz w:val="23"/>
              </w:rPr>
              <w:t>Option</w:t>
            </w:r>
          </w:p>
        </w:tc>
        <w:tc>
          <w:tcPr>
            <w:tcW w:w="1413" w:type="dxa"/>
          </w:tcPr>
          <w:p w14:paraId="68E5B098" w14:textId="77777777" w:rsidR="00691E44" w:rsidRDefault="00D9672C">
            <w:pPr>
              <w:pStyle w:val="TableParagraph"/>
              <w:spacing w:before="29"/>
              <w:ind w:left="1101"/>
              <w:rPr>
                <w:sz w:val="23"/>
              </w:rPr>
            </w:pPr>
            <w:r>
              <w:rPr>
                <w:color w:val="1D1D1D"/>
                <w:spacing w:val="-5"/>
                <w:sz w:val="23"/>
              </w:rPr>
              <w:t>16</w:t>
            </w:r>
          </w:p>
        </w:tc>
      </w:tr>
      <w:tr w:rsidR="00691E44" w14:paraId="25716E47" w14:textId="77777777">
        <w:trPr>
          <w:trHeight w:val="317"/>
        </w:trPr>
        <w:tc>
          <w:tcPr>
            <w:tcW w:w="9016" w:type="dxa"/>
          </w:tcPr>
          <w:p w14:paraId="05CAFD76" w14:textId="77777777" w:rsidR="00691E44" w:rsidRDefault="00D9672C">
            <w:pPr>
              <w:pStyle w:val="TableParagraph"/>
              <w:spacing w:before="14"/>
              <w:ind w:left="56"/>
              <w:rPr>
                <w:sz w:val="23"/>
              </w:rPr>
            </w:pPr>
            <w:r>
              <w:rPr>
                <w:color w:val="1D1D1D"/>
                <w:w w:val="105"/>
                <w:sz w:val="23"/>
              </w:rPr>
              <w:t>Transfer</w:t>
            </w:r>
            <w:r>
              <w:rPr>
                <w:color w:val="1D1D1D"/>
                <w:spacing w:val="-7"/>
                <w:w w:val="105"/>
                <w:sz w:val="23"/>
              </w:rPr>
              <w:t xml:space="preserve"> </w:t>
            </w:r>
            <w:r>
              <w:rPr>
                <w:color w:val="1D1D1D"/>
                <w:w w:val="105"/>
                <w:sz w:val="23"/>
              </w:rPr>
              <w:t>of</w:t>
            </w:r>
            <w:r>
              <w:rPr>
                <w:color w:val="1D1D1D"/>
                <w:spacing w:val="-12"/>
                <w:w w:val="105"/>
                <w:sz w:val="23"/>
              </w:rPr>
              <w:t xml:space="preserve"> </w:t>
            </w:r>
            <w:r>
              <w:rPr>
                <w:color w:val="1D1D1D"/>
                <w:spacing w:val="-2"/>
                <w:w w:val="105"/>
                <w:sz w:val="23"/>
              </w:rPr>
              <w:t>Credits</w:t>
            </w:r>
          </w:p>
        </w:tc>
        <w:tc>
          <w:tcPr>
            <w:tcW w:w="1413" w:type="dxa"/>
          </w:tcPr>
          <w:p w14:paraId="576A55FB" w14:textId="77777777" w:rsidR="00691E44" w:rsidRDefault="00D9672C">
            <w:pPr>
              <w:pStyle w:val="TableParagraph"/>
              <w:spacing w:before="29"/>
              <w:ind w:left="1101"/>
              <w:rPr>
                <w:sz w:val="23"/>
              </w:rPr>
            </w:pPr>
            <w:r>
              <w:rPr>
                <w:color w:val="1D1D1D"/>
                <w:spacing w:val="-5"/>
                <w:sz w:val="23"/>
              </w:rPr>
              <w:t>16</w:t>
            </w:r>
          </w:p>
        </w:tc>
      </w:tr>
      <w:tr w:rsidR="00691E44" w14:paraId="46A3AFF0" w14:textId="77777777">
        <w:trPr>
          <w:trHeight w:val="317"/>
        </w:trPr>
        <w:tc>
          <w:tcPr>
            <w:tcW w:w="9016" w:type="dxa"/>
          </w:tcPr>
          <w:p w14:paraId="0BA06972" w14:textId="77777777" w:rsidR="00691E44" w:rsidRDefault="00D9672C">
            <w:pPr>
              <w:pStyle w:val="TableParagraph"/>
              <w:spacing w:before="14"/>
              <w:ind w:left="68"/>
              <w:rPr>
                <w:sz w:val="23"/>
              </w:rPr>
            </w:pPr>
            <w:r>
              <w:rPr>
                <w:color w:val="1D1D1D"/>
                <w:spacing w:val="-2"/>
                <w:w w:val="105"/>
                <w:sz w:val="23"/>
              </w:rPr>
              <w:t>Educational</w:t>
            </w:r>
            <w:r>
              <w:rPr>
                <w:color w:val="1D1D1D"/>
                <w:spacing w:val="21"/>
                <w:w w:val="105"/>
                <w:sz w:val="23"/>
              </w:rPr>
              <w:t xml:space="preserve"> </w:t>
            </w:r>
            <w:r>
              <w:rPr>
                <w:color w:val="1D1D1D"/>
                <w:spacing w:val="-2"/>
                <w:w w:val="105"/>
                <w:sz w:val="23"/>
              </w:rPr>
              <w:t>Policies</w:t>
            </w:r>
            <w:r>
              <w:rPr>
                <w:color w:val="1D1D1D"/>
                <w:spacing w:val="3"/>
                <w:w w:val="105"/>
                <w:sz w:val="23"/>
              </w:rPr>
              <w:t xml:space="preserve"> </w:t>
            </w:r>
            <w:r>
              <w:rPr>
                <w:color w:val="1D1D1D"/>
                <w:spacing w:val="-2"/>
                <w:w w:val="105"/>
                <w:sz w:val="23"/>
              </w:rPr>
              <w:t>Governing</w:t>
            </w:r>
            <w:r>
              <w:rPr>
                <w:color w:val="1D1D1D"/>
                <w:spacing w:val="-1"/>
                <w:w w:val="105"/>
                <w:sz w:val="23"/>
              </w:rPr>
              <w:t xml:space="preserve"> </w:t>
            </w:r>
            <w:r>
              <w:rPr>
                <w:color w:val="1D1D1D"/>
                <w:spacing w:val="-2"/>
                <w:w w:val="105"/>
                <w:sz w:val="23"/>
              </w:rPr>
              <w:t>the</w:t>
            </w:r>
            <w:r>
              <w:rPr>
                <w:color w:val="1D1D1D"/>
                <w:spacing w:val="-6"/>
                <w:w w:val="105"/>
                <w:sz w:val="23"/>
              </w:rPr>
              <w:t xml:space="preserve"> </w:t>
            </w:r>
            <w:r>
              <w:rPr>
                <w:color w:val="1D1D1D"/>
                <w:spacing w:val="-2"/>
                <w:w w:val="105"/>
                <w:sz w:val="23"/>
              </w:rPr>
              <w:t>Program's</w:t>
            </w:r>
            <w:r>
              <w:rPr>
                <w:color w:val="1D1D1D"/>
                <w:spacing w:val="5"/>
                <w:w w:val="105"/>
                <w:sz w:val="23"/>
              </w:rPr>
              <w:t xml:space="preserve"> </w:t>
            </w:r>
            <w:r>
              <w:rPr>
                <w:color w:val="1D1D1D"/>
                <w:spacing w:val="-2"/>
                <w:w w:val="105"/>
                <w:sz w:val="23"/>
              </w:rPr>
              <w:t>Accreditation</w:t>
            </w:r>
          </w:p>
        </w:tc>
        <w:tc>
          <w:tcPr>
            <w:tcW w:w="1413" w:type="dxa"/>
          </w:tcPr>
          <w:p w14:paraId="23F9F11D" w14:textId="77777777" w:rsidR="00691E44" w:rsidRDefault="00D9672C">
            <w:pPr>
              <w:pStyle w:val="TableParagraph"/>
              <w:spacing w:before="29"/>
              <w:ind w:left="1101"/>
              <w:rPr>
                <w:sz w:val="23"/>
              </w:rPr>
            </w:pPr>
            <w:r>
              <w:rPr>
                <w:color w:val="1D1D1D"/>
                <w:spacing w:val="-5"/>
                <w:sz w:val="23"/>
              </w:rPr>
              <w:t>17</w:t>
            </w:r>
          </w:p>
        </w:tc>
      </w:tr>
      <w:tr w:rsidR="00691E44" w14:paraId="399A6EB5" w14:textId="77777777">
        <w:trPr>
          <w:trHeight w:val="319"/>
        </w:trPr>
        <w:tc>
          <w:tcPr>
            <w:tcW w:w="9016" w:type="dxa"/>
          </w:tcPr>
          <w:p w14:paraId="10A17231" w14:textId="77777777" w:rsidR="00691E44" w:rsidRDefault="00D9672C">
            <w:pPr>
              <w:pStyle w:val="TableParagraph"/>
              <w:spacing w:before="14"/>
              <w:ind w:left="60"/>
              <w:rPr>
                <w:sz w:val="23"/>
              </w:rPr>
            </w:pPr>
            <w:r>
              <w:rPr>
                <w:color w:val="1D1D1D"/>
                <w:spacing w:val="-2"/>
                <w:w w:val="105"/>
                <w:sz w:val="23"/>
              </w:rPr>
              <w:t>The</w:t>
            </w:r>
            <w:r>
              <w:rPr>
                <w:color w:val="1D1D1D"/>
                <w:spacing w:val="-14"/>
                <w:w w:val="105"/>
                <w:sz w:val="23"/>
              </w:rPr>
              <w:t xml:space="preserve"> </w:t>
            </w:r>
            <w:r>
              <w:rPr>
                <w:color w:val="1D1D1D"/>
                <w:spacing w:val="-2"/>
                <w:w w:val="105"/>
                <w:sz w:val="23"/>
              </w:rPr>
              <w:t>Social</w:t>
            </w:r>
            <w:r>
              <w:rPr>
                <w:color w:val="1D1D1D"/>
                <w:spacing w:val="-5"/>
                <w:w w:val="105"/>
                <w:sz w:val="23"/>
              </w:rPr>
              <w:t xml:space="preserve"> </w:t>
            </w:r>
            <w:r>
              <w:rPr>
                <w:color w:val="1D1D1D"/>
                <w:spacing w:val="-2"/>
                <w:w w:val="105"/>
                <w:sz w:val="23"/>
              </w:rPr>
              <w:t>Work</w:t>
            </w:r>
            <w:r>
              <w:rPr>
                <w:color w:val="1D1D1D"/>
                <w:w w:val="105"/>
                <w:sz w:val="23"/>
              </w:rPr>
              <w:t xml:space="preserve"> </w:t>
            </w:r>
            <w:r>
              <w:rPr>
                <w:color w:val="1D1D1D"/>
                <w:spacing w:val="-2"/>
                <w:w w:val="105"/>
                <w:sz w:val="23"/>
              </w:rPr>
              <w:t>Curriculum</w:t>
            </w:r>
            <w:r>
              <w:rPr>
                <w:color w:val="1D1D1D"/>
                <w:spacing w:val="5"/>
                <w:w w:val="105"/>
                <w:sz w:val="23"/>
              </w:rPr>
              <w:t xml:space="preserve"> </w:t>
            </w:r>
            <w:r>
              <w:rPr>
                <w:color w:val="1D1D1D"/>
                <w:spacing w:val="-2"/>
                <w:w w:val="105"/>
                <w:sz w:val="23"/>
              </w:rPr>
              <w:t>and Professional</w:t>
            </w:r>
            <w:r>
              <w:rPr>
                <w:color w:val="1D1D1D"/>
                <w:spacing w:val="8"/>
                <w:w w:val="105"/>
                <w:sz w:val="23"/>
              </w:rPr>
              <w:t xml:space="preserve"> </w:t>
            </w:r>
            <w:r>
              <w:rPr>
                <w:color w:val="1D1D1D"/>
                <w:spacing w:val="-2"/>
                <w:w w:val="105"/>
                <w:sz w:val="23"/>
              </w:rPr>
              <w:t>Practice</w:t>
            </w:r>
          </w:p>
        </w:tc>
        <w:tc>
          <w:tcPr>
            <w:tcW w:w="1413" w:type="dxa"/>
          </w:tcPr>
          <w:p w14:paraId="1CA679C6" w14:textId="77777777" w:rsidR="00691E44" w:rsidRDefault="00D9672C">
            <w:pPr>
              <w:pStyle w:val="TableParagraph"/>
              <w:spacing w:before="29"/>
              <w:ind w:left="1101"/>
              <w:rPr>
                <w:sz w:val="23"/>
              </w:rPr>
            </w:pPr>
            <w:r>
              <w:rPr>
                <w:color w:val="1D1D1D"/>
                <w:spacing w:val="-5"/>
                <w:sz w:val="23"/>
              </w:rPr>
              <w:t>17</w:t>
            </w:r>
          </w:p>
        </w:tc>
      </w:tr>
      <w:tr w:rsidR="00691E44" w14:paraId="7F7C18CD" w14:textId="77777777">
        <w:trPr>
          <w:trHeight w:val="315"/>
        </w:trPr>
        <w:tc>
          <w:tcPr>
            <w:tcW w:w="9016" w:type="dxa"/>
          </w:tcPr>
          <w:p w14:paraId="7495DE0F" w14:textId="77777777" w:rsidR="00691E44" w:rsidRDefault="00D9672C">
            <w:pPr>
              <w:pStyle w:val="TableParagraph"/>
              <w:spacing w:before="17"/>
              <w:ind w:left="73"/>
              <w:rPr>
                <w:sz w:val="23"/>
              </w:rPr>
            </w:pPr>
            <w:r>
              <w:rPr>
                <w:color w:val="1D1D1D"/>
                <w:w w:val="105"/>
                <w:sz w:val="23"/>
              </w:rPr>
              <w:t>Program's</w:t>
            </w:r>
            <w:r>
              <w:rPr>
                <w:color w:val="1D1D1D"/>
                <w:spacing w:val="3"/>
                <w:w w:val="105"/>
                <w:sz w:val="23"/>
              </w:rPr>
              <w:t xml:space="preserve"> </w:t>
            </w:r>
            <w:r>
              <w:rPr>
                <w:color w:val="1D1D1D"/>
                <w:spacing w:val="-2"/>
                <w:w w:val="105"/>
                <w:sz w:val="23"/>
              </w:rPr>
              <w:t>Specialization</w:t>
            </w:r>
          </w:p>
        </w:tc>
        <w:tc>
          <w:tcPr>
            <w:tcW w:w="1413" w:type="dxa"/>
          </w:tcPr>
          <w:p w14:paraId="3474CA27" w14:textId="77777777" w:rsidR="00691E44" w:rsidRDefault="00D9672C">
            <w:pPr>
              <w:pStyle w:val="TableParagraph"/>
              <w:spacing w:before="26"/>
              <w:ind w:left="1106"/>
              <w:rPr>
                <w:sz w:val="23"/>
              </w:rPr>
            </w:pPr>
            <w:r>
              <w:rPr>
                <w:color w:val="1D1D1D"/>
                <w:spacing w:val="-5"/>
                <w:sz w:val="23"/>
              </w:rPr>
              <w:t>17</w:t>
            </w:r>
          </w:p>
        </w:tc>
      </w:tr>
      <w:tr w:rsidR="00691E44" w14:paraId="2BFAFC5C" w14:textId="77777777">
        <w:trPr>
          <w:trHeight w:val="318"/>
        </w:trPr>
        <w:tc>
          <w:tcPr>
            <w:tcW w:w="9016" w:type="dxa"/>
          </w:tcPr>
          <w:p w14:paraId="56D05A1F" w14:textId="77777777" w:rsidR="00691E44" w:rsidRDefault="00D9672C">
            <w:pPr>
              <w:pStyle w:val="TableParagraph"/>
              <w:spacing w:before="14"/>
              <w:ind w:left="67"/>
              <w:rPr>
                <w:sz w:val="23"/>
              </w:rPr>
            </w:pPr>
            <w:r>
              <w:rPr>
                <w:color w:val="1D1D1D"/>
                <w:sz w:val="23"/>
              </w:rPr>
              <w:t>2022</w:t>
            </w:r>
            <w:r>
              <w:rPr>
                <w:color w:val="1D1D1D"/>
                <w:spacing w:val="21"/>
                <w:sz w:val="23"/>
              </w:rPr>
              <w:t xml:space="preserve"> </w:t>
            </w:r>
            <w:r>
              <w:rPr>
                <w:color w:val="1D1D1D"/>
                <w:sz w:val="23"/>
              </w:rPr>
              <w:t>Council</w:t>
            </w:r>
            <w:r>
              <w:rPr>
                <w:color w:val="1D1D1D"/>
                <w:spacing w:val="21"/>
                <w:sz w:val="23"/>
              </w:rPr>
              <w:t xml:space="preserve"> </w:t>
            </w:r>
            <w:r>
              <w:rPr>
                <w:color w:val="1D1D1D"/>
                <w:sz w:val="23"/>
              </w:rPr>
              <w:t>on</w:t>
            </w:r>
            <w:r>
              <w:rPr>
                <w:color w:val="1D1D1D"/>
                <w:spacing w:val="9"/>
                <w:sz w:val="23"/>
              </w:rPr>
              <w:t xml:space="preserve"> </w:t>
            </w:r>
            <w:r>
              <w:rPr>
                <w:color w:val="1D1D1D"/>
                <w:sz w:val="23"/>
              </w:rPr>
              <w:t>Social</w:t>
            </w:r>
            <w:r>
              <w:rPr>
                <w:color w:val="1D1D1D"/>
                <w:spacing w:val="23"/>
                <w:sz w:val="23"/>
              </w:rPr>
              <w:t xml:space="preserve"> </w:t>
            </w:r>
            <w:r>
              <w:rPr>
                <w:color w:val="1D1D1D"/>
                <w:sz w:val="23"/>
              </w:rPr>
              <w:t>Work</w:t>
            </w:r>
            <w:r>
              <w:rPr>
                <w:color w:val="1D1D1D"/>
                <w:spacing w:val="27"/>
                <w:sz w:val="23"/>
              </w:rPr>
              <w:t xml:space="preserve"> </w:t>
            </w:r>
            <w:r>
              <w:rPr>
                <w:color w:val="1D1D1D"/>
                <w:sz w:val="23"/>
              </w:rPr>
              <w:t>Education</w:t>
            </w:r>
            <w:r>
              <w:rPr>
                <w:color w:val="1D1D1D"/>
                <w:spacing w:val="30"/>
                <w:sz w:val="23"/>
              </w:rPr>
              <w:t xml:space="preserve"> </w:t>
            </w:r>
            <w:r>
              <w:rPr>
                <w:color w:val="1D1D1D"/>
                <w:sz w:val="23"/>
              </w:rPr>
              <w:t>(CSWE)</w:t>
            </w:r>
            <w:r>
              <w:rPr>
                <w:color w:val="1D1D1D"/>
                <w:spacing w:val="21"/>
                <w:sz w:val="23"/>
              </w:rPr>
              <w:t xml:space="preserve"> </w:t>
            </w:r>
            <w:r>
              <w:rPr>
                <w:color w:val="1D1D1D"/>
                <w:spacing w:val="-2"/>
                <w:sz w:val="23"/>
              </w:rPr>
              <w:t>Competencies</w:t>
            </w:r>
          </w:p>
        </w:tc>
        <w:tc>
          <w:tcPr>
            <w:tcW w:w="1413" w:type="dxa"/>
          </w:tcPr>
          <w:p w14:paraId="121E3599" w14:textId="77777777" w:rsidR="00691E44" w:rsidRDefault="00D9672C">
            <w:pPr>
              <w:pStyle w:val="TableParagraph"/>
              <w:spacing w:before="29"/>
              <w:ind w:left="1101"/>
              <w:rPr>
                <w:sz w:val="23"/>
              </w:rPr>
            </w:pPr>
            <w:r>
              <w:rPr>
                <w:color w:val="1D1D1D"/>
                <w:spacing w:val="-5"/>
                <w:w w:val="105"/>
                <w:sz w:val="23"/>
              </w:rPr>
              <w:t>17</w:t>
            </w:r>
          </w:p>
        </w:tc>
      </w:tr>
      <w:tr w:rsidR="00691E44" w14:paraId="3EAE5511" w14:textId="77777777">
        <w:trPr>
          <w:trHeight w:val="319"/>
        </w:trPr>
        <w:tc>
          <w:tcPr>
            <w:tcW w:w="9016" w:type="dxa"/>
          </w:tcPr>
          <w:p w14:paraId="56B01DBA" w14:textId="77777777" w:rsidR="00691E44" w:rsidRDefault="00D9672C">
            <w:pPr>
              <w:pStyle w:val="TableParagraph"/>
              <w:spacing w:before="18"/>
              <w:ind w:left="63"/>
              <w:rPr>
                <w:sz w:val="23"/>
              </w:rPr>
            </w:pPr>
            <w:r>
              <w:rPr>
                <w:color w:val="1D1D1D"/>
                <w:sz w:val="23"/>
              </w:rPr>
              <w:t>Social</w:t>
            </w:r>
            <w:r>
              <w:rPr>
                <w:color w:val="1D1D1D"/>
                <w:spacing w:val="21"/>
                <w:sz w:val="23"/>
              </w:rPr>
              <w:t xml:space="preserve"> </w:t>
            </w:r>
            <w:r>
              <w:rPr>
                <w:color w:val="1D1D1D"/>
                <w:sz w:val="23"/>
              </w:rPr>
              <w:t>Work</w:t>
            </w:r>
            <w:r>
              <w:rPr>
                <w:color w:val="1D1D1D"/>
                <w:spacing w:val="15"/>
                <w:sz w:val="23"/>
              </w:rPr>
              <w:t xml:space="preserve"> </w:t>
            </w:r>
            <w:r>
              <w:rPr>
                <w:color w:val="1D1D1D"/>
                <w:spacing w:val="-2"/>
                <w:sz w:val="23"/>
              </w:rPr>
              <w:t>Competencies</w:t>
            </w:r>
          </w:p>
        </w:tc>
        <w:tc>
          <w:tcPr>
            <w:tcW w:w="1413" w:type="dxa"/>
          </w:tcPr>
          <w:p w14:paraId="3D714D46" w14:textId="77777777" w:rsidR="00691E44" w:rsidRDefault="00D9672C">
            <w:pPr>
              <w:pStyle w:val="TableParagraph"/>
              <w:spacing w:before="17"/>
              <w:ind w:left="1111"/>
              <w:rPr>
                <w:rFonts w:ascii="Arial"/>
                <w:sz w:val="24"/>
              </w:rPr>
            </w:pPr>
            <w:r>
              <w:rPr>
                <w:rFonts w:ascii="Arial"/>
                <w:color w:val="1D1D1D"/>
                <w:spacing w:val="-5"/>
                <w:w w:val="90"/>
                <w:sz w:val="24"/>
              </w:rPr>
              <w:t>18</w:t>
            </w:r>
          </w:p>
        </w:tc>
      </w:tr>
      <w:tr w:rsidR="00691E44" w14:paraId="763DC1EC" w14:textId="77777777">
        <w:trPr>
          <w:trHeight w:val="316"/>
        </w:trPr>
        <w:tc>
          <w:tcPr>
            <w:tcW w:w="9016" w:type="dxa"/>
          </w:tcPr>
          <w:p w14:paraId="41023076" w14:textId="77777777" w:rsidR="00691E44" w:rsidRDefault="00D9672C">
            <w:pPr>
              <w:pStyle w:val="TableParagraph"/>
              <w:spacing w:before="16"/>
              <w:ind w:left="68"/>
              <w:rPr>
                <w:sz w:val="23"/>
              </w:rPr>
            </w:pPr>
            <w:r>
              <w:rPr>
                <w:color w:val="1D1D1D"/>
                <w:spacing w:val="-2"/>
                <w:w w:val="105"/>
                <w:sz w:val="23"/>
              </w:rPr>
              <w:t>SECTION</w:t>
            </w:r>
            <w:r>
              <w:rPr>
                <w:color w:val="1D1D1D"/>
                <w:spacing w:val="6"/>
                <w:w w:val="105"/>
                <w:sz w:val="23"/>
              </w:rPr>
              <w:t xml:space="preserve"> </w:t>
            </w:r>
            <w:r>
              <w:rPr>
                <w:color w:val="1D1D1D"/>
                <w:spacing w:val="-2"/>
                <w:w w:val="105"/>
                <w:sz w:val="23"/>
              </w:rPr>
              <w:t>2:</w:t>
            </w:r>
            <w:r>
              <w:rPr>
                <w:color w:val="1D1D1D"/>
                <w:spacing w:val="-8"/>
                <w:w w:val="105"/>
                <w:sz w:val="23"/>
              </w:rPr>
              <w:t xml:space="preserve"> </w:t>
            </w:r>
            <w:r>
              <w:rPr>
                <w:color w:val="1D1D1D"/>
                <w:spacing w:val="-2"/>
                <w:w w:val="105"/>
                <w:sz w:val="23"/>
              </w:rPr>
              <w:t>Master</w:t>
            </w:r>
            <w:r>
              <w:rPr>
                <w:color w:val="1D1D1D"/>
                <w:spacing w:val="-13"/>
                <w:w w:val="105"/>
                <w:sz w:val="23"/>
              </w:rPr>
              <w:t xml:space="preserve"> </w:t>
            </w:r>
            <w:r>
              <w:rPr>
                <w:color w:val="1D1D1D"/>
                <w:spacing w:val="-2"/>
                <w:w w:val="105"/>
                <w:sz w:val="23"/>
              </w:rPr>
              <w:t>of</w:t>
            </w:r>
            <w:r>
              <w:rPr>
                <w:color w:val="1D1D1D"/>
                <w:spacing w:val="-12"/>
                <w:w w:val="105"/>
                <w:sz w:val="23"/>
              </w:rPr>
              <w:t xml:space="preserve"> </w:t>
            </w:r>
            <w:r>
              <w:rPr>
                <w:color w:val="1D1D1D"/>
                <w:spacing w:val="-2"/>
                <w:w w:val="105"/>
                <w:sz w:val="23"/>
              </w:rPr>
              <w:t>Social</w:t>
            </w:r>
            <w:r>
              <w:rPr>
                <w:color w:val="1D1D1D"/>
                <w:spacing w:val="1"/>
                <w:w w:val="105"/>
                <w:sz w:val="23"/>
              </w:rPr>
              <w:t xml:space="preserve"> </w:t>
            </w:r>
            <w:r>
              <w:rPr>
                <w:color w:val="1D1D1D"/>
                <w:spacing w:val="-2"/>
                <w:w w:val="105"/>
                <w:sz w:val="23"/>
              </w:rPr>
              <w:t>Work</w:t>
            </w:r>
            <w:r>
              <w:rPr>
                <w:color w:val="1D1D1D"/>
                <w:spacing w:val="-1"/>
                <w:w w:val="105"/>
                <w:sz w:val="23"/>
              </w:rPr>
              <w:t xml:space="preserve"> </w:t>
            </w:r>
            <w:r>
              <w:rPr>
                <w:color w:val="1D1D1D"/>
                <w:spacing w:val="-2"/>
                <w:w w:val="105"/>
                <w:sz w:val="23"/>
              </w:rPr>
              <w:t>CURRICULUM</w:t>
            </w:r>
            <w:r>
              <w:rPr>
                <w:color w:val="1D1D1D"/>
                <w:spacing w:val="13"/>
                <w:w w:val="105"/>
                <w:sz w:val="23"/>
              </w:rPr>
              <w:t xml:space="preserve"> </w:t>
            </w:r>
            <w:r>
              <w:rPr>
                <w:color w:val="1D1D1D"/>
                <w:spacing w:val="-2"/>
                <w:w w:val="105"/>
                <w:sz w:val="23"/>
              </w:rPr>
              <w:t>OVERVIEW</w:t>
            </w:r>
          </w:p>
        </w:tc>
        <w:tc>
          <w:tcPr>
            <w:tcW w:w="1413" w:type="dxa"/>
          </w:tcPr>
          <w:p w14:paraId="0C09FD0E" w14:textId="77777777" w:rsidR="00691E44" w:rsidRDefault="00D9672C">
            <w:pPr>
              <w:pStyle w:val="TableParagraph"/>
              <w:spacing w:before="25"/>
              <w:ind w:left="1107"/>
              <w:rPr>
                <w:rFonts w:ascii="Arial"/>
                <w:sz w:val="23"/>
              </w:rPr>
            </w:pPr>
            <w:r>
              <w:rPr>
                <w:rFonts w:ascii="Arial"/>
                <w:color w:val="1D1D1D"/>
                <w:spacing w:val="-5"/>
                <w:sz w:val="23"/>
              </w:rPr>
              <w:t>19</w:t>
            </w:r>
          </w:p>
        </w:tc>
      </w:tr>
      <w:tr w:rsidR="00691E44" w14:paraId="611CD8BD" w14:textId="77777777">
        <w:trPr>
          <w:trHeight w:val="318"/>
        </w:trPr>
        <w:tc>
          <w:tcPr>
            <w:tcW w:w="9016" w:type="dxa"/>
          </w:tcPr>
          <w:p w14:paraId="3A4571A5" w14:textId="77777777" w:rsidR="00691E44" w:rsidRDefault="00D9672C">
            <w:pPr>
              <w:pStyle w:val="TableParagraph"/>
              <w:spacing w:before="17"/>
              <w:ind w:left="60"/>
              <w:rPr>
                <w:sz w:val="23"/>
              </w:rPr>
            </w:pPr>
            <w:r>
              <w:rPr>
                <w:color w:val="1D1D1D"/>
                <w:sz w:val="23"/>
              </w:rPr>
              <w:t>Two</w:t>
            </w:r>
            <w:r>
              <w:rPr>
                <w:color w:val="1D1D1D"/>
                <w:spacing w:val="9"/>
                <w:sz w:val="23"/>
              </w:rPr>
              <w:t xml:space="preserve"> </w:t>
            </w:r>
            <w:r>
              <w:rPr>
                <w:color w:val="1D1D1D"/>
                <w:sz w:val="23"/>
              </w:rPr>
              <w:t>Year</w:t>
            </w:r>
            <w:r>
              <w:rPr>
                <w:color w:val="1D1D1D"/>
                <w:spacing w:val="16"/>
                <w:sz w:val="23"/>
              </w:rPr>
              <w:t xml:space="preserve"> </w:t>
            </w:r>
            <w:r>
              <w:rPr>
                <w:color w:val="1D1D1D"/>
                <w:sz w:val="23"/>
              </w:rPr>
              <w:t>Full-Time</w:t>
            </w:r>
            <w:r>
              <w:rPr>
                <w:color w:val="1D1D1D"/>
                <w:spacing w:val="26"/>
                <w:sz w:val="23"/>
              </w:rPr>
              <w:t xml:space="preserve"> </w:t>
            </w:r>
            <w:r>
              <w:rPr>
                <w:color w:val="1D1D1D"/>
                <w:sz w:val="23"/>
              </w:rPr>
              <w:t>Program</w:t>
            </w:r>
            <w:r>
              <w:rPr>
                <w:color w:val="1D1D1D"/>
                <w:spacing w:val="38"/>
                <w:sz w:val="23"/>
              </w:rPr>
              <w:t xml:space="preserve"> </w:t>
            </w:r>
            <w:r>
              <w:rPr>
                <w:color w:val="1D1D1D"/>
                <w:spacing w:val="-2"/>
                <w:sz w:val="23"/>
              </w:rPr>
              <w:t>Requirements</w:t>
            </w:r>
          </w:p>
        </w:tc>
        <w:tc>
          <w:tcPr>
            <w:tcW w:w="1413" w:type="dxa"/>
          </w:tcPr>
          <w:p w14:paraId="1525AAF9" w14:textId="77777777" w:rsidR="00691E44" w:rsidRDefault="00D9672C">
            <w:pPr>
              <w:pStyle w:val="TableParagraph"/>
              <w:spacing w:before="27"/>
              <w:ind w:left="1110"/>
              <w:rPr>
                <w:sz w:val="23"/>
              </w:rPr>
            </w:pPr>
            <w:r>
              <w:rPr>
                <w:color w:val="1D1D1D"/>
                <w:spacing w:val="-5"/>
                <w:sz w:val="23"/>
              </w:rPr>
              <w:t>19</w:t>
            </w:r>
          </w:p>
        </w:tc>
      </w:tr>
      <w:tr w:rsidR="00691E44" w14:paraId="4A2F742A" w14:textId="77777777">
        <w:trPr>
          <w:trHeight w:val="317"/>
        </w:trPr>
        <w:tc>
          <w:tcPr>
            <w:tcW w:w="9016" w:type="dxa"/>
          </w:tcPr>
          <w:p w14:paraId="2AB3B309" w14:textId="77777777" w:rsidR="00691E44" w:rsidRDefault="00D9672C">
            <w:pPr>
              <w:pStyle w:val="TableParagraph"/>
              <w:spacing w:before="17"/>
              <w:ind w:left="68"/>
              <w:rPr>
                <w:sz w:val="23"/>
              </w:rPr>
            </w:pPr>
            <w:r>
              <w:rPr>
                <w:color w:val="1D1D1D"/>
                <w:sz w:val="23"/>
              </w:rPr>
              <w:t>Curriculum</w:t>
            </w:r>
            <w:r>
              <w:rPr>
                <w:color w:val="1D1D1D"/>
                <w:spacing w:val="42"/>
                <w:sz w:val="23"/>
              </w:rPr>
              <w:t xml:space="preserve"> </w:t>
            </w:r>
            <w:r>
              <w:rPr>
                <w:color w:val="1D1D1D"/>
                <w:sz w:val="23"/>
              </w:rPr>
              <w:t>Distribution</w:t>
            </w:r>
            <w:r>
              <w:rPr>
                <w:color w:val="1D1D1D"/>
                <w:spacing w:val="40"/>
                <w:sz w:val="23"/>
              </w:rPr>
              <w:t xml:space="preserve"> </w:t>
            </w:r>
            <w:r>
              <w:rPr>
                <w:color w:val="1D1D1D"/>
                <w:sz w:val="23"/>
              </w:rPr>
              <w:t>and</w:t>
            </w:r>
            <w:r>
              <w:rPr>
                <w:color w:val="1D1D1D"/>
                <w:spacing w:val="24"/>
                <w:sz w:val="23"/>
              </w:rPr>
              <w:t xml:space="preserve"> </w:t>
            </w:r>
            <w:r>
              <w:rPr>
                <w:color w:val="1D1D1D"/>
                <w:sz w:val="23"/>
              </w:rPr>
              <w:t>Sequencing</w:t>
            </w:r>
            <w:r>
              <w:rPr>
                <w:color w:val="1D1D1D"/>
                <w:spacing w:val="21"/>
                <w:sz w:val="23"/>
              </w:rPr>
              <w:t xml:space="preserve"> </w:t>
            </w:r>
            <w:r>
              <w:rPr>
                <w:color w:val="1D1D1D"/>
                <w:sz w:val="23"/>
              </w:rPr>
              <w:t>of</w:t>
            </w:r>
            <w:r>
              <w:rPr>
                <w:color w:val="1D1D1D"/>
                <w:spacing w:val="11"/>
                <w:sz w:val="23"/>
              </w:rPr>
              <w:t xml:space="preserve"> </w:t>
            </w:r>
            <w:r>
              <w:rPr>
                <w:color w:val="1D1D1D"/>
                <w:sz w:val="23"/>
              </w:rPr>
              <w:t>Courses:</w:t>
            </w:r>
            <w:r>
              <w:rPr>
                <w:color w:val="1D1D1D"/>
                <w:spacing w:val="24"/>
                <w:sz w:val="23"/>
              </w:rPr>
              <w:t xml:space="preserve"> </w:t>
            </w:r>
            <w:r>
              <w:rPr>
                <w:color w:val="1D1D1D"/>
                <w:sz w:val="23"/>
              </w:rPr>
              <w:t>Generalist</w:t>
            </w:r>
            <w:r>
              <w:rPr>
                <w:color w:val="1D1D1D"/>
                <w:spacing w:val="30"/>
                <w:sz w:val="23"/>
              </w:rPr>
              <w:t xml:space="preserve"> </w:t>
            </w:r>
            <w:r>
              <w:rPr>
                <w:color w:val="1D1D1D"/>
                <w:spacing w:val="-2"/>
                <w:sz w:val="23"/>
              </w:rPr>
              <w:t>Concentration</w:t>
            </w:r>
          </w:p>
        </w:tc>
        <w:tc>
          <w:tcPr>
            <w:tcW w:w="1413" w:type="dxa"/>
          </w:tcPr>
          <w:p w14:paraId="4AE83B15" w14:textId="77777777" w:rsidR="00691E44" w:rsidRDefault="00D9672C">
            <w:pPr>
              <w:pStyle w:val="TableParagraph"/>
              <w:spacing w:before="26"/>
              <w:ind w:left="1106"/>
              <w:rPr>
                <w:sz w:val="23"/>
              </w:rPr>
            </w:pPr>
            <w:r>
              <w:rPr>
                <w:color w:val="1D1D1D"/>
                <w:spacing w:val="-5"/>
                <w:w w:val="105"/>
                <w:sz w:val="23"/>
              </w:rPr>
              <w:t>19</w:t>
            </w:r>
          </w:p>
        </w:tc>
      </w:tr>
      <w:tr w:rsidR="00691E44" w14:paraId="7EF7F35A" w14:textId="77777777">
        <w:trPr>
          <w:trHeight w:val="317"/>
        </w:trPr>
        <w:tc>
          <w:tcPr>
            <w:tcW w:w="9016" w:type="dxa"/>
          </w:tcPr>
          <w:p w14:paraId="19883971" w14:textId="77777777" w:rsidR="00691E44" w:rsidRDefault="00D9672C">
            <w:pPr>
              <w:pStyle w:val="TableParagraph"/>
              <w:spacing w:before="17"/>
              <w:ind w:left="73"/>
              <w:rPr>
                <w:sz w:val="23"/>
              </w:rPr>
            </w:pPr>
            <w:r>
              <w:rPr>
                <w:color w:val="1D1D1D"/>
                <w:spacing w:val="-2"/>
                <w:w w:val="105"/>
                <w:sz w:val="23"/>
              </w:rPr>
              <w:t>Curriculum</w:t>
            </w:r>
            <w:r>
              <w:rPr>
                <w:color w:val="1D1D1D"/>
                <w:spacing w:val="23"/>
                <w:w w:val="105"/>
                <w:sz w:val="23"/>
              </w:rPr>
              <w:t xml:space="preserve"> </w:t>
            </w:r>
            <w:r>
              <w:rPr>
                <w:color w:val="1D1D1D"/>
                <w:spacing w:val="-2"/>
                <w:w w:val="105"/>
                <w:sz w:val="23"/>
              </w:rPr>
              <w:t>Distribution</w:t>
            </w:r>
            <w:r>
              <w:rPr>
                <w:color w:val="1D1D1D"/>
                <w:spacing w:val="10"/>
                <w:w w:val="105"/>
                <w:sz w:val="23"/>
              </w:rPr>
              <w:t xml:space="preserve"> </w:t>
            </w:r>
            <w:r>
              <w:rPr>
                <w:color w:val="1D1D1D"/>
                <w:spacing w:val="-2"/>
                <w:w w:val="105"/>
                <w:sz w:val="23"/>
              </w:rPr>
              <w:t>and Sequencing</w:t>
            </w:r>
            <w:r>
              <w:rPr>
                <w:color w:val="1D1D1D"/>
                <w:w w:val="105"/>
                <w:sz w:val="23"/>
              </w:rPr>
              <w:t xml:space="preserve"> </w:t>
            </w:r>
            <w:r>
              <w:rPr>
                <w:color w:val="1D1D1D"/>
                <w:spacing w:val="-2"/>
                <w:w w:val="105"/>
                <w:sz w:val="23"/>
              </w:rPr>
              <w:t>of</w:t>
            </w:r>
            <w:r>
              <w:rPr>
                <w:color w:val="1D1D1D"/>
                <w:spacing w:val="-5"/>
                <w:w w:val="105"/>
                <w:sz w:val="23"/>
              </w:rPr>
              <w:t xml:space="preserve"> </w:t>
            </w:r>
            <w:r>
              <w:rPr>
                <w:color w:val="1D1D1D"/>
                <w:spacing w:val="-2"/>
                <w:w w:val="105"/>
                <w:sz w:val="23"/>
              </w:rPr>
              <w:t>Courses:</w:t>
            </w:r>
            <w:r>
              <w:rPr>
                <w:color w:val="1D1D1D"/>
                <w:spacing w:val="4"/>
                <w:w w:val="105"/>
                <w:sz w:val="23"/>
              </w:rPr>
              <w:t xml:space="preserve"> </w:t>
            </w:r>
            <w:r>
              <w:rPr>
                <w:color w:val="1D1D1D"/>
                <w:spacing w:val="-2"/>
                <w:w w:val="105"/>
                <w:sz w:val="23"/>
              </w:rPr>
              <w:t>Specialization</w:t>
            </w:r>
            <w:r>
              <w:rPr>
                <w:color w:val="1D1D1D"/>
                <w:spacing w:val="-17"/>
                <w:w w:val="105"/>
                <w:sz w:val="23"/>
              </w:rPr>
              <w:t xml:space="preserve"> </w:t>
            </w:r>
            <w:r>
              <w:rPr>
                <w:color w:val="1D1D1D"/>
                <w:spacing w:val="-2"/>
                <w:w w:val="105"/>
                <w:sz w:val="23"/>
              </w:rPr>
              <w:t>Concentration</w:t>
            </w:r>
          </w:p>
        </w:tc>
        <w:tc>
          <w:tcPr>
            <w:tcW w:w="1413" w:type="dxa"/>
          </w:tcPr>
          <w:p w14:paraId="1A1050C9" w14:textId="77777777" w:rsidR="00691E44" w:rsidRDefault="00D9672C">
            <w:pPr>
              <w:pStyle w:val="TableParagraph"/>
              <w:spacing w:before="25"/>
              <w:ind w:left="1106"/>
              <w:rPr>
                <w:rFonts w:ascii="Arial"/>
                <w:sz w:val="23"/>
              </w:rPr>
            </w:pPr>
            <w:r>
              <w:rPr>
                <w:rFonts w:ascii="Arial"/>
                <w:color w:val="1D1D1D"/>
                <w:spacing w:val="-5"/>
                <w:sz w:val="23"/>
              </w:rPr>
              <w:t>20</w:t>
            </w:r>
          </w:p>
        </w:tc>
      </w:tr>
      <w:tr w:rsidR="00691E44" w14:paraId="02BA3D94" w14:textId="77777777">
        <w:trPr>
          <w:trHeight w:val="318"/>
        </w:trPr>
        <w:tc>
          <w:tcPr>
            <w:tcW w:w="9016" w:type="dxa"/>
          </w:tcPr>
          <w:p w14:paraId="093FB6B7" w14:textId="77777777" w:rsidR="00691E44" w:rsidRDefault="00D9672C">
            <w:pPr>
              <w:pStyle w:val="TableParagraph"/>
              <w:spacing w:before="17"/>
              <w:ind w:left="70"/>
              <w:rPr>
                <w:sz w:val="23"/>
              </w:rPr>
            </w:pPr>
            <w:r>
              <w:rPr>
                <w:color w:val="1D1D1D"/>
                <w:spacing w:val="-2"/>
                <w:w w:val="105"/>
                <w:sz w:val="23"/>
              </w:rPr>
              <w:t>Three</w:t>
            </w:r>
            <w:r>
              <w:rPr>
                <w:color w:val="1D1D1D"/>
                <w:spacing w:val="-12"/>
                <w:w w:val="105"/>
                <w:sz w:val="23"/>
              </w:rPr>
              <w:t xml:space="preserve"> </w:t>
            </w:r>
            <w:r>
              <w:rPr>
                <w:color w:val="1D1D1D"/>
                <w:spacing w:val="-2"/>
                <w:w w:val="105"/>
                <w:sz w:val="23"/>
              </w:rPr>
              <w:t>Year</w:t>
            </w:r>
            <w:r>
              <w:rPr>
                <w:color w:val="1D1D1D"/>
                <w:spacing w:val="-3"/>
                <w:w w:val="105"/>
                <w:sz w:val="23"/>
              </w:rPr>
              <w:t xml:space="preserve"> </w:t>
            </w:r>
            <w:r>
              <w:rPr>
                <w:color w:val="1D1D1D"/>
                <w:spacing w:val="-2"/>
                <w:w w:val="105"/>
                <w:sz w:val="23"/>
              </w:rPr>
              <w:t>Extended</w:t>
            </w:r>
            <w:r>
              <w:rPr>
                <w:color w:val="1D1D1D"/>
                <w:spacing w:val="11"/>
                <w:w w:val="105"/>
                <w:sz w:val="23"/>
              </w:rPr>
              <w:t xml:space="preserve"> </w:t>
            </w:r>
            <w:r>
              <w:rPr>
                <w:color w:val="1D1D1D"/>
                <w:spacing w:val="-2"/>
                <w:w w:val="105"/>
                <w:sz w:val="23"/>
              </w:rPr>
              <w:t>Full-Time</w:t>
            </w:r>
            <w:r>
              <w:rPr>
                <w:color w:val="1D1D1D"/>
                <w:spacing w:val="3"/>
                <w:w w:val="105"/>
                <w:sz w:val="23"/>
              </w:rPr>
              <w:t xml:space="preserve"> </w:t>
            </w:r>
            <w:r>
              <w:rPr>
                <w:color w:val="1D1D1D"/>
                <w:spacing w:val="-2"/>
                <w:w w:val="105"/>
                <w:sz w:val="23"/>
              </w:rPr>
              <w:t>Requirements</w:t>
            </w:r>
          </w:p>
        </w:tc>
        <w:tc>
          <w:tcPr>
            <w:tcW w:w="1413" w:type="dxa"/>
          </w:tcPr>
          <w:p w14:paraId="6C51370F" w14:textId="77777777" w:rsidR="00691E44" w:rsidRDefault="00D9672C">
            <w:pPr>
              <w:pStyle w:val="TableParagraph"/>
              <w:spacing w:before="27"/>
              <w:ind w:left="1103"/>
              <w:rPr>
                <w:sz w:val="23"/>
              </w:rPr>
            </w:pPr>
            <w:r>
              <w:rPr>
                <w:color w:val="1D1D1D"/>
                <w:spacing w:val="-5"/>
                <w:sz w:val="23"/>
              </w:rPr>
              <w:t>21</w:t>
            </w:r>
          </w:p>
        </w:tc>
      </w:tr>
      <w:tr w:rsidR="00691E44" w14:paraId="6A74FB8D" w14:textId="77777777">
        <w:trPr>
          <w:trHeight w:val="317"/>
        </w:trPr>
        <w:tc>
          <w:tcPr>
            <w:tcW w:w="9016" w:type="dxa"/>
          </w:tcPr>
          <w:p w14:paraId="3DD90572" w14:textId="77777777" w:rsidR="00691E44" w:rsidRDefault="00D9672C">
            <w:pPr>
              <w:pStyle w:val="TableParagraph"/>
              <w:spacing w:before="17"/>
              <w:ind w:left="68"/>
              <w:rPr>
                <w:sz w:val="23"/>
              </w:rPr>
            </w:pPr>
            <w:r>
              <w:rPr>
                <w:color w:val="1D1D1D"/>
                <w:spacing w:val="-2"/>
                <w:w w:val="105"/>
                <w:sz w:val="23"/>
              </w:rPr>
              <w:t>Curriculum</w:t>
            </w:r>
            <w:r>
              <w:rPr>
                <w:color w:val="1D1D1D"/>
                <w:spacing w:val="16"/>
                <w:w w:val="105"/>
                <w:sz w:val="23"/>
              </w:rPr>
              <w:t xml:space="preserve"> </w:t>
            </w:r>
            <w:r>
              <w:rPr>
                <w:color w:val="1D1D1D"/>
                <w:spacing w:val="-2"/>
                <w:w w:val="105"/>
                <w:sz w:val="23"/>
              </w:rPr>
              <w:t>Distribution</w:t>
            </w:r>
            <w:r>
              <w:rPr>
                <w:color w:val="1D1D1D"/>
                <w:spacing w:val="1"/>
                <w:w w:val="105"/>
                <w:sz w:val="23"/>
              </w:rPr>
              <w:t xml:space="preserve"> </w:t>
            </w:r>
            <w:r>
              <w:rPr>
                <w:color w:val="1D1D1D"/>
                <w:spacing w:val="-2"/>
                <w:w w:val="105"/>
                <w:sz w:val="23"/>
              </w:rPr>
              <w:t>and Sequencing</w:t>
            </w:r>
            <w:r>
              <w:rPr>
                <w:color w:val="1D1D1D"/>
                <w:spacing w:val="-5"/>
                <w:w w:val="105"/>
                <w:sz w:val="23"/>
              </w:rPr>
              <w:t xml:space="preserve"> </w:t>
            </w:r>
            <w:r>
              <w:rPr>
                <w:color w:val="1D1D1D"/>
                <w:spacing w:val="-2"/>
                <w:w w:val="105"/>
                <w:sz w:val="23"/>
              </w:rPr>
              <w:t>of</w:t>
            </w:r>
            <w:r>
              <w:rPr>
                <w:color w:val="1D1D1D"/>
                <w:spacing w:val="-11"/>
                <w:w w:val="105"/>
                <w:sz w:val="23"/>
              </w:rPr>
              <w:t xml:space="preserve"> </w:t>
            </w:r>
            <w:r>
              <w:rPr>
                <w:color w:val="1D1D1D"/>
                <w:spacing w:val="-2"/>
                <w:w w:val="105"/>
                <w:sz w:val="23"/>
              </w:rPr>
              <w:t>Courses:</w:t>
            </w:r>
            <w:r>
              <w:rPr>
                <w:color w:val="1D1D1D"/>
                <w:spacing w:val="4"/>
                <w:w w:val="105"/>
                <w:sz w:val="23"/>
              </w:rPr>
              <w:t xml:space="preserve"> </w:t>
            </w:r>
            <w:r>
              <w:rPr>
                <w:color w:val="1D1D1D"/>
                <w:spacing w:val="-2"/>
                <w:w w:val="105"/>
                <w:sz w:val="23"/>
              </w:rPr>
              <w:t>Generalist</w:t>
            </w:r>
            <w:r>
              <w:rPr>
                <w:color w:val="1D1D1D"/>
                <w:spacing w:val="15"/>
                <w:w w:val="105"/>
                <w:sz w:val="23"/>
              </w:rPr>
              <w:t xml:space="preserve"> </w:t>
            </w:r>
            <w:r>
              <w:rPr>
                <w:color w:val="1D1D1D"/>
                <w:spacing w:val="-2"/>
                <w:w w:val="105"/>
                <w:sz w:val="23"/>
              </w:rPr>
              <w:t>Curriculum</w:t>
            </w:r>
          </w:p>
        </w:tc>
        <w:tc>
          <w:tcPr>
            <w:tcW w:w="1413" w:type="dxa"/>
          </w:tcPr>
          <w:p w14:paraId="49B2C679" w14:textId="77777777" w:rsidR="00691E44" w:rsidRDefault="00D9672C">
            <w:pPr>
              <w:pStyle w:val="TableParagraph"/>
              <w:spacing w:before="26"/>
              <w:ind w:left="1108"/>
              <w:rPr>
                <w:sz w:val="23"/>
              </w:rPr>
            </w:pPr>
            <w:r>
              <w:rPr>
                <w:color w:val="1D1D1D"/>
                <w:spacing w:val="-5"/>
                <w:sz w:val="23"/>
              </w:rPr>
              <w:t>21</w:t>
            </w:r>
          </w:p>
        </w:tc>
      </w:tr>
      <w:tr w:rsidR="00691E44" w14:paraId="11E76CA5" w14:textId="77777777">
        <w:trPr>
          <w:trHeight w:val="317"/>
        </w:trPr>
        <w:tc>
          <w:tcPr>
            <w:tcW w:w="9016" w:type="dxa"/>
          </w:tcPr>
          <w:p w14:paraId="24E34A22" w14:textId="77777777" w:rsidR="00691E44" w:rsidRDefault="00D9672C">
            <w:pPr>
              <w:pStyle w:val="TableParagraph"/>
              <w:spacing w:before="17"/>
              <w:ind w:left="68"/>
              <w:rPr>
                <w:sz w:val="23"/>
              </w:rPr>
            </w:pPr>
            <w:r>
              <w:rPr>
                <w:color w:val="1D1D1D"/>
                <w:spacing w:val="-2"/>
                <w:w w:val="105"/>
                <w:sz w:val="23"/>
              </w:rPr>
              <w:t>Curriculum</w:t>
            </w:r>
            <w:r>
              <w:rPr>
                <w:color w:val="1D1D1D"/>
                <w:spacing w:val="24"/>
                <w:w w:val="105"/>
                <w:sz w:val="23"/>
              </w:rPr>
              <w:t xml:space="preserve"> </w:t>
            </w:r>
            <w:r>
              <w:rPr>
                <w:color w:val="1D1D1D"/>
                <w:spacing w:val="-2"/>
                <w:w w:val="105"/>
                <w:sz w:val="23"/>
              </w:rPr>
              <w:t>Distribution</w:t>
            </w:r>
            <w:r>
              <w:rPr>
                <w:color w:val="1D1D1D"/>
                <w:spacing w:val="12"/>
                <w:w w:val="105"/>
                <w:sz w:val="23"/>
              </w:rPr>
              <w:t xml:space="preserve"> </w:t>
            </w:r>
            <w:r>
              <w:rPr>
                <w:color w:val="1D1D1D"/>
                <w:spacing w:val="-2"/>
                <w:w w:val="105"/>
                <w:sz w:val="23"/>
              </w:rPr>
              <w:t>and</w:t>
            </w:r>
            <w:r>
              <w:rPr>
                <w:color w:val="1D1D1D"/>
                <w:spacing w:val="2"/>
                <w:w w:val="105"/>
                <w:sz w:val="23"/>
              </w:rPr>
              <w:t xml:space="preserve"> </w:t>
            </w:r>
            <w:r>
              <w:rPr>
                <w:color w:val="1D1D1D"/>
                <w:spacing w:val="-2"/>
                <w:w w:val="105"/>
                <w:sz w:val="23"/>
              </w:rPr>
              <w:t>Sequencing</w:t>
            </w:r>
            <w:r>
              <w:rPr>
                <w:color w:val="1D1D1D"/>
                <w:spacing w:val="2"/>
                <w:w w:val="105"/>
                <w:sz w:val="23"/>
              </w:rPr>
              <w:t xml:space="preserve"> </w:t>
            </w:r>
            <w:r>
              <w:rPr>
                <w:color w:val="1D1D1D"/>
                <w:spacing w:val="-2"/>
                <w:w w:val="105"/>
                <w:sz w:val="23"/>
              </w:rPr>
              <w:t>of</w:t>
            </w:r>
            <w:r>
              <w:rPr>
                <w:color w:val="1D1D1D"/>
                <w:spacing w:val="-7"/>
                <w:w w:val="105"/>
                <w:sz w:val="23"/>
              </w:rPr>
              <w:t xml:space="preserve"> </w:t>
            </w:r>
            <w:r>
              <w:rPr>
                <w:color w:val="1D1D1D"/>
                <w:spacing w:val="-2"/>
                <w:w w:val="105"/>
                <w:sz w:val="23"/>
              </w:rPr>
              <w:t>Courses:</w:t>
            </w:r>
            <w:r>
              <w:rPr>
                <w:color w:val="1D1D1D"/>
                <w:spacing w:val="2"/>
                <w:w w:val="105"/>
                <w:sz w:val="23"/>
              </w:rPr>
              <w:t xml:space="preserve"> </w:t>
            </w:r>
            <w:r>
              <w:rPr>
                <w:color w:val="1D1D1D"/>
                <w:spacing w:val="-2"/>
                <w:w w:val="105"/>
                <w:sz w:val="23"/>
              </w:rPr>
              <w:t>Specialization</w:t>
            </w:r>
            <w:r>
              <w:rPr>
                <w:color w:val="1D1D1D"/>
                <w:spacing w:val="-12"/>
                <w:w w:val="105"/>
                <w:sz w:val="23"/>
              </w:rPr>
              <w:t xml:space="preserve"> </w:t>
            </w:r>
            <w:r>
              <w:rPr>
                <w:color w:val="1D1D1D"/>
                <w:spacing w:val="-2"/>
                <w:w w:val="105"/>
                <w:sz w:val="23"/>
              </w:rPr>
              <w:t>Concentration</w:t>
            </w:r>
          </w:p>
        </w:tc>
        <w:tc>
          <w:tcPr>
            <w:tcW w:w="1413" w:type="dxa"/>
          </w:tcPr>
          <w:p w14:paraId="3E9FC222" w14:textId="77777777" w:rsidR="00691E44" w:rsidRDefault="00D9672C">
            <w:pPr>
              <w:pStyle w:val="TableParagraph"/>
              <w:spacing w:before="26"/>
              <w:ind w:left="1108"/>
              <w:rPr>
                <w:sz w:val="23"/>
              </w:rPr>
            </w:pPr>
            <w:r>
              <w:rPr>
                <w:color w:val="1D1D1D"/>
                <w:spacing w:val="-5"/>
                <w:w w:val="105"/>
                <w:sz w:val="23"/>
              </w:rPr>
              <w:t>23</w:t>
            </w:r>
          </w:p>
        </w:tc>
      </w:tr>
      <w:tr w:rsidR="00691E44" w14:paraId="086581DA" w14:textId="77777777">
        <w:trPr>
          <w:trHeight w:val="319"/>
        </w:trPr>
        <w:tc>
          <w:tcPr>
            <w:tcW w:w="9016" w:type="dxa"/>
          </w:tcPr>
          <w:p w14:paraId="763FA4B2" w14:textId="77777777" w:rsidR="00691E44" w:rsidRDefault="00D9672C">
            <w:pPr>
              <w:pStyle w:val="TableParagraph"/>
              <w:spacing w:before="17"/>
              <w:ind w:left="75"/>
              <w:rPr>
                <w:sz w:val="23"/>
              </w:rPr>
            </w:pPr>
            <w:r>
              <w:rPr>
                <w:color w:val="1D1D1D"/>
                <w:sz w:val="23"/>
              </w:rPr>
              <w:t>Advanced</w:t>
            </w:r>
            <w:r>
              <w:rPr>
                <w:color w:val="1D1D1D"/>
                <w:spacing w:val="22"/>
                <w:sz w:val="23"/>
              </w:rPr>
              <w:t xml:space="preserve"> </w:t>
            </w:r>
            <w:r>
              <w:rPr>
                <w:color w:val="1D1D1D"/>
                <w:sz w:val="23"/>
              </w:rPr>
              <w:t>Standing</w:t>
            </w:r>
            <w:r>
              <w:rPr>
                <w:color w:val="1D1D1D"/>
                <w:spacing w:val="32"/>
                <w:sz w:val="23"/>
              </w:rPr>
              <w:t xml:space="preserve"> </w:t>
            </w:r>
            <w:r>
              <w:rPr>
                <w:color w:val="1D1D1D"/>
                <w:sz w:val="23"/>
              </w:rPr>
              <w:t>Full-Time</w:t>
            </w:r>
            <w:r>
              <w:rPr>
                <w:color w:val="1D1D1D"/>
                <w:spacing w:val="29"/>
                <w:sz w:val="23"/>
              </w:rPr>
              <w:t xml:space="preserve"> </w:t>
            </w:r>
            <w:r>
              <w:rPr>
                <w:color w:val="1D1D1D"/>
                <w:sz w:val="23"/>
              </w:rPr>
              <w:t>Program</w:t>
            </w:r>
            <w:r>
              <w:rPr>
                <w:color w:val="1D1D1D"/>
                <w:spacing w:val="32"/>
                <w:sz w:val="23"/>
              </w:rPr>
              <w:t xml:space="preserve"> </w:t>
            </w:r>
            <w:r>
              <w:rPr>
                <w:color w:val="1D1D1D"/>
                <w:spacing w:val="-2"/>
                <w:sz w:val="23"/>
              </w:rPr>
              <w:t>Requirements</w:t>
            </w:r>
          </w:p>
        </w:tc>
        <w:tc>
          <w:tcPr>
            <w:tcW w:w="1413" w:type="dxa"/>
          </w:tcPr>
          <w:p w14:paraId="029E27B2" w14:textId="77777777" w:rsidR="00691E44" w:rsidRDefault="00D9672C">
            <w:pPr>
              <w:pStyle w:val="TableParagraph"/>
              <w:spacing w:before="25"/>
              <w:ind w:left="1111"/>
              <w:rPr>
                <w:rFonts w:ascii="Arial"/>
                <w:sz w:val="23"/>
              </w:rPr>
            </w:pPr>
            <w:r>
              <w:rPr>
                <w:rFonts w:ascii="Arial"/>
                <w:color w:val="1D1D1D"/>
                <w:spacing w:val="-5"/>
                <w:sz w:val="23"/>
              </w:rPr>
              <w:t>24</w:t>
            </w:r>
          </w:p>
        </w:tc>
      </w:tr>
      <w:tr w:rsidR="00691E44" w14:paraId="1E045673" w14:textId="77777777">
        <w:trPr>
          <w:trHeight w:val="319"/>
        </w:trPr>
        <w:tc>
          <w:tcPr>
            <w:tcW w:w="9016" w:type="dxa"/>
          </w:tcPr>
          <w:p w14:paraId="393345CA" w14:textId="77777777" w:rsidR="00691E44" w:rsidRDefault="00D9672C">
            <w:pPr>
              <w:pStyle w:val="TableParagraph"/>
              <w:spacing w:before="20"/>
              <w:ind w:left="73"/>
              <w:rPr>
                <w:sz w:val="23"/>
              </w:rPr>
            </w:pPr>
            <w:r>
              <w:rPr>
                <w:color w:val="1D1D1D"/>
                <w:spacing w:val="-2"/>
                <w:w w:val="105"/>
                <w:sz w:val="23"/>
              </w:rPr>
              <w:t>Curriculum</w:t>
            </w:r>
            <w:r>
              <w:rPr>
                <w:color w:val="1D1D1D"/>
                <w:spacing w:val="27"/>
                <w:w w:val="105"/>
                <w:sz w:val="23"/>
              </w:rPr>
              <w:t xml:space="preserve"> </w:t>
            </w:r>
            <w:r>
              <w:rPr>
                <w:color w:val="1D1D1D"/>
                <w:spacing w:val="-2"/>
                <w:w w:val="105"/>
                <w:sz w:val="23"/>
              </w:rPr>
              <w:t>Distribution</w:t>
            </w:r>
            <w:r>
              <w:rPr>
                <w:color w:val="1D1D1D"/>
                <w:spacing w:val="4"/>
                <w:w w:val="105"/>
                <w:sz w:val="23"/>
              </w:rPr>
              <w:t xml:space="preserve"> </w:t>
            </w:r>
            <w:r>
              <w:rPr>
                <w:color w:val="1D1D1D"/>
                <w:spacing w:val="-2"/>
                <w:w w:val="105"/>
                <w:sz w:val="23"/>
              </w:rPr>
              <w:t>and</w:t>
            </w:r>
            <w:r>
              <w:rPr>
                <w:color w:val="1D1D1D"/>
                <w:spacing w:val="1"/>
                <w:w w:val="105"/>
                <w:sz w:val="23"/>
              </w:rPr>
              <w:t xml:space="preserve"> </w:t>
            </w:r>
            <w:r>
              <w:rPr>
                <w:color w:val="1D1D1D"/>
                <w:spacing w:val="-2"/>
                <w:w w:val="105"/>
                <w:sz w:val="23"/>
              </w:rPr>
              <w:t>Sequencing</w:t>
            </w:r>
            <w:r>
              <w:rPr>
                <w:color w:val="1D1D1D"/>
                <w:spacing w:val="3"/>
                <w:w w:val="105"/>
                <w:sz w:val="23"/>
              </w:rPr>
              <w:t xml:space="preserve"> </w:t>
            </w:r>
            <w:r>
              <w:rPr>
                <w:color w:val="1D1D1D"/>
                <w:spacing w:val="-2"/>
                <w:w w:val="105"/>
                <w:sz w:val="23"/>
              </w:rPr>
              <w:t>of</w:t>
            </w:r>
            <w:r>
              <w:rPr>
                <w:color w:val="1D1D1D"/>
                <w:spacing w:val="-6"/>
                <w:w w:val="105"/>
                <w:sz w:val="23"/>
              </w:rPr>
              <w:t xml:space="preserve"> </w:t>
            </w:r>
            <w:r>
              <w:rPr>
                <w:color w:val="1D1D1D"/>
                <w:spacing w:val="-2"/>
                <w:w w:val="105"/>
                <w:sz w:val="23"/>
              </w:rPr>
              <w:t>Courses:</w:t>
            </w:r>
            <w:r>
              <w:rPr>
                <w:color w:val="1D1D1D"/>
                <w:spacing w:val="3"/>
                <w:w w:val="105"/>
                <w:sz w:val="23"/>
              </w:rPr>
              <w:t xml:space="preserve"> </w:t>
            </w:r>
            <w:r>
              <w:rPr>
                <w:color w:val="1D1D1D"/>
                <w:spacing w:val="-2"/>
                <w:w w:val="105"/>
                <w:sz w:val="23"/>
              </w:rPr>
              <w:t>Specialization</w:t>
            </w:r>
            <w:r>
              <w:rPr>
                <w:color w:val="1D1D1D"/>
                <w:spacing w:val="-10"/>
                <w:w w:val="105"/>
                <w:sz w:val="23"/>
              </w:rPr>
              <w:t xml:space="preserve"> </w:t>
            </w:r>
            <w:r>
              <w:rPr>
                <w:color w:val="1D1D1D"/>
                <w:spacing w:val="-2"/>
                <w:w w:val="105"/>
                <w:sz w:val="23"/>
              </w:rPr>
              <w:t>Concentration</w:t>
            </w:r>
          </w:p>
        </w:tc>
        <w:tc>
          <w:tcPr>
            <w:tcW w:w="1413" w:type="dxa"/>
          </w:tcPr>
          <w:p w14:paraId="7F092CB0" w14:textId="77777777" w:rsidR="00691E44" w:rsidRDefault="00D9672C">
            <w:pPr>
              <w:pStyle w:val="TableParagraph"/>
              <w:spacing w:before="28"/>
              <w:ind w:left="1106"/>
              <w:rPr>
                <w:rFonts w:ascii="Arial"/>
                <w:sz w:val="23"/>
              </w:rPr>
            </w:pPr>
            <w:r>
              <w:rPr>
                <w:rFonts w:ascii="Arial"/>
                <w:color w:val="1D1D1D"/>
                <w:spacing w:val="-5"/>
                <w:sz w:val="23"/>
              </w:rPr>
              <w:t>24</w:t>
            </w:r>
          </w:p>
        </w:tc>
      </w:tr>
      <w:tr w:rsidR="00691E44" w14:paraId="6989C2C8" w14:textId="77777777">
        <w:trPr>
          <w:trHeight w:val="317"/>
        </w:trPr>
        <w:tc>
          <w:tcPr>
            <w:tcW w:w="9016" w:type="dxa"/>
          </w:tcPr>
          <w:p w14:paraId="27752CA8" w14:textId="77777777" w:rsidR="00691E44" w:rsidRDefault="00D9672C">
            <w:pPr>
              <w:pStyle w:val="TableParagraph"/>
              <w:spacing w:before="17"/>
              <w:ind w:left="77"/>
              <w:rPr>
                <w:sz w:val="23"/>
              </w:rPr>
            </w:pPr>
            <w:r>
              <w:rPr>
                <w:color w:val="1D1D1D"/>
                <w:sz w:val="23"/>
              </w:rPr>
              <w:t>SECTION</w:t>
            </w:r>
            <w:r>
              <w:rPr>
                <w:color w:val="1D1D1D"/>
                <w:spacing w:val="41"/>
                <w:sz w:val="23"/>
              </w:rPr>
              <w:t xml:space="preserve"> </w:t>
            </w:r>
            <w:r>
              <w:rPr>
                <w:color w:val="1D1D1D"/>
                <w:sz w:val="23"/>
              </w:rPr>
              <w:t>3:</w:t>
            </w:r>
            <w:r>
              <w:rPr>
                <w:color w:val="1D1D1D"/>
                <w:spacing w:val="7"/>
                <w:sz w:val="23"/>
              </w:rPr>
              <w:t xml:space="preserve"> </w:t>
            </w:r>
            <w:r>
              <w:rPr>
                <w:color w:val="1D1D1D"/>
                <w:sz w:val="23"/>
              </w:rPr>
              <w:t>ADHERENCE</w:t>
            </w:r>
            <w:r>
              <w:rPr>
                <w:color w:val="1D1D1D"/>
                <w:spacing w:val="34"/>
                <w:sz w:val="23"/>
              </w:rPr>
              <w:t xml:space="preserve"> </w:t>
            </w:r>
            <w:r>
              <w:rPr>
                <w:color w:val="1D1D1D"/>
                <w:sz w:val="23"/>
              </w:rPr>
              <w:t>TO</w:t>
            </w:r>
            <w:r>
              <w:rPr>
                <w:color w:val="1D1D1D"/>
                <w:spacing w:val="12"/>
                <w:sz w:val="23"/>
              </w:rPr>
              <w:t xml:space="preserve"> </w:t>
            </w:r>
            <w:r>
              <w:rPr>
                <w:color w:val="1D1D1D"/>
                <w:sz w:val="23"/>
              </w:rPr>
              <w:t>UNIVERSITY</w:t>
            </w:r>
            <w:r>
              <w:rPr>
                <w:color w:val="1D1D1D"/>
                <w:spacing w:val="45"/>
                <w:sz w:val="23"/>
              </w:rPr>
              <w:t xml:space="preserve"> </w:t>
            </w:r>
            <w:r>
              <w:rPr>
                <w:color w:val="1D1D1D"/>
                <w:spacing w:val="-2"/>
                <w:sz w:val="23"/>
              </w:rPr>
              <w:t>POLICIES</w:t>
            </w:r>
          </w:p>
        </w:tc>
        <w:tc>
          <w:tcPr>
            <w:tcW w:w="1413" w:type="dxa"/>
          </w:tcPr>
          <w:p w14:paraId="553EE952" w14:textId="77777777" w:rsidR="00691E44" w:rsidRDefault="00D9672C">
            <w:pPr>
              <w:pStyle w:val="TableParagraph"/>
              <w:spacing w:before="18"/>
              <w:ind w:left="1108"/>
              <w:rPr>
                <w:sz w:val="24"/>
              </w:rPr>
            </w:pPr>
            <w:r>
              <w:rPr>
                <w:color w:val="1D1D1D"/>
                <w:spacing w:val="-5"/>
                <w:sz w:val="24"/>
              </w:rPr>
              <w:t>27</w:t>
            </w:r>
          </w:p>
        </w:tc>
      </w:tr>
      <w:tr w:rsidR="00691E44" w14:paraId="720E7EED" w14:textId="77777777">
        <w:trPr>
          <w:trHeight w:val="317"/>
        </w:trPr>
        <w:tc>
          <w:tcPr>
            <w:tcW w:w="9016" w:type="dxa"/>
          </w:tcPr>
          <w:p w14:paraId="6502643F" w14:textId="77777777" w:rsidR="00691E44" w:rsidRDefault="00D9672C">
            <w:pPr>
              <w:pStyle w:val="TableParagraph"/>
              <w:spacing w:before="18"/>
              <w:ind w:left="80"/>
              <w:rPr>
                <w:sz w:val="23"/>
              </w:rPr>
            </w:pPr>
            <w:r>
              <w:rPr>
                <w:color w:val="1D1D1D"/>
                <w:sz w:val="23"/>
              </w:rPr>
              <w:t>Adherence</w:t>
            </w:r>
            <w:r>
              <w:rPr>
                <w:color w:val="1D1D1D"/>
                <w:spacing w:val="19"/>
                <w:sz w:val="23"/>
              </w:rPr>
              <w:t xml:space="preserve"> </w:t>
            </w:r>
            <w:r>
              <w:rPr>
                <w:color w:val="1D1D1D"/>
                <w:sz w:val="23"/>
              </w:rPr>
              <w:t>to</w:t>
            </w:r>
            <w:r>
              <w:rPr>
                <w:color w:val="1D1D1D"/>
                <w:spacing w:val="11"/>
                <w:sz w:val="23"/>
              </w:rPr>
              <w:t xml:space="preserve"> </w:t>
            </w:r>
            <w:r>
              <w:rPr>
                <w:color w:val="1D1D1D"/>
                <w:sz w:val="23"/>
              </w:rPr>
              <w:t>University</w:t>
            </w:r>
            <w:r>
              <w:rPr>
                <w:color w:val="1D1D1D"/>
                <w:spacing w:val="31"/>
                <w:sz w:val="23"/>
              </w:rPr>
              <w:t xml:space="preserve"> </w:t>
            </w:r>
            <w:r>
              <w:rPr>
                <w:color w:val="1D1D1D"/>
                <w:spacing w:val="-2"/>
                <w:sz w:val="23"/>
              </w:rPr>
              <w:t>Policies</w:t>
            </w:r>
          </w:p>
        </w:tc>
        <w:tc>
          <w:tcPr>
            <w:tcW w:w="1413" w:type="dxa"/>
          </w:tcPr>
          <w:p w14:paraId="27CCACD0" w14:textId="77777777" w:rsidR="00691E44" w:rsidRDefault="00D9672C">
            <w:pPr>
              <w:pStyle w:val="TableParagraph"/>
              <w:spacing w:before="13"/>
              <w:ind w:left="1113"/>
              <w:rPr>
                <w:sz w:val="24"/>
              </w:rPr>
            </w:pPr>
            <w:r>
              <w:rPr>
                <w:color w:val="1D1D1D"/>
                <w:spacing w:val="-5"/>
                <w:sz w:val="24"/>
              </w:rPr>
              <w:t>27</w:t>
            </w:r>
          </w:p>
        </w:tc>
      </w:tr>
      <w:tr w:rsidR="00691E44" w14:paraId="749FC3CA" w14:textId="77777777">
        <w:trPr>
          <w:trHeight w:val="315"/>
        </w:trPr>
        <w:tc>
          <w:tcPr>
            <w:tcW w:w="9016" w:type="dxa"/>
          </w:tcPr>
          <w:p w14:paraId="3128425C" w14:textId="77777777" w:rsidR="00691E44" w:rsidRDefault="00D9672C">
            <w:pPr>
              <w:pStyle w:val="TableParagraph"/>
              <w:spacing w:before="18"/>
              <w:ind w:left="77"/>
              <w:rPr>
                <w:sz w:val="23"/>
              </w:rPr>
            </w:pPr>
            <w:bookmarkStart w:id="1" w:name="_Hlk182388118"/>
            <w:r>
              <w:rPr>
                <w:color w:val="1D1D1D"/>
                <w:w w:val="105"/>
                <w:sz w:val="23"/>
              </w:rPr>
              <w:t>Evaluation</w:t>
            </w:r>
            <w:r>
              <w:rPr>
                <w:color w:val="1D1D1D"/>
                <w:spacing w:val="-9"/>
                <w:w w:val="105"/>
                <w:sz w:val="23"/>
              </w:rPr>
              <w:t xml:space="preserve"> </w:t>
            </w:r>
            <w:r>
              <w:rPr>
                <w:color w:val="1D1D1D"/>
                <w:w w:val="105"/>
                <w:sz w:val="23"/>
              </w:rPr>
              <w:t>of</w:t>
            </w:r>
            <w:r>
              <w:rPr>
                <w:color w:val="1D1D1D"/>
                <w:spacing w:val="-15"/>
                <w:w w:val="105"/>
                <w:sz w:val="23"/>
              </w:rPr>
              <w:t xml:space="preserve"> </w:t>
            </w:r>
            <w:r>
              <w:rPr>
                <w:color w:val="1D1D1D"/>
                <w:w w:val="105"/>
                <w:sz w:val="23"/>
              </w:rPr>
              <w:t>Students'</w:t>
            </w:r>
            <w:r>
              <w:rPr>
                <w:color w:val="1D1D1D"/>
                <w:spacing w:val="-2"/>
                <w:w w:val="105"/>
                <w:sz w:val="23"/>
              </w:rPr>
              <w:t xml:space="preserve"> </w:t>
            </w:r>
            <w:r>
              <w:rPr>
                <w:color w:val="1D1D1D"/>
                <w:w w:val="105"/>
                <w:sz w:val="23"/>
              </w:rPr>
              <w:t>Academic</w:t>
            </w:r>
            <w:r>
              <w:rPr>
                <w:color w:val="1D1D1D"/>
                <w:spacing w:val="-5"/>
                <w:w w:val="105"/>
                <w:sz w:val="23"/>
              </w:rPr>
              <w:t xml:space="preserve"> </w:t>
            </w:r>
            <w:r>
              <w:rPr>
                <w:color w:val="1D1D1D"/>
                <w:spacing w:val="-2"/>
                <w:w w:val="105"/>
                <w:sz w:val="23"/>
              </w:rPr>
              <w:t>Performance</w:t>
            </w:r>
          </w:p>
        </w:tc>
        <w:tc>
          <w:tcPr>
            <w:tcW w:w="1413" w:type="dxa"/>
          </w:tcPr>
          <w:p w14:paraId="70868B6D" w14:textId="77777777" w:rsidR="00691E44" w:rsidRDefault="00D9672C">
            <w:pPr>
              <w:pStyle w:val="TableParagraph"/>
              <w:spacing w:before="22"/>
              <w:ind w:left="1106"/>
              <w:rPr>
                <w:rFonts w:ascii="Arial"/>
                <w:sz w:val="23"/>
              </w:rPr>
            </w:pPr>
            <w:r>
              <w:rPr>
                <w:rFonts w:ascii="Arial"/>
                <w:color w:val="1D1D1D"/>
                <w:spacing w:val="-5"/>
                <w:sz w:val="23"/>
              </w:rPr>
              <w:t>28</w:t>
            </w:r>
          </w:p>
        </w:tc>
      </w:tr>
      <w:tr w:rsidR="00691E44" w14:paraId="0FDB4D73" w14:textId="77777777">
        <w:trPr>
          <w:trHeight w:val="322"/>
        </w:trPr>
        <w:tc>
          <w:tcPr>
            <w:tcW w:w="9016" w:type="dxa"/>
          </w:tcPr>
          <w:p w14:paraId="30270B81" w14:textId="77777777" w:rsidR="00691E44" w:rsidRDefault="00D9672C">
            <w:pPr>
              <w:pStyle w:val="TableParagraph"/>
              <w:spacing w:before="20"/>
              <w:ind w:left="83"/>
              <w:rPr>
                <w:sz w:val="23"/>
              </w:rPr>
            </w:pPr>
            <w:r>
              <w:rPr>
                <w:color w:val="1D1D1D"/>
                <w:sz w:val="23"/>
              </w:rPr>
              <w:t>Basic</w:t>
            </w:r>
            <w:r>
              <w:rPr>
                <w:color w:val="1D1D1D"/>
                <w:spacing w:val="12"/>
                <w:sz w:val="23"/>
              </w:rPr>
              <w:t xml:space="preserve"> </w:t>
            </w:r>
            <w:r>
              <w:rPr>
                <w:color w:val="1D1D1D"/>
                <w:sz w:val="23"/>
              </w:rPr>
              <w:t>Abilities</w:t>
            </w:r>
            <w:r>
              <w:rPr>
                <w:color w:val="1D1D1D"/>
                <w:spacing w:val="10"/>
                <w:sz w:val="23"/>
              </w:rPr>
              <w:t xml:space="preserve"> </w:t>
            </w:r>
            <w:r>
              <w:rPr>
                <w:color w:val="1D1D1D"/>
                <w:sz w:val="23"/>
              </w:rPr>
              <w:t>Required</w:t>
            </w:r>
            <w:r>
              <w:rPr>
                <w:color w:val="1D1D1D"/>
                <w:spacing w:val="35"/>
                <w:sz w:val="23"/>
              </w:rPr>
              <w:t xml:space="preserve"> </w:t>
            </w:r>
            <w:r>
              <w:rPr>
                <w:color w:val="1D1D1D"/>
                <w:sz w:val="23"/>
              </w:rPr>
              <w:t>to</w:t>
            </w:r>
            <w:r>
              <w:rPr>
                <w:color w:val="1D1D1D"/>
                <w:spacing w:val="12"/>
                <w:sz w:val="23"/>
              </w:rPr>
              <w:t xml:space="preserve"> </w:t>
            </w:r>
            <w:r>
              <w:rPr>
                <w:color w:val="1D1D1D"/>
                <w:sz w:val="23"/>
              </w:rPr>
              <w:t>Acquire</w:t>
            </w:r>
            <w:r>
              <w:rPr>
                <w:color w:val="1D1D1D"/>
                <w:spacing w:val="15"/>
                <w:sz w:val="23"/>
              </w:rPr>
              <w:t xml:space="preserve"> </w:t>
            </w:r>
            <w:r>
              <w:rPr>
                <w:color w:val="1D1D1D"/>
                <w:sz w:val="23"/>
              </w:rPr>
              <w:t>Professional</w:t>
            </w:r>
            <w:r>
              <w:rPr>
                <w:color w:val="1D1D1D"/>
                <w:spacing w:val="38"/>
                <w:sz w:val="23"/>
              </w:rPr>
              <w:t xml:space="preserve"> </w:t>
            </w:r>
            <w:r>
              <w:rPr>
                <w:color w:val="1D1D1D"/>
                <w:spacing w:val="-2"/>
                <w:sz w:val="23"/>
              </w:rPr>
              <w:t>Skills</w:t>
            </w:r>
          </w:p>
        </w:tc>
        <w:tc>
          <w:tcPr>
            <w:tcW w:w="1413" w:type="dxa"/>
          </w:tcPr>
          <w:p w14:paraId="64F115B9" w14:textId="77777777" w:rsidR="00691E44" w:rsidRDefault="00D9672C">
            <w:pPr>
              <w:pStyle w:val="TableParagraph"/>
              <w:spacing w:before="33"/>
              <w:ind w:left="1111"/>
              <w:rPr>
                <w:rFonts w:ascii="Arial"/>
                <w:sz w:val="23"/>
              </w:rPr>
            </w:pPr>
            <w:r>
              <w:rPr>
                <w:rFonts w:ascii="Arial"/>
                <w:color w:val="1D1D1D"/>
                <w:spacing w:val="-5"/>
                <w:sz w:val="23"/>
              </w:rPr>
              <w:t>28</w:t>
            </w:r>
          </w:p>
        </w:tc>
      </w:tr>
      <w:tr w:rsidR="00691E44" w14:paraId="3A10D493" w14:textId="77777777">
        <w:trPr>
          <w:trHeight w:val="318"/>
        </w:trPr>
        <w:tc>
          <w:tcPr>
            <w:tcW w:w="9016" w:type="dxa"/>
          </w:tcPr>
          <w:p w14:paraId="6B36F630" w14:textId="77777777" w:rsidR="00691E44" w:rsidRDefault="00D9672C">
            <w:pPr>
              <w:pStyle w:val="TableParagraph"/>
              <w:spacing w:before="15"/>
              <w:ind w:left="82"/>
              <w:rPr>
                <w:sz w:val="23"/>
              </w:rPr>
            </w:pPr>
            <w:r>
              <w:rPr>
                <w:color w:val="1D1D1D"/>
                <w:sz w:val="23"/>
              </w:rPr>
              <w:t>Emotional</w:t>
            </w:r>
            <w:r>
              <w:rPr>
                <w:color w:val="1D1D1D"/>
                <w:spacing w:val="30"/>
                <w:sz w:val="23"/>
              </w:rPr>
              <w:t xml:space="preserve"> </w:t>
            </w:r>
            <w:r>
              <w:rPr>
                <w:color w:val="1D1D1D"/>
                <w:sz w:val="23"/>
              </w:rPr>
              <w:t>and</w:t>
            </w:r>
            <w:r>
              <w:rPr>
                <w:color w:val="1D1D1D"/>
                <w:spacing w:val="26"/>
                <w:sz w:val="23"/>
              </w:rPr>
              <w:t xml:space="preserve"> </w:t>
            </w:r>
            <w:r>
              <w:rPr>
                <w:color w:val="1D1D1D"/>
                <w:sz w:val="23"/>
              </w:rPr>
              <w:t>Mental</w:t>
            </w:r>
            <w:r>
              <w:rPr>
                <w:color w:val="1D1D1D"/>
                <w:spacing w:val="28"/>
                <w:sz w:val="23"/>
              </w:rPr>
              <w:t xml:space="preserve"> </w:t>
            </w:r>
            <w:r>
              <w:rPr>
                <w:color w:val="1D1D1D"/>
                <w:sz w:val="23"/>
              </w:rPr>
              <w:t>Abilities</w:t>
            </w:r>
            <w:r>
              <w:rPr>
                <w:color w:val="1D1D1D"/>
                <w:spacing w:val="19"/>
                <w:sz w:val="23"/>
              </w:rPr>
              <w:t xml:space="preserve"> </w:t>
            </w:r>
            <w:r>
              <w:rPr>
                <w:color w:val="1D1D1D"/>
                <w:sz w:val="23"/>
              </w:rPr>
              <w:t>Required</w:t>
            </w:r>
            <w:r>
              <w:rPr>
                <w:color w:val="1D1D1D"/>
                <w:spacing w:val="30"/>
                <w:sz w:val="23"/>
              </w:rPr>
              <w:t xml:space="preserve"> </w:t>
            </w:r>
            <w:r>
              <w:rPr>
                <w:color w:val="1D1D1D"/>
                <w:sz w:val="23"/>
              </w:rPr>
              <w:t>for</w:t>
            </w:r>
            <w:r>
              <w:rPr>
                <w:color w:val="1D1D1D"/>
                <w:spacing w:val="8"/>
                <w:sz w:val="23"/>
              </w:rPr>
              <w:t xml:space="preserve"> </w:t>
            </w:r>
            <w:r>
              <w:rPr>
                <w:color w:val="1D1D1D"/>
                <w:sz w:val="23"/>
              </w:rPr>
              <w:t>Performance</w:t>
            </w:r>
            <w:r>
              <w:rPr>
                <w:color w:val="1D1D1D"/>
                <w:spacing w:val="30"/>
                <w:sz w:val="23"/>
              </w:rPr>
              <w:t xml:space="preserve"> </w:t>
            </w:r>
            <w:r>
              <w:rPr>
                <w:color w:val="1D1D1D"/>
                <w:sz w:val="23"/>
              </w:rPr>
              <w:t>in</w:t>
            </w:r>
            <w:r>
              <w:rPr>
                <w:color w:val="1D1D1D"/>
                <w:spacing w:val="11"/>
                <w:sz w:val="23"/>
              </w:rPr>
              <w:t xml:space="preserve"> </w:t>
            </w:r>
            <w:r>
              <w:rPr>
                <w:color w:val="1D1D1D"/>
                <w:sz w:val="23"/>
              </w:rPr>
              <w:t>the</w:t>
            </w:r>
            <w:r>
              <w:rPr>
                <w:color w:val="1D1D1D"/>
                <w:spacing w:val="4"/>
                <w:sz w:val="23"/>
              </w:rPr>
              <w:t xml:space="preserve"> </w:t>
            </w:r>
            <w:r>
              <w:rPr>
                <w:color w:val="1D1D1D"/>
                <w:spacing w:val="-2"/>
                <w:sz w:val="23"/>
              </w:rPr>
              <w:t>Program</w:t>
            </w:r>
          </w:p>
        </w:tc>
        <w:tc>
          <w:tcPr>
            <w:tcW w:w="1413" w:type="dxa"/>
          </w:tcPr>
          <w:p w14:paraId="368F7F3B" w14:textId="77777777" w:rsidR="00691E44" w:rsidRDefault="00D9672C">
            <w:pPr>
              <w:pStyle w:val="TableParagraph"/>
              <w:spacing w:before="29"/>
              <w:ind w:left="1113"/>
              <w:rPr>
                <w:sz w:val="23"/>
              </w:rPr>
            </w:pPr>
            <w:r>
              <w:rPr>
                <w:color w:val="1D1D1D"/>
                <w:spacing w:val="-5"/>
                <w:sz w:val="23"/>
              </w:rPr>
              <w:t>28</w:t>
            </w:r>
          </w:p>
        </w:tc>
      </w:tr>
      <w:tr w:rsidR="00691E44" w14:paraId="693B51C7" w14:textId="77777777">
        <w:trPr>
          <w:trHeight w:val="319"/>
        </w:trPr>
        <w:tc>
          <w:tcPr>
            <w:tcW w:w="9016" w:type="dxa"/>
          </w:tcPr>
          <w:p w14:paraId="32B7D296" w14:textId="77777777" w:rsidR="00691E44" w:rsidRDefault="00D9672C">
            <w:pPr>
              <w:pStyle w:val="TableParagraph"/>
              <w:spacing w:before="14"/>
              <w:ind w:left="88"/>
              <w:rPr>
                <w:sz w:val="23"/>
              </w:rPr>
            </w:pPr>
            <w:r>
              <w:rPr>
                <w:color w:val="1D1D1D"/>
                <w:sz w:val="23"/>
              </w:rPr>
              <w:t>Professional</w:t>
            </w:r>
            <w:r>
              <w:rPr>
                <w:color w:val="1D1D1D"/>
                <w:spacing w:val="37"/>
                <w:sz w:val="23"/>
              </w:rPr>
              <w:t xml:space="preserve"> </w:t>
            </w:r>
            <w:r>
              <w:rPr>
                <w:color w:val="1D1D1D"/>
                <w:sz w:val="23"/>
              </w:rPr>
              <w:t>Performance</w:t>
            </w:r>
            <w:r>
              <w:rPr>
                <w:color w:val="1D1D1D"/>
                <w:spacing w:val="37"/>
                <w:sz w:val="23"/>
              </w:rPr>
              <w:t xml:space="preserve"> </w:t>
            </w:r>
            <w:r>
              <w:rPr>
                <w:color w:val="1D1D1D"/>
                <w:sz w:val="23"/>
              </w:rPr>
              <w:t>and</w:t>
            </w:r>
            <w:r>
              <w:rPr>
                <w:color w:val="1D1D1D"/>
                <w:spacing w:val="18"/>
                <w:sz w:val="23"/>
              </w:rPr>
              <w:t xml:space="preserve"> </w:t>
            </w:r>
            <w:r>
              <w:rPr>
                <w:color w:val="1D1D1D"/>
                <w:sz w:val="23"/>
              </w:rPr>
              <w:t>Termination</w:t>
            </w:r>
            <w:r>
              <w:rPr>
                <w:color w:val="1D1D1D"/>
                <w:spacing w:val="28"/>
                <w:sz w:val="23"/>
              </w:rPr>
              <w:t xml:space="preserve"> </w:t>
            </w:r>
            <w:r>
              <w:rPr>
                <w:color w:val="1D1D1D"/>
                <w:sz w:val="23"/>
              </w:rPr>
              <w:t>for</w:t>
            </w:r>
            <w:r>
              <w:rPr>
                <w:color w:val="1D1D1D"/>
                <w:spacing w:val="11"/>
                <w:sz w:val="23"/>
              </w:rPr>
              <w:t xml:space="preserve"> </w:t>
            </w:r>
            <w:r>
              <w:rPr>
                <w:color w:val="1D1D1D"/>
                <w:sz w:val="23"/>
              </w:rPr>
              <w:t>Work</w:t>
            </w:r>
            <w:r>
              <w:rPr>
                <w:color w:val="1D1D1D"/>
                <w:spacing w:val="19"/>
                <w:sz w:val="23"/>
              </w:rPr>
              <w:t xml:space="preserve"> </w:t>
            </w:r>
            <w:r>
              <w:rPr>
                <w:color w:val="1D1D1D"/>
                <w:sz w:val="23"/>
              </w:rPr>
              <w:t>with</w:t>
            </w:r>
            <w:r>
              <w:rPr>
                <w:color w:val="1D1D1D"/>
                <w:spacing w:val="18"/>
                <w:sz w:val="23"/>
              </w:rPr>
              <w:t xml:space="preserve"> </w:t>
            </w:r>
            <w:r>
              <w:rPr>
                <w:color w:val="1D1D1D"/>
                <w:spacing w:val="-2"/>
                <w:sz w:val="23"/>
              </w:rPr>
              <w:t>Clients</w:t>
            </w:r>
          </w:p>
        </w:tc>
        <w:tc>
          <w:tcPr>
            <w:tcW w:w="1413" w:type="dxa"/>
          </w:tcPr>
          <w:p w14:paraId="51168D66" w14:textId="77777777" w:rsidR="00691E44" w:rsidRDefault="00D9672C">
            <w:pPr>
              <w:pStyle w:val="TableParagraph"/>
              <w:spacing w:before="28"/>
              <w:ind w:left="1116"/>
              <w:rPr>
                <w:rFonts w:ascii="Arial"/>
                <w:sz w:val="23"/>
              </w:rPr>
            </w:pPr>
            <w:r>
              <w:rPr>
                <w:rFonts w:ascii="Arial"/>
                <w:color w:val="1D1D1D"/>
                <w:spacing w:val="-5"/>
                <w:sz w:val="23"/>
              </w:rPr>
              <w:t>29</w:t>
            </w:r>
          </w:p>
        </w:tc>
      </w:tr>
      <w:tr w:rsidR="00691E44" w14:paraId="00A1A3B4" w14:textId="77777777">
        <w:trPr>
          <w:trHeight w:val="319"/>
        </w:trPr>
        <w:tc>
          <w:tcPr>
            <w:tcW w:w="9016" w:type="dxa"/>
          </w:tcPr>
          <w:p w14:paraId="23BD2353" w14:textId="77777777" w:rsidR="00691E44" w:rsidRDefault="00D9672C">
            <w:pPr>
              <w:pStyle w:val="TableParagraph"/>
              <w:spacing w:before="17"/>
              <w:ind w:left="77"/>
              <w:rPr>
                <w:sz w:val="23"/>
              </w:rPr>
            </w:pPr>
            <w:r>
              <w:rPr>
                <w:color w:val="1D1D1D"/>
                <w:sz w:val="23"/>
              </w:rPr>
              <w:t>Scholastic</w:t>
            </w:r>
            <w:r>
              <w:rPr>
                <w:color w:val="1D1D1D"/>
                <w:spacing w:val="32"/>
                <w:sz w:val="23"/>
              </w:rPr>
              <w:t xml:space="preserve"> </w:t>
            </w:r>
            <w:r>
              <w:rPr>
                <w:color w:val="1D1D1D"/>
                <w:spacing w:val="-2"/>
                <w:sz w:val="23"/>
              </w:rPr>
              <w:t>Performance</w:t>
            </w:r>
          </w:p>
        </w:tc>
        <w:tc>
          <w:tcPr>
            <w:tcW w:w="1413" w:type="dxa"/>
          </w:tcPr>
          <w:p w14:paraId="2A00ED70" w14:textId="77777777" w:rsidR="00691E44" w:rsidRDefault="00D9672C">
            <w:pPr>
              <w:pStyle w:val="TableParagraph"/>
              <w:spacing w:before="18"/>
              <w:ind w:left="1113"/>
              <w:rPr>
                <w:sz w:val="24"/>
              </w:rPr>
            </w:pPr>
            <w:r>
              <w:rPr>
                <w:color w:val="1D1D1D"/>
                <w:spacing w:val="-5"/>
                <w:sz w:val="24"/>
              </w:rPr>
              <w:t>30</w:t>
            </w:r>
          </w:p>
        </w:tc>
      </w:tr>
      <w:tr w:rsidR="00691E44" w14:paraId="7F50C838" w14:textId="77777777">
        <w:trPr>
          <w:trHeight w:val="317"/>
        </w:trPr>
        <w:tc>
          <w:tcPr>
            <w:tcW w:w="9016" w:type="dxa"/>
          </w:tcPr>
          <w:p w14:paraId="5411E4D7" w14:textId="77777777" w:rsidR="00691E44" w:rsidRDefault="00D9672C">
            <w:pPr>
              <w:pStyle w:val="TableParagraph"/>
              <w:spacing w:before="16"/>
              <w:ind w:left="80"/>
              <w:rPr>
                <w:sz w:val="23"/>
              </w:rPr>
            </w:pPr>
            <w:r>
              <w:rPr>
                <w:color w:val="1D1D1D"/>
                <w:sz w:val="23"/>
              </w:rPr>
              <w:t>Accommodation</w:t>
            </w:r>
            <w:r>
              <w:rPr>
                <w:color w:val="1D1D1D"/>
                <w:spacing w:val="44"/>
                <w:sz w:val="23"/>
              </w:rPr>
              <w:t xml:space="preserve"> </w:t>
            </w:r>
            <w:r>
              <w:rPr>
                <w:color w:val="1D1D1D"/>
                <w:sz w:val="23"/>
              </w:rPr>
              <w:t>for</w:t>
            </w:r>
            <w:r>
              <w:rPr>
                <w:color w:val="1D1D1D"/>
                <w:spacing w:val="14"/>
                <w:sz w:val="23"/>
              </w:rPr>
              <w:t xml:space="preserve"> </w:t>
            </w:r>
            <w:r>
              <w:rPr>
                <w:color w:val="1D1D1D"/>
                <w:spacing w:val="-2"/>
                <w:sz w:val="23"/>
              </w:rPr>
              <w:t>Disabilities</w:t>
            </w:r>
          </w:p>
        </w:tc>
        <w:tc>
          <w:tcPr>
            <w:tcW w:w="1413" w:type="dxa"/>
          </w:tcPr>
          <w:p w14:paraId="4D84EBA4" w14:textId="77777777" w:rsidR="00691E44" w:rsidRDefault="00D9672C">
            <w:pPr>
              <w:pStyle w:val="TableParagraph"/>
              <w:spacing w:before="16"/>
              <w:ind w:left="1113"/>
              <w:rPr>
                <w:sz w:val="24"/>
              </w:rPr>
            </w:pPr>
            <w:r>
              <w:rPr>
                <w:color w:val="1D1D1D"/>
                <w:spacing w:val="-5"/>
                <w:sz w:val="24"/>
              </w:rPr>
              <w:t>30</w:t>
            </w:r>
          </w:p>
        </w:tc>
      </w:tr>
      <w:tr w:rsidR="00691E44" w14:paraId="39FA0614" w14:textId="77777777">
        <w:trPr>
          <w:trHeight w:val="317"/>
        </w:trPr>
        <w:tc>
          <w:tcPr>
            <w:tcW w:w="9016" w:type="dxa"/>
          </w:tcPr>
          <w:p w14:paraId="591DFDC9" w14:textId="77777777" w:rsidR="00691E44" w:rsidRDefault="00D9672C">
            <w:pPr>
              <w:pStyle w:val="TableParagraph"/>
              <w:spacing w:before="16"/>
              <w:ind w:left="83"/>
              <w:rPr>
                <w:sz w:val="23"/>
              </w:rPr>
            </w:pPr>
            <w:r>
              <w:rPr>
                <w:color w:val="1D1D1D"/>
                <w:sz w:val="23"/>
              </w:rPr>
              <w:t>Grievance</w:t>
            </w:r>
            <w:r>
              <w:rPr>
                <w:color w:val="1D1D1D"/>
                <w:spacing w:val="26"/>
                <w:sz w:val="23"/>
              </w:rPr>
              <w:t xml:space="preserve"> </w:t>
            </w:r>
            <w:r>
              <w:rPr>
                <w:color w:val="1D1D1D"/>
                <w:spacing w:val="-2"/>
                <w:sz w:val="23"/>
              </w:rPr>
              <w:t>Procedures</w:t>
            </w:r>
          </w:p>
        </w:tc>
        <w:tc>
          <w:tcPr>
            <w:tcW w:w="1413" w:type="dxa"/>
          </w:tcPr>
          <w:p w14:paraId="6E9DE228" w14:textId="77777777" w:rsidR="00691E44" w:rsidRDefault="00D9672C">
            <w:pPr>
              <w:pStyle w:val="TableParagraph"/>
              <w:spacing w:before="16"/>
              <w:ind w:left="1113"/>
              <w:rPr>
                <w:sz w:val="24"/>
              </w:rPr>
            </w:pPr>
            <w:r>
              <w:rPr>
                <w:color w:val="1D1D1D"/>
                <w:spacing w:val="-5"/>
                <w:w w:val="105"/>
                <w:sz w:val="24"/>
              </w:rPr>
              <w:t>30</w:t>
            </w:r>
          </w:p>
        </w:tc>
      </w:tr>
      <w:tr w:rsidR="00691E44" w14:paraId="35A96891" w14:textId="77777777">
        <w:trPr>
          <w:trHeight w:val="290"/>
        </w:trPr>
        <w:tc>
          <w:tcPr>
            <w:tcW w:w="9016" w:type="dxa"/>
          </w:tcPr>
          <w:p w14:paraId="47C7F652" w14:textId="77777777" w:rsidR="00691E44" w:rsidRDefault="00D9672C">
            <w:pPr>
              <w:pStyle w:val="TableParagraph"/>
              <w:spacing w:before="16" w:line="254" w:lineRule="exact"/>
              <w:ind w:left="85"/>
              <w:rPr>
                <w:sz w:val="23"/>
              </w:rPr>
            </w:pPr>
            <w:r>
              <w:rPr>
                <w:color w:val="1D1D1D"/>
                <w:sz w:val="23"/>
              </w:rPr>
              <w:t>Academic</w:t>
            </w:r>
            <w:r>
              <w:rPr>
                <w:color w:val="1D1D1D"/>
                <w:spacing w:val="22"/>
                <w:sz w:val="23"/>
              </w:rPr>
              <w:t xml:space="preserve"> </w:t>
            </w:r>
            <w:r>
              <w:rPr>
                <w:color w:val="1D1D1D"/>
                <w:sz w:val="23"/>
              </w:rPr>
              <w:t>Probation</w:t>
            </w:r>
            <w:r>
              <w:rPr>
                <w:color w:val="1D1D1D"/>
                <w:spacing w:val="17"/>
                <w:sz w:val="23"/>
              </w:rPr>
              <w:t xml:space="preserve"> </w:t>
            </w:r>
            <w:r>
              <w:rPr>
                <w:color w:val="1D1D1D"/>
                <w:sz w:val="23"/>
              </w:rPr>
              <w:t>and</w:t>
            </w:r>
            <w:r>
              <w:rPr>
                <w:color w:val="1D1D1D"/>
                <w:spacing w:val="26"/>
                <w:sz w:val="23"/>
              </w:rPr>
              <w:t xml:space="preserve"> </w:t>
            </w:r>
            <w:r>
              <w:rPr>
                <w:color w:val="1D1D1D"/>
                <w:spacing w:val="-2"/>
                <w:sz w:val="23"/>
              </w:rPr>
              <w:t>Dismissal</w:t>
            </w:r>
          </w:p>
        </w:tc>
        <w:tc>
          <w:tcPr>
            <w:tcW w:w="1413" w:type="dxa"/>
          </w:tcPr>
          <w:p w14:paraId="5D418573" w14:textId="77777777" w:rsidR="00691E44" w:rsidRDefault="00D9672C">
            <w:pPr>
              <w:pStyle w:val="TableParagraph"/>
              <w:spacing w:before="25" w:line="245" w:lineRule="exact"/>
              <w:ind w:left="1109"/>
              <w:rPr>
                <w:sz w:val="23"/>
              </w:rPr>
            </w:pPr>
            <w:r>
              <w:rPr>
                <w:color w:val="1D1D1D"/>
                <w:spacing w:val="-5"/>
                <w:w w:val="105"/>
                <w:sz w:val="23"/>
              </w:rPr>
              <w:t>32</w:t>
            </w:r>
          </w:p>
        </w:tc>
      </w:tr>
      <w:bookmarkEnd w:id="0"/>
    </w:tbl>
    <w:p w14:paraId="3F1D49B5" w14:textId="77777777" w:rsidR="00691E44" w:rsidRDefault="00691E44">
      <w:pPr>
        <w:spacing w:line="245" w:lineRule="exact"/>
        <w:rPr>
          <w:sz w:val="23"/>
        </w:rPr>
        <w:sectPr w:rsidR="00691E44">
          <w:footerReference w:type="default" r:id="rId8"/>
          <w:pgSz w:w="12240" w:h="15840"/>
          <w:pgMar w:top="840" w:right="120" w:bottom="1220" w:left="260" w:header="0" w:footer="1035" w:gutter="0"/>
          <w:pgNumType w:start="2"/>
          <w:cols w:space="720"/>
        </w:sectPr>
      </w:pPr>
    </w:p>
    <w:sdt>
      <w:sdtPr>
        <w:id w:val="-1483844760"/>
        <w:docPartObj>
          <w:docPartGallery w:val="Table of Contents"/>
          <w:docPartUnique/>
        </w:docPartObj>
      </w:sdtPr>
      <w:sdtContent>
        <w:p w14:paraId="61A18616" w14:textId="77777777" w:rsidR="00691E44" w:rsidRDefault="00D9672C">
          <w:pPr>
            <w:pStyle w:val="TOC1"/>
            <w:tabs>
              <w:tab w:val="right" w:pos="10758"/>
            </w:tabs>
            <w:spacing w:before="79"/>
            <w:ind w:left="350"/>
            <w:rPr>
              <w:rFonts w:ascii="Courier New"/>
              <w:sz w:val="26"/>
            </w:rPr>
          </w:pPr>
          <w:hyperlink w:anchor="_TOC_250043" w:history="1">
            <w:r>
              <w:rPr>
                <w:color w:val="111111"/>
              </w:rPr>
              <w:t>Schedule</w:t>
            </w:r>
            <w:r>
              <w:rPr>
                <w:color w:val="111111"/>
                <w:spacing w:val="30"/>
              </w:rPr>
              <w:t xml:space="preserve"> </w:t>
            </w:r>
            <w:r>
              <w:rPr>
                <w:color w:val="111111"/>
                <w:spacing w:val="-2"/>
              </w:rPr>
              <w:t>Changes</w:t>
            </w:r>
            <w:r>
              <w:rPr>
                <w:color w:val="111111"/>
              </w:rPr>
              <w:tab/>
            </w:r>
            <w:r>
              <w:rPr>
                <w:rFonts w:ascii="Courier New"/>
                <w:color w:val="111111"/>
                <w:spacing w:val="-5"/>
                <w:sz w:val="26"/>
              </w:rPr>
              <w:t>33</w:t>
            </w:r>
          </w:hyperlink>
        </w:p>
        <w:p w14:paraId="0CA1D1F6" w14:textId="77777777" w:rsidR="00691E44" w:rsidRDefault="00D9672C">
          <w:pPr>
            <w:pStyle w:val="TOC1"/>
            <w:tabs>
              <w:tab w:val="right" w:pos="10765"/>
            </w:tabs>
            <w:spacing w:before="24"/>
            <w:ind w:left="356"/>
          </w:pPr>
          <w:r>
            <w:rPr>
              <w:color w:val="111111"/>
              <w:spacing w:val="-2"/>
            </w:rPr>
            <w:t>Withdrawals</w:t>
          </w:r>
          <w:r>
            <w:rPr>
              <w:color w:val="111111"/>
            </w:rPr>
            <w:tab/>
          </w:r>
          <w:r>
            <w:rPr>
              <w:color w:val="111111"/>
              <w:spacing w:val="-5"/>
            </w:rPr>
            <w:t>34</w:t>
          </w:r>
        </w:p>
        <w:p w14:paraId="37008749" w14:textId="77777777" w:rsidR="00691E44" w:rsidRDefault="00D9672C">
          <w:pPr>
            <w:pStyle w:val="TOC1"/>
            <w:tabs>
              <w:tab w:val="right" w:pos="10770"/>
            </w:tabs>
            <w:spacing w:before="43"/>
            <w:ind w:left="356"/>
          </w:pPr>
          <w:hyperlink w:anchor="_TOC_250042" w:history="1">
            <w:r>
              <w:rPr>
                <w:color w:val="111111"/>
                <w:position w:val="1"/>
              </w:rPr>
              <w:t>Course</w:t>
            </w:r>
            <w:r>
              <w:rPr>
                <w:color w:val="111111"/>
                <w:spacing w:val="32"/>
                <w:position w:val="1"/>
              </w:rPr>
              <w:t xml:space="preserve"> </w:t>
            </w:r>
            <w:r>
              <w:rPr>
                <w:color w:val="111111"/>
                <w:position w:val="1"/>
              </w:rPr>
              <w:t>Requirements</w:t>
            </w:r>
            <w:r>
              <w:rPr>
                <w:color w:val="111111"/>
                <w:spacing w:val="51"/>
                <w:position w:val="1"/>
              </w:rPr>
              <w:t xml:space="preserve"> </w:t>
            </w:r>
            <w:r>
              <w:rPr>
                <w:color w:val="111111"/>
                <w:position w:val="1"/>
              </w:rPr>
              <w:t>(Class</w:t>
            </w:r>
            <w:r>
              <w:rPr>
                <w:color w:val="111111"/>
                <w:spacing w:val="23"/>
                <w:position w:val="1"/>
              </w:rPr>
              <w:t xml:space="preserve"> </w:t>
            </w:r>
            <w:r>
              <w:rPr>
                <w:color w:val="111111"/>
                <w:spacing w:val="-2"/>
                <w:position w:val="1"/>
              </w:rPr>
              <w:t>Syllabus)</w:t>
            </w:r>
            <w:r>
              <w:rPr>
                <w:color w:val="111111"/>
                <w:position w:val="1"/>
              </w:rPr>
              <w:tab/>
            </w:r>
            <w:r>
              <w:rPr>
                <w:color w:val="111111"/>
                <w:spacing w:val="-5"/>
              </w:rPr>
              <w:t>34</w:t>
            </w:r>
          </w:hyperlink>
        </w:p>
        <w:p w14:paraId="2A52C8D9" w14:textId="77777777" w:rsidR="00691E44" w:rsidRDefault="00D9672C">
          <w:pPr>
            <w:pStyle w:val="TOC1"/>
            <w:tabs>
              <w:tab w:val="right" w:pos="10770"/>
            </w:tabs>
            <w:ind w:left="355"/>
          </w:pPr>
          <w:hyperlink w:anchor="_TOC_250041" w:history="1">
            <w:r>
              <w:rPr>
                <w:color w:val="111111"/>
              </w:rPr>
              <w:t>Standards</w:t>
            </w:r>
            <w:r>
              <w:rPr>
                <w:color w:val="111111"/>
                <w:spacing w:val="38"/>
              </w:rPr>
              <w:t xml:space="preserve"> </w:t>
            </w:r>
            <w:r>
              <w:rPr>
                <w:color w:val="111111"/>
              </w:rPr>
              <w:t>for</w:t>
            </w:r>
            <w:r>
              <w:rPr>
                <w:color w:val="111111"/>
                <w:spacing w:val="19"/>
              </w:rPr>
              <w:t xml:space="preserve"> </w:t>
            </w:r>
            <w:r>
              <w:rPr>
                <w:color w:val="111111"/>
              </w:rPr>
              <w:t>Written</w:t>
            </w:r>
            <w:r>
              <w:rPr>
                <w:color w:val="111111"/>
                <w:spacing w:val="40"/>
              </w:rPr>
              <w:t xml:space="preserve"> </w:t>
            </w:r>
            <w:r>
              <w:rPr>
                <w:color w:val="111111"/>
                <w:spacing w:val="-4"/>
              </w:rPr>
              <w:t>Work</w:t>
            </w:r>
            <w:r>
              <w:rPr>
                <w:color w:val="111111"/>
              </w:rPr>
              <w:tab/>
            </w:r>
            <w:r>
              <w:rPr>
                <w:color w:val="111111"/>
                <w:spacing w:val="-5"/>
              </w:rPr>
              <w:t>34</w:t>
            </w:r>
          </w:hyperlink>
        </w:p>
        <w:p w14:paraId="44EFF1B1" w14:textId="77777777" w:rsidR="00691E44" w:rsidRDefault="00D9672C">
          <w:pPr>
            <w:pStyle w:val="TOC1"/>
            <w:tabs>
              <w:tab w:val="right" w:pos="10768"/>
            </w:tabs>
            <w:spacing w:before="51"/>
            <w:ind w:left="361"/>
            <w:rPr>
              <w:rFonts w:ascii="Courier New"/>
              <w:sz w:val="26"/>
            </w:rPr>
          </w:pPr>
          <w:hyperlink w:anchor="_TOC_250040" w:history="1">
            <w:r>
              <w:rPr>
                <w:color w:val="111111"/>
              </w:rPr>
              <w:t>Grading</w:t>
            </w:r>
            <w:r>
              <w:rPr>
                <w:color w:val="111111"/>
                <w:spacing w:val="28"/>
              </w:rPr>
              <w:t xml:space="preserve"> </w:t>
            </w:r>
            <w:r>
              <w:rPr>
                <w:color w:val="111111"/>
                <w:spacing w:val="-2"/>
              </w:rPr>
              <w:t>Criteria</w:t>
            </w:r>
            <w:r>
              <w:rPr>
                <w:color w:val="111111"/>
              </w:rPr>
              <w:tab/>
            </w:r>
            <w:r>
              <w:rPr>
                <w:rFonts w:ascii="Courier New"/>
                <w:color w:val="111111"/>
                <w:spacing w:val="-5"/>
                <w:sz w:val="26"/>
              </w:rPr>
              <w:t>35</w:t>
            </w:r>
          </w:hyperlink>
        </w:p>
        <w:p w14:paraId="4417EA5E" w14:textId="77777777" w:rsidR="00691E44" w:rsidRDefault="00D9672C">
          <w:pPr>
            <w:pStyle w:val="TOC1"/>
            <w:tabs>
              <w:tab w:val="right" w:pos="10772"/>
            </w:tabs>
            <w:spacing w:before="23"/>
            <w:ind w:left="366"/>
            <w:rPr>
              <w:rFonts w:ascii="Courier New"/>
              <w:sz w:val="26"/>
            </w:rPr>
          </w:pPr>
          <w:r>
            <w:rPr>
              <w:color w:val="111111"/>
            </w:rPr>
            <w:t>Grading</w:t>
          </w:r>
          <w:r>
            <w:rPr>
              <w:color w:val="111111"/>
              <w:spacing w:val="23"/>
            </w:rPr>
            <w:t xml:space="preserve"> </w:t>
          </w:r>
          <w:r>
            <w:rPr>
              <w:color w:val="111111"/>
              <w:spacing w:val="-2"/>
            </w:rPr>
            <w:t>Convention</w:t>
          </w:r>
          <w:r>
            <w:rPr>
              <w:color w:val="111111"/>
            </w:rPr>
            <w:tab/>
          </w:r>
          <w:r>
            <w:rPr>
              <w:rFonts w:ascii="Courier New"/>
              <w:color w:val="111111"/>
              <w:spacing w:val="-5"/>
              <w:sz w:val="26"/>
            </w:rPr>
            <w:t>35</w:t>
          </w:r>
        </w:p>
        <w:p w14:paraId="6486F488" w14:textId="77777777" w:rsidR="00691E44" w:rsidRDefault="00D9672C">
          <w:pPr>
            <w:pStyle w:val="TOC1"/>
            <w:tabs>
              <w:tab w:val="right" w:pos="10770"/>
            </w:tabs>
            <w:spacing w:before="24"/>
            <w:ind w:left="360"/>
          </w:pPr>
          <w:r>
            <w:rPr>
              <w:color w:val="111111"/>
            </w:rPr>
            <w:t>Section</w:t>
          </w:r>
          <w:r>
            <w:rPr>
              <w:color w:val="111111"/>
              <w:spacing w:val="35"/>
            </w:rPr>
            <w:t xml:space="preserve"> </w:t>
          </w:r>
          <w:r>
            <w:rPr>
              <w:color w:val="111111"/>
            </w:rPr>
            <w:t>IV:</w:t>
          </w:r>
          <w:r>
            <w:rPr>
              <w:color w:val="111111"/>
              <w:spacing w:val="24"/>
            </w:rPr>
            <w:t xml:space="preserve"> </w:t>
          </w:r>
          <w:r>
            <w:rPr>
              <w:color w:val="111111"/>
            </w:rPr>
            <w:t>FIELD</w:t>
          </w:r>
          <w:r>
            <w:rPr>
              <w:color w:val="111111"/>
              <w:spacing w:val="29"/>
            </w:rPr>
            <w:t xml:space="preserve"> </w:t>
          </w:r>
          <w:r>
            <w:rPr>
              <w:color w:val="111111"/>
            </w:rPr>
            <w:t>EDUCATION</w:t>
          </w:r>
          <w:r>
            <w:rPr>
              <w:color w:val="111111"/>
              <w:spacing w:val="65"/>
            </w:rPr>
            <w:t xml:space="preserve"> </w:t>
          </w:r>
          <w:r>
            <w:rPr>
              <w:color w:val="111111"/>
              <w:spacing w:val="-2"/>
            </w:rPr>
            <w:t>INTERNSHIP</w:t>
          </w:r>
          <w:r>
            <w:rPr>
              <w:color w:val="111111"/>
            </w:rPr>
            <w:tab/>
          </w:r>
          <w:r>
            <w:rPr>
              <w:color w:val="111111"/>
              <w:spacing w:val="-5"/>
            </w:rPr>
            <w:t>36</w:t>
          </w:r>
        </w:p>
        <w:p w14:paraId="28600430" w14:textId="77777777" w:rsidR="00691E44" w:rsidRDefault="00D9672C">
          <w:pPr>
            <w:pStyle w:val="TOC1"/>
            <w:tabs>
              <w:tab w:val="right" w:pos="10770"/>
            </w:tabs>
            <w:spacing w:before="58"/>
            <w:ind w:left="361"/>
          </w:pPr>
          <w:hyperlink w:anchor="_TOC_250039" w:history="1">
            <w:r>
              <w:rPr>
                <w:color w:val="111111"/>
                <w:spacing w:val="-2"/>
              </w:rPr>
              <w:t>Overview</w:t>
            </w:r>
            <w:r>
              <w:rPr>
                <w:color w:val="111111"/>
              </w:rPr>
              <w:tab/>
            </w:r>
            <w:r>
              <w:rPr>
                <w:color w:val="111111"/>
                <w:spacing w:val="-5"/>
              </w:rPr>
              <w:t>36</w:t>
            </w:r>
          </w:hyperlink>
        </w:p>
        <w:p w14:paraId="068D65CE" w14:textId="77777777" w:rsidR="00691E44" w:rsidRDefault="00D9672C">
          <w:pPr>
            <w:pStyle w:val="TOC1"/>
            <w:tabs>
              <w:tab w:val="right" w:pos="10775"/>
            </w:tabs>
            <w:spacing w:before="52"/>
            <w:ind w:left="368"/>
          </w:pPr>
          <w:hyperlink w:anchor="_TOC_250038" w:history="1">
            <w:r>
              <w:rPr>
                <w:color w:val="111111"/>
              </w:rPr>
              <w:t>Integration</w:t>
            </w:r>
            <w:r>
              <w:rPr>
                <w:color w:val="111111"/>
                <w:spacing w:val="38"/>
              </w:rPr>
              <w:t xml:space="preserve"> </w:t>
            </w:r>
            <w:r>
              <w:rPr>
                <w:color w:val="111111"/>
              </w:rPr>
              <w:t>of</w:t>
            </w:r>
            <w:r>
              <w:rPr>
                <w:color w:val="111111"/>
                <w:spacing w:val="40"/>
              </w:rPr>
              <w:t xml:space="preserve"> </w:t>
            </w:r>
            <w:r>
              <w:rPr>
                <w:color w:val="111111"/>
              </w:rPr>
              <w:t>Field</w:t>
            </w:r>
            <w:r>
              <w:rPr>
                <w:color w:val="111111"/>
                <w:spacing w:val="35"/>
              </w:rPr>
              <w:t xml:space="preserve"> </w:t>
            </w:r>
            <w:r>
              <w:rPr>
                <w:color w:val="111111"/>
              </w:rPr>
              <w:t>Education</w:t>
            </w:r>
            <w:r>
              <w:rPr>
                <w:color w:val="111111"/>
                <w:spacing w:val="27"/>
              </w:rPr>
              <w:t xml:space="preserve"> </w:t>
            </w:r>
            <w:r>
              <w:rPr>
                <w:color w:val="111111"/>
              </w:rPr>
              <w:t>and</w:t>
            </w:r>
            <w:r>
              <w:rPr>
                <w:color w:val="111111"/>
                <w:spacing w:val="24"/>
              </w:rPr>
              <w:t xml:space="preserve"> </w:t>
            </w:r>
            <w:r>
              <w:rPr>
                <w:color w:val="111111"/>
              </w:rPr>
              <w:t>Course</w:t>
            </w:r>
            <w:r>
              <w:rPr>
                <w:color w:val="111111"/>
                <w:spacing w:val="15"/>
              </w:rPr>
              <w:t xml:space="preserve"> </w:t>
            </w:r>
            <w:r>
              <w:rPr>
                <w:color w:val="111111"/>
                <w:spacing w:val="-2"/>
              </w:rPr>
              <w:t>Content</w:t>
            </w:r>
            <w:r>
              <w:rPr>
                <w:color w:val="111111"/>
              </w:rPr>
              <w:tab/>
            </w:r>
            <w:r>
              <w:rPr>
                <w:color w:val="111111"/>
                <w:spacing w:val="-5"/>
              </w:rPr>
              <w:t>36</w:t>
            </w:r>
          </w:hyperlink>
        </w:p>
        <w:p w14:paraId="7987446F" w14:textId="77777777" w:rsidR="00691E44" w:rsidRDefault="00D9672C">
          <w:pPr>
            <w:pStyle w:val="TOC1"/>
            <w:tabs>
              <w:tab w:val="right" w:pos="10766"/>
            </w:tabs>
            <w:ind w:left="365"/>
          </w:pPr>
          <w:hyperlink w:anchor="_TOC_250037" w:history="1">
            <w:r>
              <w:rPr>
                <w:color w:val="111111"/>
              </w:rPr>
              <w:t>Policy</w:t>
            </w:r>
            <w:r>
              <w:rPr>
                <w:color w:val="111111"/>
                <w:spacing w:val="32"/>
              </w:rPr>
              <w:t xml:space="preserve"> </w:t>
            </w:r>
            <w:r>
              <w:rPr>
                <w:color w:val="111111"/>
              </w:rPr>
              <w:t>for</w:t>
            </w:r>
            <w:r>
              <w:rPr>
                <w:color w:val="111111"/>
                <w:spacing w:val="12"/>
              </w:rPr>
              <w:t xml:space="preserve"> </w:t>
            </w:r>
            <w:r>
              <w:rPr>
                <w:color w:val="111111"/>
              </w:rPr>
              <w:t>Selecting</w:t>
            </w:r>
            <w:r>
              <w:rPr>
                <w:color w:val="111111"/>
                <w:spacing w:val="31"/>
              </w:rPr>
              <w:t xml:space="preserve"> </w:t>
            </w:r>
            <w:r>
              <w:rPr>
                <w:color w:val="111111"/>
              </w:rPr>
              <w:t>Practicum</w:t>
            </w:r>
            <w:r>
              <w:rPr>
                <w:color w:val="111111"/>
                <w:spacing w:val="46"/>
              </w:rPr>
              <w:t xml:space="preserve"> </w:t>
            </w:r>
            <w:r>
              <w:rPr>
                <w:color w:val="111111"/>
              </w:rPr>
              <w:t>Agencies</w:t>
            </w:r>
            <w:r>
              <w:rPr>
                <w:color w:val="111111"/>
                <w:spacing w:val="38"/>
              </w:rPr>
              <w:t xml:space="preserve"> </w:t>
            </w:r>
            <w:r>
              <w:rPr>
                <w:color w:val="111111"/>
              </w:rPr>
              <w:t>and</w:t>
            </w:r>
            <w:r>
              <w:rPr>
                <w:color w:val="111111"/>
                <w:spacing w:val="20"/>
              </w:rPr>
              <w:t xml:space="preserve"> </w:t>
            </w:r>
            <w:r>
              <w:rPr>
                <w:color w:val="111111"/>
                <w:spacing w:val="-2"/>
              </w:rPr>
              <w:t>Organizations</w:t>
            </w:r>
            <w:r>
              <w:rPr>
                <w:color w:val="111111"/>
              </w:rPr>
              <w:tab/>
            </w:r>
            <w:r>
              <w:rPr>
                <w:color w:val="111111"/>
                <w:spacing w:val="-5"/>
              </w:rPr>
              <w:t>37</w:t>
            </w:r>
          </w:hyperlink>
        </w:p>
        <w:p w14:paraId="555943CB" w14:textId="77777777" w:rsidR="00691E44" w:rsidRDefault="00D9672C">
          <w:pPr>
            <w:pStyle w:val="TOC1"/>
            <w:tabs>
              <w:tab w:val="right" w:pos="10770"/>
            </w:tabs>
            <w:ind w:left="365"/>
          </w:pPr>
          <w:hyperlink w:anchor="_TOC_250036" w:history="1">
            <w:r>
              <w:rPr>
                <w:color w:val="111111"/>
                <w:spacing w:val="-2"/>
              </w:rPr>
              <w:t>Criteria</w:t>
            </w:r>
            <w:r>
              <w:rPr>
                <w:color w:val="111111"/>
              </w:rPr>
              <w:tab/>
            </w:r>
            <w:r>
              <w:rPr>
                <w:color w:val="111111"/>
                <w:spacing w:val="-5"/>
              </w:rPr>
              <w:t>37</w:t>
            </w:r>
          </w:hyperlink>
        </w:p>
        <w:p w14:paraId="5C8AAB1F" w14:textId="77777777" w:rsidR="00691E44" w:rsidRDefault="00D9672C">
          <w:pPr>
            <w:pStyle w:val="TOC1"/>
            <w:tabs>
              <w:tab w:val="right" w:pos="10775"/>
            </w:tabs>
          </w:pPr>
          <w:hyperlink w:anchor="_TOC_250035" w:history="1">
            <w:r>
              <w:rPr>
                <w:color w:val="111111"/>
              </w:rPr>
              <w:t>Procedures</w:t>
            </w:r>
            <w:r>
              <w:rPr>
                <w:color w:val="111111"/>
                <w:spacing w:val="42"/>
              </w:rPr>
              <w:t xml:space="preserve"> </w:t>
            </w:r>
            <w:r>
              <w:rPr>
                <w:color w:val="111111"/>
              </w:rPr>
              <w:t>for</w:t>
            </w:r>
            <w:r>
              <w:rPr>
                <w:color w:val="111111"/>
                <w:spacing w:val="14"/>
              </w:rPr>
              <w:t xml:space="preserve"> </w:t>
            </w:r>
            <w:r>
              <w:rPr>
                <w:color w:val="111111"/>
              </w:rPr>
              <w:t>Selecting</w:t>
            </w:r>
            <w:r>
              <w:rPr>
                <w:color w:val="111111"/>
                <w:spacing w:val="33"/>
              </w:rPr>
              <w:t xml:space="preserve"> </w:t>
            </w:r>
            <w:r>
              <w:rPr>
                <w:color w:val="111111"/>
              </w:rPr>
              <w:t>Agencies</w:t>
            </w:r>
            <w:r>
              <w:rPr>
                <w:color w:val="111111"/>
                <w:spacing w:val="34"/>
              </w:rPr>
              <w:t xml:space="preserve"> </w:t>
            </w:r>
            <w:r>
              <w:rPr>
                <w:color w:val="111111"/>
              </w:rPr>
              <w:t>and</w:t>
            </w:r>
            <w:r>
              <w:rPr>
                <w:color w:val="111111"/>
                <w:spacing w:val="35"/>
              </w:rPr>
              <w:t xml:space="preserve"> </w:t>
            </w:r>
            <w:r>
              <w:rPr>
                <w:color w:val="111111"/>
                <w:spacing w:val="-2"/>
              </w:rPr>
              <w:t>Organizations</w:t>
            </w:r>
            <w:r>
              <w:rPr>
                <w:color w:val="111111"/>
              </w:rPr>
              <w:tab/>
            </w:r>
            <w:r>
              <w:rPr>
                <w:color w:val="111111"/>
                <w:spacing w:val="-5"/>
              </w:rPr>
              <w:t>38</w:t>
            </w:r>
          </w:hyperlink>
        </w:p>
        <w:p w14:paraId="4ED39F13" w14:textId="77777777" w:rsidR="00691E44" w:rsidRDefault="00D9672C">
          <w:pPr>
            <w:pStyle w:val="TOC1"/>
            <w:tabs>
              <w:tab w:val="right" w:pos="10775"/>
            </w:tabs>
            <w:ind w:left="364"/>
          </w:pPr>
          <w:r>
            <w:rPr>
              <w:color w:val="111111"/>
            </w:rPr>
            <w:t>Steps</w:t>
          </w:r>
          <w:r>
            <w:rPr>
              <w:color w:val="111111"/>
              <w:spacing w:val="13"/>
            </w:rPr>
            <w:t xml:space="preserve"> </w:t>
          </w:r>
          <w:r>
            <w:rPr>
              <w:color w:val="111111"/>
            </w:rPr>
            <w:t>for</w:t>
          </w:r>
          <w:r>
            <w:rPr>
              <w:color w:val="111111"/>
              <w:spacing w:val="25"/>
            </w:rPr>
            <w:t xml:space="preserve"> </w:t>
          </w:r>
          <w:r>
            <w:rPr>
              <w:color w:val="111111"/>
            </w:rPr>
            <w:t>Practicum</w:t>
          </w:r>
          <w:r>
            <w:rPr>
              <w:color w:val="111111"/>
              <w:spacing w:val="47"/>
            </w:rPr>
            <w:t xml:space="preserve"> </w:t>
          </w:r>
          <w:r>
            <w:rPr>
              <w:color w:val="111111"/>
              <w:spacing w:val="-2"/>
            </w:rPr>
            <w:t>Placement</w:t>
          </w:r>
          <w:r>
            <w:rPr>
              <w:color w:val="111111"/>
            </w:rPr>
            <w:tab/>
          </w:r>
          <w:r>
            <w:rPr>
              <w:color w:val="111111"/>
              <w:spacing w:val="-5"/>
            </w:rPr>
            <w:t>38</w:t>
          </w:r>
        </w:p>
        <w:p w14:paraId="278A7B70" w14:textId="77777777" w:rsidR="00691E44" w:rsidRDefault="00D9672C">
          <w:pPr>
            <w:pStyle w:val="TOC1"/>
            <w:tabs>
              <w:tab w:val="right" w:pos="10770"/>
            </w:tabs>
            <w:ind w:left="366"/>
          </w:pPr>
          <w:r>
            <w:rPr>
              <w:color w:val="111111"/>
            </w:rPr>
            <w:t>Generalist</w:t>
          </w:r>
          <w:r>
            <w:rPr>
              <w:color w:val="111111"/>
              <w:spacing w:val="40"/>
            </w:rPr>
            <w:t xml:space="preserve"> </w:t>
          </w:r>
          <w:r>
            <w:rPr>
              <w:color w:val="111111"/>
              <w:spacing w:val="-2"/>
            </w:rPr>
            <w:t>Practicum</w:t>
          </w:r>
          <w:r>
            <w:rPr>
              <w:color w:val="111111"/>
            </w:rPr>
            <w:tab/>
          </w:r>
          <w:r>
            <w:rPr>
              <w:color w:val="111111"/>
              <w:spacing w:val="-5"/>
            </w:rPr>
            <w:t>38</w:t>
          </w:r>
        </w:p>
        <w:p w14:paraId="06AE41DF" w14:textId="77777777" w:rsidR="00691E44" w:rsidRDefault="00D9672C">
          <w:pPr>
            <w:pStyle w:val="TOC1"/>
            <w:tabs>
              <w:tab w:val="right" w:pos="10778"/>
            </w:tabs>
            <w:spacing w:before="52"/>
            <w:ind w:left="364"/>
          </w:pPr>
          <w:hyperlink w:anchor="_TOC_250034" w:history="1">
            <w:r>
              <w:rPr>
                <w:color w:val="111111"/>
                <w:spacing w:val="2"/>
              </w:rPr>
              <w:t>Specialization</w:t>
            </w:r>
            <w:r>
              <w:rPr>
                <w:color w:val="111111"/>
                <w:spacing w:val="47"/>
              </w:rPr>
              <w:t xml:space="preserve"> </w:t>
            </w:r>
            <w:r>
              <w:rPr>
                <w:color w:val="111111"/>
                <w:spacing w:val="-2"/>
              </w:rPr>
              <w:t>Practicum</w:t>
            </w:r>
            <w:r>
              <w:rPr>
                <w:color w:val="111111"/>
              </w:rPr>
              <w:tab/>
            </w:r>
            <w:r>
              <w:rPr>
                <w:color w:val="111111"/>
                <w:spacing w:val="-5"/>
              </w:rPr>
              <w:t>40</w:t>
            </w:r>
          </w:hyperlink>
        </w:p>
        <w:p w14:paraId="6621B4BE" w14:textId="77777777" w:rsidR="00691E44" w:rsidRDefault="00D9672C">
          <w:pPr>
            <w:pStyle w:val="TOC1"/>
            <w:tabs>
              <w:tab w:val="right" w:pos="10760"/>
            </w:tabs>
            <w:ind w:left="370"/>
          </w:pPr>
          <w:r>
            <w:rPr>
              <w:color w:val="111111"/>
            </w:rPr>
            <w:t>Monitoring</w:t>
          </w:r>
          <w:r>
            <w:rPr>
              <w:color w:val="111111"/>
              <w:spacing w:val="35"/>
            </w:rPr>
            <w:t xml:space="preserve"> </w:t>
          </w:r>
          <w:r>
            <w:rPr>
              <w:color w:val="111111"/>
            </w:rPr>
            <w:t>Students</w:t>
          </w:r>
          <w:r>
            <w:rPr>
              <w:color w:val="111111"/>
              <w:spacing w:val="39"/>
            </w:rPr>
            <w:t xml:space="preserve"> </w:t>
          </w:r>
          <w:r>
            <w:rPr>
              <w:color w:val="111111"/>
            </w:rPr>
            <w:t>in</w:t>
          </w:r>
          <w:r>
            <w:rPr>
              <w:color w:val="111111"/>
              <w:spacing w:val="30"/>
            </w:rPr>
            <w:t xml:space="preserve"> </w:t>
          </w:r>
          <w:r>
            <w:rPr>
              <w:color w:val="111111"/>
            </w:rPr>
            <w:t>the</w:t>
          </w:r>
          <w:r>
            <w:rPr>
              <w:color w:val="111111"/>
              <w:spacing w:val="11"/>
            </w:rPr>
            <w:t xml:space="preserve"> </w:t>
          </w:r>
          <w:r>
            <w:rPr>
              <w:color w:val="111111"/>
              <w:spacing w:val="-2"/>
            </w:rPr>
            <w:t>Practicum</w:t>
          </w:r>
          <w:r>
            <w:rPr>
              <w:color w:val="111111"/>
            </w:rPr>
            <w:tab/>
          </w:r>
          <w:r>
            <w:rPr>
              <w:color w:val="111111"/>
              <w:spacing w:val="-5"/>
            </w:rPr>
            <w:t>41</w:t>
          </w:r>
        </w:p>
        <w:p w14:paraId="361FC7B9" w14:textId="77777777" w:rsidR="00691E44" w:rsidRDefault="00D9672C">
          <w:pPr>
            <w:pStyle w:val="TOC1"/>
            <w:tabs>
              <w:tab w:val="right" w:pos="10767"/>
            </w:tabs>
            <w:spacing w:before="58"/>
          </w:pPr>
          <w:r>
            <w:rPr>
              <w:color w:val="111111"/>
            </w:rPr>
            <w:t>Maintaining</w:t>
          </w:r>
          <w:r>
            <w:rPr>
              <w:color w:val="111111"/>
              <w:spacing w:val="55"/>
            </w:rPr>
            <w:t xml:space="preserve"> </w:t>
          </w:r>
          <w:r>
            <w:rPr>
              <w:color w:val="111111"/>
              <w:spacing w:val="-2"/>
            </w:rPr>
            <w:t>Contact</w:t>
          </w:r>
          <w:r>
            <w:rPr>
              <w:color w:val="111111"/>
            </w:rPr>
            <w:tab/>
          </w:r>
          <w:r>
            <w:rPr>
              <w:color w:val="111111"/>
              <w:spacing w:val="-5"/>
            </w:rPr>
            <w:t>41</w:t>
          </w:r>
        </w:p>
        <w:p w14:paraId="7C3DD0DB" w14:textId="77777777" w:rsidR="00691E44" w:rsidRDefault="00D9672C">
          <w:pPr>
            <w:pStyle w:val="TOC1"/>
            <w:tabs>
              <w:tab w:val="right" w:pos="10764"/>
            </w:tabs>
          </w:pPr>
          <w:hyperlink w:anchor="_TOC_250033" w:history="1">
            <w:r>
              <w:rPr>
                <w:color w:val="111111"/>
              </w:rPr>
              <w:t>Monitoring</w:t>
            </w:r>
            <w:r>
              <w:rPr>
                <w:color w:val="111111"/>
                <w:spacing w:val="51"/>
              </w:rPr>
              <w:t xml:space="preserve"> </w:t>
            </w:r>
            <w:r>
              <w:rPr>
                <w:color w:val="111111"/>
              </w:rPr>
              <w:t>Student</w:t>
            </w:r>
            <w:r>
              <w:rPr>
                <w:color w:val="111111"/>
                <w:spacing w:val="39"/>
              </w:rPr>
              <w:t xml:space="preserve"> </w:t>
            </w:r>
            <w:r>
              <w:rPr>
                <w:color w:val="111111"/>
                <w:spacing w:val="-2"/>
              </w:rPr>
              <w:t>Learning</w:t>
            </w:r>
            <w:r>
              <w:rPr>
                <w:color w:val="111111"/>
              </w:rPr>
              <w:tab/>
            </w:r>
            <w:r>
              <w:rPr>
                <w:color w:val="111111"/>
                <w:spacing w:val="-5"/>
              </w:rPr>
              <w:t>41</w:t>
            </w:r>
          </w:hyperlink>
        </w:p>
        <w:p w14:paraId="6A825ACA" w14:textId="77777777" w:rsidR="00691E44" w:rsidRDefault="00D9672C">
          <w:pPr>
            <w:pStyle w:val="TOC1"/>
            <w:tabs>
              <w:tab w:val="right" w:pos="10776"/>
            </w:tabs>
            <w:spacing w:before="48"/>
            <w:ind w:left="370"/>
          </w:pPr>
          <w:hyperlink w:anchor="_TOC_250032" w:history="1">
            <w:r>
              <w:rPr>
                <w:color w:val="111111"/>
              </w:rPr>
              <w:t>Monitoring</w:t>
            </w:r>
            <w:r>
              <w:rPr>
                <w:color w:val="111111"/>
                <w:spacing w:val="56"/>
              </w:rPr>
              <w:t xml:space="preserve"> </w:t>
            </w:r>
            <w:r>
              <w:rPr>
                <w:color w:val="111111"/>
              </w:rPr>
              <w:t>Practicum</w:t>
            </w:r>
            <w:r>
              <w:rPr>
                <w:color w:val="111111"/>
                <w:spacing w:val="42"/>
              </w:rPr>
              <w:t xml:space="preserve"> </w:t>
            </w:r>
            <w:r>
              <w:rPr>
                <w:color w:val="111111"/>
              </w:rPr>
              <w:t>Site</w:t>
            </w:r>
            <w:r>
              <w:rPr>
                <w:color w:val="111111"/>
                <w:spacing w:val="25"/>
              </w:rPr>
              <w:t xml:space="preserve"> </w:t>
            </w:r>
            <w:r>
              <w:rPr>
                <w:color w:val="111111"/>
                <w:spacing w:val="-2"/>
              </w:rPr>
              <w:t>Effectiveness</w:t>
            </w:r>
            <w:r>
              <w:rPr>
                <w:color w:val="111111"/>
              </w:rPr>
              <w:tab/>
            </w:r>
            <w:r>
              <w:rPr>
                <w:color w:val="111111"/>
                <w:spacing w:val="-5"/>
              </w:rPr>
              <w:t>42</w:t>
            </w:r>
          </w:hyperlink>
        </w:p>
        <w:p w14:paraId="25E1F3B1" w14:textId="77777777" w:rsidR="00691E44" w:rsidRDefault="00D9672C">
          <w:pPr>
            <w:pStyle w:val="TOC1"/>
            <w:tabs>
              <w:tab w:val="right" w:pos="10781"/>
            </w:tabs>
            <w:spacing w:before="62"/>
            <w:ind w:left="377"/>
          </w:pPr>
          <w:hyperlink w:anchor="_TOC_250031" w:history="1">
            <w:r>
              <w:rPr>
                <w:color w:val="111111"/>
              </w:rPr>
              <w:t>Accountability</w:t>
            </w:r>
            <w:r>
              <w:rPr>
                <w:color w:val="111111"/>
                <w:spacing w:val="34"/>
              </w:rPr>
              <w:t xml:space="preserve"> </w:t>
            </w:r>
            <w:r>
              <w:rPr>
                <w:color w:val="111111"/>
              </w:rPr>
              <w:t>and</w:t>
            </w:r>
            <w:r>
              <w:rPr>
                <w:color w:val="111111"/>
                <w:spacing w:val="58"/>
              </w:rPr>
              <w:t xml:space="preserve"> </w:t>
            </w:r>
            <w:r>
              <w:rPr>
                <w:color w:val="111111"/>
                <w:spacing w:val="-2"/>
              </w:rPr>
              <w:t>Roles</w:t>
            </w:r>
            <w:r>
              <w:rPr>
                <w:color w:val="111111"/>
              </w:rPr>
              <w:tab/>
            </w:r>
            <w:r>
              <w:rPr>
                <w:color w:val="111111"/>
                <w:spacing w:val="-5"/>
              </w:rPr>
              <w:t>42</w:t>
            </w:r>
          </w:hyperlink>
        </w:p>
        <w:p w14:paraId="684E8DE3" w14:textId="77777777" w:rsidR="00691E44" w:rsidRDefault="00D9672C">
          <w:pPr>
            <w:pStyle w:val="TOC1"/>
            <w:tabs>
              <w:tab w:val="right" w:pos="10776"/>
            </w:tabs>
            <w:ind w:left="367"/>
          </w:pPr>
          <w:hyperlink w:anchor="_TOC_250030" w:history="1">
            <w:r>
              <w:rPr>
                <w:color w:val="111111"/>
              </w:rPr>
              <w:t>The</w:t>
            </w:r>
            <w:r>
              <w:rPr>
                <w:color w:val="111111"/>
                <w:spacing w:val="38"/>
              </w:rPr>
              <w:t xml:space="preserve"> </w:t>
            </w:r>
            <w:r>
              <w:rPr>
                <w:color w:val="111111"/>
              </w:rPr>
              <w:t>Field</w:t>
            </w:r>
            <w:r>
              <w:rPr>
                <w:color w:val="111111"/>
                <w:spacing w:val="32"/>
              </w:rPr>
              <w:t xml:space="preserve"> </w:t>
            </w:r>
            <w:r>
              <w:rPr>
                <w:color w:val="111111"/>
              </w:rPr>
              <w:t>Education</w:t>
            </w:r>
            <w:r>
              <w:rPr>
                <w:color w:val="111111"/>
                <w:spacing w:val="40"/>
              </w:rPr>
              <w:t xml:space="preserve"> </w:t>
            </w:r>
            <w:r>
              <w:rPr>
                <w:color w:val="111111"/>
                <w:spacing w:val="-2"/>
              </w:rPr>
              <w:t>Office</w:t>
            </w:r>
            <w:r>
              <w:rPr>
                <w:color w:val="111111"/>
              </w:rPr>
              <w:tab/>
            </w:r>
            <w:r>
              <w:rPr>
                <w:color w:val="111111"/>
                <w:spacing w:val="-5"/>
              </w:rPr>
              <w:t>42</w:t>
            </w:r>
          </w:hyperlink>
        </w:p>
        <w:p w14:paraId="28A62D56" w14:textId="77777777" w:rsidR="00691E44" w:rsidRDefault="00D9672C">
          <w:pPr>
            <w:pStyle w:val="TOC1"/>
            <w:tabs>
              <w:tab w:val="right" w:pos="10781"/>
            </w:tabs>
            <w:ind w:left="372"/>
          </w:pPr>
          <w:hyperlink w:anchor="_TOC_250029" w:history="1">
            <w:r>
              <w:rPr>
                <w:color w:val="111111"/>
              </w:rPr>
              <w:t>The</w:t>
            </w:r>
            <w:r>
              <w:rPr>
                <w:color w:val="111111"/>
                <w:spacing w:val="12"/>
              </w:rPr>
              <w:t xml:space="preserve"> </w:t>
            </w:r>
            <w:r>
              <w:rPr>
                <w:color w:val="111111"/>
              </w:rPr>
              <w:t>Faculty</w:t>
            </w:r>
            <w:r>
              <w:rPr>
                <w:color w:val="111111"/>
                <w:spacing w:val="54"/>
              </w:rPr>
              <w:t xml:space="preserve"> </w:t>
            </w:r>
            <w:r>
              <w:rPr>
                <w:color w:val="111111"/>
                <w:spacing w:val="-2"/>
              </w:rPr>
              <w:t>Liaison</w:t>
            </w:r>
            <w:r>
              <w:rPr>
                <w:color w:val="111111"/>
              </w:rPr>
              <w:tab/>
            </w:r>
            <w:r>
              <w:rPr>
                <w:color w:val="111111"/>
                <w:spacing w:val="-5"/>
              </w:rPr>
              <w:t>43</w:t>
            </w:r>
          </w:hyperlink>
        </w:p>
        <w:p w14:paraId="0A25F6FD" w14:textId="77777777" w:rsidR="00691E44" w:rsidRDefault="00D9672C">
          <w:pPr>
            <w:pStyle w:val="TOC1"/>
            <w:tabs>
              <w:tab w:val="right" w:pos="10778"/>
            </w:tabs>
            <w:ind w:left="377"/>
          </w:pPr>
          <w:hyperlink w:anchor="_TOC_250028" w:history="1">
            <w:r>
              <w:rPr>
                <w:color w:val="111111"/>
              </w:rPr>
              <w:t>The</w:t>
            </w:r>
            <w:r>
              <w:rPr>
                <w:color w:val="111111"/>
                <w:spacing w:val="15"/>
              </w:rPr>
              <w:t xml:space="preserve"> </w:t>
            </w:r>
            <w:r>
              <w:rPr>
                <w:color w:val="111111"/>
              </w:rPr>
              <w:t>Agency</w:t>
            </w:r>
            <w:r>
              <w:rPr>
                <w:color w:val="111111"/>
                <w:spacing w:val="49"/>
              </w:rPr>
              <w:t xml:space="preserve"> </w:t>
            </w:r>
            <w:r>
              <w:rPr>
                <w:color w:val="626262"/>
                <w:spacing w:val="-2"/>
              </w:rPr>
              <w:t>/</w:t>
            </w:r>
            <w:r>
              <w:rPr>
                <w:color w:val="111111"/>
                <w:spacing w:val="-2"/>
              </w:rPr>
              <w:t>Organization</w:t>
            </w:r>
            <w:r>
              <w:rPr>
                <w:color w:val="111111"/>
              </w:rPr>
              <w:tab/>
            </w:r>
            <w:r>
              <w:rPr>
                <w:color w:val="111111"/>
                <w:spacing w:val="-5"/>
              </w:rPr>
              <w:t>44</w:t>
            </w:r>
          </w:hyperlink>
        </w:p>
        <w:p w14:paraId="6D810AF8" w14:textId="77777777" w:rsidR="00691E44" w:rsidRDefault="00D9672C">
          <w:pPr>
            <w:pStyle w:val="TOC1"/>
            <w:tabs>
              <w:tab w:val="right" w:pos="10785"/>
            </w:tabs>
            <w:spacing w:before="52"/>
            <w:ind w:left="377"/>
          </w:pPr>
          <w:hyperlink w:anchor="_TOC_250027" w:history="1">
            <w:r>
              <w:rPr>
                <w:color w:val="111111"/>
                <w:w w:val="105"/>
              </w:rPr>
              <w:t>The</w:t>
            </w:r>
            <w:r>
              <w:rPr>
                <w:color w:val="111111"/>
                <w:spacing w:val="-6"/>
                <w:w w:val="105"/>
              </w:rPr>
              <w:t xml:space="preserve"> </w:t>
            </w:r>
            <w:r>
              <w:rPr>
                <w:color w:val="111111"/>
                <w:w w:val="105"/>
              </w:rPr>
              <w:t>Site</w:t>
            </w:r>
            <w:r>
              <w:rPr>
                <w:color w:val="111111"/>
                <w:spacing w:val="-10"/>
                <w:w w:val="105"/>
              </w:rPr>
              <w:t xml:space="preserve"> </w:t>
            </w:r>
            <w:r>
              <w:rPr>
                <w:color w:val="111111"/>
                <w:spacing w:val="-2"/>
                <w:w w:val="105"/>
              </w:rPr>
              <w:t>Supervisor</w:t>
            </w:r>
            <w:r>
              <w:rPr>
                <w:color w:val="111111"/>
              </w:rPr>
              <w:tab/>
            </w:r>
            <w:r>
              <w:rPr>
                <w:color w:val="111111"/>
                <w:spacing w:val="-5"/>
                <w:w w:val="110"/>
              </w:rPr>
              <w:t>45</w:t>
            </w:r>
          </w:hyperlink>
        </w:p>
        <w:p w14:paraId="0A8EBBBE" w14:textId="77777777" w:rsidR="00691E44" w:rsidRDefault="00D9672C">
          <w:pPr>
            <w:pStyle w:val="TOC1"/>
            <w:tabs>
              <w:tab w:val="right" w:pos="10776"/>
            </w:tabs>
            <w:spacing w:before="48"/>
            <w:ind w:left="372"/>
            <w:rPr>
              <w:rFonts w:ascii="Courier New"/>
              <w:sz w:val="27"/>
            </w:rPr>
          </w:pPr>
          <w:r>
            <w:rPr>
              <w:color w:val="111111"/>
            </w:rPr>
            <w:t>The</w:t>
          </w:r>
          <w:r>
            <w:rPr>
              <w:color w:val="111111"/>
              <w:spacing w:val="30"/>
            </w:rPr>
            <w:t xml:space="preserve"> </w:t>
          </w:r>
          <w:r>
            <w:rPr>
              <w:color w:val="111111"/>
              <w:spacing w:val="-2"/>
            </w:rPr>
            <w:t>Intern</w:t>
          </w:r>
          <w:r>
            <w:rPr>
              <w:color w:val="111111"/>
            </w:rPr>
            <w:tab/>
          </w:r>
          <w:r>
            <w:rPr>
              <w:rFonts w:ascii="Courier New"/>
              <w:color w:val="111111"/>
              <w:spacing w:val="-5"/>
              <w:sz w:val="27"/>
            </w:rPr>
            <w:t>45</w:t>
          </w:r>
        </w:p>
        <w:p w14:paraId="20C50E04" w14:textId="77777777" w:rsidR="00691E44" w:rsidRDefault="00D9672C">
          <w:pPr>
            <w:pStyle w:val="TOC2"/>
            <w:tabs>
              <w:tab w:val="right" w:pos="10783"/>
            </w:tabs>
            <w:spacing w:before="21"/>
            <w:ind w:left="384"/>
          </w:pPr>
          <w:hyperlink w:anchor="_TOC_250026" w:history="1">
            <w:r>
              <w:rPr>
                <w:color w:val="111111"/>
              </w:rPr>
              <w:t>Site</w:t>
            </w:r>
            <w:r>
              <w:rPr>
                <w:color w:val="111111"/>
                <w:spacing w:val="15"/>
              </w:rPr>
              <w:t xml:space="preserve"> </w:t>
            </w:r>
            <w:r>
              <w:rPr>
                <w:color w:val="111111"/>
              </w:rPr>
              <w:t>Supervisor</w:t>
            </w:r>
            <w:r>
              <w:rPr>
                <w:color w:val="111111"/>
                <w:spacing w:val="59"/>
              </w:rPr>
              <w:t xml:space="preserve"> </w:t>
            </w:r>
            <w:r>
              <w:rPr>
                <w:color w:val="111111"/>
                <w:spacing w:val="-2"/>
              </w:rPr>
              <w:t>Criteria</w:t>
            </w:r>
            <w:r>
              <w:rPr>
                <w:color w:val="111111"/>
              </w:rPr>
              <w:tab/>
            </w:r>
            <w:r>
              <w:rPr>
                <w:color w:val="111111"/>
                <w:spacing w:val="-5"/>
              </w:rPr>
              <w:t>46</w:t>
            </w:r>
          </w:hyperlink>
        </w:p>
        <w:p w14:paraId="42B76673" w14:textId="77777777" w:rsidR="00691E44" w:rsidRDefault="00D9672C">
          <w:pPr>
            <w:pStyle w:val="TOC2"/>
            <w:tabs>
              <w:tab w:val="right" w:pos="10786"/>
            </w:tabs>
            <w:spacing w:before="48"/>
            <w:ind w:left="384"/>
          </w:pPr>
          <w:hyperlink w:anchor="_TOC_250025" w:history="1">
            <w:r>
              <w:rPr>
                <w:color w:val="111111"/>
              </w:rPr>
              <w:t>Site</w:t>
            </w:r>
            <w:r>
              <w:rPr>
                <w:color w:val="111111"/>
                <w:spacing w:val="6"/>
              </w:rPr>
              <w:t xml:space="preserve"> </w:t>
            </w:r>
            <w:r>
              <w:rPr>
                <w:color w:val="111111"/>
              </w:rPr>
              <w:t>Supervisor</w:t>
            </w:r>
            <w:r>
              <w:rPr>
                <w:color w:val="111111"/>
                <w:spacing w:val="73"/>
              </w:rPr>
              <w:t xml:space="preserve"> </w:t>
            </w:r>
            <w:r>
              <w:rPr>
                <w:color w:val="111111"/>
                <w:spacing w:val="-2"/>
              </w:rPr>
              <w:t>Responsibilities</w:t>
            </w:r>
            <w:r>
              <w:rPr>
                <w:color w:val="111111"/>
              </w:rPr>
              <w:tab/>
            </w:r>
            <w:r>
              <w:rPr>
                <w:color w:val="111111"/>
                <w:spacing w:val="-5"/>
              </w:rPr>
              <w:t>47</w:t>
            </w:r>
          </w:hyperlink>
        </w:p>
        <w:p w14:paraId="10E2300F" w14:textId="77777777" w:rsidR="00691E44" w:rsidRDefault="00D9672C">
          <w:pPr>
            <w:pStyle w:val="TOC2"/>
            <w:tabs>
              <w:tab w:val="right" w:pos="10783"/>
            </w:tabs>
            <w:spacing w:before="58"/>
            <w:ind w:left="384"/>
          </w:pPr>
          <w:hyperlink w:anchor="_TOC_250024" w:history="1">
            <w:r>
              <w:rPr>
                <w:color w:val="111111"/>
              </w:rPr>
              <w:t>Student</w:t>
            </w:r>
            <w:r>
              <w:rPr>
                <w:color w:val="111111"/>
                <w:spacing w:val="29"/>
              </w:rPr>
              <w:t xml:space="preserve"> </w:t>
            </w:r>
            <w:r>
              <w:rPr>
                <w:color w:val="111111"/>
              </w:rPr>
              <w:t>and</w:t>
            </w:r>
            <w:r>
              <w:rPr>
                <w:color w:val="111111"/>
                <w:spacing w:val="39"/>
              </w:rPr>
              <w:t xml:space="preserve"> </w:t>
            </w:r>
            <w:r>
              <w:rPr>
                <w:color w:val="111111"/>
              </w:rPr>
              <w:t>Field</w:t>
            </w:r>
            <w:r>
              <w:rPr>
                <w:color w:val="111111"/>
                <w:spacing w:val="29"/>
              </w:rPr>
              <w:t xml:space="preserve"> </w:t>
            </w:r>
            <w:r>
              <w:rPr>
                <w:color w:val="111111"/>
              </w:rPr>
              <w:t>Education</w:t>
            </w:r>
            <w:r>
              <w:rPr>
                <w:color w:val="111111"/>
                <w:spacing w:val="45"/>
              </w:rPr>
              <w:t xml:space="preserve"> </w:t>
            </w:r>
            <w:r>
              <w:rPr>
                <w:color w:val="111111"/>
                <w:spacing w:val="-2"/>
              </w:rPr>
              <w:t>Practicum</w:t>
            </w:r>
            <w:r>
              <w:rPr>
                <w:color w:val="111111"/>
              </w:rPr>
              <w:tab/>
            </w:r>
            <w:r>
              <w:rPr>
                <w:color w:val="111111"/>
                <w:spacing w:val="-5"/>
              </w:rPr>
              <w:t>48</w:t>
            </w:r>
          </w:hyperlink>
        </w:p>
        <w:p w14:paraId="505A609A" w14:textId="77777777" w:rsidR="00691E44" w:rsidRDefault="00D9672C">
          <w:pPr>
            <w:pStyle w:val="TOC2"/>
            <w:tabs>
              <w:tab w:val="right" w:pos="10786"/>
            </w:tabs>
            <w:spacing w:before="58"/>
          </w:pPr>
          <w:hyperlink w:anchor="_TOC_250023" w:history="1">
            <w:r>
              <w:rPr>
                <w:color w:val="111111"/>
                <w:spacing w:val="-2"/>
              </w:rPr>
              <w:t>Evaluation</w:t>
            </w:r>
            <w:r>
              <w:rPr>
                <w:color w:val="111111"/>
              </w:rPr>
              <w:tab/>
            </w:r>
            <w:r>
              <w:rPr>
                <w:color w:val="111111"/>
                <w:spacing w:val="-5"/>
              </w:rPr>
              <w:t>51</w:t>
            </w:r>
          </w:hyperlink>
        </w:p>
        <w:p w14:paraId="3638D3C8" w14:textId="77777777" w:rsidR="00691E44" w:rsidRDefault="00D9672C">
          <w:pPr>
            <w:pStyle w:val="TOC2"/>
            <w:tabs>
              <w:tab w:val="right" w:pos="10781"/>
            </w:tabs>
            <w:ind w:left="381"/>
          </w:pPr>
          <w:hyperlink w:anchor="_TOC_250022" w:history="1">
            <w:r>
              <w:rPr>
                <w:color w:val="111111"/>
              </w:rPr>
              <w:t>The</w:t>
            </w:r>
            <w:r>
              <w:rPr>
                <w:color w:val="111111"/>
                <w:spacing w:val="12"/>
              </w:rPr>
              <w:t xml:space="preserve"> </w:t>
            </w:r>
            <w:r>
              <w:rPr>
                <w:color w:val="111111"/>
              </w:rPr>
              <w:t>Field</w:t>
            </w:r>
            <w:r>
              <w:rPr>
                <w:color w:val="111111"/>
                <w:spacing w:val="46"/>
              </w:rPr>
              <w:t xml:space="preserve"> </w:t>
            </w:r>
            <w:r>
              <w:rPr>
                <w:color w:val="111111"/>
              </w:rPr>
              <w:t>Education</w:t>
            </w:r>
            <w:r>
              <w:rPr>
                <w:color w:val="111111"/>
                <w:spacing w:val="51"/>
              </w:rPr>
              <w:t xml:space="preserve"> </w:t>
            </w:r>
            <w:r>
              <w:rPr>
                <w:color w:val="111111"/>
                <w:spacing w:val="-2"/>
              </w:rPr>
              <w:t>Program</w:t>
            </w:r>
            <w:r>
              <w:rPr>
                <w:color w:val="111111"/>
              </w:rPr>
              <w:tab/>
            </w:r>
            <w:r>
              <w:rPr>
                <w:color w:val="111111"/>
                <w:spacing w:val="-5"/>
              </w:rPr>
              <w:t>51</w:t>
            </w:r>
          </w:hyperlink>
        </w:p>
        <w:p w14:paraId="3D215F59" w14:textId="77777777" w:rsidR="00691E44" w:rsidRDefault="00D9672C">
          <w:pPr>
            <w:pStyle w:val="TOC2"/>
            <w:tabs>
              <w:tab w:val="right" w:pos="10783"/>
            </w:tabs>
            <w:spacing w:before="52"/>
            <w:ind w:left="393"/>
          </w:pPr>
          <w:hyperlink w:anchor="_TOC_250021" w:history="1">
            <w:r>
              <w:rPr>
                <w:color w:val="111111"/>
              </w:rPr>
              <w:t>Employment</w:t>
            </w:r>
            <w:r>
              <w:rPr>
                <w:color w:val="111111"/>
                <w:spacing w:val="50"/>
              </w:rPr>
              <w:t xml:space="preserve"> </w:t>
            </w:r>
            <w:r>
              <w:rPr>
                <w:color w:val="111111"/>
              </w:rPr>
              <w:t>Based</w:t>
            </w:r>
            <w:r>
              <w:rPr>
                <w:color w:val="111111"/>
                <w:spacing w:val="45"/>
              </w:rPr>
              <w:t xml:space="preserve"> </w:t>
            </w:r>
            <w:r>
              <w:rPr>
                <w:color w:val="111111"/>
                <w:spacing w:val="-2"/>
              </w:rPr>
              <w:t>Practicum</w:t>
            </w:r>
            <w:r>
              <w:rPr>
                <w:color w:val="111111"/>
              </w:rPr>
              <w:tab/>
            </w:r>
            <w:r>
              <w:rPr>
                <w:color w:val="111111"/>
                <w:spacing w:val="-5"/>
              </w:rPr>
              <w:t>52</w:t>
            </w:r>
          </w:hyperlink>
        </w:p>
        <w:p w14:paraId="44539BF1" w14:textId="77777777" w:rsidR="00691E44" w:rsidRDefault="00D9672C">
          <w:pPr>
            <w:pStyle w:val="TOC2"/>
            <w:tabs>
              <w:tab w:val="right" w:pos="10790"/>
            </w:tabs>
          </w:pPr>
          <w:r>
            <w:rPr>
              <w:color w:val="111111"/>
            </w:rPr>
            <w:t>Leaming</w:t>
          </w:r>
          <w:r>
            <w:rPr>
              <w:color w:val="111111"/>
              <w:spacing w:val="41"/>
            </w:rPr>
            <w:t xml:space="preserve"> </w:t>
          </w:r>
          <w:r>
            <w:rPr>
              <w:color w:val="111111"/>
              <w:spacing w:val="-2"/>
            </w:rPr>
            <w:t>Contract</w:t>
          </w:r>
          <w:r>
            <w:rPr>
              <w:color w:val="111111"/>
            </w:rPr>
            <w:tab/>
          </w:r>
          <w:r>
            <w:rPr>
              <w:color w:val="111111"/>
              <w:spacing w:val="-5"/>
            </w:rPr>
            <w:t>53</w:t>
          </w:r>
        </w:p>
        <w:p w14:paraId="569258BF" w14:textId="77777777" w:rsidR="00691E44" w:rsidRDefault="00D9672C">
          <w:pPr>
            <w:pStyle w:val="TOC2"/>
            <w:tabs>
              <w:tab w:val="right" w:pos="10790"/>
            </w:tabs>
            <w:spacing w:before="58"/>
            <w:ind w:left="399"/>
          </w:pPr>
          <w:hyperlink w:anchor="_TOC_250020" w:history="1">
            <w:r>
              <w:rPr>
                <w:color w:val="111111"/>
                <w:spacing w:val="-2"/>
              </w:rPr>
              <w:t>Purpose</w:t>
            </w:r>
            <w:r>
              <w:rPr>
                <w:color w:val="111111"/>
              </w:rPr>
              <w:tab/>
            </w:r>
            <w:r>
              <w:rPr>
                <w:color w:val="111111"/>
                <w:spacing w:val="-5"/>
              </w:rPr>
              <w:t>53</w:t>
            </w:r>
          </w:hyperlink>
        </w:p>
        <w:p w14:paraId="47637C51" w14:textId="77777777" w:rsidR="00691E44" w:rsidRDefault="00D9672C">
          <w:pPr>
            <w:pStyle w:val="TOC2"/>
            <w:tabs>
              <w:tab w:val="right" w:pos="10786"/>
            </w:tabs>
            <w:spacing w:before="46"/>
            <w:ind w:left="393"/>
            <w:rPr>
              <w:rFonts w:ascii="Courier New"/>
              <w:sz w:val="26"/>
            </w:rPr>
          </w:pPr>
          <w:hyperlink w:anchor="_TOC_250019" w:history="1">
            <w:r>
              <w:rPr>
                <w:color w:val="111111"/>
                <w:spacing w:val="-2"/>
              </w:rPr>
              <w:t>Structure</w:t>
            </w:r>
            <w:r>
              <w:rPr>
                <w:color w:val="111111"/>
              </w:rPr>
              <w:tab/>
            </w:r>
            <w:r>
              <w:rPr>
                <w:rFonts w:ascii="Courier New"/>
                <w:color w:val="111111"/>
                <w:spacing w:val="-5"/>
                <w:sz w:val="26"/>
              </w:rPr>
              <w:t>53</w:t>
            </w:r>
          </w:hyperlink>
        </w:p>
        <w:p w14:paraId="4EA4FC9A" w14:textId="77777777" w:rsidR="00691E44" w:rsidRDefault="00D9672C">
          <w:pPr>
            <w:pStyle w:val="TOC2"/>
            <w:tabs>
              <w:tab w:val="right" w:pos="10795"/>
            </w:tabs>
            <w:spacing w:before="29"/>
            <w:ind w:left="399"/>
          </w:pPr>
          <w:hyperlink w:anchor="_TOC_250018" w:history="1">
            <w:r>
              <w:rPr>
                <w:color w:val="111111"/>
                <w:spacing w:val="-2"/>
              </w:rPr>
              <w:t>Format</w:t>
            </w:r>
            <w:r>
              <w:rPr>
                <w:color w:val="111111"/>
              </w:rPr>
              <w:tab/>
            </w:r>
            <w:r>
              <w:rPr>
                <w:color w:val="111111"/>
                <w:spacing w:val="-5"/>
              </w:rPr>
              <w:t>53</w:t>
            </w:r>
          </w:hyperlink>
        </w:p>
        <w:p w14:paraId="2A7B7D3C" w14:textId="77777777" w:rsidR="00691E44" w:rsidRDefault="00D9672C">
          <w:pPr>
            <w:pStyle w:val="TOC2"/>
            <w:tabs>
              <w:tab w:val="right" w:pos="10792"/>
            </w:tabs>
            <w:spacing w:before="47"/>
            <w:rPr>
              <w:rFonts w:ascii="Courier New"/>
              <w:sz w:val="26"/>
            </w:rPr>
          </w:pPr>
          <w:hyperlink w:anchor="_TOC_250017" w:history="1">
            <w:r>
              <w:rPr>
                <w:color w:val="111111"/>
              </w:rPr>
              <w:t>Student</w:t>
            </w:r>
            <w:r>
              <w:rPr>
                <w:color w:val="111111"/>
                <w:spacing w:val="45"/>
              </w:rPr>
              <w:t xml:space="preserve"> </w:t>
            </w:r>
            <w:r>
              <w:rPr>
                <w:color w:val="111111"/>
              </w:rPr>
              <w:t>Process</w:t>
            </w:r>
            <w:r>
              <w:rPr>
                <w:color w:val="111111"/>
                <w:spacing w:val="27"/>
              </w:rPr>
              <w:t xml:space="preserve"> </w:t>
            </w:r>
            <w:r>
              <w:rPr>
                <w:color w:val="111111"/>
                <w:spacing w:val="-2"/>
              </w:rPr>
              <w:t>Recording</w:t>
            </w:r>
            <w:r>
              <w:rPr>
                <w:color w:val="111111"/>
              </w:rPr>
              <w:tab/>
            </w:r>
            <w:r>
              <w:rPr>
                <w:rFonts w:ascii="Courier New"/>
                <w:color w:val="111111"/>
                <w:spacing w:val="-5"/>
                <w:sz w:val="26"/>
              </w:rPr>
              <w:t>53</w:t>
            </w:r>
          </w:hyperlink>
        </w:p>
        <w:p w14:paraId="5E801FBE" w14:textId="77777777" w:rsidR="00691E44" w:rsidRDefault="00D9672C">
          <w:pPr>
            <w:pStyle w:val="TOC2"/>
            <w:tabs>
              <w:tab w:val="right" w:pos="10806"/>
            </w:tabs>
            <w:spacing w:before="19"/>
            <w:ind w:left="409"/>
            <w:rPr>
              <w:rFonts w:ascii="Courier New"/>
              <w:sz w:val="27"/>
            </w:rPr>
          </w:pPr>
          <w:hyperlink w:anchor="_TOC_250016" w:history="1">
            <w:r>
              <w:rPr>
                <w:color w:val="111111"/>
              </w:rPr>
              <w:t>Process</w:t>
            </w:r>
            <w:r>
              <w:rPr>
                <w:color w:val="111111"/>
                <w:spacing w:val="35"/>
              </w:rPr>
              <w:t xml:space="preserve"> </w:t>
            </w:r>
            <w:r>
              <w:rPr>
                <w:color w:val="111111"/>
              </w:rPr>
              <w:t>Recording</w:t>
            </w:r>
            <w:r>
              <w:rPr>
                <w:color w:val="111111"/>
                <w:spacing w:val="45"/>
              </w:rPr>
              <w:t xml:space="preserve"> </w:t>
            </w:r>
            <w:r>
              <w:rPr>
                <w:color w:val="111111"/>
                <w:spacing w:val="-2"/>
              </w:rPr>
              <w:t>Detail</w:t>
            </w:r>
            <w:r>
              <w:rPr>
                <w:color w:val="111111"/>
              </w:rPr>
              <w:tab/>
            </w:r>
            <w:r>
              <w:rPr>
                <w:rFonts w:ascii="Courier New"/>
                <w:color w:val="111111"/>
                <w:spacing w:val="-5"/>
                <w:sz w:val="27"/>
              </w:rPr>
              <w:t>54</w:t>
            </w:r>
          </w:hyperlink>
        </w:p>
        <w:p w14:paraId="744E97A8" w14:textId="77777777" w:rsidR="00691E44" w:rsidRDefault="00D9672C">
          <w:pPr>
            <w:pStyle w:val="TOC2"/>
            <w:tabs>
              <w:tab w:val="right" w:pos="10810"/>
            </w:tabs>
            <w:spacing w:before="11"/>
            <w:rPr>
              <w:rFonts w:ascii="Courier New"/>
              <w:sz w:val="27"/>
            </w:rPr>
          </w:pPr>
          <w:hyperlink w:anchor="_TOC_250015" w:history="1">
            <w:r>
              <w:rPr>
                <w:color w:val="111111"/>
              </w:rPr>
              <w:t>Summary</w:t>
            </w:r>
            <w:r>
              <w:rPr>
                <w:color w:val="111111"/>
                <w:spacing w:val="44"/>
              </w:rPr>
              <w:t xml:space="preserve"> </w:t>
            </w:r>
            <w:r>
              <w:rPr>
                <w:color w:val="111111"/>
              </w:rPr>
              <w:t>Assessment</w:t>
            </w:r>
            <w:r>
              <w:rPr>
                <w:color w:val="111111"/>
                <w:spacing w:val="60"/>
              </w:rPr>
              <w:t xml:space="preserve"> </w:t>
            </w:r>
            <w:r>
              <w:rPr>
                <w:color w:val="111111"/>
              </w:rPr>
              <w:t>Analysis</w:t>
            </w:r>
            <w:r>
              <w:rPr>
                <w:color w:val="111111"/>
                <w:spacing w:val="27"/>
              </w:rPr>
              <w:t xml:space="preserve"> </w:t>
            </w:r>
            <w:r>
              <w:rPr>
                <w:color w:val="111111"/>
              </w:rPr>
              <w:t>of</w:t>
            </w:r>
            <w:r>
              <w:rPr>
                <w:color w:val="111111"/>
                <w:spacing w:val="23"/>
              </w:rPr>
              <w:t xml:space="preserve"> </w:t>
            </w:r>
            <w:r>
              <w:rPr>
                <w:color w:val="111111"/>
              </w:rPr>
              <w:t>the</w:t>
            </w:r>
            <w:r>
              <w:rPr>
                <w:color w:val="111111"/>
                <w:spacing w:val="12"/>
              </w:rPr>
              <w:t xml:space="preserve"> </w:t>
            </w:r>
            <w:r>
              <w:rPr>
                <w:color w:val="111111"/>
                <w:spacing w:val="-2"/>
              </w:rPr>
              <w:t>Session</w:t>
            </w:r>
            <w:r>
              <w:rPr>
                <w:color w:val="111111"/>
              </w:rPr>
              <w:tab/>
            </w:r>
            <w:r>
              <w:rPr>
                <w:rFonts w:ascii="Courier New"/>
                <w:color w:val="111111"/>
                <w:spacing w:val="-5"/>
                <w:sz w:val="27"/>
              </w:rPr>
              <w:t>54</w:t>
            </w:r>
          </w:hyperlink>
        </w:p>
        <w:p w14:paraId="061D0DDB" w14:textId="77777777" w:rsidR="00691E44" w:rsidRDefault="00D9672C">
          <w:pPr>
            <w:pStyle w:val="TOC2"/>
            <w:tabs>
              <w:tab w:val="right" w:pos="10811"/>
            </w:tabs>
            <w:spacing w:before="12"/>
            <w:ind w:left="404"/>
            <w:rPr>
              <w:rFonts w:ascii="Courier New"/>
              <w:sz w:val="27"/>
            </w:rPr>
          </w:pPr>
          <w:hyperlink w:anchor="_TOC_250014" w:history="1">
            <w:r>
              <w:rPr>
                <w:color w:val="111111"/>
                <w:spacing w:val="-2"/>
              </w:rPr>
              <w:t>Frequency</w:t>
            </w:r>
            <w:r>
              <w:rPr>
                <w:color w:val="111111"/>
              </w:rPr>
              <w:tab/>
            </w:r>
            <w:r>
              <w:rPr>
                <w:rFonts w:ascii="Courier New"/>
                <w:color w:val="111111"/>
                <w:spacing w:val="-5"/>
                <w:sz w:val="27"/>
              </w:rPr>
              <w:t>54</w:t>
            </w:r>
          </w:hyperlink>
        </w:p>
        <w:p w14:paraId="23A94DEC" w14:textId="77777777" w:rsidR="00691E44" w:rsidRDefault="00D9672C">
          <w:pPr>
            <w:pStyle w:val="TOC2"/>
            <w:tabs>
              <w:tab w:val="right" w:pos="10812"/>
            </w:tabs>
            <w:spacing w:before="11"/>
            <w:ind w:left="401"/>
            <w:rPr>
              <w:rFonts w:ascii="Courier New"/>
              <w:sz w:val="27"/>
            </w:rPr>
          </w:pPr>
          <w:r>
            <w:rPr>
              <w:color w:val="111111"/>
            </w:rPr>
            <w:t>Type</w:t>
          </w:r>
          <w:r>
            <w:rPr>
              <w:color w:val="111111"/>
              <w:spacing w:val="20"/>
            </w:rPr>
            <w:t xml:space="preserve"> </w:t>
          </w:r>
          <w:r>
            <w:rPr>
              <w:color w:val="111111"/>
            </w:rPr>
            <w:t>of</w:t>
          </w:r>
          <w:r>
            <w:rPr>
              <w:color w:val="111111"/>
              <w:spacing w:val="20"/>
            </w:rPr>
            <w:t xml:space="preserve"> </w:t>
          </w:r>
          <w:r>
            <w:rPr>
              <w:color w:val="111111"/>
            </w:rPr>
            <w:t>Activities</w:t>
          </w:r>
          <w:r>
            <w:rPr>
              <w:color w:val="111111"/>
              <w:spacing w:val="31"/>
            </w:rPr>
            <w:t xml:space="preserve"> </w:t>
          </w:r>
          <w:r>
            <w:rPr>
              <w:color w:val="111111"/>
            </w:rPr>
            <w:t>Suitable</w:t>
          </w:r>
          <w:r>
            <w:rPr>
              <w:color w:val="111111"/>
              <w:spacing w:val="34"/>
            </w:rPr>
            <w:t xml:space="preserve"> </w:t>
          </w:r>
          <w:r>
            <w:rPr>
              <w:color w:val="111111"/>
            </w:rPr>
            <w:t>for</w:t>
          </w:r>
          <w:r>
            <w:rPr>
              <w:color w:val="111111"/>
              <w:spacing w:val="26"/>
            </w:rPr>
            <w:t xml:space="preserve"> </w:t>
          </w:r>
          <w:r>
            <w:rPr>
              <w:color w:val="111111"/>
            </w:rPr>
            <w:t>Process</w:t>
          </w:r>
          <w:r>
            <w:rPr>
              <w:color w:val="111111"/>
              <w:spacing w:val="43"/>
            </w:rPr>
            <w:t xml:space="preserve"> </w:t>
          </w:r>
          <w:r>
            <w:rPr>
              <w:color w:val="111111"/>
              <w:spacing w:val="-2"/>
            </w:rPr>
            <w:t>Recordings</w:t>
          </w:r>
          <w:r>
            <w:rPr>
              <w:color w:val="111111"/>
            </w:rPr>
            <w:tab/>
          </w:r>
          <w:r>
            <w:rPr>
              <w:rFonts w:ascii="Courier New"/>
              <w:color w:val="111111"/>
              <w:spacing w:val="-5"/>
              <w:sz w:val="27"/>
            </w:rPr>
            <w:t>54</w:t>
          </w:r>
        </w:p>
        <w:p w14:paraId="311F1587" w14:textId="77777777" w:rsidR="00691E44" w:rsidRDefault="00D9672C">
          <w:pPr>
            <w:pStyle w:val="TOC2"/>
            <w:tabs>
              <w:tab w:val="right" w:pos="10800"/>
            </w:tabs>
            <w:spacing w:before="22"/>
            <w:ind w:left="407"/>
          </w:pPr>
          <w:hyperlink w:anchor="_TOC_250013" w:history="1">
            <w:r>
              <w:rPr>
                <w:color w:val="111111"/>
              </w:rPr>
              <w:t>Informed</w:t>
            </w:r>
            <w:r>
              <w:rPr>
                <w:color w:val="111111"/>
                <w:spacing w:val="34"/>
              </w:rPr>
              <w:t xml:space="preserve"> </w:t>
            </w:r>
            <w:r>
              <w:rPr>
                <w:color w:val="111111"/>
                <w:spacing w:val="-2"/>
              </w:rPr>
              <w:t>Consent</w:t>
            </w:r>
            <w:r>
              <w:rPr>
                <w:color w:val="111111"/>
              </w:rPr>
              <w:tab/>
            </w:r>
            <w:r>
              <w:rPr>
                <w:color w:val="111111"/>
                <w:spacing w:val="-5"/>
              </w:rPr>
              <w:t>55</w:t>
            </w:r>
          </w:hyperlink>
        </w:p>
        <w:p w14:paraId="108997C4" w14:textId="77777777" w:rsidR="00691E44" w:rsidRDefault="00D9672C">
          <w:pPr>
            <w:pStyle w:val="TOC2"/>
            <w:tabs>
              <w:tab w:val="right" w:pos="10788"/>
            </w:tabs>
            <w:ind w:left="414"/>
            <w:rPr>
              <w:i/>
              <w:sz w:val="22"/>
            </w:rPr>
          </w:pPr>
          <w:hyperlink w:anchor="_TOC_250012" w:history="1">
            <w:r>
              <w:rPr>
                <w:color w:val="111111"/>
              </w:rPr>
              <w:t>Meeting</w:t>
            </w:r>
            <w:r>
              <w:rPr>
                <w:color w:val="111111"/>
                <w:spacing w:val="28"/>
              </w:rPr>
              <w:t xml:space="preserve"> </w:t>
            </w:r>
            <w:r>
              <w:rPr>
                <w:color w:val="111111"/>
              </w:rPr>
              <w:t>with</w:t>
            </w:r>
            <w:r>
              <w:rPr>
                <w:color w:val="111111"/>
                <w:spacing w:val="25"/>
              </w:rPr>
              <w:t xml:space="preserve"> </w:t>
            </w:r>
            <w:r>
              <w:rPr>
                <w:color w:val="111111"/>
              </w:rPr>
              <w:t>Field</w:t>
            </w:r>
            <w:r>
              <w:rPr>
                <w:color w:val="111111"/>
                <w:spacing w:val="45"/>
              </w:rPr>
              <w:t xml:space="preserve"> </w:t>
            </w:r>
            <w:r>
              <w:rPr>
                <w:color w:val="111111"/>
              </w:rPr>
              <w:t>Education</w:t>
            </w:r>
            <w:r>
              <w:rPr>
                <w:color w:val="111111"/>
                <w:spacing w:val="50"/>
              </w:rPr>
              <w:t xml:space="preserve"> </w:t>
            </w:r>
            <w:r>
              <w:rPr>
                <w:color w:val="111111"/>
                <w:spacing w:val="-2"/>
              </w:rPr>
              <w:t>Liaison</w:t>
            </w:r>
            <w:r>
              <w:rPr>
                <w:color w:val="111111"/>
              </w:rPr>
              <w:tab/>
            </w:r>
            <w:r>
              <w:rPr>
                <w:i/>
                <w:color w:val="111111"/>
                <w:spacing w:val="-5"/>
                <w:sz w:val="22"/>
              </w:rPr>
              <w:t>55</w:t>
            </w:r>
          </w:hyperlink>
        </w:p>
        <w:p w14:paraId="098FE4C4" w14:textId="77777777" w:rsidR="00691E44" w:rsidRDefault="00D9672C">
          <w:pPr>
            <w:pStyle w:val="TOC2"/>
            <w:tabs>
              <w:tab w:val="right" w:pos="10788"/>
            </w:tabs>
            <w:spacing w:before="57" w:after="20"/>
            <w:ind w:left="413"/>
            <w:rPr>
              <w:i/>
              <w:sz w:val="22"/>
            </w:rPr>
          </w:pPr>
          <w:hyperlink w:anchor="_TOC_250011" w:history="1">
            <w:r>
              <w:rPr>
                <w:color w:val="111111"/>
              </w:rPr>
              <w:t>Field</w:t>
            </w:r>
            <w:r>
              <w:rPr>
                <w:color w:val="111111"/>
                <w:spacing w:val="41"/>
              </w:rPr>
              <w:t xml:space="preserve"> </w:t>
            </w:r>
            <w:r>
              <w:rPr>
                <w:color w:val="111111"/>
              </w:rPr>
              <w:t>Education</w:t>
            </w:r>
            <w:r>
              <w:rPr>
                <w:color w:val="111111"/>
                <w:spacing w:val="35"/>
              </w:rPr>
              <w:t xml:space="preserve"> </w:t>
            </w:r>
            <w:r>
              <w:rPr>
                <w:color w:val="111111"/>
                <w:spacing w:val="-2"/>
              </w:rPr>
              <w:t>Concerns</w:t>
            </w:r>
            <w:r>
              <w:rPr>
                <w:color w:val="111111"/>
              </w:rPr>
              <w:tab/>
            </w:r>
            <w:r>
              <w:rPr>
                <w:i/>
                <w:color w:val="111111"/>
                <w:spacing w:val="-5"/>
                <w:sz w:val="22"/>
              </w:rPr>
              <w:t>55</w:t>
            </w:r>
          </w:hyperlink>
        </w:p>
        <w:p w14:paraId="7047ED45" w14:textId="77777777" w:rsidR="00691E44" w:rsidRDefault="00D9672C">
          <w:pPr>
            <w:pStyle w:val="TOC3"/>
            <w:tabs>
              <w:tab w:val="right" w:pos="10926"/>
            </w:tabs>
            <w:spacing w:before="69"/>
            <w:ind w:left="630"/>
            <w:rPr>
              <w:sz w:val="24"/>
            </w:rPr>
          </w:pPr>
          <w:hyperlink w:anchor="_TOC_250010" w:history="1">
            <w:r>
              <w:rPr>
                <w:color w:val="212121"/>
                <w:position w:val="2"/>
              </w:rPr>
              <w:t>Professional</w:t>
            </w:r>
            <w:r>
              <w:rPr>
                <w:color w:val="212121"/>
                <w:spacing w:val="32"/>
                <w:position w:val="2"/>
              </w:rPr>
              <w:t xml:space="preserve"> </w:t>
            </w:r>
            <w:r>
              <w:rPr>
                <w:color w:val="212121"/>
                <w:position w:val="2"/>
              </w:rPr>
              <w:t>Ethics</w:t>
            </w:r>
            <w:r>
              <w:rPr>
                <w:color w:val="212121"/>
                <w:spacing w:val="5"/>
                <w:position w:val="2"/>
              </w:rPr>
              <w:t xml:space="preserve"> </w:t>
            </w:r>
            <w:r>
              <w:rPr>
                <w:color w:val="212121"/>
                <w:position w:val="2"/>
              </w:rPr>
              <w:t>&amp;</w:t>
            </w:r>
            <w:r>
              <w:rPr>
                <w:color w:val="212121"/>
                <w:spacing w:val="4"/>
                <w:position w:val="2"/>
              </w:rPr>
              <w:t xml:space="preserve"> </w:t>
            </w:r>
            <w:r>
              <w:rPr>
                <w:color w:val="212121"/>
                <w:position w:val="2"/>
              </w:rPr>
              <w:t>Ethical</w:t>
            </w:r>
            <w:r>
              <w:rPr>
                <w:color w:val="212121"/>
                <w:spacing w:val="23"/>
                <w:position w:val="2"/>
              </w:rPr>
              <w:t xml:space="preserve"> </w:t>
            </w:r>
            <w:r>
              <w:rPr>
                <w:color w:val="212121"/>
                <w:spacing w:val="-2"/>
                <w:position w:val="2"/>
              </w:rPr>
              <w:t>Violation</w:t>
            </w:r>
            <w:r>
              <w:rPr>
                <w:color w:val="212121"/>
                <w:position w:val="2"/>
              </w:rPr>
              <w:tab/>
            </w:r>
            <w:r>
              <w:rPr>
                <w:color w:val="212121"/>
                <w:spacing w:val="-5"/>
                <w:sz w:val="24"/>
              </w:rPr>
              <w:t>56</w:t>
            </w:r>
          </w:hyperlink>
        </w:p>
        <w:p w14:paraId="12666781" w14:textId="4C2CDBE0" w:rsidR="00691E44" w:rsidRDefault="00D9672C">
          <w:pPr>
            <w:pStyle w:val="TOC3"/>
            <w:tabs>
              <w:tab w:val="right" w:pos="10922"/>
            </w:tabs>
            <w:spacing w:before="31"/>
            <w:ind w:left="634"/>
            <w:rPr>
              <w:sz w:val="24"/>
            </w:rPr>
          </w:pPr>
          <w:r>
            <w:rPr>
              <w:color w:val="212121"/>
              <w:position w:val="2"/>
            </w:rPr>
            <w:t>Evaluation</w:t>
          </w:r>
          <w:r>
            <w:rPr>
              <w:color w:val="212121"/>
              <w:spacing w:val="16"/>
              <w:position w:val="2"/>
            </w:rPr>
            <w:t xml:space="preserve"> </w:t>
          </w:r>
          <w:r>
            <w:rPr>
              <w:color w:val="212121"/>
              <w:position w:val="2"/>
            </w:rPr>
            <w:t>of</w:t>
          </w:r>
          <w:r>
            <w:rPr>
              <w:color w:val="212121"/>
              <w:spacing w:val="8"/>
              <w:position w:val="2"/>
            </w:rPr>
            <w:t xml:space="preserve"> </w:t>
          </w:r>
          <w:r>
            <w:rPr>
              <w:color w:val="212121"/>
              <w:position w:val="2"/>
            </w:rPr>
            <w:t>Student</w:t>
          </w:r>
          <w:r>
            <w:rPr>
              <w:color w:val="212121"/>
              <w:spacing w:val="24"/>
              <w:position w:val="2"/>
            </w:rPr>
            <w:t xml:space="preserve"> </w:t>
          </w:r>
          <w:r w:rsidR="00DF7A2A">
            <w:rPr>
              <w:color w:val="212121"/>
              <w:spacing w:val="-2"/>
              <w:position w:val="2"/>
            </w:rPr>
            <w:t>Performance</w:t>
          </w:r>
          <w:r>
            <w:rPr>
              <w:color w:val="212121"/>
              <w:position w:val="2"/>
            </w:rPr>
            <w:tab/>
          </w:r>
          <w:r>
            <w:rPr>
              <w:color w:val="212121"/>
              <w:spacing w:val="-5"/>
              <w:sz w:val="24"/>
            </w:rPr>
            <w:t>56</w:t>
          </w:r>
        </w:p>
        <w:p w14:paraId="7D9D8804" w14:textId="77777777" w:rsidR="00691E44" w:rsidRDefault="00D9672C">
          <w:pPr>
            <w:pStyle w:val="TOC3"/>
            <w:tabs>
              <w:tab w:val="right" w:pos="10922"/>
            </w:tabs>
            <w:spacing w:before="36"/>
            <w:ind w:left="635"/>
            <w:rPr>
              <w:sz w:val="24"/>
            </w:rPr>
          </w:pPr>
          <w:hyperlink w:anchor="_TOC_250009" w:history="1">
            <w:r>
              <w:rPr>
                <w:color w:val="212121"/>
                <w:position w:val="1"/>
              </w:rPr>
              <w:t>Final</w:t>
            </w:r>
            <w:r>
              <w:rPr>
                <w:color w:val="212121"/>
                <w:spacing w:val="16"/>
                <w:position w:val="1"/>
              </w:rPr>
              <w:t xml:space="preserve"> </w:t>
            </w:r>
            <w:r>
              <w:rPr>
                <w:color w:val="212121"/>
                <w:position w:val="1"/>
              </w:rPr>
              <w:t>Evaluation</w:t>
            </w:r>
            <w:r>
              <w:rPr>
                <w:color w:val="212121"/>
                <w:spacing w:val="17"/>
                <w:position w:val="1"/>
              </w:rPr>
              <w:t xml:space="preserve"> </w:t>
            </w:r>
            <w:r>
              <w:rPr>
                <w:color w:val="212121"/>
                <w:position w:val="1"/>
              </w:rPr>
              <w:t>of</w:t>
            </w:r>
            <w:r>
              <w:rPr>
                <w:color w:val="212121"/>
                <w:spacing w:val="6"/>
                <w:position w:val="1"/>
              </w:rPr>
              <w:t xml:space="preserve"> </w:t>
            </w:r>
            <w:r>
              <w:rPr>
                <w:color w:val="212121"/>
                <w:position w:val="1"/>
              </w:rPr>
              <w:t>Fall</w:t>
            </w:r>
            <w:r>
              <w:rPr>
                <w:color w:val="212121"/>
                <w:spacing w:val="7"/>
                <w:position w:val="1"/>
              </w:rPr>
              <w:t xml:space="preserve"> </w:t>
            </w:r>
            <w:r>
              <w:rPr>
                <w:color w:val="212121"/>
                <w:spacing w:val="-2"/>
                <w:position w:val="1"/>
              </w:rPr>
              <w:t>Semester</w:t>
            </w:r>
            <w:r>
              <w:rPr>
                <w:color w:val="212121"/>
                <w:position w:val="1"/>
              </w:rPr>
              <w:tab/>
            </w:r>
            <w:r>
              <w:rPr>
                <w:color w:val="212121"/>
                <w:spacing w:val="-5"/>
                <w:sz w:val="24"/>
              </w:rPr>
              <w:t>57</w:t>
            </w:r>
          </w:hyperlink>
        </w:p>
        <w:p w14:paraId="1F77FE96" w14:textId="77777777" w:rsidR="00691E44" w:rsidRDefault="00D9672C">
          <w:pPr>
            <w:pStyle w:val="TOC3"/>
            <w:tabs>
              <w:tab w:val="right" w:pos="10922"/>
            </w:tabs>
            <w:spacing w:before="45"/>
            <w:ind w:left="631"/>
            <w:rPr>
              <w:sz w:val="24"/>
            </w:rPr>
          </w:pPr>
          <w:hyperlink w:anchor="_TOC_250008" w:history="1">
            <w:r>
              <w:rPr>
                <w:color w:val="212121"/>
                <w:position w:val="1"/>
              </w:rPr>
              <w:t>Year</w:t>
            </w:r>
            <w:r>
              <w:rPr>
                <w:color w:val="212121"/>
                <w:spacing w:val="13"/>
                <w:position w:val="1"/>
              </w:rPr>
              <w:t xml:space="preserve"> </w:t>
            </w:r>
            <w:r>
              <w:rPr>
                <w:color w:val="212121"/>
                <w:position w:val="1"/>
              </w:rPr>
              <w:t>End</w:t>
            </w:r>
            <w:r>
              <w:rPr>
                <w:color w:val="212121"/>
                <w:spacing w:val="13"/>
                <w:position w:val="1"/>
              </w:rPr>
              <w:t xml:space="preserve"> </w:t>
            </w:r>
            <w:r>
              <w:rPr>
                <w:color w:val="212121"/>
                <w:position w:val="1"/>
              </w:rPr>
              <w:t>Final</w:t>
            </w:r>
            <w:r>
              <w:rPr>
                <w:color w:val="212121"/>
                <w:spacing w:val="22"/>
                <w:position w:val="1"/>
              </w:rPr>
              <w:t xml:space="preserve"> </w:t>
            </w:r>
            <w:r>
              <w:rPr>
                <w:color w:val="212121"/>
                <w:spacing w:val="-2"/>
                <w:position w:val="1"/>
              </w:rPr>
              <w:t>Evaluation</w:t>
            </w:r>
            <w:r>
              <w:rPr>
                <w:color w:val="212121"/>
                <w:position w:val="1"/>
              </w:rPr>
              <w:tab/>
            </w:r>
            <w:r>
              <w:rPr>
                <w:color w:val="212121"/>
                <w:spacing w:val="-5"/>
                <w:sz w:val="24"/>
              </w:rPr>
              <w:t>58</w:t>
            </w:r>
          </w:hyperlink>
        </w:p>
        <w:p w14:paraId="596E8127" w14:textId="77777777" w:rsidR="00691E44" w:rsidRDefault="00D9672C">
          <w:pPr>
            <w:pStyle w:val="TOC3"/>
            <w:tabs>
              <w:tab w:val="right" w:pos="10926"/>
            </w:tabs>
            <w:ind w:left="640"/>
            <w:rPr>
              <w:sz w:val="24"/>
            </w:rPr>
          </w:pPr>
          <w:hyperlink w:anchor="_TOC_250007" w:history="1">
            <w:r>
              <w:rPr>
                <w:color w:val="212121"/>
                <w:position w:val="1"/>
              </w:rPr>
              <w:t>Preparation</w:t>
            </w:r>
            <w:r>
              <w:rPr>
                <w:color w:val="212121"/>
                <w:spacing w:val="30"/>
                <w:position w:val="1"/>
              </w:rPr>
              <w:t xml:space="preserve"> </w:t>
            </w:r>
            <w:r>
              <w:rPr>
                <w:color w:val="212121"/>
                <w:position w:val="1"/>
              </w:rPr>
              <w:t>for</w:t>
            </w:r>
            <w:r>
              <w:rPr>
                <w:color w:val="212121"/>
                <w:spacing w:val="6"/>
                <w:position w:val="1"/>
              </w:rPr>
              <w:t xml:space="preserve"> </w:t>
            </w:r>
            <w:r>
              <w:rPr>
                <w:color w:val="212121"/>
                <w:position w:val="1"/>
              </w:rPr>
              <w:t>the</w:t>
            </w:r>
            <w:r>
              <w:rPr>
                <w:color w:val="212121"/>
                <w:spacing w:val="12"/>
                <w:position w:val="1"/>
              </w:rPr>
              <w:t xml:space="preserve"> </w:t>
            </w:r>
            <w:r>
              <w:rPr>
                <w:color w:val="212121"/>
                <w:spacing w:val="-2"/>
                <w:position w:val="1"/>
              </w:rPr>
              <w:t>Evaluation</w:t>
            </w:r>
            <w:r>
              <w:rPr>
                <w:color w:val="212121"/>
                <w:position w:val="1"/>
              </w:rPr>
              <w:tab/>
            </w:r>
            <w:r>
              <w:rPr>
                <w:color w:val="212121"/>
                <w:spacing w:val="-5"/>
                <w:sz w:val="24"/>
              </w:rPr>
              <w:t>58</w:t>
            </w:r>
          </w:hyperlink>
        </w:p>
        <w:p w14:paraId="7F5DAC00" w14:textId="77777777" w:rsidR="00691E44" w:rsidRDefault="00D9672C">
          <w:pPr>
            <w:pStyle w:val="TOC3"/>
            <w:tabs>
              <w:tab w:val="right" w:pos="10926"/>
            </w:tabs>
            <w:rPr>
              <w:sz w:val="24"/>
            </w:rPr>
          </w:pPr>
          <w:hyperlink w:anchor="_TOC_250006" w:history="1">
            <w:r>
              <w:rPr>
                <w:color w:val="212121"/>
                <w:position w:val="1"/>
              </w:rPr>
              <w:t>Unsatisfactory</w:t>
            </w:r>
            <w:r>
              <w:rPr>
                <w:color w:val="212121"/>
                <w:spacing w:val="43"/>
                <w:position w:val="1"/>
              </w:rPr>
              <w:t xml:space="preserve"> </w:t>
            </w:r>
            <w:r>
              <w:rPr>
                <w:color w:val="212121"/>
                <w:spacing w:val="-2"/>
                <w:position w:val="1"/>
              </w:rPr>
              <w:t>Performance</w:t>
            </w:r>
            <w:r>
              <w:rPr>
                <w:color w:val="212121"/>
                <w:position w:val="1"/>
              </w:rPr>
              <w:tab/>
            </w:r>
            <w:r>
              <w:rPr>
                <w:color w:val="212121"/>
                <w:spacing w:val="-5"/>
                <w:sz w:val="24"/>
              </w:rPr>
              <w:t>58</w:t>
            </w:r>
          </w:hyperlink>
        </w:p>
        <w:p w14:paraId="479C7F59" w14:textId="77777777" w:rsidR="00691E44" w:rsidRDefault="00D9672C">
          <w:pPr>
            <w:pStyle w:val="TOC3"/>
            <w:tabs>
              <w:tab w:val="right" w:pos="10934"/>
            </w:tabs>
            <w:ind w:left="635"/>
            <w:rPr>
              <w:sz w:val="24"/>
            </w:rPr>
          </w:pPr>
          <w:hyperlink w:anchor="_TOC_250005" w:history="1">
            <w:r>
              <w:rPr>
                <w:color w:val="212121"/>
                <w:position w:val="1"/>
              </w:rPr>
              <w:t>Grading</w:t>
            </w:r>
            <w:r>
              <w:rPr>
                <w:color w:val="212121"/>
                <w:spacing w:val="13"/>
                <w:position w:val="1"/>
              </w:rPr>
              <w:t xml:space="preserve"> </w:t>
            </w:r>
            <w:r>
              <w:rPr>
                <w:color w:val="212121"/>
                <w:position w:val="1"/>
              </w:rPr>
              <w:t>of</w:t>
            </w:r>
            <w:r>
              <w:rPr>
                <w:color w:val="212121"/>
                <w:spacing w:val="4"/>
                <w:position w:val="1"/>
              </w:rPr>
              <w:t xml:space="preserve"> </w:t>
            </w:r>
            <w:r>
              <w:rPr>
                <w:color w:val="212121"/>
                <w:position w:val="1"/>
              </w:rPr>
              <w:t>Field</w:t>
            </w:r>
            <w:r>
              <w:rPr>
                <w:color w:val="212121"/>
                <w:spacing w:val="36"/>
                <w:position w:val="1"/>
              </w:rPr>
              <w:t xml:space="preserve"> </w:t>
            </w:r>
            <w:r>
              <w:rPr>
                <w:color w:val="212121"/>
                <w:spacing w:val="-2"/>
                <w:position w:val="1"/>
              </w:rPr>
              <w:t>Education</w:t>
            </w:r>
            <w:r>
              <w:rPr>
                <w:color w:val="212121"/>
                <w:position w:val="1"/>
              </w:rPr>
              <w:tab/>
            </w:r>
            <w:r>
              <w:rPr>
                <w:color w:val="212121"/>
                <w:spacing w:val="-5"/>
                <w:sz w:val="24"/>
              </w:rPr>
              <w:t>59</w:t>
            </w:r>
          </w:hyperlink>
        </w:p>
        <w:p w14:paraId="59CE6334" w14:textId="77777777" w:rsidR="00691E44" w:rsidRDefault="00D9672C">
          <w:pPr>
            <w:pStyle w:val="TOC3"/>
            <w:tabs>
              <w:tab w:val="right" w:pos="10932"/>
            </w:tabs>
            <w:ind w:left="629"/>
          </w:pPr>
          <w:hyperlink w:anchor="_TOC_250004" w:history="1">
            <w:r>
              <w:rPr>
                <w:color w:val="212121"/>
                <w:position w:val="1"/>
              </w:rPr>
              <w:t>Student</w:t>
            </w:r>
            <w:r>
              <w:rPr>
                <w:color w:val="212121"/>
                <w:spacing w:val="19"/>
                <w:position w:val="1"/>
              </w:rPr>
              <w:t xml:space="preserve"> </w:t>
            </w:r>
            <w:r>
              <w:rPr>
                <w:color w:val="212121"/>
                <w:position w:val="1"/>
              </w:rPr>
              <w:t>Records:</w:t>
            </w:r>
            <w:r>
              <w:rPr>
                <w:color w:val="212121"/>
                <w:spacing w:val="19"/>
                <w:position w:val="1"/>
              </w:rPr>
              <w:t xml:space="preserve"> </w:t>
            </w:r>
            <w:r>
              <w:rPr>
                <w:color w:val="212121"/>
                <w:position w:val="1"/>
              </w:rPr>
              <w:t>Policy</w:t>
            </w:r>
            <w:r>
              <w:rPr>
                <w:color w:val="212121"/>
                <w:spacing w:val="15"/>
                <w:position w:val="1"/>
              </w:rPr>
              <w:t xml:space="preserve"> </w:t>
            </w:r>
            <w:r>
              <w:rPr>
                <w:color w:val="212121"/>
                <w:position w:val="1"/>
              </w:rPr>
              <w:t>on</w:t>
            </w:r>
            <w:r>
              <w:rPr>
                <w:color w:val="212121"/>
                <w:spacing w:val="17"/>
                <w:position w:val="1"/>
              </w:rPr>
              <w:t xml:space="preserve"> </w:t>
            </w:r>
            <w:r>
              <w:rPr>
                <w:color w:val="212121"/>
                <w:spacing w:val="-2"/>
                <w:position w:val="1"/>
              </w:rPr>
              <w:t>Confidentiality</w:t>
            </w:r>
            <w:r>
              <w:rPr>
                <w:color w:val="212121"/>
                <w:position w:val="1"/>
              </w:rPr>
              <w:tab/>
            </w:r>
            <w:r>
              <w:rPr>
                <w:color w:val="212121"/>
                <w:spacing w:val="-5"/>
              </w:rPr>
              <w:t>60</w:t>
            </w:r>
          </w:hyperlink>
        </w:p>
        <w:p w14:paraId="5DC0B4FB" w14:textId="77777777" w:rsidR="00691E44" w:rsidRDefault="00D9672C">
          <w:pPr>
            <w:pStyle w:val="TOC3"/>
            <w:tabs>
              <w:tab w:val="right" w:pos="10927"/>
            </w:tabs>
            <w:spacing w:before="43"/>
          </w:pPr>
          <w:hyperlink w:anchor="_TOC_250003" w:history="1">
            <w:r>
              <w:rPr>
                <w:color w:val="212121"/>
                <w:position w:val="1"/>
              </w:rPr>
              <w:t>Attendance</w:t>
            </w:r>
            <w:r>
              <w:rPr>
                <w:color w:val="212121"/>
                <w:spacing w:val="29"/>
                <w:position w:val="1"/>
              </w:rPr>
              <w:t xml:space="preserve"> </w:t>
            </w:r>
            <w:r>
              <w:rPr>
                <w:color w:val="212121"/>
                <w:position w:val="1"/>
              </w:rPr>
              <w:t>Policy</w:t>
            </w:r>
            <w:r>
              <w:rPr>
                <w:color w:val="212121"/>
                <w:spacing w:val="33"/>
                <w:position w:val="1"/>
              </w:rPr>
              <w:t xml:space="preserve"> </w:t>
            </w:r>
            <w:r>
              <w:rPr>
                <w:color w:val="212121"/>
                <w:position w:val="1"/>
              </w:rPr>
              <w:t>Proposal:</w:t>
            </w:r>
            <w:r>
              <w:rPr>
                <w:color w:val="212121"/>
                <w:spacing w:val="26"/>
                <w:position w:val="1"/>
              </w:rPr>
              <w:t xml:space="preserve"> </w:t>
            </w:r>
            <w:r>
              <w:rPr>
                <w:color w:val="212121"/>
                <w:position w:val="1"/>
              </w:rPr>
              <w:t>Inclement</w:t>
            </w:r>
            <w:r>
              <w:rPr>
                <w:color w:val="212121"/>
                <w:spacing w:val="33"/>
                <w:position w:val="1"/>
              </w:rPr>
              <w:t xml:space="preserve"> </w:t>
            </w:r>
            <w:r>
              <w:rPr>
                <w:color w:val="212121"/>
                <w:position w:val="1"/>
              </w:rPr>
              <w:t>Weather,</w:t>
            </w:r>
            <w:r>
              <w:rPr>
                <w:color w:val="212121"/>
                <w:spacing w:val="30"/>
                <w:position w:val="1"/>
              </w:rPr>
              <w:t xml:space="preserve"> </w:t>
            </w:r>
            <w:r>
              <w:rPr>
                <w:color w:val="212121"/>
                <w:position w:val="1"/>
              </w:rPr>
              <w:t>Illness,</w:t>
            </w:r>
            <w:r>
              <w:rPr>
                <w:color w:val="212121"/>
                <w:spacing w:val="24"/>
                <w:position w:val="1"/>
              </w:rPr>
              <w:t xml:space="preserve"> </w:t>
            </w:r>
            <w:r>
              <w:rPr>
                <w:color w:val="212121"/>
                <w:spacing w:val="-2"/>
                <w:position w:val="1"/>
              </w:rPr>
              <w:t>Death</w:t>
            </w:r>
            <w:r>
              <w:rPr>
                <w:color w:val="212121"/>
                <w:position w:val="1"/>
              </w:rPr>
              <w:tab/>
            </w:r>
            <w:r>
              <w:rPr>
                <w:color w:val="212121"/>
                <w:spacing w:val="-5"/>
              </w:rPr>
              <w:t>60</w:t>
            </w:r>
          </w:hyperlink>
        </w:p>
        <w:p w14:paraId="44EBDB06" w14:textId="77777777" w:rsidR="00691E44" w:rsidRDefault="00D9672C">
          <w:pPr>
            <w:pStyle w:val="TOC3"/>
            <w:tabs>
              <w:tab w:val="right" w:pos="10932"/>
            </w:tabs>
            <w:spacing w:before="43"/>
          </w:pPr>
          <w:hyperlink w:anchor="_TOC_250002" w:history="1">
            <w:r>
              <w:rPr>
                <w:color w:val="212121"/>
                <w:position w:val="1"/>
              </w:rPr>
              <w:t>Notice</w:t>
            </w:r>
            <w:r>
              <w:rPr>
                <w:color w:val="212121"/>
                <w:spacing w:val="9"/>
                <w:position w:val="1"/>
              </w:rPr>
              <w:t xml:space="preserve"> </w:t>
            </w:r>
            <w:r>
              <w:rPr>
                <w:color w:val="212121"/>
                <w:position w:val="1"/>
              </w:rPr>
              <w:t>on</w:t>
            </w:r>
            <w:r>
              <w:rPr>
                <w:color w:val="212121"/>
                <w:spacing w:val="11"/>
                <w:position w:val="1"/>
              </w:rPr>
              <w:t xml:space="preserve"> </w:t>
            </w:r>
            <w:r>
              <w:rPr>
                <w:color w:val="212121"/>
                <w:position w:val="1"/>
              </w:rPr>
              <w:t>Forms</w:t>
            </w:r>
            <w:r>
              <w:rPr>
                <w:color w:val="212121"/>
                <w:spacing w:val="23"/>
                <w:position w:val="1"/>
              </w:rPr>
              <w:t xml:space="preserve"> </w:t>
            </w:r>
            <w:r>
              <w:rPr>
                <w:color w:val="212121"/>
                <w:position w:val="1"/>
              </w:rPr>
              <w:t>Referenced</w:t>
            </w:r>
            <w:r>
              <w:rPr>
                <w:color w:val="212121"/>
                <w:spacing w:val="32"/>
                <w:position w:val="1"/>
              </w:rPr>
              <w:t xml:space="preserve"> </w:t>
            </w:r>
            <w:r>
              <w:rPr>
                <w:color w:val="212121"/>
                <w:position w:val="1"/>
              </w:rPr>
              <w:t>in</w:t>
            </w:r>
            <w:r>
              <w:rPr>
                <w:color w:val="212121"/>
                <w:spacing w:val="10"/>
                <w:position w:val="1"/>
              </w:rPr>
              <w:t xml:space="preserve"> </w:t>
            </w:r>
            <w:r>
              <w:rPr>
                <w:color w:val="212121"/>
                <w:spacing w:val="-2"/>
                <w:position w:val="1"/>
              </w:rPr>
              <w:t>Manual</w:t>
            </w:r>
            <w:r>
              <w:rPr>
                <w:color w:val="212121"/>
                <w:position w:val="1"/>
              </w:rPr>
              <w:tab/>
            </w:r>
            <w:r>
              <w:rPr>
                <w:color w:val="212121"/>
                <w:spacing w:val="-5"/>
              </w:rPr>
              <w:t>60</w:t>
            </w:r>
          </w:hyperlink>
        </w:p>
        <w:p w14:paraId="273E46DA" w14:textId="77777777" w:rsidR="00691E44" w:rsidRDefault="00D9672C">
          <w:pPr>
            <w:pStyle w:val="TOC3"/>
            <w:tabs>
              <w:tab w:val="right" w:pos="10932"/>
            </w:tabs>
            <w:spacing w:before="43"/>
            <w:ind w:left="642"/>
          </w:pPr>
          <w:r>
            <w:rPr>
              <w:color w:val="212121"/>
              <w:position w:val="1"/>
            </w:rPr>
            <w:t>Notice</w:t>
          </w:r>
          <w:r>
            <w:rPr>
              <w:color w:val="212121"/>
              <w:spacing w:val="7"/>
              <w:position w:val="1"/>
            </w:rPr>
            <w:t xml:space="preserve"> </w:t>
          </w:r>
          <w:r>
            <w:rPr>
              <w:color w:val="212121"/>
              <w:position w:val="1"/>
            </w:rPr>
            <w:t>on</w:t>
          </w:r>
          <w:r>
            <w:rPr>
              <w:color w:val="212121"/>
              <w:spacing w:val="6"/>
              <w:position w:val="1"/>
            </w:rPr>
            <w:t xml:space="preserve"> </w:t>
          </w:r>
          <w:r>
            <w:rPr>
              <w:color w:val="212121"/>
              <w:position w:val="1"/>
            </w:rPr>
            <w:t>Changes</w:t>
          </w:r>
          <w:r>
            <w:rPr>
              <w:color w:val="212121"/>
              <w:spacing w:val="16"/>
              <w:position w:val="1"/>
            </w:rPr>
            <w:t xml:space="preserve"> </w:t>
          </w:r>
          <w:r>
            <w:rPr>
              <w:color w:val="212121"/>
              <w:position w:val="1"/>
            </w:rPr>
            <w:t>in</w:t>
          </w:r>
          <w:r>
            <w:rPr>
              <w:color w:val="212121"/>
              <w:spacing w:val="11"/>
              <w:position w:val="1"/>
            </w:rPr>
            <w:t xml:space="preserve"> </w:t>
          </w:r>
          <w:r>
            <w:rPr>
              <w:color w:val="212121"/>
              <w:spacing w:val="-2"/>
              <w:position w:val="1"/>
            </w:rPr>
            <w:t>Manual</w:t>
          </w:r>
          <w:r>
            <w:rPr>
              <w:color w:val="212121"/>
              <w:position w:val="1"/>
            </w:rPr>
            <w:tab/>
          </w:r>
          <w:r>
            <w:rPr>
              <w:color w:val="212121"/>
              <w:spacing w:val="-5"/>
            </w:rPr>
            <w:t>60</w:t>
          </w:r>
        </w:p>
        <w:p w14:paraId="1B30F296" w14:textId="77777777" w:rsidR="00691E44" w:rsidRDefault="00D9672C">
          <w:pPr>
            <w:pStyle w:val="TOC3"/>
            <w:tabs>
              <w:tab w:val="right" w:pos="10930"/>
            </w:tabs>
            <w:spacing w:before="43"/>
            <w:rPr>
              <w:rFonts w:ascii="Arial"/>
              <w:sz w:val="21"/>
            </w:rPr>
          </w:pPr>
          <w:hyperlink w:anchor="_TOC_250001" w:history="1">
            <w:r>
              <w:rPr>
                <w:color w:val="212121"/>
                <w:spacing w:val="-2"/>
                <w:position w:val="1"/>
              </w:rPr>
              <w:t>Appendices</w:t>
            </w:r>
            <w:r>
              <w:rPr>
                <w:color w:val="212121"/>
                <w:position w:val="1"/>
              </w:rPr>
              <w:tab/>
            </w:r>
            <w:r>
              <w:rPr>
                <w:rFonts w:ascii="Arial"/>
                <w:color w:val="212121"/>
                <w:spacing w:val="-5"/>
                <w:sz w:val="21"/>
              </w:rPr>
              <w:t>61</w:t>
            </w:r>
          </w:hyperlink>
        </w:p>
        <w:p w14:paraId="3FD732B8" w14:textId="77777777" w:rsidR="00691E44" w:rsidRDefault="00D9672C">
          <w:pPr>
            <w:pStyle w:val="TOC3"/>
            <w:tabs>
              <w:tab w:val="right" w:pos="10924"/>
            </w:tabs>
            <w:spacing w:before="49"/>
            <w:ind w:left="641"/>
            <w:rPr>
              <w:rFonts w:ascii="Arial"/>
              <w:sz w:val="20"/>
            </w:rPr>
          </w:pPr>
          <w:r>
            <w:rPr>
              <w:color w:val="212121"/>
              <w:position w:val="1"/>
            </w:rPr>
            <w:t>Appendix</w:t>
          </w:r>
          <w:r>
            <w:rPr>
              <w:color w:val="212121"/>
              <w:spacing w:val="22"/>
              <w:position w:val="1"/>
            </w:rPr>
            <w:t xml:space="preserve"> </w:t>
          </w:r>
          <w:r>
            <w:rPr>
              <w:color w:val="212121"/>
              <w:position w:val="1"/>
            </w:rPr>
            <w:t>A:</w:t>
          </w:r>
          <w:r>
            <w:rPr>
              <w:color w:val="212121"/>
              <w:spacing w:val="8"/>
              <w:position w:val="1"/>
            </w:rPr>
            <w:t xml:space="preserve"> </w:t>
          </w:r>
          <w:r>
            <w:rPr>
              <w:color w:val="212121"/>
              <w:position w:val="1"/>
            </w:rPr>
            <w:t>Field</w:t>
          </w:r>
          <w:r>
            <w:rPr>
              <w:color w:val="212121"/>
              <w:spacing w:val="23"/>
              <w:position w:val="1"/>
            </w:rPr>
            <w:t xml:space="preserve"> </w:t>
          </w:r>
          <w:r>
            <w:rPr>
              <w:color w:val="212121"/>
              <w:position w:val="1"/>
            </w:rPr>
            <w:t>Education</w:t>
          </w:r>
          <w:r>
            <w:rPr>
              <w:color w:val="212121"/>
              <w:spacing w:val="29"/>
              <w:position w:val="1"/>
            </w:rPr>
            <w:t xml:space="preserve"> </w:t>
          </w:r>
          <w:r>
            <w:rPr>
              <w:color w:val="212121"/>
              <w:spacing w:val="-2"/>
              <w:position w:val="1"/>
            </w:rPr>
            <w:t>Application</w:t>
          </w:r>
          <w:r>
            <w:rPr>
              <w:color w:val="212121"/>
              <w:position w:val="1"/>
            </w:rPr>
            <w:tab/>
          </w:r>
          <w:r>
            <w:rPr>
              <w:rFonts w:ascii="Arial"/>
              <w:color w:val="212121"/>
              <w:spacing w:val="-5"/>
              <w:sz w:val="20"/>
            </w:rPr>
            <w:t>62</w:t>
          </w:r>
        </w:p>
        <w:p w14:paraId="3DC18899" w14:textId="77777777" w:rsidR="00691E44" w:rsidRDefault="00D9672C">
          <w:pPr>
            <w:pStyle w:val="TOC3"/>
            <w:tabs>
              <w:tab w:val="right" w:pos="10925"/>
            </w:tabs>
            <w:spacing w:before="55"/>
            <w:rPr>
              <w:sz w:val="24"/>
            </w:rPr>
          </w:pPr>
          <w:r>
            <w:rPr>
              <w:color w:val="212121"/>
              <w:position w:val="1"/>
            </w:rPr>
            <w:t>Appendix</w:t>
          </w:r>
          <w:r>
            <w:rPr>
              <w:color w:val="212121"/>
              <w:spacing w:val="37"/>
              <w:position w:val="1"/>
            </w:rPr>
            <w:t xml:space="preserve"> </w:t>
          </w:r>
          <w:r>
            <w:rPr>
              <w:color w:val="212121"/>
              <w:position w:val="1"/>
            </w:rPr>
            <w:t>B:</w:t>
          </w:r>
          <w:r>
            <w:rPr>
              <w:color w:val="212121"/>
              <w:spacing w:val="11"/>
              <w:position w:val="1"/>
            </w:rPr>
            <w:t xml:space="preserve"> </w:t>
          </w:r>
          <w:r>
            <w:rPr>
              <w:color w:val="212121"/>
              <w:position w:val="1"/>
            </w:rPr>
            <w:t>Generalist</w:t>
          </w:r>
          <w:r>
            <w:rPr>
              <w:color w:val="212121"/>
              <w:spacing w:val="35"/>
              <w:position w:val="1"/>
            </w:rPr>
            <w:t xml:space="preserve"> </w:t>
          </w:r>
          <w:r>
            <w:rPr>
              <w:color w:val="212121"/>
              <w:position w:val="1"/>
            </w:rPr>
            <w:t>Leaming</w:t>
          </w:r>
          <w:r>
            <w:rPr>
              <w:color w:val="212121"/>
              <w:spacing w:val="18"/>
              <w:position w:val="1"/>
            </w:rPr>
            <w:t xml:space="preserve"> </w:t>
          </w:r>
          <w:r>
            <w:rPr>
              <w:color w:val="212121"/>
              <w:spacing w:val="-2"/>
              <w:position w:val="1"/>
            </w:rPr>
            <w:t>Contract</w:t>
          </w:r>
          <w:r>
            <w:rPr>
              <w:color w:val="212121"/>
              <w:position w:val="1"/>
            </w:rPr>
            <w:tab/>
          </w:r>
          <w:r>
            <w:rPr>
              <w:color w:val="212121"/>
              <w:spacing w:val="-5"/>
              <w:sz w:val="24"/>
            </w:rPr>
            <w:t>66</w:t>
          </w:r>
        </w:p>
        <w:p w14:paraId="44A2218F" w14:textId="77777777" w:rsidR="00691E44" w:rsidRDefault="00D9672C">
          <w:pPr>
            <w:pStyle w:val="TOC3"/>
            <w:tabs>
              <w:tab w:val="right" w:pos="10927"/>
            </w:tabs>
          </w:pPr>
          <w:r>
            <w:rPr>
              <w:color w:val="212121"/>
              <w:position w:val="1"/>
            </w:rPr>
            <w:t>Appendix</w:t>
          </w:r>
          <w:r>
            <w:rPr>
              <w:color w:val="212121"/>
              <w:spacing w:val="46"/>
              <w:position w:val="1"/>
            </w:rPr>
            <w:t xml:space="preserve"> </w:t>
          </w:r>
          <w:r>
            <w:rPr>
              <w:color w:val="212121"/>
              <w:position w:val="1"/>
            </w:rPr>
            <w:t>C:</w:t>
          </w:r>
          <w:r>
            <w:rPr>
              <w:color w:val="212121"/>
              <w:spacing w:val="15"/>
              <w:position w:val="1"/>
            </w:rPr>
            <w:t xml:space="preserve"> </w:t>
          </w:r>
          <w:r>
            <w:rPr>
              <w:color w:val="212121"/>
              <w:position w:val="1"/>
            </w:rPr>
            <w:t>Specialization</w:t>
          </w:r>
          <w:r>
            <w:rPr>
              <w:color w:val="212121"/>
              <w:spacing w:val="27"/>
              <w:position w:val="1"/>
            </w:rPr>
            <w:t xml:space="preserve"> </w:t>
          </w:r>
          <w:r>
            <w:rPr>
              <w:color w:val="212121"/>
              <w:position w:val="1"/>
            </w:rPr>
            <w:t>Leaming</w:t>
          </w:r>
          <w:r>
            <w:rPr>
              <w:color w:val="212121"/>
              <w:spacing w:val="37"/>
              <w:position w:val="1"/>
            </w:rPr>
            <w:t xml:space="preserve"> </w:t>
          </w:r>
          <w:r>
            <w:rPr>
              <w:color w:val="212121"/>
              <w:spacing w:val="-2"/>
              <w:position w:val="1"/>
            </w:rPr>
            <w:t>Contract</w:t>
          </w:r>
          <w:r>
            <w:rPr>
              <w:color w:val="212121"/>
              <w:position w:val="1"/>
            </w:rPr>
            <w:tab/>
          </w:r>
          <w:r>
            <w:rPr>
              <w:color w:val="212121"/>
              <w:spacing w:val="-5"/>
            </w:rPr>
            <w:t>76</w:t>
          </w:r>
        </w:p>
        <w:p w14:paraId="1AEE4BD6" w14:textId="77777777" w:rsidR="00691E44" w:rsidRDefault="00D9672C">
          <w:pPr>
            <w:pStyle w:val="TOC3"/>
            <w:tabs>
              <w:tab w:val="right" w:pos="10931"/>
            </w:tabs>
            <w:spacing w:before="48"/>
            <w:ind w:left="632"/>
            <w:rPr>
              <w:sz w:val="24"/>
            </w:rPr>
          </w:pPr>
          <w:r>
            <w:rPr>
              <w:color w:val="212121"/>
              <w:position w:val="1"/>
            </w:rPr>
            <w:t>Appendix</w:t>
          </w:r>
          <w:r>
            <w:rPr>
              <w:color w:val="212121"/>
              <w:spacing w:val="32"/>
              <w:position w:val="1"/>
            </w:rPr>
            <w:t xml:space="preserve"> </w:t>
          </w:r>
          <w:r>
            <w:rPr>
              <w:color w:val="212121"/>
              <w:position w:val="1"/>
            </w:rPr>
            <w:t>D:</w:t>
          </w:r>
          <w:r>
            <w:rPr>
              <w:color w:val="212121"/>
              <w:spacing w:val="12"/>
              <w:position w:val="1"/>
            </w:rPr>
            <w:t xml:space="preserve"> </w:t>
          </w:r>
          <w:r>
            <w:rPr>
              <w:color w:val="212121"/>
              <w:position w:val="1"/>
            </w:rPr>
            <w:t>Process</w:t>
          </w:r>
          <w:r>
            <w:rPr>
              <w:color w:val="212121"/>
              <w:spacing w:val="23"/>
              <w:position w:val="1"/>
            </w:rPr>
            <w:t xml:space="preserve"> </w:t>
          </w:r>
          <w:r>
            <w:rPr>
              <w:color w:val="212121"/>
              <w:position w:val="1"/>
            </w:rPr>
            <w:t>Recording</w:t>
          </w:r>
          <w:r>
            <w:rPr>
              <w:color w:val="212121"/>
              <w:spacing w:val="26"/>
              <w:position w:val="1"/>
            </w:rPr>
            <w:t xml:space="preserve"> </w:t>
          </w:r>
          <w:r>
            <w:rPr>
              <w:color w:val="212121"/>
              <w:spacing w:val="-2"/>
              <w:position w:val="1"/>
            </w:rPr>
            <w:t>Template</w:t>
          </w:r>
          <w:r>
            <w:rPr>
              <w:color w:val="212121"/>
              <w:position w:val="1"/>
            </w:rPr>
            <w:tab/>
          </w:r>
          <w:r>
            <w:rPr>
              <w:color w:val="212121"/>
              <w:spacing w:val="-5"/>
              <w:sz w:val="24"/>
            </w:rPr>
            <w:t>84</w:t>
          </w:r>
        </w:p>
        <w:p w14:paraId="42DFFEE6" w14:textId="77777777" w:rsidR="00691E44" w:rsidRDefault="00D9672C">
          <w:pPr>
            <w:pStyle w:val="TOC3"/>
            <w:tabs>
              <w:tab w:val="right" w:pos="10931"/>
            </w:tabs>
            <w:spacing w:before="36"/>
            <w:rPr>
              <w:sz w:val="24"/>
            </w:rPr>
          </w:pPr>
          <w:r>
            <w:rPr>
              <w:color w:val="212121"/>
              <w:position w:val="1"/>
            </w:rPr>
            <w:t>Appendix</w:t>
          </w:r>
          <w:r>
            <w:rPr>
              <w:color w:val="212121"/>
              <w:spacing w:val="28"/>
              <w:position w:val="1"/>
            </w:rPr>
            <w:t xml:space="preserve"> </w:t>
          </w:r>
          <w:r>
            <w:rPr>
              <w:color w:val="212121"/>
              <w:position w:val="1"/>
            </w:rPr>
            <w:t>E:</w:t>
          </w:r>
          <w:r>
            <w:rPr>
              <w:color w:val="212121"/>
              <w:spacing w:val="8"/>
              <w:position w:val="1"/>
            </w:rPr>
            <w:t xml:space="preserve"> </w:t>
          </w:r>
          <w:r>
            <w:rPr>
              <w:color w:val="212121"/>
              <w:position w:val="1"/>
            </w:rPr>
            <w:t>Employment</w:t>
          </w:r>
          <w:r>
            <w:rPr>
              <w:color w:val="212121"/>
              <w:spacing w:val="33"/>
              <w:position w:val="1"/>
            </w:rPr>
            <w:t xml:space="preserve"> </w:t>
          </w:r>
          <w:r>
            <w:rPr>
              <w:color w:val="212121"/>
              <w:position w:val="1"/>
            </w:rPr>
            <w:t>Based</w:t>
          </w:r>
          <w:r>
            <w:rPr>
              <w:color w:val="212121"/>
              <w:spacing w:val="26"/>
              <w:position w:val="1"/>
            </w:rPr>
            <w:t xml:space="preserve"> </w:t>
          </w:r>
          <w:r>
            <w:rPr>
              <w:color w:val="212121"/>
              <w:spacing w:val="-2"/>
              <w:position w:val="1"/>
            </w:rPr>
            <w:t>Application</w:t>
          </w:r>
          <w:r>
            <w:rPr>
              <w:color w:val="212121"/>
              <w:position w:val="1"/>
            </w:rPr>
            <w:tab/>
          </w:r>
          <w:r>
            <w:rPr>
              <w:color w:val="212121"/>
              <w:spacing w:val="-5"/>
              <w:sz w:val="24"/>
            </w:rPr>
            <w:t>88</w:t>
          </w:r>
        </w:p>
        <w:p w14:paraId="26429333" w14:textId="77777777" w:rsidR="00691E44" w:rsidRDefault="00D9672C">
          <w:pPr>
            <w:pStyle w:val="TOC3"/>
            <w:tabs>
              <w:tab w:val="right" w:pos="10926"/>
            </w:tabs>
            <w:rPr>
              <w:sz w:val="24"/>
            </w:rPr>
          </w:pPr>
          <w:r>
            <w:rPr>
              <w:color w:val="212121"/>
              <w:position w:val="1"/>
            </w:rPr>
            <w:t>Appendix</w:t>
          </w:r>
          <w:r>
            <w:rPr>
              <w:color w:val="212121"/>
              <w:spacing w:val="28"/>
              <w:position w:val="1"/>
            </w:rPr>
            <w:t xml:space="preserve"> </w:t>
          </w:r>
          <w:r>
            <w:rPr>
              <w:color w:val="212121"/>
              <w:position w:val="1"/>
            </w:rPr>
            <w:t>F: Timesheet</w:t>
          </w:r>
          <w:r>
            <w:rPr>
              <w:color w:val="212121"/>
              <w:spacing w:val="27"/>
              <w:position w:val="1"/>
            </w:rPr>
            <w:t xml:space="preserve"> </w:t>
          </w:r>
          <w:r>
            <w:rPr>
              <w:color w:val="212121"/>
              <w:spacing w:val="-4"/>
              <w:position w:val="1"/>
            </w:rPr>
            <w:t>Form</w:t>
          </w:r>
          <w:r>
            <w:rPr>
              <w:color w:val="212121"/>
              <w:position w:val="1"/>
            </w:rPr>
            <w:tab/>
          </w:r>
          <w:r>
            <w:rPr>
              <w:color w:val="212121"/>
              <w:spacing w:val="-5"/>
              <w:sz w:val="24"/>
            </w:rPr>
            <w:t>92</w:t>
          </w:r>
        </w:p>
        <w:p w14:paraId="6315D69B" w14:textId="77777777" w:rsidR="00691E44" w:rsidRDefault="00D9672C">
          <w:pPr>
            <w:pStyle w:val="TOC3"/>
            <w:tabs>
              <w:tab w:val="right" w:pos="10936"/>
            </w:tabs>
            <w:spacing w:before="35"/>
            <w:ind w:left="646"/>
            <w:rPr>
              <w:sz w:val="24"/>
            </w:rPr>
          </w:pPr>
          <w:hyperlink w:anchor="_TOC_250000" w:history="1">
            <w:r>
              <w:rPr>
                <w:color w:val="212121"/>
                <w:position w:val="2"/>
              </w:rPr>
              <w:t>Appendix</w:t>
            </w:r>
            <w:r>
              <w:rPr>
                <w:color w:val="212121"/>
                <w:spacing w:val="21"/>
                <w:position w:val="2"/>
              </w:rPr>
              <w:t xml:space="preserve"> </w:t>
            </w:r>
            <w:r>
              <w:rPr>
                <w:color w:val="212121"/>
                <w:position w:val="2"/>
              </w:rPr>
              <w:t>G:</w:t>
            </w:r>
            <w:r>
              <w:rPr>
                <w:color w:val="212121"/>
                <w:spacing w:val="13"/>
                <w:position w:val="2"/>
              </w:rPr>
              <w:t xml:space="preserve"> </w:t>
            </w:r>
            <w:r>
              <w:rPr>
                <w:color w:val="212121"/>
                <w:position w:val="2"/>
              </w:rPr>
              <w:t>Field</w:t>
            </w:r>
            <w:r>
              <w:rPr>
                <w:color w:val="212121"/>
                <w:spacing w:val="31"/>
                <w:position w:val="2"/>
              </w:rPr>
              <w:t xml:space="preserve"> </w:t>
            </w:r>
            <w:r>
              <w:rPr>
                <w:color w:val="212121"/>
                <w:position w:val="2"/>
              </w:rPr>
              <w:t>Placement</w:t>
            </w:r>
            <w:r>
              <w:rPr>
                <w:color w:val="212121"/>
                <w:spacing w:val="33"/>
                <w:position w:val="2"/>
              </w:rPr>
              <w:t xml:space="preserve"> </w:t>
            </w:r>
            <w:r>
              <w:rPr>
                <w:color w:val="212121"/>
                <w:position w:val="2"/>
              </w:rPr>
              <w:t>Confirmation</w:t>
            </w:r>
            <w:r>
              <w:rPr>
                <w:color w:val="212121"/>
                <w:spacing w:val="38"/>
                <w:position w:val="2"/>
              </w:rPr>
              <w:t xml:space="preserve"> </w:t>
            </w:r>
            <w:r>
              <w:rPr>
                <w:color w:val="212121"/>
                <w:spacing w:val="-4"/>
                <w:position w:val="2"/>
              </w:rPr>
              <w:t>Form</w:t>
            </w:r>
            <w:r>
              <w:rPr>
                <w:color w:val="212121"/>
                <w:position w:val="2"/>
              </w:rPr>
              <w:tab/>
            </w:r>
            <w:r>
              <w:rPr>
                <w:color w:val="212121"/>
                <w:spacing w:val="-5"/>
                <w:sz w:val="24"/>
              </w:rPr>
              <w:t>94</w:t>
            </w:r>
          </w:hyperlink>
        </w:p>
        <w:p w14:paraId="57D6D24C" w14:textId="77777777" w:rsidR="00691E44" w:rsidRDefault="00D9672C">
          <w:pPr>
            <w:pStyle w:val="TOC3"/>
            <w:tabs>
              <w:tab w:val="right" w:pos="10936"/>
            </w:tabs>
            <w:ind w:left="641"/>
            <w:rPr>
              <w:sz w:val="24"/>
            </w:rPr>
          </w:pPr>
          <w:r>
            <w:rPr>
              <w:color w:val="212121"/>
              <w:position w:val="1"/>
            </w:rPr>
            <w:t>Appendix</w:t>
          </w:r>
          <w:r>
            <w:rPr>
              <w:color w:val="212121"/>
              <w:spacing w:val="36"/>
              <w:position w:val="1"/>
            </w:rPr>
            <w:t xml:space="preserve"> </w:t>
          </w:r>
          <w:r>
            <w:rPr>
              <w:color w:val="212121"/>
              <w:position w:val="1"/>
            </w:rPr>
            <w:t>H:</w:t>
          </w:r>
          <w:r>
            <w:rPr>
              <w:color w:val="212121"/>
              <w:spacing w:val="14"/>
              <w:position w:val="1"/>
            </w:rPr>
            <w:t xml:space="preserve"> </w:t>
          </w:r>
          <w:r>
            <w:rPr>
              <w:color w:val="212121"/>
              <w:position w:val="1"/>
            </w:rPr>
            <w:t>Interviewing</w:t>
          </w:r>
          <w:r>
            <w:rPr>
              <w:color w:val="212121"/>
              <w:spacing w:val="11"/>
              <w:position w:val="1"/>
            </w:rPr>
            <w:t xml:space="preserve"> </w:t>
          </w:r>
          <w:r>
            <w:rPr>
              <w:color w:val="212121"/>
              <w:spacing w:val="-4"/>
              <w:position w:val="1"/>
            </w:rPr>
            <w:t>Tips</w:t>
          </w:r>
          <w:r>
            <w:rPr>
              <w:color w:val="212121"/>
              <w:position w:val="1"/>
            </w:rPr>
            <w:tab/>
          </w:r>
          <w:r>
            <w:rPr>
              <w:color w:val="212121"/>
              <w:spacing w:val="-5"/>
              <w:sz w:val="24"/>
            </w:rPr>
            <w:t>96</w:t>
          </w:r>
        </w:p>
      </w:sdtContent>
    </w:sdt>
    <w:bookmarkEnd w:id="1"/>
    <w:p w14:paraId="674E8D37" w14:textId="77777777" w:rsidR="00691E44" w:rsidRDefault="00691E44">
      <w:pPr>
        <w:rPr>
          <w:sz w:val="24"/>
        </w:rPr>
        <w:sectPr w:rsidR="00691E44">
          <w:pgSz w:w="12240" w:h="15840"/>
          <w:pgMar w:top="780" w:right="120" w:bottom="1314" w:left="260" w:header="0" w:footer="1035" w:gutter="0"/>
          <w:cols w:space="720"/>
        </w:sectPr>
      </w:pPr>
    </w:p>
    <w:p w14:paraId="4B8C6E7E" w14:textId="77777777" w:rsidR="00691E44" w:rsidRDefault="00D9672C">
      <w:pPr>
        <w:spacing w:before="78"/>
        <w:ind w:left="496" w:right="824"/>
        <w:jc w:val="center"/>
        <w:rPr>
          <w:sz w:val="24"/>
        </w:rPr>
      </w:pPr>
      <w:r>
        <w:rPr>
          <w:color w:val="131313"/>
          <w:sz w:val="24"/>
        </w:rPr>
        <w:lastRenderedPageBreak/>
        <w:t>Welcome</w:t>
      </w:r>
      <w:r>
        <w:rPr>
          <w:color w:val="131313"/>
          <w:spacing w:val="-3"/>
          <w:sz w:val="24"/>
        </w:rPr>
        <w:t xml:space="preserve"> </w:t>
      </w:r>
      <w:r>
        <w:rPr>
          <w:color w:val="131313"/>
          <w:sz w:val="24"/>
        </w:rPr>
        <w:t>from</w:t>
      </w:r>
      <w:r>
        <w:rPr>
          <w:color w:val="131313"/>
          <w:spacing w:val="-6"/>
          <w:sz w:val="24"/>
        </w:rPr>
        <w:t xml:space="preserve"> </w:t>
      </w:r>
      <w:r>
        <w:rPr>
          <w:color w:val="131313"/>
          <w:sz w:val="24"/>
        </w:rPr>
        <w:t>the</w:t>
      </w:r>
      <w:r>
        <w:rPr>
          <w:color w:val="131313"/>
          <w:spacing w:val="-10"/>
          <w:sz w:val="24"/>
        </w:rPr>
        <w:t xml:space="preserve"> </w:t>
      </w:r>
      <w:r>
        <w:rPr>
          <w:color w:val="131313"/>
          <w:sz w:val="24"/>
        </w:rPr>
        <w:t>Program</w:t>
      </w:r>
      <w:r>
        <w:rPr>
          <w:color w:val="131313"/>
          <w:spacing w:val="2"/>
          <w:sz w:val="24"/>
        </w:rPr>
        <w:t xml:space="preserve"> </w:t>
      </w:r>
      <w:r>
        <w:rPr>
          <w:color w:val="131313"/>
          <w:sz w:val="24"/>
        </w:rPr>
        <w:t>Executive</w:t>
      </w:r>
      <w:r>
        <w:rPr>
          <w:color w:val="131313"/>
          <w:spacing w:val="-9"/>
          <w:sz w:val="24"/>
        </w:rPr>
        <w:t xml:space="preserve"> </w:t>
      </w:r>
      <w:r>
        <w:rPr>
          <w:color w:val="131313"/>
          <w:spacing w:val="-2"/>
          <w:sz w:val="24"/>
        </w:rPr>
        <w:t>Director</w:t>
      </w:r>
    </w:p>
    <w:p w14:paraId="6577A6BF" w14:textId="77777777" w:rsidR="00691E44" w:rsidRDefault="00691E44">
      <w:pPr>
        <w:pStyle w:val="BodyText"/>
        <w:rPr>
          <w:sz w:val="24"/>
        </w:rPr>
      </w:pPr>
    </w:p>
    <w:p w14:paraId="3A44D876" w14:textId="77777777" w:rsidR="00691E44" w:rsidRDefault="00691E44">
      <w:pPr>
        <w:pStyle w:val="BodyText"/>
        <w:spacing w:before="95"/>
        <w:rPr>
          <w:sz w:val="24"/>
        </w:rPr>
      </w:pPr>
    </w:p>
    <w:p w14:paraId="7E30EFFE" w14:textId="77777777" w:rsidR="00691E44" w:rsidRDefault="00D9672C">
      <w:pPr>
        <w:ind w:left="1062"/>
        <w:jc w:val="both"/>
        <w:rPr>
          <w:sz w:val="24"/>
        </w:rPr>
      </w:pPr>
      <w:r>
        <w:rPr>
          <w:color w:val="131313"/>
          <w:sz w:val="24"/>
        </w:rPr>
        <w:t>Greetings</w:t>
      </w:r>
      <w:r>
        <w:rPr>
          <w:color w:val="131313"/>
          <w:spacing w:val="5"/>
          <w:sz w:val="24"/>
        </w:rPr>
        <w:t xml:space="preserve"> </w:t>
      </w:r>
      <w:r>
        <w:rPr>
          <w:color w:val="131313"/>
          <w:spacing w:val="-2"/>
          <w:sz w:val="24"/>
        </w:rPr>
        <w:t>Students,</w:t>
      </w:r>
    </w:p>
    <w:p w14:paraId="3673EE44" w14:textId="77777777" w:rsidR="00691E44" w:rsidRDefault="00691E44">
      <w:pPr>
        <w:pStyle w:val="BodyText"/>
        <w:rPr>
          <w:sz w:val="24"/>
        </w:rPr>
      </w:pPr>
    </w:p>
    <w:p w14:paraId="18887E72" w14:textId="77777777" w:rsidR="00691E44" w:rsidRDefault="00D9672C">
      <w:pPr>
        <w:spacing w:before="1" w:line="276" w:lineRule="auto"/>
        <w:ind w:left="1064" w:right="1355" w:firstLine="8"/>
        <w:jc w:val="both"/>
        <w:rPr>
          <w:sz w:val="24"/>
        </w:rPr>
      </w:pPr>
      <w:r>
        <w:rPr>
          <w:color w:val="131313"/>
          <w:sz w:val="24"/>
        </w:rPr>
        <w:t>Welcome to the Master of Social Work program at Kean University. The program provides an engaging, inclusive, and supportive learning environment for</w:t>
      </w:r>
      <w:r>
        <w:rPr>
          <w:color w:val="131313"/>
          <w:spacing w:val="-9"/>
          <w:sz w:val="24"/>
        </w:rPr>
        <w:t xml:space="preserve"> </w:t>
      </w:r>
      <w:r>
        <w:rPr>
          <w:color w:val="131313"/>
          <w:sz w:val="24"/>
        </w:rPr>
        <w:t>diverse students from diverse</w:t>
      </w:r>
      <w:r>
        <w:rPr>
          <w:color w:val="131313"/>
          <w:spacing w:val="-2"/>
          <w:sz w:val="24"/>
        </w:rPr>
        <w:t xml:space="preserve"> </w:t>
      </w:r>
      <w:r>
        <w:rPr>
          <w:color w:val="131313"/>
          <w:sz w:val="24"/>
        </w:rPr>
        <w:t>local, regional, national, and international backgrounds. In the program, students find the faculty and staff to be</w:t>
      </w:r>
      <w:r>
        <w:rPr>
          <w:color w:val="131313"/>
          <w:spacing w:val="-8"/>
          <w:sz w:val="24"/>
        </w:rPr>
        <w:t xml:space="preserve"> </w:t>
      </w:r>
      <w:r>
        <w:rPr>
          <w:color w:val="131313"/>
          <w:sz w:val="24"/>
        </w:rPr>
        <w:t>open</w:t>
      </w:r>
      <w:r>
        <w:rPr>
          <w:color w:val="131313"/>
          <w:spacing w:val="-3"/>
          <w:sz w:val="24"/>
        </w:rPr>
        <w:t xml:space="preserve"> </w:t>
      </w:r>
      <w:r>
        <w:rPr>
          <w:color w:val="131313"/>
          <w:sz w:val="24"/>
        </w:rPr>
        <w:t>to</w:t>
      </w:r>
      <w:r>
        <w:rPr>
          <w:color w:val="131313"/>
          <w:spacing w:val="-7"/>
          <w:sz w:val="24"/>
        </w:rPr>
        <w:t xml:space="preserve"> </w:t>
      </w:r>
      <w:r>
        <w:rPr>
          <w:color w:val="131313"/>
          <w:sz w:val="24"/>
        </w:rPr>
        <w:t>discussing questions</w:t>
      </w:r>
      <w:r>
        <w:rPr>
          <w:color w:val="131313"/>
          <w:spacing w:val="-7"/>
          <w:sz w:val="24"/>
        </w:rPr>
        <w:t xml:space="preserve"> </w:t>
      </w:r>
      <w:r>
        <w:rPr>
          <w:color w:val="131313"/>
          <w:sz w:val="24"/>
        </w:rPr>
        <w:t>and providing quality and timely insight to</w:t>
      </w:r>
      <w:r>
        <w:rPr>
          <w:color w:val="131313"/>
          <w:spacing w:val="-7"/>
          <w:sz w:val="24"/>
        </w:rPr>
        <w:t xml:space="preserve"> </w:t>
      </w:r>
      <w:r>
        <w:rPr>
          <w:color w:val="131313"/>
          <w:sz w:val="24"/>
        </w:rPr>
        <w:t>ensure</w:t>
      </w:r>
      <w:r>
        <w:rPr>
          <w:color w:val="131313"/>
          <w:spacing w:val="-6"/>
          <w:sz w:val="24"/>
        </w:rPr>
        <w:t xml:space="preserve"> </w:t>
      </w:r>
      <w:r>
        <w:rPr>
          <w:color w:val="131313"/>
          <w:sz w:val="24"/>
        </w:rPr>
        <w:t>success towards academic and career success.</w:t>
      </w:r>
    </w:p>
    <w:p w14:paraId="4767A9CA" w14:textId="77777777" w:rsidR="00691E44" w:rsidRDefault="00D9672C">
      <w:pPr>
        <w:spacing w:before="206" w:line="278" w:lineRule="auto"/>
        <w:ind w:left="1073" w:right="1354" w:hanging="6"/>
        <w:jc w:val="both"/>
        <w:rPr>
          <w:sz w:val="24"/>
        </w:rPr>
      </w:pPr>
      <w:r>
        <w:rPr>
          <w:color w:val="131313"/>
          <w:sz w:val="24"/>
        </w:rPr>
        <w:t>The Master of Social Work program prides itself on its quality of instruction, which</w:t>
      </w:r>
      <w:r>
        <w:rPr>
          <w:color w:val="131313"/>
          <w:spacing w:val="40"/>
          <w:sz w:val="24"/>
        </w:rPr>
        <w:t xml:space="preserve"> </w:t>
      </w:r>
      <w:r>
        <w:rPr>
          <w:color w:val="131313"/>
          <w:sz w:val="24"/>
        </w:rPr>
        <w:t>prepares students for evidence-based clinical practice. The program aligns with the university's goal of respecting</w:t>
      </w:r>
      <w:r>
        <w:rPr>
          <w:color w:val="131313"/>
          <w:spacing w:val="-2"/>
          <w:sz w:val="24"/>
        </w:rPr>
        <w:t xml:space="preserve"> </w:t>
      </w:r>
      <w:r>
        <w:rPr>
          <w:color w:val="131313"/>
          <w:sz w:val="24"/>
        </w:rPr>
        <w:t>difference and celebrating</w:t>
      </w:r>
      <w:r>
        <w:rPr>
          <w:color w:val="131313"/>
          <w:spacing w:val="-1"/>
          <w:sz w:val="24"/>
        </w:rPr>
        <w:t xml:space="preserve"> </w:t>
      </w:r>
      <w:r>
        <w:rPr>
          <w:color w:val="131313"/>
          <w:sz w:val="24"/>
        </w:rPr>
        <w:t>diversity.</w:t>
      </w:r>
      <w:r>
        <w:rPr>
          <w:color w:val="131313"/>
          <w:spacing w:val="-2"/>
          <w:sz w:val="24"/>
        </w:rPr>
        <w:t xml:space="preserve"> </w:t>
      </w:r>
      <w:r>
        <w:rPr>
          <w:color w:val="131313"/>
          <w:sz w:val="24"/>
        </w:rPr>
        <w:t>To</w:t>
      </w:r>
      <w:r>
        <w:rPr>
          <w:color w:val="131313"/>
          <w:spacing w:val="-2"/>
          <w:sz w:val="24"/>
        </w:rPr>
        <w:t xml:space="preserve"> </w:t>
      </w:r>
      <w:r>
        <w:rPr>
          <w:color w:val="131313"/>
          <w:sz w:val="24"/>
        </w:rPr>
        <w:t>this</w:t>
      </w:r>
      <w:r>
        <w:rPr>
          <w:color w:val="131313"/>
          <w:spacing w:val="-8"/>
          <w:sz w:val="24"/>
        </w:rPr>
        <w:t xml:space="preserve"> </w:t>
      </w:r>
      <w:r>
        <w:rPr>
          <w:color w:val="131313"/>
          <w:sz w:val="24"/>
        </w:rPr>
        <w:t>end,</w:t>
      </w:r>
      <w:r>
        <w:rPr>
          <w:color w:val="131313"/>
          <w:spacing w:val="-2"/>
          <w:sz w:val="24"/>
        </w:rPr>
        <w:t xml:space="preserve"> </w:t>
      </w:r>
      <w:r>
        <w:rPr>
          <w:color w:val="131313"/>
          <w:sz w:val="24"/>
        </w:rPr>
        <w:t>the</w:t>
      </w:r>
      <w:r>
        <w:rPr>
          <w:color w:val="131313"/>
          <w:spacing w:val="-10"/>
          <w:sz w:val="24"/>
        </w:rPr>
        <w:t xml:space="preserve"> </w:t>
      </w:r>
      <w:r>
        <w:rPr>
          <w:color w:val="131313"/>
          <w:sz w:val="24"/>
        </w:rPr>
        <w:t>faculty</w:t>
      </w:r>
      <w:r>
        <w:rPr>
          <w:color w:val="131313"/>
          <w:spacing w:val="-4"/>
          <w:sz w:val="24"/>
        </w:rPr>
        <w:t xml:space="preserve"> </w:t>
      </w:r>
      <w:r>
        <w:rPr>
          <w:color w:val="131313"/>
          <w:sz w:val="24"/>
        </w:rPr>
        <w:t>and</w:t>
      </w:r>
      <w:r>
        <w:rPr>
          <w:color w:val="131313"/>
          <w:spacing w:val="-5"/>
          <w:sz w:val="24"/>
        </w:rPr>
        <w:t xml:space="preserve"> </w:t>
      </w:r>
      <w:r>
        <w:rPr>
          <w:color w:val="131313"/>
          <w:sz w:val="24"/>
        </w:rPr>
        <w:t>staff</w:t>
      </w:r>
      <w:r>
        <w:rPr>
          <w:color w:val="131313"/>
          <w:spacing w:val="-10"/>
          <w:sz w:val="24"/>
        </w:rPr>
        <w:t xml:space="preserve"> </w:t>
      </w:r>
      <w:r>
        <w:rPr>
          <w:color w:val="131313"/>
          <w:sz w:val="24"/>
        </w:rPr>
        <w:t>are</w:t>
      </w:r>
      <w:r>
        <w:rPr>
          <w:color w:val="131313"/>
          <w:spacing w:val="-15"/>
          <w:sz w:val="24"/>
        </w:rPr>
        <w:t xml:space="preserve"> </w:t>
      </w:r>
      <w:r>
        <w:rPr>
          <w:color w:val="131313"/>
          <w:sz w:val="24"/>
        </w:rPr>
        <w:t xml:space="preserve">dedicated and committed to ensuring the diverse graduates become critical thinkers who will engage in direct clinical practice to promote social, economic, and environmental justice for a diverse global </w:t>
      </w:r>
      <w:r>
        <w:rPr>
          <w:color w:val="131313"/>
          <w:spacing w:val="-2"/>
          <w:sz w:val="24"/>
        </w:rPr>
        <w:t>society.</w:t>
      </w:r>
    </w:p>
    <w:p w14:paraId="6EE98412" w14:textId="77777777" w:rsidR="00691E44" w:rsidRDefault="00D9672C">
      <w:pPr>
        <w:spacing w:before="190"/>
        <w:ind w:left="1077" w:right="1340" w:firstLine="1"/>
        <w:jc w:val="both"/>
        <w:rPr>
          <w:sz w:val="24"/>
        </w:rPr>
      </w:pPr>
      <w:r>
        <w:rPr>
          <w:color w:val="131313"/>
          <w:sz w:val="24"/>
        </w:rPr>
        <w:t>To ensure</w:t>
      </w:r>
      <w:r>
        <w:rPr>
          <w:color w:val="131313"/>
          <w:spacing w:val="-2"/>
          <w:sz w:val="24"/>
        </w:rPr>
        <w:t xml:space="preserve"> </w:t>
      </w:r>
      <w:r>
        <w:rPr>
          <w:color w:val="131313"/>
          <w:sz w:val="24"/>
        </w:rPr>
        <w:t>the</w:t>
      </w:r>
      <w:r>
        <w:rPr>
          <w:color w:val="131313"/>
          <w:spacing w:val="-14"/>
          <w:sz w:val="24"/>
        </w:rPr>
        <w:t xml:space="preserve"> </w:t>
      </w:r>
      <w:r>
        <w:rPr>
          <w:color w:val="131313"/>
          <w:sz w:val="24"/>
        </w:rPr>
        <w:t>academic success of</w:t>
      </w:r>
      <w:r>
        <w:rPr>
          <w:color w:val="131313"/>
          <w:spacing w:val="-1"/>
          <w:sz w:val="24"/>
        </w:rPr>
        <w:t xml:space="preserve"> </w:t>
      </w:r>
      <w:r>
        <w:rPr>
          <w:color w:val="131313"/>
          <w:sz w:val="24"/>
        </w:rPr>
        <w:t>all</w:t>
      </w:r>
      <w:r>
        <w:rPr>
          <w:color w:val="131313"/>
          <w:spacing w:val="-1"/>
          <w:sz w:val="24"/>
        </w:rPr>
        <w:t xml:space="preserve"> </w:t>
      </w:r>
      <w:r>
        <w:rPr>
          <w:color w:val="131313"/>
          <w:sz w:val="24"/>
        </w:rPr>
        <w:t>students, the</w:t>
      </w:r>
      <w:r>
        <w:rPr>
          <w:color w:val="131313"/>
          <w:spacing w:val="-3"/>
          <w:sz w:val="24"/>
        </w:rPr>
        <w:t xml:space="preserve"> </w:t>
      </w:r>
      <w:r>
        <w:rPr>
          <w:color w:val="131313"/>
          <w:sz w:val="24"/>
        </w:rPr>
        <w:t>faculty has</w:t>
      </w:r>
      <w:r>
        <w:rPr>
          <w:color w:val="131313"/>
          <w:spacing w:val="-4"/>
          <w:sz w:val="24"/>
        </w:rPr>
        <w:t xml:space="preserve"> </w:t>
      </w:r>
      <w:r>
        <w:rPr>
          <w:color w:val="131313"/>
          <w:sz w:val="24"/>
        </w:rPr>
        <w:t>developed this</w:t>
      </w:r>
      <w:r>
        <w:rPr>
          <w:color w:val="131313"/>
          <w:spacing w:val="-1"/>
          <w:sz w:val="24"/>
        </w:rPr>
        <w:t xml:space="preserve"> </w:t>
      </w:r>
      <w:r>
        <w:rPr>
          <w:color w:val="131313"/>
          <w:sz w:val="24"/>
        </w:rPr>
        <w:t>manual to</w:t>
      </w:r>
      <w:r>
        <w:rPr>
          <w:color w:val="131313"/>
          <w:spacing w:val="40"/>
          <w:sz w:val="24"/>
        </w:rPr>
        <w:t xml:space="preserve"> </w:t>
      </w:r>
      <w:r>
        <w:rPr>
          <w:color w:val="131313"/>
          <w:sz w:val="24"/>
        </w:rPr>
        <w:t>promote awareness of</w:t>
      </w:r>
      <w:r>
        <w:rPr>
          <w:color w:val="131313"/>
          <w:spacing w:val="-7"/>
          <w:sz w:val="24"/>
        </w:rPr>
        <w:t xml:space="preserve"> </w:t>
      </w:r>
      <w:r>
        <w:rPr>
          <w:color w:val="131313"/>
          <w:sz w:val="24"/>
        </w:rPr>
        <w:t>program structure, policy,</w:t>
      </w:r>
      <w:r>
        <w:rPr>
          <w:color w:val="131313"/>
          <w:spacing w:val="-13"/>
          <w:sz w:val="24"/>
        </w:rPr>
        <w:t xml:space="preserve"> </w:t>
      </w:r>
      <w:r>
        <w:rPr>
          <w:color w:val="131313"/>
          <w:sz w:val="24"/>
        </w:rPr>
        <w:t>and</w:t>
      </w:r>
      <w:r>
        <w:rPr>
          <w:color w:val="131313"/>
          <w:spacing w:val="-1"/>
          <w:sz w:val="24"/>
        </w:rPr>
        <w:t xml:space="preserve"> </w:t>
      </w:r>
      <w:r>
        <w:rPr>
          <w:color w:val="131313"/>
          <w:sz w:val="24"/>
        </w:rPr>
        <w:t>procedures.</w:t>
      </w:r>
      <w:r>
        <w:rPr>
          <w:color w:val="131313"/>
          <w:spacing w:val="-3"/>
          <w:sz w:val="24"/>
        </w:rPr>
        <w:t xml:space="preserve"> </w:t>
      </w:r>
      <w:r>
        <w:rPr>
          <w:color w:val="131313"/>
          <w:sz w:val="24"/>
        </w:rPr>
        <w:t>Carefully read and maintain</w:t>
      </w:r>
      <w:r>
        <w:rPr>
          <w:color w:val="131313"/>
          <w:spacing w:val="-2"/>
          <w:sz w:val="24"/>
        </w:rPr>
        <w:t xml:space="preserve"> </w:t>
      </w:r>
      <w:r>
        <w:rPr>
          <w:color w:val="131313"/>
          <w:sz w:val="24"/>
        </w:rPr>
        <w:t>a</w:t>
      </w:r>
      <w:r>
        <w:rPr>
          <w:color w:val="131313"/>
          <w:spacing w:val="-12"/>
          <w:sz w:val="24"/>
        </w:rPr>
        <w:t xml:space="preserve"> </w:t>
      </w:r>
      <w:r>
        <w:rPr>
          <w:color w:val="131313"/>
          <w:sz w:val="24"/>
        </w:rPr>
        <w:t>copy</w:t>
      </w:r>
      <w:r>
        <w:rPr>
          <w:color w:val="131313"/>
          <w:spacing w:val="-15"/>
          <w:sz w:val="24"/>
        </w:rPr>
        <w:t xml:space="preserve"> </w:t>
      </w:r>
      <w:r>
        <w:rPr>
          <w:color w:val="131313"/>
          <w:sz w:val="24"/>
        </w:rPr>
        <w:t>of</w:t>
      </w:r>
      <w:r>
        <w:rPr>
          <w:color w:val="131313"/>
          <w:spacing w:val="-11"/>
          <w:sz w:val="24"/>
        </w:rPr>
        <w:t xml:space="preserve"> </w:t>
      </w:r>
      <w:r>
        <w:rPr>
          <w:color w:val="131313"/>
          <w:sz w:val="24"/>
        </w:rPr>
        <w:t>the manual</w:t>
      </w:r>
      <w:r>
        <w:rPr>
          <w:color w:val="131313"/>
          <w:spacing w:val="40"/>
          <w:sz w:val="24"/>
        </w:rPr>
        <w:t xml:space="preserve"> </w:t>
      </w:r>
      <w:r>
        <w:rPr>
          <w:color w:val="131313"/>
          <w:sz w:val="24"/>
        </w:rPr>
        <w:t>to</w:t>
      </w:r>
      <w:r>
        <w:rPr>
          <w:color w:val="131313"/>
          <w:spacing w:val="-6"/>
          <w:sz w:val="24"/>
        </w:rPr>
        <w:t xml:space="preserve"> </w:t>
      </w:r>
      <w:r>
        <w:rPr>
          <w:color w:val="131313"/>
          <w:sz w:val="24"/>
        </w:rPr>
        <w:t>maximize your knowledge, understanding, and application of the guidelines therein.</w:t>
      </w:r>
    </w:p>
    <w:p w14:paraId="0F7C90A4" w14:textId="77777777" w:rsidR="00691E44" w:rsidRDefault="00D9672C">
      <w:pPr>
        <w:spacing w:before="201" w:line="484" w:lineRule="auto"/>
        <w:ind w:left="1091" w:right="6883" w:hanging="10"/>
        <w:rPr>
          <w:sz w:val="24"/>
        </w:rPr>
      </w:pPr>
      <w:r>
        <w:rPr>
          <w:color w:val="131313"/>
          <w:sz w:val="24"/>
        </w:rPr>
        <w:t>Once</w:t>
      </w:r>
      <w:r>
        <w:rPr>
          <w:color w:val="131313"/>
          <w:spacing w:val="-12"/>
          <w:sz w:val="24"/>
        </w:rPr>
        <w:t xml:space="preserve"> </w:t>
      </w:r>
      <w:r>
        <w:rPr>
          <w:color w:val="131313"/>
          <w:sz w:val="24"/>
        </w:rPr>
        <w:t>again, welcome,</w:t>
      </w:r>
      <w:r>
        <w:rPr>
          <w:color w:val="131313"/>
          <w:spacing w:val="-7"/>
          <w:sz w:val="24"/>
        </w:rPr>
        <w:t xml:space="preserve"> </w:t>
      </w:r>
      <w:r>
        <w:rPr>
          <w:color w:val="131313"/>
          <w:sz w:val="24"/>
        </w:rPr>
        <w:t>and best</w:t>
      </w:r>
      <w:r>
        <w:rPr>
          <w:color w:val="131313"/>
          <w:spacing w:val="-4"/>
          <w:sz w:val="24"/>
        </w:rPr>
        <w:t xml:space="preserve"> </w:t>
      </w:r>
      <w:r>
        <w:rPr>
          <w:color w:val="131313"/>
          <w:sz w:val="24"/>
        </w:rPr>
        <w:t>wishes. Best Regards,</w:t>
      </w:r>
    </w:p>
    <w:p w14:paraId="38C59ED9" w14:textId="77777777" w:rsidR="00691E44" w:rsidRDefault="00D9672C">
      <w:pPr>
        <w:spacing w:line="237" w:lineRule="exact"/>
        <w:ind w:left="1091"/>
        <w:rPr>
          <w:sz w:val="24"/>
        </w:rPr>
      </w:pPr>
      <w:r>
        <w:rPr>
          <w:color w:val="131313"/>
          <w:sz w:val="24"/>
        </w:rPr>
        <w:t>Godfrey</w:t>
      </w:r>
      <w:r>
        <w:rPr>
          <w:color w:val="131313"/>
          <w:spacing w:val="4"/>
          <w:sz w:val="24"/>
        </w:rPr>
        <w:t xml:space="preserve"> </w:t>
      </w:r>
      <w:r>
        <w:rPr>
          <w:color w:val="131313"/>
          <w:sz w:val="24"/>
        </w:rPr>
        <w:t>Gregg,</w:t>
      </w:r>
      <w:r>
        <w:rPr>
          <w:color w:val="131313"/>
          <w:spacing w:val="9"/>
          <w:sz w:val="24"/>
        </w:rPr>
        <w:t xml:space="preserve"> </w:t>
      </w:r>
      <w:r>
        <w:rPr>
          <w:color w:val="131313"/>
          <w:sz w:val="24"/>
        </w:rPr>
        <w:t>Ph.D.,</w:t>
      </w:r>
      <w:r>
        <w:rPr>
          <w:color w:val="131313"/>
          <w:spacing w:val="-1"/>
          <w:sz w:val="24"/>
        </w:rPr>
        <w:t xml:space="preserve"> </w:t>
      </w:r>
      <w:r>
        <w:rPr>
          <w:color w:val="131313"/>
          <w:spacing w:val="-4"/>
          <w:sz w:val="24"/>
        </w:rPr>
        <w:t>LCSW</w:t>
      </w:r>
    </w:p>
    <w:p w14:paraId="106BB850" w14:textId="77777777" w:rsidR="00691E44" w:rsidRDefault="00D9672C">
      <w:pPr>
        <w:spacing w:line="275" w:lineRule="exact"/>
        <w:ind w:left="1095"/>
        <w:rPr>
          <w:sz w:val="24"/>
        </w:rPr>
      </w:pPr>
      <w:r>
        <w:rPr>
          <w:color w:val="131313"/>
          <w:sz w:val="24"/>
        </w:rPr>
        <w:t>Executive</w:t>
      </w:r>
      <w:r>
        <w:rPr>
          <w:color w:val="131313"/>
          <w:spacing w:val="6"/>
          <w:sz w:val="24"/>
        </w:rPr>
        <w:t xml:space="preserve"> </w:t>
      </w:r>
      <w:r>
        <w:rPr>
          <w:color w:val="131313"/>
          <w:spacing w:val="-2"/>
          <w:sz w:val="24"/>
        </w:rPr>
        <w:t>Director</w:t>
      </w:r>
    </w:p>
    <w:p w14:paraId="0F8A8180" w14:textId="77777777" w:rsidR="00691E44" w:rsidRDefault="00691E44">
      <w:pPr>
        <w:spacing w:line="275" w:lineRule="exact"/>
        <w:rPr>
          <w:sz w:val="24"/>
        </w:rPr>
        <w:sectPr w:rsidR="00691E44">
          <w:footerReference w:type="default" r:id="rId9"/>
          <w:pgSz w:w="12240" w:h="15840"/>
          <w:pgMar w:top="1500" w:right="120" w:bottom="1200" w:left="260" w:header="0" w:footer="1019" w:gutter="0"/>
          <w:cols w:space="720"/>
        </w:sectPr>
      </w:pPr>
    </w:p>
    <w:p w14:paraId="4F96B3F6" w14:textId="77777777" w:rsidR="00691E44" w:rsidRDefault="00D9672C">
      <w:pPr>
        <w:pStyle w:val="Heading5"/>
        <w:spacing w:before="61"/>
        <w:ind w:left="543" w:right="406"/>
        <w:jc w:val="center"/>
      </w:pPr>
      <w:r>
        <w:rPr>
          <w:color w:val="494949"/>
        </w:rPr>
        <w:lastRenderedPageBreak/>
        <w:t>Welcome</w:t>
      </w:r>
      <w:r>
        <w:rPr>
          <w:color w:val="494949"/>
          <w:spacing w:val="25"/>
        </w:rPr>
        <w:t xml:space="preserve"> </w:t>
      </w:r>
      <w:r>
        <w:rPr>
          <w:color w:val="383838"/>
        </w:rPr>
        <w:t>from</w:t>
      </w:r>
      <w:r>
        <w:rPr>
          <w:color w:val="383838"/>
          <w:spacing w:val="24"/>
        </w:rPr>
        <w:t xml:space="preserve"> </w:t>
      </w:r>
      <w:r>
        <w:rPr>
          <w:color w:val="383838"/>
        </w:rPr>
        <w:t>Director</w:t>
      </w:r>
      <w:r>
        <w:rPr>
          <w:color w:val="383838"/>
          <w:spacing w:val="21"/>
        </w:rPr>
        <w:t xml:space="preserve"> </w:t>
      </w:r>
      <w:r>
        <w:rPr>
          <w:color w:val="383838"/>
        </w:rPr>
        <w:t>of</w:t>
      </w:r>
      <w:r>
        <w:rPr>
          <w:color w:val="383838"/>
          <w:spacing w:val="26"/>
        </w:rPr>
        <w:t xml:space="preserve"> </w:t>
      </w:r>
      <w:r>
        <w:rPr>
          <w:color w:val="383838"/>
        </w:rPr>
        <w:t>Field</w:t>
      </w:r>
      <w:r>
        <w:rPr>
          <w:color w:val="383838"/>
          <w:spacing w:val="30"/>
        </w:rPr>
        <w:t xml:space="preserve"> </w:t>
      </w:r>
      <w:r>
        <w:rPr>
          <w:color w:val="383838"/>
          <w:spacing w:val="-2"/>
        </w:rPr>
        <w:t>Education</w:t>
      </w:r>
    </w:p>
    <w:p w14:paraId="6382C180" w14:textId="77777777" w:rsidR="00691E44" w:rsidRDefault="00691E44">
      <w:pPr>
        <w:pStyle w:val="BodyText"/>
        <w:rPr>
          <w:b/>
        </w:rPr>
      </w:pPr>
    </w:p>
    <w:p w14:paraId="2A46433D" w14:textId="77777777" w:rsidR="00691E44" w:rsidRDefault="00691E44">
      <w:pPr>
        <w:pStyle w:val="BodyText"/>
        <w:spacing w:before="77"/>
        <w:rPr>
          <w:b/>
        </w:rPr>
      </w:pPr>
    </w:p>
    <w:p w14:paraId="648E38AD" w14:textId="77777777" w:rsidR="00691E44" w:rsidRDefault="00D9672C">
      <w:pPr>
        <w:pStyle w:val="BodyText"/>
        <w:ind w:left="1351"/>
      </w:pPr>
      <w:r>
        <w:rPr>
          <w:color w:val="1F1F1F"/>
        </w:rPr>
        <w:t>Dear</w:t>
      </w:r>
      <w:r>
        <w:rPr>
          <w:color w:val="1F1F1F"/>
          <w:spacing w:val="3"/>
        </w:rPr>
        <w:t xml:space="preserve"> </w:t>
      </w:r>
      <w:r>
        <w:rPr>
          <w:color w:val="1F1F1F"/>
          <w:spacing w:val="-2"/>
        </w:rPr>
        <w:t>Students,</w:t>
      </w:r>
    </w:p>
    <w:p w14:paraId="3F21238F" w14:textId="77777777" w:rsidR="00691E44" w:rsidRDefault="00691E44">
      <w:pPr>
        <w:pStyle w:val="BodyText"/>
        <w:spacing w:before="29"/>
      </w:pPr>
    </w:p>
    <w:p w14:paraId="755DEF33" w14:textId="77777777" w:rsidR="00691E44" w:rsidRDefault="00D9672C">
      <w:pPr>
        <w:pStyle w:val="BodyText"/>
        <w:spacing w:line="288" w:lineRule="auto"/>
        <w:ind w:left="1341" w:right="1253" w:firstLine="5"/>
      </w:pPr>
      <w:r>
        <w:rPr>
          <w:color w:val="1F1F1F"/>
          <w:w w:val="105"/>
        </w:rPr>
        <w:t>Welcome to</w:t>
      </w:r>
      <w:r>
        <w:rPr>
          <w:color w:val="1F1F1F"/>
          <w:spacing w:val="-3"/>
          <w:w w:val="105"/>
        </w:rPr>
        <w:t xml:space="preserve"> </w:t>
      </w:r>
      <w:r>
        <w:rPr>
          <w:color w:val="1F1F1F"/>
          <w:w w:val="105"/>
        </w:rPr>
        <w:t>the</w:t>
      </w:r>
      <w:r>
        <w:rPr>
          <w:color w:val="1F1F1F"/>
          <w:spacing w:val="-1"/>
          <w:w w:val="105"/>
        </w:rPr>
        <w:t xml:space="preserve"> </w:t>
      </w:r>
      <w:r>
        <w:rPr>
          <w:color w:val="1F1F1F"/>
          <w:w w:val="105"/>
        </w:rPr>
        <w:t>MSW program of Kean University and the</w:t>
      </w:r>
      <w:r>
        <w:rPr>
          <w:color w:val="1F1F1F"/>
          <w:spacing w:val="-6"/>
          <w:w w:val="105"/>
        </w:rPr>
        <w:t xml:space="preserve"> </w:t>
      </w:r>
      <w:r>
        <w:rPr>
          <w:color w:val="1F1F1F"/>
          <w:w w:val="105"/>
        </w:rPr>
        <w:t>field education portion</w:t>
      </w:r>
      <w:r>
        <w:rPr>
          <w:color w:val="1F1F1F"/>
          <w:spacing w:val="-2"/>
          <w:w w:val="105"/>
        </w:rPr>
        <w:t xml:space="preserve"> </w:t>
      </w:r>
      <w:r>
        <w:rPr>
          <w:color w:val="1F1F1F"/>
          <w:w w:val="105"/>
        </w:rPr>
        <w:t>of</w:t>
      </w:r>
      <w:r>
        <w:rPr>
          <w:color w:val="1F1F1F"/>
          <w:spacing w:val="-7"/>
          <w:w w:val="105"/>
        </w:rPr>
        <w:t xml:space="preserve"> </w:t>
      </w:r>
      <w:r>
        <w:rPr>
          <w:color w:val="1F1F1F"/>
          <w:w w:val="105"/>
        </w:rPr>
        <w:t>your academic</w:t>
      </w:r>
      <w:r>
        <w:rPr>
          <w:color w:val="1F1F1F"/>
          <w:spacing w:val="-2"/>
          <w:w w:val="105"/>
        </w:rPr>
        <w:t xml:space="preserve"> </w:t>
      </w:r>
      <w:r>
        <w:rPr>
          <w:color w:val="1F1F1F"/>
          <w:w w:val="105"/>
        </w:rPr>
        <w:t>journey.</w:t>
      </w:r>
      <w:r>
        <w:rPr>
          <w:color w:val="1F1F1F"/>
          <w:spacing w:val="40"/>
          <w:w w:val="105"/>
        </w:rPr>
        <w:t xml:space="preserve"> </w:t>
      </w:r>
      <w:r>
        <w:rPr>
          <w:color w:val="1F1F1F"/>
          <w:w w:val="105"/>
        </w:rPr>
        <w:t>The</w:t>
      </w:r>
      <w:r>
        <w:rPr>
          <w:color w:val="1F1F1F"/>
          <w:spacing w:val="-4"/>
          <w:w w:val="105"/>
        </w:rPr>
        <w:t xml:space="preserve"> </w:t>
      </w:r>
      <w:r>
        <w:rPr>
          <w:color w:val="1F1F1F"/>
          <w:w w:val="105"/>
        </w:rPr>
        <w:t>intent of field education is</w:t>
      </w:r>
      <w:r>
        <w:rPr>
          <w:color w:val="1F1F1F"/>
          <w:spacing w:val="-7"/>
          <w:w w:val="105"/>
        </w:rPr>
        <w:t xml:space="preserve"> </w:t>
      </w:r>
      <w:r>
        <w:rPr>
          <w:color w:val="1F1F1F"/>
          <w:w w:val="105"/>
        </w:rPr>
        <w:t>to</w:t>
      </w:r>
      <w:r>
        <w:rPr>
          <w:color w:val="1F1F1F"/>
          <w:spacing w:val="-2"/>
          <w:w w:val="105"/>
        </w:rPr>
        <w:t xml:space="preserve"> </w:t>
      </w:r>
      <w:r>
        <w:rPr>
          <w:color w:val="1F1F1F"/>
          <w:w w:val="105"/>
        </w:rPr>
        <w:t>connect the</w:t>
      </w:r>
      <w:r>
        <w:rPr>
          <w:color w:val="1F1F1F"/>
          <w:spacing w:val="-7"/>
          <w:w w:val="105"/>
        </w:rPr>
        <w:t xml:space="preserve"> </w:t>
      </w:r>
      <w:r>
        <w:rPr>
          <w:color w:val="1F1F1F"/>
          <w:w w:val="105"/>
        </w:rPr>
        <w:t>theoretical and</w:t>
      </w:r>
      <w:r>
        <w:rPr>
          <w:color w:val="1F1F1F"/>
          <w:spacing w:val="-1"/>
          <w:w w:val="105"/>
        </w:rPr>
        <w:t xml:space="preserve"> </w:t>
      </w:r>
      <w:r>
        <w:rPr>
          <w:color w:val="1F1F1F"/>
          <w:w w:val="105"/>
        </w:rPr>
        <w:t>conceptual contribution</w:t>
      </w:r>
      <w:r>
        <w:rPr>
          <w:color w:val="1F1F1F"/>
          <w:spacing w:val="-8"/>
          <w:w w:val="105"/>
        </w:rPr>
        <w:t xml:space="preserve"> </w:t>
      </w:r>
      <w:r>
        <w:rPr>
          <w:color w:val="1F1F1F"/>
          <w:w w:val="105"/>
        </w:rPr>
        <w:t>of</w:t>
      </w:r>
      <w:r>
        <w:rPr>
          <w:color w:val="1F1F1F"/>
          <w:spacing w:val="-13"/>
          <w:w w:val="105"/>
        </w:rPr>
        <w:t xml:space="preserve"> </w:t>
      </w:r>
      <w:r>
        <w:rPr>
          <w:color w:val="1F1F1F"/>
          <w:w w:val="105"/>
        </w:rPr>
        <w:t>the</w:t>
      </w:r>
      <w:r>
        <w:rPr>
          <w:color w:val="1F1F1F"/>
          <w:spacing w:val="-16"/>
          <w:w w:val="105"/>
        </w:rPr>
        <w:t xml:space="preserve"> </w:t>
      </w:r>
      <w:r>
        <w:rPr>
          <w:color w:val="1F1F1F"/>
          <w:w w:val="105"/>
        </w:rPr>
        <w:t>classroom</w:t>
      </w:r>
      <w:r>
        <w:rPr>
          <w:color w:val="1F1F1F"/>
          <w:spacing w:val="11"/>
          <w:w w:val="105"/>
        </w:rPr>
        <w:t xml:space="preserve"> </w:t>
      </w:r>
      <w:r>
        <w:rPr>
          <w:color w:val="1F1F1F"/>
          <w:w w:val="105"/>
        </w:rPr>
        <w:t>with</w:t>
      </w:r>
      <w:r>
        <w:rPr>
          <w:color w:val="1F1F1F"/>
          <w:spacing w:val="-5"/>
          <w:w w:val="105"/>
        </w:rPr>
        <w:t xml:space="preserve"> </w:t>
      </w:r>
      <w:r>
        <w:rPr>
          <w:color w:val="1F1F1F"/>
          <w:w w:val="105"/>
        </w:rPr>
        <w:t>the</w:t>
      </w:r>
      <w:r>
        <w:rPr>
          <w:color w:val="1F1F1F"/>
          <w:spacing w:val="-9"/>
          <w:w w:val="105"/>
        </w:rPr>
        <w:t xml:space="preserve"> </w:t>
      </w:r>
      <w:r>
        <w:rPr>
          <w:color w:val="1F1F1F"/>
          <w:w w:val="105"/>
        </w:rPr>
        <w:t>world</w:t>
      </w:r>
      <w:r>
        <w:rPr>
          <w:color w:val="1F1F1F"/>
          <w:spacing w:val="-5"/>
          <w:w w:val="105"/>
        </w:rPr>
        <w:t xml:space="preserve"> </w:t>
      </w:r>
      <w:r>
        <w:rPr>
          <w:color w:val="1F1F1F"/>
          <w:w w:val="105"/>
        </w:rPr>
        <w:t>of</w:t>
      </w:r>
      <w:r>
        <w:rPr>
          <w:color w:val="1F1F1F"/>
          <w:spacing w:val="-16"/>
          <w:w w:val="105"/>
        </w:rPr>
        <w:t xml:space="preserve"> </w:t>
      </w:r>
      <w:r>
        <w:rPr>
          <w:color w:val="1F1F1F"/>
          <w:w w:val="105"/>
        </w:rPr>
        <w:t>the</w:t>
      </w:r>
      <w:r>
        <w:rPr>
          <w:color w:val="1F1F1F"/>
          <w:spacing w:val="-12"/>
          <w:w w:val="105"/>
        </w:rPr>
        <w:t xml:space="preserve"> </w:t>
      </w:r>
      <w:r>
        <w:rPr>
          <w:color w:val="1F1F1F"/>
          <w:w w:val="105"/>
        </w:rPr>
        <w:t>practice</w:t>
      </w:r>
      <w:r>
        <w:rPr>
          <w:color w:val="1F1F1F"/>
          <w:spacing w:val="-13"/>
          <w:w w:val="105"/>
        </w:rPr>
        <w:t xml:space="preserve"> </w:t>
      </w:r>
      <w:r>
        <w:rPr>
          <w:color w:val="1F1F1F"/>
          <w:w w:val="105"/>
        </w:rPr>
        <w:t>setting.</w:t>
      </w:r>
      <w:r>
        <w:rPr>
          <w:color w:val="1F1F1F"/>
          <w:spacing w:val="-12"/>
          <w:w w:val="105"/>
        </w:rPr>
        <w:t xml:space="preserve"> </w:t>
      </w:r>
      <w:r>
        <w:rPr>
          <w:color w:val="1F1F1F"/>
          <w:w w:val="105"/>
        </w:rPr>
        <w:t>The</w:t>
      </w:r>
      <w:r>
        <w:rPr>
          <w:color w:val="1F1F1F"/>
          <w:spacing w:val="-15"/>
          <w:w w:val="105"/>
        </w:rPr>
        <w:t xml:space="preserve"> </w:t>
      </w:r>
      <w:r>
        <w:rPr>
          <w:color w:val="1F1F1F"/>
          <w:w w:val="105"/>
        </w:rPr>
        <w:t>Council on</w:t>
      </w:r>
      <w:r>
        <w:rPr>
          <w:color w:val="1F1F1F"/>
          <w:spacing w:val="-13"/>
          <w:w w:val="105"/>
        </w:rPr>
        <w:t xml:space="preserve"> </w:t>
      </w:r>
      <w:r>
        <w:rPr>
          <w:color w:val="1F1F1F"/>
          <w:w w:val="105"/>
        </w:rPr>
        <w:t>Social</w:t>
      </w:r>
      <w:r>
        <w:rPr>
          <w:color w:val="1F1F1F"/>
          <w:spacing w:val="-7"/>
          <w:w w:val="105"/>
        </w:rPr>
        <w:t xml:space="preserve"> </w:t>
      </w:r>
      <w:r>
        <w:rPr>
          <w:color w:val="1F1F1F"/>
          <w:w w:val="105"/>
        </w:rPr>
        <w:t>Work Education (CSWE) has</w:t>
      </w:r>
      <w:r>
        <w:rPr>
          <w:color w:val="1F1F1F"/>
          <w:spacing w:val="-7"/>
          <w:w w:val="105"/>
        </w:rPr>
        <w:t xml:space="preserve"> </w:t>
      </w:r>
      <w:r>
        <w:rPr>
          <w:color w:val="1F1F1F"/>
          <w:w w:val="105"/>
        </w:rPr>
        <w:t>identified field education as</w:t>
      </w:r>
      <w:r>
        <w:rPr>
          <w:color w:val="1F1F1F"/>
          <w:spacing w:val="-6"/>
          <w:w w:val="105"/>
        </w:rPr>
        <w:t xml:space="preserve"> </w:t>
      </w:r>
      <w:r>
        <w:rPr>
          <w:color w:val="1F1F1F"/>
          <w:w w:val="105"/>
        </w:rPr>
        <w:t>the</w:t>
      </w:r>
      <w:r>
        <w:rPr>
          <w:color w:val="1F1F1F"/>
          <w:spacing w:val="-9"/>
          <w:w w:val="105"/>
        </w:rPr>
        <w:t xml:space="preserve"> </w:t>
      </w:r>
      <w:r>
        <w:rPr>
          <w:color w:val="1F1F1F"/>
          <w:w w:val="105"/>
        </w:rPr>
        <w:t>signature pedagogy of</w:t>
      </w:r>
      <w:r>
        <w:rPr>
          <w:color w:val="1F1F1F"/>
          <w:spacing w:val="-9"/>
          <w:w w:val="105"/>
        </w:rPr>
        <w:t xml:space="preserve"> </w:t>
      </w:r>
      <w:r>
        <w:rPr>
          <w:color w:val="1F1F1F"/>
          <w:w w:val="105"/>
        </w:rPr>
        <w:t>social work education:</w:t>
      </w:r>
      <w:r>
        <w:rPr>
          <w:color w:val="1F1F1F"/>
          <w:spacing w:val="-6"/>
          <w:w w:val="105"/>
        </w:rPr>
        <w:t xml:space="preserve"> </w:t>
      </w:r>
      <w:r>
        <w:rPr>
          <w:color w:val="1F1F1F"/>
          <w:w w:val="105"/>
        </w:rPr>
        <w:t>"Signature pedagogy represents the</w:t>
      </w:r>
      <w:r>
        <w:rPr>
          <w:color w:val="1F1F1F"/>
          <w:spacing w:val="-16"/>
          <w:w w:val="105"/>
        </w:rPr>
        <w:t xml:space="preserve"> </w:t>
      </w:r>
      <w:r>
        <w:rPr>
          <w:color w:val="1F1F1F"/>
          <w:w w:val="105"/>
        </w:rPr>
        <w:t>central fonn</w:t>
      </w:r>
      <w:r>
        <w:rPr>
          <w:color w:val="1F1F1F"/>
          <w:spacing w:val="-2"/>
          <w:w w:val="105"/>
        </w:rPr>
        <w:t xml:space="preserve"> </w:t>
      </w:r>
      <w:r>
        <w:rPr>
          <w:color w:val="1F1F1F"/>
          <w:w w:val="105"/>
        </w:rPr>
        <w:t>of</w:t>
      </w:r>
      <w:r>
        <w:rPr>
          <w:color w:val="1F1F1F"/>
          <w:spacing w:val="-13"/>
          <w:w w:val="105"/>
        </w:rPr>
        <w:t xml:space="preserve"> </w:t>
      </w:r>
      <w:r>
        <w:rPr>
          <w:color w:val="1F1F1F"/>
          <w:w w:val="105"/>
        </w:rPr>
        <w:t>instruction and learning</w:t>
      </w:r>
      <w:r>
        <w:rPr>
          <w:color w:val="1F1F1F"/>
          <w:spacing w:val="-2"/>
          <w:w w:val="105"/>
        </w:rPr>
        <w:t xml:space="preserve"> </w:t>
      </w:r>
      <w:r>
        <w:rPr>
          <w:color w:val="1F1F1F"/>
          <w:w w:val="105"/>
        </w:rPr>
        <w:t>in</w:t>
      </w:r>
      <w:r>
        <w:rPr>
          <w:color w:val="1F1F1F"/>
          <w:spacing w:val="-2"/>
          <w:w w:val="105"/>
        </w:rPr>
        <w:t xml:space="preserve"> </w:t>
      </w:r>
      <w:r>
        <w:rPr>
          <w:color w:val="1F1F1F"/>
          <w:w w:val="105"/>
        </w:rPr>
        <w:t>which a profession socializes its</w:t>
      </w:r>
      <w:r>
        <w:rPr>
          <w:color w:val="1F1F1F"/>
          <w:spacing w:val="-5"/>
          <w:w w:val="105"/>
        </w:rPr>
        <w:t xml:space="preserve"> </w:t>
      </w:r>
      <w:r>
        <w:rPr>
          <w:color w:val="1F1F1F"/>
          <w:w w:val="105"/>
        </w:rPr>
        <w:t>students to perform the role</w:t>
      </w:r>
      <w:r>
        <w:rPr>
          <w:color w:val="1F1F1F"/>
          <w:spacing w:val="-10"/>
          <w:w w:val="105"/>
        </w:rPr>
        <w:t xml:space="preserve"> </w:t>
      </w:r>
      <w:r>
        <w:rPr>
          <w:color w:val="1F1F1F"/>
          <w:w w:val="105"/>
        </w:rPr>
        <w:t>of practitioner".</w:t>
      </w:r>
    </w:p>
    <w:p w14:paraId="2FAE77F5" w14:textId="77777777" w:rsidR="00691E44" w:rsidRDefault="00D9672C">
      <w:pPr>
        <w:pStyle w:val="BodyText"/>
        <w:spacing w:before="170" w:line="288" w:lineRule="auto"/>
        <w:ind w:left="1346" w:right="1253" w:firstLine="4"/>
      </w:pPr>
      <w:r>
        <w:rPr>
          <w:color w:val="1F1F1F"/>
          <w:w w:val="105"/>
        </w:rPr>
        <w:t>Field</w:t>
      </w:r>
      <w:r>
        <w:rPr>
          <w:color w:val="1F1F1F"/>
          <w:spacing w:val="-13"/>
          <w:w w:val="105"/>
        </w:rPr>
        <w:t xml:space="preserve"> </w:t>
      </w:r>
      <w:r>
        <w:rPr>
          <w:color w:val="1F1F1F"/>
          <w:w w:val="105"/>
        </w:rPr>
        <w:t>education</w:t>
      </w:r>
      <w:r>
        <w:rPr>
          <w:color w:val="1F1F1F"/>
          <w:spacing w:val="-2"/>
          <w:w w:val="105"/>
        </w:rPr>
        <w:t xml:space="preserve"> </w:t>
      </w:r>
      <w:r>
        <w:rPr>
          <w:color w:val="1F1F1F"/>
          <w:w w:val="105"/>
        </w:rPr>
        <w:t>offers</w:t>
      </w:r>
      <w:r>
        <w:rPr>
          <w:color w:val="1F1F1F"/>
          <w:spacing w:val="-13"/>
          <w:w w:val="105"/>
        </w:rPr>
        <w:t xml:space="preserve"> </w:t>
      </w:r>
      <w:r>
        <w:rPr>
          <w:color w:val="1F1F1F"/>
          <w:w w:val="105"/>
        </w:rPr>
        <w:t>diverse</w:t>
      </w:r>
      <w:r>
        <w:rPr>
          <w:color w:val="1F1F1F"/>
          <w:spacing w:val="-11"/>
          <w:w w:val="105"/>
        </w:rPr>
        <w:t xml:space="preserve"> </w:t>
      </w:r>
      <w:r>
        <w:rPr>
          <w:color w:val="1F1F1F"/>
          <w:w w:val="105"/>
        </w:rPr>
        <w:t>opportunities</w:t>
      </w:r>
      <w:r>
        <w:rPr>
          <w:color w:val="1F1F1F"/>
          <w:spacing w:val="-5"/>
          <w:w w:val="105"/>
        </w:rPr>
        <w:t xml:space="preserve"> </w:t>
      </w:r>
      <w:r>
        <w:rPr>
          <w:color w:val="1F1F1F"/>
          <w:w w:val="105"/>
        </w:rPr>
        <w:t>for</w:t>
      </w:r>
      <w:r>
        <w:rPr>
          <w:color w:val="1F1F1F"/>
          <w:spacing w:val="-16"/>
          <w:w w:val="105"/>
        </w:rPr>
        <w:t xml:space="preserve"> </w:t>
      </w:r>
      <w:r>
        <w:rPr>
          <w:color w:val="1F1F1F"/>
          <w:w w:val="105"/>
        </w:rPr>
        <w:t>our</w:t>
      </w:r>
      <w:r>
        <w:rPr>
          <w:color w:val="1F1F1F"/>
          <w:spacing w:val="-15"/>
          <w:w w:val="105"/>
        </w:rPr>
        <w:t xml:space="preserve"> </w:t>
      </w:r>
      <w:r>
        <w:rPr>
          <w:color w:val="1F1F1F"/>
          <w:w w:val="105"/>
        </w:rPr>
        <w:t>students</w:t>
      </w:r>
      <w:r>
        <w:rPr>
          <w:color w:val="1F1F1F"/>
          <w:spacing w:val="-7"/>
          <w:w w:val="105"/>
        </w:rPr>
        <w:t xml:space="preserve"> </w:t>
      </w:r>
      <w:r>
        <w:rPr>
          <w:color w:val="1F1F1F"/>
          <w:w w:val="105"/>
        </w:rPr>
        <w:t>to</w:t>
      </w:r>
      <w:r>
        <w:rPr>
          <w:color w:val="1F1F1F"/>
          <w:spacing w:val="-16"/>
          <w:w w:val="105"/>
        </w:rPr>
        <w:t xml:space="preserve"> </w:t>
      </w:r>
      <w:r>
        <w:rPr>
          <w:color w:val="1F1F1F"/>
          <w:w w:val="105"/>
        </w:rPr>
        <w:t>enhance</w:t>
      </w:r>
      <w:r>
        <w:rPr>
          <w:color w:val="1F1F1F"/>
          <w:spacing w:val="-9"/>
          <w:w w:val="105"/>
        </w:rPr>
        <w:t xml:space="preserve"> </w:t>
      </w:r>
      <w:r>
        <w:rPr>
          <w:color w:val="1F1F1F"/>
          <w:w w:val="105"/>
        </w:rPr>
        <w:t>skills</w:t>
      </w:r>
      <w:r>
        <w:rPr>
          <w:color w:val="1F1F1F"/>
          <w:spacing w:val="-8"/>
          <w:w w:val="105"/>
        </w:rPr>
        <w:t xml:space="preserve"> </w:t>
      </w:r>
      <w:r>
        <w:rPr>
          <w:color w:val="1F1F1F"/>
          <w:w w:val="105"/>
        </w:rPr>
        <w:t>and</w:t>
      </w:r>
      <w:r>
        <w:rPr>
          <w:color w:val="1F1F1F"/>
          <w:spacing w:val="-3"/>
          <w:w w:val="105"/>
        </w:rPr>
        <w:t xml:space="preserve"> </w:t>
      </w:r>
      <w:r>
        <w:rPr>
          <w:color w:val="1F1F1F"/>
          <w:w w:val="105"/>
        </w:rPr>
        <w:t>knowledge</w:t>
      </w:r>
      <w:r>
        <w:rPr>
          <w:color w:val="1F1F1F"/>
          <w:spacing w:val="-5"/>
          <w:w w:val="105"/>
        </w:rPr>
        <w:t xml:space="preserve"> </w:t>
      </w:r>
      <w:r>
        <w:rPr>
          <w:color w:val="1F1F1F"/>
          <w:w w:val="105"/>
        </w:rPr>
        <w:t>for application of</w:t>
      </w:r>
      <w:r>
        <w:rPr>
          <w:color w:val="1F1F1F"/>
          <w:spacing w:val="-5"/>
          <w:w w:val="105"/>
        </w:rPr>
        <w:t xml:space="preserve"> </w:t>
      </w:r>
      <w:r>
        <w:rPr>
          <w:color w:val="1F1F1F"/>
          <w:w w:val="105"/>
        </w:rPr>
        <w:t>evidence-based interventions and techniques in various settings. As</w:t>
      </w:r>
      <w:r>
        <w:rPr>
          <w:color w:val="1F1F1F"/>
          <w:spacing w:val="-8"/>
          <w:w w:val="105"/>
        </w:rPr>
        <w:t xml:space="preserve"> </w:t>
      </w:r>
      <w:r>
        <w:rPr>
          <w:color w:val="1F1F1F"/>
          <w:w w:val="105"/>
        </w:rPr>
        <w:t>an educationally directed practice experience, the</w:t>
      </w:r>
      <w:r>
        <w:rPr>
          <w:color w:val="1F1F1F"/>
          <w:spacing w:val="-4"/>
          <w:w w:val="105"/>
        </w:rPr>
        <w:t xml:space="preserve"> </w:t>
      </w:r>
      <w:r>
        <w:rPr>
          <w:color w:val="1F1F1F"/>
          <w:w w:val="105"/>
        </w:rPr>
        <w:t>field</w:t>
      </w:r>
      <w:r>
        <w:rPr>
          <w:color w:val="1F1F1F"/>
          <w:spacing w:val="-1"/>
          <w:w w:val="105"/>
        </w:rPr>
        <w:t xml:space="preserve"> </w:t>
      </w:r>
      <w:r>
        <w:rPr>
          <w:color w:val="1F1F1F"/>
          <w:w w:val="105"/>
        </w:rPr>
        <w:t>experience integrates theory and practice under</w:t>
      </w:r>
      <w:r>
        <w:rPr>
          <w:color w:val="1F1F1F"/>
          <w:spacing w:val="-6"/>
          <w:w w:val="105"/>
        </w:rPr>
        <w:t xml:space="preserve"> </w:t>
      </w:r>
      <w:r>
        <w:rPr>
          <w:color w:val="1F1F1F"/>
          <w:w w:val="105"/>
        </w:rPr>
        <w:t>the</w:t>
      </w:r>
      <w:r>
        <w:rPr>
          <w:color w:val="1F1F1F"/>
          <w:spacing w:val="-15"/>
          <w:w w:val="105"/>
        </w:rPr>
        <w:t xml:space="preserve"> </w:t>
      </w:r>
      <w:r>
        <w:rPr>
          <w:color w:val="1F1F1F"/>
          <w:w w:val="105"/>
        </w:rPr>
        <w:t>supervision of</w:t>
      </w:r>
      <w:r>
        <w:rPr>
          <w:color w:val="1F1F1F"/>
          <w:spacing w:val="-14"/>
          <w:w w:val="105"/>
        </w:rPr>
        <w:t xml:space="preserve"> </w:t>
      </w:r>
      <w:r>
        <w:rPr>
          <w:color w:val="1F1F1F"/>
          <w:w w:val="105"/>
        </w:rPr>
        <w:t>licensed and</w:t>
      </w:r>
      <w:r>
        <w:rPr>
          <w:color w:val="1F1F1F"/>
          <w:spacing w:val="-1"/>
          <w:w w:val="105"/>
        </w:rPr>
        <w:t xml:space="preserve"> </w:t>
      </w:r>
      <w:r>
        <w:rPr>
          <w:color w:val="1F1F1F"/>
          <w:w w:val="105"/>
        </w:rPr>
        <w:t>clinical social workers.</w:t>
      </w:r>
      <w:r>
        <w:rPr>
          <w:color w:val="1F1F1F"/>
          <w:spacing w:val="-6"/>
          <w:w w:val="105"/>
        </w:rPr>
        <w:t xml:space="preserve"> </w:t>
      </w:r>
      <w:r>
        <w:rPr>
          <w:color w:val="1F1F1F"/>
          <w:w w:val="105"/>
        </w:rPr>
        <w:t>Additional support is</w:t>
      </w:r>
      <w:r>
        <w:rPr>
          <w:color w:val="1F1F1F"/>
          <w:spacing w:val="-13"/>
          <w:w w:val="105"/>
        </w:rPr>
        <w:t xml:space="preserve"> </w:t>
      </w:r>
      <w:r>
        <w:rPr>
          <w:color w:val="1F1F1F"/>
          <w:w w:val="105"/>
        </w:rPr>
        <w:t>provided by assigned faculty liaisons.</w:t>
      </w:r>
    </w:p>
    <w:p w14:paraId="533CB25E" w14:textId="4B3C256D" w:rsidR="00691E44" w:rsidRDefault="00D9672C">
      <w:pPr>
        <w:pStyle w:val="BodyText"/>
        <w:spacing w:before="159" w:line="290" w:lineRule="auto"/>
        <w:ind w:left="1347" w:right="1253" w:firstLine="9"/>
      </w:pPr>
      <w:r>
        <w:rPr>
          <w:color w:val="1F1F1F"/>
          <w:w w:val="105"/>
        </w:rPr>
        <w:t>Field education is</w:t>
      </w:r>
      <w:r>
        <w:rPr>
          <w:color w:val="1F1F1F"/>
          <w:spacing w:val="-13"/>
          <w:w w:val="105"/>
        </w:rPr>
        <w:t xml:space="preserve"> </w:t>
      </w:r>
      <w:r>
        <w:rPr>
          <w:color w:val="1F1F1F"/>
          <w:w w:val="105"/>
        </w:rPr>
        <w:t>systematically</w:t>
      </w:r>
      <w:r>
        <w:rPr>
          <w:color w:val="1F1F1F"/>
          <w:spacing w:val="-9"/>
          <w:w w:val="105"/>
        </w:rPr>
        <w:t xml:space="preserve"> </w:t>
      </w:r>
      <w:r>
        <w:rPr>
          <w:color w:val="1F1F1F"/>
          <w:w w:val="105"/>
        </w:rPr>
        <w:t>designed, supervised, coordinated, and evaluated based on criteria by</w:t>
      </w:r>
      <w:r>
        <w:rPr>
          <w:color w:val="1F1F1F"/>
          <w:spacing w:val="-5"/>
          <w:w w:val="105"/>
        </w:rPr>
        <w:t xml:space="preserve"> </w:t>
      </w:r>
      <w:r>
        <w:rPr>
          <w:color w:val="1F1F1F"/>
          <w:w w:val="105"/>
        </w:rPr>
        <w:t>which students demonstrate the</w:t>
      </w:r>
      <w:r>
        <w:rPr>
          <w:color w:val="1F1F1F"/>
          <w:spacing w:val="-7"/>
          <w:w w:val="105"/>
        </w:rPr>
        <w:t xml:space="preserve"> </w:t>
      </w:r>
      <w:r>
        <w:rPr>
          <w:color w:val="1F1F1F"/>
          <w:w w:val="105"/>
        </w:rPr>
        <w:t>achievement of</w:t>
      </w:r>
      <w:r>
        <w:rPr>
          <w:color w:val="1F1F1F"/>
          <w:spacing w:val="-1"/>
          <w:w w:val="105"/>
        </w:rPr>
        <w:t xml:space="preserve"> </w:t>
      </w:r>
      <w:r>
        <w:rPr>
          <w:color w:val="1F1F1F"/>
          <w:w w:val="105"/>
        </w:rPr>
        <w:t>program competencies" (CSWE, 2022).</w:t>
      </w:r>
      <w:r>
        <w:rPr>
          <w:color w:val="1F1F1F"/>
          <w:spacing w:val="-10"/>
          <w:w w:val="105"/>
        </w:rPr>
        <w:t xml:space="preserve"> </w:t>
      </w:r>
      <w:r>
        <w:rPr>
          <w:color w:val="1F1F1F"/>
          <w:w w:val="105"/>
        </w:rPr>
        <w:t>Therefore, the</w:t>
      </w:r>
      <w:r>
        <w:rPr>
          <w:color w:val="1F1F1F"/>
          <w:spacing w:val="-8"/>
          <w:w w:val="105"/>
        </w:rPr>
        <w:t xml:space="preserve"> </w:t>
      </w:r>
      <w:r>
        <w:rPr>
          <w:color w:val="1F1F1F"/>
          <w:w w:val="105"/>
        </w:rPr>
        <w:t>Field Education Office</w:t>
      </w:r>
      <w:r>
        <w:rPr>
          <w:color w:val="1F1F1F"/>
          <w:spacing w:val="-3"/>
          <w:w w:val="105"/>
        </w:rPr>
        <w:t xml:space="preserve"> </w:t>
      </w:r>
      <w:r>
        <w:rPr>
          <w:color w:val="1F1F1F"/>
          <w:w w:val="105"/>
        </w:rPr>
        <w:t>is</w:t>
      </w:r>
      <w:r>
        <w:rPr>
          <w:color w:val="1F1F1F"/>
          <w:spacing w:val="-10"/>
          <w:w w:val="105"/>
        </w:rPr>
        <w:t xml:space="preserve"> </w:t>
      </w:r>
      <w:r>
        <w:rPr>
          <w:color w:val="1F1F1F"/>
          <w:w w:val="105"/>
        </w:rPr>
        <w:t>committed to</w:t>
      </w:r>
      <w:r>
        <w:rPr>
          <w:color w:val="1F1F1F"/>
          <w:spacing w:val="-6"/>
          <w:w w:val="105"/>
        </w:rPr>
        <w:t xml:space="preserve"> </w:t>
      </w:r>
      <w:r>
        <w:rPr>
          <w:color w:val="1F1F1F"/>
          <w:w w:val="105"/>
        </w:rPr>
        <w:t>aITanging placements that</w:t>
      </w:r>
      <w:r>
        <w:rPr>
          <w:color w:val="1F1F1F"/>
          <w:spacing w:val="-4"/>
          <w:w w:val="105"/>
        </w:rPr>
        <w:t xml:space="preserve"> </w:t>
      </w:r>
      <w:r>
        <w:rPr>
          <w:color w:val="1F1F1F"/>
          <w:w w:val="105"/>
        </w:rPr>
        <w:t>are appropriate</w:t>
      </w:r>
      <w:r>
        <w:rPr>
          <w:color w:val="1F1F1F"/>
          <w:spacing w:val="-14"/>
          <w:w w:val="105"/>
        </w:rPr>
        <w:t xml:space="preserve"> </w:t>
      </w:r>
      <w:r>
        <w:rPr>
          <w:color w:val="1F1F1F"/>
          <w:w w:val="105"/>
        </w:rPr>
        <w:t>to</w:t>
      </w:r>
      <w:r>
        <w:rPr>
          <w:color w:val="1F1F1F"/>
          <w:spacing w:val="-15"/>
          <w:w w:val="105"/>
        </w:rPr>
        <w:t xml:space="preserve"> </w:t>
      </w:r>
      <w:r>
        <w:rPr>
          <w:color w:val="1F1F1F"/>
          <w:w w:val="105"/>
        </w:rPr>
        <w:t>the</w:t>
      </w:r>
      <w:r>
        <w:rPr>
          <w:color w:val="1F1F1F"/>
          <w:spacing w:val="-16"/>
          <w:w w:val="105"/>
        </w:rPr>
        <w:t xml:space="preserve"> </w:t>
      </w:r>
      <w:r>
        <w:rPr>
          <w:color w:val="1F1F1F"/>
          <w:w w:val="105"/>
        </w:rPr>
        <w:t>goals</w:t>
      </w:r>
      <w:r>
        <w:rPr>
          <w:color w:val="1F1F1F"/>
          <w:spacing w:val="-15"/>
          <w:w w:val="105"/>
        </w:rPr>
        <w:t xml:space="preserve"> </w:t>
      </w:r>
      <w:r>
        <w:rPr>
          <w:color w:val="1F1F1F"/>
          <w:w w:val="105"/>
        </w:rPr>
        <w:t>of</w:t>
      </w:r>
      <w:r>
        <w:rPr>
          <w:color w:val="1F1F1F"/>
          <w:spacing w:val="-12"/>
          <w:w w:val="105"/>
        </w:rPr>
        <w:t xml:space="preserve"> </w:t>
      </w:r>
      <w:r>
        <w:rPr>
          <w:color w:val="1F1F1F"/>
          <w:w w:val="105"/>
        </w:rPr>
        <w:t>the</w:t>
      </w:r>
      <w:r>
        <w:rPr>
          <w:color w:val="1F1F1F"/>
          <w:spacing w:val="-16"/>
          <w:w w:val="105"/>
        </w:rPr>
        <w:t xml:space="preserve"> </w:t>
      </w:r>
      <w:r>
        <w:rPr>
          <w:color w:val="1F1F1F"/>
          <w:w w:val="105"/>
        </w:rPr>
        <w:t>Social Work Department and</w:t>
      </w:r>
      <w:r>
        <w:rPr>
          <w:color w:val="1F1F1F"/>
          <w:spacing w:val="-7"/>
          <w:w w:val="105"/>
        </w:rPr>
        <w:t xml:space="preserve"> </w:t>
      </w:r>
      <w:r>
        <w:rPr>
          <w:color w:val="1F1F1F"/>
          <w:w w:val="105"/>
        </w:rPr>
        <w:t>incorporate</w:t>
      </w:r>
      <w:r>
        <w:rPr>
          <w:color w:val="1F1F1F"/>
          <w:spacing w:val="-3"/>
          <w:w w:val="105"/>
        </w:rPr>
        <w:t xml:space="preserve"> </w:t>
      </w:r>
      <w:r>
        <w:rPr>
          <w:color w:val="1F1F1F"/>
          <w:w w:val="105"/>
        </w:rPr>
        <w:t>your</w:t>
      </w:r>
      <w:r>
        <w:rPr>
          <w:color w:val="1F1F1F"/>
          <w:spacing w:val="-9"/>
          <w:w w:val="105"/>
        </w:rPr>
        <w:t xml:space="preserve"> </w:t>
      </w:r>
      <w:r>
        <w:rPr>
          <w:color w:val="1F1F1F"/>
          <w:w w:val="105"/>
        </w:rPr>
        <w:t>learning</w:t>
      </w:r>
      <w:r>
        <w:rPr>
          <w:color w:val="1F1F1F"/>
          <w:spacing w:val="-10"/>
          <w:w w:val="105"/>
        </w:rPr>
        <w:t xml:space="preserve"> </w:t>
      </w:r>
      <w:r>
        <w:rPr>
          <w:color w:val="1F1F1F"/>
          <w:w w:val="105"/>
        </w:rPr>
        <w:t>needs</w:t>
      </w:r>
      <w:r>
        <w:rPr>
          <w:color w:val="1F1F1F"/>
          <w:spacing w:val="-12"/>
          <w:w w:val="105"/>
        </w:rPr>
        <w:t xml:space="preserve"> </w:t>
      </w:r>
      <w:r>
        <w:rPr>
          <w:color w:val="1F1F1F"/>
          <w:w w:val="105"/>
        </w:rPr>
        <w:t xml:space="preserve">and </w:t>
      </w:r>
      <w:r>
        <w:rPr>
          <w:color w:val="1F1F1F"/>
          <w:spacing w:val="-2"/>
          <w:w w:val="105"/>
        </w:rPr>
        <w:t>interests.</w:t>
      </w:r>
    </w:p>
    <w:p w14:paraId="5A939B1C" w14:textId="77777777" w:rsidR="00691E44" w:rsidRDefault="00D9672C">
      <w:pPr>
        <w:pStyle w:val="BodyText"/>
        <w:spacing w:before="156"/>
        <w:ind w:left="1363"/>
      </w:pPr>
      <w:r>
        <w:rPr>
          <w:color w:val="1F1F1F"/>
          <w:w w:val="105"/>
        </w:rPr>
        <w:t>I</w:t>
      </w:r>
      <w:r>
        <w:rPr>
          <w:color w:val="1F1F1F"/>
          <w:spacing w:val="-12"/>
          <w:w w:val="105"/>
        </w:rPr>
        <w:t xml:space="preserve"> </w:t>
      </w:r>
      <w:r>
        <w:rPr>
          <w:color w:val="1F1F1F"/>
          <w:w w:val="105"/>
        </w:rPr>
        <w:t>look</w:t>
      </w:r>
      <w:r>
        <w:rPr>
          <w:color w:val="1F1F1F"/>
          <w:spacing w:val="-2"/>
          <w:w w:val="105"/>
        </w:rPr>
        <w:t xml:space="preserve"> </w:t>
      </w:r>
      <w:r>
        <w:rPr>
          <w:color w:val="1F1F1F"/>
          <w:w w:val="105"/>
        </w:rPr>
        <w:t>forward</w:t>
      </w:r>
      <w:r>
        <w:rPr>
          <w:color w:val="1F1F1F"/>
          <w:spacing w:val="1"/>
          <w:w w:val="105"/>
        </w:rPr>
        <w:t xml:space="preserve"> </w:t>
      </w:r>
      <w:r>
        <w:rPr>
          <w:color w:val="1F1F1F"/>
          <w:w w:val="105"/>
        </w:rPr>
        <w:t>to</w:t>
      </w:r>
      <w:r>
        <w:rPr>
          <w:color w:val="1F1F1F"/>
          <w:spacing w:val="-11"/>
          <w:w w:val="105"/>
        </w:rPr>
        <w:t xml:space="preserve"> </w:t>
      </w:r>
      <w:r>
        <w:rPr>
          <w:color w:val="1F1F1F"/>
          <w:w w:val="105"/>
        </w:rPr>
        <w:t>working</w:t>
      </w:r>
      <w:r>
        <w:rPr>
          <w:color w:val="1F1F1F"/>
          <w:spacing w:val="-6"/>
          <w:w w:val="105"/>
        </w:rPr>
        <w:t xml:space="preserve"> </w:t>
      </w:r>
      <w:r>
        <w:rPr>
          <w:color w:val="1F1F1F"/>
          <w:w w:val="105"/>
        </w:rPr>
        <w:t>with</w:t>
      </w:r>
      <w:r>
        <w:rPr>
          <w:color w:val="1F1F1F"/>
          <w:spacing w:val="-7"/>
          <w:w w:val="105"/>
        </w:rPr>
        <w:t xml:space="preserve"> </w:t>
      </w:r>
      <w:r>
        <w:rPr>
          <w:color w:val="1F1F1F"/>
          <w:w w:val="105"/>
        </w:rPr>
        <w:t>you</w:t>
      </w:r>
      <w:r>
        <w:rPr>
          <w:color w:val="1F1F1F"/>
          <w:spacing w:val="-9"/>
          <w:w w:val="105"/>
        </w:rPr>
        <w:t xml:space="preserve"> </w:t>
      </w:r>
      <w:r>
        <w:rPr>
          <w:color w:val="1F1F1F"/>
          <w:w w:val="105"/>
        </w:rPr>
        <w:t>and</w:t>
      </w:r>
      <w:r>
        <w:rPr>
          <w:color w:val="1F1F1F"/>
          <w:spacing w:val="-5"/>
          <w:w w:val="105"/>
        </w:rPr>
        <w:t xml:space="preserve"> </w:t>
      </w:r>
      <w:r>
        <w:rPr>
          <w:color w:val="1F1F1F"/>
          <w:w w:val="105"/>
        </w:rPr>
        <w:t>wish</w:t>
      </w:r>
      <w:r>
        <w:rPr>
          <w:color w:val="1F1F1F"/>
          <w:spacing w:val="-11"/>
          <w:w w:val="105"/>
        </w:rPr>
        <w:t xml:space="preserve"> </w:t>
      </w:r>
      <w:r>
        <w:rPr>
          <w:color w:val="1F1F1F"/>
          <w:w w:val="105"/>
        </w:rPr>
        <w:t>you</w:t>
      </w:r>
      <w:r>
        <w:rPr>
          <w:color w:val="1F1F1F"/>
          <w:spacing w:val="-5"/>
          <w:w w:val="105"/>
        </w:rPr>
        <w:t xml:space="preserve"> </w:t>
      </w:r>
      <w:r>
        <w:rPr>
          <w:color w:val="1F1F1F"/>
          <w:w w:val="105"/>
        </w:rPr>
        <w:t>much</w:t>
      </w:r>
      <w:r>
        <w:rPr>
          <w:color w:val="1F1F1F"/>
          <w:spacing w:val="-5"/>
          <w:w w:val="105"/>
        </w:rPr>
        <w:t xml:space="preserve"> </w:t>
      </w:r>
      <w:r>
        <w:rPr>
          <w:color w:val="1F1F1F"/>
          <w:w w:val="105"/>
        </w:rPr>
        <w:t>success</w:t>
      </w:r>
      <w:r>
        <w:rPr>
          <w:color w:val="1F1F1F"/>
          <w:spacing w:val="-8"/>
          <w:w w:val="105"/>
        </w:rPr>
        <w:t xml:space="preserve"> </w:t>
      </w:r>
      <w:r>
        <w:rPr>
          <w:color w:val="1F1F1F"/>
          <w:w w:val="105"/>
        </w:rPr>
        <w:t>on</w:t>
      </w:r>
      <w:r>
        <w:rPr>
          <w:color w:val="1F1F1F"/>
          <w:spacing w:val="-5"/>
          <w:w w:val="105"/>
        </w:rPr>
        <w:t xml:space="preserve"> </w:t>
      </w:r>
      <w:r>
        <w:rPr>
          <w:color w:val="1F1F1F"/>
          <w:w w:val="105"/>
        </w:rPr>
        <w:t>your</w:t>
      </w:r>
      <w:r>
        <w:rPr>
          <w:color w:val="1F1F1F"/>
          <w:spacing w:val="-7"/>
          <w:w w:val="105"/>
        </w:rPr>
        <w:t xml:space="preserve"> </w:t>
      </w:r>
      <w:r>
        <w:rPr>
          <w:color w:val="1F1F1F"/>
          <w:w w:val="105"/>
        </w:rPr>
        <w:t>MSW</w:t>
      </w:r>
      <w:r>
        <w:rPr>
          <w:color w:val="1F1F1F"/>
          <w:spacing w:val="-5"/>
          <w:w w:val="105"/>
        </w:rPr>
        <w:t xml:space="preserve"> </w:t>
      </w:r>
      <w:r>
        <w:rPr>
          <w:color w:val="1F1F1F"/>
          <w:spacing w:val="-2"/>
          <w:w w:val="105"/>
        </w:rPr>
        <w:t>journey.</w:t>
      </w:r>
    </w:p>
    <w:p w14:paraId="6BB26EA4" w14:textId="77777777" w:rsidR="00691E44" w:rsidRDefault="00691E44">
      <w:pPr>
        <w:pStyle w:val="BodyText"/>
        <w:spacing w:before="29"/>
      </w:pPr>
    </w:p>
    <w:p w14:paraId="374B71E1" w14:textId="77777777" w:rsidR="00691E44" w:rsidRDefault="00D9672C">
      <w:pPr>
        <w:pStyle w:val="BodyText"/>
        <w:spacing w:before="1"/>
        <w:ind w:left="1355"/>
      </w:pPr>
      <w:r>
        <w:rPr>
          <w:color w:val="1F1F1F"/>
          <w:spacing w:val="-2"/>
        </w:rPr>
        <w:t>Sincerely,</w:t>
      </w:r>
    </w:p>
    <w:p w14:paraId="645C9895" w14:textId="77777777" w:rsidR="00691E44" w:rsidRDefault="00D9672C">
      <w:pPr>
        <w:pStyle w:val="BodyText"/>
        <w:spacing w:before="211" w:line="254" w:lineRule="auto"/>
        <w:ind w:left="1365" w:right="7353" w:hanging="6"/>
      </w:pPr>
      <w:r>
        <w:rPr>
          <w:color w:val="1F1F1F"/>
        </w:rPr>
        <w:t>Suzane</w:t>
      </w:r>
      <w:r>
        <w:rPr>
          <w:color w:val="1F1F1F"/>
          <w:spacing w:val="-2"/>
        </w:rPr>
        <w:t xml:space="preserve"> </w:t>
      </w:r>
      <w:r>
        <w:rPr>
          <w:color w:val="1F1F1F"/>
        </w:rPr>
        <w:t>Thomas, DSW, LSW Director of Field Education</w:t>
      </w:r>
    </w:p>
    <w:p w14:paraId="4F566FC8" w14:textId="77777777" w:rsidR="00691E44" w:rsidRDefault="00691E44">
      <w:pPr>
        <w:spacing w:line="254" w:lineRule="auto"/>
        <w:sectPr w:rsidR="00691E44">
          <w:pgSz w:w="12240" w:h="15840"/>
          <w:pgMar w:top="1520" w:right="120" w:bottom="1240" w:left="260" w:header="0" w:footer="1019" w:gutter="0"/>
          <w:cols w:space="720"/>
        </w:sectPr>
      </w:pPr>
    </w:p>
    <w:p w14:paraId="420B3BD3" w14:textId="77777777" w:rsidR="00691E44" w:rsidRDefault="00D9672C">
      <w:pPr>
        <w:pStyle w:val="Heading3"/>
        <w:spacing w:before="78"/>
        <w:ind w:left="496" w:right="893"/>
        <w:jc w:val="center"/>
      </w:pPr>
      <w:r>
        <w:rPr>
          <w:color w:val="161616"/>
        </w:rPr>
        <w:lastRenderedPageBreak/>
        <w:t xml:space="preserve">Department </w:t>
      </w:r>
      <w:r>
        <w:rPr>
          <w:color w:val="161616"/>
          <w:spacing w:val="-2"/>
        </w:rPr>
        <w:t>Directory</w:t>
      </w:r>
    </w:p>
    <w:p w14:paraId="4402E445" w14:textId="77777777" w:rsidR="00691E44" w:rsidRDefault="00691E44">
      <w:pPr>
        <w:pStyle w:val="BodyText"/>
        <w:spacing w:before="130"/>
        <w:rPr>
          <w:b/>
          <w:sz w:val="24"/>
        </w:rPr>
      </w:pPr>
    </w:p>
    <w:p w14:paraId="3DFC0402" w14:textId="77777777" w:rsidR="00691E44" w:rsidRDefault="00D9672C">
      <w:pPr>
        <w:pStyle w:val="Heading4"/>
        <w:spacing w:before="0"/>
        <w:ind w:left="1051"/>
      </w:pPr>
      <w:r>
        <w:rPr>
          <w:color w:val="161616"/>
        </w:rPr>
        <w:t>Location:</w:t>
      </w:r>
      <w:r>
        <w:rPr>
          <w:color w:val="161616"/>
          <w:spacing w:val="-5"/>
        </w:rPr>
        <w:t xml:space="preserve"> </w:t>
      </w:r>
      <w:r>
        <w:rPr>
          <w:color w:val="161616"/>
        </w:rPr>
        <w:t>Suite</w:t>
      </w:r>
      <w:r>
        <w:rPr>
          <w:color w:val="161616"/>
          <w:spacing w:val="-4"/>
        </w:rPr>
        <w:t xml:space="preserve"> </w:t>
      </w:r>
      <w:r>
        <w:rPr>
          <w:color w:val="161616"/>
        </w:rPr>
        <w:t>218-A,</w:t>
      </w:r>
      <w:r>
        <w:rPr>
          <w:color w:val="161616"/>
          <w:spacing w:val="2"/>
        </w:rPr>
        <w:t xml:space="preserve"> </w:t>
      </w:r>
      <w:r>
        <w:rPr>
          <w:color w:val="161616"/>
        </w:rPr>
        <w:t>College</w:t>
      </w:r>
      <w:r>
        <w:rPr>
          <w:color w:val="161616"/>
          <w:spacing w:val="-7"/>
        </w:rPr>
        <w:t xml:space="preserve"> </w:t>
      </w:r>
      <w:r>
        <w:rPr>
          <w:color w:val="161616"/>
        </w:rPr>
        <w:t>of</w:t>
      </w:r>
      <w:r>
        <w:rPr>
          <w:color w:val="161616"/>
          <w:spacing w:val="-15"/>
        </w:rPr>
        <w:t xml:space="preserve"> </w:t>
      </w:r>
      <w:r>
        <w:rPr>
          <w:color w:val="161616"/>
        </w:rPr>
        <w:t>Health</w:t>
      </w:r>
      <w:r>
        <w:rPr>
          <w:color w:val="161616"/>
          <w:spacing w:val="3"/>
        </w:rPr>
        <w:t xml:space="preserve"> </w:t>
      </w:r>
      <w:r>
        <w:rPr>
          <w:color w:val="161616"/>
        </w:rPr>
        <w:t>Professions</w:t>
      </w:r>
      <w:r>
        <w:rPr>
          <w:color w:val="161616"/>
          <w:spacing w:val="6"/>
        </w:rPr>
        <w:t xml:space="preserve"> </w:t>
      </w:r>
      <w:r>
        <w:rPr>
          <w:color w:val="161616"/>
        </w:rPr>
        <w:t>&amp;</w:t>
      </w:r>
      <w:r>
        <w:rPr>
          <w:color w:val="161616"/>
          <w:spacing w:val="-8"/>
        </w:rPr>
        <w:t xml:space="preserve"> </w:t>
      </w:r>
      <w:r>
        <w:rPr>
          <w:color w:val="161616"/>
        </w:rPr>
        <w:t>Human</w:t>
      </w:r>
      <w:r>
        <w:rPr>
          <w:color w:val="161616"/>
          <w:spacing w:val="-4"/>
        </w:rPr>
        <w:t xml:space="preserve"> </w:t>
      </w:r>
      <w:r>
        <w:rPr>
          <w:color w:val="161616"/>
        </w:rPr>
        <w:t>Services,</w:t>
      </w:r>
      <w:r>
        <w:rPr>
          <w:color w:val="161616"/>
          <w:spacing w:val="7"/>
        </w:rPr>
        <w:t xml:space="preserve"> </w:t>
      </w:r>
      <w:r>
        <w:rPr>
          <w:color w:val="161616"/>
        </w:rPr>
        <w:t>East</w:t>
      </w:r>
      <w:r>
        <w:rPr>
          <w:color w:val="161616"/>
          <w:spacing w:val="-6"/>
        </w:rPr>
        <w:t xml:space="preserve"> </w:t>
      </w:r>
      <w:r>
        <w:rPr>
          <w:color w:val="161616"/>
          <w:spacing w:val="-2"/>
        </w:rPr>
        <w:t>Campus</w:t>
      </w:r>
    </w:p>
    <w:p w14:paraId="08328B82" w14:textId="77777777" w:rsidR="00691E44" w:rsidRDefault="00691E44">
      <w:pPr>
        <w:pStyle w:val="BodyText"/>
        <w:rPr>
          <w:sz w:val="20"/>
        </w:rPr>
      </w:pPr>
    </w:p>
    <w:p w14:paraId="161EB858" w14:textId="77777777" w:rsidR="00691E44" w:rsidRDefault="00691E44">
      <w:pPr>
        <w:pStyle w:val="BodyText"/>
        <w:spacing w:before="164"/>
        <w:rPr>
          <w:sz w:val="20"/>
        </w:rPr>
      </w:pPr>
    </w:p>
    <w:tbl>
      <w:tblPr>
        <w:tblW w:w="0" w:type="auto"/>
        <w:tblInd w:w="1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23"/>
        <w:gridCol w:w="2005"/>
        <w:gridCol w:w="1543"/>
        <w:gridCol w:w="2698"/>
      </w:tblGrid>
      <w:tr w:rsidR="00691E44" w14:paraId="4C64115C" w14:textId="77777777">
        <w:trPr>
          <w:trHeight w:val="344"/>
        </w:trPr>
        <w:tc>
          <w:tcPr>
            <w:tcW w:w="3423" w:type="dxa"/>
            <w:tcBorders>
              <w:right w:val="nil"/>
            </w:tcBorders>
          </w:tcPr>
          <w:p w14:paraId="3392D1B3" w14:textId="77777777" w:rsidR="00691E44" w:rsidRDefault="00D9672C">
            <w:pPr>
              <w:pStyle w:val="TableParagraph"/>
              <w:spacing w:before="1"/>
              <w:ind w:left="87"/>
              <w:rPr>
                <w:b/>
                <w:sz w:val="24"/>
              </w:rPr>
            </w:pPr>
            <w:r>
              <w:rPr>
                <w:b/>
                <w:color w:val="161616"/>
                <w:spacing w:val="-2"/>
                <w:sz w:val="24"/>
              </w:rPr>
              <w:t>FACULTY/STAFF</w:t>
            </w:r>
          </w:p>
        </w:tc>
        <w:tc>
          <w:tcPr>
            <w:tcW w:w="2005" w:type="dxa"/>
            <w:tcBorders>
              <w:left w:val="nil"/>
              <w:right w:val="nil"/>
            </w:tcBorders>
          </w:tcPr>
          <w:p w14:paraId="22838FAE" w14:textId="77777777" w:rsidR="00691E44" w:rsidRDefault="00D9672C">
            <w:pPr>
              <w:pStyle w:val="TableParagraph"/>
              <w:spacing w:before="6"/>
              <w:ind w:left="128" w:right="41"/>
              <w:jc w:val="center"/>
              <w:rPr>
                <w:b/>
                <w:sz w:val="24"/>
              </w:rPr>
            </w:pPr>
            <w:r>
              <w:rPr>
                <w:b/>
                <w:color w:val="161616"/>
                <w:spacing w:val="-2"/>
                <w:sz w:val="24"/>
              </w:rPr>
              <w:t>PHONE</w:t>
            </w:r>
          </w:p>
        </w:tc>
        <w:tc>
          <w:tcPr>
            <w:tcW w:w="1543" w:type="dxa"/>
            <w:tcBorders>
              <w:left w:val="nil"/>
              <w:right w:val="nil"/>
            </w:tcBorders>
          </w:tcPr>
          <w:p w14:paraId="2C2BBCE9" w14:textId="77777777" w:rsidR="00691E44" w:rsidRDefault="00D9672C">
            <w:pPr>
              <w:pStyle w:val="TableParagraph"/>
              <w:spacing w:before="1"/>
              <w:ind w:left="437"/>
              <w:rPr>
                <w:b/>
                <w:sz w:val="24"/>
              </w:rPr>
            </w:pPr>
            <w:r>
              <w:rPr>
                <w:b/>
                <w:color w:val="161616"/>
                <w:spacing w:val="-2"/>
                <w:sz w:val="24"/>
              </w:rPr>
              <w:t>OFFICE</w:t>
            </w:r>
          </w:p>
        </w:tc>
        <w:tc>
          <w:tcPr>
            <w:tcW w:w="2698" w:type="dxa"/>
            <w:tcBorders>
              <w:left w:val="nil"/>
              <w:right w:val="nil"/>
            </w:tcBorders>
          </w:tcPr>
          <w:p w14:paraId="24FB010D" w14:textId="77777777" w:rsidR="00691E44" w:rsidRDefault="00D9672C">
            <w:pPr>
              <w:pStyle w:val="TableParagraph"/>
              <w:spacing w:before="6"/>
              <w:ind w:left="40"/>
              <w:jc w:val="center"/>
              <w:rPr>
                <w:b/>
                <w:sz w:val="24"/>
              </w:rPr>
            </w:pPr>
            <w:r>
              <w:rPr>
                <w:b/>
                <w:color w:val="161616"/>
                <w:spacing w:val="-4"/>
                <w:w w:val="105"/>
                <w:sz w:val="24"/>
              </w:rPr>
              <w:t>EMAIL</w:t>
            </w:r>
          </w:p>
        </w:tc>
      </w:tr>
      <w:tr w:rsidR="00691E44" w14:paraId="2BE19EF0" w14:textId="77777777">
        <w:trPr>
          <w:trHeight w:val="974"/>
        </w:trPr>
        <w:tc>
          <w:tcPr>
            <w:tcW w:w="3423" w:type="dxa"/>
            <w:tcBorders>
              <w:right w:val="nil"/>
            </w:tcBorders>
          </w:tcPr>
          <w:p w14:paraId="35FAD4C2" w14:textId="77777777" w:rsidR="00691E44" w:rsidRDefault="00D9672C">
            <w:pPr>
              <w:pStyle w:val="TableParagraph"/>
              <w:spacing w:before="275"/>
              <w:ind w:left="97" w:right="447" w:firstLine="1"/>
              <w:rPr>
                <w:b/>
                <w:sz w:val="24"/>
              </w:rPr>
            </w:pPr>
            <w:r>
              <w:rPr>
                <w:b/>
                <w:color w:val="161616"/>
                <w:sz w:val="24"/>
              </w:rPr>
              <w:t>Dr.</w:t>
            </w:r>
            <w:r>
              <w:rPr>
                <w:b/>
                <w:color w:val="161616"/>
                <w:spacing w:val="-13"/>
                <w:sz w:val="24"/>
              </w:rPr>
              <w:t xml:space="preserve"> </w:t>
            </w:r>
            <w:r>
              <w:rPr>
                <w:b/>
                <w:color w:val="161616"/>
                <w:sz w:val="24"/>
              </w:rPr>
              <w:t>Godfrey</w:t>
            </w:r>
            <w:r>
              <w:rPr>
                <w:b/>
                <w:color w:val="161616"/>
                <w:spacing w:val="-4"/>
                <w:sz w:val="24"/>
              </w:rPr>
              <w:t xml:space="preserve"> </w:t>
            </w:r>
            <w:r>
              <w:rPr>
                <w:b/>
                <w:color w:val="161616"/>
                <w:sz w:val="24"/>
              </w:rPr>
              <w:t>Gregg Executive</w:t>
            </w:r>
            <w:r>
              <w:rPr>
                <w:b/>
                <w:color w:val="161616"/>
                <w:spacing w:val="6"/>
                <w:sz w:val="24"/>
              </w:rPr>
              <w:t xml:space="preserve"> </w:t>
            </w:r>
            <w:r>
              <w:rPr>
                <w:b/>
                <w:color w:val="161616"/>
                <w:spacing w:val="-2"/>
                <w:sz w:val="24"/>
              </w:rPr>
              <w:t>Director</w:t>
            </w:r>
          </w:p>
        </w:tc>
        <w:tc>
          <w:tcPr>
            <w:tcW w:w="2005" w:type="dxa"/>
            <w:tcBorders>
              <w:left w:val="nil"/>
              <w:right w:val="nil"/>
            </w:tcBorders>
          </w:tcPr>
          <w:p w14:paraId="72C0E440" w14:textId="77777777" w:rsidR="00691E44" w:rsidRDefault="00691E44">
            <w:pPr>
              <w:pStyle w:val="TableParagraph"/>
              <w:spacing w:before="90"/>
              <w:rPr>
                <w:sz w:val="24"/>
              </w:rPr>
            </w:pPr>
          </w:p>
          <w:p w14:paraId="6D0159EB" w14:textId="77777777" w:rsidR="00691E44" w:rsidRDefault="00D9672C">
            <w:pPr>
              <w:pStyle w:val="TableParagraph"/>
              <w:ind w:left="87" w:right="75"/>
              <w:jc w:val="center"/>
              <w:rPr>
                <w:sz w:val="24"/>
              </w:rPr>
            </w:pPr>
            <w:r>
              <w:rPr>
                <w:color w:val="161616"/>
                <w:sz w:val="24"/>
              </w:rPr>
              <w:t>908-737-</w:t>
            </w:r>
            <w:r>
              <w:rPr>
                <w:color w:val="161616"/>
                <w:spacing w:val="-4"/>
                <w:sz w:val="24"/>
              </w:rPr>
              <w:t>5918</w:t>
            </w:r>
          </w:p>
        </w:tc>
        <w:tc>
          <w:tcPr>
            <w:tcW w:w="1543" w:type="dxa"/>
            <w:tcBorders>
              <w:left w:val="nil"/>
              <w:right w:val="nil"/>
            </w:tcBorders>
          </w:tcPr>
          <w:p w14:paraId="67E37126" w14:textId="77777777" w:rsidR="00691E44" w:rsidRDefault="00691E44">
            <w:pPr>
              <w:pStyle w:val="TableParagraph"/>
              <w:spacing w:before="4"/>
              <w:rPr>
                <w:sz w:val="24"/>
              </w:rPr>
            </w:pPr>
          </w:p>
          <w:p w14:paraId="1B78A47C" w14:textId="77777777" w:rsidR="00691E44" w:rsidRDefault="00D9672C">
            <w:pPr>
              <w:pStyle w:val="TableParagraph"/>
              <w:ind w:left="326"/>
              <w:rPr>
                <w:sz w:val="24"/>
              </w:rPr>
            </w:pPr>
            <w:r>
              <w:rPr>
                <w:color w:val="161616"/>
                <w:spacing w:val="-2"/>
                <w:w w:val="105"/>
                <w:sz w:val="24"/>
              </w:rPr>
              <w:t>EC218C</w:t>
            </w:r>
          </w:p>
        </w:tc>
        <w:tc>
          <w:tcPr>
            <w:tcW w:w="2698" w:type="dxa"/>
            <w:tcBorders>
              <w:left w:val="nil"/>
            </w:tcBorders>
          </w:tcPr>
          <w:p w14:paraId="7E4AEF2D" w14:textId="77777777" w:rsidR="00691E44" w:rsidRDefault="00691E44">
            <w:pPr>
              <w:pStyle w:val="TableParagraph"/>
              <w:spacing w:before="4"/>
              <w:rPr>
                <w:sz w:val="24"/>
              </w:rPr>
            </w:pPr>
          </w:p>
          <w:p w14:paraId="1BC69227" w14:textId="77777777" w:rsidR="00691E44" w:rsidRDefault="00D9672C">
            <w:pPr>
              <w:pStyle w:val="TableParagraph"/>
              <w:ind w:left="391"/>
              <w:rPr>
                <w:sz w:val="24"/>
              </w:rPr>
            </w:pPr>
            <w:hyperlink r:id="rId10">
              <w:r>
                <w:rPr>
                  <w:color w:val="161616"/>
                  <w:spacing w:val="-2"/>
                  <w:sz w:val="24"/>
                </w:rPr>
                <w:t>ggregg@kean.edu</w:t>
              </w:r>
            </w:hyperlink>
          </w:p>
        </w:tc>
      </w:tr>
      <w:tr w:rsidR="00691E44" w14:paraId="08163BE9" w14:textId="77777777">
        <w:trPr>
          <w:trHeight w:val="989"/>
        </w:trPr>
        <w:tc>
          <w:tcPr>
            <w:tcW w:w="3423" w:type="dxa"/>
            <w:tcBorders>
              <w:right w:val="nil"/>
            </w:tcBorders>
          </w:tcPr>
          <w:p w14:paraId="099B1C95" w14:textId="77777777" w:rsidR="00691E44" w:rsidRDefault="00D9672C">
            <w:pPr>
              <w:pStyle w:val="TableParagraph"/>
              <w:spacing w:before="227" w:line="247" w:lineRule="auto"/>
              <w:ind w:left="94" w:firstLine="8"/>
              <w:rPr>
                <w:b/>
                <w:sz w:val="24"/>
              </w:rPr>
            </w:pPr>
            <w:r>
              <w:rPr>
                <w:b/>
                <w:color w:val="161616"/>
                <w:sz w:val="24"/>
              </w:rPr>
              <w:t>Mrs.</w:t>
            </w:r>
            <w:r>
              <w:rPr>
                <w:b/>
                <w:color w:val="161616"/>
                <w:spacing w:val="-10"/>
                <w:sz w:val="24"/>
              </w:rPr>
              <w:t xml:space="preserve"> </w:t>
            </w:r>
            <w:r>
              <w:rPr>
                <w:b/>
                <w:color w:val="161616"/>
                <w:sz w:val="24"/>
              </w:rPr>
              <w:t>Karina</w:t>
            </w:r>
            <w:r>
              <w:rPr>
                <w:b/>
                <w:color w:val="161616"/>
                <w:spacing w:val="-1"/>
                <w:sz w:val="24"/>
              </w:rPr>
              <w:t xml:space="preserve"> </w:t>
            </w:r>
            <w:r>
              <w:rPr>
                <w:b/>
                <w:color w:val="161616"/>
                <w:sz w:val="24"/>
              </w:rPr>
              <w:t>Caytuero-Porter Department Secretary</w:t>
            </w:r>
          </w:p>
        </w:tc>
        <w:tc>
          <w:tcPr>
            <w:tcW w:w="2005" w:type="dxa"/>
            <w:tcBorders>
              <w:left w:val="nil"/>
              <w:right w:val="nil"/>
            </w:tcBorders>
          </w:tcPr>
          <w:p w14:paraId="1EA426DF" w14:textId="77777777" w:rsidR="00691E44" w:rsidRDefault="00691E44">
            <w:pPr>
              <w:pStyle w:val="TableParagraph"/>
              <w:spacing w:before="90"/>
              <w:rPr>
                <w:sz w:val="24"/>
              </w:rPr>
            </w:pPr>
          </w:p>
          <w:p w14:paraId="1A73E8F8" w14:textId="44154427" w:rsidR="00691E44" w:rsidRDefault="00D9672C">
            <w:pPr>
              <w:pStyle w:val="TableParagraph"/>
              <w:ind w:left="87" w:right="128"/>
              <w:jc w:val="center"/>
              <w:rPr>
                <w:sz w:val="24"/>
              </w:rPr>
            </w:pPr>
            <w:r>
              <w:rPr>
                <w:color w:val="161616"/>
                <w:spacing w:val="-4"/>
                <w:sz w:val="24"/>
              </w:rPr>
              <w:t>908-737-5910</w:t>
            </w:r>
          </w:p>
        </w:tc>
        <w:tc>
          <w:tcPr>
            <w:tcW w:w="1543" w:type="dxa"/>
            <w:tcBorders>
              <w:left w:val="nil"/>
              <w:right w:val="nil"/>
            </w:tcBorders>
          </w:tcPr>
          <w:p w14:paraId="6BBD2F28" w14:textId="77777777" w:rsidR="00691E44" w:rsidRDefault="00691E44">
            <w:pPr>
              <w:pStyle w:val="TableParagraph"/>
              <w:spacing w:before="90"/>
              <w:rPr>
                <w:sz w:val="24"/>
              </w:rPr>
            </w:pPr>
          </w:p>
          <w:p w14:paraId="53C71328" w14:textId="77777777" w:rsidR="00691E44" w:rsidRDefault="00D9672C">
            <w:pPr>
              <w:pStyle w:val="TableParagraph"/>
              <w:ind w:left="317"/>
              <w:rPr>
                <w:sz w:val="24"/>
              </w:rPr>
            </w:pPr>
            <w:r>
              <w:rPr>
                <w:color w:val="161616"/>
                <w:spacing w:val="-2"/>
                <w:w w:val="105"/>
                <w:sz w:val="24"/>
              </w:rPr>
              <w:t>EC218A</w:t>
            </w:r>
          </w:p>
        </w:tc>
        <w:tc>
          <w:tcPr>
            <w:tcW w:w="2698" w:type="dxa"/>
            <w:tcBorders>
              <w:left w:val="nil"/>
            </w:tcBorders>
          </w:tcPr>
          <w:p w14:paraId="1736C8AA" w14:textId="77777777" w:rsidR="00691E44" w:rsidRDefault="00691E44">
            <w:pPr>
              <w:pStyle w:val="TableParagraph"/>
              <w:spacing w:before="53"/>
              <w:rPr>
                <w:sz w:val="26"/>
              </w:rPr>
            </w:pPr>
          </w:p>
          <w:p w14:paraId="2BBCE126" w14:textId="5684EA16" w:rsidR="00691E44" w:rsidRPr="00BF5C4A" w:rsidRDefault="00BF5C4A">
            <w:pPr>
              <w:pStyle w:val="TableParagraph"/>
              <w:spacing w:before="1"/>
              <w:ind w:left="307"/>
              <w:rPr>
                <w:sz w:val="24"/>
                <w:szCs w:val="24"/>
              </w:rPr>
            </w:pPr>
            <w:r>
              <w:rPr>
                <w:sz w:val="24"/>
                <w:szCs w:val="24"/>
              </w:rPr>
              <w:t>caytuerk@kean.edu</w:t>
            </w:r>
          </w:p>
        </w:tc>
      </w:tr>
      <w:tr w:rsidR="00691E44" w14:paraId="6402FC6C" w14:textId="77777777">
        <w:trPr>
          <w:trHeight w:val="974"/>
        </w:trPr>
        <w:tc>
          <w:tcPr>
            <w:tcW w:w="3423" w:type="dxa"/>
            <w:tcBorders>
              <w:right w:val="nil"/>
            </w:tcBorders>
          </w:tcPr>
          <w:p w14:paraId="58050999" w14:textId="77777777" w:rsidR="00691E44" w:rsidRDefault="00D9672C">
            <w:pPr>
              <w:pStyle w:val="TableParagraph"/>
              <w:spacing w:before="227"/>
              <w:ind w:left="104" w:right="447" w:hanging="10"/>
              <w:rPr>
                <w:b/>
                <w:sz w:val="24"/>
              </w:rPr>
            </w:pPr>
            <w:r>
              <w:rPr>
                <w:b/>
                <w:color w:val="161616"/>
                <w:sz w:val="24"/>
              </w:rPr>
              <w:t>Dr. Suzane Thomas Director</w:t>
            </w:r>
            <w:r>
              <w:rPr>
                <w:b/>
                <w:color w:val="161616"/>
                <w:spacing w:val="-6"/>
                <w:sz w:val="24"/>
              </w:rPr>
              <w:t xml:space="preserve"> </w:t>
            </w:r>
            <w:r>
              <w:rPr>
                <w:b/>
                <w:color w:val="161616"/>
                <w:sz w:val="24"/>
              </w:rPr>
              <w:t>Field</w:t>
            </w:r>
            <w:r>
              <w:rPr>
                <w:b/>
                <w:color w:val="161616"/>
                <w:spacing w:val="-15"/>
                <w:sz w:val="24"/>
              </w:rPr>
              <w:t xml:space="preserve"> </w:t>
            </w:r>
            <w:r>
              <w:rPr>
                <w:b/>
                <w:color w:val="161616"/>
                <w:sz w:val="24"/>
              </w:rPr>
              <w:t>Education</w:t>
            </w:r>
          </w:p>
        </w:tc>
        <w:tc>
          <w:tcPr>
            <w:tcW w:w="2005" w:type="dxa"/>
            <w:tcBorders>
              <w:left w:val="nil"/>
              <w:right w:val="nil"/>
            </w:tcBorders>
          </w:tcPr>
          <w:p w14:paraId="544E1603" w14:textId="77777777" w:rsidR="00691E44" w:rsidRDefault="00691E44">
            <w:pPr>
              <w:pStyle w:val="TableParagraph"/>
              <w:spacing w:before="85"/>
              <w:rPr>
                <w:sz w:val="24"/>
              </w:rPr>
            </w:pPr>
          </w:p>
          <w:p w14:paraId="52AF4C5A" w14:textId="77777777" w:rsidR="00691E44" w:rsidRDefault="00D9672C">
            <w:pPr>
              <w:pStyle w:val="TableParagraph"/>
              <w:spacing w:before="1"/>
              <w:ind w:left="87" w:right="54"/>
              <w:jc w:val="center"/>
              <w:rPr>
                <w:sz w:val="24"/>
              </w:rPr>
            </w:pPr>
            <w:r>
              <w:rPr>
                <w:color w:val="161616"/>
                <w:sz w:val="24"/>
              </w:rPr>
              <w:t>908</w:t>
            </w:r>
            <w:r>
              <w:rPr>
                <w:color w:val="161616"/>
                <w:spacing w:val="2"/>
                <w:sz w:val="24"/>
              </w:rPr>
              <w:t xml:space="preserve"> </w:t>
            </w:r>
            <w:r>
              <w:rPr>
                <w:color w:val="161616"/>
                <w:sz w:val="24"/>
              </w:rPr>
              <w:t>737-</w:t>
            </w:r>
            <w:r>
              <w:rPr>
                <w:color w:val="161616"/>
                <w:spacing w:val="-4"/>
                <w:sz w:val="24"/>
              </w:rPr>
              <w:t>5917</w:t>
            </w:r>
          </w:p>
        </w:tc>
        <w:tc>
          <w:tcPr>
            <w:tcW w:w="1543" w:type="dxa"/>
            <w:tcBorders>
              <w:left w:val="nil"/>
              <w:right w:val="nil"/>
            </w:tcBorders>
          </w:tcPr>
          <w:p w14:paraId="2A10FBAD" w14:textId="77777777" w:rsidR="00691E44" w:rsidRDefault="00691E44">
            <w:pPr>
              <w:pStyle w:val="TableParagraph"/>
              <w:spacing w:before="85"/>
              <w:rPr>
                <w:sz w:val="24"/>
              </w:rPr>
            </w:pPr>
          </w:p>
          <w:p w14:paraId="6893F3A9" w14:textId="77777777" w:rsidR="00691E44" w:rsidRDefault="00D9672C">
            <w:pPr>
              <w:pStyle w:val="TableParagraph"/>
              <w:spacing w:before="1"/>
              <w:ind w:left="326"/>
              <w:rPr>
                <w:sz w:val="24"/>
              </w:rPr>
            </w:pPr>
            <w:r>
              <w:rPr>
                <w:color w:val="161616"/>
                <w:sz w:val="24"/>
              </w:rPr>
              <w:t>EC</w:t>
            </w:r>
            <w:r>
              <w:rPr>
                <w:color w:val="161616"/>
                <w:spacing w:val="1"/>
                <w:sz w:val="24"/>
              </w:rPr>
              <w:t xml:space="preserve"> </w:t>
            </w:r>
            <w:r>
              <w:rPr>
                <w:color w:val="161616"/>
                <w:spacing w:val="-4"/>
                <w:sz w:val="24"/>
              </w:rPr>
              <w:t>218B</w:t>
            </w:r>
          </w:p>
        </w:tc>
        <w:tc>
          <w:tcPr>
            <w:tcW w:w="2698" w:type="dxa"/>
            <w:tcBorders>
              <w:left w:val="nil"/>
            </w:tcBorders>
          </w:tcPr>
          <w:p w14:paraId="0EF7961B" w14:textId="77777777" w:rsidR="00691E44" w:rsidRDefault="00D9672C">
            <w:pPr>
              <w:pStyle w:val="TableParagraph"/>
              <w:spacing w:line="193" w:lineRule="exact"/>
              <w:ind w:left="395"/>
              <w:jc w:val="center"/>
              <w:rPr>
                <w:sz w:val="23"/>
              </w:rPr>
            </w:pPr>
            <w:r>
              <w:rPr>
                <w:color w:val="777777"/>
                <w:spacing w:val="-5"/>
                <w:w w:val="65"/>
                <w:sz w:val="23"/>
              </w:rPr>
              <w:t>..</w:t>
            </w:r>
          </w:p>
          <w:p w14:paraId="4B463903" w14:textId="77777777" w:rsidR="00691E44" w:rsidRDefault="00D9672C">
            <w:pPr>
              <w:pStyle w:val="TableParagraph"/>
              <w:spacing w:before="7" w:line="157" w:lineRule="exact"/>
              <w:ind w:left="395" w:right="12"/>
              <w:jc w:val="center"/>
              <w:rPr>
                <w:sz w:val="15"/>
              </w:rPr>
            </w:pPr>
            <w:r>
              <w:rPr>
                <w:color w:val="777777"/>
                <w:spacing w:val="-5"/>
                <w:sz w:val="15"/>
              </w:rPr>
              <w:t>.;</w:t>
            </w:r>
          </w:p>
          <w:p w14:paraId="60061290" w14:textId="77777777" w:rsidR="00691E44" w:rsidRPr="00BF5C4A" w:rsidRDefault="00D9672C">
            <w:pPr>
              <w:pStyle w:val="TableParagraph"/>
              <w:spacing w:line="284" w:lineRule="exact"/>
              <w:ind w:left="270"/>
              <w:rPr>
                <w:sz w:val="24"/>
                <w:szCs w:val="24"/>
              </w:rPr>
            </w:pPr>
            <w:hyperlink r:id="rId11">
              <w:r w:rsidRPr="00BF5C4A">
                <w:rPr>
                  <w:color w:val="161616"/>
                  <w:spacing w:val="-2"/>
                  <w:sz w:val="24"/>
                  <w:szCs w:val="24"/>
                </w:rPr>
                <w:t>suthomas@kean.edu</w:t>
              </w:r>
            </w:hyperlink>
          </w:p>
        </w:tc>
      </w:tr>
      <w:tr w:rsidR="00691E44" w14:paraId="78A12575" w14:textId="77777777">
        <w:trPr>
          <w:trHeight w:val="869"/>
        </w:trPr>
        <w:tc>
          <w:tcPr>
            <w:tcW w:w="3423" w:type="dxa"/>
            <w:tcBorders>
              <w:right w:val="nil"/>
            </w:tcBorders>
          </w:tcPr>
          <w:p w14:paraId="619A9A77" w14:textId="77777777" w:rsidR="00691E44" w:rsidRDefault="00691E44">
            <w:pPr>
              <w:pStyle w:val="TableParagraph"/>
              <w:spacing w:before="33"/>
              <w:rPr>
                <w:sz w:val="24"/>
              </w:rPr>
            </w:pPr>
          </w:p>
          <w:p w14:paraId="0324C244" w14:textId="77777777" w:rsidR="00691E44" w:rsidRDefault="00D9672C">
            <w:pPr>
              <w:pStyle w:val="TableParagraph"/>
              <w:spacing w:line="271" w:lineRule="exact"/>
              <w:ind w:left="104"/>
              <w:rPr>
                <w:b/>
                <w:sz w:val="24"/>
              </w:rPr>
            </w:pPr>
            <w:r>
              <w:rPr>
                <w:b/>
                <w:color w:val="161616"/>
                <w:sz w:val="24"/>
              </w:rPr>
              <w:t>Dr.</w:t>
            </w:r>
            <w:r>
              <w:rPr>
                <w:b/>
                <w:color w:val="161616"/>
                <w:spacing w:val="-3"/>
                <w:sz w:val="24"/>
              </w:rPr>
              <w:t xml:space="preserve"> </w:t>
            </w:r>
            <w:r>
              <w:rPr>
                <w:b/>
                <w:color w:val="161616"/>
                <w:sz w:val="24"/>
              </w:rPr>
              <w:t>Maureen</w:t>
            </w:r>
            <w:r>
              <w:rPr>
                <w:b/>
                <w:color w:val="161616"/>
                <w:spacing w:val="17"/>
                <w:sz w:val="24"/>
              </w:rPr>
              <w:t xml:space="preserve"> </w:t>
            </w:r>
            <w:r>
              <w:rPr>
                <w:b/>
                <w:color w:val="161616"/>
                <w:spacing w:val="-2"/>
                <w:sz w:val="24"/>
              </w:rPr>
              <w:t>Himchak</w:t>
            </w:r>
          </w:p>
          <w:p w14:paraId="343D67EC" w14:textId="77777777" w:rsidR="00691E44" w:rsidRDefault="00D9672C">
            <w:pPr>
              <w:pStyle w:val="TableParagraph"/>
              <w:spacing w:line="179" w:lineRule="exact"/>
              <w:ind w:right="455"/>
              <w:jc w:val="right"/>
              <w:rPr>
                <w:sz w:val="16"/>
              </w:rPr>
            </w:pPr>
            <w:r>
              <w:rPr>
                <w:color w:val="CDCDCD"/>
                <w:spacing w:val="-5"/>
                <w:sz w:val="16"/>
              </w:rPr>
              <w:t>..</w:t>
            </w:r>
          </w:p>
        </w:tc>
        <w:tc>
          <w:tcPr>
            <w:tcW w:w="2005" w:type="dxa"/>
            <w:tcBorders>
              <w:left w:val="nil"/>
              <w:right w:val="nil"/>
            </w:tcBorders>
          </w:tcPr>
          <w:p w14:paraId="32C88B93" w14:textId="77777777" w:rsidR="00691E44" w:rsidRDefault="00691E44">
            <w:pPr>
              <w:pStyle w:val="TableParagraph"/>
              <w:spacing w:before="33"/>
              <w:rPr>
                <w:sz w:val="24"/>
              </w:rPr>
            </w:pPr>
          </w:p>
          <w:p w14:paraId="529F51C8" w14:textId="77777777" w:rsidR="00691E44" w:rsidRDefault="00D9672C">
            <w:pPr>
              <w:pStyle w:val="TableParagraph"/>
              <w:ind w:left="87" w:right="56"/>
              <w:jc w:val="center"/>
              <w:rPr>
                <w:sz w:val="24"/>
              </w:rPr>
            </w:pPr>
            <w:r>
              <w:rPr>
                <w:color w:val="161616"/>
                <w:sz w:val="24"/>
              </w:rPr>
              <w:t>908-737-</w:t>
            </w:r>
            <w:r>
              <w:rPr>
                <w:color w:val="161616"/>
                <w:spacing w:val="-4"/>
                <w:sz w:val="24"/>
              </w:rPr>
              <w:t>5920</w:t>
            </w:r>
          </w:p>
        </w:tc>
        <w:tc>
          <w:tcPr>
            <w:tcW w:w="1543" w:type="dxa"/>
            <w:tcBorders>
              <w:left w:val="nil"/>
              <w:right w:val="nil"/>
            </w:tcBorders>
          </w:tcPr>
          <w:p w14:paraId="45113528" w14:textId="77777777" w:rsidR="00691E44" w:rsidRDefault="00691E44">
            <w:pPr>
              <w:pStyle w:val="TableParagraph"/>
              <w:spacing w:before="28"/>
              <w:rPr>
                <w:sz w:val="24"/>
              </w:rPr>
            </w:pPr>
          </w:p>
          <w:p w14:paraId="40310EA8" w14:textId="77777777" w:rsidR="00691E44" w:rsidRDefault="00D9672C">
            <w:pPr>
              <w:pStyle w:val="TableParagraph"/>
              <w:ind w:left="389"/>
              <w:rPr>
                <w:sz w:val="24"/>
              </w:rPr>
            </w:pPr>
            <w:r>
              <w:rPr>
                <w:color w:val="161616"/>
                <w:spacing w:val="-2"/>
                <w:w w:val="105"/>
                <w:sz w:val="24"/>
              </w:rPr>
              <w:t>EC205B</w:t>
            </w:r>
          </w:p>
        </w:tc>
        <w:tc>
          <w:tcPr>
            <w:tcW w:w="2698" w:type="dxa"/>
            <w:tcBorders>
              <w:left w:val="nil"/>
            </w:tcBorders>
          </w:tcPr>
          <w:p w14:paraId="350C15AE" w14:textId="77777777" w:rsidR="00691E44" w:rsidRDefault="00691E44">
            <w:pPr>
              <w:pStyle w:val="TableParagraph"/>
              <w:spacing w:before="33"/>
              <w:rPr>
                <w:sz w:val="24"/>
              </w:rPr>
            </w:pPr>
          </w:p>
          <w:p w14:paraId="2BA8751A" w14:textId="77777777" w:rsidR="00691E44" w:rsidRDefault="00D9672C">
            <w:pPr>
              <w:pStyle w:val="TableParagraph"/>
              <w:ind w:left="233"/>
              <w:rPr>
                <w:sz w:val="24"/>
              </w:rPr>
            </w:pPr>
            <w:hyperlink r:id="rId12">
              <w:r>
                <w:rPr>
                  <w:color w:val="161616"/>
                  <w:spacing w:val="-2"/>
                  <w:sz w:val="24"/>
                </w:rPr>
                <w:t>mhimchak@kean.edu</w:t>
              </w:r>
            </w:hyperlink>
          </w:p>
        </w:tc>
      </w:tr>
      <w:tr w:rsidR="00691E44" w14:paraId="6F29F57D" w14:textId="77777777">
        <w:trPr>
          <w:trHeight w:val="893"/>
        </w:trPr>
        <w:tc>
          <w:tcPr>
            <w:tcW w:w="3423" w:type="dxa"/>
            <w:tcBorders>
              <w:right w:val="nil"/>
            </w:tcBorders>
          </w:tcPr>
          <w:p w14:paraId="5926F07D" w14:textId="77777777" w:rsidR="00691E44" w:rsidRDefault="00691E44">
            <w:pPr>
              <w:pStyle w:val="TableParagraph"/>
              <w:spacing w:before="47"/>
              <w:rPr>
                <w:sz w:val="24"/>
              </w:rPr>
            </w:pPr>
          </w:p>
          <w:p w14:paraId="45E4D655" w14:textId="77777777" w:rsidR="00691E44" w:rsidRDefault="00D9672C">
            <w:pPr>
              <w:pStyle w:val="TableParagraph"/>
              <w:ind w:left="104"/>
              <w:rPr>
                <w:b/>
                <w:sz w:val="24"/>
              </w:rPr>
            </w:pPr>
            <w:r>
              <w:rPr>
                <w:b/>
                <w:color w:val="161616"/>
                <w:sz w:val="24"/>
              </w:rPr>
              <w:t>Dr.</w:t>
            </w:r>
            <w:r>
              <w:rPr>
                <w:b/>
                <w:color w:val="161616"/>
                <w:spacing w:val="9"/>
                <w:sz w:val="24"/>
              </w:rPr>
              <w:t xml:space="preserve"> </w:t>
            </w:r>
            <w:r>
              <w:rPr>
                <w:b/>
                <w:color w:val="161616"/>
                <w:sz w:val="24"/>
              </w:rPr>
              <w:t>Myra</w:t>
            </w:r>
            <w:r>
              <w:rPr>
                <w:b/>
                <w:color w:val="161616"/>
                <w:spacing w:val="16"/>
                <w:sz w:val="24"/>
              </w:rPr>
              <w:t xml:space="preserve"> </w:t>
            </w:r>
            <w:r>
              <w:rPr>
                <w:b/>
                <w:color w:val="161616"/>
                <w:spacing w:val="-2"/>
                <w:sz w:val="24"/>
              </w:rPr>
              <w:t>Robinson</w:t>
            </w:r>
          </w:p>
        </w:tc>
        <w:tc>
          <w:tcPr>
            <w:tcW w:w="2005" w:type="dxa"/>
            <w:tcBorders>
              <w:left w:val="nil"/>
              <w:right w:val="nil"/>
            </w:tcBorders>
          </w:tcPr>
          <w:p w14:paraId="76FF5C6F" w14:textId="77777777" w:rsidR="00691E44" w:rsidRDefault="00691E44">
            <w:pPr>
              <w:pStyle w:val="TableParagraph"/>
              <w:spacing w:before="47"/>
              <w:rPr>
                <w:sz w:val="24"/>
              </w:rPr>
            </w:pPr>
          </w:p>
          <w:p w14:paraId="3D89FB32" w14:textId="77777777" w:rsidR="00691E44" w:rsidRDefault="00D9672C">
            <w:pPr>
              <w:pStyle w:val="TableParagraph"/>
              <w:ind w:left="91" w:right="41"/>
              <w:jc w:val="center"/>
              <w:rPr>
                <w:sz w:val="24"/>
              </w:rPr>
            </w:pPr>
            <w:r>
              <w:rPr>
                <w:color w:val="161616"/>
                <w:sz w:val="24"/>
              </w:rPr>
              <w:t>908-737-</w:t>
            </w:r>
            <w:r>
              <w:rPr>
                <w:color w:val="161616"/>
                <w:spacing w:val="-4"/>
                <w:sz w:val="24"/>
              </w:rPr>
              <w:t>5916</w:t>
            </w:r>
          </w:p>
        </w:tc>
        <w:tc>
          <w:tcPr>
            <w:tcW w:w="1543" w:type="dxa"/>
            <w:tcBorders>
              <w:left w:val="nil"/>
              <w:right w:val="nil"/>
            </w:tcBorders>
          </w:tcPr>
          <w:p w14:paraId="71768427" w14:textId="77777777" w:rsidR="00691E44" w:rsidRDefault="00691E44">
            <w:pPr>
              <w:pStyle w:val="TableParagraph"/>
              <w:spacing w:before="47"/>
              <w:rPr>
                <w:sz w:val="24"/>
              </w:rPr>
            </w:pPr>
          </w:p>
          <w:p w14:paraId="6AB8C7F2" w14:textId="77777777" w:rsidR="00691E44" w:rsidRDefault="00D9672C">
            <w:pPr>
              <w:pStyle w:val="TableParagraph"/>
              <w:ind w:left="341"/>
              <w:rPr>
                <w:sz w:val="24"/>
              </w:rPr>
            </w:pPr>
            <w:r>
              <w:rPr>
                <w:color w:val="161616"/>
                <w:spacing w:val="-2"/>
                <w:w w:val="105"/>
                <w:sz w:val="24"/>
              </w:rPr>
              <w:t>EC217A</w:t>
            </w:r>
          </w:p>
        </w:tc>
        <w:tc>
          <w:tcPr>
            <w:tcW w:w="2698" w:type="dxa"/>
            <w:tcBorders>
              <w:left w:val="nil"/>
            </w:tcBorders>
          </w:tcPr>
          <w:p w14:paraId="4DDB91D0" w14:textId="77777777" w:rsidR="00691E44" w:rsidRDefault="00691E44">
            <w:pPr>
              <w:pStyle w:val="TableParagraph"/>
              <w:spacing w:before="5"/>
              <w:rPr>
                <w:sz w:val="26"/>
              </w:rPr>
            </w:pPr>
          </w:p>
          <w:p w14:paraId="7B75BEE9" w14:textId="77777777" w:rsidR="00691E44" w:rsidRPr="00BF5C4A" w:rsidRDefault="00D9672C">
            <w:pPr>
              <w:pStyle w:val="TableParagraph"/>
              <w:ind w:left="285"/>
              <w:rPr>
                <w:sz w:val="24"/>
                <w:szCs w:val="24"/>
              </w:rPr>
            </w:pPr>
            <w:hyperlink r:id="rId13">
              <w:r w:rsidRPr="00BF5C4A">
                <w:rPr>
                  <w:color w:val="161616"/>
                  <w:spacing w:val="-2"/>
                  <w:sz w:val="24"/>
                  <w:szCs w:val="24"/>
                </w:rPr>
                <w:t>myrobins@kean.edu</w:t>
              </w:r>
            </w:hyperlink>
          </w:p>
        </w:tc>
      </w:tr>
      <w:tr w:rsidR="00691E44" w14:paraId="69BA494F" w14:textId="77777777">
        <w:trPr>
          <w:trHeight w:val="825"/>
        </w:trPr>
        <w:tc>
          <w:tcPr>
            <w:tcW w:w="3423" w:type="dxa"/>
            <w:tcBorders>
              <w:right w:val="nil"/>
            </w:tcBorders>
          </w:tcPr>
          <w:p w14:paraId="37BBBE90" w14:textId="77777777" w:rsidR="00691E44" w:rsidRDefault="00691E44">
            <w:pPr>
              <w:pStyle w:val="TableParagraph"/>
              <w:spacing w:before="18"/>
              <w:rPr>
                <w:sz w:val="24"/>
              </w:rPr>
            </w:pPr>
          </w:p>
          <w:p w14:paraId="388A616C" w14:textId="77777777" w:rsidR="00691E44" w:rsidRDefault="00D9672C">
            <w:pPr>
              <w:pStyle w:val="TableParagraph"/>
              <w:ind w:left="118"/>
              <w:rPr>
                <w:b/>
                <w:sz w:val="24"/>
              </w:rPr>
            </w:pPr>
            <w:r>
              <w:rPr>
                <w:b/>
                <w:color w:val="161616"/>
                <w:sz w:val="24"/>
              </w:rPr>
              <w:t>Dr. Giacinta</w:t>
            </w:r>
            <w:r>
              <w:rPr>
                <w:b/>
                <w:color w:val="161616"/>
                <w:spacing w:val="7"/>
                <w:sz w:val="24"/>
              </w:rPr>
              <w:t xml:space="preserve"> </w:t>
            </w:r>
            <w:r>
              <w:rPr>
                <w:b/>
                <w:color w:val="161616"/>
                <w:spacing w:val="-2"/>
                <w:sz w:val="24"/>
              </w:rPr>
              <w:t>Talarico</w:t>
            </w:r>
          </w:p>
        </w:tc>
        <w:tc>
          <w:tcPr>
            <w:tcW w:w="2005" w:type="dxa"/>
            <w:tcBorders>
              <w:left w:val="nil"/>
              <w:right w:val="nil"/>
            </w:tcBorders>
          </w:tcPr>
          <w:p w14:paraId="2FC82E2C" w14:textId="77777777" w:rsidR="00691E44" w:rsidRDefault="00691E44">
            <w:pPr>
              <w:pStyle w:val="TableParagraph"/>
              <w:spacing w:before="13"/>
              <w:rPr>
                <w:sz w:val="24"/>
              </w:rPr>
            </w:pPr>
          </w:p>
          <w:p w14:paraId="2DA021D5" w14:textId="77777777" w:rsidR="00691E44" w:rsidRDefault="00D9672C">
            <w:pPr>
              <w:pStyle w:val="TableParagraph"/>
              <w:ind w:left="101" w:right="41"/>
              <w:jc w:val="center"/>
              <w:rPr>
                <w:sz w:val="24"/>
              </w:rPr>
            </w:pPr>
            <w:r>
              <w:rPr>
                <w:color w:val="161616"/>
                <w:sz w:val="24"/>
              </w:rPr>
              <w:t>908-737-</w:t>
            </w:r>
            <w:r>
              <w:rPr>
                <w:color w:val="161616"/>
                <w:spacing w:val="-4"/>
                <w:sz w:val="24"/>
              </w:rPr>
              <w:t>5859</w:t>
            </w:r>
          </w:p>
        </w:tc>
        <w:tc>
          <w:tcPr>
            <w:tcW w:w="1543" w:type="dxa"/>
            <w:tcBorders>
              <w:left w:val="nil"/>
              <w:right w:val="nil"/>
            </w:tcBorders>
          </w:tcPr>
          <w:p w14:paraId="733EA5AB" w14:textId="77777777" w:rsidR="00691E44" w:rsidRDefault="00691E44">
            <w:pPr>
              <w:pStyle w:val="TableParagraph"/>
              <w:spacing w:before="13"/>
              <w:rPr>
                <w:sz w:val="24"/>
              </w:rPr>
            </w:pPr>
          </w:p>
          <w:p w14:paraId="4566814A" w14:textId="0AEF1B6D" w:rsidR="00691E44" w:rsidRDefault="00D9672C">
            <w:pPr>
              <w:pStyle w:val="TableParagraph"/>
              <w:ind w:left="355"/>
              <w:rPr>
                <w:sz w:val="24"/>
              </w:rPr>
            </w:pPr>
            <w:r>
              <w:rPr>
                <w:color w:val="161616"/>
                <w:spacing w:val="-2"/>
                <w:w w:val="110"/>
                <w:sz w:val="24"/>
              </w:rPr>
              <w:t>EC217</w:t>
            </w:r>
            <w:r w:rsidR="00BF5C4A">
              <w:rPr>
                <w:color w:val="161616"/>
                <w:spacing w:val="-2"/>
                <w:w w:val="110"/>
                <w:sz w:val="24"/>
              </w:rPr>
              <w:t>B</w:t>
            </w:r>
          </w:p>
        </w:tc>
        <w:tc>
          <w:tcPr>
            <w:tcW w:w="2698" w:type="dxa"/>
            <w:tcBorders>
              <w:left w:val="nil"/>
            </w:tcBorders>
          </w:tcPr>
          <w:p w14:paraId="087ACA94" w14:textId="77777777" w:rsidR="00691E44" w:rsidRPr="00BF5C4A" w:rsidRDefault="00D9672C">
            <w:pPr>
              <w:pStyle w:val="TableParagraph"/>
              <w:spacing w:before="276"/>
              <w:ind w:left="381"/>
              <w:rPr>
                <w:sz w:val="24"/>
                <w:szCs w:val="24"/>
              </w:rPr>
            </w:pPr>
            <w:hyperlink r:id="rId14">
              <w:r w:rsidRPr="00BF5C4A">
                <w:rPr>
                  <w:color w:val="161616"/>
                  <w:spacing w:val="-2"/>
                  <w:sz w:val="24"/>
                  <w:szCs w:val="24"/>
                </w:rPr>
                <w:t>gtalaric@kean.edu</w:t>
              </w:r>
            </w:hyperlink>
          </w:p>
        </w:tc>
      </w:tr>
      <w:tr w:rsidR="00691E44" w14:paraId="62ACE8D3" w14:textId="77777777">
        <w:trPr>
          <w:trHeight w:val="801"/>
        </w:trPr>
        <w:tc>
          <w:tcPr>
            <w:tcW w:w="3423" w:type="dxa"/>
            <w:tcBorders>
              <w:right w:val="nil"/>
            </w:tcBorders>
          </w:tcPr>
          <w:p w14:paraId="2A9B48B9" w14:textId="165B1801" w:rsidR="00691E44" w:rsidRDefault="00D9672C">
            <w:pPr>
              <w:pStyle w:val="TableParagraph"/>
              <w:spacing w:before="275"/>
              <w:ind w:left="118"/>
              <w:rPr>
                <w:b/>
                <w:sz w:val="24"/>
              </w:rPr>
            </w:pPr>
            <w:r>
              <w:rPr>
                <w:b/>
                <w:color w:val="161616"/>
                <w:sz w:val="24"/>
              </w:rPr>
              <w:t>Dr.</w:t>
            </w:r>
            <w:r>
              <w:rPr>
                <w:b/>
                <w:color w:val="161616"/>
                <w:spacing w:val="-1"/>
                <w:sz w:val="24"/>
              </w:rPr>
              <w:t xml:space="preserve"> </w:t>
            </w:r>
            <w:r w:rsidR="00BF5C4A">
              <w:rPr>
                <w:b/>
                <w:color w:val="161616"/>
                <w:sz w:val="24"/>
              </w:rPr>
              <w:t xml:space="preserve">James Hart </w:t>
            </w:r>
          </w:p>
        </w:tc>
        <w:tc>
          <w:tcPr>
            <w:tcW w:w="2005" w:type="dxa"/>
            <w:tcBorders>
              <w:left w:val="nil"/>
              <w:right w:val="nil"/>
            </w:tcBorders>
          </w:tcPr>
          <w:p w14:paraId="22419FB3" w14:textId="77777777" w:rsidR="00691E44" w:rsidRDefault="00D9672C">
            <w:pPr>
              <w:pStyle w:val="TableParagraph"/>
              <w:spacing w:before="275"/>
              <w:ind w:left="107" w:right="41"/>
              <w:jc w:val="center"/>
              <w:rPr>
                <w:sz w:val="24"/>
              </w:rPr>
            </w:pPr>
            <w:r>
              <w:rPr>
                <w:color w:val="161616"/>
                <w:spacing w:val="-2"/>
                <w:sz w:val="24"/>
              </w:rPr>
              <w:t>908-737-</w:t>
            </w:r>
            <w:r>
              <w:rPr>
                <w:color w:val="161616"/>
                <w:spacing w:val="-4"/>
                <w:sz w:val="24"/>
              </w:rPr>
              <w:t>5912</w:t>
            </w:r>
          </w:p>
        </w:tc>
        <w:tc>
          <w:tcPr>
            <w:tcW w:w="1543" w:type="dxa"/>
            <w:tcBorders>
              <w:left w:val="nil"/>
              <w:right w:val="nil"/>
            </w:tcBorders>
          </w:tcPr>
          <w:p w14:paraId="4A985C3C" w14:textId="7355630B" w:rsidR="00691E44" w:rsidRDefault="00D9672C">
            <w:pPr>
              <w:pStyle w:val="TableParagraph"/>
              <w:spacing w:before="275"/>
              <w:ind w:left="355"/>
              <w:rPr>
                <w:sz w:val="24"/>
              </w:rPr>
            </w:pPr>
            <w:r>
              <w:rPr>
                <w:color w:val="161616"/>
                <w:spacing w:val="-2"/>
                <w:w w:val="105"/>
                <w:sz w:val="24"/>
              </w:rPr>
              <w:t>EC2</w:t>
            </w:r>
            <w:r w:rsidR="00BF5C4A">
              <w:rPr>
                <w:color w:val="161616"/>
                <w:spacing w:val="-2"/>
                <w:w w:val="105"/>
                <w:sz w:val="24"/>
              </w:rPr>
              <w:t>13 A</w:t>
            </w:r>
          </w:p>
        </w:tc>
        <w:tc>
          <w:tcPr>
            <w:tcW w:w="2698" w:type="dxa"/>
            <w:tcBorders>
              <w:left w:val="nil"/>
            </w:tcBorders>
          </w:tcPr>
          <w:p w14:paraId="52174B34" w14:textId="1ED0ECB8" w:rsidR="00BF5C4A" w:rsidRPr="00BF5C4A" w:rsidRDefault="00BF5C4A" w:rsidP="00BF5C4A">
            <w:pPr>
              <w:pStyle w:val="TableParagraph"/>
              <w:spacing w:before="261"/>
              <w:rPr>
                <w:color w:val="161616"/>
                <w:spacing w:val="-2"/>
                <w:sz w:val="26"/>
              </w:rPr>
            </w:pPr>
            <w:r>
              <w:rPr>
                <w:color w:val="161616"/>
                <w:spacing w:val="-2"/>
                <w:sz w:val="26"/>
              </w:rPr>
              <w:t xml:space="preserve">        </w:t>
            </w:r>
            <w:r w:rsidRPr="00BF5C4A">
              <w:rPr>
                <w:color w:val="161616"/>
                <w:spacing w:val="-2"/>
                <w:sz w:val="26"/>
              </w:rPr>
              <w:t>jhartiii@kean.edu</w:t>
            </w:r>
          </w:p>
        </w:tc>
      </w:tr>
    </w:tbl>
    <w:p w14:paraId="1E6CC5D0" w14:textId="77777777" w:rsidR="00691E44" w:rsidRDefault="00691E44">
      <w:pPr>
        <w:rPr>
          <w:sz w:val="26"/>
        </w:rPr>
        <w:sectPr w:rsidR="00691E44">
          <w:pgSz w:w="12240" w:h="15840"/>
          <w:pgMar w:top="1500" w:right="120" w:bottom="1220" w:left="260" w:header="0" w:footer="1019" w:gutter="0"/>
          <w:cols w:space="720"/>
        </w:sectPr>
      </w:pPr>
    </w:p>
    <w:p w14:paraId="4DED8A43" w14:textId="77777777" w:rsidR="00691E44" w:rsidRDefault="00D9672C">
      <w:pPr>
        <w:tabs>
          <w:tab w:val="left" w:pos="4451"/>
          <w:tab w:val="left" w:pos="5624"/>
          <w:tab w:val="left" w:pos="7989"/>
        </w:tabs>
        <w:spacing w:line="20" w:lineRule="exact"/>
        <w:ind w:left="2124"/>
        <w:rPr>
          <w:sz w:val="2"/>
        </w:rPr>
      </w:pPr>
      <w:r>
        <w:rPr>
          <w:noProof/>
          <w:sz w:val="2"/>
        </w:rPr>
        <w:lastRenderedPageBreak/>
        <mc:AlternateContent>
          <mc:Choice Requires="wpg">
            <w:drawing>
              <wp:inline distT="0" distB="0" distL="0" distR="0" wp14:anchorId="4F3D6292" wp14:editId="00FB4838">
                <wp:extent cx="1160145" cy="12700"/>
                <wp:effectExtent l="9525" t="0" r="1905" b="635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12700"/>
                          <a:chOff x="0" y="0"/>
                          <a:chExt cx="1160145" cy="12700"/>
                        </a:xfrm>
                      </wpg:grpSpPr>
                      <wps:wsp>
                        <wps:cNvPr id="6" name="Graphic 6"/>
                        <wps:cNvSpPr/>
                        <wps:spPr>
                          <a:xfrm>
                            <a:off x="0" y="6110"/>
                            <a:ext cx="1160145" cy="1270"/>
                          </a:xfrm>
                          <a:custGeom>
                            <a:avLst/>
                            <a:gdLst/>
                            <a:ahLst/>
                            <a:cxnLst/>
                            <a:rect l="l" t="t" r="r" b="b"/>
                            <a:pathLst>
                              <a:path w="1160145">
                                <a:moveTo>
                                  <a:pt x="0" y="0"/>
                                </a:moveTo>
                                <a:lnTo>
                                  <a:pt x="1159994" y="0"/>
                                </a:lnTo>
                              </a:path>
                            </a:pathLst>
                          </a:custGeom>
                          <a:ln w="122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550080" id="Group 5" o:spid="_x0000_s1026" style="width:91.35pt;height:1pt;mso-position-horizontal-relative:char;mso-position-vertical-relative:line" coordsize="116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">
                <v:shape id="Graphic 6" o:spid="_x0000_s1027" style="position:absolute;top:61;width:11601;height:12;visibility:visible;mso-wrap-style:square;v-text-anchor:top" coordsize="1160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" path="m,l1159994,e" filled="f" strokeweight=".33944mm">
                  <v:path arrowok="t"/>
                </v:shape>
                <w10:anchorlock/>
              </v:group>
            </w:pict>
          </mc:Fallback>
        </mc:AlternateContent>
      </w:r>
      <w:r>
        <w:rPr>
          <w:sz w:val="2"/>
        </w:rPr>
        <w:tab/>
      </w:r>
      <w:r>
        <w:rPr>
          <w:noProof/>
          <w:sz w:val="2"/>
        </w:rPr>
        <mc:AlternateContent>
          <mc:Choice Requires="wpg">
            <w:drawing>
              <wp:inline distT="0" distB="0" distL="0" distR="0" wp14:anchorId="430E4344" wp14:editId="15376704">
                <wp:extent cx="403225" cy="9525"/>
                <wp:effectExtent l="9525"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9525"/>
                          <a:chOff x="0" y="0"/>
                          <a:chExt cx="403225" cy="9525"/>
                        </a:xfrm>
                      </wpg:grpSpPr>
                      <wps:wsp>
                        <wps:cNvPr id="8" name="Graphic 8"/>
                        <wps:cNvSpPr/>
                        <wps:spPr>
                          <a:xfrm>
                            <a:off x="0" y="4582"/>
                            <a:ext cx="403225" cy="1270"/>
                          </a:xfrm>
                          <a:custGeom>
                            <a:avLst/>
                            <a:gdLst/>
                            <a:ahLst/>
                            <a:cxnLst/>
                            <a:rect l="l" t="t" r="r" b="b"/>
                            <a:pathLst>
                              <a:path w="403225">
                                <a:moveTo>
                                  <a:pt x="0" y="0"/>
                                </a:moveTo>
                                <a:lnTo>
                                  <a:pt x="402945" y="0"/>
                                </a:lnTo>
                              </a:path>
                            </a:pathLst>
                          </a:custGeom>
                          <a:ln w="91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B5F789" id="Group 7" o:spid="_x0000_s1026" style="width:31.75pt;height:.75pt;mso-position-horizontal-relative:char;mso-position-vertical-relative:line" coordsize="4032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">
                <v:shape id="Graphic 8" o:spid="_x0000_s1027" style="position:absolute;top:4582;width:403225;height:1270;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" path="m,l402945,e" filled="f" strokeweight=".25458mm">
                  <v:path arrowok="t"/>
                </v:shape>
                <w10:anchorlock/>
              </v:group>
            </w:pict>
          </mc:Fallback>
        </mc:AlternateContent>
      </w:r>
      <w:r>
        <w:rPr>
          <w:sz w:val="2"/>
        </w:rPr>
        <w:tab/>
      </w:r>
      <w:r>
        <w:rPr>
          <w:noProof/>
          <w:sz w:val="2"/>
        </w:rPr>
        <mc:AlternateContent>
          <mc:Choice Requires="wpg">
            <w:drawing>
              <wp:inline distT="0" distB="0" distL="0" distR="0" wp14:anchorId="0977C532" wp14:editId="52D4C03E">
                <wp:extent cx="440055" cy="9525"/>
                <wp:effectExtent l="9525"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 cy="9525"/>
                          <a:chOff x="0" y="0"/>
                          <a:chExt cx="440055" cy="9525"/>
                        </a:xfrm>
                      </wpg:grpSpPr>
                      <wps:wsp>
                        <wps:cNvPr id="10" name="Graphic 10"/>
                        <wps:cNvSpPr/>
                        <wps:spPr>
                          <a:xfrm>
                            <a:off x="0" y="4582"/>
                            <a:ext cx="440055" cy="1270"/>
                          </a:xfrm>
                          <a:custGeom>
                            <a:avLst/>
                            <a:gdLst/>
                            <a:ahLst/>
                            <a:cxnLst/>
                            <a:rect l="l" t="t" r="r" b="b"/>
                            <a:pathLst>
                              <a:path w="440055">
                                <a:moveTo>
                                  <a:pt x="0" y="0"/>
                                </a:moveTo>
                                <a:lnTo>
                                  <a:pt x="439576" y="0"/>
                                </a:lnTo>
                              </a:path>
                            </a:pathLst>
                          </a:custGeom>
                          <a:ln w="91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19714D" id="Group 9" o:spid="_x0000_s1026" style="width:34.65pt;height:.75pt;mso-position-horizontal-relative:char;mso-position-vertical-relative:line" coordsize="4400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">
                <v:shape id="Graphic 10" o:spid="_x0000_s1027" style="position:absolute;top:4582;width:440055;height:1270;visibility:visible;mso-wrap-style:square;v-text-anchor:top" coordsize="44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" path="m,l439576,e" filled="f" strokeweight=".25458mm">
                  <v:path arrowok="t"/>
                </v:shape>
                <w10:anchorlock/>
              </v:group>
            </w:pict>
          </mc:Fallback>
        </mc:AlternateContent>
      </w:r>
      <w:r>
        <w:rPr>
          <w:sz w:val="2"/>
        </w:rPr>
        <w:tab/>
      </w:r>
      <w:r>
        <w:rPr>
          <w:noProof/>
          <w:sz w:val="2"/>
        </w:rPr>
        <mc:AlternateContent>
          <mc:Choice Requires="wpg">
            <w:drawing>
              <wp:inline distT="0" distB="0" distL="0" distR="0" wp14:anchorId="46DFE363" wp14:editId="16233724">
                <wp:extent cx="1160145" cy="12700"/>
                <wp:effectExtent l="9525" t="0" r="1905"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12700"/>
                          <a:chOff x="0" y="0"/>
                          <a:chExt cx="1160145" cy="12700"/>
                        </a:xfrm>
                      </wpg:grpSpPr>
                      <wps:wsp>
                        <wps:cNvPr id="12" name="Graphic 12"/>
                        <wps:cNvSpPr/>
                        <wps:spPr>
                          <a:xfrm>
                            <a:off x="0" y="6110"/>
                            <a:ext cx="1160145" cy="1270"/>
                          </a:xfrm>
                          <a:custGeom>
                            <a:avLst/>
                            <a:gdLst/>
                            <a:ahLst/>
                            <a:cxnLst/>
                            <a:rect l="l" t="t" r="r" b="b"/>
                            <a:pathLst>
                              <a:path w="1160145">
                                <a:moveTo>
                                  <a:pt x="0" y="0"/>
                                </a:moveTo>
                                <a:lnTo>
                                  <a:pt x="1159994" y="0"/>
                                </a:lnTo>
                              </a:path>
                            </a:pathLst>
                          </a:custGeom>
                          <a:ln w="122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30556B" id="Group 11" o:spid="_x0000_s1026" style="width:91.35pt;height:1pt;mso-position-horizontal-relative:char;mso-position-vertical-relative:line" coordsize="116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">
                <v:shape id="Graphic 12" o:spid="_x0000_s1027" style="position:absolute;top:61;width:11601;height:12;visibility:visible;mso-wrap-style:square;v-text-anchor:top" coordsize="1160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" path="m,l1159994,e" filled="f" strokeweight=".33944mm">
                  <v:path arrowok="t"/>
                </v:shape>
                <w10:anchorlock/>
              </v:group>
            </w:pict>
          </mc:Fallback>
        </mc:AlternateContent>
      </w:r>
    </w:p>
    <w:p w14:paraId="2CDE140B" w14:textId="77777777" w:rsidR="00691E44" w:rsidRDefault="00D9672C">
      <w:pPr>
        <w:pStyle w:val="Heading4"/>
        <w:spacing w:before="204"/>
        <w:ind w:left="496" w:right="430"/>
        <w:jc w:val="center"/>
      </w:pPr>
      <w:r>
        <w:rPr>
          <w:color w:val="3F3F3F"/>
        </w:rPr>
        <w:t>SECTION</w:t>
      </w:r>
      <w:r>
        <w:rPr>
          <w:color w:val="3F3F3F"/>
          <w:spacing w:val="26"/>
        </w:rPr>
        <w:t xml:space="preserve"> </w:t>
      </w:r>
      <w:r>
        <w:rPr>
          <w:color w:val="3F3F3F"/>
        </w:rPr>
        <w:t>I:</w:t>
      </w:r>
      <w:r>
        <w:rPr>
          <w:color w:val="3F3F3F"/>
          <w:spacing w:val="-7"/>
        </w:rPr>
        <w:t xml:space="preserve"> </w:t>
      </w:r>
      <w:r>
        <w:rPr>
          <w:color w:val="3F3F3F"/>
        </w:rPr>
        <w:t>PROGRAM</w:t>
      </w:r>
      <w:r>
        <w:rPr>
          <w:color w:val="3F3F3F"/>
          <w:spacing w:val="5"/>
        </w:rPr>
        <w:t xml:space="preserve"> </w:t>
      </w:r>
      <w:r>
        <w:rPr>
          <w:color w:val="3F3F3F"/>
          <w:spacing w:val="-2"/>
        </w:rPr>
        <w:t>OVERVIEW</w:t>
      </w:r>
    </w:p>
    <w:p w14:paraId="5EB3AC75" w14:textId="77777777" w:rsidR="00691E44" w:rsidRDefault="00D9672C">
      <w:pPr>
        <w:pStyle w:val="BodyText"/>
        <w:spacing w:before="10"/>
        <w:rPr>
          <w:sz w:val="18"/>
        </w:rPr>
      </w:pPr>
      <w:r>
        <w:rPr>
          <w:noProof/>
        </w:rPr>
        <mc:AlternateContent>
          <mc:Choice Requires="wps">
            <w:drawing>
              <wp:anchor distT="0" distB="0" distL="0" distR="0" simplePos="0" relativeHeight="487590400" behindDoc="1" locked="0" layoutInCell="1" allowOverlap="1" wp14:anchorId="60072250" wp14:editId="0CBC46C9">
                <wp:simplePos x="0" y="0"/>
                <wp:positionH relativeFrom="page">
                  <wp:posOffset>1697255</wp:posOffset>
                </wp:positionH>
                <wp:positionV relativeFrom="paragraph">
                  <wp:posOffset>153540</wp:posOffset>
                </wp:positionV>
                <wp:extent cx="117221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1270"/>
                        </a:xfrm>
                        <a:custGeom>
                          <a:avLst/>
                          <a:gdLst/>
                          <a:ahLst/>
                          <a:cxnLst/>
                          <a:rect l="l" t="t" r="r" b="b"/>
                          <a:pathLst>
                            <a:path w="1172210">
                              <a:moveTo>
                                <a:pt x="0" y="0"/>
                              </a:moveTo>
                              <a:lnTo>
                                <a:pt x="1172205"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C099FA" id="Graphic 13" o:spid="_x0000_s1026" style="position:absolute;margin-left:133.65pt;margin-top:12.1pt;width:92.3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1722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" path="m,l1172205,e" filled="f" strokeweight=".25458mm">
                <v:path arrowok="t"/>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2DF439D4" wp14:editId="0D5B4552">
                <wp:simplePos x="0" y="0"/>
                <wp:positionH relativeFrom="page">
                  <wp:posOffset>3895140</wp:posOffset>
                </wp:positionH>
                <wp:positionV relativeFrom="paragraph">
                  <wp:posOffset>153540</wp:posOffset>
                </wp:positionV>
                <wp:extent cx="51308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1270"/>
                        </a:xfrm>
                        <a:custGeom>
                          <a:avLst/>
                          <a:gdLst/>
                          <a:ahLst/>
                          <a:cxnLst/>
                          <a:rect l="l" t="t" r="r" b="b"/>
                          <a:pathLst>
                            <a:path w="513080">
                              <a:moveTo>
                                <a:pt x="0" y="0"/>
                              </a:moveTo>
                              <a:lnTo>
                                <a:pt x="512839" y="0"/>
                              </a:lnTo>
                            </a:path>
                          </a:pathLst>
                        </a:custGeom>
                        <a:ln w="611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B8AEF0" id="Graphic 14" o:spid="_x0000_s1026" style="position:absolute;margin-left:306.7pt;margin-top:12.1pt;width:40.4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13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" path="m,l512839,e" filled="f" strokeweight=".16972mm">
                <v:path arrowok="t"/>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017F2353" wp14:editId="057AD40A">
                <wp:simplePos x="0" y="0"/>
                <wp:positionH relativeFrom="page">
                  <wp:posOffset>5213871</wp:posOffset>
                </wp:positionH>
                <wp:positionV relativeFrom="paragraph">
                  <wp:posOffset>153540</wp:posOffset>
                </wp:positionV>
                <wp:extent cx="118491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910" cy="1270"/>
                        </a:xfrm>
                        <a:custGeom>
                          <a:avLst/>
                          <a:gdLst/>
                          <a:ahLst/>
                          <a:cxnLst/>
                          <a:rect l="l" t="t" r="r" b="b"/>
                          <a:pathLst>
                            <a:path w="1184910">
                              <a:moveTo>
                                <a:pt x="0" y="0"/>
                              </a:moveTo>
                              <a:lnTo>
                                <a:pt x="1184415"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8F1B18" id="Graphic 15" o:spid="_x0000_s1026" style="position:absolute;margin-left:410.55pt;margin-top:12.1pt;width:93.3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18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" path="m,l1184415,e" filled="f" strokeweight=".33944mm">
                <v:path arrowok="t"/>
                <w10:wrap type="topAndBottom" anchorx="page"/>
              </v:shape>
            </w:pict>
          </mc:Fallback>
        </mc:AlternateContent>
      </w:r>
    </w:p>
    <w:p w14:paraId="2DEBE2C4" w14:textId="77777777" w:rsidR="00691E44" w:rsidRDefault="00691E44">
      <w:pPr>
        <w:pStyle w:val="BodyText"/>
        <w:spacing w:before="105"/>
        <w:rPr>
          <w:sz w:val="24"/>
        </w:rPr>
      </w:pPr>
    </w:p>
    <w:p w14:paraId="4D674003" w14:textId="77777777" w:rsidR="00691E44" w:rsidRDefault="00D9672C">
      <w:pPr>
        <w:ind w:left="1323"/>
        <w:jc w:val="both"/>
        <w:rPr>
          <w:b/>
        </w:rPr>
      </w:pPr>
      <w:r>
        <w:rPr>
          <w:b/>
          <w:color w:val="1F1F1F"/>
          <w:w w:val="105"/>
        </w:rPr>
        <w:t>The</w:t>
      </w:r>
      <w:r>
        <w:rPr>
          <w:b/>
          <w:color w:val="1F1F1F"/>
          <w:spacing w:val="23"/>
          <w:w w:val="105"/>
        </w:rPr>
        <w:t xml:space="preserve"> </w:t>
      </w:r>
      <w:r>
        <w:rPr>
          <w:b/>
          <w:color w:val="1F1F1F"/>
          <w:spacing w:val="-2"/>
          <w:w w:val="105"/>
        </w:rPr>
        <w:t>University</w:t>
      </w:r>
    </w:p>
    <w:p w14:paraId="0D0F7F85" w14:textId="77777777" w:rsidR="00691E44" w:rsidRDefault="00D9672C">
      <w:pPr>
        <w:pStyle w:val="BodyText"/>
        <w:spacing w:before="137" w:line="288" w:lineRule="auto"/>
        <w:ind w:left="1329" w:right="1179" w:firstLine="7"/>
        <w:jc w:val="both"/>
      </w:pPr>
      <w:r>
        <w:rPr>
          <w:color w:val="1F1F1F"/>
        </w:rPr>
        <w:t xml:space="preserve">Kean University is a public cosmopolitan teaching university serving undergraduate and graduate students in the liberal arts, the sciences, and the professions. The University dedicates itself to the intellectual, cultural, and personal growth of all its members </w:t>
      </w:r>
      <w:r>
        <w:rPr>
          <w:color w:val="939393"/>
        </w:rPr>
        <w:t>-</w:t>
      </w:r>
      <w:r>
        <w:rPr>
          <w:color w:val="939393"/>
          <w:spacing w:val="80"/>
          <w:w w:val="150"/>
        </w:rPr>
        <w:t xml:space="preserve"> </w:t>
      </w:r>
      <w:r>
        <w:rPr>
          <w:color w:val="1F1F1F"/>
        </w:rPr>
        <w:t>students, faculty, and professional staff. The University prepares students to think critically, creatively, and globally; to adapt to changing</w:t>
      </w:r>
      <w:r>
        <w:rPr>
          <w:color w:val="1F1F1F"/>
          <w:spacing w:val="40"/>
        </w:rPr>
        <w:t xml:space="preserve"> </w:t>
      </w:r>
      <w:r>
        <w:rPr>
          <w:color w:val="1F1F1F"/>
        </w:rPr>
        <w:t>social,</w:t>
      </w:r>
      <w:r>
        <w:rPr>
          <w:color w:val="1F1F1F"/>
          <w:spacing w:val="40"/>
        </w:rPr>
        <w:t xml:space="preserve"> </w:t>
      </w:r>
      <w:r>
        <w:rPr>
          <w:color w:val="1F1F1F"/>
        </w:rPr>
        <w:t>economic,</w:t>
      </w:r>
      <w:r>
        <w:rPr>
          <w:color w:val="1F1F1F"/>
          <w:spacing w:val="40"/>
        </w:rPr>
        <w:t xml:space="preserve"> </w:t>
      </w:r>
      <w:r>
        <w:rPr>
          <w:color w:val="1F1F1F"/>
        </w:rPr>
        <w:t>and</w:t>
      </w:r>
      <w:r>
        <w:rPr>
          <w:color w:val="1F1F1F"/>
          <w:spacing w:val="40"/>
        </w:rPr>
        <w:t xml:space="preserve"> </w:t>
      </w:r>
      <w:r>
        <w:rPr>
          <w:color w:val="1F1F1F"/>
        </w:rPr>
        <w:t>technological</w:t>
      </w:r>
      <w:r>
        <w:rPr>
          <w:color w:val="1F1F1F"/>
          <w:spacing w:val="40"/>
        </w:rPr>
        <w:t xml:space="preserve"> </w:t>
      </w:r>
      <w:r>
        <w:rPr>
          <w:color w:val="1F1F1F"/>
        </w:rPr>
        <w:t>environments;</w:t>
      </w:r>
      <w:r>
        <w:rPr>
          <w:color w:val="1F1F1F"/>
          <w:spacing w:val="40"/>
        </w:rPr>
        <w:t xml:space="preserve"> </w:t>
      </w:r>
      <w:r>
        <w:rPr>
          <w:color w:val="1F1F1F"/>
        </w:rPr>
        <w:t>and</w:t>
      </w:r>
      <w:r>
        <w:rPr>
          <w:color w:val="1F1F1F"/>
          <w:spacing w:val="40"/>
        </w:rPr>
        <w:t xml:space="preserve"> </w:t>
      </w:r>
      <w:r>
        <w:rPr>
          <w:color w:val="1F1F1F"/>
        </w:rPr>
        <w:t>to</w:t>
      </w:r>
      <w:r>
        <w:rPr>
          <w:color w:val="1F1F1F"/>
          <w:spacing w:val="40"/>
        </w:rPr>
        <w:t xml:space="preserve"> </w:t>
      </w:r>
      <w:r>
        <w:rPr>
          <w:color w:val="1F1F1F"/>
        </w:rPr>
        <w:t>serve</w:t>
      </w:r>
      <w:r>
        <w:rPr>
          <w:color w:val="1F1F1F"/>
          <w:spacing w:val="40"/>
        </w:rPr>
        <w:t xml:space="preserve"> </w:t>
      </w:r>
      <w:r>
        <w:rPr>
          <w:color w:val="1F1F1F"/>
        </w:rPr>
        <w:t>as</w:t>
      </w:r>
      <w:r>
        <w:rPr>
          <w:color w:val="1F1F1F"/>
          <w:spacing w:val="40"/>
        </w:rPr>
        <w:t xml:space="preserve"> </w:t>
      </w:r>
      <w:r>
        <w:rPr>
          <w:color w:val="1F1F1F"/>
        </w:rPr>
        <w:t>active</w:t>
      </w:r>
      <w:r>
        <w:rPr>
          <w:color w:val="1F1F1F"/>
          <w:spacing w:val="40"/>
        </w:rPr>
        <w:t xml:space="preserve"> </w:t>
      </w:r>
      <w:r>
        <w:rPr>
          <w:color w:val="1F1F1F"/>
        </w:rPr>
        <w:t>and contributing members of their communities.</w:t>
      </w:r>
    </w:p>
    <w:p w14:paraId="269BCF49" w14:textId="77777777" w:rsidR="00691E44" w:rsidRDefault="00D9672C">
      <w:pPr>
        <w:pStyle w:val="BodyText"/>
        <w:spacing w:before="203" w:line="290" w:lineRule="auto"/>
        <w:ind w:left="1333" w:right="1187" w:firstLine="8"/>
        <w:jc w:val="both"/>
      </w:pPr>
      <w:r>
        <w:rPr>
          <w:color w:val="1F1F1F"/>
          <w:spacing w:val="-2"/>
          <w:w w:val="105"/>
        </w:rPr>
        <w:t>Kean</w:t>
      </w:r>
      <w:r>
        <w:rPr>
          <w:color w:val="1F1F1F"/>
          <w:spacing w:val="-13"/>
          <w:w w:val="105"/>
        </w:rPr>
        <w:t xml:space="preserve"> </w:t>
      </w:r>
      <w:r>
        <w:rPr>
          <w:color w:val="1F1F1F"/>
          <w:spacing w:val="-2"/>
          <w:w w:val="105"/>
        </w:rPr>
        <w:t>University offers</w:t>
      </w:r>
      <w:r>
        <w:rPr>
          <w:color w:val="1F1F1F"/>
          <w:spacing w:val="-8"/>
          <w:w w:val="105"/>
        </w:rPr>
        <w:t xml:space="preserve"> </w:t>
      </w:r>
      <w:r>
        <w:rPr>
          <w:color w:val="1F1F1F"/>
          <w:spacing w:val="-2"/>
          <w:w w:val="105"/>
        </w:rPr>
        <w:t>a</w:t>
      </w:r>
      <w:r>
        <w:rPr>
          <w:color w:val="1F1F1F"/>
          <w:spacing w:val="-3"/>
          <w:w w:val="105"/>
        </w:rPr>
        <w:t xml:space="preserve"> </w:t>
      </w:r>
      <w:r>
        <w:rPr>
          <w:color w:val="1F1F1F"/>
          <w:spacing w:val="-2"/>
          <w:w w:val="105"/>
        </w:rPr>
        <w:t>wide</w:t>
      </w:r>
      <w:r>
        <w:rPr>
          <w:color w:val="1F1F1F"/>
          <w:spacing w:val="-14"/>
          <w:w w:val="105"/>
        </w:rPr>
        <w:t xml:space="preserve"> </w:t>
      </w:r>
      <w:r>
        <w:rPr>
          <w:color w:val="1F1F1F"/>
          <w:spacing w:val="-2"/>
          <w:w w:val="105"/>
        </w:rPr>
        <w:t>range</w:t>
      </w:r>
      <w:r>
        <w:rPr>
          <w:color w:val="1F1F1F"/>
          <w:spacing w:val="-13"/>
          <w:w w:val="105"/>
        </w:rPr>
        <w:t xml:space="preserve"> </w:t>
      </w:r>
      <w:r>
        <w:rPr>
          <w:color w:val="1F1F1F"/>
          <w:spacing w:val="-2"/>
          <w:w w:val="105"/>
        </w:rPr>
        <w:t>of</w:t>
      </w:r>
      <w:r>
        <w:rPr>
          <w:color w:val="1F1F1F"/>
          <w:spacing w:val="-13"/>
          <w:w w:val="105"/>
        </w:rPr>
        <w:t xml:space="preserve"> </w:t>
      </w:r>
      <w:r>
        <w:rPr>
          <w:color w:val="1F1F1F"/>
          <w:spacing w:val="-2"/>
          <w:w w:val="105"/>
        </w:rPr>
        <w:t>demanding programs dedicated</w:t>
      </w:r>
      <w:r>
        <w:rPr>
          <w:color w:val="1F1F1F"/>
          <w:spacing w:val="15"/>
          <w:w w:val="105"/>
        </w:rPr>
        <w:t xml:space="preserve"> </w:t>
      </w:r>
      <w:r>
        <w:rPr>
          <w:color w:val="1F1F1F"/>
          <w:spacing w:val="-2"/>
          <w:w w:val="105"/>
        </w:rPr>
        <w:t>to</w:t>
      </w:r>
      <w:r>
        <w:rPr>
          <w:color w:val="1F1F1F"/>
          <w:spacing w:val="-14"/>
          <w:w w:val="105"/>
        </w:rPr>
        <w:t xml:space="preserve"> </w:t>
      </w:r>
      <w:r>
        <w:rPr>
          <w:color w:val="1F1F1F"/>
          <w:spacing w:val="-2"/>
          <w:w w:val="105"/>
        </w:rPr>
        <w:t>excellence</w:t>
      </w:r>
      <w:r>
        <w:rPr>
          <w:color w:val="1F1F1F"/>
          <w:spacing w:val="-4"/>
          <w:w w:val="105"/>
        </w:rPr>
        <w:t xml:space="preserve"> </w:t>
      </w:r>
      <w:r>
        <w:rPr>
          <w:color w:val="1F1F1F"/>
          <w:spacing w:val="-2"/>
          <w:w w:val="105"/>
        </w:rPr>
        <w:t>in</w:t>
      </w:r>
      <w:r>
        <w:rPr>
          <w:color w:val="1F1F1F"/>
          <w:spacing w:val="-7"/>
          <w:w w:val="105"/>
        </w:rPr>
        <w:t xml:space="preserve"> </w:t>
      </w:r>
      <w:r>
        <w:rPr>
          <w:color w:val="1F1F1F"/>
          <w:spacing w:val="-2"/>
          <w:w w:val="105"/>
        </w:rPr>
        <w:t xml:space="preserve">instruction </w:t>
      </w:r>
      <w:r>
        <w:rPr>
          <w:color w:val="1F1F1F"/>
          <w:w w:val="105"/>
        </w:rPr>
        <w:t>and academic support services necessary to assure it's socially, linguistically, and culturally diverse students the means to reach their full potential, including students from academically disadvantaged</w:t>
      </w:r>
      <w:r>
        <w:rPr>
          <w:color w:val="1F1F1F"/>
          <w:spacing w:val="-16"/>
          <w:w w:val="105"/>
        </w:rPr>
        <w:t xml:space="preserve"> </w:t>
      </w:r>
      <w:r>
        <w:rPr>
          <w:color w:val="1F1F1F"/>
          <w:w w:val="105"/>
        </w:rPr>
        <w:t>backgrounds,</w:t>
      </w:r>
      <w:r>
        <w:rPr>
          <w:color w:val="1F1F1F"/>
          <w:spacing w:val="-15"/>
          <w:w w:val="105"/>
        </w:rPr>
        <w:t xml:space="preserve"> </w:t>
      </w:r>
      <w:r>
        <w:rPr>
          <w:color w:val="1F1F1F"/>
          <w:w w:val="105"/>
        </w:rPr>
        <w:t>students</w:t>
      </w:r>
      <w:r>
        <w:rPr>
          <w:color w:val="1F1F1F"/>
          <w:spacing w:val="-15"/>
          <w:w w:val="105"/>
        </w:rPr>
        <w:t xml:space="preserve"> </w:t>
      </w:r>
      <w:r>
        <w:rPr>
          <w:color w:val="1F1F1F"/>
          <w:w w:val="105"/>
        </w:rPr>
        <w:t>with</w:t>
      </w:r>
      <w:r>
        <w:rPr>
          <w:color w:val="1F1F1F"/>
          <w:spacing w:val="-15"/>
          <w:w w:val="105"/>
        </w:rPr>
        <w:t xml:space="preserve"> </w:t>
      </w:r>
      <w:r>
        <w:rPr>
          <w:color w:val="1F1F1F"/>
          <w:w w:val="105"/>
        </w:rPr>
        <w:t>special</w:t>
      </w:r>
      <w:r>
        <w:rPr>
          <w:color w:val="1F1F1F"/>
          <w:spacing w:val="-15"/>
          <w:w w:val="105"/>
        </w:rPr>
        <w:t xml:space="preserve"> </w:t>
      </w:r>
      <w:r>
        <w:rPr>
          <w:color w:val="1F1F1F"/>
          <w:w w:val="105"/>
        </w:rPr>
        <w:t>needs,</w:t>
      </w:r>
      <w:r>
        <w:rPr>
          <w:color w:val="1F1F1F"/>
          <w:spacing w:val="-15"/>
          <w:w w:val="105"/>
        </w:rPr>
        <w:t xml:space="preserve"> </w:t>
      </w:r>
      <w:r>
        <w:rPr>
          <w:color w:val="1F1F1F"/>
          <w:w w:val="105"/>
        </w:rPr>
        <w:t>and</w:t>
      </w:r>
      <w:r>
        <w:rPr>
          <w:color w:val="1F1F1F"/>
          <w:spacing w:val="-15"/>
          <w:w w:val="105"/>
        </w:rPr>
        <w:t xml:space="preserve"> </w:t>
      </w:r>
      <w:r>
        <w:rPr>
          <w:color w:val="1F1F1F"/>
          <w:w w:val="105"/>
        </w:rPr>
        <w:t>adults</w:t>
      </w:r>
      <w:r>
        <w:rPr>
          <w:color w:val="1F1F1F"/>
          <w:spacing w:val="-15"/>
          <w:w w:val="105"/>
        </w:rPr>
        <w:t xml:space="preserve"> </w:t>
      </w:r>
      <w:r>
        <w:rPr>
          <w:color w:val="1F1F1F"/>
          <w:w w:val="105"/>
        </w:rPr>
        <w:t>returning</w:t>
      </w:r>
      <w:r>
        <w:rPr>
          <w:color w:val="1F1F1F"/>
          <w:spacing w:val="-15"/>
          <w:w w:val="105"/>
        </w:rPr>
        <w:t xml:space="preserve"> </w:t>
      </w:r>
      <w:r>
        <w:rPr>
          <w:color w:val="1F1F1F"/>
          <w:w w:val="105"/>
        </w:rPr>
        <w:t>to</w:t>
      </w:r>
      <w:r>
        <w:rPr>
          <w:color w:val="1F1F1F"/>
          <w:spacing w:val="-15"/>
          <w:w w:val="105"/>
        </w:rPr>
        <w:t xml:space="preserve"> </w:t>
      </w:r>
      <w:r>
        <w:rPr>
          <w:color w:val="1F1F1F"/>
          <w:w w:val="105"/>
        </w:rPr>
        <w:t>or</w:t>
      </w:r>
      <w:r>
        <w:rPr>
          <w:color w:val="1F1F1F"/>
          <w:spacing w:val="-16"/>
          <w:w w:val="105"/>
        </w:rPr>
        <w:t xml:space="preserve"> </w:t>
      </w:r>
      <w:r>
        <w:rPr>
          <w:color w:val="1F1F1F"/>
          <w:w w:val="105"/>
        </w:rPr>
        <w:t>entering</w:t>
      </w:r>
      <w:r>
        <w:rPr>
          <w:color w:val="1F1F1F"/>
          <w:spacing w:val="-15"/>
          <w:w w:val="105"/>
        </w:rPr>
        <w:t xml:space="preserve"> </w:t>
      </w:r>
      <w:r>
        <w:rPr>
          <w:color w:val="1F1F1F"/>
          <w:w w:val="105"/>
        </w:rPr>
        <w:t xml:space="preserve">higher </w:t>
      </w:r>
      <w:r>
        <w:rPr>
          <w:color w:val="1F1F1F"/>
          <w:spacing w:val="-2"/>
          <w:w w:val="105"/>
        </w:rPr>
        <w:t>education.</w:t>
      </w:r>
    </w:p>
    <w:p w14:paraId="426BDF50" w14:textId="77777777" w:rsidR="00691E44" w:rsidRDefault="00D9672C">
      <w:pPr>
        <w:pStyle w:val="BodyText"/>
        <w:spacing w:before="195" w:line="288" w:lineRule="auto"/>
        <w:ind w:left="1341" w:right="1177" w:firstLine="4"/>
        <w:jc w:val="both"/>
      </w:pPr>
      <w:r>
        <w:rPr>
          <w:color w:val="1F1F1F"/>
          <w:w w:val="105"/>
        </w:rPr>
        <w:t>Kean University is steadfast in its dedication to maintammg a student-centered educational environment in which diversity can flourish and an atmosphere in which mutual respect characterizes relations among the members of</w:t>
      </w:r>
      <w:r>
        <w:rPr>
          <w:color w:val="1F1F1F"/>
          <w:spacing w:val="-1"/>
          <w:w w:val="105"/>
        </w:rPr>
        <w:t xml:space="preserve"> </w:t>
      </w:r>
      <w:r>
        <w:rPr>
          <w:color w:val="1F1F1F"/>
          <w:w w:val="105"/>
        </w:rPr>
        <w:t>a pluralistic community. The University seeks to combine</w:t>
      </w:r>
      <w:r>
        <w:rPr>
          <w:color w:val="1F1F1F"/>
          <w:spacing w:val="-1"/>
          <w:w w:val="105"/>
        </w:rPr>
        <w:t xml:space="preserve"> </w:t>
      </w:r>
      <w:r>
        <w:rPr>
          <w:color w:val="1F1F1F"/>
          <w:w w:val="105"/>
        </w:rPr>
        <w:t>excellence with equity in providing opportunities for</w:t>
      </w:r>
      <w:r>
        <w:rPr>
          <w:color w:val="1F1F1F"/>
          <w:spacing w:val="-3"/>
          <w:w w:val="105"/>
        </w:rPr>
        <w:t xml:space="preserve"> </w:t>
      </w:r>
      <w:r>
        <w:rPr>
          <w:color w:val="1F1F1F"/>
          <w:w w:val="105"/>
        </w:rPr>
        <w:t>all students.</w:t>
      </w:r>
    </w:p>
    <w:p w14:paraId="3F62D7F4" w14:textId="77777777" w:rsidR="00691E44" w:rsidRDefault="00D9672C">
      <w:pPr>
        <w:pStyle w:val="BodyText"/>
        <w:spacing w:before="198" w:line="290" w:lineRule="auto"/>
        <w:ind w:left="1348" w:right="1155" w:firstLine="3"/>
        <w:jc w:val="both"/>
      </w:pPr>
      <w:r>
        <w:rPr>
          <w:color w:val="1F1F1F"/>
          <w:w w:val="105"/>
        </w:rPr>
        <w:t>Kean</w:t>
      </w:r>
      <w:r>
        <w:rPr>
          <w:color w:val="1F1F1F"/>
          <w:spacing w:val="-9"/>
          <w:w w:val="105"/>
        </w:rPr>
        <w:t xml:space="preserve"> </w:t>
      </w:r>
      <w:r>
        <w:rPr>
          <w:color w:val="1F1F1F"/>
          <w:w w:val="105"/>
        </w:rPr>
        <w:t>University's faculty</w:t>
      </w:r>
      <w:r>
        <w:rPr>
          <w:color w:val="1F1F1F"/>
          <w:spacing w:val="-2"/>
          <w:w w:val="105"/>
        </w:rPr>
        <w:t xml:space="preserve"> </w:t>
      </w:r>
      <w:r>
        <w:rPr>
          <w:color w:val="1F1F1F"/>
          <w:w w:val="105"/>
        </w:rPr>
        <w:t>is</w:t>
      </w:r>
      <w:r>
        <w:rPr>
          <w:color w:val="1F1F1F"/>
          <w:spacing w:val="-16"/>
          <w:w w:val="105"/>
        </w:rPr>
        <w:t xml:space="preserve"> </w:t>
      </w:r>
      <w:r>
        <w:rPr>
          <w:color w:val="1F1F1F"/>
          <w:w w:val="105"/>
        </w:rPr>
        <w:t>dedicated to</w:t>
      </w:r>
      <w:r>
        <w:rPr>
          <w:color w:val="1F1F1F"/>
          <w:spacing w:val="-16"/>
          <w:w w:val="105"/>
        </w:rPr>
        <w:t xml:space="preserve"> </w:t>
      </w:r>
      <w:r>
        <w:rPr>
          <w:color w:val="1F1F1F"/>
          <w:w w:val="105"/>
        </w:rPr>
        <w:t>student learning</w:t>
      </w:r>
      <w:r>
        <w:rPr>
          <w:color w:val="1F1F1F"/>
          <w:spacing w:val="-6"/>
          <w:w w:val="105"/>
        </w:rPr>
        <w:t xml:space="preserve"> </w:t>
      </w:r>
      <w:r>
        <w:rPr>
          <w:color w:val="1F1F1F"/>
          <w:w w:val="105"/>
        </w:rPr>
        <w:t>as</w:t>
      </w:r>
      <w:r>
        <w:rPr>
          <w:color w:val="1F1F1F"/>
          <w:spacing w:val="-12"/>
          <w:w w:val="105"/>
        </w:rPr>
        <w:t xml:space="preserve"> </w:t>
      </w:r>
      <w:r>
        <w:rPr>
          <w:color w:val="1F1F1F"/>
          <w:w w:val="105"/>
        </w:rPr>
        <w:t>well as</w:t>
      </w:r>
      <w:r>
        <w:rPr>
          <w:color w:val="1F1F1F"/>
          <w:spacing w:val="-16"/>
          <w:w w:val="105"/>
        </w:rPr>
        <w:t xml:space="preserve"> </w:t>
      </w:r>
      <w:r>
        <w:rPr>
          <w:color w:val="1F1F1F"/>
          <w:w w:val="105"/>
        </w:rPr>
        <w:t>academic rigor.</w:t>
      </w:r>
      <w:r>
        <w:rPr>
          <w:color w:val="1F1F1F"/>
          <w:spacing w:val="-14"/>
          <w:w w:val="105"/>
        </w:rPr>
        <w:t xml:space="preserve"> </w:t>
      </w:r>
      <w:r>
        <w:rPr>
          <w:color w:val="1F1F1F"/>
          <w:w w:val="105"/>
        </w:rPr>
        <w:t>The</w:t>
      </w:r>
      <w:r>
        <w:rPr>
          <w:color w:val="1F1F1F"/>
          <w:spacing w:val="-13"/>
          <w:w w:val="105"/>
        </w:rPr>
        <w:t xml:space="preserve"> </w:t>
      </w:r>
      <w:r>
        <w:rPr>
          <w:color w:val="1F1F1F"/>
          <w:w w:val="105"/>
        </w:rPr>
        <w:t>focus</w:t>
      </w:r>
      <w:r>
        <w:rPr>
          <w:color w:val="1F1F1F"/>
          <w:spacing w:val="-12"/>
          <w:w w:val="105"/>
        </w:rPr>
        <w:t xml:space="preserve"> </w:t>
      </w:r>
      <w:r>
        <w:rPr>
          <w:color w:val="1F1F1F"/>
          <w:w w:val="105"/>
        </w:rPr>
        <w:t xml:space="preserve">on teaching excellence is supported by a commitment to research, scholarship, creative work, and </w:t>
      </w:r>
      <w:r>
        <w:rPr>
          <w:color w:val="1F1F1F"/>
          <w:spacing w:val="-2"/>
          <w:w w:val="105"/>
        </w:rPr>
        <w:t>innovative</w:t>
      </w:r>
      <w:r>
        <w:rPr>
          <w:color w:val="1F1F1F"/>
          <w:spacing w:val="-13"/>
          <w:w w:val="105"/>
        </w:rPr>
        <w:t xml:space="preserve"> </w:t>
      </w:r>
      <w:r>
        <w:rPr>
          <w:color w:val="1F1F1F"/>
          <w:spacing w:val="-2"/>
          <w:w w:val="105"/>
        </w:rPr>
        <w:t>uses</w:t>
      </w:r>
      <w:r>
        <w:rPr>
          <w:color w:val="1F1F1F"/>
          <w:spacing w:val="-13"/>
          <w:w w:val="105"/>
        </w:rPr>
        <w:t xml:space="preserve"> </w:t>
      </w:r>
      <w:r>
        <w:rPr>
          <w:color w:val="1F1F1F"/>
          <w:spacing w:val="-2"/>
          <w:w w:val="105"/>
        </w:rPr>
        <w:t>of</w:t>
      </w:r>
      <w:r>
        <w:rPr>
          <w:color w:val="1F1F1F"/>
          <w:spacing w:val="-10"/>
          <w:w w:val="105"/>
        </w:rPr>
        <w:t xml:space="preserve"> </w:t>
      </w:r>
      <w:r>
        <w:rPr>
          <w:color w:val="1F1F1F"/>
          <w:spacing w:val="-2"/>
          <w:w w:val="105"/>
        </w:rPr>
        <w:t>technology.</w:t>
      </w:r>
      <w:r>
        <w:rPr>
          <w:color w:val="1F1F1F"/>
          <w:spacing w:val="-5"/>
          <w:w w:val="105"/>
        </w:rPr>
        <w:t xml:space="preserve"> </w:t>
      </w:r>
      <w:r>
        <w:rPr>
          <w:color w:val="1F1F1F"/>
          <w:spacing w:val="-2"/>
          <w:w w:val="105"/>
        </w:rPr>
        <w:t>The</w:t>
      </w:r>
      <w:r>
        <w:rPr>
          <w:color w:val="1F1F1F"/>
          <w:spacing w:val="-14"/>
          <w:w w:val="105"/>
        </w:rPr>
        <w:t xml:space="preserve"> </w:t>
      </w:r>
      <w:r>
        <w:rPr>
          <w:color w:val="1F1F1F"/>
          <w:spacing w:val="-2"/>
          <w:w w:val="105"/>
        </w:rPr>
        <w:t>focus includes the</w:t>
      </w:r>
      <w:r>
        <w:rPr>
          <w:color w:val="1F1F1F"/>
          <w:spacing w:val="-14"/>
          <w:w w:val="105"/>
        </w:rPr>
        <w:t xml:space="preserve"> </w:t>
      </w:r>
      <w:r>
        <w:rPr>
          <w:color w:val="1F1F1F"/>
          <w:spacing w:val="-2"/>
          <w:w w:val="105"/>
        </w:rPr>
        <w:t>advancement of</w:t>
      </w:r>
      <w:r>
        <w:rPr>
          <w:color w:val="1F1F1F"/>
          <w:spacing w:val="-10"/>
          <w:w w:val="105"/>
        </w:rPr>
        <w:t xml:space="preserve"> </w:t>
      </w:r>
      <w:r>
        <w:rPr>
          <w:color w:val="1F1F1F"/>
          <w:spacing w:val="-2"/>
          <w:w w:val="105"/>
        </w:rPr>
        <w:t>knowledge</w:t>
      </w:r>
      <w:r>
        <w:rPr>
          <w:color w:val="1F1F1F"/>
          <w:spacing w:val="7"/>
          <w:w w:val="105"/>
        </w:rPr>
        <w:t xml:space="preserve"> </w:t>
      </w:r>
      <w:r>
        <w:rPr>
          <w:color w:val="1F1F1F"/>
          <w:spacing w:val="-2"/>
          <w:w w:val="105"/>
        </w:rPr>
        <w:t>in the</w:t>
      </w:r>
      <w:r>
        <w:rPr>
          <w:color w:val="1F1F1F"/>
          <w:spacing w:val="-13"/>
          <w:w w:val="105"/>
        </w:rPr>
        <w:t xml:space="preserve"> </w:t>
      </w:r>
      <w:r>
        <w:rPr>
          <w:color w:val="1F1F1F"/>
          <w:spacing w:val="-2"/>
          <w:w w:val="105"/>
        </w:rPr>
        <w:t xml:space="preserve">traditional </w:t>
      </w:r>
      <w:r>
        <w:rPr>
          <w:color w:val="1F1F1F"/>
          <w:w w:val="105"/>
        </w:rPr>
        <w:t>disciplines and the enhancement of skills in professional areas. Further, Kean University is committed to</w:t>
      </w:r>
      <w:r>
        <w:rPr>
          <w:color w:val="1F1F1F"/>
          <w:spacing w:val="-10"/>
          <w:w w:val="105"/>
        </w:rPr>
        <w:t xml:space="preserve"> </w:t>
      </w:r>
      <w:r>
        <w:rPr>
          <w:color w:val="1F1F1F"/>
          <w:w w:val="105"/>
        </w:rPr>
        <w:t>providing global educational opportunities for</w:t>
      </w:r>
      <w:r>
        <w:rPr>
          <w:color w:val="1F1F1F"/>
          <w:spacing w:val="-12"/>
          <w:w w:val="105"/>
        </w:rPr>
        <w:t xml:space="preserve"> </w:t>
      </w:r>
      <w:r>
        <w:rPr>
          <w:color w:val="1F1F1F"/>
          <w:w w:val="105"/>
        </w:rPr>
        <w:t>students and faculty.</w:t>
      </w:r>
    </w:p>
    <w:p w14:paraId="4E0387F4" w14:textId="77777777" w:rsidR="00691E44" w:rsidRDefault="00D9672C">
      <w:pPr>
        <w:pStyle w:val="BodyText"/>
        <w:spacing w:before="194" w:line="290" w:lineRule="auto"/>
        <w:ind w:left="1356" w:right="1172" w:firstLine="4"/>
        <w:jc w:val="both"/>
      </w:pPr>
      <w:r>
        <w:rPr>
          <w:color w:val="1F1F1F"/>
          <w:w w:val="105"/>
        </w:rPr>
        <w:t>Kean University is an interactive university and serves as a major resource for regional advancement.</w:t>
      </w:r>
      <w:r>
        <w:rPr>
          <w:color w:val="1F1F1F"/>
          <w:spacing w:val="-16"/>
          <w:w w:val="105"/>
        </w:rPr>
        <w:t xml:space="preserve"> </w:t>
      </w:r>
      <w:r>
        <w:rPr>
          <w:color w:val="1F1F1F"/>
          <w:w w:val="105"/>
        </w:rPr>
        <w:t>Kean</w:t>
      </w:r>
      <w:r>
        <w:rPr>
          <w:color w:val="1F1F1F"/>
          <w:spacing w:val="-15"/>
          <w:w w:val="105"/>
        </w:rPr>
        <w:t xml:space="preserve"> </w:t>
      </w:r>
      <w:r>
        <w:rPr>
          <w:color w:val="1F1F1F"/>
          <w:w w:val="105"/>
        </w:rPr>
        <w:t>University</w:t>
      </w:r>
      <w:r>
        <w:rPr>
          <w:color w:val="1F1F1F"/>
          <w:spacing w:val="-15"/>
          <w:w w:val="105"/>
        </w:rPr>
        <w:t xml:space="preserve"> </w:t>
      </w:r>
      <w:r>
        <w:rPr>
          <w:color w:val="1F1F1F"/>
          <w:w w:val="105"/>
        </w:rPr>
        <w:t>collaborates</w:t>
      </w:r>
      <w:r>
        <w:rPr>
          <w:color w:val="1F1F1F"/>
          <w:spacing w:val="-15"/>
          <w:w w:val="105"/>
        </w:rPr>
        <w:t xml:space="preserve"> </w:t>
      </w:r>
      <w:r>
        <w:rPr>
          <w:color w:val="1F1F1F"/>
          <w:w w:val="105"/>
        </w:rPr>
        <w:t>with</w:t>
      </w:r>
      <w:r>
        <w:rPr>
          <w:color w:val="1F1F1F"/>
          <w:spacing w:val="-15"/>
          <w:w w:val="105"/>
        </w:rPr>
        <w:t xml:space="preserve"> </w:t>
      </w:r>
      <w:r>
        <w:rPr>
          <w:color w:val="1F1F1F"/>
          <w:w w:val="105"/>
        </w:rPr>
        <w:t>business,</w:t>
      </w:r>
      <w:r>
        <w:rPr>
          <w:color w:val="1F1F1F"/>
          <w:spacing w:val="-15"/>
          <w:w w:val="105"/>
        </w:rPr>
        <w:t xml:space="preserve"> </w:t>
      </w:r>
      <w:r>
        <w:rPr>
          <w:color w:val="1F1F1F"/>
          <w:w w:val="105"/>
        </w:rPr>
        <w:t>labor,</w:t>
      </w:r>
      <w:r>
        <w:rPr>
          <w:color w:val="1F1F1F"/>
          <w:spacing w:val="-15"/>
          <w:w w:val="105"/>
        </w:rPr>
        <w:t xml:space="preserve"> </w:t>
      </w:r>
      <w:r>
        <w:rPr>
          <w:color w:val="1F1F1F"/>
          <w:w w:val="105"/>
        </w:rPr>
        <w:t>government,</w:t>
      </w:r>
      <w:r>
        <w:rPr>
          <w:color w:val="1F1F1F"/>
          <w:spacing w:val="-15"/>
          <w:w w:val="105"/>
        </w:rPr>
        <w:t xml:space="preserve"> </w:t>
      </w:r>
      <w:r>
        <w:rPr>
          <w:color w:val="1F1F1F"/>
          <w:w w:val="105"/>
        </w:rPr>
        <w:t>and</w:t>
      </w:r>
      <w:r>
        <w:rPr>
          <w:color w:val="1F1F1F"/>
          <w:spacing w:val="-15"/>
          <w:w w:val="105"/>
        </w:rPr>
        <w:t xml:space="preserve"> </w:t>
      </w:r>
      <w:r>
        <w:rPr>
          <w:color w:val="1F1F1F"/>
          <w:w w:val="105"/>
        </w:rPr>
        <w:t>the</w:t>
      </w:r>
      <w:r>
        <w:rPr>
          <w:color w:val="1F1F1F"/>
          <w:spacing w:val="-15"/>
          <w:w w:val="105"/>
        </w:rPr>
        <w:t xml:space="preserve"> </w:t>
      </w:r>
      <w:r>
        <w:rPr>
          <w:color w:val="1F1F1F"/>
          <w:w w:val="105"/>
        </w:rPr>
        <w:t>arts,</w:t>
      </w:r>
      <w:r>
        <w:rPr>
          <w:color w:val="1F1F1F"/>
          <w:spacing w:val="-16"/>
          <w:w w:val="105"/>
        </w:rPr>
        <w:t xml:space="preserve"> </w:t>
      </w:r>
      <w:r>
        <w:rPr>
          <w:color w:val="1F1F1F"/>
          <w:w w:val="105"/>
        </w:rPr>
        <w:t>as</w:t>
      </w:r>
      <w:r>
        <w:rPr>
          <w:color w:val="1F1F1F"/>
          <w:spacing w:val="-15"/>
          <w:w w:val="105"/>
        </w:rPr>
        <w:t xml:space="preserve"> </w:t>
      </w:r>
      <w:r>
        <w:rPr>
          <w:color w:val="1F1F1F"/>
          <w:w w:val="105"/>
        </w:rPr>
        <w:t>well as educational and community organizations to provide the region with cultural events and opportunities for continuous learning. Kean University is committed to providing students and faculty</w:t>
      </w:r>
      <w:r>
        <w:rPr>
          <w:color w:val="1F1F1F"/>
          <w:spacing w:val="-1"/>
          <w:w w:val="105"/>
        </w:rPr>
        <w:t xml:space="preserve"> </w:t>
      </w:r>
      <w:r>
        <w:rPr>
          <w:color w:val="1F1F1F"/>
          <w:w w:val="105"/>
        </w:rPr>
        <w:t>educational opportunities in national and international arenas.</w:t>
      </w:r>
    </w:p>
    <w:p w14:paraId="78836D16" w14:textId="77777777" w:rsidR="00691E44" w:rsidRDefault="00691E44">
      <w:pPr>
        <w:spacing w:line="290" w:lineRule="auto"/>
        <w:jc w:val="both"/>
        <w:sectPr w:rsidR="00691E44">
          <w:footerReference w:type="default" r:id="rId15"/>
          <w:pgSz w:w="12240" w:h="15840"/>
          <w:pgMar w:top="1540" w:right="120" w:bottom="1220" w:left="260" w:header="0" w:footer="1029" w:gutter="0"/>
          <w:cols w:space="720"/>
        </w:sectPr>
      </w:pPr>
    </w:p>
    <w:p w14:paraId="64FCCFD7" w14:textId="77777777" w:rsidR="00691E44" w:rsidRDefault="00691E44">
      <w:pPr>
        <w:pStyle w:val="BodyText"/>
        <w:spacing w:before="21"/>
      </w:pPr>
    </w:p>
    <w:p w14:paraId="51BE45D8" w14:textId="77777777" w:rsidR="00691E44" w:rsidRDefault="00D9672C">
      <w:pPr>
        <w:pStyle w:val="Heading5"/>
        <w:spacing w:line="400" w:lineRule="atLeast"/>
        <w:ind w:left="1051" w:right="6883" w:hanging="8"/>
      </w:pPr>
      <w:r>
        <w:rPr>
          <w:color w:val="131313"/>
          <w:w w:val="105"/>
        </w:rPr>
        <w:t>The</w:t>
      </w:r>
      <w:r>
        <w:rPr>
          <w:color w:val="131313"/>
          <w:spacing w:val="-9"/>
          <w:w w:val="105"/>
        </w:rPr>
        <w:t xml:space="preserve"> </w:t>
      </w:r>
      <w:r>
        <w:rPr>
          <w:color w:val="131313"/>
          <w:w w:val="105"/>
        </w:rPr>
        <w:t>Master</w:t>
      </w:r>
      <w:r>
        <w:rPr>
          <w:color w:val="131313"/>
          <w:spacing w:val="-12"/>
          <w:w w:val="105"/>
        </w:rPr>
        <w:t xml:space="preserve"> </w:t>
      </w:r>
      <w:r>
        <w:rPr>
          <w:color w:val="131313"/>
          <w:w w:val="105"/>
        </w:rPr>
        <w:t>of</w:t>
      </w:r>
      <w:r>
        <w:rPr>
          <w:color w:val="131313"/>
          <w:spacing w:val="-15"/>
          <w:w w:val="105"/>
        </w:rPr>
        <w:t xml:space="preserve"> </w:t>
      </w:r>
      <w:r>
        <w:rPr>
          <w:color w:val="131313"/>
          <w:w w:val="105"/>
        </w:rPr>
        <w:t>Social Work</w:t>
      </w:r>
      <w:r>
        <w:rPr>
          <w:color w:val="131313"/>
          <w:spacing w:val="-5"/>
          <w:w w:val="105"/>
        </w:rPr>
        <w:t xml:space="preserve"> </w:t>
      </w:r>
      <w:r>
        <w:rPr>
          <w:color w:val="131313"/>
          <w:w w:val="105"/>
        </w:rPr>
        <w:t>Program Program Overview</w:t>
      </w:r>
    </w:p>
    <w:p w14:paraId="0B8A480A" w14:textId="77777777" w:rsidR="00691E44" w:rsidRDefault="00D9672C">
      <w:pPr>
        <w:pStyle w:val="BodyText"/>
        <w:spacing w:before="52" w:line="288" w:lineRule="auto"/>
        <w:ind w:left="1045" w:right="1512" w:hanging="6"/>
      </w:pPr>
      <w:r>
        <w:rPr>
          <w:color w:val="131313"/>
          <w:w w:val="105"/>
        </w:rPr>
        <w:t>The Master of Social Work program's specialization is Direct Clinical Practice. The growing need in</w:t>
      </w:r>
      <w:r>
        <w:rPr>
          <w:color w:val="131313"/>
          <w:spacing w:val="21"/>
          <w:w w:val="105"/>
        </w:rPr>
        <w:t xml:space="preserve"> </w:t>
      </w:r>
      <w:r>
        <w:rPr>
          <w:color w:val="131313"/>
          <w:w w:val="105"/>
        </w:rPr>
        <w:t>the</w:t>
      </w:r>
      <w:r>
        <w:rPr>
          <w:color w:val="131313"/>
          <w:spacing w:val="-4"/>
          <w:w w:val="105"/>
        </w:rPr>
        <w:t xml:space="preserve"> </w:t>
      </w:r>
      <w:r>
        <w:rPr>
          <w:color w:val="131313"/>
          <w:w w:val="105"/>
        </w:rPr>
        <w:t>State of New Jersey and across the</w:t>
      </w:r>
      <w:r>
        <w:rPr>
          <w:color w:val="131313"/>
          <w:spacing w:val="-7"/>
          <w:w w:val="105"/>
        </w:rPr>
        <w:t xml:space="preserve"> </w:t>
      </w:r>
      <w:r>
        <w:rPr>
          <w:color w:val="131313"/>
          <w:w w:val="105"/>
        </w:rPr>
        <w:t>globe is to address more complex issues, including trauma and substance abuse, which has</w:t>
      </w:r>
      <w:r>
        <w:rPr>
          <w:color w:val="131313"/>
          <w:spacing w:val="-3"/>
          <w:w w:val="105"/>
        </w:rPr>
        <w:t xml:space="preserve"> </w:t>
      </w:r>
      <w:r>
        <w:rPr>
          <w:color w:val="131313"/>
          <w:w w:val="105"/>
        </w:rPr>
        <w:t>led</w:t>
      </w:r>
      <w:r>
        <w:rPr>
          <w:color w:val="9C9C9C"/>
          <w:w w:val="105"/>
        </w:rPr>
        <w:t>'</w:t>
      </w:r>
      <w:r>
        <w:rPr>
          <w:color w:val="9C9C9C"/>
          <w:spacing w:val="-39"/>
          <w:w w:val="105"/>
        </w:rPr>
        <w:t xml:space="preserve"> </w:t>
      </w:r>
      <w:r>
        <w:rPr>
          <w:color w:val="131313"/>
          <w:w w:val="105"/>
        </w:rPr>
        <w:t>the</w:t>
      </w:r>
      <w:r>
        <w:rPr>
          <w:color w:val="131313"/>
          <w:spacing w:val="-4"/>
          <w:w w:val="105"/>
        </w:rPr>
        <w:t xml:space="preserve"> </w:t>
      </w:r>
      <w:r>
        <w:rPr>
          <w:color w:val="131313"/>
          <w:w w:val="105"/>
        </w:rPr>
        <w:t>program to</w:t>
      </w:r>
      <w:r>
        <w:rPr>
          <w:color w:val="131313"/>
          <w:spacing w:val="-2"/>
          <w:w w:val="105"/>
        </w:rPr>
        <w:t xml:space="preserve"> </w:t>
      </w:r>
      <w:r>
        <w:rPr>
          <w:color w:val="131313"/>
          <w:w w:val="105"/>
        </w:rPr>
        <w:t>embrace a</w:t>
      </w:r>
      <w:r>
        <w:rPr>
          <w:color w:val="131313"/>
          <w:spacing w:val="-2"/>
          <w:w w:val="105"/>
        </w:rPr>
        <w:t xml:space="preserve"> </w:t>
      </w:r>
      <w:r>
        <w:rPr>
          <w:color w:val="131313"/>
          <w:w w:val="105"/>
        </w:rPr>
        <w:t>direct clinical practice focus. In addition, the program maintains the</w:t>
      </w:r>
      <w:r>
        <w:rPr>
          <w:color w:val="131313"/>
          <w:spacing w:val="-10"/>
          <w:w w:val="105"/>
        </w:rPr>
        <w:t xml:space="preserve"> </w:t>
      </w:r>
      <w:r>
        <w:rPr>
          <w:color w:val="131313"/>
          <w:w w:val="105"/>
        </w:rPr>
        <w:t>strength of</w:t>
      </w:r>
      <w:r>
        <w:rPr>
          <w:color w:val="131313"/>
          <w:spacing w:val="-2"/>
          <w:w w:val="105"/>
        </w:rPr>
        <w:t xml:space="preserve"> </w:t>
      </w:r>
      <w:r>
        <w:rPr>
          <w:color w:val="131313"/>
          <w:w w:val="105"/>
        </w:rPr>
        <w:t>its content in</w:t>
      </w:r>
      <w:r>
        <w:rPr>
          <w:color w:val="131313"/>
          <w:spacing w:val="-7"/>
          <w:w w:val="105"/>
        </w:rPr>
        <w:t xml:space="preserve"> </w:t>
      </w:r>
      <w:r>
        <w:rPr>
          <w:color w:val="131313"/>
          <w:w w:val="105"/>
        </w:rPr>
        <w:t>the generalist curriculum, where</w:t>
      </w:r>
      <w:r>
        <w:rPr>
          <w:color w:val="131313"/>
          <w:spacing w:val="-14"/>
          <w:w w:val="105"/>
        </w:rPr>
        <w:t xml:space="preserve"> </w:t>
      </w:r>
      <w:r>
        <w:rPr>
          <w:color w:val="131313"/>
          <w:w w:val="105"/>
        </w:rPr>
        <w:t>courses</w:t>
      </w:r>
      <w:r>
        <w:rPr>
          <w:color w:val="131313"/>
          <w:spacing w:val="-4"/>
          <w:w w:val="105"/>
        </w:rPr>
        <w:t xml:space="preserve"> </w:t>
      </w:r>
      <w:r>
        <w:rPr>
          <w:color w:val="131313"/>
          <w:w w:val="105"/>
        </w:rPr>
        <w:t>and the</w:t>
      </w:r>
      <w:r>
        <w:rPr>
          <w:color w:val="131313"/>
          <w:spacing w:val="-11"/>
          <w:w w:val="105"/>
        </w:rPr>
        <w:t xml:space="preserve"> </w:t>
      </w:r>
      <w:r>
        <w:rPr>
          <w:color w:val="131313"/>
          <w:w w:val="105"/>
        </w:rPr>
        <w:t>generalist practicum expand the</w:t>
      </w:r>
      <w:r>
        <w:rPr>
          <w:color w:val="131313"/>
          <w:spacing w:val="-15"/>
          <w:w w:val="105"/>
        </w:rPr>
        <w:t xml:space="preserve"> </w:t>
      </w:r>
      <w:r>
        <w:rPr>
          <w:color w:val="131313"/>
          <w:w w:val="105"/>
        </w:rPr>
        <w:t>students</w:t>
      </w:r>
      <w:r>
        <w:rPr>
          <w:color w:val="131313"/>
          <w:spacing w:val="-1"/>
          <w:w w:val="105"/>
        </w:rPr>
        <w:t xml:space="preserve"> </w:t>
      </w:r>
      <w:r>
        <w:rPr>
          <w:color w:val="131313"/>
          <w:w w:val="105"/>
        </w:rPr>
        <w:t>practice</w:t>
      </w:r>
      <w:r>
        <w:rPr>
          <w:color w:val="131313"/>
          <w:spacing w:val="-11"/>
          <w:w w:val="105"/>
        </w:rPr>
        <w:t xml:space="preserve"> </w:t>
      </w:r>
      <w:r>
        <w:rPr>
          <w:color w:val="131313"/>
          <w:w w:val="105"/>
        </w:rPr>
        <w:t>knowledge, skills, values and cognitive and affective process concerning individuals, families, groups, communities, and organizations in the generalist year of</w:t>
      </w:r>
      <w:r>
        <w:rPr>
          <w:color w:val="131313"/>
          <w:spacing w:val="-2"/>
          <w:w w:val="105"/>
        </w:rPr>
        <w:t xml:space="preserve"> </w:t>
      </w:r>
      <w:r>
        <w:rPr>
          <w:color w:val="131313"/>
          <w:w w:val="105"/>
        </w:rPr>
        <w:t>the program. In the specialization, Direct Clinical Practice, the</w:t>
      </w:r>
      <w:r>
        <w:rPr>
          <w:color w:val="131313"/>
          <w:spacing w:val="-9"/>
          <w:w w:val="105"/>
        </w:rPr>
        <w:t xml:space="preserve"> </w:t>
      </w:r>
      <w:r>
        <w:rPr>
          <w:color w:val="131313"/>
          <w:w w:val="105"/>
        </w:rPr>
        <w:t>content prepares students to provide quality of services in clinical practice settings with individuals, families, and groups.</w:t>
      </w:r>
    </w:p>
    <w:p w14:paraId="52FA4F92" w14:textId="77777777" w:rsidR="00691E44" w:rsidRDefault="00691E44">
      <w:pPr>
        <w:pStyle w:val="BodyText"/>
        <w:spacing w:before="61"/>
      </w:pPr>
    </w:p>
    <w:p w14:paraId="67CB66C2" w14:textId="77777777" w:rsidR="00691E44" w:rsidRDefault="00D9672C">
      <w:pPr>
        <w:pStyle w:val="Heading5"/>
        <w:ind w:left="1060"/>
      </w:pPr>
      <w:r>
        <w:rPr>
          <w:color w:val="131313"/>
          <w:w w:val="105"/>
        </w:rPr>
        <w:t>Program</w:t>
      </w:r>
      <w:r>
        <w:rPr>
          <w:color w:val="131313"/>
          <w:spacing w:val="4"/>
          <w:w w:val="105"/>
        </w:rPr>
        <w:t xml:space="preserve"> </w:t>
      </w:r>
      <w:r>
        <w:rPr>
          <w:color w:val="131313"/>
          <w:spacing w:val="-2"/>
          <w:w w:val="105"/>
        </w:rPr>
        <w:t>Mission</w:t>
      </w:r>
    </w:p>
    <w:p w14:paraId="01320EB3" w14:textId="77777777" w:rsidR="00691E44" w:rsidRDefault="00D9672C">
      <w:pPr>
        <w:pStyle w:val="BodyText"/>
        <w:spacing w:before="53" w:line="288" w:lineRule="auto"/>
        <w:ind w:left="1059" w:right="1392" w:hanging="1"/>
      </w:pPr>
      <w:r>
        <w:rPr>
          <w:color w:val="131313"/>
          <w:w w:val="105"/>
        </w:rPr>
        <w:t>The Master of Social Work program is committed to</w:t>
      </w:r>
      <w:r>
        <w:rPr>
          <w:color w:val="131313"/>
          <w:spacing w:val="-2"/>
          <w:w w:val="105"/>
        </w:rPr>
        <w:t xml:space="preserve"> </w:t>
      </w:r>
      <w:r>
        <w:rPr>
          <w:color w:val="131313"/>
          <w:w w:val="105"/>
        </w:rPr>
        <w:t>expanding learning</w:t>
      </w:r>
      <w:r>
        <w:rPr>
          <w:color w:val="131313"/>
          <w:spacing w:val="-1"/>
          <w:w w:val="105"/>
        </w:rPr>
        <w:t xml:space="preserve"> </w:t>
      </w:r>
      <w:r>
        <w:rPr>
          <w:color w:val="131313"/>
          <w:w w:val="105"/>
        </w:rPr>
        <w:t>opportunities for students from diverse local, national, and international</w:t>
      </w:r>
      <w:r>
        <w:rPr>
          <w:color w:val="131313"/>
          <w:spacing w:val="34"/>
          <w:w w:val="105"/>
        </w:rPr>
        <w:t xml:space="preserve"> </w:t>
      </w:r>
      <w:r>
        <w:rPr>
          <w:color w:val="131313"/>
          <w:w w:val="105"/>
        </w:rPr>
        <w:t>communities by fostering knowledge, values, skills, and cognitive and affective processes. The program is dedicated to</w:t>
      </w:r>
      <w:r>
        <w:rPr>
          <w:color w:val="131313"/>
          <w:spacing w:val="-4"/>
          <w:w w:val="105"/>
        </w:rPr>
        <w:t xml:space="preserve"> </w:t>
      </w:r>
      <w:r>
        <w:rPr>
          <w:color w:val="131313"/>
          <w:w w:val="105"/>
        </w:rPr>
        <w:t>developing clinically competent and ethically grounded</w:t>
      </w:r>
      <w:r>
        <w:rPr>
          <w:color w:val="131313"/>
          <w:spacing w:val="-1"/>
          <w:w w:val="105"/>
        </w:rPr>
        <w:t xml:space="preserve"> </w:t>
      </w:r>
      <w:r>
        <w:rPr>
          <w:color w:val="131313"/>
          <w:w w:val="105"/>
        </w:rPr>
        <w:t>social workers</w:t>
      </w:r>
      <w:r>
        <w:rPr>
          <w:color w:val="131313"/>
          <w:spacing w:val="-8"/>
          <w:w w:val="105"/>
        </w:rPr>
        <w:t xml:space="preserve"> </w:t>
      </w:r>
      <w:r>
        <w:rPr>
          <w:color w:val="131313"/>
          <w:w w:val="105"/>
        </w:rPr>
        <w:t>to</w:t>
      </w:r>
      <w:r>
        <w:rPr>
          <w:color w:val="131313"/>
          <w:spacing w:val="-3"/>
          <w:w w:val="105"/>
        </w:rPr>
        <w:t xml:space="preserve"> </w:t>
      </w:r>
      <w:r>
        <w:rPr>
          <w:color w:val="131313"/>
          <w:w w:val="105"/>
        </w:rPr>
        <w:t>engage</w:t>
      </w:r>
      <w:r>
        <w:rPr>
          <w:color w:val="131313"/>
          <w:spacing w:val="-8"/>
          <w:w w:val="105"/>
        </w:rPr>
        <w:t xml:space="preserve"> </w:t>
      </w:r>
      <w:r>
        <w:rPr>
          <w:color w:val="131313"/>
          <w:w w:val="105"/>
        </w:rPr>
        <w:t>in</w:t>
      </w:r>
      <w:r>
        <w:rPr>
          <w:color w:val="131313"/>
          <w:spacing w:val="-16"/>
          <w:w w:val="105"/>
        </w:rPr>
        <w:t xml:space="preserve"> </w:t>
      </w:r>
      <w:r>
        <w:rPr>
          <w:color w:val="131313"/>
          <w:w w:val="105"/>
        </w:rPr>
        <w:t>evidenced based clinical practice</w:t>
      </w:r>
      <w:r>
        <w:rPr>
          <w:color w:val="131313"/>
          <w:spacing w:val="-15"/>
          <w:w w:val="105"/>
        </w:rPr>
        <w:t xml:space="preserve"> </w:t>
      </w:r>
      <w:r>
        <w:rPr>
          <w:color w:val="131313"/>
          <w:w w:val="105"/>
        </w:rPr>
        <w:t>and</w:t>
      </w:r>
      <w:r>
        <w:rPr>
          <w:color w:val="131313"/>
          <w:spacing w:val="-6"/>
          <w:w w:val="105"/>
        </w:rPr>
        <w:t xml:space="preserve"> </w:t>
      </w:r>
      <w:r>
        <w:rPr>
          <w:color w:val="131313"/>
          <w:w w:val="105"/>
        </w:rPr>
        <w:t>research-informed</w:t>
      </w:r>
      <w:r>
        <w:rPr>
          <w:color w:val="131313"/>
          <w:spacing w:val="-8"/>
          <w:w w:val="105"/>
        </w:rPr>
        <w:t xml:space="preserve"> </w:t>
      </w:r>
      <w:r>
        <w:rPr>
          <w:color w:val="131313"/>
          <w:w w:val="105"/>
        </w:rPr>
        <w:t>advocacy to</w:t>
      </w:r>
      <w:r>
        <w:rPr>
          <w:color w:val="131313"/>
          <w:spacing w:val="-6"/>
          <w:w w:val="105"/>
        </w:rPr>
        <w:t xml:space="preserve"> </w:t>
      </w:r>
      <w:r>
        <w:rPr>
          <w:color w:val="131313"/>
          <w:w w:val="105"/>
        </w:rPr>
        <w:t>promote</w:t>
      </w:r>
      <w:r>
        <w:rPr>
          <w:color w:val="131313"/>
          <w:spacing w:val="-4"/>
          <w:w w:val="105"/>
        </w:rPr>
        <w:t xml:space="preserve"> </w:t>
      </w:r>
      <w:r>
        <w:rPr>
          <w:color w:val="131313"/>
          <w:w w:val="105"/>
        </w:rPr>
        <w:t>social,</w:t>
      </w:r>
      <w:r>
        <w:rPr>
          <w:color w:val="131313"/>
          <w:spacing w:val="-3"/>
          <w:w w:val="105"/>
        </w:rPr>
        <w:t xml:space="preserve"> </w:t>
      </w:r>
      <w:r>
        <w:rPr>
          <w:color w:val="131313"/>
          <w:w w:val="105"/>
        </w:rPr>
        <w:t>economic,</w:t>
      </w:r>
      <w:r>
        <w:rPr>
          <w:color w:val="131313"/>
          <w:spacing w:val="-4"/>
          <w:w w:val="105"/>
        </w:rPr>
        <w:t xml:space="preserve"> </w:t>
      </w:r>
      <w:r>
        <w:rPr>
          <w:color w:val="131313"/>
          <w:w w:val="105"/>
        </w:rPr>
        <w:t>and</w:t>
      </w:r>
      <w:r>
        <w:rPr>
          <w:color w:val="131313"/>
          <w:spacing w:val="-6"/>
          <w:w w:val="105"/>
        </w:rPr>
        <w:t xml:space="preserve"> </w:t>
      </w:r>
      <w:r>
        <w:rPr>
          <w:color w:val="131313"/>
          <w:w w:val="105"/>
        </w:rPr>
        <w:t>environmental</w:t>
      </w:r>
      <w:r>
        <w:rPr>
          <w:color w:val="131313"/>
          <w:spacing w:val="14"/>
          <w:w w:val="105"/>
        </w:rPr>
        <w:t xml:space="preserve"> </w:t>
      </w:r>
      <w:r>
        <w:rPr>
          <w:color w:val="131313"/>
          <w:w w:val="105"/>
        </w:rPr>
        <w:t>justice with diverse individuals, families, and groups.</w:t>
      </w:r>
    </w:p>
    <w:p w14:paraId="786AA3EB" w14:textId="77777777" w:rsidR="00691E44" w:rsidRDefault="00691E44">
      <w:pPr>
        <w:pStyle w:val="BodyText"/>
        <w:spacing w:before="52"/>
      </w:pPr>
    </w:p>
    <w:p w14:paraId="2E1F65BC" w14:textId="77777777" w:rsidR="00691E44" w:rsidRDefault="00D9672C">
      <w:pPr>
        <w:pStyle w:val="Heading5"/>
        <w:spacing w:before="1"/>
        <w:ind w:left="1070"/>
      </w:pPr>
      <w:r>
        <w:rPr>
          <w:color w:val="131313"/>
          <w:w w:val="105"/>
        </w:rPr>
        <w:t>Program</w:t>
      </w:r>
      <w:r>
        <w:rPr>
          <w:color w:val="131313"/>
          <w:spacing w:val="-6"/>
          <w:w w:val="105"/>
        </w:rPr>
        <w:t xml:space="preserve"> </w:t>
      </w:r>
      <w:r>
        <w:rPr>
          <w:color w:val="131313"/>
          <w:w w:val="105"/>
        </w:rPr>
        <w:t>Mission</w:t>
      </w:r>
      <w:r>
        <w:rPr>
          <w:color w:val="131313"/>
          <w:spacing w:val="-2"/>
          <w:w w:val="105"/>
        </w:rPr>
        <w:t xml:space="preserve"> </w:t>
      </w:r>
      <w:r>
        <w:rPr>
          <w:color w:val="131313"/>
          <w:w w:val="105"/>
        </w:rPr>
        <w:t>and</w:t>
      </w:r>
      <w:r>
        <w:rPr>
          <w:color w:val="131313"/>
          <w:spacing w:val="-8"/>
          <w:w w:val="105"/>
        </w:rPr>
        <w:t xml:space="preserve"> </w:t>
      </w:r>
      <w:r>
        <w:rPr>
          <w:color w:val="131313"/>
          <w:w w:val="105"/>
        </w:rPr>
        <w:t>Profession's</w:t>
      </w:r>
      <w:r>
        <w:rPr>
          <w:color w:val="131313"/>
          <w:spacing w:val="14"/>
          <w:w w:val="105"/>
        </w:rPr>
        <w:t xml:space="preserve"> </w:t>
      </w:r>
      <w:r>
        <w:rPr>
          <w:color w:val="131313"/>
          <w:spacing w:val="-2"/>
          <w:w w:val="105"/>
        </w:rPr>
        <w:t>Purpose</w:t>
      </w:r>
    </w:p>
    <w:p w14:paraId="058EA9F4" w14:textId="77777777" w:rsidR="00691E44" w:rsidRDefault="00D9672C">
      <w:pPr>
        <w:pStyle w:val="BodyText"/>
        <w:spacing w:before="57" w:line="288" w:lineRule="auto"/>
        <w:ind w:left="1074" w:right="1512" w:firstLine="4"/>
      </w:pPr>
      <w:r>
        <w:rPr>
          <w:color w:val="131313"/>
          <w:w w:val="105"/>
        </w:rPr>
        <w:t>According</w:t>
      </w:r>
      <w:r>
        <w:rPr>
          <w:color w:val="131313"/>
          <w:spacing w:val="-7"/>
          <w:w w:val="105"/>
        </w:rPr>
        <w:t xml:space="preserve"> </w:t>
      </w:r>
      <w:r>
        <w:rPr>
          <w:color w:val="131313"/>
          <w:w w:val="105"/>
        </w:rPr>
        <w:t>to</w:t>
      </w:r>
      <w:r>
        <w:rPr>
          <w:color w:val="131313"/>
          <w:spacing w:val="-8"/>
          <w:w w:val="105"/>
        </w:rPr>
        <w:t xml:space="preserve"> </w:t>
      </w:r>
      <w:r>
        <w:rPr>
          <w:color w:val="131313"/>
          <w:w w:val="105"/>
        </w:rPr>
        <w:t>the</w:t>
      </w:r>
      <w:r>
        <w:rPr>
          <w:color w:val="131313"/>
          <w:spacing w:val="-11"/>
          <w:w w:val="105"/>
        </w:rPr>
        <w:t xml:space="preserve"> </w:t>
      </w:r>
      <w:r>
        <w:rPr>
          <w:color w:val="131313"/>
          <w:w w:val="105"/>
        </w:rPr>
        <w:t>National</w:t>
      </w:r>
      <w:r>
        <w:rPr>
          <w:color w:val="131313"/>
          <w:spacing w:val="-2"/>
          <w:w w:val="105"/>
        </w:rPr>
        <w:t xml:space="preserve"> </w:t>
      </w:r>
      <w:r>
        <w:rPr>
          <w:color w:val="131313"/>
          <w:w w:val="105"/>
        </w:rPr>
        <w:t>Association of</w:t>
      </w:r>
      <w:r>
        <w:rPr>
          <w:color w:val="131313"/>
          <w:spacing w:val="-8"/>
          <w:w w:val="105"/>
        </w:rPr>
        <w:t xml:space="preserve"> </w:t>
      </w:r>
      <w:r>
        <w:rPr>
          <w:color w:val="131313"/>
          <w:w w:val="105"/>
        </w:rPr>
        <w:t>Social Workers' Preamble, the</w:t>
      </w:r>
      <w:r>
        <w:rPr>
          <w:color w:val="131313"/>
          <w:spacing w:val="-13"/>
          <w:w w:val="105"/>
        </w:rPr>
        <w:t xml:space="preserve"> </w:t>
      </w:r>
      <w:r>
        <w:rPr>
          <w:color w:val="131313"/>
          <w:w w:val="105"/>
        </w:rPr>
        <w:t>social work</w:t>
      </w:r>
      <w:r>
        <w:rPr>
          <w:color w:val="131313"/>
          <w:spacing w:val="-4"/>
          <w:w w:val="105"/>
        </w:rPr>
        <w:t xml:space="preserve"> </w:t>
      </w:r>
      <w:r>
        <w:rPr>
          <w:color w:val="131313"/>
          <w:w w:val="105"/>
        </w:rPr>
        <w:t>profession has</w:t>
      </w:r>
      <w:r>
        <w:rPr>
          <w:color w:val="131313"/>
          <w:spacing w:val="-1"/>
          <w:w w:val="105"/>
        </w:rPr>
        <w:t xml:space="preserve"> </w:t>
      </w:r>
      <w:r>
        <w:rPr>
          <w:color w:val="131313"/>
          <w:w w:val="105"/>
        </w:rPr>
        <w:t>a dual focus. First, the</w:t>
      </w:r>
      <w:r>
        <w:rPr>
          <w:color w:val="131313"/>
          <w:spacing w:val="-5"/>
          <w:w w:val="105"/>
        </w:rPr>
        <w:t xml:space="preserve"> </w:t>
      </w:r>
      <w:r>
        <w:rPr>
          <w:color w:val="131313"/>
          <w:w w:val="105"/>
        </w:rPr>
        <w:t>profession is</w:t>
      </w:r>
      <w:r>
        <w:rPr>
          <w:color w:val="131313"/>
          <w:spacing w:val="-5"/>
          <w:w w:val="105"/>
        </w:rPr>
        <w:t xml:space="preserve"> </w:t>
      </w:r>
      <w:r>
        <w:rPr>
          <w:color w:val="131313"/>
          <w:w w:val="105"/>
        </w:rPr>
        <w:t>dedicated to promoting an individual's well-being in</w:t>
      </w:r>
      <w:r>
        <w:rPr>
          <w:color w:val="131313"/>
          <w:spacing w:val="-2"/>
          <w:w w:val="105"/>
        </w:rPr>
        <w:t xml:space="preserve"> </w:t>
      </w:r>
      <w:r>
        <w:rPr>
          <w:color w:val="131313"/>
          <w:w w:val="105"/>
        </w:rPr>
        <w:t>a social context. Second, the profession is dedicated to the well-being of a global society. The profession's purpose is</w:t>
      </w:r>
      <w:r>
        <w:rPr>
          <w:color w:val="131313"/>
          <w:spacing w:val="-1"/>
          <w:w w:val="105"/>
        </w:rPr>
        <w:t xml:space="preserve"> </w:t>
      </w:r>
      <w:r>
        <w:rPr>
          <w:color w:val="131313"/>
          <w:w w:val="105"/>
        </w:rPr>
        <w:t>to promote the basic needs of all people with specificity towards society's most vulnerable, oppressed, and underserved.</w:t>
      </w:r>
    </w:p>
    <w:p w14:paraId="4D1AA226" w14:textId="77777777" w:rsidR="00691E44" w:rsidRDefault="00D9672C">
      <w:pPr>
        <w:pStyle w:val="BodyText"/>
        <w:spacing w:before="5" w:line="288" w:lineRule="auto"/>
        <w:ind w:left="1082" w:right="1431" w:hanging="9"/>
      </w:pPr>
      <w:r>
        <w:rPr>
          <w:color w:val="131313"/>
          <w:w w:val="105"/>
        </w:rPr>
        <w:t>The</w:t>
      </w:r>
      <w:r>
        <w:rPr>
          <w:color w:val="131313"/>
          <w:spacing w:val="-5"/>
          <w:w w:val="105"/>
        </w:rPr>
        <w:t xml:space="preserve"> </w:t>
      </w:r>
      <w:r>
        <w:rPr>
          <w:color w:val="131313"/>
          <w:w w:val="105"/>
        </w:rPr>
        <w:t>mission</w:t>
      </w:r>
      <w:r>
        <w:rPr>
          <w:color w:val="131313"/>
          <w:spacing w:val="-5"/>
          <w:w w:val="105"/>
        </w:rPr>
        <w:t xml:space="preserve"> </w:t>
      </w:r>
      <w:r>
        <w:rPr>
          <w:color w:val="131313"/>
          <w:w w:val="105"/>
        </w:rPr>
        <w:t>of the</w:t>
      </w:r>
      <w:r>
        <w:rPr>
          <w:color w:val="131313"/>
          <w:spacing w:val="-12"/>
          <w:w w:val="105"/>
        </w:rPr>
        <w:t xml:space="preserve"> </w:t>
      </w:r>
      <w:r>
        <w:rPr>
          <w:color w:val="131313"/>
          <w:w w:val="105"/>
        </w:rPr>
        <w:t>program outlines</w:t>
      </w:r>
      <w:r>
        <w:rPr>
          <w:color w:val="131313"/>
          <w:spacing w:val="-2"/>
          <w:w w:val="105"/>
        </w:rPr>
        <w:t xml:space="preserve"> </w:t>
      </w:r>
      <w:r>
        <w:rPr>
          <w:color w:val="131313"/>
          <w:w w:val="105"/>
        </w:rPr>
        <w:t>a</w:t>
      </w:r>
      <w:r>
        <w:rPr>
          <w:color w:val="131313"/>
          <w:spacing w:val="-10"/>
          <w:w w:val="105"/>
        </w:rPr>
        <w:t xml:space="preserve"> </w:t>
      </w:r>
      <w:r>
        <w:rPr>
          <w:color w:val="131313"/>
          <w:w w:val="105"/>
        </w:rPr>
        <w:t>commitment to</w:t>
      </w:r>
      <w:r>
        <w:rPr>
          <w:color w:val="131313"/>
          <w:spacing w:val="-12"/>
          <w:w w:val="105"/>
        </w:rPr>
        <w:t xml:space="preserve"> </w:t>
      </w:r>
      <w:r>
        <w:rPr>
          <w:color w:val="131313"/>
          <w:w w:val="105"/>
        </w:rPr>
        <w:t>preparing</w:t>
      </w:r>
      <w:r>
        <w:rPr>
          <w:color w:val="131313"/>
          <w:spacing w:val="-3"/>
          <w:w w:val="105"/>
        </w:rPr>
        <w:t xml:space="preserve"> </w:t>
      </w:r>
      <w:r>
        <w:rPr>
          <w:color w:val="131313"/>
          <w:w w:val="105"/>
        </w:rPr>
        <w:t>diverse</w:t>
      </w:r>
      <w:r>
        <w:rPr>
          <w:color w:val="131313"/>
          <w:spacing w:val="-3"/>
          <w:w w:val="105"/>
        </w:rPr>
        <w:t xml:space="preserve"> </w:t>
      </w:r>
      <w:r>
        <w:rPr>
          <w:color w:val="131313"/>
          <w:w w:val="105"/>
        </w:rPr>
        <w:t>students</w:t>
      </w:r>
      <w:r>
        <w:rPr>
          <w:color w:val="131313"/>
          <w:spacing w:val="-2"/>
          <w:w w:val="105"/>
        </w:rPr>
        <w:t xml:space="preserve"> </w:t>
      </w:r>
      <w:r>
        <w:rPr>
          <w:color w:val="131313"/>
          <w:w w:val="105"/>
        </w:rPr>
        <w:t>from across the world</w:t>
      </w:r>
      <w:r>
        <w:rPr>
          <w:color w:val="131313"/>
          <w:spacing w:val="-2"/>
          <w:w w:val="105"/>
        </w:rPr>
        <w:t xml:space="preserve"> </w:t>
      </w:r>
      <w:r>
        <w:rPr>
          <w:color w:val="131313"/>
          <w:w w:val="105"/>
        </w:rPr>
        <w:t>for</w:t>
      </w:r>
      <w:r>
        <w:rPr>
          <w:color w:val="131313"/>
          <w:spacing w:val="-7"/>
          <w:w w:val="105"/>
        </w:rPr>
        <w:t xml:space="preserve"> </w:t>
      </w:r>
      <w:r>
        <w:rPr>
          <w:color w:val="131313"/>
          <w:w w:val="105"/>
        </w:rPr>
        <w:t>practice with</w:t>
      </w:r>
      <w:r>
        <w:rPr>
          <w:color w:val="131313"/>
          <w:spacing w:val="-5"/>
          <w:w w:val="105"/>
        </w:rPr>
        <w:t xml:space="preserve"> </w:t>
      </w:r>
      <w:r>
        <w:rPr>
          <w:color w:val="131313"/>
          <w:w w:val="105"/>
        </w:rPr>
        <w:t>diverse individuals, families,</w:t>
      </w:r>
      <w:r>
        <w:rPr>
          <w:color w:val="131313"/>
          <w:spacing w:val="-2"/>
          <w:w w:val="105"/>
        </w:rPr>
        <w:t xml:space="preserve"> </w:t>
      </w:r>
      <w:r>
        <w:rPr>
          <w:color w:val="131313"/>
          <w:w w:val="105"/>
        </w:rPr>
        <w:t>and</w:t>
      </w:r>
      <w:r>
        <w:rPr>
          <w:color w:val="131313"/>
          <w:spacing w:val="-5"/>
          <w:w w:val="105"/>
        </w:rPr>
        <w:t xml:space="preserve"> </w:t>
      </w:r>
      <w:r>
        <w:rPr>
          <w:color w:val="131313"/>
          <w:w w:val="105"/>
        </w:rPr>
        <w:t>groups</w:t>
      </w:r>
      <w:r>
        <w:rPr>
          <w:color w:val="131313"/>
          <w:spacing w:val="-8"/>
          <w:w w:val="105"/>
        </w:rPr>
        <w:t xml:space="preserve"> </w:t>
      </w:r>
      <w:r>
        <w:rPr>
          <w:color w:val="131313"/>
          <w:w w:val="105"/>
        </w:rPr>
        <w:t>in</w:t>
      </w:r>
      <w:r>
        <w:rPr>
          <w:color w:val="131313"/>
          <w:spacing w:val="-10"/>
          <w:w w:val="105"/>
        </w:rPr>
        <w:t xml:space="preserve"> </w:t>
      </w:r>
      <w:r>
        <w:rPr>
          <w:color w:val="131313"/>
          <w:w w:val="105"/>
        </w:rPr>
        <w:t>direct</w:t>
      </w:r>
      <w:r>
        <w:rPr>
          <w:color w:val="131313"/>
          <w:spacing w:val="-6"/>
          <w:w w:val="105"/>
        </w:rPr>
        <w:t xml:space="preserve"> </w:t>
      </w:r>
      <w:r>
        <w:rPr>
          <w:color w:val="131313"/>
          <w:w w:val="105"/>
        </w:rPr>
        <w:t>clinical practice,</w:t>
      </w:r>
      <w:r>
        <w:rPr>
          <w:color w:val="131313"/>
          <w:spacing w:val="-8"/>
          <w:w w:val="105"/>
        </w:rPr>
        <w:t xml:space="preserve"> </w:t>
      </w:r>
      <w:r>
        <w:rPr>
          <w:color w:val="131313"/>
          <w:w w:val="105"/>
        </w:rPr>
        <w:t>and is consistent with the profession's purpose. Table 1 indicates the alignment of the program's mission to the social work profession's purpose.</w:t>
      </w:r>
    </w:p>
    <w:p w14:paraId="11CB619A" w14:textId="77777777" w:rsidR="00691E44" w:rsidRDefault="00691E44">
      <w:pPr>
        <w:pStyle w:val="BodyText"/>
        <w:spacing w:before="52"/>
      </w:pPr>
    </w:p>
    <w:p w14:paraId="426C0399" w14:textId="77777777" w:rsidR="00691E44" w:rsidRDefault="00D9672C">
      <w:pPr>
        <w:pStyle w:val="Heading5"/>
        <w:spacing w:after="8"/>
        <w:ind w:left="1082"/>
      </w:pPr>
      <w:r>
        <w:rPr>
          <w:color w:val="131313"/>
          <w:w w:val="105"/>
        </w:rPr>
        <w:t>Table</w:t>
      </w:r>
      <w:r>
        <w:rPr>
          <w:color w:val="131313"/>
          <w:spacing w:val="-2"/>
          <w:w w:val="105"/>
        </w:rPr>
        <w:t xml:space="preserve"> </w:t>
      </w:r>
      <w:r>
        <w:rPr>
          <w:color w:val="131313"/>
          <w:w w:val="105"/>
        </w:rPr>
        <w:t>1</w:t>
      </w:r>
      <w:r>
        <w:rPr>
          <w:color w:val="131313"/>
          <w:spacing w:val="-1"/>
          <w:w w:val="105"/>
        </w:rPr>
        <w:t xml:space="preserve"> </w:t>
      </w:r>
      <w:r>
        <w:rPr>
          <w:color w:val="131313"/>
          <w:w w:val="105"/>
        </w:rPr>
        <w:t>Program</w:t>
      </w:r>
      <w:r>
        <w:rPr>
          <w:color w:val="131313"/>
          <w:spacing w:val="-3"/>
          <w:w w:val="105"/>
        </w:rPr>
        <w:t xml:space="preserve"> </w:t>
      </w:r>
      <w:r>
        <w:rPr>
          <w:color w:val="131313"/>
          <w:w w:val="105"/>
        </w:rPr>
        <w:t>Mission and</w:t>
      </w:r>
      <w:r>
        <w:rPr>
          <w:color w:val="131313"/>
          <w:spacing w:val="-12"/>
          <w:w w:val="105"/>
        </w:rPr>
        <w:t xml:space="preserve"> </w:t>
      </w:r>
      <w:r>
        <w:rPr>
          <w:color w:val="131313"/>
          <w:w w:val="105"/>
        </w:rPr>
        <w:t>Profession's</w:t>
      </w:r>
      <w:r>
        <w:rPr>
          <w:color w:val="131313"/>
          <w:spacing w:val="5"/>
          <w:w w:val="105"/>
        </w:rPr>
        <w:t xml:space="preserve"> </w:t>
      </w:r>
      <w:r>
        <w:rPr>
          <w:color w:val="131313"/>
          <w:w w:val="105"/>
        </w:rPr>
        <w:t>Purpose</w:t>
      </w:r>
      <w:r>
        <w:rPr>
          <w:color w:val="131313"/>
          <w:spacing w:val="3"/>
          <w:w w:val="105"/>
        </w:rPr>
        <w:t xml:space="preserve"> </w:t>
      </w:r>
      <w:r>
        <w:rPr>
          <w:color w:val="131313"/>
          <w:spacing w:val="-2"/>
          <w:w w:val="105"/>
        </w:rPr>
        <w:t>Alignment</w:t>
      </w:r>
    </w:p>
    <w:p w14:paraId="44D2D654" w14:textId="77777777" w:rsidR="00691E44" w:rsidRDefault="00D9672C">
      <w:pPr>
        <w:pStyle w:val="BodyText"/>
        <w:ind w:left="1072"/>
        <w:rPr>
          <w:sz w:val="20"/>
        </w:rPr>
      </w:pPr>
      <w:r>
        <w:rPr>
          <w:noProof/>
          <w:sz w:val="20"/>
        </w:rPr>
        <mc:AlternateContent>
          <mc:Choice Requires="wpg">
            <w:drawing>
              <wp:inline distT="0" distB="0" distL="0" distR="0" wp14:anchorId="54252F8B" wp14:editId="319DB767">
                <wp:extent cx="6005830" cy="476250"/>
                <wp:effectExtent l="9525" t="0" r="4445" b="952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830" cy="476250"/>
                          <a:chOff x="0" y="0"/>
                          <a:chExt cx="6005830" cy="476250"/>
                        </a:xfrm>
                      </wpg:grpSpPr>
                      <wps:wsp>
                        <wps:cNvPr id="17" name="Graphic 17"/>
                        <wps:cNvSpPr/>
                        <wps:spPr>
                          <a:xfrm>
                            <a:off x="9155" y="0"/>
                            <a:ext cx="1270" cy="476250"/>
                          </a:xfrm>
                          <a:custGeom>
                            <a:avLst/>
                            <a:gdLst/>
                            <a:ahLst/>
                            <a:cxnLst/>
                            <a:rect l="l" t="t" r="r" b="b"/>
                            <a:pathLst>
                              <a:path h="476250">
                                <a:moveTo>
                                  <a:pt x="0" y="476234"/>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18" name="Graphic 18"/>
                        <wps:cNvSpPr/>
                        <wps:spPr>
                          <a:xfrm>
                            <a:off x="2999815" y="0"/>
                            <a:ext cx="2985135" cy="476250"/>
                          </a:xfrm>
                          <a:custGeom>
                            <a:avLst/>
                            <a:gdLst/>
                            <a:ahLst/>
                            <a:cxnLst/>
                            <a:rect l="l" t="t" r="r" b="b"/>
                            <a:pathLst>
                              <a:path w="2985135" h="476250">
                                <a:moveTo>
                                  <a:pt x="0" y="476234"/>
                                </a:moveTo>
                                <a:lnTo>
                                  <a:pt x="0" y="0"/>
                                </a:lnTo>
                              </a:path>
                              <a:path w="2985135" h="476250">
                                <a:moveTo>
                                  <a:pt x="2984556" y="476234"/>
                                </a:moveTo>
                                <a:lnTo>
                                  <a:pt x="2984556" y="0"/>
                                </a:lnTo>
                              </a:path>
                            </a:pathLst>
                          </a:custGeom>
                          <a:ln w="18313">
                            <a:solidFill>
                              <a:srgbClr val="000000"/>
                            </a:solidFill>
                            <a:prstDash val="solid"/>
                          </a:ln>
                        </wps:spPr>
                        <wps:bodyPr wrap="square" lIns="0" tIns="0" rIns="0" bIns="0" rtlCol="0">
                          <a:prstTxWarp prst="textNoShape">
                            <a:avLst/>
                          </a:prstTxWarp>
                          <a:noAutofit/>
                        </wps:bodyPr>
                      </wps:wsp>
                      <wps:wsp>
                        <wps:cNvPr id="19" name="Graphic 19"/>
                        <wps:cNvSpPr/>
                        <wps:spPr>
                          <a:xfrm>
                            <a:off x="0" y="15263"/>
                            <a:ext cx="6005830" cy="445770"/>
                          </a:xfrm>
                          <a:custGeom>
                            <a:avLst/>
                            <a:gdLst/>
                            <a:ahLst/>
                            <a:cxnLst/>
                            <a:rect l="l" t="t" r="r" b="b"/>
                            <a:pathLst>
                              <a:path w="6005830" h="445770">
                                <a:moveTo>
                                  <a:pt x="0" y="0"/>
                                </a:moveTo>
                                <a:lnTo>
                                  <a:pt x="6005734" y="0"/>
                                </a:lnTo>
                              </a:path>
                              <a:path w="6005830" h="445770">
                                <a:moveTo>
                                  <a:pt x="0" y="445706"/>
                                </a:moveTo>
                                <a:lnTo>
                                  <a:pt x="6005734" y="445706"/>
                                </a:lnTo>
                              </a:path>
                            </a:pathLst>
                          </a:custGeom>
                          <a:ln w="15261">
                            <a:solidFill>
                              <a:srgbClr val="000000"/>
                            </a:solidFill>
                            <a:prstDash val="solid"/>
                          </a:ln>
                        </wps:spPr>
                        <wps:bodyPr wrap="square" lIns="0" tIns="0" rIns="0" bIns="0" rtlCol="0">
                          <a:prstTxWarp prst="textNoShape">
                            <a:avLst/>
                          </a:prstTxWarp>
                          <a:noAutofit/>
                        </wps:bodyPr>
                      </wps:wsp>
                      <wps:wsp>
                        <wps:cNvPr id="20" name="Textbox 20"/>
                        <wps:cNvSpPr txBox="1"/>
                        <wps:spPr>
                          <a:xfrm>
                            <a:off x="3008970" y="22895"/>
                            <a:ext cx="2966720" cy="430530"/>
                          </a:xfrm>
                          <a:prstGeom prst="rect">
                            <a:avLst/>
                          </a:prstGeom>
                        </wps:spPr>
                        <wps:txbx>
                          <w:txbxContent>
                            <w:p w14:paraId="7D8D2212" w14:textId="77777777" w:rsidR="00691E44" w:rsidRDefault="00D9672C">
                              <w:pPr>
                                <w:spacing w:before="114"/>
                                <w:ind w:left="196"/>
                                <w:rPr>
                                  <w:b/>
                                  <w:sz w:val="23"/>
                                </w:rPr>
                              </w:pPr>
                              <w:r>
                                <w:rPr>
                                  <w:b/>
                                  <w:color w:val="131313"/>
                                  <w:w w:val="105"/>
                                  <w:sz w:val="23"/>
                                </w:rPr>
                                <w:t>Purpose</w:t>
                              </w:r>
                              <w:r>
                                <w:rPr>
                                  <w:b/>
                                  <w:color w:val="131313"/>
                                  <w:spacing w:val="-3"/>
                                  <w:w w:val="105"/>
                                  <w:sz w:val="23"/>
                                </w:rPr>
                                <w:t xml:space="preserve"> </w:t>
                              </w:r>
                              <w:r>
                                <w:rPr>
                                  <w:b/>
                                  <w:color w:val="131313"/>
                                  <w:w w:val="105"/>
                                  <w:sz w:val="23"/>
                                </w:rPr>
                                <w:t>of</w:t>
                              </w:r>
                              <w:r>
                                <w:rPr>
                                  <w:b/>
                                  <w:color w:val="131313"/>
                                  <w:spacing w:val="-12"/>
                                  <w:w w:val="105"/>
                                  <w:sz w:val="23"/>
                                </w:rPr>
                                <w:t xml:space="preserve"> </w:t>
                              </w:r>
                              <w:r>
                                <w:rPr>
                                  <w:b/>
                                  <w:color w:val="131313"/>
                                  <w:w w:val="105"/>
                                  <w:sz w:val="23"/>
                                </w:rPr>
                                <w:t>the</w:t>
                              </w:r>
                              <w:r>
                                <w:rPr>
                                  <w:b/>
                                  <w:color w:val="131313"/>
                                  <w:spacing w:val="-13"/>
                                  <w:w w:val="105"/>
                                  <w:sz w:val="23"/>
                                </w:rPr>
                                <w:t xml:space="preserve"> </w:t>
                              </w:r>
                              <w:r>
                                <w:rPr>
                                  <w:b/>
                                  <w:color w:val="131313"/>
                                  <w:w w:val="105"/>
                                  <w:sz w:val="23"/>
                                </w:rPr>
                                <w:t>Social</w:t>
                              </w:r>
                              <w:r>
                                <w:rPr>
                                  <w:b/>
                                  <w:color w:val="131313"/>
                                  <w:spacing w:val="-3"/>
                                  <w:w w:val="105"/>
                                  <w:sz w:val="23"/>
                                </w:rPr>
                                <w:t xml:space="preserve"> </w:t>
                              </w:r>
                              <w:r>
                                <w:rPr>
                                  <w:b/>
                                  <w:color w:val="131313"/>
                                  <w:w w:val="105"/>
                                  <w:sz w:val="23"/>
                                </w:rPr>
                                <w:t>Work</w:t>
                              </w:r>
                              <w:r>
                                <w:rPr>
                                  <w:b/>
                                  <w:color w:val="131313"/>
                                  <w:spacing w:val="4"/>
                                  <w:w w:val="105"/>
                                  <w:sz w:val="23"/>
                                </w:rPr>
                                <w:t xml:space="preserve"> </w:t>
                              </w:r>
                              <w:r>
                                <w:rPr>
                                  <w:b/>
                                  <w:color w:val="131313"/>
                                  <w:spacing w:val="-2"/>
                                  <w:w w:val="105"/>
                                  <w:sz w:val="23"/>
                                </w:rPr>
                                <w:t>Profession</w:t>
                              </w:r>
                            </w:p>
                          </w:txbxContent>
                        </wps:txbx>
                        <wps:bodyPr wrap="square" lIns="0" tIns="0" rIns="0" bIns="0" rtlCol="0">
                          <a:noAutofit/>
                        </wps:bodyPr>
                      </wps:wsp>
                      <wps:wsp>
                        <wps:cNvPr id="21" name="Textbox 21"/>
                        <wps:cNvSpPr txBox="1"/>
                        <wps:spPr>
                          <a:xfrm>
                            <a:off x="16784" y="22895"/>
                            <a:ext cx="2974340" cy="430530"/>
                          </a:xfrm>
                          <a:prstGeom prst="rect">
                            <a:avLst/>
                          </a:prstGeom>
                        </wps:spPr>
                        <wps:txbx>
                          <w:txbxContent>
                            <w:p w14:paraId="671EB32F" w14:textId="77777777" w:rsidR="00691E44" w:rsidRDefault="00D9672C">
                              <w:pPr>
                                <w:spacing w:before="114"/>
                                <w:ind w:left="184"/>
                                <w:rPr>
                                  <w:b/>
                                  <w:sz w:val="23"/>
                                </w:rPr>
                              </w:pPr>
                              <w:r>
                                <w:rPr>
                                  <w:b/>
                                  <w:color w:val="131313"/>
                                  <w:w w:val="105"/>
                                  <w:sz w:val="23"/>
                                </w:rPr>
                                <w:t>Program</w:t>
                              </w:r>
                              <w:r>
                                <w:rPr>
                                  <w:b/>
                                  <w:color w:val="131313"/>
                                  <w:spacing w:val="9"/>
                                  <w:w w:val="105"/>
                                  <w:sz w:val="23"/>
                                </w:rPr>
                                <w:t xml:space="preserve"> </w:t>
                              </w:r>
                              <w:r>
                                <w:rPr>
                                  <w:b/>
                                  <w:color w:val="131313"/>
                                  <w:spacing w:val="-2"/>
                                  <w:w w:val="105"/>
                                  <w:sz w:val="23"/>
                                </w:rPr>
                                <w:t>Mission</w:t>
                              </w:r>
                            </w:p>
                          </w:txbxContent>
                        </wps:txbx>
                        <wps:bodyPr wrap="square" lIns="0" tIns="0" rIns="0" bIns="0" rtlCol="0">
                          <a:noAutofit/>
                        </wps:bodyPr>
                      </wps:wsp>
                    </wpg:wgp>
                  </a:graphicData>
                </a:graphic>
              </wp:inline>
            </w:drawing>
          </mc:Choice>
          <mc:Fallback>
            <w:pict>
              <v:group w14:anchorId="54252F8B" id="Group 16" o:spid="_x0000_s1026" style="width:472.9pt;height:37.5pt;mso-position-horizontal-relative:char;mso-position-vertical-relative:line" coordsize="60058,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">
                <v:shape id="Graphic 17" o:spid="_x0000_s1027" style="position:absolute;left:91;width:13;height:4762;visibility:visible;mso-wrap-style:square;v-text-anchor:top" coordsize="127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" path="m,476234l,e" filled="f" strokeweight=".42383mm">
                  <v:path arrowok="t"/>
                </v:shape>
                <v:shape id="Graphic 18" o:spid="_x0000_s1028" style="position:absolute;left:29998;width:29851;height:4762;visibility:visible;mso-wrap-style:square;v-text-anchor:top" coordsize="298513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" path="m,476234l,em2984556,476234l2984556,e" filled="f" strokeweight=".50869mm">
                  <v:path arrowok="t"/>
                </v:shape>
                <v:shape id="Graphic 19" o:spid="_x0000_s1029" style="position:absolute;top:152;width:60058;height:4458;visibility:visible;mso-wrap-style:square;v-text-anchor:top" coordsize="600583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" path="m,l6005734,em,445706r6005734,e" filled="f" strokeweight=".42392mm">
                  <v:path arrowok="t"/>
                </v:shape>
                <v:shapetype id="_x0000_t202" coordsize="21600,21600" o:spt="202" path="m,l,21600r21600,l21600,xe">
                  <v:stroke joinstyle="miter"/>
                  <v:path gradientshapeok="t" o:connecttype="rect"/>
                </v:shapetype>
                <v:shape id="Textbox 20" o:spid="_x0000_s1030" type="#_x0000_t202" style="position:absolute;left:30089;top:228;width:29667;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D8D2212" w14:textId="77777777" w:rsidR="00691E44" w:rsidRDefault="00D9672C">
                        <w:pPr>
                          <w:spacing w:before="114"/>
                          <w:ind w:left="196"/>
                          <w:rPr>
                            <w:b/>
                            <w:sz w:val="23"/>
                          </w:rPr>
                        </w:pPr>
                        <w:r>
                          <w:rPr>
                            <w:b/>
                            <w:color w:val="131313"/>
                            <w:w w:val="105"/>
                            <w:sz w:val="23"/>
                          </w:rPr>
                          <w:t>Purpose</w:t>
                        </w:r>
                        <w:r>
                          <w:rPr>
                            <w:b/>
                            <w:color w:val="131313"/>
                            <w:spacing w:val="-3"/>
                            <w:w w:val="105"/>
                            <w:sz w:val="23"/>
                          </w:rPr>
                          <w:t xml:space="preserve"> </w:t>
                        </w:r>
                        <w:r>
                          <w:rPr>
                            <w:b/>
                            <w:color w:val="131313"/>
                            <w:w w:val="105"/>
                            <w:sz w:val="23"/>
                          </w:rPr>
                          <w:t>of</w:t>
                        </w:r>
                        <w:r>
                          <w:rPr>
                            <w:b/>
                            <w:color w:val="131313"/>
                            <w:spacing w:val="-12"/>
                            <w:w w:val="105"/>
                            <w:sz w:val="23"/>
                          </w:rPr>
                          <w:t xml:space="preserve"> </w:t>
                        </w:r>
                        <w:r>
                          <w:rPr>
                            <w:b/>
                            <w:color w:val="131313"/>
                            <w:w w:val="105"/>
                            <w:sz w:val="23"/>
                          </w:rPr>
                          <w:t>the</w:t>
                        </w:r>
                        <w:r>
                          <w:rPr>
                            <w:b/>
                            <w:color w:val="131313"/>
                            <w:spacing w:val="-13"/>
                            <w:w w:val="105"/>
                            <w:sz w:val="23"/>
                          </w:rPr>
                          <w:t xml:space="preserve"> </w:t>
                        </w:r>
                        <w:r>
                          <w:rPr>
                            <w:b/>
                            <w:color w:val="131313"/>
                            <w:w w:val="105"/>
                            <w:sz w:val="23"/>
                          </w:rPr>
                          <w:t>Social</w:t>
                        </w:r>
                        <w:r>
                          <w:rPr>
                            <w:b/>
                            <w:color w:val="131313"/>
                            <w:spacing w:val="-3"/>
                            <w:w w:val="105"/>
                            <w:sz w:val="23"/>
                          </w:rPr>
                          <w:t xml:space="preserve"> </w:t>
                        </w:r>
                        <w:r>
                          <w:rPr>
                            <w:b/>
                            <w:color w:val="131313"/>
                            <w:w w:val="105"/>
                            <w:sz w:val="23"/>
                          </w:rPr>
                          <w:t>Work</w:t>
                        </w:r>
                        <w:r>
                          <w:rPr>
                            <w:b/>
                            <w:color w:val="131313"/>
                            <w:spacing w:val="4"/>
                            <w:w w:val="105"/>
                            <w:sz w:val="23"/>
                          </w:rPr>
                          <w:t xml:space="preserve"> </w:t>
                        </w:r>
                        <w:r>
                          <w:rPr>
                            <w:b/>
                            <w:color w:val="131313"/>
                            <w:spacing w:val="-2"/>
                            <w:w w:val="105"/>
                            <w:sz w:val="23"/>
                          </w:rPr>
                          <w:t>Profession</w:t>
                        </w:r>
                      </w:p>
                    </w:txbxContent>
                  </v:textbox>
                </v:shape>
                <v:shape id="Textbox 21" o:spid="_x0000_s1031" type="#_x0000_t202" style="position:absolute;left:167;top:228;width:29744;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71EB32F" w14:textId="77777777" w:rsidR="00691E44" w:rsidRDefault="00D9672C">
                        <w:pPr>
                          <w:spacing w:before="114"/>
                          <w:ind w:left="184"/>
                          <w:rPr>
                            <w:b/>
                            <w:sz w:val="23"/>
                          </w:rPr>
                        </w:pPr>
                        <w:r>
                          <w:rPr>
                            <w:b/>
                            <w:color w:val="131313"/>
                            <w:w w:val="105"/>
                            <w:sz w:val="23"/>
                          </w:rPr>
                          <w:t>Program</w:t>
                        </w:r>
                        <w:r>
                          <w:rPr>
                            <w:b/>
                            <w:color w:val="131313"/>
                            <w:spacing w:val="9"/>
                            <w:w w:val="105"/>
                            <w:sz w:val="23"/>
                          </w:rPr>
                          <w:t xml:space="preserve"> </w:t>
                        </w:r>
                        <w:r>
                          <w:rPr>
                            <w:b/>
                            <w:color w:val="131313"/>
                            <w:spacing w:val="-2"/>
                            <w:w w:val="105"/>
                            <w:sz w:val="23"/>
                          </w:rPr>
                          <w:t>Mission</w:t>
                        </w:r>
                      </w:p>
                    </w:txbxContent>
                  </v:textbox>
                </v:shape>
                <w10:anchorlock/>
              </v:group>
            </w:pict>
          </mc:Fallback>
        </mc:AlternateContent>
      </w:r>
    </w:p>
    <w:p w14:paraId="677534DF" w14:textId="77777777" w:rsidR="00691E44" w:rsidRDefault="00691E44">
      <w:pPr>
        <w:rPr>
          <w:sz w:val="20"/>
        </w:rPr>
        <w:sectPr w:rsidR="00691E44">
          <w:pgSz w:w="12240" w:h="15840"/>
          <w:pgMar w:top="1820" w:right="120" w:bottom="1240" w:left="260" w:header="0" w:footer="1029" w:gutter="0"/>
          <w:cols w:space="720"/>
        </w:sectPr>
      </w:pPr>
    </w:p>
    <w:tbl>
      <w:tblPr>
        <w:tblW w:w="0" w:type="auto"/>
        <w:tblInd w:w="1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3"/>
        <w:gridCol w:w="4682"/>
      </w:tblGrid>
      <w:tr w:rsidR="00691E44" w14:paraId="7E2EF52A" w14:textId="77777777">
        <w:trPr>
          <w:trHeight w:val="2111"/>
        </w:trPr>
        <w:tc>
          <w:tcPr>
            <w:tcW w:w="4653" w:type="dxa"/>
          </w:tcPr>
          <w:p w14:paraId="167A3F7B" w14:textId="77777777" w:rsidR="00691E44" w:rsidRDefault="00D9672C">
            <w:pPr>
              <w:pStyle w:val="TableParagraph"/>
              <w:spacing w:before="131"/>
              <w:ind w:left="197"/>
              <w:rPr>
                <w:sz w:val="23"/>
              </w:rPr>
            </w:pPr>
            <w:r>
              <w:rPr>
                <w:color w:val="1F1F1F"/>
                <w:sz w:val="23"/>
              </w:rPr>
              <w:lastRenderedPageBreak/>
              <w:t>Program</w:t>
            </w:r>
            <w:r>
              <w:rPr>
                <w:color w:val="1F1F1F"/>
                <w:spacing w:val="21"/>
                <w:sz w:val="23"/>
              </w:rPr>
              <w:t xml:space="preserve"> </w:t>
            </w:r>
            <w:r>
              <w:rPr>
                <w:color w:val="1F1F1F"/>
                <w:spacing w:val="-2"/>
                <w:sz w:val="23"/>
              </w:rPr>
              <w:t>will:</w:t>
            </w:r>
          </w:p>
          <w:p w14:paraId="6AE21DCF" w14:textId="77777777" w:rsidR="00691E44" w:rsidRDefault="00D9672C">
            <w:pPr>
              <w:pStyle w:val="TableParagraph"/>
              <w:spacing w:before="48" w:line="292" w:lineRule="auto"/>
              <w:ind w:left="193" w:right="203" w:firstLine="8"/>
              <w:rPr>
                <w:sz w:val="23"/>
              </w:rPr>
            </w:pPr>
            <w:r>
              <w:rPr>
                <w:color w:val="1F1F1F"/>
                <w:sz w:val="23"/>
              </w:rPr>
              <w:t xml:space="preserve">Expand learning opportunities for </w:t>
            </w:r>
            <w:r>
              <w:rPr>
                <w:color w:val="3F3F3F"/>
                <w:sz w:val="23"/>
              </w:rPr>
              <w:t xml:space="preserve">students </w:t>
            </w:r>
            <w:r>
              <w:rPr>
                <w:color w:val="1F1F1F"/>
                <w:sz w:val="23"/>
              </w:rPr>
              <w:t xml:space="preserve">from diverse local, national, and international </w:t>
            </w:r>
            <w:r>
              <w:rPr>
                <w:color w:val="1F1F1F"/>
                <w:spacing w:val="-2"/>
                <w:sz w:val="23"/>
              </w:rPr>
              <w:t>communities.</w:t>
            </w:r>
          </w:p>
        </w:tc>
        <w:tc>
          <w:tcPr>
            <w:tcW w:w="4682" w:type="dxa"/>
          </w:tcPr>
          <w:p w14:paraId="7F9E7D04" w14:textId="77777777" w:rsidR="00691E44" w:rsidRDefault="00D9672C">
            <w:pPr>
              <w:pStyle w:val="TableParagraph"/>
              <w:spacing w:before="121" w:line="290" w:lineRule="auto"/>
              <w:ind w:left="204" w:right="109" w:firstLine="3"/>
              <w:rPr>
                <w:sz w:val="23"/>
              </w:rPr>
            </w:pPr>
            <w:r>
              <w:rPr>
                <w:color w:val="1F1F1F"/>
                <w:spacing w:val="-2"/>
                <w:w w:val="105"/>
                <w:sz w:val="23"/>
              </w:rPr>
              <w:t>Promotes</w:t>
            </w:r>
            <w:r>
              <w:rPr>
                <w:color w:val="1F1F1F"/>
                <w:spacing w:val="-8"/>
                <w:w w:val="105"/>
                <w:sz w:val="23"/>
              </w:rPr>
              <w:t xml:space="preserve"> </w:t>
            </w:r>
            <w:r>
              <w:rPr>
                <w:color w:val="1F1F1F"/>
                <w:spacing w:val="-2"/>
                <w:w w:val="105"/>
                <w:sz w:val="23"/>
              </w:rPr>
              <w:t>human and</w:t>
            </w:r>
            <w:r>
              <w:rPr>
                <w:color w:val="1F1F1F"/>
                <w:spacing w:val="-13"/>
                <w:w w:val="105"/>
                <w:sz w:val="23"/>
              </w:rPr>
              <w:t xml:space="preserve"> </w:t>
            </w:r>
            <w:r>
              <w:rPr>
                <w:color w:val="1F1F1F"/>
                <w:spacing w:val="-2"/>
                <w:w w:val="105"/>
                <w:sz w:val="23"/>
              </w:rPr>
              <w:t>community</w:t>
            </w:r>
            <w:r>
              <w:rPr>
                <w:color w:val="1F1F1F"/>
                <w:spacing w:val="5"/>
                <w:w w:val="105"/>
                <w:sz w:val="23"/>
              </w:rPr>
              <w:t xml:space="preserve"> </w:t>
            </w:r>
            <w:r>
              <w:rPr>
                <w:color w:val="1F1F1F"/>
                <w:spacing w:val="-2"/>
                <w:w w:val="105"/>
                <w:sz w:val="23"/>
              </w:rPr>
              <w:t xml:space="preserve">well-being </w:t>
            </w:r>
            <w:r>
              <w:rPr>
                <w:color w:val="1F1F1F"/>
                <w:w w:val="105"/>
                <w:sz w:val="23"/>
              </w:rPr>
              <w:t>is guided by a person-in-environment framework with a global perspective.</w:t>
            </w:r>
          </w:p>
        </w:tc>
      </w:tr>
      <w:tr w:rsidR="00691E44" w14:paraId="40425D87" w14:textId="77777777">
        <w:trPr>
          <w:trHeight w:val="1476"/>
        </w:trPr>
        <w:tc>
          <w:tcPr>
            <w:tcW w:w="4653" w:type="dxa"/>
          </w:tcPr>
          <w:p w14:paraId="6A80500E" w14:textId="77777777" w:rsidR="00691E44" w:rsidRDefault="00D9672C">
            <w:pPr>
              <w:pStyle w:val="TableParagraph"/>
              <w:spacing w:before="121"/>
              <w:ind w:left="206"/>
              <w:rPr>
                <w:sz w:val="23"/>
              </w:rPr>
            </w:pPr>
            <w:r>
              <w:rPr>
                <w:color w:val="1F1F1F"/>
                <w:spacing w:val="-2"/>
                <w:w w:val="105"/>
                <w:sz w:val="23"/>
              </w:rPr>
              <w:t>Educate</w:t>
            </w:r>
            <w:r>
              <w:rPr>
                <w:color w:val="1F1F1F"/>
                <w:spacing w:val="-10"/>
                <w:w w:val="105"/>
                <w:sz w:val="23"/>
              </w:rPr>
              <w:t xml:space="preserve"> </w:t>
            </w:r>
            <w:r>
              <w:rPr>
                <w:color w:val="1F1F1F"/>
                <w:spacing w:val="-2"/>
                <w:w w:val="105"/>
                <w:sz w:val="23"/>
              </w:rPr>
              <w:t>diverse</w:t>
            </w:r>
            <w:r>
              <w:rPr>
                <w:color w:val="1F1F1F"/>
                <w:spacing w:val="-5"/>
                <w:w w:val="105"/>
                <w:sz w:val="23"/>
              </w:rPr>
              <w:t xml:space="preserve"> </w:t>
            </w:r>
            <w:r>
              <w:rPr>
                <w:color w:val="1F1F1F"/>
                <w:spacing w:val="-2"/>
                <w:w w:val="105"/>
                <w:sz w:val="23"/>
              </w:rPr>
              <w:t>students</w:t>
            </w:r>
            <w:r>
              <w:rPr>
                <w:color w:val="1F1F1F"/>
                <w:w w:val="105"/>
                <w:sz w:val="23"/>
              </w:rPr>
              <w:t xml:space="preserve"> </w:t>
            </w:r>
            <w:r>
              <w:rPr>
                <w:color w:val="1F1F1F"/>
                <w:spacing w:val="-5"/>
                <w:w w:val="105"/>
                <w:sz w:val="23"/>
              </w:rPr>
              <w:t>to:</w:t>
            </w:r>
          </w:p>
          <w:p w14:paraId="578C1668" w14:textId="77777777" w:rsidR="00691E44" w:rsidRDefault="00D9672C">
            <w:pPr>
              <w:pStyle w:val="TableParagraph"/>
              <w:spacing w:before="49" w:line="290" w:lineRule="auto"/>
              <w:ind w:left="198" w:right="203" w:firstLine="4"/>
              <w:rPr>
                <w:sz w:val="23"/>
              </w:rPr>
            </w:pPr>
            <w:r>
              <w:rPr>
                <w:color w:val="1F1F1F"/>
                <w:sz w:val="23"/>
              </w:rPr>
              <w:t>Foster knowledge, values, skills, and cognitive processes by serving diverse individuals, families, and groups.</w:t>
            </w:r>
          </w:p>
        </w:tc>
        <w:tc>
          <w:tcPr>
            <w:tcW w:w="4682" w:type="dxa"/>
          </w:tcPr>
          <w:p w14:paraId="34446E25" w14:textId="77777777" w:rsidR="00691E44" w:rsidRDefault="00D9672C">
            <w:pPr>
              <w:pStyle w:val="TableParagraph"/>
              <w:spacing w:before="117" w:line="288" w:lineRule="auto"/>
              <w:ind w:left="204" w:right="109" w:firstLine="3"/>
              <w:rPr>
                <w:sz w:val="23"/>
              </w:rPr>
            </w:pPr>
            <w:r>
              <w:rPr>
                <w:color w:val="1F1F1F"/>
                <w:sz w:val="23"/>
              </w:rPr>
              <w:t>Promote respect for human diversity from a global perspective.</w:t>
            </w:r>
          </w:p>
        </w:tc>
      </w:tr>
      <w:tr w:rsidR="00691E44" w14:paraId="6E12AA16" w14:textId="77777777">
        <w:trPr>
          <w:trHeight w:val="1784"/>
        </w:trPr>
        <w:tc>
          <w:tcPr>
            <w:tcW w:w="4653" w:type="dxa"/>
          </w:tcPr>
          <w:p w14:paraId="4D0AE6F3" w14:textId="77777777" w:rsidR="00691E44" w:rsidRDefault="00D9672C">
            <w:pPr>
              <w:pStyle w:val="TableParagraph"/>
              <w:spacing w:before="121" w:line="288" w:lineRule="auto"/>
              <w:ind w:left="204" w:right="224" w:firstLine="3"/>
              <w:rPr>
                <w:sz w:val="23"/>
              </w:rPr>
            </w:pPr>
            <w:r>
              <w:rPr>
                <w:color w:val="1F1F1F"/>
                <w:sz w:val="23"/>
              </w:rPr>
              <w:t>Prepare and</w:t>
            </w:r>
            <w:r>
              <w:rPr>
                <w:color w:val="1F1F1F"/>
                <w:spacing w:val="40"/>
                <w:sz w:val="23"/>
              </w:rPr>
              <w:t xml:space="preserve"> </w:t>
            </w:r>
            <w:r>
              <w:rPr>
                <w:color w:val="1F1F1F"/>
                <w:sz w:val="23"/>
              </w:rPr>
              <w:t>educate students</w:t>
            </w:r>
            <w:r>
              <w:rPr>
                <w:color w:val="1F1F1F"/>
                <w:spacing w:val="40"/>
                <w:sz w:val="23"/>
              </w:rPr>
              <w:t xml:space="preserve"> </w:t>
            </w:r>
            <w:r>
              <w:rPr>
                <w:color w:val="1F1F1F"/>
                <w:sz w:val="23"/>
              </w:rPr>
              <w:t>by:</w:t>
            </w:r>
            <w:r>
              <w:rPr>
                <w:color w:val="1F1F1F"/>
                <w:spacing w:val="40"/>
                <w:sz w:val="23"/>
              </w:rPr>
              <w:t xml:space="preserve"> </w:t>
            </w:r>
            <w:r>
              <w:rPr>
                <w:color w:val="1F1F1F"/>
                <w:sz w:val="23"/>
              </w:rPr>
              <w:t>Developing clinically competent and</w:t>
            </w:r>
            <w:r>
              <w:rPr>
                <w:color w:val="1F1F1F"/>
                <w:spacing w:val="40"/>
                <w:sz w:val="23"/>
              </w:rPr>
              <w:t xml:space="preserve"> </w:t>
            </w:r>
            <w:r>
              <w:rPr>
                <w:color w:val="1F1F1F"/>
                <w:sz w:val="23"/>
              </w:rPr>
              <w:t>ethically grounded social workers to engage in evidenced based clinical practice and research-informed advocacy.</w:t>
            </w:r>
          </w:p>
        </w:tc>
        <w:tc>
          <w:tcPr>
            <w:tcW w:w="4682" w:type="dxa"/>
          </w:tcPr>
          <w:p w14:paraId="364AC920" w14:textId="77777777" w:rsidR="00691E44" w:rsidRDefault="00D9672C">
            <w:pPr>
              <w:pStyle w:val="TableParagraph"/>
              <w:spacing w:before="117" w:line="288" w:lineRule="auto"/>
              <w:ind w:left="204" w:right="109" w:firstLine="7"/>
              <w:rPr>
                <w:sz w:val="23"/>
              </w:rPr>
            </w:pPr>
            <w:r>
              <w:rPr>
                <w:color w:val="1F1F1F"/>
                <w:w w:val="105"/>
                <w:sz w:val="23"/>
              </w:rPr>
              <w:t>Ensure</w:t>
            </w:r>
            <w:r>
              <w:rPr>
                <w:color w:val="1F1F1F"/>
                <w:spacing w:val="-16"/>
                <w:w w:val="105"/>
                <w:sz w:val="23"/>
              </w:rPr>
              <w:t xml:space="preserve"> </w:t>
            </w:r>
            <w:r>
              <w:rPr>
                <w:color w:val="1F1F1F"/>
                <w:w w:val="105"/>
                <w:sz w:val="23"/>
              </w:rPr>
              <w:t>a</w:t>
            </w:r>
            <w:r>
              <w:rPr>
                <w:color w:val="1F1F1F"/>
                <w:spacing w:val="-15"/>
                <w:w w:val="105"/>
                <w:sz w:val="23"/>
              </w:rPr>
              <w:t xml:space="preserve"> </w:t>
            </w:r>
            <w:r>
              <w:rPr>
                <w:color w:val="1F1F1F"/>
                <w:w w:val="105"/>
                <w:sz w:val="23"/>
              </w:rPr>
              <w:t>knowledge</w:t>
            </w:r>
            <w:r>
              <w:rPr>
                <w:color w:val="1F1F1F"/>
                <w:spacing w:val="-11"/>
                <w:w w:val="105"/>
                <w:sz w:val="23"/>
              </w:rPr>
              <w:t xml:space="preserve"> </w:t>
            </w:r>
            <w:r>
              <w:rPr>
                <w:color w:val="1F1F1F"/>
                <w:w w:val="105"/>
                <w:sz w:val="23"/>
              </w:rPr>
              <w:t>based</w:t>
            </w:r>
            <w:r>
              <w:rPr>
                <w:color w:val="1F1F1F"/>
                <w:spacing w:val="-9"/>
                <w:w w:val="105"/>
                <w:sz w:val="23"/>
              </w:rPr>
              <w:t xml:space="preserve"> </w:t>
            </w:r>
            <w:r>
              <w:rPr>
                <w:color w:val="1F1F1F"/>
                <w:w w:val="105"/>
                <w:sz w:val="23"/>
              </w:rPr>
              <w:t>on</w:t>
            </w:r>
            <w:r>
              <w:rPr>
                <w:color w:val="1F1F1F"/>
                <w:spacing w:val="-15"/>
                <w:w w:val="105"/>
                <w:sz w:val="23"/>
              </w:rPr>
              <w:t xml:space="preserve"> </w:t>
            </w:r>
            <w:r>
              <w:rPr>
                <w:color w:val="1F1F1F"/>
                <w:w w:val="105"/>
                <w:sz w:val="23"/>
              </w:rPr>
              <w:t xml:space="preserve">scientific </w:t>
            </w:r>
            <w:r>
              <w:rPr>
                <w:color w:val="1F1F1F"/>
                <w:spacing w:val="-2"/>
                <w:w w:val="105"/>
                <w:sz w:val="23"/>
              </w:rPr>
              <w:t>inquiry.</w:t>
            </w:r>
          </w:p>
        </w:tc>
      </w:tr>
      <w:tr w:rsidR="00691E44" w14:paraId="1932749E" w14:textId="77777777">
        <w:trPr>
          <w:trHeight w:val="2419"/>
        </w:trPr>
        <w:tc>
          <w:tcPr>
            <w:tcW w:w="4653" w:type="dxa"/>
          </w:tcPr>
          <w:p w14:paraId="5D14098C" w14:textId="77777777" w:rsidR="00691E44" w:rsidRDefault="00D9672C">
            <w:pPr>
              <w:pStyle w:val="TableParagraph"/>
              <w:spacing w:before="121" w:line="288" w:lineRule="auto"/>
              <w:ind w:left="204" w:right="1136" w:firstLine="9"/>
              <w:rPr>
                <w:sz w:val="23"/>
              </w:rPr>
            </w:pPr>
            <w:r>
              <w:rPr>
                <w:color w:val="1F1F1F"/>
                <w:w w:val="105"/>
                <w:sz w:val="23"/>
              </w:rPr>
              <w:t>Aim for the diverse students is: To</w:t>
            </w:r>
            <w:r>
              <w:rPr>
                <w:color w:val="1F1F1F"/>
                <w:spacing w:val="-12"/>
                <w:w w:val="105"/>
                <w:sz w:val="23"/>
              </w:rPr>
              <w:t xml:space="preserve"> </w:t>
            </w:r>
            <w:r>
              <w:rPr>
                <w:color w:val="1F1F1F"/>
                <w:w w:val="105"/>
                <w:sz w:val="23"/>
              </w:rPr>
              <w:t>promote</w:t>
            </w:r>
            <w:r>
              <w:rPr>
                <w:color w:val="1F1F1F"/>
                <w:spacing w:val="-13"/>
                <w:w w:val="105"/>
                <w:sz w:val="23"/>
              </w:rPr>
              <w:t xml:space="preserve"> </w:t>
            </w:r>
            <w:r>
              <w:rPr>
                <w:color w:val="1F1F1F"/>
                <w:w w:val="105"/>
                <w:sz w:val="23"/>
              </w:rPr>
              <w:t>social,</w:t>
            </w:r>
            <w:r>
              <w:rPr>
                <w:color w:val="1F1F1F"/>
                <w:spacing w:val="-5"/>
                <w:w w:val="105"/>
                <w:sz w:val="23"/>
              </w:rPr>
              <w:t xml:space="preserve"> </w:t>
            </w:r>
            <w:r>
              <w:rPr>
                <w:color w:val="1F1F1F"/>
                <w:w w:val="105"/>
                <w:sz w:val="23"/>
              </w:rPr>
              <w:t>economic,</w:t>
            </w:r>
            <w:r>
              <w:rPr>
                <w:color w:val="1F1F1F"/>
                <w:spacing w:val="-5"/>
                <w:w w:val="105"/>
                <w:sz w:val="23"/>
              </w:rPr>
              <w:t xml:space="preserve"> </w:t>
            </w:r>
            <w:r>
              <w:rPr>
                <w:color w:val="1F1F1F"/>
                <w:w w:val="105"/>
                <w:sz w:val="23"/>
              </w:rPr>
              <w:t xml:space="preserve">and </w:t>
            </w:r>
            <w:r>
              <w:rPr>
                <w:color w:val="1F1F1F"/>
                <w:spacing w:val="-2"/>
                <w:w w:val="105"/>
                <w:sz w:val="23"/>
              </w:rPr>
              <w:t>environmental</w:t>
            </w:r>
            <w:r>
              <w:rPr>
                <w:color w:val="1F1F1F"/>
                <w:spacing w:val="3"/>
                <w:w w:val="105"/>
                <w:sz w:val="23"/>
              </w:rPr>
              <w:t xml:space="preserve"> </w:t>
            </w:r>
            <w:r>
              <w:rPr>
                <w:color w:val="1F1F1F"/>
                <w:spacing w:val="-2"/>
                <w:w w:val="105"/>
                <w:sz w:val="23"/>
              </w:rPr>
              <w:t>justice</w:t>
            </w:r>
            <w:r>
              <w:rPr>
                <w:color w:val="1F1F1F"/>
                <w:spacing w:val="-9"/>
                <w:w w:val="105"/>
                <w:sz w:val="23"/>
              </w:rPr>
              <w:t xml:space="preserve"> </w:t>
            </w:r>
            <w:r>
              <w:rPr>
                <w:color w:val="1F1F1F"/>
                <w:spacing w:val="-2"/>
                <w:w w:val="105"/>
                <w:sz w:val="23"/>
              </w:rPr>
              <w:t>with</w:t>
            </w:r>
            <w:r>
              <w:rPr>
                <w:color w:val="1F1F1F"/>
                <w:spacing w:val="-14"/>
                <w:w w:val="105"/>
                <w:sz w:val="23"/>
              </w:rPr>
              <w:t xml:space="preserve"> </w:t>
            </w:r>
            <w:r>
              <w:rPr>
                <w:color w:val="1F1F1F"/>
                <w:spacing w:val="-2"/>
                <w:w w:val="105"/>
                <w:sz w:val="23"/>
              </w:rPr>
              <w:t xml:space="preserve">diverse </w:t>
            </w:r>
            <w:r>
              <w:rPr>
                <w:color w:val="1F1F1F"/>
                <w:w w:val="105"/>
                <w:sz w:val="23"/>
              </w:rPr>
              <w:t>individuals, families, and groups.</w:t>
            </w:r>
          </w:p>
        </w:tc>
        <w:tc>
          <w:tcPr>
            <w:tcW w:w="4682" w:type="dxa"/>
          </w:tcPr>
          <w:p w14:paraId="64BF2DED" w14:textId="77777777" w:rsidR="00691E44" w:rsidRDefault="00D9672C">
            <w:pPr>
              <w:pStyle w:val="TableParagraph"/>
              <w:spacing w:before="121" w:line="283" w:lineRule="auto"/>
              <w:ind w:left="222" w:right="1499" w:hanging="5"/>
              <w:rPr>
                <w:sz w:val="23"/>
              </w:rPr>
            </w:pPr>
            <w:r>
              <w:rPr>
                <w:color w:val="1F1F1F"/>
                <w:w w:val="105"/>
                <w:sz w:val="23"/>
              </w:rPr>
              <w:t>Promote</w:t>
            </w:r>
            <w:r>
              <w:rPr>
                <w:color w:val="1F1F1F"/>
                <w:spacing w:val="-16"/>
                <w:w w:val="105"/>
                <w:sz w:val="23"/>
              </w:rPr>
              <w:t xml:space="preserve"> </w:t>
            </w:r>
            <w:r>
              <w:rPr>
                <w:color w:val="1F1F1F"/>
                <w:w w:val="105"/>
                <w:sz w:val="23"/>
              </w:rPr>
              <w:t>social,</w:t>
            </w:r>
            <w:r>
              <w:rPr>
                <w:color w:val="1F1F1F"/>
                <w:spacing w:val="-15"/>
                <w:w w:val="105"/>
                <w:sz w:val="23"/>
              </w:rPr>
              <w:t xml:space="preserve"> </w:t>
            </w:r>
            <w:r>
              <w:rPr>
                <w:color w:val="1F1F1F"/>
                <w:w w:val="105"/>
                <w:sz w:val="23"/>
              </w:rPr>
              <w:t>economic,</w:t>
            </w:r>
            <w:r>
              <w:rPr>
                <w:color w:val="1F1F1F"/>
                <w:spacing w:val="-14"/>
                <w:w w:val="105"/>
                <w:sz w:val="23"/>
              </w:rPr>
              <w:t xml:space="preserve"> </w:t>
            </w:r>
            <w:r>
              <w:rPr>
                <w:color w:val="1F1F1F"/>
                <w:w w:val="105"/>
                <w:sz w:val="23"/>
              </w:rPr>
              <w:t>and environmental justice.</w:t>
            </w:r>
          </w:p>
          <w:p w14:paraId="1551D6C9" w14:textId="77777777" w:rsidR="00691E44" w:rsidRDefault="00D9672C">
            <w:pPr>
              <w:pStyle w:val="TableParagraph"/>
              <w:numPr>
                <w:ilvl w:val="0"/>
                <w:numId w:val="64"/>
              </w:numPr>
              <w:tabs>
                <w:tab w:val="left" w:pos="219"/>
                <w:tab w:val="left" w:pos="297"/>
              </w:tabs>
              <w:spacing w:before="11" w:line="283" w:lineRule="auto"/>
              <w:ind w:right="357" w:hanging="2"/>
              <w:rPr>
                <w:sz w:val="23"/>
              </w:rPr>
            </w:pPr>
            <w:r>
              <w:rPr>
                <w:color w:val="1F1F1F"/>
                <w:w w:val="105"/>
                <w:sz w:val="23"/>
              </w:rPr>
              <w:t>Prevention</w:t>
            </w:r>
            <w:r>
              <w:rPr>
                <w:color w:val="1F1F1F"/>
                <w:spacing w:val="-12"/>
                <w:w w:val="105"/>
                <w:sz w:val="23"/>
              </w:rPr>
              <w:t xml:space="preserve"> </w:t>
            </w:r>
            <w:r>
              <w:rPr>
                <w:color w:val="1F1F1F"/>
                <w:w w:val="105"/>
                <w:sz w:val="23"/>
              </w:rPr>
              <w:t>of</w:t>
            </w:r>
            <w:r>
              <w:rPr>
                <w:color w:val="1F1F1F"/>
                <w:spacing w:val="-15"/>
                <w:w w:val="105"/>
                <w:sz w:val="23"/>
              </w:rPr>
              <w:t xml:space="preserve"> </w:t>
            </w:r>
            <w:r>
              <w:rPr>
                <w:color w:val="1F1F1F"/>
                <w:w w:val="105"/>
                <w:sz w:val="23"/>
              </w:rPr>
              <w:t>conditions</w:t>
            </w:r>
            <w:r>
              <w:rPr>
                <w:color w:val="1F1F1F"/>
                <w:spacing w:val="-10"/>
                <w:w w:val="105"/>
                <w:sz w:val="23"/>
              </w:rPr>
              <w:t xml:space="preserve"> </w:t>
            </w:r>
            <w:r>
              <w:rPr>
                <w:color w:val="1F1F1F"/>
                <w:w w:val="105"/>
                <w:sz w:val="23"/>
              </w:rPr>
              <w:t>that</w:t>
            </w:r>
            <w:r>
              <w:rPr>
                <w:color w:val="1F1F1F"/>
                <w:spacing w:val="-12"/>
                <w:w w:val="105"/>
                <w:sz w:val="23"/>
              </w:rPr>
              <w:t xml:space="preserve"> </w:t>
            </w:r>
            <w:r>
              <w:rPr>
                <w:color w:val="1F1F1F"/>
                <w:w w:val="105"/>
                <w:sz w:val="23"/>
              </w:rPr>
              <w:t>limit</w:t>
            </w:r>
            <w:r>
              <w:rPr>
                <w:color w:val="1F1F1F"/>
                <w:spacing w:val="-16"/>
                <w:w w:val="105"/>
                <w:sz w:val="23"/>
              </w:rPr>
              <w:t xml:space="preserve"> </w:t>
            </w:r>
            <w:r>
              <w:rPr>
                <w:color w:val="3F3F3F"/>
                <w:w w:val="105"/>
                <w:sz w:val="23"/>
              </w:rPr>
              <w:t xml:space="preserve">human </w:t>
            </w:r>
            <w:r>
              <w:rPr>
                <w:color w:val="1F1F1F"/>
                <w:spacing w:val="-2"/>
                <w:w w:val="105"/>
                <w:sz w:val="23"/>
              </w:rPr>
              <w:t>rights</w:t>
            </w:r>
          </w:p>
          <w:p w14:paraId="7FA98FE4" w14:textId="77777777" w:rsidR="00691E44" w:rsidRDefault="00D9672C">
            <w:pPr>
              <w:pStyle w:val="TableParagraph"/>
              <w:numPr>
                <w:ilvl w:val="0"/>
                <w:numId w:val="64"/>
              </w:numPr>
              <w:tabs>
                <w:tab w:val="left" w:pos="307"/>
              </w:tabs>
              <w:spacing w:before="11"/>
              <w:ind w:left="307" w:hanging="80"/>
              <w:rPr>
                <w:sz w:val="23"/>
              </w:rPr>
            </w:pPr>
            <w:r>
              <w:rPr>
                <w:color w:val="1F1F1F"/>
                <w:w w:val="105"/>
                <w:sz w:val="23"/>
              </w:rPr>
              <w:t>Elimination</w:t>
            </w:r>
            <w:r>
              <w:rPr>
                <w:color w:val="1F1F1F"/>
                <w:spacing w:val="-5"/>
                <w:w w:val="105"/>
                <w:sz w:val="23"/>
              </w:rPr>
              <w:t xml:space="preserve"> </w:t>
            </w:r>
            <w:r>
              <w:rPr>
                <w:color w:val="1F1F1F"/>
                <w:w w:val="105"/>
                <w:sz w:val="23"/>
              </w:rPr>
              <w:t>of</w:t>
            </w:r>
            <w:r>
              <w:rPr>
                <w:color w:val="1F1F1F"/>
                <w:spacing w:val="-9"/>
                <w:w w:val="105"/>
                <w:sz w:val="23"/>
              </w:rPr>
              <w:t xml:space="preserve"> </w:t>
            </w:r>
            <w:r>
              <w:rPr>
                <w:color w:val="1F1F1F"/>
                <w:spacing w:val="-2"/>
                <w:w w:val="105"/>
                <w:sz w:val="23"/>
              </w:rPr>
              <w:t>poverty</w:t>
            </w:r>
          </w:p>
          <w:p w14:paraId="27022AD8" w14:textId="77777777" w:rsidR="00691E44" w:rsidRDefault="00D9672C">
            <w:pPr>
              <w:pStyle w:val="TableParagraph"/>
              <w:numPr>
                <w:ilvl w:val="0"/>
                <w:numId w:val="64"/>
              </w:numPr>
              <w:tabs>
                <w:tab w:val="left" w:pos="231"/>
                <w:tab w:val="left" w:pos="311"/>
              </w:tabs>
              <w:spacing w:before="53" w:line="288" w:lineRule="auto"/>
              <w:ind w:left="231" w:right="434" w:hanging="9"/>
              <w:rPr>
                <w:sz w:val="23"/>
              </w:rPr>
            </w:pPr>
            <w:r>
              <w:rPr>
                <w:color w:val="1F1F1F"/>
                <w:sz w:val="23"/>
              </w:rPr>
              <w:t>Enhancement of the quality of life for all persons, local1y and globaJly</w:t>
            </w:r>
          </w:p>
        </w:tc>
      </w:tr>
    </w:tbl>
    <w:p w14:paraId="3FB08433" w14:textId="77777777" w:rsidR="00691E44" w:rsidRDefault="00691E44">
      <w:pPr>
        <w:pStyle w:val="BodyText"/>
        <w:spacing w:before="96"/>
        <w:rPr>
          <w:b/>
        </w:rPr>
      </w:pPr>
    </w:p>
    <w:p w14:paraId="71CC7835" w14:textId="77777777" w:rsidR="00691E44" w:rsidRDefault="00D9672C">
      <w:pPr>
        <w:ind w:left="1349"/>
        <w:rPr>
          <w:b/>
          <w:sz w:val="23"/>
        </w:rPr>
      </w:pPr>
      <w:r>
        <w:rPr>
          <w:b/>
          <w:color w:val="1F1F1F"/>
          <w:spacing w:val="-2"/>
          <w:w w:val="105"/>
          <w:sz w:val="23"/>
        </w:rPr>
        <w:t>Program</w:t>
      </w:r>
      <w:r>
        <w:rPr>
          <w:b/>
          <w:color w:val="1F1F1F"/>
          <w:w w:val="105"/>
          <w:sz w:val="23"/>
        </w:rPr>
        <w:t xml:space="preserve"> </w:t>
      </w:r>
      <w:r>
        <w:rPr>
          <w:b/>
          <w:color w:val="1F1F1F"/>
          <w:spacing w:val="-2"/>
          <w:w w:val="105"/>
          <w:sz w:val="23"/>
        </w:rPr>
        <w:t>Mission</w:t>
      </w:r>
      <w:r>
        <w:rPr>
          <w:b/>
          <w:color w:val="1F1F1F"/>
          <w:spacing w:val="-4"/>
          <w:w w:val="105"/>
          <w:sz w:val="23"/>
        </w:rPr>
        <w:t xml:space="preserve"> </w:t>
      </w:r>
      <w:r>
        <w:rPr>
          <w:b/>
          <w:color w:val="1F1F1F"/>
          <w:spacing w:val="-2"/>
          <w:w w:val="105"/>
          <w:sz w:val="23"/>
        </w:rPr>
        <w:t>and</w:t>
      </w:r>
      <w:r>
        <w:rPr>
          <w:b/>
          <w:color w:val="1F1F1F"/>
          <w:spacing w:val="-11"/>
          <w:w w:val="105"/>
          <w:sz w:val="23"/>
        </w:rPr>
        <w:t xml:space="preserve"> </w:t>
      </w:r>
      <w:r>
        <w:rPr>
          <w:b/>
          <w:color w:val="1F1F1F"/>
          <w:spacing w:val="-2"/>
          <w:w w:val="105"/>
          <w:sz w:val="23"/>
        </w:rPr>
        <w:t>Core</w:t>
      </w:r>
      <w:r>
        <w:rPr>
          <w:b/>
          <w:color w:val="1F1F1F"/>
          <w:spacing w:val="-5"/>
          <w:w w:val="105"/>
          <w:sz w:val="23"/>
        </w:rPr>
        <w:t xml:space="preserve"> </w:t>
      </w:r>
      <w:r>
        <w:rPr>
          <w:b/>
          <w:color w:val="1F1F1F"/>
          <w:spacing w:val="-2"/>
          <w:w w:val="105"/>
          <w:sz w:val="23"/>
        </w:rPr>
        <w:t>Values</w:t>
      </w:r>
    </w:p>
    <w:p w14:paraId="4C2C87BC" w14:textId="77777777" w:rsidR="00691E44" w:rsidRDefault="00D9672C">
      <w:pPr>
        <w:pStyle w:val="BodyText"/>
        <w:spacing w:before="53" w:line="288" w:lineRule="auto"/>
        <w:ind w:left="1343" w:right="1253" w:hanging="5"/>
      </w:pPr>
      <w:r>
        <w:rPr>
          <w:color w:val="1F1F1F"/>
          <w:w w:val="105"/>
        </w:rPr>
        <w:t>The</w:t>
      </w:r>
      <w:r>
        <w:rPr>
          <w:color w:val="1F1F1F"/>
          <w:spacing w:val="-6"/>
          <w:w w:val="105"/>
        </w:rPr>
        <w:t xml:space="preserve"> </w:t>
      </w:r>
      <w:r>
        <w:rPr>
          <w:color w:val="1F1F1F"/>
          <w:w w:val="105"/>
        </w:rPr>
        <w:t>mission of</w:t>
      </w:r>
      <w:r>
        <w:rPr>
          <w:color w:val="1F1F1F"/>
          <w:spacing w:val="-8"/>
          <w:w w:val="105"/>
        </w:rPr>
        <w:t xml:space="preserve"> </w:t>
      </w:r>
      <w:r>
        <w:rPr>
          <w:color w:val="1F1F1F"/>
          <w:w w:val="105"/>
        </w:rPr>
        <w:t>the Master of</w:t>
      </w:r>
      <w:r>
        <w:rPr>
          <w:color w:val="1F1F1F"/>
          <w:spacing w:val="-10"/>
          <w:w w:val="105"/>
        </w:rPr>
        <w:t xml:space="preserve"> </w:t>
      </w:r>
      <w:r>
        <w:rPr>
          <w:color w:val="1F1F1F"/>
          <w:w w:val="105"/>
        </w:rPr>
        <w:t>Social Work program aligns with the</w:t>
      </w:r>
      <w:r>
        <w:rPr>
          <w:color w:val="1F1F1F"/>
          <w:spacing w:val="-4"/>
          <w:w w:val="105"/>
        </w:rPr>
        <w:t xml:space="preserve"> </w:t>
      </w:r>
      <w:r>
        <w:rPr>
          <w:color w:val="1F1F1F"/>
          <w:w w:val="105"/>
        </w:rPr>
        <w:t>values of</w:t>
      </w:r>
      <w:r>
        <w:rPr>
          <w:color w:val="1F1F1F"/>
          <w:spacing w:val="-3"/>
          <w:w w:val="105"/>
        </w:rPr>
        <w:t xml:space="preserve"> </w:t>
      </w:r>
      <w:r>
        <w:rPr>
          <w:color w:val="1F1F1F"/>
          <w:w w:val="105"/>
        </w:rPr>
        <w:t>the</w:t>
      </w:r>
      <w:r>
        <w:rPr>
          <w:color w:val="1F1F1F"/>
          <w:spacing w:val="-11"/>
          <w:w w:val="105"/>
        </w:rPr>
        <w:t xml:space="preserve"> </w:t>
      </w:r>
      <w:r>
        <w:rPr>
          <w:color w:val="1F1F1F"/>
          <w:w w:val="105"/>
        </w:rPr>
        <w:t>social work profession. The</w:t>
      </w:r>
      <w:r>
        <w:rPr>
          <w:color w:val="1F1F1F"/>
          <w:spacing w:val="-11"/>
          <w:w w:val="105"/>
        </w:rPr>
        <w:t xml:space="preserve"> </w:t>
      </w:r>
      <w:r>
        <w:rPr>
          <w:color w:val="1F1F1F"/>
          <w:w w:val="105"/>
        </w:rPr>
        <w:t>central theme</w:t>
      </w:r>
      <w:r>
        <w:rPr>
          <w:color w:val="1F1F1F"/>
          <w:spacing w:val="-6"/>
          <w:w w:val="105"/>
        </w:rPr>
        <w:t xml:space="preserve"> </w:t>
      </w:r>
      <w:r>
        <w:rPr>
          <w:color w:val="1F1F1F"/>
          <w:w w:val="105"/>
        </w:rPr>
        <w:t>of the</w:t>
      </w:r>
      <w:r>
        <w:rPr>
          <w:color w:val="1F1F1F"/>
          <w:spacing w:val="-13"/>
          <w:w w:val="105"/>
        </w:rPr>
        <w:t xml:space="preserve"> </w:t>
      </w:r>
      <w:r>
        <w:rPr>
          <w:color w:val="1F1F1F"/>
          <w:w w:val="105"/>
        </w:rPr>
        <w:t>mission embraces the</w:t>
      </w:r>
      <w:r>
        <w:rPr>
          <w:color w:val="1F1F1F"/>
          <w:spacing w:val="-12"/>
          <w:w w:val="105"/>
        </w:rPr>
        <w:t xml:space="preserve"> </w:t>
      </w:r>
      <w:r>
        <w:rPr>
          <w:color w:val="1F1F1F"/>
          <w:w w:val="105"/>
        </w:rPr>
        <w:t>six</w:t>
      </w:r>
      <w:r>
        <w:rPr>
          <w:color w:val="1F1F1F"/>
          <w:spacing w:val="-1"/>
          <w:w w:val="105"/>
        </w:rPr>
        <w:t xml:space="preserve"> </w:t>
      </w:r>
      <w:r>
        <w:rPr>
          <w:color w:val="1F1F1F"/>
          <w:w w:val="105"/>
        </w:rPr>
        <w:t xml:space="preserve">core values of the profession </w:t>
      </w:r>
      <w:r>
        <w:rPr>
          <w:color w:val="565656"/>
          <w:w w:val="105"/>
        </w:rPr>
        <w:t xml:space="preserve">as </w:t>
      </w:r>
      <w:r>
        <w:rPr>
          <w:color w:val="1F1F1F"/>
          <w:w w:val="105"/>
        </w:rPr>
        <w:t>the</w:t>
      </w:r>
      <w:r>
        <w:rPr>
          <w:color w:val="1F1F1F"/>
          <w:spacing w:val="-3"/>
          <w:w w:val="105"/>
        </w:rPr>
        <w:t xml:space="preserve"> </w:t>
      </w:r>
      <w:r>
        <w:rPr>
          <w:color w:val="1F1F1F"/>
          <w:w w:val="105"/>
        </w:rPr>
        <w:t>program provides an</w:t>
      </w:r>
      <w:r>
        <w:rPr>
          <w:color w:val="1F1F1F"/>
          <w:spacing w:val="-2"/>
          <w:w w:val="105"/>
        </w:rPr>
        <w:t xml:space="preserve"> </w:t>
      </w:r>
      <w:r>
        <w:rPr>
          <w:color w:val="1F1F1F"/>
          <w:w w:val="105"/>
        </w:rPr>
        <w:t>engaging, inclusive, and supportive learning</w:t>
      </w:r>
      <w:r>
        <w:rPr>
          <w:color w:val="1F1F1F"/>
          <w:spacing w:val="-1"/>
          <w:w w:val="105"/>
        </w:rPr>
        <w:t xml:space="preserve"> </w:t>
      </w:r>
      <w:r>
        <w:rPr>
          <w:color w:val="1F1F1F"/>
          <w:w w:val="105"/>
        </w:rPr>
        <w:t>environment where</w:t>
      </w:r>
      <w:r>
        <w:rPr>
          <w:color w:val="1F1F1F"/>
          <w:spacing w:val="-5"/>
          <w:w w:val="105"/>
        </w:rPr>
        <w:t xml:space="preserve"> </w:t>
      </w:r>
      <w:r>
        <w:rPr>
          <w:color w:val="1F1F1F"/>
          <w:w w:val="105"/>
        </w:rPr>
        <w:t>the intent is</w:t>
      </w:r>
      <w:r>
        <w:rPr>
          <w:color w:val="1F1F1F"/>
          <w:spacing w:val="-13"/>
          <w:w w:val="105"/>
        </w:rPr>
        <w:t xml:space="preserve"> </w:t>
      </w:r>
      <w:r>
        <w:rPr>
          <w:color w:val="1F1F1F"/>
          <w:w w:val="105"/>
        </w:rPr>
        <w:t>to develop clinically competent diverse social workers. The</w:t>
      </w:r>
      <w:r>
        <w:rPr>
          <w:color w:val="1F1F1F"/>
          <w:spacing w:val="-8"/>
          <w:w w:val="105"/>
        </w:rPr>
        <w:t xml:space="preserve"> </w:t>
      </w:r>
      <w:r>
        <w:rPr>
          <w:color w:val="1F1F1F"/>
          <w:w w:val="105"/>
        </w:rPr>
        <w:t>goal is</w:t>
      </w:r>
      <w:r>
        <w:rPr>
          <w:color w:val="1F1F1F"/>
          <w:spacing w:val="-7"/>
          <w:w w:val="105"/>
        </w:rPr>
        <w:t xml:space="preserve"> </w:t>
      </w:r>
      <w:r>
        <w:rPr>
          <w:color w:val="1F1F1F"/>
          <w:w w:val="105"/>
        </w:rPr>
        <w:t>for</w:t>
      </w:r>
      <w:r>
        <w:rPr>
          <w:color w:val="1F1F1F"/>
          <w:spacing w:val="-7"/>
          <w:w w:val="105"/>
        </w:rPr>
        <w:t xml:space="preserve"> </w:t>
      </w:r>
      <w:r>
        <w:rPr>
          <w:color w:val="1F1F1F"/>
          <w:w w:val="105"/>
        </w:rPr>
        <w:t>these</w:t>
      </w:r>
      <w:r>
        <w:rPr>
          <w:color w:val="1F1F1F"/>
          <w:spacing w:val="-6"/>
          <w:w w:val="105"/>
        </w:rPr>
        <w:t xml:space="preserve"> </w:t>
      </w:r>
      <w:r>
        <w:rPr>
          <w:color w:val="1F1F1F"/>
          <w:w w:val="105"/>
        </w:rPr>
        <w:t>social workers</w:t>
      </w:r>
      <w:r>
        <w:rPr>
          <w:color w:val="1F1F1F"/>
          <w:spacing w:val="-11"/>
          <w:w w:val="105"/>
        </w:rPr>
        <w:t xml:space="preserve"> </w:t>
      </w:r>
      <w:r>
        <w:rPr>
          <w:color w:val="1F1F1F"/>
          <w:w w:val="105"/>
        </w:rPr>
        <w:t>to</w:t>
      </w:r>
      <w:r>
        <w:rPr>
          <w:color w:val="1F1F1F"/>
          <w:spacing w:val="-16"/>
          <w:w w:val="105"/>
        </w:rPr>
        <w:t xml:space="preserve"> </w:t>
      </w:r>
      <w:r>
        <w:rPr>
          <w:color w:val="1F1F1F"/>
          <w:w w:val="105"/>
        </w:rPr>
        <w:t>serve</w:t>
      </w:r>
      <w:r>
        <w:rPr>
          <w:color w:val="1F1F1F"/>
          <w:spacing w:val="-9"/>
          <w:w w:val="105"/>
        </w:rPr>
        <w:t xml:space="preserve"> </w:t>
      </w:r>
      <w:r>
        <w:rPr>
          <w:color w:val="1F1F1F"/>
          <w:w w:val="105"/>
        </w:rPr>
        <w:t>as</w:t>
      </w:r>
      <w:r>
        <w:rPr>
          <w:color w:val="1F1F1F"/>
          <w:spacing w:val="-16"/>
          <w:w w:val="105"/>
        </w:rPr>
        <w:t xml:space="preserve"> </w:t>
      </w:r>
      <w:r>
        <w:rPr>
          <w:color w:val="1F1F1F"/>
          <w:w w:val="105"/>
        </w:rPr>
        <w:t>advocates</w:t>
      </w:r>
      <w:r>
        <w:rPr>
          <w:color w:val="1F1F1F"/>
          <w:spacing w:val="-12"/>
          <w:w w:val="105"/>
        </w:rPr>
        <w:t xml:space="preserve"> </w:t>
      </w:r>
      <w:r>
        <w:rPr>
          <w:color w:val="1F1F1F"/>
          <w:w w:val="105"/>
        </w:rPr>
        <w:t>in</w:t>
      </w:r>
      <w:r>
        <w:rPr>
          <w:color w:val="1F1F1F"/>
          <w:spacing w:val="-10"/>
          <w:w w:val="105"/>
        </w:rPr>
        <w:t xml:space="preserve"> </w:t>
      </w:r>
      <w:r>
        <w:rPr>
          <w:color w:val="1F1F1F"/>
          <w:w w:val="105"/>
        </w:rPr>
        <w:t>clinical practice,</w:t>
      </w:r>
      <w:r>
        <w:rPr>
          <w:color w:val="1F1F1F"/>
          <w:spacing w:val="-2"/>
          <w:w w:val="105"/>
        </w:rPr>
        <w:t xml:space="preserve"> </w:t>
      </w:r>
      <w:r>
        <w:rPr>
          <w:color w:val="1F1F1F"/>
          <w:w w:val="105"/>
        </w:rPr>
        <w:t>and</w:t>
      </w:r>
      <w:r>
        <w:rPr>
          <w:color w:val="1F1F1F"/>
          <w:spacing w:val="-1"/>
          <w:w w:val="105"/>
        </w:rPr>
        <w:t xml:space="preserve"> </w:t>
      </w:r>
      <w:r>
        <w:rPr>
          <w:color w:val="1F1F1F"/>
          <w:w w:val="105"/>
        </w:rPr>
        <w:t>as</w:t>
      </w:r>
      <w:r>
        <w:rPr>
          <w:color w:val="1F1F1F"/>
          <w:spacing w:val="-16"/>
          <w:w w:val="105"/>
        </w:rPr>
        <w:t xml:space="preserve"> </w:t>
      </w:r>
      <w:r>
        <w:rPr>
          <w:color w:val="1F1F1F"/>
          <w:w w:val="105"/>
        </w:rPr>
        <w:t>ethica11y</w:t>
      </w:r>
      <w:r>
        <w:rPr>
          <w:color w:val="1F1F1F"/>
          <w:spacing w:val="-1"/>
          <w:w w:val="105"/>
        </w:rPr>
        <w:t xml:space="preserve"> </w:t>
      </w:r>
      <w:r>
        <w:rPr>
          <w:color w:val="1F1F1F"/>
          <w:w w:val="105"/>
        </w:rPr>
        <w:t>grounded</w:t>
      </w:r>
      <w:r>
        <w:rPr>
          <w:color w:val="1F1F1F"/>
          <w:spacing w:val="11"/>
          <w:w w:val="105"/>
        </w:rPr>
        <w:t xml:space="preserve"> </w:t>
      </w:r>
      <w:r>
        <w:rPr>
          <w:color w:val="1F1F1F"/>
          <w:w w:val="105"/>
        </w:rPr>
        <w:t>professionals to promote social, economic, and environmental</w:t>
      </w:r>
      <w:r>
        <w:rPr>
          <w:color w:val="1F1F1F"/>
          <w:spacing w:val="31"/>
          <w:w w:val="105"/>
        </w:rPr>
        <w:t xml:space="preserve"> </w:t>
      </w:r>
      <w:r>
        <w:rPr>
          <w:color w:val="1F1F1F"/>
          <w:w w:val="105"/>
        </w:rPr>
        <w:t>justice in</w:t>
      </w:r>
      <w:r>
        <w:rPr>
          <w:color w:val="1F1F1F"/>
          <w:spacing w:val="-1"/>
          <w:w w:val="105"/>
        </w:rPr>
        <w:t xml:space="preserve"> </w:t>
      </w:r>
      <w:r>
        <w:rPr>
          <w:color w:val="1F1F1F"/>
          <w:w w:val="105"/>
        </w:rPr>
        <w:t>a global society.</w:t>
      </w:r>
      <w:r>
        <w:rPr>
          <w:color w:val="1F1F1F"/>
          <w:spacing w:val="-2"/>
          <w:w w:val="105"/>
        </w:rPr>
        <w:t xml:space="preserve"> </w:t>
      </w:r>
      <w:r>
        <w:rPr>
          <w:color w:val="1F1F1F"/>
          <w:w w:val="105"/>
        </w:rPr>
        <w:t>In</w:t>
      </w:r>
      <w:r>
        <w:rPr>
          <w:color w:val="1F1F1F"/>
          <w:spacing w:val="-4"/>
          <w:w w:val="105"/>
        </w:rPr>
        <w:t xml:space="preserve"> </w:t>
      </w:r>
      <w:r>
        <w:rPr>
          <w:color w:val="1F1F1F"/>
          <w:w w:val="105"/>
        </w:rPr>
        <w:t>Table</w:t>
      </w:r>
      <w:r>
        <w:rPr>
          <w:color w:val="1F1F1F"/>
          <w:spacing w:val="-4"/>
          <w:w w:val="105"/>
        </w:rPr>
        <w:t xml:space="preserve"> </w:t>
      </w:r>
      <w:r>
        <w:rPr>
          <w:color w:val="1F1F1F"/>
          <w:w w:val="105"/>
        </w:rPr>
        <w:t>2,</w:t>
      </w:r>
      <w:r>
        <w:rPr>
          <w:color w:val="1F1F1F"/>
          <w:spacing w:val="-3"/>
          <w:w w:val="105"/>
        </w:rPr>
        <w:t xml:space="preserve"> </w:t>
      </w:r>
      <w:r>
        <w:rPr>
          <w:color w:val="1F1F1F"/>
          <w:w w:val="105"/>
        </w:rPr>
        <w:t>the alignment between</w:t>
      </w:r>
      <w:r>
        <w:rPr>
          <w:color w:val="1F1F1F"/>
          <w:spacing w:val="-7"/>
          <w:w w:val="105"/>
        </w:rPr>
        <w:t xml:space="preserve"> </w:t>
      </w:r>
      <w:r>
        <w:rPr>
          <w:color w:val="1F1F1F"/>
          <w:w w:val="105"/>
        </w:rPr>
        <w:t>the</w:t>
      </w:r>
      <w:r>
        <w:rPr>
          <w:color w:val="1F1F1F"/>
          <w:spacing w:val="-11"/>
          <w:w w:val="105"/>
        </w:rPr>
        <w:t xml:space="preserve"> </w:t>
      </w:r>
      <w:r>
        <w:rPr>
          <w:color w:val="1F1F1F"/>
          <w:w w:val="105"/>
        </w:rPr>
        <w:t>program's mission</w:t>
      </w:r>
      <w:r>
        <w:rPr>
          <w:color w:val="1F1F1F"/>
          <w:spacing w:val="-2"/>
          <w:w w:val="105"/>
        </w:rPr>
        <w:t xml:space="preserve"> </w:t>
      </w:r>
      <w:r>
        <w:rPr>
          <w:color w:val="1F1F1F"/>
          <w:w w:val="105"/>
        </w:rPr>
        <w:t>and</w:t>
      </w:r>
      <w:r>
        <w:rPr>
          <w:color w:val="1F1F1F"/>
          <w:spacing w:val="-2"/>
          <w:w w:val="105"/>
        </w:rPr>
        <w:t xml:space="preserve"> </w:t>
      </w:r>
      <w:r>
        <w:rPr>
          <w:color w:val="565656"/>
          <w:w w:val="105"/>
        </w:rPr>
        <w:t>N</w:t>
      </w:r>
      <w:r>
        <w:rPr>
          <w:color w:val="1F1F1F"/>
          <w:w w:val="105"/>
        </w:rPr>
        <w:t>ational</w:t>
      </w:r>
      <w:r>
        <w:rPr>
          <w:color w:val="1F1F1F"/>
          <w:spacing w:val="-11"/>
          <w:w w:val="105"/>
        </w:rPr>
        <w:t xml:space="preserve"> </w:t>
      </w:r>
      <w:r>
        <w:rPr>
          <w:color w:val="1F1F1F"/>
          <w:w w:val="105"/>
        </w:rPr>
        <w:t>Association of</w:t>
      </w:r>
      <w:r>
        <w:rPr>
          <w:color w:val="1F1F1F"/>
          <w:spacing w:val="-16"/>
          <w:w w:val="105"/>
        </w:rPr>
        <w:t xml:space="preserve"> </w:t>
      </w:r>
      <w:r>
        <w:rPr>
          <w:color w:val="1F1F1F"/>
          <w:w w:val="105"/>
        </w:rPr>
        <w:t>Social Workers' six</w:t>
      </w:r>
      <w:r>
        <w:rPr>
          <w:color w:val="1F1F1F"/>
          <w:spacing w:val="-11"/>
          <w:w w:val="105"/>
        </w:rPr>
        <w:t xml:space="preserve"> </w:t>
      </w:r>
      <w:r>
        <w:rPr>
          <w:color w:val="1F1F1F"/>
          <w:w w:val="105"/>
        </w:rPr>
        <w:t>core values are indicated.</w:t>
      </w:r>
    </w:p>
    <w:p w14:paraId="63600226" w14:textId="77777777" w:rsidR="00691E44" w:rsidRDefault="00D9672C">
      <w:pPr>
        <w:spacing w:before="257"/>
        <w:ind w:left="1089"/>
        <w:rPr>
          <w:b/>
          <w:sz w:val="23"/>
        </w:rPr>
      </w:pPr>
      <w:r>
        <w:rPr>
          <w:noProof/>
        </w:rPr>
        <mc:AlternateContent>
          <mc:Choice Requires="wps">
            <w:drawing>
              <wp:anchor distT="0" distB="0" distL="0" distR="0" simplePos="0" relativeHeight="484768768" behindDoc="1" locked="0" layoutInCell="1" allowOverlap="1" wp14:anchorId="0A91C516" wp14:editId="1542883B">
                <wp:simplePos x="0" y="0"/>
                <wp:positionH relativeFrom="page">
                  <wp:posOffset>4005034</wp:posOffset>
                </wp:positionH>
                <wp:positionV relativeFrom="paragraph">
                  <wp:posOffset>400145</wp:posOffset>
                </wp:positionV>
                <wp:extent cx="295529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5290" cy="1270"/>
                        </a:xfrm>
                        <a:custGeom>
                          <a:avLst/>
                          <a:gdLst/>
                          <a:ahLst/>
                          <a:cxnLst/>
                          <a:rect l="l" t="t" r="r" b="b"/>
                          <a:pathLst>
                            <a:path w="2955290">
                              <a:moveTo>
                                <a:pt x="0" y="0"/>
                              </a:moveTo>
                              <a:lnTo>
                                <a:pt x="2954934"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25DD69" id="Graphic 22" o:spid="_x0000_s1026" style="position:absolute;margin-left:315.35pt;margin-top:31.5pt;width:232.7pt;height:.1pt;z-index:-18547712;visibility:visible;mso-wrap-style:square;mso-wrap-distance-left:0;mso-wrap-distance-top:0;mso-wrap-distance-right:0;mso-wrap-distance-bottom:0;mso-position-horizontal:absolute;mso-position-horizontal-relative:page;mso-position-vertical:absolute;mso-position-vertical-relative:text;v-text-anchor:top" coordsize="2955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" path="m,l2954934,e" filled="f" strokeweight=".33944mm">
                <v:path arrowok="t"/>
                <w10:wrap anchorx="page"/>
              </v:shape>
            </w:pict>
          </mc:Fallback>
        </mc:AlternateContent>
      </w:r>
      <w:r>
        <w:rPr>
          <w:noProof/>
        </w:rPr>
        <mc:AlternateContent>
          <mc:Choice Requires="wps">
            <w:drawing>
              <wp:anchor distT="0" distB="0" distL="0" distR="0" simplePos="0" relativeHeight="484769280" behindDoc="1" locked="0" layoutInCell="1" allowOverlap="1" wp14:anchorId="3470EB7E" wp14:editId="6B07131E">
                <wp:simplePos x="0" y="0"/>
                <wp:positionH relativeFrom="page">
                  <wp:posOffset>1017361</wp:posOffset>
                </wp:positionH>
                <wp:positionV relativeFrom="paragraph">
                  <wp:posOffset>342097</wp:posOffset>
                </wp:positionV>
                <wp:extent cx="354266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2665" cy="1270"/>
                        </a:xfrm>
                        <a:custGeom>
                          <a:avLst/>
                          <a:gdLst/>
                          <a:ahLst/>
                          <a:cxnLst/>
                          <a:rect l="l" t="t" r="r" b="b"/>
                          <a:pathLst>
                            <a:path w="3542665">
                              <a:moveTo>
                                <a:pt x="0" y="0"/>
                              </a:moveTo>
                              <a:lnTo>
                                <a:pt x="3542107" y="0"/>
                              </a:lnTo>
                            </a:path>
                          </a:pathLst>
                        </a:custGeom>
                        <a:ln w="12729">
                          <a:solidFill>
                            <a:srgbClr val="1F1F1F"/>
                          </a:solidFill>
                          <a:prstDash val="solid"/>
                        </a:ln>
                      </wps:spPr>
                      <wps:bodyPr wrap="square" lIns="0" tIns="0" rIns="0" bIns="0" rtlCol="0">
                        <a:prstTxWarp prst="textNoShape">
                          <a:avLst/>
                        </a:prstTxWarp>
                        <a:noAutofit/>
                      </wps:bodyPr>
                    </wps:wsp>
                  </a:graphicData>
                </a:graphic>
              </wp:anchor>
            </w:drawing>
          </mc:Choice>
          <mc:Fallback>
            <w:pict>
              <v:shape w14:anchorId="49ED5D21" id="Graphic 23" o:spid="_x0000_s1026" style="position:absolute;margin-left:80.1pt;margin-top:26.95pt;width:278.95pt;height:.1pt;z-index:-18547200;visibility:visible;mso-wrap-style:square;mso-wrap-distance-left:0;mso-wrap-distance-top:0;mso-wrap-distance-right:0;mso-wrap-distance-bottom:0;mso-position-horizontal:absolute;mso-position-horizontal-relative:page;mso-position-vertical:absolute;mso-position-vertical-relative:text;v-text-anchor:top" coordsize="3542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" path="m,l3542107,e" filled="f" strokecolor="#1f1f1f" strokeweight=".35358mm">
                <v:path arrowok="t"/>
                <w10:wrap anchorx="page"/>
              </v:shape>
            </w:pict>
          </mc:Fallback>
        </mc:AlternateContent>
      </w:r>
      <w:r>
        <w:rPr>
          <w:noProof/>
        </w:rPr>
        <mc:AlternateContent>
          <mc:Choice Requires="wps">
            <w:drawing>
              <wp:anchor distT="0" distB="0" distL="0" distR="0" simplePos="0" relativeHeight="15734784" behindDoc="0" locked="0" layoutInCell="1" allowOverlap="1" wp14:anchorId="097557A5" wp14:editId="75AFFE39">
                <wp:simplePos x="0" y="0"/>
                <wp:positionH relativeFrom="page">
                  <wp:posOffset>857019</wp:posOffset>
                </wp:positionH>
                <wp:positionV relativeFrom="paragraph">
                  <wp:posOffset>632338</wp:posOffset>
                </wp:positionV>
                <wp:extent cx="2476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270"/>
                        </a:xfrm>
                        <a:custGeom>
                          <a:avLst/>
                          <a:gdLst/>
                          <a:ahLst/>
                          <a:cxnLst/>
                          <a:rect l="l" t="t" r="r" b="b"/>
                          <a:pathLst>
                            <a:path w="24765">
                              <a:moveTo>
                                <a:pt x="0" y="0"/>
                              </a:moveTo>
                              <a:lnTo>
                                <a:pt x="24420" y="0"/>
                              </a:lnTo>
                            </a:path>
                          </a:pathLst>
                        </a:custGeom>
                        <a:ln w="12729">
                          <a:solidFill>
                            <a:srgbClr val="3F3F3F"/>
                          </a:solidFill>
                          <a:prstDash val="solid"/>
                        </a:ln>
                      </wps:spPr>
                      <wps:bodyPr wrap="square" lIns="0" tIns="0" rIns="0" bIns="0" rtlCol="0">
                        <a:prstTxWarp prst="textNoShape">
                          <a:avLst/>
                        </a:prstTxWarp>
                        <a:noAutofit/>
                      </wps:bodyPr>
                    </wps:wsp>
                  </a:graphicData>
                </a:graphic>
              </wp:anchor>
            </w:drawing>
          </mc:Choice>
          <mc:Fallback>
            <w:pict>
              <v:shape w14:anchorId="4AA6EF13" id="Graphic 24" o:spid="_x0000_s1026" style="position:absolute;margin-left:67.5pt;margin-top:49.8pt;width:1.9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24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" path="m,l24420,e" filled="f" strokecolor="#3f3f3f" strokeweight=".35358mm">
                <v:path arrowok="t"/>
                <w10:wrap anchorx="page"/>
              </v:shape>
            </w:pict>
          </mc:Fallback>
        </mc:AlternateContent>
      </w:r>
      <w:r>
        <w:rPr>
          <w:noProof/>
        </w:rPr>
        <mc:AlternateContent>
          <mc:Choice Requires="wps">
            <w:drawing>
              <wp:anchor distT="0" distB="0" distL="0" distR="0" simplePos="0" relativeHeight="484770304" behindDoc="1" locked="0" layoutInCell="1" allowOverlap="1" wp14:anchorId="7BB8D421" wp14:editId="7CAEE6E7">
                <wp:simplePos x="0" y="0"/>
                <wp:positionH relativeFrom="page">
                  <wp:posOffset>3811952</wp:posOffset>
                </wp:positionH>
                <wp:positionV relativeFrom="paragraph">
                  <wp:posOffset>632338</wp:posOffset>
                </wp:positionV>
                <wp:extent cx="2476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270"/>
                        </a:xfrm>
                        <a:custGeom>
                          <a:avLst/>
                          <a:gdLst/>
                          <a:ahLst/>
                          <a:cxnLst/>
                          <a:rect l="l" t="t" r="r" b="b"/>
                          <a:pathLst>
                            <a:path w="24765">
                              <a:moveTo>
                                <a:pt x="0" y="0"/>
                              </a:moveTo>
                              <a:lnTo>
                                <a:pt x="24420" y="0"/>
                              </a:lnTo>
                            </a:path>
                          </a:pathLst>
                        </a:custGeom>
                        <a:ln w="12729">
                          <a:solidFill>
                            <a:srgbClr val="1F1F1F"/>
                          </a:solidFill>
                          <a:prstDash val="solid"/>
                        </a:ln>
                      </wps:spPr>
                      <wps:bodyPr wrap="square" lIns="0" tIns="0" rIns="0" bIns="0" rtlCol="0">
                        <a:prstTxWarp prst="textNoShape">
                          <a:avLst/>
                        </a:prstTxWarp>
                        <a:noAutofit/>
                      </wps:bodyPr>
                    </wps:wsp>
                  </a:graphicData>
                </a:graphic>
              </wp:anchor>
            </w:drawing>
          </mc:Choice>
          <mc:Fallback>
            <w:pict>
              <v:shape w14:anchorId="53C91087" id="Graphic 25" o:spid="_x0000_s1026" style="position:absolute;margin-left:300.15pt;margin-top:49.8pt;width:1.95pt;height:.1pt;z-index:-18546176;visibility:visible;mso-wrap-style:square;mso-wrap-distance-left:0;mso-wrap-distance-top:0;mso-wrap-distance-right:0;mso-wrap-distance-bottom:0;mso-position-horizontal:absolute;mso-position-horizontal-relative:page;mso-position-vertical:absolute;mso-position-vertical-relative:text;v-text-anchor:top" coordsize="24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" path="m,l24420,e" filled="f" strokecolor="#1f1f1f" strokeweight=".35358mm">
                <v:path arrowok="t"/>
                <w10:wrap anchorx="page"/>
              </v:shape>
            </w:pict>
          </mc:Fallback>
        </mc:AlternateContent>
      </w:r>
      <w:r>
        <w:rPr>
          <w:noProof/>
        </w:rPr>
        <mc:AlternateContent>
          <mc:Choice Requires="wps">
            <w:drawing>
              <wp:anchor distT="0" distB="0" distL="0" distR="0" simplePos="0" relativeHeight="484770816" behindDoc="1" locked="0" layoutInCell="1" allowOverlap="1" wp14:anchorId="5CDD21EE" wp14:editId="2A6B8499">
                <wp:simplePos x="0" y="0"/>
                <wp:positionH relativeFrom="page">
                  <wp:posOffset>1157133</wp:posOffset>
                </wp:positionH>
                <wp:positionV relativeFrom="paragraph">
                  <wp:posOffset>501885</wp:posOffset>
                </wp:positionV>
                <wp:extent cx="497840" cy="1625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40" cy="162560"/>
                        </a:xfrm>
                        <a:prstGeom prst="rect">
                          <a:avLst/>
                        </a:prstGeom>
                      </wps:spPr>
                      <wps:txbx>
                        <w:txbxContent>
                          <w:p w14:paraId="164941BD" w14:textId="77777777" w:rsidR="00691E44" w:rsidRDefault="00D9672C">
                            <w:pPr>
                              <w:spacing w:line="255" w:lineRule="exact"/>
                              <w:rPr>
                                <w:b/>
                                <w:sz w:val="23"/>
                              </w:rPr>
                            </w:pPr>
                            <w:r>
                              <w:rPr>
                                <w:b/>
                                <w:color w:val="1F1F1F"/>
                                <w:spacing w:val="-2"/>
                                <w:sz w:val="23"/>
                                <w:u w:val="thick" w:color="1F1F1F"/>
                              </w:rPr>
                              <w:t>Mission</w:t>
                            </w:r>
                          </w:p>
                        </w:txbxContent>
                      </wps:txbx>
                      <wps:bodyPr wrap="square" lIns="0" tIns="0" rIns="0" bIns="0" rtlCol="0">
                        <a:noAutofit/>
                      </wps:bodyPr>
                    </wps:wsp>
                  </a:graphicData>
                </a:graphic>
              </wp:anchor>
            </w:drawing>
          </mc:Choice>
          <mc:Fallback>
            <w:pict>
              <v:shape w14:anchorId="5CDD21EE" id="Textbox 26" o:spid="_x0000_s1032" type="#_x0000_t202" style="position:absolute;left:0;text-align:left;margin-left:91.1pt;margin-top:39.5pt;width:39.2pt;height:12.8pt;z-index:-1854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" filled="f" stroked="f">
                <v:textbox inset="0,0,0,0">
                  <w:txbxContent>
                    <w:p w14:paraId="164941BD" w14:textId="77777777" w:rsidR="00691E44" w:rsidRDefault="00D9672C">
                      <w:pPr>
                        <w:spacing w:line="255" w:lineRule="exact"/>
                        <w:rPr>
                          <w:b/>
                          <w:sz w:val="23"/>
                        </w:rPr>
                      </w:pPr>
                      <w:r>
                        <w:rPr>
                          <w:b/>
                          <w:color w:val="1F1F1F"/>
                          <w:spacing w:val="-2"/>
                          <w:sz w:val="23"/>
                          <w:u w:val="thick" w:color="1F1F1F"/>
                        </w:rPr>
                        <w:t>Mission</w:t>
                      </w:r>
                    </w:p>
                  </w:txbxContent>
                </v:textbox>
                <w10:wrap anchorx="page"/>
              </v:shape>
            </w:pict>
          </mc:Fallback>
        </mc:AlternateContent>
      </w:r>
      <w:r>
        <w:rPr>
          <w:noProof/>
        </w:rPr>
        <mc:AlternateContent>
          <mc:Choice Requires="wps">
            <w:drawing>
              <wp:anchor distT="0" distB="0" distL="0" distR="0" simplePos="0" relativeHeight="484771328" behindDoc="1" locked="0" layoutInCell="1" allowOverlap="1" wp14:anchorId="79CAB2F3" wp14:editId="70401E84">
                <wp:simplePos x="0" y="0"/>
                <wp:positionH relativeFrom="page">
                  <wp:posOffset>4107323</wp:posOffset>
                </wp:positionH>
                <wp:positionV relativeFrom="paragraph">
                  <wp:posOffset>501885</wp:posOffset>
                </wp:positionV>
                <wp:extent cx="1650364" cy="1625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0364" cy="162560"/>
                        </a:xfrm>
                        <a:prstGeom prst="rect">
                          <a:avLst/>
                        </a:prstGeom>
                      </wps:spPr>
                      <wps:txbx>
                        <w:txbxContent>
                          <w:p w14:paraId="25FC0941" w14:textId="77777777" w:rsidR="00691E44" w:rsidRDefault="00D9672C">
                            <w:pPr>
                              <w:spacing w:line="255" w:lineRule="exact"/>
                              <w:rPr>
                                <w:b/>
                                <w:sz w:val="23"/>
                              </w:rPr>
                            </w:pPr>
                            <w:r>
                              <w:rPr>
                                <w:b/>
                                <w:color w:val="1F1F1F"/>
                                <w:w w:val="105"/>
                                <w:sz w:val="23"/>
                              </w:rPr>
                              <w:t>Social</w:t>
                            </w:r>
                            <w:r>
                              <w:rPr>
                                <w:b/>
                                <w:color w:val="1F1F1F"/>
                                <w:spacing w:val="-5"/>
                                <w:w w:val="105"/>
                                <w:sz w:val="23"/>
                              </w:rPr>
                              <w:t xml:space="preserve"> </w:t>
                            </w:r>
                            <w:r>
                              <w:rPr>
                                <w:b/>
                                <w:color w:val="1F1F1F"/>
                                <w:w w:val="105"/>
                                <w:sz w:val="23"/>
                              </w:rPr>
                              <w:t>Work</w:t>
                            </w:r>
                            <w:r>
                              <w:rPr>
                                <w:b/>
                                <w:color w:val="1F1F1F"/>
                                <w:spacing w:val="-6"/>
                                <w:w w:val="105"/>
                                <w:sz w:val="23"/>
                              </w:rPr>
                              <w:t xml:space="preserve"> </w:t>
                            </w:r>
                            <w:r>
                              <w:rPr>
                                <w:b/>
                                <w:color w:val="1F1F1F"/>
                                <w:w w:val="105"/>
                                <w:sz w:val="23"/>
                              </w:rPr>
                              <w:t xml:space="preserve">Core </w:t>
                            </w:r>
                            <w:r>
                              <w:rPr>
                                <w:b/>
                                <w:color w:val="1F1F1F"/>
                                <w:spacing w:val="-2"/>
                                <w:w w:val="105"/>
                                <w:sz w:val="23"/>
                              </w:rPr>
                              <w:t>Values</w:t>
                            </w:r>
                          </w:p>
                        </w:txbxContent>
                      </wps:txbx>
                      <wps:bodyPr wrap="square" lIns="0" tIns="0" rIns="0" bIns="0" rtlCol="0">
                        <a:noAutofit/>
                      </wps:bodyPr>
                    </wps:wsp>
                  </a:graphicData>
                </a:graphic>
              </wp:anchor>
            </w:drawing>
          </mc:Choice>
          <mc:Fallback>
            <w:pict>
              <v:shape w14:anchorId="79CAB2F3" id="Textbox 27" o:spid="_x0000_s1033" type="#_x0000_t202" style="position:absolute;left:0;text-align:left;margin-left:323.4pt;margin-top:39.5pt;width:129.95pt;height:12.8pt;z-index:-1854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" filled="f" stroked="f">
                <v:textbox inset="0,0,0,0">
                  <w:txbxContent>
                    <w:p w14:paraId="25FC0941" w14:textId="77777777" w:rsidR="00691E44" w:rsidRDefault="00D9672C">
                      <w:pPr>
                        <w:spacing w:line="255" w:lineRule="exact"/>
                        <w:rPr>
                          <w:b/>
                          <w:sz w:val="23"/>
                        </w:rPr>
                      </w:pPr>
                      <w:r>
                        <w:rPr>
                          <w:b/>
                          <w:color w:val="1F1F1F"/>
                          <w:w w:val="105"/>
                          <w:sz w:val="23"/>
                        </w:rPr>
                        <w:t>Social</w:t>
                      </w:r>
                      <w:r>
                        <w:rPr>
                          <w:b/>
                          <w:color w:val="1F1F1F"/>
                          <w:spacing w:val="-5"/>
                          <w:w w:val="105"/>
                          <w:sz w:val="23"/>
                        </w:rPr>
                        <w:t xml:space="preserve"> </w:t>
                      </w:r>
                      <w:r>
                        <w:rPr>
                          <w:b/>
                          <w:color w:val="1F1F1F"/>
                          <w:w w:val="105"/>
                          <w:sz w:val="23"/>
                        </w:rPr>
                        <w:t>Work</w:t>
                      </w:r>
                      <w:r>
                        <w:rPr>
                          <w:b/>
                          <w:color w:val="1F1F1F"/>
                          <w:spacing w:val="-6"/>
                          <w:w w:val="105"/>
                          <w:sz w:val="23"/>
                        </w:rPr>
                        <w:t xml:space="preserve"> </w:t>
                      </w:r>
                      <w:r>
                        <w:rPr>
                          <w:b/>
                          <w:color w:val="1F1F1F"/>
                          <w:w w:val="105"/>
                          <w:sz w:val="23"/>
                        </w:rPr>
                        <w:t xml:space="preserve">Core </w:t>
                      </w:r>
                      <w:r>
                        <w:rPr>
                          <w:b/>
                          <w:color w:val="1F1F1F"/>
                          <w:spacing w:val="-2"/>
                          <w:w w:val="105"/>
                          <w:sz w:val="23"/>
                        </w:rPr>
                        <w:t>Values</w:t>
                      </w:r>
                    </w:p>
                  </w:txbxContent>
                </v:textbox>
                <w10:wrap anchorx="page"/>
              </v:shape>
            </w:pict>
          </mc:Fallback>
        </mc:AlternateContent>
      </w:r>
      <w:r>
        <w:rPr>
          <w:rFonts w:ascii="Arial"/>
          <w:color w:val="3F3F3F"/>
          <w:spacing w:val="234"/>
          <w:w w:val="20"/>
          <w:position w:val="-45"/>
          <w:sz w:val="79"/>
        </w:rPr>
        <w:t>I</w:t>
      </w:r>
      <w:r>
        <w:rPr>
          <w:b/>
          <w:color w:val="1F1F1F"/>
          <w:spacing w:val="-1"/>
          <w:w w:val="116"/>
          <w:sz w:val="23"/>
        </w:rPr>
        <w:t>Tabl</w:t>
      </w:r>
      <w:r>
        <w:rPr>
          <w:b/>
          <w:color w:val="1F1F1F"/>
          <w:w w:val="116"/>
          <w:sz w:val="23"/>
        </w:rPr>
        <w:t>e</w:t>
      </w:r>
      <w:r>
        <w:rPr>
          <w:b/>
          <w:color w:val="1F1F1F"/>
          <w:spacing w:val="-2"/>
          <w:sz w:val="23"/>
        </w:rPr>
        <w:t xml:space="preserve"> </w:t>
      </w:r>
      <w:r>
        <w:rPr>
          <w:b/>
          <w:color w:val="1F1F1F"/>
          <w:sz w:val="23"/>
        </w:rPr>
        <w:t>2:</w:t>
      </w:r>
      <w:r>
        <w:rPr>
          <w:b/>
          <w:color w:val="1F1F1F"/>
          <w:spacing w:val="-7"/>
          <w:sz w:val="23"/>
        </w:rPr>
        <w:t xml:space="preserve"> </w:t>
      </w:r>
      <w:r>
        <w:rPr>
          <w:b/>
          <w:color w:val="1F1F1F"/>
          <w:sz w:val="23"/>
        </w:rPr>
        <w:t>Program</w:t>
      </w:r>
      <w:r>
        <w:rPr>
          <w:b/>
          <w:color w:val="1F1F1F"/>
          <w:spacing w:val="10"/>
          <w:sz w:val="23"/>
        </w:rPr>
        <w:t xml:space="preserve"> </w:t>
      </w:r>
      <w:r>
        <w:rPr>
          <w:b/>
          <w:color w:val="1F1F1F"/>
          <w:sz w:val="23"/>
        </w:rPr>
        <w:t>Mission</w:t>
      </w:r>
      <w:r>
        <w:rPr>
          <w:b/>
          <w:color w:val="1F1F1F"/>
          <w:spacing w:val="7"/>
          <w:sz w:val="23"/>
        </w:rPr>
        <w:t xml:space="preserve"> </w:t>
      </w:r>
      <w:r>
        <w:rPr>
          <w:b/>
          <w:color w:val="1F1F1F"/>
          <w:sz w:val="23"/>
        </w:rPr>
        <w:t>and</w:t>
      </w:r>
      <w:r>
        <w:rPr>
          <w:b/>
          <w:color w:val="1F1F1F"/>
          <w:spacing w:val="-3"/>
          <w:sz w:val="23"/>
        </w:rPr>
        <w:t xml:space="preserve"> </w:t>
      </w:r>
      <w:r>
        <w:rPr>
          <w:b/>
          <w:color w:val="1F1F1F"/>
          <w:sz w:val="23"/>
        </w:rPr>
        <w:t>Core</w:t>
      </w:r>
      <w:r>
        <w:rPr>
          <w:b/>
          <w:color w:val="1F1F1F"/>
          <w:spacing w:val="10"/>
          <w:sz w:val="23"/>
        </w:rPr>
        <w:t xml:space="preserve"> </w:t>
      </w:r>
      <w:r>
        <w:rPr>
          <w:b/>
          <w:color w:val="1F1F1F"/>
          <w:spacing w:val="-7"/>
          <w:w w:val="105"/>
          <w:sz w:val="23"/>
        </w:rPr>
        <w:t>Value</w:t>
      </w:r>
      <w:r>
        <w:rPr>
          <w:b/>
          <w:color w:val="1F1F1F"/>
          <w:spacing w:val="-35"/>
          <w:w w:val="105"/>
          <w:sz w:val="23"/>
        </w:rPr>
        <w:t>s</w:t>
      </w:r>
      <w:r>
        <w:rPr>
          <w:rFonts w:ascii="Arial"/>
          <w:color w:val="1F1F1F"/>
          <w:spacing w:val="81"/>
          <w:w w:val="11"/>
          <w:position w:val="-45"/>
          <w:sz w:val="79"/>
        </w:rPr>
        <w:t>I</w:t>
      </w:r>
      <w:r>
        <w:rPr>
          <w:b/>
          <w:color w:val="1F1F1F"/>
          <w:spacing w:val="-6"/>
          <w:w w:val="105"/>
          <w:sz w:val="23"/>
        </w:rPr>
        <w:t>Alignment</w:t>
      </w:r>
    </w:p>
    <w:p w14:paraId="753F5740" w14:textId="77777777" w:rsidR="00691E44" w:rsidRDefault="00D9672C">
      <w:pPr>
        <w:pStyle w:val="BodyText"/>
        <w:spacing w:before="5"/>
        <w:rPr>
          <w:b/>
          <w:sz w:val="12"/>
        </w:rPr>
      </w:pPr>
      <w:r>
        <w:rPr>
          <w:noProof/>
        </w:rPr>
        <mc:AlternateContent>
          <mc:Choice Requires="wps">
            <w:drawing>
              <wp:anchor distT="0" distB="0" distL="0" distR="0" simplePos="0" relativeHeight="487592448" behindDoc="1" locked="0" layoutInCell="1" allowOverlap="1" wp14:anchorId="66DFB319" wp14:editId="2EE6BDBE">
                <wp:simplePos x="0" y="0"/>
                <wp:positionH relativeFrom="page">
                  <wp:posOffset>1013469</wp:posOffset>
                </wp:positionH>
                <wp:positionV relativeFrom="paragraph">
                  <wp:posOffset>106157</wp:posOffset>
                </wp:positionV>
                <wp:extent cx="594677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775" cy="1270"/>
                        </a:xfrm>
                        <a:custGeom>
                          <a:avLst/>
                          <a:gdLst/>
                          <a:ahLst/>
                          <a:cxnLst/>
                          <a:rect l="l" t="t" r="r" b="b"/>
                          <a:pathLst>
                            <a:path w="5946775">
                              <a:moveTo>
                                <a:pt x="0" y="0"/>
                              </a:moveTo>
                              <a:lnTo>
                                <a:pt x="5946499"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18781B" id="Graphic 28" o:spid="_x0000_s1026" style="position:absolute;margin-left:79.8pt;margin-top:8.35pt;width:468.2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946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" path="m,l5946499,e" filled="f" strokeweight=".33944mm">
                <v:path arrowok="t"/>
                <w10:wrap type="topAndBottom" anchorx="page"/>
              </v:shape>
            </w:pict>
          </mc:Fallback>
        </mc:AlternateContent>
      </w:r>
    </w:p>
    <w:p w14:paraId="1A031E39" w14:textId="77777777" w:rsidR="00691E44" w:rsidRDefault="00691E44">
      <w:pPr>
        <w:rPr>
          <w:sz w:val="12"/>
        </w:rPr>
        <w:sectPr w:rsidR="00691E44">
          <w:pgSz w:w="12240" w:h="15840"/>
          <w:pgMar w:top="1500" w:right="120" w:bottom="1280" w:left="260" w:header="0" w:footer="1029" w:gutter="0"/>
          <w:cols w:space="720"/>
        </w:sectPr>
      </w:pPr>
    </w:p>
    <w:tbl>
      <w:tblPr>
        <w:tblW w:w="0" w:type="auto"/>
        <w:tblInd w:w="10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710"/>
        <w:gridCol w:w="4700"/>
      </w:tblGrid>
      <w:tr w:rsidR="00691E44" w14:paraId="510DAB02" w14:textId="77777777">
        <w:trPr>
          <w:trHeight w:val="3051"/>
        </w:trPr>
        <w:tc>
          <w:tcPr>
            <w:tcW w:w="4710" w:type="dxa"/>
          </w:tcPr>
          <w:p w14:paraId="04AB40CF" w14:textId="77777777" w:rsidR="00691E44" w:rsidRDefault="00D9672C">
            <w:pPr>
              <w:pStyle w:val="TableParagraph"/>
              <w:spacing w:before="116" w:line="288" w:lineRule="auto"/>
              <w:ind w:left="185" w:right="114" w:hanging="9"/>
              <w:rPr>
                <w:sz w:val="23"/>
              </w:rPr>
            </w:pPr>
            <w:r>
              <w:rPr>
                <w:color w:val="111111"/>
                <w:w w:val="105"/>
                <w:sz w:val="23"/>
              </w:rPr>
              <w:lastRenderedPageBreak/>
              <w:t>The Master of Social Work program's mission is consistent with this core value as the program seeks to expand the learning opportunities of students that are representative</w:t>
            </w:r>
            <w:r>
              <w:rPr>
                <w:color w:val="111111"/>
                <w:spacing w:val="-19"/>
                <w:w w:val="105"/>
                <w:sz w:val="23"/>
              </w:rPr>
              <w:t xml:space="preserve"> </w:t>
            </w:r>
            <w:r>
              <w:rPr>
                <w:color w:val="111111"/>
                <w:w w:val="105"/>
                <w:sz w:val="23"/>
              </w:rPr>
              <w:t>of</w:t>
            </w:r>
            <w:r>
              <w:rPr>
                <w:color w:val="111111"/>
                <w:spacing w:val="-11"/>
                <w:w w:val="105"/>
                <w:sz w:val="23"/>
              </w:rPr>
              <w:t xml:space="preserve"> </w:t>
            </w:r>
            <w:r>
              <w:rPr>
                <w:color w:val="111111"/>
                <w:w w:val="105"/>
                <w:sz w:val="23"/>
              </w:rPr>
              <w:t>a</w:t>
            </w:r>
            <w:r>
              <w:rPr>
                <w:color w:val="111111"/>
                <w:spacing w:val="-3"/>
                <w:w w:val="105"/>
                <w:sz w:val="23"/>
              </w:rPr>
              <w:t xml:space="preserve"> </w:t>
            </w:r>
            <w:r>
              <w:rPr>
                <w:color w:val="111111"/>
                <w:w w:val="105"/>
                <w:sz w:val="23"/>
              </w:rPr>
              <w:t>global society.</w:t>
            </w:r>
            <w:r>
              <w:rPr>
                <w:color w:val="111111"/>
                <w:spacing w:val="-7"/>
                <w:w w:val="105"/>
                <w:sz w:val="23"/>
              </w:rPr>
              <w:t xml:space="preserve"> </w:t>
            </w:r>
            <w:r>
              <w:rPr>
                <w:color w:val="111111"/>
                <w:w w:val="105"/>
                <w:sz w:val="23"/>
              </w:rPr>
              <w:t>This</w:t>
            </w:r>
            <w:r>
              <w:rPr>
                <w:color w:val="111111"/>
                <w:spacing w:val="-4"/>
                <w:w w:val="105"/>
                <w:sz w:val="23"/>
              </w:rPr>
              <w:t xml:space="preserve"> </w:t>
            </w:r>
            <w:r>
              <w:rPr>
                <w:color w:val="111111"/>
                <w:w w:val="105"/>
                <w:sz w:val="23"/>
              </w:rPr>
              <w:t>intent elevates the service to others by preparing diverse</w:t>
            </w:r>
            <w:r>
              <w:rPr>
                <w:color w:val="111111"/>
                <w:spacing w:val="-4"/>
                <w:w w:val="105"/>
                <w:sz w:val="23"/>
              </w:rPr>
              <w:t xml:space="preserve"> </w:t>
            </w:r>
            <w:r>
              <w:rPr>
                <w:color w:val="111111"/>
                <w:w w:val="105"/>
                <w:sz w:val="23"/>
              </w:rPr>
              <w:t>students</w:t>
            </w:r>
            <w:r>
              <w:rPr>
                <w:color w:val="111111"/>
                <w:spacing w:val="-6"/>
                <w:w w:val="105"/>
                <w:sz w:val="23"/>
              </w:rPr>
              <w:t xml:space="preserve"> </w:t>
            </w:r>
            <w:r>
              <w:rPr>
                <w:color w:val="111111"/>
                <w:w w:val="105"/>
                <w:sz w:val="23"/>
              </w:rPr>
              <w:t>to</w:t>
            </w:r>
            <w:r>
              <w:rPr>
                <w:color w:val="111111"/>
                <w:spacing w:val="-13"/>
                <w:w w:val="105"/>
                <w:sz w:val="23"/>
              </w:rPr>
              <w:t xml:space="preserve"> </w:t>
            </w:r>
            <w:r>
              <w:rPr>
                <w:color w:val="111111"/>
                <w:w w:val="105"/>
                <w:sz w:val="23"/>
              </w:rPr>
              <w:t>serve</w:t>
            </w:r>
            <w:r>
              <w:rPr>
                <w:color w:val="111111"/>
                <w:spacing w:val="-7"/>
                <w:w w:val="105"/>
                <w:sz w:val="23"/>
              </w:rPr>
              <w:t xml:space="preserve"> </w:t>
            </w:r>
            <w:r>
              <w:rPr>
                <w:color w:val="111111"/>
                <w:w w:val="105"/>
                <w:sz w:val="23"/>
              </w:rPr>
              <w:t>in</w:t>
            </w:r>
            <w:r>
              <w:rPr>
                <w:color w:val="111111"/>
                <w:spacing w:val="-3"/>
                <w:w w:val="105"/>
                <w:sz w:val="23"/>
              </w:rPr>
              <w:t xml:space="preserve"> </w:t>
            </w:r>
            <w:r>
              <w:rPr>
                <w:color w:val="111111"/>
                <w:w w:val="105"/>
                <w:sz w:val="23"/>
              </w:rPr>
              <w:t>an</w:t>
            </w:r>
            <w:r>
              <w:rPr>
                <w:color w:val="111111"/>
                <w:spacing w:val="-2"/>
                <w:w w:val="105"/>
                <w:sz w:val="23"/>
              </w:rPr>
              <w:t xml:space="preserve"> </w:t>
            </w:r>
            <w:r>
              <w:rPr>
                <w:color w:val="111111"/>
                <w:w w:val="105"/>
                <w:sz w:val="23"/>
              </w:rPr>
              <w:t>ever-changing society during the generalist and specialization practice.</w:t>
            </w:r>
          </w:p>
        </w:tc>
        <w:tc>
          <w:tcPr>
            <w:tcW w:w="4700" w:type="dxa"/>
          </w:tcPr>
          <w:p w14:paraId="38E1FF58" w14:textId="77777777" w:rsidR="00691E44" w:rsidRDefault="00D9672C">
            <w:pPr>
              <w:pStyle w:val="TableParagraph"/>
              <w:spacing w:before="116"/>
              <w:ind w:left="184"/>
              <w:rPr>
                <w:sz w:val="23"/>
              </w:rPr>
            </w:pPr>
            <w:r>
              <w:rPr>
                <w:color w:val="111111"/>
                <w:spacing w:val="-2"/>
                <w:w w:val="105"/>
                <w:sz w:val="23"/>
              </w:rPr>
              <w:t>Service</w:t>
            </w:r>
          </w:p>
        </w:tc>
      </w:tr>
      <w:tr w:rsidR="00691E44" w14:paraId="6DE8CEC6" w14:textId="77777777">
        <w:trPr>
          <w:trHeight w:val="2950"/>
        </w:trPr>
        <w:tc>
          <w:tcPr>
            <w:tcW w:w="4710" w:type="dxa"/>
          </w:tcPr>
          <w:p w14:paraId="146655FA" w14:textId="77777777" w:rsidR="00691E44" w:rsidRDefault="00D9672C">
            <w:pPr>
              <w:pStyle w:val="TableParagraph"/>
              <w:spacing w:before="111" w:line="288" w:lineRule="auto"/>
              <w:ind w:left="190" w:right="92" w:hanging="4"/>
              <w:rPr>
                <w:sz w:val="23"/>
              </w:rPr>
            </w:pPr>
            <w:r>
              <w:rPr>
                <w:color w:val="111111"/>
                <w:w w:val="105"/>
                <w:sz w:val="23"/>
              </w:rPr>
              <w:t>The Master of Social Work program</w:t>
            </w:r>
            <w:r>
              <w:rPr>
                <w:color w:val="111111"/>
                <w:spacing w:val="40"/>
                <w:w w:val="105"/>
                <w:sz w:val="23"/>
              </w:rPr>
              <w:t xml:space="preserve"> </w:t>
            </w:r>
            <w:r>
              <w:rPr>
                <w:color w:val="111111"/>
                <w:w w:val="105"/>
                <w:sz w:val="23"/>
              </w:rPr>
              <w:t>provides the diverse student with the opportunities to</w:t>
            </w:r>
            <w:r>
              <w:rPr>
                <w:color w:val="111111"/>
                <w:spacing w:val="-16"/>
                <w:w w:val="105"/>
                <w:sz w:val="23"/>
              </w:rPr>
              <w:t xml:space="preserve"> </w:t>
            </w:r>
            <w:r>
              <w:rPr>
                <w:color w:val="111111"/>
                <w:w w:val="105"/>
                <w:sz w:val="23"/>
              </w:rPr>
              <w:t>demonstrate and</w:t>
            </w:r>
            <w:r>
              <w:rPr>
                <w:color w:val="111111"/>
                <w:spacing w:val="-9"/>
                <w:w w:val="105"/>
                <w:sz w:val="23"/>
              </w:rPr>
              <w:t xml:space="preserve"> </w:t>
            </w:r>
            <w:r>
              <w:rPr>
                <w:color w:val="111111"/>
                <w:w w:val="105"/>
                <w:sz w:val="23"/>
              </w:rPr>
              <w:t>apply</w:t>
            </w:r>
            <w:r>
              <w:rPr>
                <w:color w:val="111111"/>
                <w:spacing w:val="-16"/>
                <w:w w:val="105"/>
                <w:sz w:val="23"/>
              </w:rPr>
              <w:t xml:space="preserve"> </w:t>
            </w:r>
            <w:r>
              <w:rPr>
                <w:color w:val="111111"/>
                <w:w w:val="105"/>
                <w:sz w:val="23"/>
              </w:rPr>
              <w:t>social work knowledge, skills, values, cognitive</w:t>
            </w:r>
            <w:r>
              <w:rPr>
                <w:color w:val="111111"/>
                <w:spacing w:val="40"/>
                <w:w w:val="105"/>
                <w:sz w:val="23"/>
              </w:rPr>
              <w:t xml:space="preserve"> </w:t>
            </w:r>
            <w:r>
              <w:rPr>
                <w:color w:val="111111"/>
                <w:w w:val="105"/>
                <w:sz w:val="23"/>
              </w:rPr>
              <w:t>and affective processes in the generalist curriculum, and specialization curriculum as emerging change agents to promote social, economic, and environmental justice.</w:t>
            </w:r>
          </w:p>
        </w:tc>
        <w:tc>
          <w:tcPr>
            <w:tcW w:w="4700" w:type="dxa"/>
          </w:tcPr>
          <w:p w14:paraId="34FD2107" w14:textId="77777777" w:rsidR="00691E44" w:rsidRDefault="00D9672C">
            <w:pPr>
              <w:pStyle w:val="TableParagraph"/>
              <w:spacing w:before="111"/>
              <w:ind w:left="203"/>
              <w:rPr>
                <w:sz w:val="23"/>
              </w:rPr>
            </w:pPr>
            <w:r>
              <w:rPr>
                <w:color w:val="111111"/>
                <w:w w:val="105"/>
                <w:sz w:val="23"/>
              </w:rPr>
              <w:t>Social</w:t>
            </w:r>
            <w:r>
              <w:rPr>
                <w:color w:val="111111"/>
                <w:spacing w:val="-12"/>
                <w:w w:val="105"/>
                <w:sz w:val="23"/>
              </w:rPr>
              <w:t xml:space="preserve"> </w:t>
            </w:r>
            <w:r>
              <w:rPr>
                <w:color w:val="111111"/>
                <w:spacing w:val="-2"/>
                <w:w w:val="105"/>
                <w:sz w:val="23"/>
              </w:rPr>
              <w:t>Justice</w:t>
            </w:r>
          </w:p>
        </w:tc>
      </w:tr>
      <w:tr w:rsidR="00691E44" w14:paraId="642CF49F" w14:textId="77777777">
        <w:trPr>
          <w:trHeight w:val="3681"/>
        </w:trPr>
        <w:tc>
          <w:tcPr>
            <w:tcW w:w="4710" w:type="dxa"/>
          </w:tcPr>
          <w:p w14:paraId="17517BD7" w14:textId="77777777" w:rsidR="00691E44" w:rsidRDefault="00D9672C">
            <w:pPr>
              <w:pStyle w:val="TableParagraph"/>
              <w:spacing w:before="111" w:line="288" w:lineRule="auto"/>
              <w:ind w:left="204" w:right="144" w:hanging="4"/>
              <w:rPr>
                <w:sz w:val="23"/>
              </w:rPr>
            </w:pPr>
            <w:r>
              <w:rPr>
                <w:color w:val="111111"/>
                <w:w w:val="105"/>
                <w:sz w:val="23"/>
              </w:rPr>
              <w:t>The program's faculty is committed</w:t>
            </w:r>
            <w:r>
              <w:rPr>
                <w:color w:val="111111"/>
                <w:spacing w:val="40"/>
                <w:w w:val="105"/>
                <w:sz w:val="23"/>
              </w:rPr>
              <w:t xml:space="preserve"> </w:t>
            </w:r>
            <w:r>
              <w:rPr>
                <w:color w:val="111111"/>
                <w:w w:val="105"/>
                <w:sz w:val="23"/>
              </w:rPr>
              <w:t>to preparing diverse students to develop into clinically</w:t>
            </w:r>
            <w:r>
              <w:rPr>
                <w:color w:val="111111"/>
                <w:spacing w:val="-10"/>
                <w:w w:val="105"/>
                <w:sz w:val="23"/>
              </w:rPr>
              <w:t xml:space="preserve"> </w:t>
            </w:r>
            <w:r>
              <w:rPr>
                <w:color w:val="111111"/>
                <w:w w:val="105"/>
                <w:sz w:val="23"/>
              </w:rPr>
              <w:t>competent</w:t>
            </w:r>
            <w:r>
              <w:rPr>
                <w:color w:val="111111"/>
                <w:spacing w:val="-7"/>
                <w:w w:val="105"/>
                <w:sz w:val="23"/>
              </w:rPr>
              <w:t xml:space="preserve"> </w:t>
            </w:r>
            <w:r>
              <w:rPr>
                <w:color w:val="111111"/>
                <w:w w:val="105"/>
                <w:sz w:val="23"/>
              </w:rPr>
              <w:t>and</w:t>
            </w:r>
            <w:r>
              <w:rPr>
                <w:color w:val="111111"/>
                <w:spacing w:val="-14"/>
                <w:w w:val="105"/>
                <w:sz w:val="23"/>
              </w:rPr>
              <w:t xml:space="preserve"> </w:t>
            </w:r>
            <w:r>
              <w:rPr>
                <w:color w:val="111111"/>
                <w:w w:val="105"/>
                <w:sz w:val="23"/>
              </w:rPr>
              <w:t>ethically</w:t>
            </w:r>
            <w:r>
              <w:rPr>
                <w:color w:val="111111"/>
                <w:spacing w:val="-14"/>
                <w:w w:val="105"/>
                <w:sz w:val="23"/>
              </w:rPr>
              <w:t xml:space="preserve"> </w:t>
            </w:r>
            <w:r>
              <w:rPr>
                <w:color w:val="111111"/>
                <w:w w:val="105"/>
                <w:sz w:val="23"/>
              </w:rPr>
              <w:t xml:space="preserve">grounded social workers. Further, the program's generalist and specialization curricula promote research-informed advocacy, respect for others, understanding of </w:t>
            </w:r>
            <w:r>
              <w:rPr>
                <w:color w:val="242424"/>
                <w:w w:val="105"/>
                <w:sz w:val="23"/>
              </w:rPr>
              <w:t xml:space="preserve">difference </w:t>
            </w:r>
            <w:r>
              <w:rPr>
                <w:color w:val="111111"/>
                <w:w w:val="105"/>
                <w:sz w:val="23"/>
              </w:rPr>
              <w:t xml:space="preserve">and diversity in preparation for clinical practice with diverse individuals, </w:t>
            </w:r>
            <w:r>
              <w:rPr>
                <w:color w:val="242424"/>
                <w:w w:val="105"/>
                <w:sz w:val="23"/>
              </w:rPr>
              <w:t xml:space="preserve">families, </w:t>
            </w:r>
            <w:r>
              <w:rPr>
                <w:color w:val="111111"/>
                <w:w w:val="105"/>
                <w:sz w:val="23"/>
              </w:rPr>
              <w:t>and groups.</w:t>
            </w:r>
          </w:p>
        </w:tc>
        <w:tc>
          <w:tcPr>
            <w:tcW w:w="4700" w:type="dxa"/>
          </w:tcPr>
          <w:p w14:paraId="2C08AEF7" w14:textId="77777777" w:rsidR="00691E44" w:rsidRDefault="00D9672C">
            <w:pPr>
              <w:pStyle w:val="TableParagraph"/>
              <w:spacing w:before="111"/>
              <w:ind w:left="213"/>
              <w:rPr>
                <w:sz w:val="23"/>
              </w:rPr>
            </w:pPr>
            <w:r>
              <w:rPr>
                <w:color w:val="111111"/>
                <w:w w:val="105"/>
                <w:sz w:val="23"/>
              </w:rPr>
              <w:t>Dignity</w:t>
            </w:r>
            <w:r>
              <w:rPr>
                <w:color w:val="111111"/>
                <w:spacing w:val="2"/>
                <w:w w:val="105"/>
                <w:sz w:val="23"/>
              </w:rPr>
              <w:t xml:space="preserve"> </w:t>
            </w:r>
            <w:r>
              <w:rPr>
                <w:color w:val="111111"/>
                <w:w w:val="105"/>
                <w:sz w:val="23"/>
              </w:rPr>
              <w:t>and</w:t>
            </w:r>
            <w:r>
              <w:rPr>
                <w:color w:val="111111"/>
                <w:spacing w:val="-3"/>
                <w:w w:val="105"/>
                <w:sz w:val="23"/>
              </w:rPr>
              <w:t xml:space="preserve"> </w:t>
            </w:r>
            <w:r>
              <w:rPr>
                <w:color w:val="111111"/>
                <w:w w:val="105"/>
                <w:sz w:val="23"/>
              </w:rPr>
              <w:t>Worth</w:t>
            </w:r>
            <w:r>
              <w:rPr>
                <w:color w:val="111111"/>
                <w:spacing w:val="-3"/>
                <w:w w:val="105"/>
                <w:sz w:val="23"/>
              </w:rPr>
              <w:t xml:space="preserve"> </w:t>
            </w:r>
            <w:r>
              <w:rPr>
                <w:color w:val="111111"/>
                <w:w w:val="105"/>
                <w:sz w:val="23"/>
              </w:rPr>
              <w:t>of</w:t>
            </w:r>
            <w:r>
              <w:rPr>
                <w:color w:val="111111"/>
                <w:spacing w:val="-8"/>
                <w:w w:val="105"/>
                <w:sz w:val="23"/>
              </w:rPr>
              <w:t xml:space="preserve"> </w:t>
            </w:r>
            <w:r>
              <w:rPr>
                <w:color w:val="111111"/>
                <w:w w:val="105"/>
                <w:sz w:val="23"/>
              </w:rPr>
              <w:t>the</w:t>
            </w:r>
            <w:r>
              <w:rPr>
                <w:color w:val="111111"/>
                <w:spacing w:val="-2"/>
                <w:w w:val="105"/>
                <w:sz w:val="23"/>
              </w:rPr>
              <w:t xml:space="preserve"> Person</w:t>
            </w:r>
          </w:p>
        </w:tc>
      </w:tr>
    </w:tbl>
    <w:p w14:paraId="2BB16F20" w14:textId="77777777" w:rsidR="00691E44" w:rsidRDefault="00691E44">
      <w:pPr>
        <w:rPr>
          <w:sz w:val="23"/>
        </w:rPr>
        <w:sectPr w:rsidR="00691E44">
          <w:pgSz w:w="12240" w:h="15840"/>
          <w:pgMar w:top="1540" w:right="120" w:bottom="1220" w:left="260" w:header="0" w:footer="1029" w:gutter="0"/>
          <w:cols w:space="720"/>
        </w:sectPr>
      </w:pPr>
    </w:p>
    <w:tbl>
      <w:tblPr>
        <w:tblW w:w="0" w:type="auto"/>
        <w:tblInd w:w="1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8"/>
        <w:gridCol w:w="4668"/>
      </w:tblGrid>
      <w:tr w:rsidR="00691E44" w14:paraId="45C5937F" w14:textId="77777777">
        <w:trPr>
          <w:trHeight w:val="4651"/>
        </w:trPr>
        <w:tc>
          <w:tcPr>
            <w:tcW w:w="4658" w:type="dxa"/>
          </w:tcPr>
          <w:p w14:paraId="5100DFA9" w14:textId="77777777" w:rsidR="00691E44" w:rsidRDefault="00D9672C">
            <w:pPr>
              <w:pStyle w:val="TableParagraph"/>
              <w:spacing w:before="126" w:line="288" w:lineRule="auto"/>
              <w:ind w:left="193" w:right="146" w:hanging="9"/>
              <w:rPr>
                <w:sz w:val="23"/>
              </w:rPr>
            </w:pPr>
            <w:r>
              <w:rPr>
                <w:color w:val="1F1F1F"/>
                <w:sz w:val="23"/>
              </w:rPr>
              <w:lastRenderedPageBreak/>
              <w:t>The Master of Social</w:t>
            </w:r>
            <w:r>
              <w:rPr>
                <w:color w:val="1F1F1F"/>
                <w:spacing w:val="40"/>
                <w:sz w:val="23"/>
              </w:rPr>
              <w:t xml:space="preserve"> </w:t>
            </w:r>
            <w:r>
              <w:rPr>
                <w:color w:val="1F1F1F"/>
                <w:sz w:val="23"/>
              </w:rPr>
              <w:t>Work</w:t>
            </w:r>
            <w:r>
              <w:rPr>
                <w:color w:val="1F1F1F"/>
                <w:spacing w:val="40"/>
                <w:sz w:val="23"/>
              </w:rPr>
              <w:t xml:space="preserve"> </w:t>
            </w:r>
            <w:r>
              <w:rPr>
                <w:color w:val="1F1F1F"/>
                <w:sz w:val="23"/>
              </w:rPr>
              <w:t>program</w:t>
            </w:r>
            <w:r>
              <w:rPr>
                <w:color w:val="1F1F1F"/>
                <w:spacing w:val="40"/>
                <w:sz w:val="23"/>
              </w:rPr>
              <w:t xml:space="preserve"> </w:t>
            </w:r>
            <w:r>
              <w:rPr>
                <w:color w:val="1F1F1F"/>
                <w:sz w:val="23"/>
              </w:rPr>
              <w:t>and Kean University are dedicated</w:t>
            </w:r>
            <w:r>
              <w:rPr>
                <w:color w:val="1F1F1F"/>
                <w:spacing w:val="40"/>
                <w:sz w:val="23"/>
              </w:rPr>
              <w:t xml:space="preserve"> </w:t>
            </w:r>
            <w:r>
              <w:rPr>
                <w:color w:val="1F1F1F"/>
                <w:sz w:val="23"/>
              </w:rPr>
              <w:t>providing quality learning environment where real-</w:t>
            </w:r>
            <w:r>
              <w:rPr>
                <w:color w:val="1F1F1F"/>
                <w:spacing w:val="40"/>
                <w:sz w:val="23"/>
              </w:rPr>
              <w:t xml:space="preserve"> </w:t>
            </w:r>
            <w:r>
              <w:rPr>
                <w:color w:val="1F1F1F"/>
                <w:sz w:val="23"/>
              </w:rPr>
              <w:t>world issues that impact diverse persons can</w:t>
            </w:r>
            <w:r>
              <w:rPr>
                <w:color w:val="1F1F1F"/>
                <w:spacing w:val="40"/>
                <w:sz w:val="23"/>
              </w:rPr>
              <w:t xml:space="preserve"> </w:t>
            </w:r>
            <w:r>
              <w:rPr>
                <w:color w:val="1F1F1F"/>
                <w:sz w:val="23"/>
              </w:rPr>
              <w:t>be</w:t>
            </w:r>
            <w:r>
              <w:rPr>
                <w:color w:val="1F1F1F"/>
                <w:spacing w:val="40"/>
                <w:sz w:val="23"/>
              </w:rPr>
              <w:t xml:space="preserve"> </w:t>
            </w:r>
            <w:r>
              <w:rPr>
                <w:color w:val="1F1F1F"/>
                <w:sz w:val="23"/>
              </w:rPr>
              <w:t>analyzed</w:t>
            </w:r>
            <w:r>
              <w:rPr>
                <w:color w:val="1F1F1F"/>
                <w:spacing w:val="40"/>
                <w:sz w:val="23"/>
              </w:rPr>
              <w:t xml:space="preserve"> </w:t>
            </w:r>
            <w:r>
              <w:rPr>
                <w:color w:val="1F1F1F"/>
                <w:sz w:val="23"/>
              </w:rPr>
              <w:t>to</w:t>
            </w:r>
            <w:r>
              <w:rPr>
                <w:color w:val="1F1F1F"/>
                <w:spacing w:val="40"/>
                <w:sz w:val="23"/>
              </w:rPr>
              <w:t xml:space="preserve"> </w:t>
            </w:r>
            <w:r>
              <w:rPr>
                <w:color w:val="1F1F1F"/>
                <w:sz w:val="23"/>
              </w:rPr>
              <w:t>promote</w:t>
            </w:r>
            <w:r>
              <w:rPr>
                <w:color w:val="1F1F1F"/>
                <w:spacing w:val="40"/>
                <w:sz w:val="23"/>
              </w:rPr>
              <w:t xml:space="preserve"> </w:t>
            </w:r>
            <w:r>
              <w:rPr>
                <w:color w:val="1F1F1F"/>
                <w:sz w:val="23"/>
              </w:rPr>
              <w:t>social,</w:t>
            </w:r>
            <w:r>
              <w:rPr>
                <w:color w:val="1F1F1F"/>
                <w:spacing w:val="40"/>
                <w:sz w:val="23"/>
              </w:rPr>
              <w:t xml:space="preserve"> </w:t>
            </w:r>
            <w:r>
              <w:rPr>
                <w:color w:val="1F1F1F"/>
                <w:sz w:val="23"/>
              </w:rPr>
              <w:t>economic, and environmental</w:t>
            </w:r>
            <w:r>
              <w:rPr>
                <w:color w:val="1F1F1F"/>
                <w:spacing w:val="40"/>
                <w:sz w:val="23"/>
              </w:rPr>
              <w:t xml:space="preserve"> </w:t>
            </w:r>
            <w:r>
              <w:rPr>
                <w:color w:val="1F1F1F"/>
                <w:sz w:val="23"/>
              </w:rPr>
              <w:t>justices in an intention manner across the world. The program seeks</w:t>
            </w:r>
            <w:r>
              <w:rPr>
                <w:color w:val="1F1F1F"/>
                <w:spacing w:val="40"/>
                <w:sz w:val="23"/>
              </w:rPr>
              <w:t xml:space="preserve"> </w:t>
            </w:r>
            <w:r>
              <w:rPr>
                <w:color w:val="1F1F1F"/>
                <w:sz w:val="23"/>
              </w:rPr>
              <w:t xml:space="preserve">to expand learning of diverse students in this manner to promote exchange among students from diverse local, national, and international </w:t>
            </w:r>
            <w:r>
              <w:rPr>
                <w:color w:val="1F1F1F"/>
                <w:spacing w:val="-2"/>
                <w:sz w:val="23"/>
              </w:rPr>
              <w:t>communities.</w:t>
            </w:r>
          </w:p>
        </w:tc>
        <w:tc>
          <w:tcPr>
            <w:tcW w:w="4668" w:type="dxa"/>
          </w:tcPr>
          <w:p w14:paraId="299149B6" w14:textId="77777777" w:rsidR="00691E44" w:rsidRDefault="00D9672C">
            <w:pPr>
              <w:pStyle w:val="TableParagraph"/>
              <w:spacing w:before="121"/>
              <w:ind w:left="200"/>
              <w:rPr>
                <w:sz w:val="23"/>
              </w:rPr>
            </w:pPr>
            <w:r>
              <w:rPr>
                <w:color w:val="1F1F1F"/>
                <w:w w:val="105"/>
                <w:sz w:val="23"/>
              </w:rPr>
              <w:t>Importance</w:t>
            </w:r>
            <w:r>
              <w:rPr>
                <w:color w:val="1F1F1F"/>
                <w:spacing w:val="-11"/>
                <w:w w:val="105"/>
                <w:sz w:val="23"/>
              </w:rPr>
              <w:t xml:space="preserve"> </w:t>
            </w:r>
            <w:r>
              <w:rPr>
                <w:color w:val="1F1F1F"/>
                <w:w w:val="105"/>
                <w:sz w:val="23"/>
              </w:rPr>
              <w:t>of</w:t>
            </w:r>
            <w:r>
              <w:rPr>
                <w:color w:val="1F1F1F"/>
                <w:spacing w:val="-15"/>
                <w:w w:val="105"/>
                <w:sz w:val="23"/>
              </w:rPr>
              <w:t xml:space="preserve"> </w:t>
            </w:r>
            <w:r>
              <w:rPr>
                <w:color w:val="1F1F1F"/>
                <w:w w:val="105"/>
                <w:sz w:val="23"/>
              </w:rPr>
              <w:t>Human</w:t>
            </w:r>
            <w:r>
              <w:rPr>
                <w:color w:val="1F1F1F"/>
                <w:spacing w:val="-4"/>
                <w:w w:val="105"/>
                <w:sz w:val="23"/>
              </w:rPr>
              <w:t xml:space="preserve"> </w:t>
            </w:r>
            <w:r>
              <w:rPr>
                <w:color w:val="1F1F1F"/>
                <w:spacing w:val="-2"/>
                <w:w w:val="105"/>
                <w:sz w:val="23"/>
              </w:rPr>
              <w:t>Re]ationships</w:t>
            </w:r>
          </w:p>
        </w:tc>
      </w:tr>
      <w:tr w:rsidR="00691E44" w14:paraId="0D62DD25" w14:textId="77777777">
        <w:trPr>
          <w:trHeight w:val="4007"/>
        </w:trPr>
        <w:tc>
          <w:tcPr>
            <w:tcW w:w="4658" w:type="dxa"/>
          </w:tcPr>
          <w:p w14:paraId="47B85ACF" w14:textId="77777777" w:rsidR="00691E44" w:rsidRDefault="00D9672C">
            <w:pPr>
              <w:pStyle w:val="TableParagraph"/>
              <w:spacing w:before="117" w:line="290" w:lineRule="auto"/>
              <w:ind w:left="203" w:hanging="9"/>
              <w:rPr>
                <w:sz w:val="23"/>
              </w:rPr>
            </w:pPr>
            <w:r>
              <w:rPr>
                <w:color w:val="1F1F1F"/>
                <w:w w:val="105"/>
                <w:sz w:val="23"/>
              </w:rPr>
              <w:t>The Master of Social Work program is committed to preparing diverse students for clinical practice where ethical behavior, professionalism, social work knowledge, values, ski1ls, and cognitive</w:t>
            </w:r>
            <w:r>
              <w:rPr>
                <w:color w:val="1F1F1F"/>
                <w:spacing w:val="-1"/>
                <w:w w:val="105"/>
                <w:sz w:val="23"/>
              </w:rPr>
              <w:t xml:space="preserve"> </w:t>
            </w:r>
            <w:r>
              <w:rPr>
                <w:color w:val="1F1F1F"/>
                <w:w w:val="105"/>
                <w:sz w:val="23"/>
              </w:rPr>
              <w:t>and affective processes</w:t>
            </w:r>
            <w:r>
              <w:rPr>
                <w:color w:val="1F1F1F"/>
                <w:spacing w:val="-16"/>
                <w:w w:val="105"/>
                <w:sz w:val="23"/>
              </w:rPr>
              <w:t xml:space="preserve"> </w:t>
            </w:r>
            <w:r>
              <w:rPr>
                <w:color w:val="1F1F1F"/>
                <w:w w:val="105"/>
                <w:sz w:val="23"/>
              </w:rPr>
              <w:t>are</w:t>
            </w:r>
            <w:r>
              <w:rPr>
                <w:color w:val="1F1F1F"/>
                <w:spacing w:val="-15"/>
                <w:w w:val="105"/>
                <w:sz w:val="23"/>
              </w:rPr>
              <w:t xml:space="preserve"> </w:t>
            </w:r>
            <w:r>
              <w:rPr>
                <w:color w:val="1F1F1F"/>
                <w:w w:val="105"/>
                <w:sz w:val="23"/>
              </w:rPr>
              <w:t>applied</w:t>
            </w:r>
            <w:r>
              <w:rPr>
                <w:color w:val="1F1F1F"/>
                <w:spacing w:val="-11"/>
                <w:w w:val="105"/>
                <w:sz w:val="23"/>
              </w:rPr>
              <w:t xml:space="preserve"> </w:t>
            </w:r>
            <w:r>
              <w:rPr>
                <w:color w:val="1F1F1F"/>
                <w:w w:val="105"/>
                <w:sz w:val="23"/>
              </w:rPr>
              <w:t>in</w:t>
            </w:r>
            <w:r>
              <w:rPr>
                <w:color w:val="1F1F1F"/>
                <w:spacing w:val="-15"/>
                <w:w w:val="105"/>
                <w:sz w:val="23"/>
              </w:rPr>
              <w:t xml:space="preserve"> </w:t>
            </w:r>
            <w:r>
              <w:rPr>
                <w:color w:val="1F1F1F"/>
                <w:w w:val="105"/>
                <w:sz w:val="23"/>
              </w:rPr>
              <w:t>clinical</w:t>
            </w:r>
            <w:r>
              <w:rPr>
                <w:color w:val="1F1F1F"/>
                <w:spacing w:val="-1"/>
                <w:w w:val="105"/>
                <w:sz w:val="23"/>
              </w:rPr>
              <w:t xml:space="preserve"> </w:t>
            </w:r>
            <w:r>
              <w:rPr>
                <w:color w:val="1F1F1F"/>
                <w:w w:val="105"/>
                <w:sz w:val="23"/>
              </w:rPr>
              <w:t>practice.</w:t>
            </w:r>
            <w:r>
              <w:rPr>
                <w:color w:val="1F1F1F"/>
                <w:spacing w:val="-13"/>
                <w:w w:val="105"/>
                <w:sz w:val="23"/>
              </w:rPr>
              <w:t xml:space="preserve"> </w:t>
            </w:r>
            <w:r>
              <w:rPr>
                <w:color w:val="1F1F1F"/>
                <w:w w:val="105"/>
                <w:sz w:val="23"/>
              </w:rPr>
              <w:t>The program</w:t>
            </w:r>
            <w:r>
              <w:rPr>
                <w:color w:val="1F1F1F"/>
                <w:spacing w:val="-5"/>
                <w:w w:val="105"/>
                <w:sz w:val="23"/>
              </w:rPr>
              <w:t xml:space="preserve"> </w:t>
            </w:r>
            <w:r>
              <w:rPr>
                <w:color w:val="1F1F1F"/>
                <w:w w:val="105"/>
                <w:sz w:val="23"/>
              </w:rPr>
              <w:t>is</w:t>
            </w:r>
            <w:r>
              <w:rPr>
                <w:color w:val="1F1F1F"/>
                <w:spacing w:val="-15"/>
                <w:w w:val="105"/>
                <w:sz w:val="23"/>
              </w:rPr>
              <w:t xml:space="preserve"> </w:t>
            </w:r>
            <w:r>
              <w:rPr>
                <w:color w:val="1F1F1F"/>
                <w:w w:val="105"/>
                <w:sz w:val="23"/>
              </w:rPr>
              <w:t>dedicated to</w:t>
            </w:r>
            <w:r>
              <w:rPr>
                <w:color w:val="1F1F1F"/>
                <w:spacing w:val="-13"/>
                <w:w w:val="105"/>
                <w:sz w:val="23"/>
              </w:rPr>
              <w:t xml:space="preserve"> </w:t>
            </w:r>
            <w:r>
              <w:rPr>
                <w:color w:val="1F1F1F"/>
                <w:w w:val="105"/>
                <w:sz w:val="23"/>
              </w:rPr>
              <w:t>ensuring</w:t>
            </w:r>
            <w:r>
              <w:rPr>
                <w:color w:val="1F1F1F"/>
                <w:spacing w:val="-6"/>
                <w:w w:val="105"/>
                <w:sz w:val="23"/>
              </w:rPr>
              <w:t xml:space="preserve"> </w:t>
            </w:r>
            <w:r>
              <w:rPr>
                <w:color w:val="1F1F1F"/>
                <w:w w:val="105"/>
                <w:sz w:val="23"/>
              </w:rPr>
              <w:t>this</w:t>
            </w:r>
            <w:r>
              <w:rPr>
                <w:color w:val="1F1F1F"/>
                <w:spacing w:val="-9"/>
                <w:w w:val="105"/>
                <w:sz w:val="23"/>
              </w:rPr>
              <w:t xml:space="preserve"> </w:t>
            </w:r>
            <w:r>
              <w:rPr>
                <w:color w:val="1F1F1F"/>
                <w:w w:val="105"/>
                <w:sz w:val="23"/>
              </w:rPr>
              <w:t>value</w:t>
            </w:r>
            <w:r>
              <w:rPr>
                <w:color w:val="1F1F1F"/>
                <w:spacing w:val="-14"/>
                <w:w w:val="105"/>
                <w:sz w:val="23"/>
              </w:rPr>
              <w:t xml:space="preserve"> </w:t>
            </w:r>
            <w:r>
              <w:rPr>
                <w:color w:val="1F1F1F"/>
                <w:w w:val="105"/>
                <w:sz w:val="23"/>
              </w:rPr>
              <w:t>is demonstrated and applied in classroom and practicum experiences.</w:t>
            </w:r>
          </w:p>
        </w:tc>
        <w:tc>
          <w:tcPr>
            <w:tcW w:w="4668" w:type="dxa"/>
          </w:tcPr>
          <w:p w14:paraId="068091B7" w14:textId="77777777" w:rsidR="00691E44" w:rsidRDefault="00D9672C">
            <w:pPr>
              <w:pStyle w:val="TableParagraph"/>
              <w:spacing w:before="112"/>
              <w:ind w:left="215"/>
              <w:rPr>
                <w:sz w:val="23"/>
              </w:rPr>
            </w:pPr>
            <w:r>
              <w:rPr>
                <w:color w:val="1F1F1F"/>
                <w:spacing w:val="-2"/>
                <w:sz w:val="23"/>
              </w:rPr>
              <w:t>Integrity</w:t>
            </w:r>
          </w:p>
        </w:tc>
      </w:tr>
      <w:tr w:rsidR="00691E44" w14:paraId="7B8D502E" w14:textId="77777777">
        <w:trPr>
          <w:trHeight w:val="3381"/>
        </w:trPr>
        <w:tc>
          <w:tcPr>
            <w:tcW w:w="4658" w:type="dxa"/>
          </w:tcPr>
          <w:p w14:paraId="24CA88BE" w14:textId="77777777" w:rsidR="00691E44" w:rsidRDefault="00D9672C">
            <w:pPr>
              <w:pStyle w:val="TableParagraph"/>
              <w:spacing w:before="121" w:line="290" w:lineRule="auto"/>
              <w:ind w:left="221" w:right="257" w:hanging="13"/>
              <w:rPr>
                <w:sz w:val="23"/>
              </w:rPr>
            </w:pPr>
            <w:r>
              <w:rPr>
                <w:color w:val="1F1F1F"/>
                <w:w w:val="105"/>
                <w:sz w:val="23"/>
              </w:rPr>
              <w:t>The Master of Social Work program is committed to developing clinically competent social workers to engage in evidenced</w:t>
            </w:r>
            <w:r>
              <w:rPr>
                <w:color w:val="1F1F1F"/>
                <w:spacing w:val="-12"/>
                <w:w w:val="105"/>
                <w:sz w:val="23"/>
              </w:rPr>
              <w:t xml:space="preserve"> </w:t>
            </w:r>
            <w:r>
              <w:rPr>
                <w:color w:val="1F1F1F"/>
                <w:w w:val="105"/>
                <w:sz w:val="23"/>
              </w:rPr>
              <w:t>based</w:t>
            </w:r>
            <w:r>
              <w:rPr>
                <w:color w:val="1F1F1F"/>
                <w:spacing w:val="-13"/>
                <w:w w:val="105"/>
                <w:sz w:val="23"/>
              </w:rPr>
              <w:t xml:space="preserve"> </w:t>
            </w:r>
            <w:r>
              <w:rPr>
                <w:color w:val="1F1F1F"/>
                <w:w w:val="105"/>
                <w:sz w:val="23"/>
              </w:rPr>
              <w:t>direct</w:t>
            </w:r>
            <w:r>
              <w:rPr>
                <w:color w:val="1F1F1F"/>
                <w:spacing w:val="-15"/>
                <w:w w:val="105"/>
                <w:sz w:val="23"/>
              </w:rPr>
              <w:t xml:space="preserve"> </w:t>
            </w:r>
            <w:r>
              <w:rPr>
                <w:color w:val="1F1F1F"/>
                <w:w w:val="105"/>
                <w:sz w:val="23"/>
              </w:rPr>
              <w:t>clinical</w:t>
            </w:r>
            <w:r>
              <w:rPr>
                <w:color w:val="1F1F1F"/>
                <w:spacing w:val="-10"/>
                <w:w w:val="105"/>
                <w:sz w:val="23"/>
              </w:rPr>
              <w:t xml:space="preserve"> </w:t>
            </w:r>
            <w:r>
              <w:rPr>
                <w:color w:val="1F1F1F"/>
                <w:w w:val="105"/>
                <w:sz w:val="23"/>
              </w:rPr>
              <w:t>practice</w:t>
            </w:r>
            <w:r>
              <w:rPr>
                <w:color w:val="1F1F1F"/>
                <w:spacing w:val="-15"/>
                <w:w w:val="105"/>
                <w:sz w:val="23"/>
              </w:rPr>
              <w:t xml:space="preserve"> </w:t>
            </w:r>
            <w:r>
              <w:rPr>
                <w:color w:val="1F1F1F"/>
                <w:w w:val="105"/>
                <w:sz w:val="23"/>
              </w:rPr>
              <w:t xml:space="preserve">and research-infonned advocacy. Our students are afforded opportunities to build social work knowledge and skills in the class setting and apply such in the practicum </w:t>
            </w:r>
            <w:r>
              <w:rPr>
                <w:color w:val="1F1F1F"/>
                <w:spacing w:val="-2"/>
                <w:w w:val="105"/>
                <w:sz w:val="23"/>
              </w:rPr>
              <w:t>experiences.</w:t>
            </w:r>
          </w:p>
        </w:tc>
        <w:tc>
          <w:tcPr>
            <w:tcW w:w="4668" w:type="dxa"/>
          </w:tcPr>
          <w:p w14:paraId="08ECB2A0" w14:textId="77777777" w:rsidR="00691E44" w:rsidRDefault="00D9672C">
            <w:pPr>
              <w:pStyle w:val="TableParagraph"/>
              <w:spacing w:before="121"/>
              <w:ind w:left="217"/>
              <w:rPr>
                <w:sz w:val="23"/>
              </w:rPr>
            </w:pPr>
            <w:r>
              <w:rPr>
                <w:color w:val="1F1F1F"/>
                <w:spacing w:val="-2"/>
                <w:w w:val="105"/>
                <w:sz w:val="23"/>
              </w:rPr>
              <w:t>Competence</w:t>
            </w:r>
          </w:p>
        </w:tc>
      </w:tr>
    </w:tbl>
    <w:p w14:paraId="7749ED6B" w14:textId="77777777" w:rsidR="00691E44" w:rsidRDefault="00691E44">
      <w:pPr>
        <w:rPr>
          <w:sz w:val="23"/>
        </w:rPr>
        <w:sectPr w:rsidR="00691E44">
          <w:footerReference w:type="default" r:id="rId16"/>
          <w:pgSz w:w="12240" w:h="15840"/>
          <w:pgMar w:top="1520" w:right="120" w:bottom="1220" w:left="260" w:header="0" w:footer="1038" w:gutter="0"/>
          <w:cols w:space="720"/>
        </w:sectPr>
      </w:pPr>
    </w:p>
    <w:p w14:paraId="6A2613AF" w14:textId="77777777" w:rsidR="00691E44" w:rsidRDefault="00D9672C">
      <w:pPr>
        <w:spacing w:before="69"/>
        <w:ind w:left="1079"/>
        <w:rPr>
          <w:b/>
          <w:sz w:val="23"/>
        </w:rPr>
      </w:pPr>
      <w:r>
        <w:rPr>
          <w:b/>
          <w:color w:val="131313"/>
          <w:spacing w:val="-2"/>
          <w:w w:val="105"/>
          <w:sz w:val="23"/>
        </w:rPr>
        <w:lastRenderedPageBreak/>
        <w:t>Admissions</w:t>
      </w:r>
      <w:r>
        <w:rPr>
          <w:b/>
          <w:color w:val="131313"/>
          <w:w w:val="105"/>
          <w:sz w:val="23"/>
        </w:rPr>
        <w:t xml:space="preserve"> </w:t>
      </w:r>
      <w:r>
        <w:rPr>
          <w:b/>
          <w:color w:val="131313"/>
          <w:spacing w:val="-2"/>
          <w:w w:val="105"/>
          <w:sz w:val="23"/>
        </w:rPr>
        <w:t>Criteria</w:t>
      </w:r>
    </w:p>
    <w:p w14:paraId="51CE1D7B" w14:textId="77777777" w:rsidR="00691E44" w:rsidRDefault="00D9672C">
      <w:pPr>
        <w:spacing w:before="134"/>
        <w:ind w:left="1079"/>
        <w:rPr>
          <w:b/>
          <w:sz w:val="23"/>
        </w:rPr>
      </w:pPr>
      <w:r>
        <w:rPr>
          <w:b/>
          <w:color w:val="131313"/>
          <w:w w:val="105"/>
          <w:sz w:val="23"/>
        </w:rPr>
        <w:t>Program's</w:t>
      </w:r>
      <w:r>
        <w:rPr>
          <w:b/>
          <w:color w:val="131313"/>
          <w:spacing w:val="-7"/>
          <w:w w:val="105"/>
          <w:sz w:val="23"/>
        </w:rPr>
        <w:t xml:space="preserve"> </w:t>
      </w:r>
      <w:r>
        <w:rPr>
          <w:b/>
          <w:color w:val="131313"/>
          <w:w w:val="105"/>
          <w:sz w:val="23"/>
        </w:rPr>
        <w:t>Admissions</w:t>
      </w:r>
      <w:r>
        <w:rPr>
          <w:b/>
          <w:color w:val="131313"/>
          <w:spacing w:val="-7"/>
          <w:w w:val="105"/>
          <w:sz w:val="23"/>
        </w:rPr>
        <w:t xml:space="preserve"> </w:t>
      </w:r>
      <w:r>
        <w:rPr>
          <w:b/>
          <w:color w:val="131313"/>
          <w:spacing w:val="-2"/>
          <w:w w:val="105"/>
          <w:sz w:val="23"/>
        </w:rPr>
        <w:t>Requirements</w:t>
      </w:r>
    </w:p>
    <w:p w14:paraId="6B4DC9A7" w14:textId="77777777" w:rsidR="00691E44" w:rsidRDefault="00D9672C">
      <w:pPr>
        <w:pStyle w:val="BodyText"/>
        <w:spacing w:before="255"/>
        <w:ind w:left="1069"/>
      </w:pPr>
      <w:r>
        <w:rPr>
          <w:color w:val="131313"/>
          <w:w w:val="105"/>
        </w:rPr>
        <w:t>The</w:t>
      </w:r>
      <w:r>
        <w:rPr>
          <w:color w:val="131313"/>
          <w:spacing w:val="-10"/>
          <w:w w:val="105"/>
        </w:rPr>
        <w:t xml:space="preserve"> </w:t>
      </w:r>
      <w:r>
        <w:rPr>
          <w:color w:val="131313"/>
          <w:w w:val="105"/>
        </w:rPr>
        <w:t>criteria</w:t>
      </w:r>
      <w:r>
        <w:rPr>
          <w:color w:val="131313"/>
          <w:spacing w:val="-1"/>
          <w:w w:val="105"/>
        </w:rPr>
        <w:t xml:space="preserve"> </w:t>
      </w:r>
      <w:r>
        <w:rPr>
          <w:color w:val="131313"/>
          <w:w w:val="105"/>
        </w:rPr>
        <w:t>for</w:t>
      </w:r>
      <w:r>
        <w:rPr>
          <w:color w:val="131313"/>
          <w:spacing w:val="-5"/>
          <w:w w:val="105"/>
        </w:rPr>
        <w:t xml:space="preserve"> </w:t>
      </w:r>
      <w:r>
        <w:rPr>
          <w:color w:val="131313"/>
          <w:w w:val="105"/>
        </w:rPr>
        <w:t>admissions</w:t>
      </w:r>
      <w:r>
        <w:rPr>
          <w:color w:val="131313"/>
          <w:spacing w:val="10"/>
          <w:w w:val="105"/>
        </w:rPr>
        <w:t xml:space="preserve"> </w:t>
      </w:r>
      <w:r>
        <w:rPr>
          <w:color w:val="131313"/>
          <w:w w:val="105"/>
        </w:rPr>
        <w:t>are</w:t>
      </w:r>
      <w:r>
        <w:rPr>
          <w:color w:val="131313"/>
          <w:spacing w:val="-8"/>
          <w:w w:val="105"/>
        </w:rPr>
        <w:t xml:space="preserve"> </w:t>
      </w:r>
      <w:r>
        <w:rPr>
          <w:color w:val="131313"/>
          <w:w w:val="105"/>
        </w:rPr>
        <w:t>as</w:t>
      </w:r>
      <w:r>
        <w:rPr>
          <w:color w:val="131313"/>
          <w:spacing w:val="-12"/>
          <w:w w:val="105"/>
        </w:rPr>
        <w:t xml:space="preserve"> </w:t>
      </w:r>
      <w:r>
        <w:rPr>
          <w:color w:val="131313"/>
          <w:spacing w:val="-2"/>
          <w:w w:val="105"/>
        </w:rPr>
        <w:t>follows:</w:t>
      </w:r>
    </w:p>
    <w:p w14:paraId="223E00EF" w14:textId="77777777" w:rsidR="00691E44" w:rsidRDefault="00D9672C">
      <w:pPr>
        <w:pStyle w:val="ListParagraph"/>
        <w:numPr>
          <w:ilvl w:val="0"/>
          <w:numId w:val="63"/>
        </w:numPr>
        <w:tabs>
          <w:tab w:val="left" w:pos="1798"/>
        </w:tabs>
        <w:spacing w:before="259" w:line="285" w:lineRule="auto"/>
        <w:ind w:right="1906" w:hanging="356"/>
        <w:jc w:val="both"/>
        <w:rPr>
          <w:sz w:val="23"/>
        </w:rPr>
      </w:pPr>
      <w:r>
        <w:rPr>
          <w:color w:val="131313"/>
          <w:w w:val="105"/>
          <w:sz w:val="23"/>
        </w:rPr>
        <w:t>A</w:t>
      </w:r>
      <w:r>
        <w:rPr>
          <w:color w:val="131313"/>
          <w:spacing w:val="-3"/>
          <w:w w:val="105"/>
          <w:sz w:val="23"/>
        </w:rPr>
        <w:t xml:space="preserve"> </w:t>
      </w:r>
      <w:r>
        <w:rPr>
          <w:color w:val="131313"/>
          <w:w w:val="105"/>
          <w:sz w:val="23"/>
        </w:rPr>
        <w:t>four-year</w:t>
      </w:r>
      <w:r>
        <w:rPr>
          <w:color w:val="131313"/>
          <w:spacing w:val="-2"/>
          <w:w w:val="105"/>
          <w:sz w:val="23"/>
        </w:rPr>
        <w:t xml:space="preserve"> </w:t>
      </w:r>
      <w:r>
        <w:rPr>
          <w:color w:val="131313"/>
          <w:w w:val="105"/>
          <w:sz w:val="23"/>
        </w:rPr>
        <w:t>earned baccalaureate degree with</w:t>
      </w:r>
      <w:r>
        <w:rPr>
          <w:color w:val="131313"/>
          <w:spacing w:val="-5"/>
          <w:w w:val="105"/>
          <w:sz w:val="23"/>
        </w:rPr>
        <w:t xml:space="preserve"> </w:t>
      </w:r>
      <w:r>
        <w:rPr>
          <w:color w:val="131313"/>
          <w:w w:val="105"/>
          <w:sz w:val="23"/>
        </w:rPr>
        <w:t>16</w:t>
      </w:r>
      <w:r>
        <w:rPr>
          <w:color w:val="131313"/>
          <w:spacing w:val="-15"/>
          <w:w w:val="105"/>
          <w:sz w:val="23"/>
        </w:rPr>
        <w:t xml:space="preserve"> </w:t>
      </w:r>
      <w:r>
        <w:rPr>
          <w:color w:val="131313"/>
          <w:w w:val="105"/>
          <w:sz w:val="23"/>
        </w:rPr>
        <w:t>credits</w:t>
      </w:r>
      <w:r>
        <w:rPr>
          <w:color w:val="131313"/>
          <w:spacing w:val="-4"/>
          <w:w w:val="105"/>
          <w:sz w:val="23"/>
        </w:rPr>
        <w:t xml:space="preserve"> </w:t>
      </w:r>
      <w:r>
        <w:rPr>
          <w:color w:val="131313"/>
          <w:w w:val="105"/>
          <w:sz w:val="23"/>
        </w:rPr>
        <w:t>in</w:t>
      </w:r>
      <w:r>
        <w:rPr>
          <w:color w:val="131313"/>
          <w:spacing w:val="-5"/>
          <w:w w:val="105"/>
          <w:sz w:val="23"/>
        </w:rPr>
        <w:t xml:space="preserve"> </w:t>
      </w:r>
      <w:r>
        <w:rPr>
          <w:color w:val="131313"/>
          <w:w w:val="105"/>
          <w:sz w:val="23"/>
        </w:rPr>
        <w:t>liberal</w:t>
      </w:r>
      <w:r>
        <w:rPr>
          <w:color w:val="131313"/>
          <w:spacing w:val="-3"/>
          <w:w w:val="105"/>
          <w:sz w:val="23"/>
        </w:rPr>
        <w:t xml:space="preserve"> </w:t>
      </w:r>
      <w:r>
        <w:rPr>
          <w:color w:val="131313"/>
          <w:w w:val="105"/>
          <w:sz w:val="23"/>
        </w:rPr>
        <w:t>arts</w:t>
      </w:r>
      <w:r>
        <w:rPr>
          <w:color w:val="131313"/>
          <w:spacing w:val="-9"/>
          <w:w w:val="105"/>
          <w:sz w:val="23"/>
        </w:rPr>
        <w:t xml:space="preserve"> </w:t>
      </w:r>
      <w:r>
        <w:rPr>
          <w:color w:val="131313"/>
          <w:w w:val="105"/>
          <w:sz w:val="23"/>
        </w:rPr>
        <w:t>from</w:t>
      </w:r>
      <w:r>
        <w:rPr>
          <w:color w:val="131313"/>
          <w:spacing w:val="-2"/>
          <w:w w:val="105"/>
          <w:sz w:val="23"/>
        </w:rPr>
        <w:t xml:space="preserve"> </w:t>
      </w:r>
      <w:r>
        <w:rPr>
          <w:color w:val="131313"/>
          <w:w w:val="105"/>
          <w:sz w:val="23"/>
        </w:rPr>
        <w:t>a</w:t>
      </w:r>
      <w:r>
        <w:rPr>
          <w:color w:val="131313"/>
          <w:spacing w:val="-8"/>
          <w:w w:val="105"/>
          <w:sz w:val="23"/>
        </w:rPr>
        <w:t xml:space="preserve"> </w:t>
      </w:r>
      <w:r>
        <w:rPr>
          <w:color w:val="131313"/>
          <w:w w:val="105"/>
          <w:sz w:val="23"/>
        </w:rPr>
        <w:t>United States</w:t>
      </w:r>
      <w:r>
        <w:rPr>
          <w:color w:val="131313"/>
          <w:spacing w:val="-7"/>
          <w:w w:val="105"/>
          <w:sz w:val="23"/>
        </w:rPr>
        <w:t xml:space="preserve"> </w:t>
      </w:r>
      <w:r>
        <w:rPr>
          <w:color w:val="131313"/>
          <w:w w:val="105"/>
          <w:sz w:val="23"/>
        </w:rPr>
        <w:t>regionally accredited college</w:t>
      </w:r>
      <w:r>
        <w:rPr>
          <w:color w:val="6E6E6E"/>
          <w:w w:val="105"/>
          <w:sz w:val="23"/>
        </w:rPr>
        <w:t>/</w:t>
      </w:r>
      <w:r>
        <w:rPr>
          <w:color w:val="131313"/>
          <w:w w:val="105"/>
          <w:sz w:val="23"/>
        </w:rPr>
        <w:t>university or</w:t>
      </w:r>
      <w:r>
        <w:rPr>
          <w:color w:val="131313"/>
          <w:spacing w:val="-9"/>
          <w:w w:val="105"/>
          <w:sz w:val="23"/>
        </w:rPr>
        <w:t xml:space="preserve"> </w:t>
      </w:r>
      <w:r>
        <w:rPr>
          <w:color w:val="131313"/>
          <w:w w:val="105"/>
          <w:sz w:val="23"/>
        </w:rPr>
        <w:t>an</w:t>
      </w:r>
      <w:r>
        <w:rPr>
          <w:color w:val="131313"/>
          <w:spacing w:val="-11"/>
          <w:w w:val="105"/>
          <w:sz w:val="23"/>
        </w:rPr>
        <w:t xml:space="preserve"> </w:t>
      </w:r>
      <w:r>
        <w:rPr>
          <w:color w:val="131313"/>
          <w:w w:val="105"/>
          <w:sz w:val="23"/>
        </w:rPr>
        <w:t>equivalent degree</w:t>
      </w:r>
      <w:r>
        <w:rPr>
          <w:color w:val="131313"/>
          <w:spacing w:val="-3"/>
          <w:w w:val="105"/>
          <w:sz w:val="23"/>
        </w:rPr>
        <w:t xml:space="preserve"> </w:t>
      </w:r>
      <w:r>
        <w:rPr>
          <w:color w:val="131313"/>
          <w:w w:val="105"/>
          <w:sz w:val="23"/>
        </w:rPr>
        <w:t>from another country approved by the</w:t>
      </w:r>
      <w:r>
        <w:rPr>
          <w:color w:val="131313"/>
          <w:spacing w:val="-2"/>
          <w:w w:val="105"/>
          <w:sz w:val="23"/>
        </w:rPr>
        <w:t xml:space="preserve"> </w:t>
      </w:r>
      <w:r>
        <w:rPr>
          <w:color w:val="131313"/>
          <w:w w:val="105"/>
          <w:sz w:val="23"/>
        </w:rPr>
        <w:t>International Social Work Degree Recognition</w:t>
      </w:r>
    </w:p>
    <w:p w14:paraId="3FB68EA4" w14:textId="77777777" w:rsidR="00691E44" w:rsidRDefault="00D9672C">
      <w:pPr>
        <w:pStyle w:val="ListParagraph"/>
        <w:numPr>
          <w:ilvl w:val="0"/>
          <w:numId w:val="63"/>
        </w:numPr>
        <w:tabs>
          <w:tab w:val="left" w:pos="1799"/>
          <w:tab w:val="left" w:pos="1809"/>
        </w:tabs>
        <w:spacing w:before="8" w:line="288" w:lineRule="auto"/>
        <w:ind w:left="1799" w:right="1433" w:hanging="352"/>
        <w:rPr>
          <w:sz w:val="23"/>
        </w:rPr>
      </w:pPr>
      <w:r>
        <w:rPr>
          <w:color w:val="131313"/>
          <w:w w:val="105"/>
          <w:sz w:val="23"/>
        </w:rPr>
        <w:t>A minimum of a 3.0</w:t>
      </w:r>
      <w:r>
        <w:rPr>
          <w:color w:val="131313"/>
          <w:spacing w:val="-8"/>
          <w:w w:val="105"/>
          <w:sz w:val="23"/>
        </w:rPr>
        <w:t xml:space="preserve"> </w:t>
      </w:r>
      <w:r>
        <w:rPr>
          <w:color w:val="131313"/>
          <w:w w:val="105"/>
          <w:sz w:val="23"/>
        </w:rPr>
        <w:t>GPA</w:t>
      </w:r>
      <w:r>
        <w:rPr>
          <w:color w:val="131313"/>
          <w:spacing w:val="-1"/>
          <w:w w:val="105"/>
          <w:sz w:val="23"/>
        </w:rPr>
        <w:t xml:space="preserve"> </w:t>
      </w:r>
      <w:r>
        <w:rPr>
          <w:color w:val="131313"/>
          <w:w w:val="105"/>
          <w:sz w:val="23"/>
        </w:rPr>
        <w:t>and all transcripts for</w:t>
      </w:r>
      <w:r>
        <w:rPr>
          <w:color w:val="131313"/>
          <w:spacing w:val="-9"/>
          <w:w w:val="105"/>
          <w:sz w:val="23"/>
        </w:rPr>
        <w:t xml:space="preserve"> </w:t>
      </w:r>
      <w:r>
        <w:rPr>
          <w:color w:val="131313"/>
          <w:w w:val="105"/>
          <w:sz w:val="23"/>
        </w:rPr>
        <w:t>applicants applying</w:t>
      </w:r>
      <w:r>
        <w:rPr>
          <w:color w:val="131313"/>
          <w:spacing w:val="-5"/>
          <w:w w:val="105"/>
          <w:sz w:val="23"/>
        </w:rPr>
        <w:t xml:space="preserve"> </w:t>
      </w:r>
      <w:r>
        <w:rPr>
          <w:color w:val="131313"/>
          <w:w w:val="105"/>
          <w:sz w:val="23"/>
        </w:rPr>
        <w:t>to</w:t>
      </w:r>
      <w:r>
        <w:rPr>
          <w:color w:val="131313"/>
          <w:spacing w:val="-9"/>
          <w:w w:val="105"/>
          <w:sz w:val="23"/>
        </w:rPr>
        <w:t xml:space="preserve"> </w:t>
      </w:r>
      <w:r>
        <w:rPr>
          <w:color w:val="131313"/>
          <w:w w:val="105"/>
          <w:sz w:val="23"/>
        </w:rPr>
        <w:t>the</w:t>
      </w:r>
      <w:r>
        <w:rPr>
          <w:color w:val="131313"/>
          <w:spacing w:val="-16"/>
          <w:w w:val="105"/>
          <w:sz w:val="23"/>
        </w:rPr>
        <w:t xml:space="preserve"> </w:t>
      </w:r>
      <w:r>
        <w:rPr>
          <w:color w:val="131313"/>
          <w:w w:val="105"/>
          <w:sz w:val="23"/>
        </w:rPr>
        <w:t>Two</w:t>
      </w:r>
      <w:r>
        <w:rPr>
          <w:color w:val="131313"/>
          <w:spacing w:val="-8"/>
          <w:w w:val="105"/>
          <w:sz w:val="23"/>
        </w:rPr>
        <w:t xml:space="preserve"> </w:t>
      </w:r>
      <w:r>
        <w:rPr>
          <w:color w:val="131313"/>
          <w:w w:val="105"/>
          <w:sz w:val="23"/>
        </w:rPr>
        <w:t>Year</w:t>
      </w:r>
      <w:r>
        <w:rPr>
          <w:color w:val="131313"/>
          <w:spacing w:val="-4"/>
          <w:w w:val="105"/>
          <w:sz w:val="23"/>
        </w:rPr>
        <w:t xml:space="preserve"> </w:t>
      </w:r>
      <w:r>
        <w:rPr>
          <w:color w:val="131313"/>
          <w:w w:val="105"/>
          <w:sz w:val="23"/>
        </w:rPr>
        <w:t>and Three-Year Option</w:t>
      </w:r>
    </w:p>
    <w:p w14:paraId="598AFDCC" w14:textId="77777777" w:rsidR="00691E44" w:rsidRDefault="00D9672C">
      <w:pPr>
        <w:pStyle w:val="ListParagraph"/>
        <w:numPr>
          <w:ilvl w:val="0"/>
          <w:numId w:val="63"/>
        </w:numPr>
        <w:tabs>
          <w:tab w:val="left" w:pos="1806"/>
          <w:tab w:val="left" w:pos="1809"/>
        </w:tabs>
        <w:spacing w:line="285" w:lineRule="auto"/>
        <w:ind w:left="1806" w:right="1596" w:hanging="355"/>
        <w:rPr>
          <w:sz w:val="23"/>
        </w:rPr>
      </w:pPr>
      <w:r>
        <w:rPr>
          <w:color w:val="131313"/>
          <w:w w:val="105"/>
          <w:sz w:val="23"/>
        </w:rPr>
        <w:t>A</w:t>
      </w:r>
      <w:r>
        <w:rPr>
          <w:color w:val="131313"/>
          <w:spacing w:val="-5"/>
          <w:w w:val="105"/>
          <w:sz w:val="23"/>
        </w:rPr>
        <w:t xml:space="preserve"> </w:t>
      </w:r>
      <w:r>
        <w:rPr>
          <w:color w:val="131313"/>
          <w:w w:val="105"/>
          <w:sz w:val="23"/>
        </w:rPr>
        <w:t>minimum</w:t>
      </w:r>
      <w:r>
        <w:rPr>
          <w:color w:val="131313"/>
          <w:spacing w:val="-4"/>
          <w:w w:val="105"/>
          <w:sz w:val="23"/>
        </w:rPr>
        <w:t xml:space="preserve"> </w:t>
      </w:r>
      <w:r>
        <w:rPr>
          <w:color w:val="131313"/>
          <w:w w:val="105"/>
          <w:sz w:val="23"/>
        </w:rPr>
        <w:t>of</w:t>
      </w:r>
      <w:r>
        <w:rPr>
          <w:color w:val="131313"/>
          <w:spacing w:val="-16"/>
          <w:w w:val="105"/>
          <w:sz w:val="23"/>
        </w:rPr>
        <w:t xml:space="preserve"> </w:t>
      </w:r>
      <w:r>
        <w:rPr>
          <w:color w:val="131313"/>
          <w:w w:val="105"/>
          <w:sz w:val="23"/>
        </w:rPr>
        <w:t>a</w:t>
      </w:r>
      <w:r>
        <w:rPr>
          <w:color w:val="131313"/>
          <w:spacing w:val="-6"/>
          <w:w w:val="105"/>
          <w:sz w:val="23"/>
        </w:rPr>
        <w:t xml:space="preserve"> </w:t>
      </w:r>
      <w:r>
        <w:rPr>
          <w:color w:val="131313"/>
          <w:w w:val="105"/>
          <w:sz w:val="23"/>
        </w:rPr>
        <w:t>3.25</w:t>
      </w:r>
      <w:r>
        <w:rPr>
          <w:color w:val="131313"/>
          <w:spacing w:val="-8"/>
          <w:w w:val="105"/>
          <w:sz w:val="23"/>
        </w:rPr>
        <w:t xml:space="preserve"> </w:t>
      </w:r>
      <w:r>
        <w:rPr>
          <w:color w:val="131313"/>
          <w:w w:val="105"/>
          <w:sz w:val="23"/>
        </w:rPr>
        <w:t>GPA</w:t>
      </w:r>
      <w:r>
        <w:rPr>
          <w:color w:val="131313"/>
          <w:spacing w:val="-6"/>
          <w:w w:val="105"/>
          <w:sz w:val="23"/>
        </w:rPr>
        <w:t xml:space="preserve"> </w:t>
      </w:r>
      <w:r>
        <w:rPr>
          <w:color w:val="131313"/>
          <w:w w:val="105"/>
          <w:sz w:val="23"/>
        </w:rPr>
        <w:t>in</w:t>
      </w:r>
      <w:r>
        <w:rPr>
          <w:color w:val="131313"/>
          <w:spacing w:val="-10"/>
          <w:w w:val="105"/>
          <w:sz w:val="23"/>
        </w:rPr>
        <w:t xml:space="preserve"> </w:t>
      </w:r>
      <w:r>
        <w:rPr>
          <w:color w:val="131313"/>
          <w:w w:val="105"/>
          <w:sz w:val="23"/>
        </w:rPr>
        <w:t>the</w:t>
      </w:r>
      <w:r>
        <w:rPr>
          <w:color w:val="131313"/>
          <w:spacing w:val="-6"/>
          <w:w w:val="105"/>
          <w:sz w:val="23"/>
        </w:rPr>
        <w:t xml:space="preserve"> </w:t>
      </w:r>
      <w:r>
        <w:rPr>
          <w:color w:val="131313"/>
          <w:w w:val="105"/>
          <w:sz w:val="23"/>
        </w:rPr>
        <w:t>baccalaureate</w:t>
      </w:r>
      <w:r>
        <w:rPr>
          <w:color w:val="131313"/>
          <w:spacing w:val="-4"/>
          <w:w w:val="105"/>
          <w:sz w:val="23"/>
        </w:rPr>
        <w:t xml:space="preserve"> </w:t>
      </w:r>
      <w:r>
        <w:rPr>
          <w:color w:val="131313"/>
          <w:w w:val="105"/>
          <w:sz w:val="23"/>
        </w:rPr>
        <w:t>degree</w:t>
      </w:r>
      <w:r>
        <w:rPr>
          <w:color w:val="131313"/>
          <w:spacing w:val="-2"/>
          <w:w w:val="105"/>
          <w:sz w:val="23"/>
        </w:rPr>
        <w:t xml:space="preserve"> </w:t>
      </w:r>
      <w:r>
        <w:rPr>
          <w:color w:val="131313"/>
          <w:w w:val="105"/>
          <w:sz w:val="23"/>
        </w:rPr>
        <w:t>program in</w:t>
      </w:r>
      <w:r>
        <w:rPr>
          <w:color w:val="131313"/>
          <w:spacing w:val="-12"/>
          <w:w w:val="105"/>
          <w:sz w:val="23"/>
        </w:rPr>
        <w:t xml:space="preserve"> </w:t>
      </w:r>
      <w:r>
        <w:rPr>
          <w:color w:val="131313"/>
          <w:w w:val="105"/>
          <w:sz w:val="23"/>
        </w:rPr>
        <w:t>Social Work,</w:t>
      </w:r>
      <w:r>
        <w:rPr>
          <w:color w:val="131313"/>
          <w:spacing w:val="28"/>
          <w:w w:val="105"/>
          <w:sz w:val="23"/>
        </w:rPr>
        <w:t xml:space="preserve"> </w:t>
      </w:r>
      <w:r>
        <w:rPr>
          <w:color w:val="131313"/>
          <w:w w:val="105"/>
          <w:sz w:val="23"/>
        </w:rPr>
        <w:t>within the</w:t>
      </w:r>
      <w:r>
        <w:rPr>
          <w:color w:val="131313"/>
          <w:spacing w:val="-7"/>
          <w:w w:val="105"/>
          <w:sz w:val="23"/>
        </w:rPr>
        <w:t xml:space="preserve"> </w:t>
      </w:r>
      <w:r>
        <w:rPr>
          <w:color w:val="131313"/>
          <w:w w:val="105"/>
          <w:sz w:val="23"/>
        </w:rPr>
        <w:t>last five</w:t>
      </w:r>
      <w:r>
        <w:rPr>
          <w:color w:val="131313"/>
          <w:spacing w:val="-1"/>
          <w:w w:val="105"/>
          <w:sz w:val="23"/>
        </w:rPr>
        <w:t xml:space="preserve"> </w:t>
      </w:r>
      <w:r>
        <w:rPr>
          <w:color w:val="131313"/>
          <w:w w:val="105"/>
          <w:sz w:val="23"/>
        </w:rPr>
        <w:t>(5) years; and all transcripts for applicants applying to</w:t>
      </w:r>
      <w:r>
        <w:rPr>
          <w:color w:val="131313"/>
          <w:spacing w:val="-5"/>
          <w:w w:val="105"/>
          <w:sz w:val="23"/>
        </w:rPr>
        <w:t xml:space="preserve"> </w:t>
      </w:r>
      <w:r>
        <w:rPr>
          <w:color w:val="131313"/>
          <w:w w:val="105"/>
          <w:sz w:val="23"/>
        </w:rPr>
        <w:t>the Advanced Standing Option</w:t>
      </w:r>
    </w:p>
    <w:p w14:paraId="44375B3E" w14:textId="77777777" w:rsidR="00691E44" w:rsidRDefault="00D9672C">
      <w:pPr>
        <w:pStyle w:val="ListParagraph"/>
        <w:numPr>
          <w:ilvl w:val="0"/>
          <w:numId w:val="63"/>
        </w:numPr>
        <w:tabs>
          <w:tab w:val="left" w:pos="1804"/>
          <w:tab w:val="left" w:pos="1812"/>
        </w:tabs>
        <w:spacing w:before="12" w:line="283" w:lineRule="auto"/>
        <w:ind w:left="1812" w:right="1824" w:hanging="365"/>
        <w:rPr>
          <w:sz w:val="23"/>
        </w:rPr>
      </w:pPr>
      <w:r>
        <w:rPr>
          <w:color w:val="131313"/>
          <w:w w:val="105"/>
          <w:sz w:val="23"/>
        </w:rPr>
        <w:t>A</w:t>
      </w:r>
      <w:r>
        <w:rPr>
          <w:color w:val="131313"/>
          <w:spacing w:val="-12"/>
          <w:w w:val="105"/>
          <w:sz w:val="23"/>
        </w:rPr>
        <w:t xml:space="preserve"> </w:t>
      </w:r>
      <w:r>
        <w:rPr>
          <w:color w:val="131313"/>
          <w:w w:val="105"/>
          <w:sz w:val="23"/>
        </w:rPr>
        <w:t>minimum of</w:t>
      </w:r>
      <w:r>
        <w:rPr>
          <w:color w:val="131313"/>
          <w:spacing w:val="-11"/>
          <w:w w:val="105"/>
          <w:sz w:val="23"/>
        </w:rPr>
        <w:t xml:space="preserve"> </w:t>
      </w:r>
      <w:r>
        <w:rPr>
          <w:color w:val="131313"/>
          <w:w w:val="105"/>
          <w:sz w:val="23"/>
        </w:rPr>
        <w:t>400</w:t>
      </w:r>
      <w:r>
        <w:rPr>
          <w:color w:val="131313"/>
          <w:spacing w:val="-16"/>
          <w:w w:val="105"/>
          <w:sz w:val="23"/>
        </w:rPr>
        <w:t xml:space="preserve"> </w:t>
      </w:r>
      <w:r>
        <w:rPr>
          <w:color w:val="131313"/>
          <w:w w:val="105"/>
          <w:sz w:val="23"/>
        </w:rPr>
        <w:t>generalist practicum hours</w:t>
      </w:r>
      <w:r>
        <w:rPr>
          <w:color w:val="131313"/>
          <w:spacing w:val="-4"/>
          <w:w w:val="105"/>
          <w:sz w:val="23"/>
        </w:rPr>
        <w:t xml:space="preserve"> </w:t>
      </w:r>
      <w:r>
        <w:rPr>
          <w:color w:val="131313"/>
          <w:w w:val="105"/>
          <w:sz w:val="23"/>
        </w:rPr>
        <w:t>completed in</w:t>
      </w:r>
      <w:r>
        <w:rPr>
          <w:color w:val="131313"/>
          <w:spacing w:val="-4"/>
          <w:w w:val="105"/>
          <w:sz w:val="23"/>
        </w:rPr>
        <w:t xml:space="preserve"> </w:t>
      </w:r>
      <w:r>
        <w:rPr>
          <w:color w:val="131313"/>
          <w:w w:val="105"/>
          <w:sz w:val="23"/>
        </w:rPr>
        <w:t>the</w:t>
      </w:r>
      <w:r>
        <w:rPr>
          <w:color w:val="131313"/>
          <w:spacing w:val="-14"/>
          <w:w w:val="105"/>
          <w:sz w:val="23"/>
        </w:rPr>
        <w:t xml:space="preserve"> </w:t>
      </w:r>
      <w:r>
        <w:rPr>
          <w:color w:val="131313"/>
          <w:w w:val="105"/>
          <w:sz w:val="23"/>
        </w:rPr>
        <w:t>baccalaureate</w:t>
      </w:r>
      <w:r>
        <w:rPr>
          <w:color w:val="131313"/>
          <w:spacing w:val="-2"/>
          <w:w w:val="105"/>
          <w:sz w:val="23"/>
        </w:rPr>
        <w:t xml:space="preserve"> </w:t>
      </w:r>
      <w:r>
        <w:rPr>
          <w:color w:val="131313"/>
          <w:w w:val="105"/>
          <w:sz w:val="23"/>
        </w:rPr>
        <w:t>degree program in</w:t>
      </w:r>
      <w:r>
        <w:rPr>
          <w:color w:val="131313"/>
          <w:spacing w:val="-2"/>
          <w:w w:val="105"/>
          <w:sz w:val="23"/>
        </w:rPr>
        <w:t xml:space="preserve"> </w:t>
      </w:r>
      <w:r>
        <w:rPr>
          <w:color w:val="131313"/>
          <w:w w:val="105"/>
          <w:sz w:val="23"/>
        </w:rPr>
        <w:t>Social Work for</w:t>
      </w:r>
      <w:r>
        <w:rPr>
          <w:color w:val="131313"/>
          <w:spacing w:val="-1"/>
          <w:w w:val="105"/>
          <w:sz w:val="23"/>
        </w:rPr>
        <w:t xml:space="preserve"> </w:t>
      </w:r>
      <w:r>
        <w:rPr>
          <w:color w:val="131313"/>
          <w:w w:val="105"/>
          <w:sz w:val="23"/>
        </w:rPr>
        <w:t>admissions into Advanced Standing Option</w:t>
      </w:r>
    </w:p>
    <w:p w14:paraId="1AB43517" w14:textId="77777777" w:rsidR="00691E44" w:rsidRDefault="00D9672C">
      <w:pPr>
        <w:pStyle w:val="ListParagraph"/>
        <w:numPr>
          <w:ilvl w:val="0"/>
          <w:numId w:val="63"/>
        </w:numPr>
        <w:tabs>
          <w:tab w:val="left" w:pos="1799"/>
          <w:tab w:val="left" w:pos="1807"/>
        </w:tabs>
        <w:spacing w:before="11" w:line="288" w:lineRule="auto"/>
        <w:ind w:left="1807" w:right="1438" w:hanging="360"/>
        <w:rPr>
          <w:sz w:val="23"/>
        </w:rPr>
      </w:pPr>
      <w:r>
        <w:rPr>
          <w:color w:val="131313"/>
          <w:w w:val="105"/>
          <w:sz w:val="23"/>
        </w:rPr>
        <w:t>The</w:t>
      </w:r>
      <w:r>
        <w:rPr>
          <w:color w:val="131313"/>
          <w:spacing w:val="-15"/>
          <w:w w:val="105"/>
          <w:sz w:val="23"/>
        </w:rPr>
        <w:t xml:space="preserve"> </w:t>
      </w:r>
      <w:r>
        <w:rPr>
          <w:color w:val="131313"/>
          <w:w w:val="105"/>
          <w:sz w:val="23"/>
        </w:rPr>
        <w:t>Office</w:t>
      </w:r>
      <w:r>
        <w:rPr>
          <w:color w:val="131313"/>
          <w:spacing w:val="-11"/>
          <w:w w:val="105"/>
          <w:sz w:val="23"/>
        </w:rPr>
        <w:t xml:space="preserve"> </w:t>
      </w:r>
      <w:r>
        <w:rPr>
          <w:color w:val="131313"/>
          <w:w w:val="105"/>
          <w:sz w:val="23"/>
        </w:rPr>
        <w:t>of</w:t>
      </w:r>
      <w:r>
        <w:rPr>
          <w:color w:val="131313"/>
          <w:spacing w:val="-15"/>
          <w:w w:val="105"/>
          <w:sz w:val="23"/>
        </w:rPr>
        <w:t xml:space="preserve"> </w:t>
      </w:r>
      <w:r>
        <w:rPr>
          <w:color w:val="131313"/>
          <w:w w:val="105"/>
          <w:sz w:val="23"/>
        </w:rPr>
        <w:t>Graduate Admissions</w:t>
      </w:r>
      <w:r>
        <w:rPr>
          <w:color w:val="131313"/>
          <w:spacing w:val="-5"/>
          <w:w w:val="105"/>
          <w:sz w:val="23"/>
        </w:rPr>
        <w:t xml:space="preserve"> </w:t>
      </w:r>
      <w:r>
        <w:rPr>
          <w:color w:val="131313"/>
          <w:w w:val="105"/>
          <w:sz w:val="23"/>
        </w:rPr>
        <w:t>stipulates that</w:t>
      </w:r>
      <w:r>
        <w:rPr>
          <w:color w:val="131313"/>
          <w:spacing w:val="-3"/>
          <w:w w:val="105"/>
          <w:sz w:val="23"/>
        </w:rPr>
        <w:t xml:space="preserve"> </w:t>
      </w:r>
      <w:r>
        <w:rPr>
          <w:color w:val="131313"/>
          <w:w w:val="105"/>
          <w:sz w:val="23"/>
        </w:rPr>
        <w:t>students who</w:t>
      </w:r>
      <w:r>
        <w:rPr>
          <w:color w:val="131313"/>
          <w:spacing w:val="-2"/>
          <w:w w:val="105"/>
          <w:sz w:val="23"/>
        </w:rPr>
        <w:t xml:space="preserve"> </w:t>
      </w:r>
      <w:r>
        <w:rPr>
          <w:color w:val="131313"/>
          <w:w w:val="105"/>
          <w:sz w:val="23"/>
        </w:rPr>
        <w:t>have</w:t>
      </w:r>
      <w:r>
        <w:rPr>
          <w:color w:val="131313"/>
          <w:spacing w:val="-14"/>
          <w:w w:val="105"/>
          <w:sz w:val="23"/>
        </w:rPr>
        <w:t xml:space="preserve"> </w:t>
      </w:r>
      <w:r>
        <w:rPr>
          <w:color w:val="131313"/>
          <w:w w:val="105"/>
          <w:sz w:val="23"/>
        </w:rPr>
        <w:t>completed</w:t>
      </w:r>
      <w:r>
        <w:rPr>
          <w:color w:val="131313"/>
          <w:spacing w:val="33"/>
          <w:w w:val="105"/>
          <w:sz w:val="23"/>
        </w:rPr>
        <w:t xml:space="preserve"> </w:t>
      </w:r>
      <w:r>
        <w:rPr>
          <w:color w:val="131313"/>
          <w:w w:val="105"/>
          <w:sz w:val="23"/>
        </w:rPr>
        <w:t>any</w:t>
      </w:r>
      <w:r>
        <w:rPr>
          <w:color w:val="131313"/>
          <w:spacing w:val="-8"/>
          <w:w w:val="105"/>
          <w:sz w:val="23"/>
        </w:rPr>
        <w:t xml:space="preserve"> </w:t>
      </w:r>
      <w:r>
        <w:rPr>
          <w:color w:val="131313"/>
          <w:w w:val="105"/>
          <w:sz w:val="23"/>
        </w:rPr>
        <w:t>part or all their post high school education outside the United States have their foreign educational credentials evaluated by a credential evaluation service with a</w:t>
      </w:r>
      <w:r>
        <w:rPr>
          <w:color w:val="131313"/>
          <w:spacing w:val="-5"/>
          <w:w w:val="105"/>
          <w:sz w:val="23"/>
        </w:rPr>
        <w:t xml:space="preserve"> </w:t>
      </w:r>
      <w:r>
        <w:rPr>
          <w:color w:val="131313"/>
          <w:w w:val="105"/>
          <w:sz w:val="23"/>
        </w:rPr>
        <w:t>current membership to the</w:t>
      </w:r>
      <w:r>
        <w:rPr>
          <w:color w:val="131313"/>
          <w:spacing w:val="-2"/>
          <w:w w:val="105"/>
          <w:sz w:val="23"/>
        </w:rPr>
        <w:t xml:space="preserve"> </w:t>
      </w:r>
      <w:r>
        <w:rPr>
          <w:color w:val="131313"/>
          <w:w w:val="105"/>
          <w:sz w:val="23"/>
        </w:rPr>
        <w:t>National Association of Credential Evaluation Services (NACES).</w:t>
      </w:r>
    </w:p>
    <w:p w14:paraId="0E65657C" w14:textId="77777777" w:rsidR="00691E44" w:rsidRDefault="00D9672C">
      <w:pPr>
        <w:pStyle w:val="ListParagraph"/>
        <w:numPr>
          <w:ilvl w:val="0"/>
          <w:numId w:val="63"/>
        </w:numPr>
        <w:tabs>
          <w:tab w:val="left" w:pos="1818"/>
        </w:tabs>
        <w:spacing w:line="264" w:lineRule="exact"/>
        <w:ind w:left="1818" w:hanging="361"/>
        <w:rPr>
          <w:sz w:val="23"/>
        </w:rPr>
      </w:pPr>
      <w:r>
        <w:rPr>
          <w:color w:val="131313"/>
          <w:w w:val="105"/>
          <w:sz w:val="23"/>
        </w:rPr>
        <w:t>A</w:t>
      </w:r>
      <w:r>
        <w:rPr>
          <w:color w:val="131313"/>
          <w:spacing w:val="-7"/>
          <w:w w:val="105"/>
          <w:sz w:val="23"/>
        </w:rPr>
        <w:t xml:space="preserve"> </w:t>
      </w:r>
      <w:r>
        <w:rPr>
          <w:color w:val="131313"/>
          <w:w w:val="105"/>
          <w:sz w:val="23"/>
        </w:rPr>
        <w:t>written</w:t>
      </w:r>
      <w:r>
        <w:rPr>
          <w:color w:val="131313"/>
          <w:spacing w:val="-1"/>
          <w:w w:val="105"/>
          <w:sz w:val="23"/>
        </w:rPr>
        <w:t xml:space="preserve"> </w:t>
      </w:r>
      <w:r>
        <w:rPr>
          <w:color w:val="131313"/>
          <w:w w:val="105"/>
          <w:sz w:val="23"/>
        </w:rPr>
        <w:t>essay</w:t>
      </w:r>
      <w:r>
        <w:rPr>
          <w:color w:val="131313"/>
          <w:spacing w:val="4"/>
          <w:w w:val="105"/>
          <w:sz w:val="23"/>
        </w:rPr>
        <w:t xml:space="preserve"> </w:t>
      </w:r>
      <w:r>
        <w:rPr>
          <w:color w:val="131313"/>
          <w:w w:val="105"/>
          <w:sz w:val="23"/>
        </w:rPr>
        <w:t>providing</w:t>
      </w:r>
      <w:r>
        <w:rPr>
          <w:color w:val="131313"/>
          <w:spacing w:val="2"/>
          <w:w w:val="105"/>
          <w:sz w:val="23"/>
        </w:rPr>
        <w:t xml:space="preserve"> </w:t>
      </w:r>
      <w:r>
        <w:rPr>
          <w:color w:val="131313"/>
          <w:w w:val="105"/>
          <w:sz w:val="23"/>
        </w:rPr>
        <w:t>insight</w:t>
      </w:r>
      <w:r>
        <w:rPr>
          <w:color w:val="131313"/>
          <w:spacing w:val="-5"/>
          <w:w w:val="105"/>
          <w:sz w:val="23"/>
        </w:rPr>
        <w:t xml:space="preserve"> </w:t>
      </w:r>
      <w:r>
        <w:rPr>
          <w:color w:val="131313"/>
          <w:w w:val="105"/>
          <w:sz w:val="23"/>
        </w:rPr>
        <w:t>on the</w:t>
      </w:r>
      <w:r>
        <w:rPr>
          <w:color w:val="131313"/>
          <w:spacing w:val="-10"/>
          <w:w w:val="105"/>
          <w:sz w:val="23"/>
        </w:rPr>
        <w:t xml:space="preserve"> </w:t>
      </w:r>
      <w:r>
        <w:rPr>
          <w:color w:val="131313"/>
          <w:w w:val="105"/>
          <w:sz w:val="23"/>
        </w:rPr>
        <w:t>applicant's</w:t>
      </w:r>
      <w:r>
        <w:rPr>
          <w:color w:val="131313"/>
          <w:spacing w:val="-1"/>
          <w:w w:val="105"/>
          <w:sz w:val="23"/>
        </w:rPr>
        <w:t xml:space="preserve"> </w:t>
      </w:r>
      <w:r>
        <w:rPr>
          <w:color w:val="131313"/>
          <w:w w:val="105"/>
          <w:sz w:val="23"/>
        </w:rPr>
        <w:t>interest</w:t>
      </w:r>
      <w:r>
        <w:rPr>
          <w:color w:val="131313"/>
          <w:spacing w:val="5"/>
          <w:w w:val="105"/>
          <w:sz w:val="23"/>
        </w:rPr>
        <w:t xml:space="preserve"> </w:t>
      </w:r>
      <w:r>
        <w:rPr>
          <w:color w:val="131313"/>
          <w:w w:val="105"/>
          <w:sz w:val="23"/>
        </w:rPr>
        <w:t>in</w:t>
      </w:r>
      <w:r>
        <w:rPr>
          <w:color w:val="131313"/>
          <w:spacing w:val="-6"/>
          <w:w w:val="105"/>
          <w:sz w:val="23"/>
        </w:rPr>
        <w:t xml:space="preserve"> </w:t>
      </w:r>
      <w:r>
        <w:rPr>
          <w:color w:val="131313"/>
          <w:w w:val="105"/>
          <w:sz w:val="23"/>
        </w:rPr>
        <w:t>the</w:t>
      </w:r>
      <w:r>
        <w:rPr>
          <w:color w:val="131313"/>
          <w:spacing w:val="-15"/>
          <w:w w:val="105"/>
          <w:sz w:val="23"/>
        </w:rPr>
        <w:t xml:space="preserve"> </w:t>
      </w:r>
      <w:r>
        <w:rPr>
          <w:color w:val="131313"/>
          <w:w w:val="105"/>
          <w:sz w:val="23"/>
        </w:rPr>
        <w:t>social</w:t>
      </w:r>
      <w:r>
        <w:rPr>
          <w:color w:val="131313"/>
          <w:spacing w:val="3"/>
          <w:w w:val="105"/>
          <w:sz w:val="23"/>
        </w:rPr>
        <w:t xml:space="preserve"> </w:t>
      </w:r>
      <w:r>
        <w:rPr>
          <w:color w:val="131313"/>
          <w:w w:val="105"/>
          <w:sz w:val="23"/>
        </w:rPr>
        <w:t>work</w:t>
      </w:r>
      <w:r>
        <w:rPr>
          <w:color w:val="131313"/>
          <w:spacing w:val="-6"/>
          <w:w w:val="105"/>
          <w:sz w:val="23"/>
        </w:rPr>
        <w:t xml:space="preserve"> </w:t>
      </w:r>
      <w:r>
        <w:rPr>
          <w:color w:val="131313"/>
          <w:spacing w:val="-2"/>
          <w:w w:val="105"/>
          <w:sz w:val="23"/>
        </w:rPr>
        <w:t>profession.</w:t>
      </w:r>
    </w:p>
    <w:p w14:paraId="62F30D60" w14:textId="77777777" w:rsidR="00691E44" w:rsidRDefault="00D9672C">
      <w:pPr>
        <w:pStyle w:val="ListParagraph"/>
        <w:numPr>
          <w:ilvl w:val="0"/>
          <w:numId w:val="63"/>
        </w:numPr>
        <w:tabs>
          <w:tab w:val="left" w:pos="1818"/>
        </w:tabs>
        <w:spacing w:before="53"/>
        <w:ind w:left="1818" w:hanging="366"/>
        <w:rPr>
          <w:sz w:val="23"/>
        </w:rPr>
      </w:pPr>
      <w:r>
        <w:rPr>
          <w:color w:val="131313"/>
          <w:w w:val="105"/>
          <w:sz w:val="23"/>
        </w:rPr>
        <w:t>A</w:t>
      </w:r>
      <w:r>
        <w:rPr>
          <w:color w:val="131313"/>
          <w:spacing w:val="-14"/>
          <w:w w:val="105"/>
          <w:sz w:val="23"/>
        </w:rPr>
        <w:t xml:space="preserve"> </w:t>
      </w:r>
      <w:r>
        <w:rPr>
          <w:color w:val="131313"/>
          <w:w w:val="105"/>
          <w:sz w:val="23"/>
        </w:rPr>
        <w:t>statement</w:t>
      </w:r>
      <w:r>
        <w:rPr>
          <w:color w:val="131313"/>
          <w:spacing w:val="-1"/>
          <w:w w:val="105"/>
          <w:sz w:val="23"/>
        </w:rPr>
        <w:t xml:space="preserve"> </w:t>
      </w:r>
      <w:r>
        <w:rPr>
          <w:color w:val="131313"/>
          <w:w w:val="105"/>
          <w:sz w:val="23"/>
        </w:rPr>
        <w:t>of</w:t>
      </w:r>
      <w:r>
        <w:rPr>
          <w:color w:val="131313"/>
          <w:spacing w:val="-11"/>
          <w:w w:val="105"/>
          <w:sz w:val="23"/>
        </w:rPr>
        <w:t xml:space="preserve"> </w:t>
      </w:r>
      <w:r>
        <w:rPr>
          <w:color w:val="131313"/>
          <w:w w:val="105"/>
          <w:sz w:val="23"/>
        </w:rPr>
        <w:t>the</w:t>
      </w:r>
      <w:r>
        <w:rPr>
          <w:color w:val="131313"/>
          <w:spacing w:val="-15"/>
          <w:w w:val="105"/>
          <w:sz w:val="23"/>
        </w:rPr>
        <w:t xml:space="preserve"> </w:t>
      </w:r>
      <w:r>
        <w:rPr>
          <w:color w:val="131313"/>
          <w:w w:val="105"/>
          <w:sz w:val="23"/>
        </w:rPr>
        <w:t>applicant's</w:t>
      </w:r>
      <w:r>
        <w:rPr>
          <w:color w:val="131313"/>
          <w:spacing w:val="5"/>
          <w:w w:val="105"/>
          <w:sz w:val="23"/>
        </w:rPr>
        <w:t xml:space="preserve"> </w:t>
      </w:r>
      <w:r>
        <w:rPr>
          <w:color w:val="131313"/>
          <w:w w:val="105"/>
          <w:sz w:val="23"/>
        </w:rPr>
        <w:t>Volunteer/Work</w:t>
      </w:r>
      <w:r>
        <w:rPr>
          <w:color w:val="131313"/>
          <w:spacing w:val="-6"/>
          <w:w w:val="105"/>
          <w:sz w:val="23"/>
        </w:rPr>
        <w:t xml:space="preserve"> </w:t>
      </w:r>
      <w:r>
        <w:rPr>
          <w:color w:val="131313"/>
          <w:w w:val="105"/>
          <w:sz w:val="23"/>
        </w:rPr>
        <w:t>Experience</w:t>
      </w:r>
      <w:r>
        <w:rPr>
          <w:color w:val="131313"/>
          <w:spacing w:val="8"/>
          <w:w w:val="105"/>
          <w:sz w:val="23"/>
        </w:rPr>
        <w:t xml:space="preserve"> </w:t>
      </w:r>
      <w:r>
        <w:rPr>
          <w:color w:val="131313"/>
          <w:w w:val="105"/>
          <w:sz w:val="23"/>
        </w:rPr>
        <w:t>with</w:t>
      </w:r>
      <w:r>
        <w:rPr>
          <w:color w:val="131313"/>
          <w:spacing w:val="-5"/>
          <w:w w:val="105"/>
          <w:sz w:val="23"/>
        </w:rPr>
        <w:t xml:space="preserve"> </w:t>
      </w:r>
      <w:r>
        <w:rPr>
          <w:color w:val="131313"/>
          <w:w w:val="105"/>
          <w:sz w:val="23"/>
        </w:rPr>
        <w:t>vulnerable</w:t>
      </w:r>
      <w:r>
        <w:rPr>
          <w:color w:val="131313"/>
          <w:spacing w:val="11"/>
          <w:w w:val="105"/>
          <w:sz w:val="23"/>
        </w:rPr>
        <w:t xml:space="preserve"> </w:t>
      </w:r>
      <w:r>
        <w:rPr>
          <w:color w:val="131313"/>
          <w:spacing w:val="-2"/>
          <w:w w:val="105"/>
          <w:sz w:val="23"/>
        </w:rPr>
        <w:t>populations</w:t>
      </w:r>
    </w:p>
    <w:p w14:paraId="21551915" w14:textId="77777777" w:rsidR="00691E44" w:rsidRDefault="00D9672C">
      <w:pPr>
        <w:pStyle w:val="ListParagraph"/>
        <w:numPr>
          <w:ilvl w:val="0"/>
          <w:numId w:val="63"/>
        </w:numPr>
        <w:tabs>
          <w:tab w:val="left" w:pos="1804"/>
        </w:tabs>
        <w:spacing w:before="62"/>
        <w:ind w:left="1804" w:hanging="352"/>
        <w:rPr>
          <w:sz w:val="23"/>
        </w:rPr>
      </w:pPr>
      <w:r>
        <w:rPr>
          <w:color w:val="131313"/>
          <w:w w:val="105"/>
          <w:sz w:val="23"/>
        </w:rPr>
        <w:t>Three</w:t>
      </w:r>
      <w:r>
        <w:rPr>
          <w:color w:val="131313"/>
          <w:spacing w:val="-3"/>
          <w:w w:val="105"/>
          <w:sz w:val="23"/>
        </w:rPr>
        <w:t xml:space="preserve"> </w:t>
      </w:r>
      <w:r>
        <w:rPr>
          <w:color w:val="131313"/>
          <w:w w:val="105"/>
          <w:sz w:val="23"/>
        </w:rPr>
        <w:t>letters</w:t>
      </w:r>
      <w:r>
        <w:rPr>
          <w:color w:val="131313"/>
          <w:spacing w:val="-1"/>
          <w:w w:val="105"/>
          <w:sz w:val="23"/>
        </w:rPr>
        <w:t xml:space="preserve"> </w:t>
      </w:r>
      <w:r>
        <w:rPr>
          <w:color w:val="131313"/>
          <w:w w:val="105"/>
          <w:sz w:val="23"/>
        </w:rPr>
        <w:t>ofreferences</w:t>
      </w:r>
      <w:r>
        <w:rPr>
          <w:color w:val="131313"/>
          <w:spacing w:val="8"/>
          <w:w w:val="105"/>
          <w:sz w:val="23"/>
        </w:rPr>
        <w:t xml:space="preserve"> </w:t>
      </w:r>
      <w:r>
        <w:rPr>
          <w:color w:val="131313"/>
          <w:w w:val="105"/>
          <w:sz w:val="23"/>
        </w:rPr>
        <w:t>one</w:t>
      </w:r>
      <w:r>
        <w:rPr>
          <w:color w:val="131313"/>
          <w:spacing w:val="-12"/>
          <w:w w:val="105"/>
          <w:sz w:val="23"/>
        </w:rPr>
        <w:t xml:space="preserve"> </w:t>
      </w:r>
      <w:r>
        <w:rPr>
          <w:color w:val="131313"/>
          <w:w w:val="105"/>
          <w:sz w:val="23"/>
        </w:rPr>
        <w:t>from</w:t>
      </w:r>
      <w:r>
        <w:rPr>
          <w:color w:val="131313"/>
          <w:spacing w:val="6"/>
          <w:w w:val="105"/>
          <w:sz w:val="23"/>
        </w:rPr>
        <w:t xml:space="preserve"> </w:t>
      </w:r>
      <w:r>
        <w:rPr>
          <w:color w:val="131313"/>
          <w:w w:val="105"/>
          <w:sz w:val="23"/>
        </w:rPr>
        <w:t>a</w:t>
      </w:r>
      <w:r>
        <w:rPr>
          <w:color w:val="131313"/>
          <w:spacing w:val="2"/>
          <w:w w:val="105"/>
          <w:sz w:val="23"/>
        </w:rPr>
        <w:t xml:space="preserve"> </w:t>
      </w:r>
      <w:r>
        <w:rPr>
          <w:color w:val="131313"/>
          <w:w w:val="105"/>
          <w:sz w:val="23"/>
        </w:rPr>
        <w:t>supervisor,</w:t>
      </w:r>
      <w:r>
        <w:rPr>
          <w:color w:val="131313"/>
          <w:spacing w:val="12"/>
          <w:w w:val="105"/>
          <w:sz w:val="23"/>
        </w:rPr>
        <w:t xml:space="preserve"> </w:t>
      </w:r>
      <w:r>
        <w:rPr>
          <w:color w:val="131313"/>
          <w:w w:val="105"/>
          <w:sz w:val="23"/>
        </w:rPr>
        <w:t>fonner</w:t>
      </w:r>
      <w:r>
        <w:rPr>
          <w:color w:val="131313"/>
          <w:spacing w:val="3"/>
          <w:w w:val="105"/>
          <w:sz w:val="23"/>
        </w:rPr>
        <w:t xml:space="preserve"> </w:t>
      </w:r>
      <w:r>
        <w:rPr>
          <w:color w:val="131313"/>
          <w:w w:val="105"/>
          <w:sz w:val="23"/>
        </w:rPr>
        <w:t>professor</w:t>
      </w:r>
      <w:r>
        <w:rPr>
          <w:color w:val="131313"/>
          <w:spacing w:val="13"/>
          <w:w w:val="105"/>
          <w:sz w:val="23"/>
        </w:rPr>
        <w:t xml:space="preserve"> </w:t>
      </w:r>
      <w:r>
        <w:rPr>
          <w:color w:val="131313"/>
          <w:w w:val="105"/>
          <w:sz w:val="23"/>
        </w:rPr>
        <w:t>and</w:t>
      </w:r>
      <w:r>
        <w:rPr>
          <w:color w:val="131313"/>
          <w:spacing w:val="7"/>
          <w:w w:val="105"/>
          <w:sz w:val="23"/>
        </w:rPr>
        <w:t xml:space="preserve"> </w:t>
      </w:r>
      <w:r>
        <w:rPr>
          <w:color w:val="131313"/>
          <w:w w:val="105"/>
          <w:sz w:val="23"/>
        </w:rPr>
        <w:t>a</w:t>
      </w:r>
      <w:r>
        <w:rPr>
          <w:color w:val="131313"/>
          <w:spacing w:val="6"/>
          <w:w w:val="105"/>
          <w:sz w:val="23"/>
        </w:rPr>
        <w:t xml:space="preserve"> </w:t>
      </w:r>
      <w:r>
        <w:rPr>
          <w:color w:val="131313"/>
          <w:spacing w:val="-2"/>
          <w:w w:val="105"/>
          <w:sz w:val="23"/>
        </w:rPr>
        <w:t>colleague</w:t>
      </w:r>
    </w:p>
    <w:p w14:paraId="58B0021C" w14:textId="77777777" w:rsidR="00691E44" w:rsidRDefault="00D9672C">
      <w:pPr>
        <w:pStyle w:val="ListParagraph"/>
        <w:numPr>
          <w:ilvl w:val="0"/>
          <w:numId w:val="63"/>
        </w:numPr>
        <w:tabs>
          <w:tab w:val="left" w:pos="1818"/>
        </w:tabs>
        <w:spacing w:before="53"/>
        <w:ind w:left="1818" w:hanging="361"/>
        <w:rPr>
          <w:sz w:val="23"/>
        </w:rPr>
      </w:pPr>
      <w:r>
        <w:rPr>
          <w:color w:val="131313"/>
          <w:w w:val="105"/>
          <w:sz w:val="23"/>
        </w:rPr>
        <w:t>A</w:t>
      </w:r>
      <w:r>
        <w:rPr>
          <w:color w:val="131313"/>
          <w:spacing w:val="2"/>
          <w:w w:val="105"/>
          <w:sz w:val="23"/>
        </w:rPr>
        <w:t xml:space="preserve"> </w:t>
      </w:r>
      <w:r>
        <w:rPr>
          <w:color w:val="131313"/>
          <w:w w:val="105"/>
          <w:sz w:val="23"/>
        </w:rPr>
        <w:t>copy</w:t>
      </w:r>
      <w:r>
        <w:rPr>
          <w:color w:val="131313"/>
          <w:spacing w:val="-4"/>
          <w:w w:val="105"/>
          <w:sz w:val="23"/>
        </w:rPr>
        <w:t xml:space="preserve"> </w:t>
      </w:r>
      <w:r>
        <w:rPr>
          <w:color w:val="131313"/>
          <w:w w:val="105"/>
          <w:sz w:val="23"/>
        </w:rPr>
        <w:t>of</w:t>
      </w:r>
      <w:r>
        <w:rPr>
          <w:color w:val="131313"/>
          <w:spacing w:val="15"/>
          <w:w w:val="105"/>
          <w:sz w:val="23"/>
        </w:rPr>
        <w:t xml:space="preserve"> </w:t>
      </w:r>
      <w:r>
        <w:rPr>
          <w:color w:val="131313"/>
          <w:w w:val="105"/>
          <w:sz w:val="23"/>
        </w:rPr>
        <w:t>one's</w:t>
      </w:r>
      <w:r>
        <w:rPr>
          <w:color w:val="131313"/>
          <w:spacing w:val="2"/>
          <w:w w:val="105"/>
          <w:sz w:val="23"/>
        </w:rPr>
        <w:t xml:space="preserve"> </w:t>
      </w:r>
      <w:r>
        <w:rPr>
          <w:color w:val="131313"/>
          <w:spacing w:val="-2"/>
          <w:w w:val="105"/>
          <w:sz w:val="23"/>
        </w:rPr>
        <w:t>resume</w:t>
      </w:r>
    </w:p>
    <w:p w14:paraId="734DD0F3" w14:textId="77777777" w:rsidR="00691E44" w:rsidRDefault="00D9672C">
      <w:pPr>
        <w:pStyle w:val="ListParagraph"/>
        <w:numPr>
          <w:ilvl w:val="0"/>
          <w:numId w:val="63"/>
        </w:numPr>
        <w:tabs>
          <w:tab w:val="left" w:pos="1817"/>
        </w:tabs>
        <w:spacing w:before="53"/>
        <w:ind w:left="1817" w:hanging="360"/>
        <w:rPr>
          <w:sz w:val="23"/>
        </w:rPr>
      </w:pPr>
      <w:r>
        <w:rPr>
          <w:color w:val="131313"/>
          <w:w w:val="105"/>
          <w:sz w:val="23"/>
        </w:rPr>
        <w:t>GRE/GMAT</w:t>
      </w:r>
      <w:r>
        <w:rPr>
          <w:color w:val="131313"/>
          <w:spacing w:val="-2"/>
          <w:w w:val="105"/>
          <w:sz w:val="23"/>
        </w:rPr>
        <w:t xml:space="preserve"> </w:t>
      </w:r>
      <w:r>
        <w:rPr>
          <w:color w:val="131313"/>
          <w:w w:val="105"/>
          <w:sz w:val="23"/>
        </w:rPr>
        <w:t>is not</w:t>
      </w:r>
      <w:r>
        <w:rPr>
          <w:color w:val="131313"/>
          <w:spacing w:val="-14"/>
          <w:w w:val="105"/>
          <w:sz w:val="23"/>
        </w:rPr>
        <w:t xml:space="preserve"> </w:t>
      </w:r>
      <w:r>
        <w:rPr>
          <w:color w:val="131313"/>
          <w:spacing w:val="-2"/>
          <w:w w:val="105"/>
          <w:sz w:val="23"/>
        </w:rPr>
        <w:t>required.</w:t>
      </w:r>
    </w:p>
    <w:p w14:paraId="0B55DFE2" w14:textId="77777777" w:rsidR="00691E44" w:rsidRDefault="00691E44">
      <w:pPr>
        <w:pStyle w:val="BodyText"/>
        <w:spacing w:before="100"/>
      </w:pPr>
    </w:p>
    <w:p w14:paraId="787AA043" w14:textId="77777777" w:rsidR="00691E44" w:rsidRDefault="00D9672C">
      <w:pPr>
        <w:pStyle w:val="BodyText"/>
        <w:spacing w:before="1" w:line="288" w:lineRule="auto"/>
        <w:ind w:left="1093" w:right="1512" w:firstLine="4"/>
      </w:pPr>
      <w:r>
        <w:rPr>
          <w:color w:val="131313"/>
        </w:rPr>
        <w:t>Application</w:t>
      </w:r>
      <w:r>
        <w:rPr>
          <w:color w:val="131313"/>
          <w:spacing w:val="40"/>
        </w:rPr>
        <w:t xml:space="preserve"> </w:t>
      </w:r>
      <w:r>
        <w:rPr>
          <w:color w:val="131313"/>
        </w:rPr>
        <w:t>deadlines</w:t>
      </w:r>
      <w:r>
        <w:rPr>
          <w:color w:val="131313"/>
          <w:spacing w:val="40"/>
        </w:rPr>
        <w:t xml:space="preserve"> </w:t>
      </w:r>
      <w:r>
        <w:rPr>
          <w:color w:val="131313"/>
        </w:rPr>
        <w:t>are coordinated</w:t>
      </w:r>
      <w:r>
        <w:rPr>
          <w:color w:val="131313"/>
          <w:spacing w:val="40"/>
        </w:rPr>
        <w:t xml:space="preserve"> </w:t>
      </w:r>
      <w:r>
        <w:rPr>
          <w:color w:val="131313"/>
        </w:rPr>
        <w:t>between</w:t>
      </w:r>
      <w:r>
        <w:rPr>
          <w:color w:val="131313"/>
          <w:spacing w:val="40"/>
        </w:rPr>
        <w:t xml:space="preserve"> </w:t>
      </w:r>
      <w:r>
        <w:rPr>
          <w:color w:val="131313"/>
        </w:rPr>
        <w:t>the program</w:t>
      </w:r>
      <w:r>
        <w:rPr>
          <w:color w:val="131313"/>
          <w:spacing w:val="40"/>
        </w:rPr>
        <w:t xml:space="preserve"> </w:t>
      </w:r>
      <w:r>
        <w:rPr>
          <w:color w:val="131313"/>
        </w:rPr>
        <w:t>and</w:t>
      </w:r>
      <w:r>
        <w:rPr>
          <w:color w:val="131313"/>
          <w:spacing w:val="40"/>
        </w:rPr>
        <w:t xml:space="preserve"> </w:t>
      </w:r>
      <w:r>
        <w:rPr>
          <w:color w:val="131313"/>
        </w:rPr>
        <w:t>the Office of Graduate Admissions.</w:t>
      </w:r>
      <w:r>
        <w:rPr>
          <w:color w:val="131313"/>
          <w:spacing w:val="40"/>
        </w:rPr>
        <w:t xml:space="preserve"> </w:t>
      </w:r>
      <w:r>
        <w:rPr>
          <w:color w:val="131313"/>
        </w:rPr>
        <w:t>The priority</w:t>
      </w:r>
      <w:r>
        <w:rPr>
          <w:color w:val="131313"/>
          <w:spacing w:val="29"/>
        </w:rPr>
        <w:t xml:space="preserve"> </w:t>
      </w:r>
      <w:r>
        <w:rPr>
          <w:color w:val="131313"/>
        </w:rPr>
        <w:t>submission</w:t>
      </w:r>
      <w:r>
        <w:rPr>
          <w:color w:val="131313"/>
          <w:spacing w:val="40"/>
        </w:rPr>
        <w:t xml:space="preserve"> </w:t>
      </w:r>
      <w:r>
        <w:rPr>
          <w:color w:val="131313"/>
        </w:rPr>
        <w:t>date of completed</w:t>
      </w:r>
      <w:r>
        <w:rPr>
          <w:color w:val="131313"/>
          <w:spacing w:val="40"/>
        </w:rPr>
        <w:t xml:space="preserve"> </w:t>
      </w:r>
      <w:r>
        <w:rPr>
          <w:color w:val="131313"/>
        </w:rPr>
        <w:t>applications</w:t>
      </w:r>
      <w:r>
        <w:rPr>
          <w:color w:val="131313"/>
          <w:spacing w:val="40"/>
        </w:rPr>
        <w:t xml:space="preserve"> </w:t>
      </w:r>
      <w:r>
        <w:rPr>
          <w:color w:val="131313"/>
        </w:rPr>
        <w:t>is March</w:t>
      </w:r>
      <w:r>
        <w:rPr>
          <w:color w:val="131313"/>
          <w:spacing w:val="80"/>
        </w:rPr>
        <w:t xml:space="preserve"> </w:t>
      </w:r>
      <w:r>
        <w:rPr>
          <w:color w:val="131313"/>
        </w:rPr>
        <w:t>I</w:t>
      </w:r>
      <w:r>
        <w:rPr>
          <w:color w:val="131313"/>
          <w:spacing w:val="40"/>
        </w:rPr>
        <w:t xml:space="preserve"> </w:t>
      </w:r>
      <w:r>
        <w:rPr>
          <w:color w:val="131313"/>
        </w:rPr>
        <w:t>and</w:t>
      </w:r>
      <w:r>
        <w:rPr>
          <w:color w:val="131313"/>
          <w:spacing w:val="40"/>
        </w:rPr>
        <w:t xml:space="preserve"> </w:t>
      </w:r>
      <w:r>
        <w:rPr>
          <w:color w:val="131313"/>
        </w:rPr>
        <w:t>the secondary</w:t>
      </w:r>
      <w:r>
        <w:rPr>
          <w:color w:val="131313"/>
          <w:spacing w:val="40"/>
        </w:rPr>
        <w:t xml:space="preserve"> </w:t>
      </w:r>
      <w:r>
        <w:rPr>
          <w:color w:val="131313"/>
        </w:rPr>
        <w:t>submission</w:t>
      </w:r>
      <w:r>
        <w:rPr>
          <w:color w:val="131313"/>
          <w:spacing w:val="40"/>
        </w:rPr>
        <w:t xml:space="preserve"> </w:t>
      </w:r>
      <w:r>
        <w:rPr>
          <w:color w:val="131313"/>
        </w:rPr>
        <w:t>date</w:t>
      </w:r>
      <w:r>
        <w:rPr>
          <w:color w:val="131313"/>
          <w:spacing w:val="33"/>
        </w:rPr>
        <w:t xml:space="preserve"> </w:t>
      </w:r>
      <w:r>
        <w:rPr>
          <w:color w:val="131313"/>
        </w:rPr>
        <w:t>in</w:t>
      </w:r>
      <w:r>
        <w:rPr>
          <w:color w:val="131313"/>
          <w:spacing w:val="40"/>
        </w:rPr>
        <w:t xml:space="preserve"> </w:t>
      </w:r>
      <w:r>
        <w:rPr>
          <w:color w:val="131313"/>
        </w:rPr>
        <w:t>June</w:t>
      </w:r>
      <w:r>
        <w:rPr>
          <w:color w:val="131313"/>
          <w:spacing w:val="40"/>
        </w:rPr>
        <w:t xml:space="preserve"> </w:t>
      </w:r>
      <w:r>
        <w:rPr>
          <w:color w:val="131313"/>
        </w:rPr>
        <w:t>1. The program</w:t>
      </w:r>
      <w:r>
        <w:rPr>
          <w:color w:val="131313"/>
          <w:spacing w:val="40"/>
        </w:rPr>
        <w:t xml:space="preserve"> </w:t>
      </w:r>
      <w:r>
        <w:rPr>
          <w:color w:val="131313"/>
        </w:rPr>
        <w:t>director</w:t>
      </w:r>
      <w:r>
        <w:rPr>
          <w:color w:val="131313"/>
          <w:spacing w:val="40"/>
        </w:rPr>
        <w:t xml:space="preserve"> </w:t>
      </w:r>
      <w:r>
        <w:rPr>
          <w:color w:val="131313"/>
        </w:rPr>
        <w:t>provides</w:t>
      </w:r>
      <w:r>
        <w:rPr>
          <w:color w:val="131313"/>
          <w:spacing w:val="40"/>
        </w:rPr>
        <w:t xml:space="preserve"> </w:t>
      </w:r>
      <w:r>
        <w:rPr>
          <w:color w:val="131313"/>
        </w:rPr>
        <w:t>the</w:t>
      </w:r>
      <w:r>
        <w:rPr>
          <w:color w:val="131313"/>
          <w:spacing w:val="33"/>
        </w:rPr>
        <w:t xml:space="preserve"> </w:t>
      </w:r>
      <w:r>
        <w:rPr>
          <w:color w:val="131313"/>
        </w:rPr>
        <w:t>Office of Graduate Admissions</w:t>
      </w:r>
      <w:r>
        <w:rPr>
          <w:color w:val="131313"/>
          <w:spacing w:val="40"/>
        </w:rPr>
        <w:t xml:space="preserve"> </w:t>
      </w:r>
      <w:r>
        <w:rPr>
          <w:color w:val="131313"/>
        </w:rPr>
        <w:t>with</w:t>
      </w:r>
      <w:r>
        <w:rPr>
          <w:color w:val="131313"/>
          <w:spacing w:val="40"/>
        </w:rPr>
        <w:t xml:space="preserve"> </w:t>
      </w:r>
      <w:r>
        <w:rPr>
          <w:color w:val="131313"/>
        </w:rPr>
        <w:t>priority</w:t>
      </w:r>
      <w:r>
        <w:rPr>
          <w:color w:val="131313"/>
          <w:spacing w:val="40"/>
        </w:rPr>
        <w:t xml:space="preserve"> </w:t>
      </w:r>
      <w:r>
        <w:rPr>
          <w:color w:val="131313"/>
        </w:rPr>
        <w:t>admission</w:t>
      </w:r>
      <w:r>
        <w:rPr>
          <w:color w:val="131313"/>
          <w:spacing w:val="40"/>
        </w:rPr>
        <w:t xml:space="preserve"> </w:t>
      </w:r>
      <w:r>
        <w:rPr>
          <w:color w:val="131313"/>
        </w:rPr>
        <w:t>dates</w:t>
      </w:r>
      <w:r>
        <w:rPr>
          <w:color w:val="131313"/>
          <w:spacing w:val="40"/>
        </w:rPr>
        <w:t xml:space="preserve"> </w:t>
      </w:r>
      <w:r>
        <w:rPr>
          <w:color w:val="131313"/>
        </w:rPr>
        <w:t>and</w:t>
      </w:r>
      <w:r>
        <w:rPr>
          <w:color w:val="131313"/>
          <w:spacing w:val="40"/>
        </w:rPr>
        <w:t xml:space="preserve"> </w:t>
      </w:r>
      <w:r>
        <w:rPr>
          <w:color w:val="131313"/>
        </w:rPr>
        <w:t>secondary</w:t>
      </w:r>
      <w:r>
        <w:rPr>
          <w:color w:val="131313"/>
          <w:spacing w:val="40"/>
        </w:rPr>
        <w:t xml:space="preserve"> </w:t>
      </w:r>
      <w:r>
        <w:rPr>
          <w:color w:val="131313"/>
        </w:rPr>
        <w:t>admission</w:t>
      </w:r>
      <w:r>
        <w:rPr>
          <w:color w:val="131313"/>
          <w:spacing w:val="40"/>
        </w:rPr>
        <w:t xml:space="preserve"> </w:t>
      </w:r>
      <w:r>
        <w:rPr>
          <w:color w:val="131313"/>
        </w:rPr>
        <w:t>dates.</w:t>
      </w:r>
      <w:r>
        <w:rPr>
          <w:color w:val="131313"/>
          <w:spacing w:val="40"/>
        </w:rPr>
        <w:t xml:space="preserve"> </w:t>
      </w:r>
      <w:r>
        <w:rPr>
          <w:color w:val="131313"/>
        </w:rPr>
        <w:t>The</w:t>
      </w:r>
      <w:r>
        <w:rPr>
          <w:color w:val="131313"/>
          <w:spacing w:val="35"/>
        </w:rPr>
        <w:t xml:space="preserve"> </w:t>
      </w:r>
      <w:r>
        <w:rPr>
          <w:color w:val="131313"/>
        </w:rPr>
        <w:t>priority submission</w:t>
      </w:r>
      <w:r>
        <w:rPr>
          <w:color w:val="131313"/>
          <w:spacing w:val="40"/>
        </w:rPr>
        <w:t xml:space="preserve"> </w:t>
      </w:r>
      <w:r>
        <w:rPr>
          <w:color w:val="131313"/>
        </w:rPr>
        <w:t>dates</w:t>
      </w:r>
      <w:r>
        <w:rPr>
          <w:color w:val="131313"/>
          <w:spacing w:val="40"/>
        </w:rPr>
        <w:t xml:space="preserve"> </w:t>
      </w:r>
      <w:r>
        <w:rPr>
          <w:color w:val="131313"/>
        </w:rPr>
        <w:t>provide</w:t>
      </w:r>
      <w:r>
        <w:rPr>
          <w:color w:val="131313"/>
          <w:spacing w:val="30"/>
        </w:rPr>
        <w:t xml:space="preserve"> </w:t>
      </w:r>
      <w:r>
        <w:rPr>
          <w:color w:val="131313"/>
        </w:rPr>
        <w:t>applicants</w:t>
      </w:r>
      <w:r>
        <w:rPr>
          <w:color w:val="131313"/>
          <w:spacing w:val="40"/>
        </w:rPr>
        <w:t xml:space="preserve"> </w:t>
      </w:r>
      <w:r>
        <w:rPr>
          <w:color w:val="131313"/>
        </w:rPr>
        <w:t>an opportunity</w:t>
      </w:r>
      <w:r>
        <w:rPr>
          <w:color w:val="131313"/>
          <w:spacing w:val="40"/>
        </w:rPr>
        <w:t xml:space="preserve"> </w:t>
      </w:r>
      <w:r>
        <w:rPr>
          <w:color w:val="131313"/>
        </w:rPr>
        <w:t>for</w:t>
      </w:r>
      <w:r>
        <w:rPr>
          <w:color w:val="131313"/>
          <w:spacing w:val="31"/>
        </w:rPr>
        <w:t xml:space="preserve"> </w:t>
      </w:r>
      <w:r>
        <w:rPr>
          <w:color w:val="131313"/>
        </w:rPr>
        <w:t>prompt</w:t>
      </w:r>
      <w:r>
        <w:rPr>
          <w:color w:val="131313"/>
          <w:spacing w:val="40"/>
        </w:rPr>
        <w:t xml:space="preserve"> </w:t>
      </w:r>
      <w:r>
        <w:rPr>
          <w:color w:val="131313"/>
        </w:rPr>
        <w:t>decisions</w:t>
      </w:r>
      <w:r>
        <w:rPr>
          <w:color w:val="131313"/>
          <w:spacing w:val="40"/>
        </w:rPr>
        <w:t xml:space="preserve"> </w:t>
      </w:r>
      <w:r>
        <w:rPr>
          <w:color w:val="131313"/>
        </w:rPr>
        <w:t>concerning</w:t>
      </w:r>
      <w:r>
        <w:rPr>
          <w:color w:val="131313"/>
          <w:spacing w:val="34"/>
        </w:rPr>
        <w:t xml:space="preserve"> </w:t>
      </w:r>
      <w:r>
        <w:rPr>
          <w:color w:val="131313"/>
        </w:rPr>
        <w:t>admission into</w:t>
      </w:r>
      <w:r>
        <w:rPr>
          <w:color w:val="131313"/>
          <w:spacing w:val="35"/>
        </w:rPr>
        <w:t xml:space="preserve"> </w:t>
      </w:r>
      <w:r>
        <w:rPr>
          <w:color w:val="131313"/>
        </w:rPr>
        <w:t>the program.</w:t>
      </w:r>
      <w:r>
        <w:rPr>
          <w:color w:val="131313"/>
          <w:spacing w:val="39"/>
        </w:rPr>
        <w:t xml:space="preserve"> </w:t>
      </w:r>
      <w:r>
        <w:rPr>
          <w:color w:val="131313"/>
        </w:rPr>
        <w:t>Also,</w:t>
      </w:r>
      <w:r>
        <w:rPr>
          <w:color w:val="131313"/>
          <w:spacing w:val="26"/>
        </w:rPr>
        <w:t xml:space="preserve"> </w:t>
      </w:r>
      <w:r>
        <w:rPr>
          <w:color w:val="131313"/>
        </w:rPr>
        <w:t>it</w:t>
      </w:r>
      <w:r>
        <w:rPr>
          <w:color w:val="131313"/>
          <w:spacing w:val="40"/>
        </w:rPr>
        <w:t xml:space="preserve"> </w:t>
      </w:r>
      <w:r>
        <w:rPr>
          <w:color w:val="131313"/>
        </w:rPr>
        <w:t>allows</w:t>
      </w:r>
      <w:r>
        <w:rPr>
          <w:color w:val="131313"/>
          <w:spacing w:val="35"/>
        </w:rPr>
        <w:t xml:space="preserve"> </w:t>
      </w:r>
      <w:r>
        <w:rPr>
          <w:color w:val="131313"/>
        </w:rPr>
        <w:t>for early</w:t>
      </w:r>
      <w:r>
        <w:rPr>
          <w:color w:val="131313"/>
          <w:spacing w:val="30"/>
        </w:rPr>
        <w:t xml:space="preserve"> </w:t>
      </w:r>
      <w:r>
        <w:rPr>
          <w:color w:val="131313"/>
        </w:rPr>
        <w:t>reviews</w:t>
      </w:r>
      <w:r>
        <w:rPr>
          <w:color w:val="131313"/>
          <w:spacing w:val="33"/>
        </w:rPr>
        <w:t xml:space="preserve"> </w:t>
      </w:r>
      <w:r>
        <w:rPr>
          <w:color w:val="131313"/>
        </w:rPr>
        <w:t>of</w:t>
      </w:r>
      <w:r>
        <w:rPr>
          <w:color w:val="131313"/>
          <w:spacing w:val="40"/>
        </w:rPr>
        <w:t xml:space="preserve"> </w:t>
      </w:r>
      <w:r>
        <w:rPr>
          <w:color w:val="131313"/>
        </w:rPr>
        <w:t>applications</w:t>
      </w:r>
      <w:r>
        <w:rPr>
          <w:color w:val="131313"/>
          <w:spacing w:val="39"/>
        </w:rPr>
        <w:t xml:space="preserve"> </w:t>
      </w:r>
      <w:r>
        <w:rPr>
          <w:color w:val="131313"/>
        </w:rPr>
        <w:t>for Advanced</w:t>
      </w:r>
      <w:r>
        <w:rPr>
          <w:color w:val="131313"/>
          <w:spacing w:val="40"/>
        </w:rPr>
        <w:t xml:space="preserve"> </w:t>
      </w:r>
      <w:r>
        <w:rPr>
          <w:color w:val="131313"/>
        </w:rPr>
        <w:t>Standing.</w:t>
      </w:r>
      <w:r>
        <w:rPr>
          <w:color w:val="131313"/>
          <w:spacing w:val="39"/>
        </w:rPr>
        <w:t xml:space="preserve"> </w:t>
      </w:r>
      <w:r>
        <w:rPr>
          <w:color w:val="131313"/>
        </w:rPr>
        <w:t>The secondary</w:t>
      </w:r>
      <w:r>
        <w:rPr>
          <w:color w:val="131313"/>
          <w:spacing w:val="40"/>
        </w:rPr>
        <w:t xml:space="preserve"> </w:t>
      </w:r>
      <w:r>
        <w:rPr>
          <w:color w:val="131313"/>
        </w:rPr>
        <w:t>admissions</w:t>
      </w:r>
      <w:r>
        <w:rPr>
          <w:color w:val="131313"/>
          <w:spacing w:val="40"/>
        </w:rPr>
        <w:t xml:space="preserve"> </w:t>
      </w:r>
      <w:r>
        <w:rPr>
          <w:color w:val="131313"/>
        </w:rPr>
        <w:t>date is</w:t>
      </w:r>
      <w:r>
        <w:rPr>
          <w:color w:val="131313"/>
          <w:spacing w:val="33"/>
        </w:rPr>
        <w:t xml:space="preserve"> </w:t>
      </w:r>
      <w:r>
        <w:rPr>
          <w:color w:val="131313"/>
        </w:rPr>
        <w:t>offered</w:t>
      </w:r>
      <w:r>
        <w:rPr>
          <w:color w:val="131313"/>
          <w:spacing w:val="40"/>
        </w:rPr>
        <w:t xml:space="preserve"> </w:t>
      </w:r>
      <w:r>
        <w:rPr>
          <w:color w:val="131313"/>
        </w:rPr>
        <w:t>to applicants</w:t>
      </w:r>
      <w:r>
        <w:rPr>
          <w:color w:val="131313"/>
          <w:spacing w:val="40"/>
        </w:rPr>
        <w:t xml:space="preserve"> </w:t>
      </w:r>
      <w:r>
        <w:rPr>
          <w:color w:val="131313"/>
        </w:rPr>
        <w:t>based</w:t>
      </w:r>
      <w:r>
        <w:rPr>
          <w:color w:val="131313"/>
          <w:spacing w:val="36"/>
        </w:rPr>
        <w:t xml:space="preserve"> </w:t>
      </w:r>
      <w:r>
        <w:rPr>
          <w:color w:val="131313"/>
        </w:rPr>
        <w:t>on</w:t>
      </w:r>
      <w:r>
        <w:rPr>
          <w:color w:val="131313"/>
          <w:spacing w:val="34"/>
        </w:rPr>
        <w:t xml:space="preserve"> </w:t>
      </w:r>
      <w:r>
        <w:rPr>
          <w:color w:val="131313"/>
        </w:rPr>
        <w:t>enrollment</w:t>
      </w:r>
      <w:r>
        <w:rPr>
          <w:color w:val="131313"/>
          <w:spacing w:val="40"/>
        </w:rPr>
        <w:t xml:space="preserve"> </w:t>
      </w:r>
      <w:r>
        <w:rPr>
          <w:color w:val="131313"/>
        </w:rPr>
        <w:t>numbers.</w:t>
      </w:r>
      <w:r>
        <w:rPr>
          <w:color w:val="131313"/>
          <w:spacing w:val="33"/>
        </w:rPr>
        <w:t xml:space="preserve"> </w:t>
      </w:r>
      <w:r>
        <w:rPr>
          <w:color w:val="131313"/>
        </w:rPr>
        <w:t>The deadline date</w:t>
      </w:r>
      <w:r>
        <w:rPr>
          <w:color w:val="131313"/>
          <w:spacing w:val="34"/>
        </w:rPr>
        <w:t xml:space="preserve"> </w:t>
      </w:r>
      <w:r>
        <w:rPr>
          <w:color w:val="131313"/>
        </w:rPr>
        <w:t>for</w:t>
      </w:r>
      <w:r>
        <w:rPr>
          <w:color w:val="131313"/>
          <w:spacing w:val="28"/>
        </w:rPr>
        <w:t xml:space="preserve"> </w:t>
      </w:r>
      <w:r>
        <w:rPr>
          <w:color w:val="131313"/>
        </w:rPr>
        <w:t>the two-year</w:t>
      </w:r>
      <w:r>
        <w:rPr>
          <w:color w:val="131313"/>
          <w:spacing w:val="40"/>
        </w:rPr>
        <w:t xml:space="preserve"> </w:t>
      </w:r>
      <w:r>
        <w:rPr>
          <w:color w:val="131313"/>
        </w:rPr>
        <w:t>track</w:t>
      </w:r>
      <w:r>
        <w:rPr>
          <w:color w:val="131313"/>
          <w:spacing w:val="40"/>
        </w:rPr>
        <w:t xml:space="preserve"> </w:t>
      </w:r>
      <w:r>
        <w:rPr>
          <w:color w:val="131313"/>
        </w:rPr>
        <w:t>is</w:t>
      </w:r>
      <w:r>
        <w:rPr>
          <w:color w:val="131313"/>
          <w:spacing w:val="39"/>
        </w:rPr>
        <w:t xml:space="preserve"> </w:t>
      </w:r>
      <w:r>
        <w:rPr>
          <w:color w:val="131313"/>
        </w:rPr>
        <w:t>March</w:t>
      </w:r>
      <w:r>
        <w:rPr>
          <w:color w:val="131313"/>
          <w:spacing w:val="36"/>
        </w:rPr>
        <w:t xml:space="preserve"> </w:t>
      </w:r>
      <w:r>
        <w:rPr>
          <w:color w:val="131313"/>
        </w:rPr>
        <w:t>31</w:t>
      </w:r>
      <w:r>
        <w:rPr>
          <w:color w:val="131313"/>
          <w:vertAlign w:val="superscript"/>
        </w:rPr>
        <w:t>st</w:t>
      </w:r>
      <w:r>
        <w:rPr>
          <w:color w:val="131313"/>
          <w:sz w:val="16"/>
        </w:rPr>
        <w:t>.</w:t>
      </w:r>
      <w:r>
        <w:rPr>
          <w:color w:val="131313"/>
          <w:spacing w:val="40"/>
          <w:sz w:val="16"/>
        </w:rPr>
        <w:t xml:space="preserve"> </w:t>
      </w:r>
      <w:r>
        <w:rPr>
          <w:color w:val="131313"/>
        </w:rPr>
        <w:t>The deadline</w:t>
      </w:r>
      <w:r>
        <w:rPr>
          <w:color w:val="131313"/>
          <w:spacing w:val="30"/>
        </w:rPr>
        <w:t xml:space="preserve"> </w:t>
      </w:r>
      <w:r>
        <w:rPr>
          <w:color w:val="131313"/>
        </w:rPr>
        <w:t>date for</w:t>
      </w:r>
      <w:r>
        <w:rPr>
          <w:color w:val="131313"/>
          <w:spacing w:val="31"/>
        </w:rPr>
        <w:t xml:space="preserve"> </w:t>
      </w:r>
      <w:r>
        <w:rPr>
          <w:color w:val="131313"/>
        </w:rPr>
        <w:t>the three-year</w:t>
      </w:r>
      <w:r>
        <w:rPr>
          <w:color w:val="131313"/>
          <w:spacing w:val="40"/>
        </w:rPr>
        <w:t xml:space="preserve"> </w:t>
      </w:r>
      <w:r>
        <w:rPr>
          <w:color w:val="131313"/>
        </w:rPr>
        <w:t>track</w:t>
      </w:r>
      <w:r>
        <w:rPr>
          <w:color w:val="131313"/>
          <w:spacing w:val="40"/>
        </w:rPr>
        <w:t xml:space="preserve"> </w:t>
      </w:r>
      <w:r>
        <w:rPr>
          <w:color w:val="131313"/>
        </w:rPr>
        <w:t>and</w:t>
      </w:r>
      <w:r>
        <w:rPr>
          <w:color w:val="131313"/>
          <w:spacing w:val="36"/>
        </w:rPr>
        <w:t xml:space="preserve"> </w:t>
      </w:r>
      <w:r>
        <w:rPr>
          <w:color w:val="131313"/>
        </w:rPr>
        <w:t>the Advanced</w:t>
      </w:r>
      <w:r>
        <w:rPr>
          <w:color w:val="131313"/>
          <w:spacing w:val="32"/>
        </w:rPr>
        <w:t xml:space="preserve"> </w:t>
      </w:r>
      <w:r>
        <w:rPr>
          <w:color w:val="131313"/>
        </w:rPr>
        <w:t>Standing</w:t>
      </w:r>
      <w:r>
        <w:rPr>
          <w:color w:val="131313"/>
          <w:spacing w:val="16"/>
        </w:rPr>
        <w:t xml:space="preserve"> </w:t>
      </w:r>
      <w:r>
        <w:rPr>
          <w:color w:val="131313"/>
        </w:rPr>
        <w:t>track</w:t>
      </w:r>
      <w:r>
        <w:rPr>
          <w:color w:val="131313"/>
          <w:spacing w:val="26"/>
        </w:rPr>
        <w:t xml:space="preserve"> </w:t>
      </w:r>
      <w:r>
        <w:rPr>
          <w:color w:val="131313"/>
        </w:rPr>
        <w:t>is</w:t>
      </w:r>
      <w:r>
        <w:rPr>
          <w:color w:val="131313"/>
          <w:spacing w:val="14"/>
        </w:rPr>
        <w:t xml:space="preserve"> </w:t>
      </w:r>
      <w:r>
        <w:rPr>
          <w:color w:val="131313"/>
        </w:rPr>
        <w:t>June 30</w:t>
      </w:r>
      <w:r>
        <w:rPr>
          <w:color w:val="131313"/>
          <w:vertAlign w:val="superscript"/>
        </w:rPr>
        <w:t>th</w:t>
      </w:r>
      <w:r>
        <w:rPr>
          <w:color w:val="131313"/>
          <w:sz w:val="17"/>
        </w:rPr>
        <w:t>,</w:t>
      </w:r>
      <w:r>
        <w:rPr>
          <w:color w:val="131313"/>
          <w:spacing w:val="36"/>
          <w:sz w:val="17"/>
        </w:rPr>
        <w:t xml:space="preserve"> </w:t>
      </w:r>
      <w:r>
        <w:rPr>
          <w:color w:val="131313"/>
        </w:rPr>
        <w:t>and</w:t>
      </w:r>
      <w:r>
        <w:rPr>
          <w:color w:val="131313"/>
          <w:spacing w:val="20"/>
        </w:rPr>
        <w:t xml:space="preserve"> </w:t>
      </w:r>
      <w:r>
        <w:rPr>
          <w:color w:val="131313"/>
        </w:rPr>
        <w:t>the deadline</w:t>
      </w:r>
      <w:r>
        <w:rPr>
          <w:color w:val="131313"/>
          <w:spacing w:val="15"/>
        </w:rPr>
        <w:t xml:space="preserve"> </w:t>
      </w:r>
      <w:r>
        <w:rPr>
          <w:color w:val="131313"/>
        </w:rPr>
        <w:t>date for</w:t>
      </w:r>
      <w:r>
        <w:rPr>
          <w:color w:val="131313"/>
          <w:spacing w:val="16"/>
        </w:rPr>
        <w:t xml:space="preserve"> </w:t>
      </w:r>
      <w:r>
        <w:rPr>
          <w:color w:val="131313"/>
        </w:rPr>
        <w:t>the</w:t>
      </w:r>
      <w:r>
        <w:rPr>
          <w:color w:val="131313"/>
          <w:spacing w:val="11"/>
        </w:rPr>
        <w:t xml:space="preserve"> </w:t>
      </w:r>
      <w:r>
        <w:rPr>
          <w:color w:val="131313"/>
        </w:rPr>
        <w:t>Online</w:t>
      </w:r>
      <w:r>
        <w:rPr>
          <w:color w:val="131313"/>
          <w:spacing w:val="16"/>
        </w:rPr>
        <w:t xml:space="preserve"> </w:t>
      </w:r>
      <w:r>
        <w:rPr>
          <w:color w:val="131313"/>
        </w:rPr>
        <w:t>track</w:t>
      </w:r>
      <w:r>
        <w:rPr>
          <w:color w:val="131313"/>
          <w:spacing w:val="20"/>
        </w:rPr>
        <w:t xml:space="preserve"> </w:t>
      </w:r>
      <w:r>
        <w:rPr>
          <w:color w:val="131313"/>
        </w:rPr>
        <w:t>is</w:t>
      </w:r>
      <w:r>
        <w:rPr>
          <w:color w:val="131313"/>
          <w:spacing w:val="14"/>
        </w:rPr>
        <w:t xml:space="preserve"> </w:t>
      </w:r>
      <w:r>
        <w:rPr>
          <w:color w:val="131313"/>
        </w:rPr>
        <w:t>August</w:t>
      </w:r>
      <w:r>
        <w:rPr>
          <w:color w:val="131313"/>
          <w:spacing w:val="40"/>
        </w:rPr>
        <w:t xml:space="preserve"> </w:t>
      </w:r>
      <w:r>
        <w:rPr>
          <w:color w:val="131313"/>
        </w:rPr>
        <w:t>l6t11.</w:t>
      </w:r>
    </w:p>
    <w:p w14:paraId="13632F44" w14:textId="77777777" w:rsidR="00691E44" w:rsidRDefault="00D9672C">
      <w:pPr>
        <w:pStyle w:val="BodyText"/>
        <w:spacing w:before="206"/>
        <w:ind w:left="1458"/>
      </w:pPr>
      <w:r>
        <w:rPr>
          <w:color w:val="131313"/>
          <w:w w:val="105"/>
        </w:rPr>
        <w:t>The</w:t>
      </w:r>
      <w:r>
        <w:rPr>
          <w:color w:val="131313"/>
          <w:spacing w:val="-4"/>
          <w:w w:val="105"/>
        </w:rPr>
        <w:t xml:space="preserve"> </w:t>
      </w:r>
      <w:r>
        <w:rPr>
          <w:color w:val="131313"/>
          <w:w w:val="105"/>
        </w:rPr>
        <w:t>Master</w:t>
      </w:r>
      <w:r>
        <w:rPr>
          <w:color w:val="131313"/>
          <w:spacing w:val="3"/>
          <w:w w:val="105"/>
        </w:rPr>
        <w:t xml:space="preserve"> </w:t>
      </w:r>
      <w:r>
        <w:rPr>
          <w:color w:val="131313"/>
          <w:w w:val="105"/>
        </w:rPr>
        <w:t>of</w:t>
      </w:r>
      <w:r>
        <w:rPr>
          <w:color w:val="131313"/>
          <w:spacing w:val="-12"/>
          <w:w w:val="105"/>
        </w:rPr>
        <w:t xml:space="preserve"> </w:t>
      </w:r>
      <w:r>
        <w:rPr>
          <w:color w:val="131313"/>
          <w:w w:val="105"/>
        </w:rPr>
        <w:t>Social</w:t>
      </w:r>
      <w:r>
        <w:rPr>
          <w:color w:val="131313"/>
          <w:spacing w:val="6"/>
          <w:w w:val="105"/>
        </w:rPr>
        <w:t xml:space="preserve"> </w:t>
      </w:r>
      <w:r>
        <w:rPr>
          <w:color w:val="131313"/>
          <w:w w:val="105"/>
        </w:rPr>
        <w:t>Work</w:t>
      </w:r>
      <w:r>
        <w:rPr>
          <w:color w:val="131313"/>
          <w:spacing w:val="2"/>
          <w:w w:val="105"/>
        </w:rPr>
        <w:t xml:space="preserve"> </w:t>
      </w:r>
      <w:r>
        <w:rPr>
          <w:color w:val="131313"/>
          <w:w w:val="105"/>
        </w:rPr>
        <w:t>program</w:t>
      </w:r>
      <w:r>
        <w:rPr>
          <w:color w:val="131313"/>
          <w:spacing w:val="7"/>
          <w:w w:val="105"/>
        </w:rPr>
        <w:t xml:space="preserve"> </w:t>
      </w:r>
      <w:r>
        <w:rPr>
          <w:color w:val="131313"/>
          <w:w w:val="105"/>
        </w:rPr>
        <w:t>admits</w:t>
      </w:r>
      <w:r>
        <w:rPr>
          <w:color w:val="131313"/>
          <w:spacing w:val="-11"/>
          <w:w w:val="105"/>
        </w:rPr>
        <w:t xml:space="preserve"> </w:t>
      </w:r>
      <w:r>
        <w:rPr>
          <w:color w:val="131313"/>
          <w:w w:val="105"/>
        </w:rPr>
        <w:t>new</w:t>
      </w:r>
      <w:r>
        <w:rPr>
          <w:color w:val="131313"/>
          <w:spacing w:val="-8"/>
          <w:w w:val="105"/>
        </w:rPr>
        <w:t xml:space="preserve"> </w:t>
      </w:r>
      <w:r>
        <w:rPr>
          <w:color w:val="131313"/>
          <w:w w:val="105"/>
        </w:rPr>
        <w:t>students</w:t>
      </w:r>
      <w:r>
        <w:rPr>
          <w:color w:val="131313"/>
          <w:spacing w:val="-11"/>
          <w:w w:val="105"/>
        </w:rPr>
        <w:t xml:space="preserve"> </w:t>
      </w:r>
      <w:r>
        <w:rPr>
          <w:color w:val="131313"/>
          <w:w w:val="105"/>
        </w:rPr>
        <w:t>only</w:t>
      </w:r>
      <w:r>
        <w:rPr>
          <w:color w:val="131313"/>
          <w:spacing w:val="-2"/>
          <w:w w:val="105"/>
        </w:rPr>
        <w:t xml:space="preserve"> </w:t>
      </w:r>
      <w:r>
        <w:rPr>
          <w:color w:val="131313"/>
          <w:w w:val="105"/>
        </w:rPr>
        <w:t>for</w:t>
      </w:r>
      <w:r>
        <w:rPr>
          <w:color w:val="131313"/>
          <w:spacing w:val="-6"/>
          <w:w w:val="105"/>
        </w:rPr>
        <w:t xml:space="preserve"> </w:t>
      </w:r>
      <w:r>
        <w:rPr>
          <w:color w:val="131313"/>
          <w:w w:val="105"/>
        </w:rPr>
        <w:t>fall</w:t>
      </w:r>
      <w:r>
        <w:rPr>
          <w:color w:val="131313"/>
          <w:spacing w:val="-8"/>
          <w:w w:val="105"/>
        </w:rPr>
        <w:t xml:space="preserve"> </w:t>
      </w:r>
      <w:r>
        <w:rPr>
          <w:color w:val="131313"/>
          <w:spacing w:val="-2"/>
          <w:w w:val="105"/>
        </w:rPr>
        <w:t>semester.</w:t>
      </w:r>
    </w:p>
    <w:p w14:paraId="5F19002B" w14:textId="77777777" w:rsidR="00691E44" w:rsidRDefault="00D9672C">
      <w:pPr>
        <w:pStyle w:val="Heading5"/>
        <w:spacing w:before="259"/>
        <w:ind w:left="1107"/>
      </w:pPr>
      <w:r>
        <w:rPr>
          <w:color w:val="131313"/>
          <w:w w:val="105"/>
        </w:rPr>
        <w:t>Admissions</w:t>
      </w:r>
      <w:r>
        <w:rPr>
          <w:color w:val="131313"/>
          <w:spacing w:val="-12"/>
          <w:w w:val="105"/>
        </w:rPr>
        <w:t xml:space="preserve"> </w:t>
      </w:r>
      <w:r>
        <w:rPr>
          <w:color w:val="131313"/>
          <w:spacing w:val="-2"/>
          <w:w w:val="105"/>
        </w:rPr>
        <w:t>Process</w:t>
      </w:r>
    </w:p>
    <w:p w14:paraId="5D2861DD" w14:textId="77777777" w:rsidR="00691E44" w:rsidRDefault="00D9672C">
      <w:pPr>
        <w:pStyle w:val="BodyText"/>
        <w:spacing w:before="250" w:line="290" w:lineRule="auto"/>
        <w:ind w:left="1110" w:right="1253" w:hanging="2"/>
      </w:pPr>
      <w:r>
        <w:rPr>
          <w:color w:val="131313"/>
          <w:w w:val="105"/>
        </w:rPr>
        <w:t>In January and February, the</w:t>
      </w:r>
      <w:r>
        <w:rPr>
          <w:color w:val="131313"/>
          <w:spacing w:val="-2"/>
          <w:w w:val="105"/>
        </w:rPr>
        <w:t xml:space="preserve"> </w:t>
      </w:r>
      <w:r>
        <w:rPr>
          <w:color w:val="131313"/>
          <w:w w:val="105"/>
        </w:rPr>
        <w:t>Office</w:t>
      </w:r>
      <w:r>
        <w:rPr>
          <w:color w:val="131313"/>
          <w:spacing w:val="-7"/>
          <w:w w:val="105"/>
        </w:rPr>
        <w:t xml:space="preserve"> </w:t>
      </w:r>
      <w:r>
        <w:rPr>
          <w:color w:val="131313"/>
          <w:w w:val="105"/>
        </w:rPr>
        <w:t>of Graduate Admissions forwards completed applications packages to</w:t>
      </w:r>
      <w:r>
        <w:rPr>
          <w:color w:val="131313"/>
          <w:spacing w:val="-16"/>
          <w:w w:val="105"/>
        </w:rPr>
        <w:t xml:space="preserve"> </w:t>
      </w:r>
      <w:r>
        <w:rPr>
          <w:color w:val="131313"/>
          <w:w w:val="105"/>
        </w:rPr>
        <w:t>the</w:t>
      </w:r>
      <w:r>
        <w:rPr>
          <w:color w:val="131313"/>
          <w:spacing w:val="-13"/>
          <w:w w:val="105"/>
        </w:rPr>
        <w:t xml:space="preserve"> </w:t>
      </w:r>
      <w:r>
        <w:rPr>
          <w:color w:val="131313"/>
          <w:w w:val="105"/>
        </w:rPr>
        <w:t>program</w:t>
      </w:r>
      <w:r>
        <w:rPr>
          <w:color w:val="131313"/>
          <w:spacing w:val="15"/>
          <w:w w:val="105"/>
        </w:rPr>
        <w:t xml:space="preserve"> </w:t>
      </w:r>
      <w:r>
        <w:rPr>
          <w:color w:val="131313"/>
          <w:w w:val="105"/>
        </w:rPr>
        <w:t>via</w:t>
      </w:r>
      <w:r>
        <w:rPr>
          <w:color w:val="131313"/>
          <w:spacing w:val="-5"/>
          <w:w w:val="105"/>
        </w:rPr>
        <w:t xml:space="preserve"> </w:t>
      </w:r>
      <w:r>
        <w:rPr>
          <w:color w:val="131313"/>
          <w:w w:val="105"/>
        </w:rPr>
        <w:t>Ellucian,</w:t>
      </w:r>
      <w:r>
        <w:rPr>
          <w:color w:val="131313"/>
          <w:spacing w:val="-2"/>
          <w:w w:val="105"/>
        </w:rPr>
        <w:t xml:space="preserve"> </w:t>
      </w:r>
      <w:r>
        <w:rPr>
          <w:color w:val="131313"/>
          <w:w w:val="105"/>
        </w:rPr>
        <w:t>the</w:t>
      </w:r>
      <w:r>
        <w:rPr>
          <w:color w:val="131313"/>
          <w:spacing w:val="-15"/>
          <w:w w:val="105"/>
        </w:rPr>
        <w:t xml:space="preserve"> </w:t>
      </w:r>
      <w:r>
        <w:rPr>
          <w:color w:val="131313"/>
          <w:w w:val="105"/>
        </w:rPr>
        <w:t>admissions</w:t>
      </w:r>
      <w:r>
        <w:rPr>
          <w:color w:val="131313"/>
          <w:spacing w:val="-6"/>
          <w:w w:val="105"/>
        </w:rPr>
        <w:t xml:space="preserve"> </w:t>
      </w:r>
      <w:r>
        <w:rPr>
          <w:color w:val="131313"/>
          <w:w w:val="105"/>
        </w:rPr>
        <w:t>software</w:t>
      </w:r>
      <w:r>
        <w:rPr>
          <w:color w:val="131313"/>
          <w:spacing w:val="-10"/>
          <w:w w:val="105"/>
        </w:rPr>
        <w:t xml:space="preserve"> </w:t>
      </w:r>
      <w:r>
        <w:rPr>
          <w:color w:val="131313"/>
          <w:w w:val="105"/>
        </w:rPr>
        <w:t>system.</w:t>
      </w:r>
      <w:r>
        <w:rPr>
          <w:color w:val="131313"/>
          <w:spacing w:val="-7"/>
          <w:w w:val="105"/>
        </w:rPr>
        <w:t xml:space="preserve"> </w:t>
      </w:r>
      <w:r>
        <w:rPr>
          <w:color w:val="131313"/>
          <w:w w:val="105"/>
        </w:rPr>
        <w:t>A</w:t>
      </w:r>
      <w:r>
        <w:rPr>
          <w:color w:val="131313"/>
          <w:spacing w:val="-4"/>
          <w:w w:val="105"/>
        </w:rPr>
        <w:t xml:space="preserve"> </w:t>
      </w:r>
      <w:r>
        <w:rPr>
          <w:color w:val="131313"/>
          <w:w w:val="105"/>
        </w:rPr>
        <w:t>completed application consists of:</w:t>
      </w:r>
    </w:p>
    <w:p w14:paraId="713F38DE" w14:textId="77777777" w:rsidR="00691E44" w:rsidRDefault="00691E44">
      <w:pPr>
        <w:spacing w:line="290" w:lineRule="auto"/>
        <w:sectPr w:rsidR="00691E44">
          <w:pgSz w:w="12240" w:h="15840"/>
          <w:pgMar w:top="1480" w:right="120" w:bottom="1260" w:left="260" w:header="0" w:footer="1038" w:gutter="0"/>
          <w:cols w:space="720"/>
        </w:sectPr>
      </w:pPr>
    </w:p>
    <w:p w14:paraId="217597D5" w14:textId="77777777" w:rsidR="00691E44" w:rsidRDefault="00D9672C">
      <w:pPr>
        <w:pStyle w:val="ListParagraph"/>
        <w:numPr>
          <w:ilvl w:val="1"/>
          <w:numId w:val="63"/>
        </w:numPr>
        <w:tabs>
          <w:tab w:val="left" w:pos="2026"/>
          <w:tab w:val="left" w:pos="2034"/>
        </w:tabs>
        <w:spacing w:before="73" w:line="292" w:lineRule="auto"/>
        <w:ind w:right="1993" w:hanging="351"/>
        <w:rPr>
          <w:sz w:val="23"/>
        </w:rPr>
      </w:pPr>
      <w:r>
        <w:rPr>
          <w:color w:val="1F1F1F"/>
          <w:w w:val="105"/>
          <w:sz w:val="23"/>
        </w:rPr>
        <w:lastRenderedPageBreak/>
        <w:t>The</w:t>
      </w:r>
      <w:r>
        <w:rPr>
          <w:color w:val="1F1F1F"/>
          <w:spacing w:val="-16"/>
          <w:w w:val="105"/>
          <w:sz w:val="23"/>
        </w:rPr>
        <w:t xml:space="preserve"> </w:t>
      </w:r>
      <w:r>
        <w:rPr>
          <w:color w:val="1F1F1F"/>
          <w:w w:val="105"/>
          <w:sz w:val="23"/>
        </w:rPr>
        <w:t>University</w:t>
      </w:r>
      <w:r>
        <w:rPr>
          <w:color w:val="1F1F1F"/>
          <w:spacing w:val="3"/>
          <w:w w:val="105"/>
          <w:sz w:val="23"/>
        </w:rPr>
        <w:t xml:space="preserve"> </w:t>
      </w:r>
      <w:r>
        <w:rPr>
          <w:color w:val="1F1F1F"/>
          <w:w w:val="105"/>
          <w:sz w:val="23"/>
        </w:rPr>
        <w:t>e-application fonn.</w:t>
      </w:r>
      <w:r>
        <w:rPr>
          <w:color w:val="1F1F1F"/>
          <w:spacing w:val="-16"/>
          <w:w w:val="105"/>
          <w:sz w:val="23"/>
        </w:rPr>
        <w:t xml:space="preserve"> </w:t>
      </w:r>
      <w:r>
        <w:rPr>
          <w:color w:val="1F1F1F"/>
          <w:w w:val="105"/>
          <w:sz w:val="23"/>
        </w:rPr>
        <w:t>The</w:t>
      </w:r>
      <w:r>
        <w:rPr>
          <w:color w:val="1F1F1F"/>
          <w:spacing w:val="-15"/>
          <w:w w:val="105"/>
          <w:sz w:val="23"/>
        </w:rPr>
        <w:t xml:space="preserve"> </w:t>
      </w:r>
      <w:r>
        <w:rPr>
          <w:color w:val="1F1F1F"/>
          <w:w w:val="105"/>
          <w:sz w:val="23"/>
        </w:rPr>
        <w:t>e-application</w:t>
      </w:r>
      <w:r>
        <w:rPr>
          <w:color w:val="1F1F1F"/>
          <w:spacing w:val="11"/>
          <w:w w:val="105"/>
          <w:sz w:val="23"/>
        </w:rPr>
        <w:t xml:space="preserve"> </w:t>
      </w:r>
      <w:r>
        <w:rPr>
          <w:color w:val="1F1F1F"/>
          <w:w w:val="105"/>
          <w:sz w:val="23"/>
        </w:rPr>
        <w:t>is</w:t>
      </w:r>
      <w:r>
        <w:rPr>
          <w:color w:val="1F1F1F"/>
          <w:spacing w:val="-13"/>
          <w:w w:val="105"/>
          <w:sz w:val="23"/>
        </w:rPr>
        <w:t xml:space="preserve"> </w:t>
      </w:r>
      <w:r>
        <w:rPr>
          <w:color w:val="1F1F1F"/>
          <w:w w:val="105"/>
          <w:sz w:val="23"/>
        </w:rPr>
        <w:t>submitted</w:t>
      </w:r>
      <w:r>
        <w:rPr>
          <w:color w:val="1F1F1F"/>
          <w:spacing w:val="11"/>
          <w:w w:val="105"/>
          <w:sz w:val="23"/>
        </w:rPr>
        <w:t xml:space="preserve"> </w:t>
      </w:r>
      <w:r>
        <w:rPr>
          <w:color w:val="1F1F1F"/>
          <w:w w:val="105"/>
          <w:sz w:val="23"/>
        </w:rPr>
        <w:t>to</w:t>
      </w:r>
      <w:r>
        <w:rPr>
          <w:color w:val="1F1F1F"/>
          <w:spacing w:val="-13"/>
          <w:w w:val="105"/>
          <w:sz w:val="23"/>
        </w:rPr>
        <w:t xml:space="preserve"> </w:t>
      </w:r>
      <w:r>
        <w:rPr>
          <w:color w:val="1F1F1F"/>
          <w:w w:val="105"/>
          <w:sz w:val="23"/>
        </w:rPr>
        <w:t>the</w:t>
      </w:r>
      <w:r>
        <w:rPr>
          <w:color w:val="1F1F1F"/>
          <w:spacing w:val="-16"/>
          <w:w w:val="105"/>
          <w:sz w:val="23"/>
        </w:rPr>
        <w:t xml:space="preserve"> </w:t>
      </w:r>
      <w:r>
        <w:rPr>
          <w:color w:val="1F1F1F"/>
          <w:w w:val="105"/>
          <w:sz w:val="23"/>
        </w:rPr>
        <w:t>Office</w:t>
      </w:r>
      <w:r>
        <w:rPr>
          <w:color w:val="1F1F1F"/>
          <w:spacing w:val="-15"/>
          <w:w w:val="105"/>
          <w:sz w:val="23"/>
        </w:rPr>
        <w:t xml:space="preserve"> </w:t>
      </w:r>
      <w:r>
        <w:rPr>
          <w:color w:val="1F1F1F"/>
          <w:w w:val="105"/>
          <w:sz w:val="23"/>
        </w:rPr>
        <w:t>of Graduate Admissions.</w:t>
      </w:r>
    </w:p>
    <w:p w14:paraId="374E9188" w14:textId="77777777" w:rsidR="00691E44" w:rsidRDefault="00D9672C">
      <w:pPr>
        <w:pStyle w:val="ListParagraph"/>
        <w:numPr>
          <w:ilvl w:val="1"/>
          <w:numId w:val="63"/>
        </w:numPr>
        <w:tabs>
          <w:tab w:val="left" w:pos="2026"/>
          <w:tab w:val="left" w:pos="2029"/>
        </w:tabs>
        <w:spacing w:line="292" w:lineRule="auto"/>
        <w:ind w:left="2026" w:right="1425"/>
        <w:rPr>
          <w:sz w:val="23"/>
        </w:rPr>
      </w:pPr>
      <w:r>
        <w:rPr>
          <w:color w:val="1F1F1F"/>
          <w:w w:val="105"/>
          <w:sz w:val="23"/>
        </w:rPr>
        <w:t>Official</w:t>
      </w:r>
      <w:r>
        <w:rPr>
          <w:color w:val="1F1F1F"/>
          <w:spacing w:val="-6"/>
          <w:w w:val="105"/>
          <w:sz w:val="23"/>
        </w:rPr>
        <w:t xml:space="preserve"> </w:t>
      </w:r>
      <w:r>
        <w:rPr>
          <w:color w:val="1F1F1F"/>
          <w:w w:val="105"/>
          <w:sz w:val="23"/>
        </w:rPr>
        <w:t>transcripts</w:t>
      </w:r>
      <w:r>
        <w:rPr>
          <w:color w:val="1F1F1F"/>
          <w:spacing w:val="-10"/>
          <w:w w:val="105"/>
          <w:sz w:val="23"/>
        </w:rPr>
        <w:t xml:space="preserve"> </w:t>
      </w:r>
      <w:r>
        <w:rPr>
          <w:color w:val="1F1F1F"/>
          <w:w w:val="105"/>
          <w:sz w:val="23"/>
        </w:rPr>
        <w:t>of</w:t>
      </w:r>
      <w:r>
        <w:rPr>
          <w:color w:val="1F1F1F"/>
          <w:spacing w:val="-15"/>
          <w:w w:val="105"/>
          <w:sz w:val="23"/>
        </w:rPr>
        <w:t xml:space="preserve"> </w:t>
      </w:r>
      <w:r>
        <w:rPr>
          <w:color w:val="1F1F1F"/>
          <w:w w:val="105"/>
          <w:sz w:val="23"/>
        </w:rPr>
        <w:t>previous</w:t>
      </w:r>
      <w:r>
        <w:rPr>
          <w:color w:val="1F1F1F"/>
          <w:spacing w:val="-12"/>
          <w:w w:val="105"/>
          <w:sz w:val="23"/>
        </w:rPr>
        <w:t xml:space="preserve"> </w:t>
      </w:r>
      <w:r>
        <w:rPr>
          <w:color w:val="1F1F1F"/>
          <w:w w:val="105"/>
          <w:sz w:val="23"/>
        </w:rPr>
        <w:t>undergraduate</w:t>
      </w:r>
      <w:r>
        <w:rPr>
          <w:color w:val="1F1F1F"/>
          <w:spacing w:val="-7"/>
          <w:w w:val="105"/>
          <w:sz w:val="23"/>
        </w:rPr>
        <w:t xml:space="preserve"> </w:t>
      </w:r>
      <w:r>
        <w:rPr>
          <w:color w:val="1F1F1F"/>
          <w:w w:val="105"/>
          <w:sz w:val="23"/>
        </w:rPr>
        <w:t>and</w:t>
      </w:r>
      <w:r>
        <w:rPr>
          <w:color w:val="1F1F1F"/>
          <w:spacing w:val="-9"/>
          <w:w w:val="105"/>
          <w:sz w:val="23"/>
        </w:rPr>
        <w:t xml:space="preserve"> </w:t>
      </w:r>
      <w:r>
        <w:rPr>
          <w:color w:val="1F1F1F"/>
          <w:w w:val="105"/>
          <w:sz w:val="23"/>
        </w:rPr>
        <w:t>graduate</w:t>
      </w:r>
      <w:r>
        <w:rPr>
          <w:color w:val="1F1F1F"/>
          <w:spacing w:val="-14"/>
          <w:w w:val="105"/>
          <w:sz w:val="23"/>
        </w:rPr>
        <w:t xml:space="preserve"> </w:t>
      </w:r>
      <w:r>
        <w:rPr>
          <w:color w:val="1F1F1F"/>
          <w:w w:val="105"/>
          <w:sz w:val="23"/>
        </w:rPr>
        <w:t>coursework.</w:t>
      </w:r>
      <w:r>
        <w:rPr>
          <w:color w:val="1F1F1F"/>
          <w:spacing w:val="-16"/>
          <w:w w:val="105"/>
          <w:sz w:val="23"/>
        </w:rPr>
        <w:t xml:space="preserve"> </w:t>
      </w:r>
      <w:r>
        <w:rPr>
          <w:color w:val="1F1F1F"/>
          <w:w w:val="105"/>
          <w:sz w:val="23"/>
        </w:rPr>
        <w:t>Transcripts</w:t>
      </w:r>
      <w:r>
        <w:rPr>
          <w:color w:val="1F1F1F"/>
          <w:spacing w:val="-8"/>
          <w:w w:val="105"/>
          <w:sz w:val="23"/>
        </w:rPr>
        <w:t xml:space="preserve"> </w:t>
      </w:r>
      <w:r>
        <w:rPr>
          <w:color w:val="1F1F1F"/>
          <w:w w:val="105"/>
          <w:sz w:val="23"/>
        </w:rPr>
        <w:t>are submitted</w:t>
      </w:r>
      <w:r>
        <w:rPr>
          <w:color w:val="1F1F1F"/>
          <w:spacing w:val="37"/>
          <w:w w:val="105"/>
          <w:sz w:val="23"/>
        </w:rPr>
        <w:t xml:space="preserve"> </w:t>
      </w:r>
      <w:r>
        <w:rPr>
          <w:color w:val="1F1F1F"/>
          <w:w w:val="105"/>
          <w:sz w:val="23"/>
        </w:rPr>
        <w:t>to the Office of Graduate Admissions.</w:t>
      </w:r>
    </w:p>
    <w:p w14:paraId="5C31EF5D" w14:textId="77777777" w:rsidR="00691E44" w:rsidRDefault="00D9672C">
      <w:pPr>
        <w:pStyle w:val="ListParagraph"/>
        <w:numPr>
          <w:ilvl w:val="1"/>
          <w:numId w:val="63"/>
        </w:numPr>
        <w:tabs>
          <w:tab w:val="left" w:pos="2034"/>
        </w:tabs>
        <w:spacing w:line="285" w:lineRule="auto"/>
        <w:ind w:right="1464" w:hanging="346"/>
        <w:rPr>
          <w:sz w:val="23"/>
        </w:rPr>
      </w:pPr>
      <w:r>
        <w:rPr>
          <w:color w:val="1F1F1F"/>
          <w:w w:val="105"/>
          <w:sz w:val="23"/>
        </w:rPr>
        <w:t>A</w:t>
      </w:r>
      <w:r>
        <w:rPr>
          <w:color w:val="1F1F1F"/>
          <w:spacing w:val="-12"/>
          <w:w w:val="105"/>
          <w:sz w:val="23"/>
        </w:rPr>
        <w:t xml:space="preserve"> </w:t>
      </w:r>
      <w:r>
        <w:rPr>
          <w:color w:val="1F1F1F"/>
          <w:w w:val="105"/>
          <w:sz w:val="23"/>
        </w:rPr>
        <w:t>non-refundable</w:t>
      </w:r>
      <w:r>
        <w:rPr>
          <w:color w:val="1F1F1F"/>
          <w:spacing w:val="-16"/>
          <w:w w:val="105"/>
          <w:sz w:val="23"/>
        </w:rPr>
        <w:t xml:space="preserve"> </w:t>
      </w:r>
      <w:r>
        <w:rPr>
          <w:color w:val="1F1F1F"/>
          <w:w w:val="105"/>
          <w:sz w:val="23"/>
        </w:rPr>
        <w:t>application fee,</w:t>
      </w:r>
      <w:r>
        <w:rPr>
          <w:color w:val="1F1F1F"/>
          <w:spacing w:val="-16"/>
          <w:w w:val="105"/>
          <w:sz w:val="23"/>
        </w:rPr>
        <w:t xml:space="preserve"> </w:t>
      </w:r>
      <w:r>
        <w:rPr>
          <w:color w:val="1F1F1F"/>
          <w:w w:val="105"/>
          <w:sz w:val="23"/>
        </w:rPr>
        <w:t>payable</w:t>
      </w:r>
      <w:r>
        <w:rPr>
          <w:color w:val="1F1F1F"/>
          <w:spacing w:val="-9"/>
          <w:w w:val="105"/>
          <w:sz w:val="23"/>
        </w:rPr>
        <w:t xml:space="preserve"> </w:t>
      </w:r>
      <w:r>
        <w:rPr>
          <w:color w:val="1F1F1F"/>
          <w:w w:val="105"/>
          <w:sz w:val="23"/>
        </w:rPr>
        <w:t>by</w:t>
      </w:r>
      <w:r>
        <w:rPr>
          <w:color w:val="1F1F1F"/>
          <w:spacing w:val="-15"/>
          <w:w w:val="105"/>
          <w:sz w:val="23"/>
        </w:rPr>
        <w:t xml:space="preserve"> </w:t>
      </w:r>
      <w:r>
        <w:rPr>
          <w:color w:val="1F1F1F"/>
          <w:w w:val="105"/>
          <w:sz w:val="23"/>
        </w:rPr>
        <w:t>check</w:t>
      </w:r>
      <w:r>
        <w:rPr>
          <w:color w:val="1F1F1F"/>
          <w:spacing w:val="-7"/>
          <w:w w:val="105"/>
          <w:sz w:val="23"/>
        </w:rPr>
        <w:t xml:space="preserve"> </w:t>
      </w:r>
      <w:r>
        <w:rPr>
          <w:color w:val="1F1F1F"/>
          <w:w w:val="105"/>
          <w:sz w:val="23"/>
        </w:rPr>
        <w:t>or</w:t>
      </w:r>
      <w:r>
        <w:rPr>
          <w:color w:val="1F1F1F"/>
          <w:spacing w:val="-16"/>
          <w:w w:val="105"/>
          <w:sz w:val="23"/>
        </w:rPr>
        <w:t xml:space="preserve"> </w:t>
      </w:r>
      <w:r>
        <w:rPr>
          <w:color w:val="1F1F1F"/>
          <w:w w:val="105"/>
          <w:sz w:val="23"/>
        </w:rPr>
        <w:t>money</w:t>
      </w:r>
      <w:r>
        <w:rPr>
          <w:color w:val="1F1F1F"/>
          <w:spacing w:val="-7"/>
          <w:w w:val="105"/>
          <w:sz w:val="23"/>
        </w:rPr>
        <w:t xml:space="preserve"> </w:t>
      </w:r>
      <w:r>
        <w:rPr>
          <w:color w:val="1F1F1F"/>
          <w:w w:val="105"/>
          <w:sz w:val="23"/>
        </w:rPr>
        <w:t>order</w:t>
      </w:r>
      <w:r>
        <w:rPr>
          <w:color w:val="1F1F1F"/>
          <w:spacing w:val="-7"/>
          <w:w w:val="105"/>
          <w:sz w:val="23"/>
        </w:rPr>
        <w:t xml:space="preserve"> </w:t>
      </w:r>
      <w:r>
        <w:rPr>
          <w:color w:val="1F1F1F"/>
          <w:w w:val="105"/>
          <w:sz w:val="23"/>
        </w:rPr>
        <w:t>to</w:t>
      </w:r>
      <w:r>
        <w:rPr>
          <w:color w:val="1F1F1F"/>
          <w:spacing w:val="-13"/>
          <w:w w:val="105"/>
          <w:sz w:val="23"/>
        </w:rPr>
        <w:t xml:space="preserve"> </w:t>
      </w:r>
      <w:r>
        <w:rPr>
          <w:color w:val="1F1F1F"/>
          <w:w w:val="105"/>
          <w:sz w:val="23"/>
        </w:rPr>
        <w:t>Kean</w:t>
      </w:r>
      <w:r>
        <w:rPr>
          <w:color w:val="1F1F1F"/>
          <w:spacing w:val="-6"/>
          <w:w w:val="105"/>
          <w:sz w:val="23"/>
        </w:rPr>
        <w:t xml:space="preserve"> </w:t>
      </w:r>
      <w:r>
        <w:rPr>
          <w:color w:val="1F1F1F"/>
          <w:w w:val="105"/>
          <w:sz w:val="23"/>
        </w:rPr>
        <w:t>University which is</w:t>
      </w:r>
      <w:r>
        <w:rPr>
          <w:color w:val="1F1F1F"/>
          <w:spacing w:val="-12"/>
          <w:w w:val="105"/>
          <w:sz w:val="23"/>
        </w:rPr>
        <w:t xml:space="preserve"> </w:t>
      </w:r>
      <w:r>
        <w:rPr>
          <w:color w:val="1F1F1F"/>
          <w:w w:val="105"/>
          <w:sz w:val="23"/>
        </w:rPr>
        <w:t>submitted</w:t>
      </w:r>
      <w:r>
        <w:rPr>
          <w:color w:val="1F1F1F"/>
          <w:spacing w:val="30"/>
          <w:w w:val="105"/>
          <w:sz w:val="23"/>
        </w:rPr>
        <w:t xml:space="preserve"> </w:t>
      </w:r>
      <w:r>
        <w:rPr>
          <w:color w:val="1F1F1F"/>
          <w:w w:val="105"/>
          <w:sz w:val="23"/>
        </w:rPr>
        <w:t>to the</w:t>
      </w:r>
      <w:r>
        <w:rPr>
          <w:color w:val="1F1F1F"/>
          <w:spacing w:val="-2"/>
          <w:w w:val="105"/>
          <w:sz w:val="23"/>
        </w:rPr>
        <w:t xml:space="preserve"> </w:t>
      </w:r>
      <w:r>
        <w:rPr>
          <w:color w:val="1F1F1F"/>
          <w:w w:val="105"/>
          <w:sz w:val="23"/>
        </w:rPr>
        <w:t>Office of</w:t>
      </w:r>
      <w:r>
        <w:rPr>
          <w:color w:val="1F1F1F"/>
          <w:spacing w:val="-3"/>
          <w:w w:val="105"/>
          <w:sz w:val="23"/>
        </w:rPr>
        <w:t xml:space="preserve"> </w:t>
      </w:r>
      <w:r>
        <w:rPr>
          <w:color w:val="1F1F1F"/>
          <w:w w:val="105"/>
          <w:sz w:val="23"/>
        </w:rPr>
        <w:t>Graduate Admissions. The</w:t>
      </w:r>
      <w:r>
        <w:rPr>
          <w:color w:val="1F1F1F"/>
          <w:spacing w:val="-3"/>
          <w:w w:val="105"/>
          <w:sz w:val="23"/>
        </w:rPr>
        <w:t xml:space="preserve"> </w:t>
      </w:r>
      <w:r>
        <w:rPr>
          <w:color w:val="1F1F1F"/>
          <w:w w:val="105"/>
          <w:sz w:val="23"/>
        </w:rPr>
        <w:t>fee</w:t>
      </w:r>
      <w:r>
        <w:rPr>
          <w:color w:val="1F1F1F"/>
          <w:spacing w:val="-2"/>
          <w:w w:val="105"/>
          <w:sz w:val="23"/>
        </w:rPr>
        <w:t xml:space="preserve"> </w:t>
      </w:r>
      <w:r>
        <w:rPr>
          <w:color w:val="1F1F1F"/>
          <w:w w:val="105"/>
          <w:sz w:val="23"/>
        </w:rPr>
        <w:t>is</w:t>
      </w:r>
      <w:r>
        <w:rPr>
          <w:color w:val="1F1F1F"/>
          <w:spacing w:val="-2"/>
          <w:w w:val="105"/>
          <w:sz w:val="23"/>
        </w:rPr>
        <w:t xml:space="preserve"> </w:t>
      </w:r>
      <w:r>
        <w:rPr>
          <w:color w:val="1F1F1F"/>
          <w:w w:val="105"/>
          <w:sz w:val="23"/>
        </w:rPr>
        <w:t>waived for applicants that</w:t>
      </w:r>
      <w:r>
        <w:rPr>
          <w:color w:val="1F1F1F"/>
          <w:spacing w:val="-2"/>
          <w:w w:val="105"/>
          <w:sz w:val="23"/>
        </w:rPr>
        <w:t xml:space="preserve"> </w:t>
      </w:r>
      <w:r>
        <w:rPr>
          <w:color w:val="1F1F1F"/>
          <w:w w:val="105"/>
          <w:sz w:val="23"/>
        </w:rPr>
        <w:t>attended an</w:t>
      </w:r>
      <w:r>
        <w:rPr>
          <w:color w:val="1F1F1F"/>
          <w:spacing w:val="-6"/>
          <w:w w:val="105"/>
          <w:sz w:val="23"/>
        </w:rPr>
        <w:t xml:space="preserve"> </w:t>
      </w:r>
      <w:r>
        <w:rPr>
          <w:color w:val="1F1F1F"/>
          <w:w w:val="105"/>
          <w:sz w:val="23"/>
        </w:rPr>
        <w:t>open house</w:t>
      </w:r>
      <w:r>
        <w:rPr>
          <w:color w:val="1F1F1F"/>
          <w:spacing w:val="-2"/>
          <w:w w:val="105"/>
          <w:sz w:val="23"/>
        </w:rPr>
        <w:t xml:space="preserve"> </w:t>
      </w:r>
      <w:r>
        <w:rPr>
          <w:color w:val="1F1F1F"/>
          <w:w w:val="105"/>
          <w:sz w:val="23"/>
        </w:rPr>
        <w:t>or</w:t>
      </w:r>
      <w:r>
        <w:rPr>
          <w:color w:val="1F1F1F"/>
          <w:spacing w:val="-7"/>
          <w:w w:val="105"/>
          <w:sz w:val="23"/>
        </w:rPr>
        <w:t xml:space="preserve"> </w:t>
      </w:r>
      <w:r>
        <w:rPr>
          <w:color w:val="1F1F1F"/>
          <w:w w:val="105"/>
          <w:sz w:val="23"/>
        </w:rPr>
        <w:t>recruitment event and</w:t>
      </w:r>
      <w:r>
        <w:rPr>
          <w:color w:val="1F1F1F"/>
          <w:spacing w:val="-7"/>
          <w:w w:val="105"/>
          <w:sz w:val="23"/>
        </w:rPr>
        <w:t xml:space="preserve"> </w:t>
      </w:r>
      <w:r>
        <w:rPr>
          <w:color w:val="1F1F1F"/>
          <w:w w:val="105"/>
          <w:sz w:val="23"/>
        </w:rPr>
        <w:t>signed in</w:t>
      </w:r>
      <w:r>
        <w:rPr>
          <w:color w:val="1F1F1F"/>
          <w:spacing w:val="-7"/>
          <w:w w:val="105"/>
          <w:sz w:val="23"/>
        </w:rPr>
        <w:t xml:space="preserve"> </w:t>
      </w:r>
      <w:r>
        <w:rPr>
          <w:color w:val="1F1F1F"/>
          <w:w w:val="105"/>
          <w:sz w:val="23"/>
        </w:rPr>
        <w:t>at the</w:t>
      </w:r>
      <w:r>
        <w:rPr>
          <w:color w:val="1F1F1F"/>
          <w:spacing w:val="-11"/>
          <w:w w:val="105"/>
          <w:sz w:val="23"/>
        </w:rPr>
        <w:t xml:space="preserve"> </w:t>
      </w:r>
      <w:r>
        <w:rPr>
          <w:color w:val="1F1F1F"/>
          <w:w w:val="105"/>
          <w:sz w:val="23"/>
        </w:rPr>
        <w:t>event.</w:t>
      </w:r>
    </w:p>
    <w:p w14:paraId="02B89E47" w14:textId="77777777" w:rsidR="00691E44" w:rsidRDefault="00D9672C">
      <w:pPr>
        <w:pStyle w:val="ListParagraph"/>
        <w:numPr>
          <w:ilvl w:val="1"/>
          <w:numId w:val="63"/>
        </w:numPr>
        <w:tabs>
          <w:tab w:val="left" w:pos="2030"/>
          <w:tab w:val="left" w:pos="2039"/>
        </w:tabs>
        <w:spacing w:line="288" w:lineRule="auto"/>
        <w:ind w:left="2039" w:right="1588" w:hanging="346"/>
        <w:rPr>
          <w:sz w:val="23"/>
        </w:rPr>
      </w:pPr>
      <w:r>
        <w:rPr>
          <w:color w:val="1F1F1F"/>
          <w:w w:val="105"/>
          <w:sz w:val="23"/>
        </w:rPr>
        <w:t>The</w:t>
      </w:r>
      <w:r>
        <w:rPr>
          <w:color w:val="1F1F1F"/>
          <w:spacing w:val="-16"/>
          <w:w w:val="105"/>
          <w:sz w:val="23"/>
        </w:rPr>
        <w:t xml:space="preserve"> </w:t>
      </w:r>
      <w:r>
        <w:rPr>
          <w:color w:val="1F1F1F"/>
          <w:w w:val="105"/>
          <w:sz w:val="23"/>
        </w:rPr>
        <w:t>Master</w:t>
      </w:r>
      <w:r>
        <w:rPr>
          <w:color w:val="1F1F1F"/>
          <w:spacing w:val="-15"/>
          <w:w w:val="105"/>
          <w:sz w:val="23"/>
        </w:rPr>
        <w:t xml:space="preserve"> </w:t>
      </w:r>
      <w:r>
        <w:rPr>
          <w:color w:val="1F1F1F"/>
          <w:w w:val="105"/>
          <w:sz w:val="23"/>
        </w:rPr>
        <w:t>of</w:t>
      </w:r>
      <w:r>
        <w:rPr>
          <w:color w:val="1F1F1F"/>
          <w:spacing w:val="-15"/>
          <w:w w:val="105"/>
          <w:sz w:val="23"/>
        </w:rPr>
        <w:t xml:space="preserve"> </w:t>
      </w:r>
      <w:r>
        <w:rPr>
          <w:color w:val="1F1F1F"/>
          <w:w w:val="105"/>
          <w:sz w:val="23"/>
        </w:rPr>
        <w:t>Social</w:t>
      </w:r>
      <w:r>
        <w:rPr>
          <w:color w:val="1F1F1F"/>
          <w:spacing w:val="-13"/>
          <w:w w:val="105"/>
          <w:sz w:val="23"/>
        </w:rPr>
        <w:t xml:space="preserve"> </w:t>
      </w:r>
      <w:r>
        <w:rPr>
          <w:color w:val="1F1F1F"/>
          <w:w w:val="105"/>
          <w:sz w:val="23"/>
        </w:rPr>
        <w:t>Work</w:t>
      </w:r>
      <w:r>
        <w:rPr>
          <w:color w:val="1F1F1F"/>
          <w:spacing w:val="-1"/>
          <w:w w:val="105"/>
          <w:sz w:val="23"/>
        </w:rPr>
        <w:t xml:space="preserve"> </w:t>
      </w:r>
      <w:r>
        <w:rPr>
          <w:color w:val="1F1F1F"/>
          <w:w w:val="105"/>
          <w:sz w:val="23"/>
        </w:rPr>
        <w:t>Application and</w:t>
      </w:r>
      <w:r>
        <w:rPr>
          <w:color w:val="1F1F1F"/>
          <w:spacing w:val="-8"/>
          <w:w w:val="105"/>
          <w:sz w:val="23"/>
        </w:rPr>
        <w:t xml:space="preserve"> </w:t>
      </w:r>
      <w:r>
        <w:rPr>
          <w:color w:val="1F1F1F"/>
          <w:w w:val="105"/>
          <w:sz w:val="23"/>
        </w:rPr>
        <w:t>Supplemental</w:t>
      </w:r>
      <w:r>
        <w:rPr>
          <w:color w:val="1F1F1F"/>
          <w:spacing w:val="8"/>
          <w:w w:val="105"/>
          <w:sz w:val="23"/>
        </w:rPr>
        <w:t xml:space="preserve"> </w:t>
      </w:r>
      <w:r>
        <w:rPr>
          <w:color w:val="1F1F1F"/>
          <w:w w:val="105"/>
          <w:sz w:val="23"/>
        </w:rPr>
        <w:t>Forms</w:t>
      </w:r>
      <w:r>
        <w:rPr>
          <w:color w:val="1F1F1F"/>
          <w:spacing w:val="-9"/>
          <w:w w:val="105"/>
          <w:sz w:val="23"/>
        </w:rPr>
        <w:t xml:space="preserve"> </w:t>
      </w:r>
      <w:r>
        <w:rPr>
          <w:color w:val="1F1F1F"/>
          <w:w w:val="105"/>
          <w:sz w:val="23"/>
        </w:rPr>
        <w:t>are</w:t>
      </w:r>
      <w:r>
        <w:rPr>
          <w:color w:val="1F1F1F"/>
          <w:spacing w:val="-16"/>
          <w:w w:val="105"/>
          <w:sz w:val="23"/>
        </w:rPr>
        <w:t xml:space="preserve"> </w:t>
      </w:r>
      <w:r>
        <w:rPr>
          <w:color w:val="1F1F1F"/>
          <w:w w:val="105"/>
          <w:sz w:val="23"/>
        </w:rPr>
        <w:t>submitted to</w:t>
      </w:r>
      <w:r>
        <w:rPr>
          <w:color w:val="1F1F1F"/>
          <w:spacing w:val="-8"/>
          <w:w w:val="105"/>
          <w:sz w:val="23"/>
        </w:rPr>
        <w:t xml:space="preserve"> </w:t>
      </w:r>
      <w:r>
        <w:rPr>
          <w:color w:val="1F1F1F"/>
          <w:w w:val="105"/>
          <w:sz w:val="23"/>
        </w:rPr>
        <w:t>the Graduate Admissions Office.</w:t>
      </w:r>
    </w:p>
    <w:p w14:paraId="7F9CB4F3" w14:textId="77777777" w:rsidR="00691E44" w:rsidRDefault="00D9672C">
      <w:pPr>
        <w:pStyle w:val="ListParagraph"/>
        <w:numPr>
          <w:ilvl w:val="1"/>
          <w:numId w:val="63"/>
        </w:numPr>
        <w:tabs>
          <w:tab w:val="left" w:pos="2030"/>
          <w:tab w:val="left" w:pos="2039"/>
        </w:tabs>
        <w:spacing w:line="292" w:lineRule="auto"/>
        <w:ind w:left="2039" w:right="1471" w:hanging="346"/>
        <w:rPr>
          <w:sz w:val="23"/>
        </w:rPr>
      </w:pPr>
      <w:r>
        <w:rPr>
          <w:color w:val="1F1F1F"/>
          <w:w w:val="105"/>
          <w:sz w:val="23"/>
        </w:rPr>
        <w:t>Three</w:t>
      </w:r>
      <w:r>
        <w:rPr>
          <w:color w:val="1F1F1F"/>
          <w:spacing w:val="-16"/>
          <w:w w:val="105"/>
          <w:sz w:val="23"/>
        </w:rPr>
        <w:t xml:space="preserve"> </w:t>
      </w:r>
      <w:r>
        <w:rPr>
          <w:color w:val="1F1F1F"/>
          <w:w w:val="105"/>
          <w:sz w:val="23"/>
        </w:rPr>
        <w:t>letters</w:t>
      </w:r>
      <w:r>
        <w:rPr>
          <w:color w:val="1F1F1F"/>
          <w:spacing w:val="-13"/>
          <w:w w:val="105"/>
          <w:sz w:val="23"/>
        </w:rPr>
        <w:t xml:space="preserve"> </w:t>
      </w:r>
      <w:r>
        <w:rPr>
          <w:color w:val="1F1F1F"/>
          <w:w w:val="105"/>
          <w:sz w:val="23"/>
        </w:rPr>
        <w:t>of</w:t>
      </w:r>
      <w:r>
        <w:rPr>
          <w:color w:val="1F1F1F"/>
          <w:spacing w:val="-13"/>
          <w:w w:val="105"/>
          <w:sz w:val="23"/>
        </w:rPr>
        <w:t xml:space="preserve"> </w:t>
      </w:r>
      <w:r>
        <w:rPr>
          <w:color w:val="1F1F1F"/>
          <w:w w:val="105"/>
          <w:sz w:val="23"/>
        </w:rPr>
        <w:t>recommendation.</w:t>
      </w:r>
      <w:r>
        <w:rPr>
          <w:color w:val="1F1F1F"/>
          <w:spacing w:val="-21"/>
          <w:w w:val="105"/>
          <w:sz w:val="23"/>
        </w:rPr>
        <w:t xml:space="preserve"> </w:t>
      </w:r>
      <w:r>
        <w:rPr>
          <w:color w:val="1F1F1F"/>
          <w:w w:val="105"/>
          <w:sz w:val="23"/>
        </w:rPr>
        <w:t>The</w:t>
      </w:r>
      <w:r>
        <w:rPr>
          <w:color w:val="1F1F1F"/>
          <w:spacing w:val="-11"/>
          <w:w w:val="105"/>
          <w:sz w:val="23"/>
        </w:rPr>
        <w:t xml:space="preserve"> </w:t>
      </w:r>
      <w:r>
        <w:rPr>
          <w:color w:val="1F1F1F"/>
          <w:w w:val="105"/>
          <w:sz w:val="23"/>
        </w:rPr>
        <w:t>letters</w:t>
      </w:r>
      <w:r>
        <w:rPr>
          <w:color w:val="1F1F1F"/>
          <w:spacing w:val="-7"/>
          <w:w w:val="105"/>
          <w:sz w:val="23"/>
        </w:rPr>
        <w:t xml:space="preserve"> </w:t>
      </w:r>
      <w:r>
        <w:rPr>
          <w:color w:val="1F1F1F"/>
          <w:w w:val="105"/>
          <w:sz w:val="23"/>
        </w:rPr>
        <w:t>are</w:t>
      </w:r>
      <w:r>
        <w:rPr>
          <w:color w:val="1F1F1F"/>
          <w:spacing w:val="-14"/>
          <w:w w:val="105"/>
          <w:sz w:val="23"/>
        </w:rPr>
        <w:t xml:space="preserve"> </w:t>
      </w:r>
      <w:r>
        <w:rPr>
          <w:color w:val="1F1F1F"/>
          <w:w w:val="105"/>
          <w:sz w:val="23"/>
        </w:rPr>
        <w:t>submitted to</w:t>
      </w:r>
      <w:r>
        <w:rPr>
          <w:color w:val="1F1F1F"/>
          <w:spacing w:val="-11"/>
          <w:w w:val="105"/>
          <w:sz w:val="23"/>
        </w:rPr>
        <w:t xml:space="preserve"> </w:t>
      </w:r>
      <w:r>
        <w:rPr>
          <w:color w:val="1F1F1F"/>
          <w:w w:val="105"/>
          <w:sz w:val="23"/>
        </w:rPr>
        <w:t>the</w:t>
      </w:r>
      <w:r>
        <w:rPr>
          <w:color w:val="1F1F1F"/>
          <w:spacing w:val="-11"/>
          <w:w w:val="105"/>
          <w:sz w:val="23"/>
        </w:rPr>
        <w:t xml:space="preserve"> </w:t>
      </w:r>
      <w:r>
        <w:rPr>
          <w:color w:val="1F1F1F"/>
          <w:w w:val="105"/>
          <w:sz w:val="23"/>
        </w:rPr>
        <w:t xml:space="preserve">Graduate Admissions </w:t>
      </w:r>
      <w:r>
        <w:rPr>
          <w:color w:val="1F1F1F"/>
          <w:spacing w:val="-2"/>
          <w:w w:val="105"/>
          <w:sz w:val="23"/>
        </w:rPr>
        <w:t>Office.</w:t>
      </w:r>
    </w:p>
    <w:p w14:paraId="39D6C019" w14:textId="77777777" w:rsidR="00691E44" w:rsidRDefault="00D9672C">
      <w:pPr>
        <w:pStyle w:val="ListParagraph"/>
        <w:numPr>
          <w:ilvl w:val="1"/>
          <w:numId w:val="63"/>
        </w:numPr>
        <w:tabs>
          <w:tab w:val="left" w:pos="2044"/>
        </w:tabs>
        <w:spacing w:line="288" w:lineRule="auto"/>
        <w:ind w:left="2044" w:right="2299" w:hanging="351"/>
        <w:rPr>
          <w:sz w:val="23"/>
        </w:rPr>
      </w:pPr>
      <w:r>
        <w:rPr>
          <w:color w:val="1F1F1F"/>
          <w:w w:val="105"/>
          <w:sz w:val="23"/>
        </w:rPr>
        <w:t>A</w:t>
      </w:r>
      <w:r>
        <w:rPr>
          <w:color w:val="1F1F1F"/>
          <w:spacing w:val="-8"/>
          <w:w w:val="105"/>
          <w:sz w:val="23"/>
        </w:rPr>
        <w:t xml:space="preserve"> </w:t>
      </w:r>
      <w:r>
        <w:rPr>
          <w:color w:val="1F1F1F"/>
          <w:w w:val="105"/>
          <w:sz w:val="23"/>
        </w:rPr>
        <w:t>typewritten</w:t>
      </w:r>
      <w:r>
        <w:rPr>
          <w:color w:val="1F1F1F"/>
          <w:spacing w:val="-1"/>
          <w:w w:val="105"/>
          <w:sz w:val="23"/>
        </w:rPr>
        <w:t xml:space="preserve"> </w:t>
      </w:r>
      <w:r>
        <w:rPr>
          <w:color w:val="1F1F1F"/>
          <w:w w:val="105"/>
          <w:sz w:val="23"/>
        </w:rPr>
        <w:t>essay</w:t>
      </w:r>
      <w:r>
        <w:rPr>
          <w:color w:val="1F1F1F"/>
          <w:spacing w:val="-9"/>
          <w:w w:val="105"/>
          <w:sz w:val="23"/>
        </w:rPr>
        <w:t xml:space="preserve"> </w:t>
      </w:r>
      <w:r>
        <w:rPr>
          <w:color w:val="1F1F1F"/>
          <w:w w:val="105"/>
          <w:sz w:val="23"/>
        </w:rPr>
        <w:t>as</w:t>
      </w:r>
      <w:r>
        <w:rPr>
          <w:color w:val="1F1F1F"/>
          <w:spacing w:val="-13"/>
          <w:w w:val="105"/>
          <w:sz w:val="23"/>
        </w:rPr>
        <w:t xml:space="preserve"> </w:t>
      </w:r>
      <w:r>
        <w:rPr>
          <w:color w:val="1F1F1F"/>
          <w:w w:val="105"/>
          <w:sz w:val="23"/>
        </w:rPr>
        <w:t>the</w:t>
      </w:r>
      <w:r>
        <w:rPr>
          <w:color w:val="1F1F1F"/>
          <w:spacing w:val="-16"/>
          <w:w w:val="105"/>
          <w:sz w:val="23"/>
        </w:rPr>
        <w:t xml:space="preserve"> </w:t>
      </w:r>
      <w:r>
        <w:rPr>
          <w:color w:val="1F1F1F"/>
          <w:w w:val="105"/>
          <w:sz w:val="23"/>
        </w:rPr>
        <w:t>applicant's personal</w:t>
      </w:r>
      <w:r>
        <w:rPr>
          <w:color w:val="1F1F1F"/>
          <w:spacing w:val="-1"/>
          <w:w w:val="105"/>
          <w:sz w:val="23"/>
        </w:rPr>
        <w:t xml:space="preserve"> </w:t>
      </w:r>
      <w:r>
        <w:rPr>
          <w:color w:val="1F1F1F"/>
          <w:w w:val="105"/>
          <w:sz w:val="23"/>
        </w:rPr>
        <w:t>statement.</w:t>
      </w:r>
      <w:r>
        <w:rPr>
          <w:color w:val="1F1F1F"/>
          <w:spacing w:val="-3"/>
          <w:w w:val="105"/>
          <w:sz w:val="23"/>
        </w:rPr>
        <w:t xml:space="preserve"> </w:t>
      </w:r>
      <w:r>
        <w:rPr>
          <w:color w:val="1F1F1F"/>
          <w:w w:val="105"/>
          <w:sz w:val="23"/>
        </w:rPr>
        <w:t>The</w:t>
      </w:r>
      <w:r>
        <w:rPr>
          <w:color w:val="1F1F1F"/>
          <w:spacing w:val="-14"/>
          <w:w w:val="105"/>
          <w:sz w:val="23"/>
        </w:rPr>
        <w:t xml:space="preserve"> </w:t>
      </w:r>
      <w:r>
        <w:rPr>
          <w:color w:val="1F1F1F"/>
          <w:w w:val="105"/>
          <w:sz w:val="23"/>
        </w:rPr>
        <w:t>statement is</w:t>
      </w:r>
      <w:r>
        <w:rPr>
          <w:color w:val="1F1F1F"/>
          <w:spacing w:val="-13"/>
          <w:w w:val="105"/>
          <w:sz w:val="23"/>
        </w:rPr>
        <w:t xml:space="preserve"> </w:t>
      </w:r>
      <w:r>
        <w:rPr>
          <w:color w:val="1F1F1F"/>
          <w:w w:val="105"/>
          <w:sz w:val="23"/>
        </w:rPr>
        <w:t>the applicant's autobiographical summary which provides the following:</w:t>
      </w:r>
    </w:p>
    <w:p w14:paraId="7E94462F" w14:textId="77777777" w:rsidR="00691E44" w:rsidRDefault="00691E44">
      <w:pPr>
        <w:pStyle w:val="BodyText"/>
        <w:spacing w:before="69"/>
      </w:pPr>
    </w:p>
    <w:p w14:paraId="195587BE" w14:textId="77777777" w:rsidR="00691E44" w:rsidRDefault="00D9672C">
      <w:pPr>
        <w:pStyle w:val="ListParagraph"/>
        <w:numPr>
          <w:ilvl w:val="2"/>
          <w:numId w:val="63"/>
        </w:numPr>
        <w:tabs>
          <w:tab w:val="left" w:pos="2757"/>
        </w:tabs>
        <w:spacing w:before="1"/>
        <w:ind w:hanging="361"/>
        <w:rPr>
          <w:rFonts w:ascii="Arial" w:hAnsi="Arial"/>
          <w:color w:val="1F1F1F"/>
          <w:sz w:val="15"/>
        </w:rPr>
      </w:pPr>
      <w:r>
        <w:rPr>
          <w:color w:val="1F1F1F"/>
          <w:w w:val="105"/>
          <w:sz w:val="23"/>
        </w:rPr>
        <w:t>Identify</w:t>
      </w:r>
      <w:r>
        <w:rPr>
          <w:color w:val="1F1F1F"/>
          <w:spacing w:val="6"/>
          <w:w w:val="105"/>
          <w:sz w:val="23"/>
        </w:rPr>
        <w:t xml:space="preserve"> </w:t>
      </w:r>
      <w:r>
        <w:rPr>
          <w:color w:val="1F1F1F"/>
          <w:w w:val="105"/>
          <w:sz w:val="23"/>
        </w:rPr>
        <w:t>of</w:t>
      </w:r>
      <w:r>
        <w:rPr>
          <w:color w:val="1F1F1F"/>
          <w:spacing w:val="-12"/>
          <w:w w:val="105"/>
          <w:sz w:val="23"/>
        </w:rPr>
        <w:t xml:space="preserve"> </w:t>
      </w:r>
      <w:r>
        <w:rPr>
          <w:color w:val="1F1F1F"/>
          <w:w w:val="105"/>
          <w:sz w:val="23"/>
        </w:rPr>
        <w:t>applicant's</w:t>
      </w:r>
      <w:r>
        <w:rPr>
          <w:color w:val="1F1F1F"/>
          <w:spacing w:val="-2"/>
          <w:w w:val="105"/>
          <w:sz w:val="23"/>
        </w:rPr>
        <w:t xml:space="preserve"> </w:t>
      </w:r>
      <w:r>
        <w:rPr>
          <w:color w:val="1F1F1F"/>
          <w:w w:val="105"/>
          <w:sz w:val="23"/>
        </w:rPr>
        <w:t>strengths</w:t>
      </w:r>
      <w:r>
        <w:rPr>
          <w:color w:val="1F1F1F"/>
          <w:spacing w:val="6"/>
          <w:w w:val="105"/>
          <w:sz w:val="23"/>
        </w:rPr>
        <w:t xml:space="preserve"> </w:t>
      </w:r>
      <w:r>
        <w:rPr>
          <w:color w:val="1F1F1F"/>
          <w:w w:val="105"/>
          <w:sz w:val="23"/>
        </w:rPr>
        <w:t>from</w:t>
      </w:r>
      <w:r>
        <w:rPr>
          <w:color w:val="1F1F1F"/>
          <w:spacing w:val="2"/>
          <w:w w:val="105"/>
          <w:sz w:val="23"/>
        </w:rPr>
        <w:t xml:space="preserve"> </w:t>
      </w:r>
      <w:r>
        <w:rPr>
          <w:color w:val="1F1F1F"/>
          <w:w w:val="105"/>
          <w:sz w:val="23"/>
        </w:rPr>
        <w:t>a</w:t>
      </w:r>
      <w:r>
        <w:rPr>
          <w:color w:val="1F1F1F"/>
          <w:spacing w:val="-1"/>
          <w:w w:val="105"/>
          <w:sz w:val="23"/>
        </w:rPr>
        <w:t xml:space="preserve"> </w:t>
      </w:r>
      <w:r>
        <w:rPr>
          <w:color w:val="1F1F1F"/>
          <w:w w:val="105"/>
          <w:sz w:val="23"/>
        </w:rPr>
        <w:t>strength's</w:t>
      </w:r>
      <w:r>
        <w:rPr>
          <w:color w:val="1F1F1F"/>
          <w:spacing w:val="7"/>
          <w:w w:val="105"/>
          <w:sz w:val="23"/>
        </w:rPr>
        <w:t xml:space="preserve"> </w:t>
      </w:r>
      <w:r>
        <w:rPr>
          <w:color w:val="1F1F1F"/>
          <w:spacing w:val="-2"/>
          <w:w w:val="105"/>
          <w:sz w:val="23"/>
        </w:rPr>
        <w:t>perspective</w:t>
      </w:r>
    </w:p>
    <w:p w14:paraId="01453182" w14:textId="77777777" w:rsidR="00691E44" w:rsidRDefault="00691E44">
      <w:pPr>
        <w:pStyle w:val="BodyText"/>
        <w:spacing w:before="24"/>
      </w:pPr>
    </w:p>
    <w:p w14:paraId="56890584" w14:textId="77777777" w:rsidR="00691E44" w:rsidRDefault="00D9672C">
      <w:pPr>
        <w:pStyle w:val="ListParagraph"/>
        <w:numPr>
          <w:ilvl w:val="2"/>
          <w:numId w:val="63"/>
        </w:numPr>
        <w:tabs>
          <w:tab w:val="left" w:pos="2748"/>
          <w:tab w:val="left" w:pos="2757"/>
        </w:tabs>
        <w:spacing w:line="292" w:lineRule="auto"/>
        <w:ind w:right="1850" w:hanging="363"/>
        <w:rPr>
          <w:rFonts w:ascii="Arial" w:hAnsi="Arial"/>
          <w:color w:val="1F1F1F"/>
          <w:sz w:val="16"/>
        </w:rPr>
      </w:pPr>
      <w:r>
        <w:rPr>
          <w:color w:val="1F1F1F"/>
          <w:w w:val="105"/>
          <w:sz w:val="23"/>
        </w:rPr>
        <w:t>Conceptualize,</w:t>
      </w:r>
      <w:r>
        <w:rPr>
          <w:color w:val="1F1F1F"/>
          <w:spacing w:val="-16"/>
          <w:w w:val="105"/>
          <w:sz w:val="23"/>
        </w:rPr>
        <w:t xml:space="preserve"> </w:t>
      </w:r>
      <w:r>
        <w:rPr>
          <w:color w:val="1F1F1F"/>
          <w:w w:val="105"/>
          <w:sz w:val="23"/>
        </w:rPr>
        <w:t>analyze</w:t>
      </w:r>
      <w:r>
        <w:rPr>
          <w:color w:val="1F1F1F"/>
          <w:spacing w:val="-15"/>
          <w:w w:val="105"/>
          <w:sz w:val="23"/>
        </w:rPr>
        <w:t xml:space="preserve"> </w:t>
      </w:r>
      <w:r>
        <w:rPr>
          <w:color w:val="1F1F1F"/>
          <w:w w:val="105"/>
          <w:sz w:val="23"/>
        </w:rPr>
        <w:t>and</w:t>
      </w:r>
      <w:r>
        <w:rPr>
          <w:color w:val="1F1F1F"/>
          <w:spacing w:val="-15"/>
          <w:w w:val="105"/>
          <w:sz w:val="23"/>
        </w:rPr>
        <w:t xml:space="preserve"> </w:t>
      </w:r>
      <w:r>
        <w:rPr>
          <w:color w:val="1F1F1F"/>
          <w:w w:val="105"/>
          <w:sz w:val="23"/>
        </w:rPr>
        <w:t>synthesize</w:t>
      </w:r>
      <w:r>
        <w:rPr>
          <w:color w:val="1F1F1F"/>
          <w:spacing w:val="-9"/>
          <w:w w:val="105"/>
          <w:sz w:val="23"/>
        </w:rPr>
        <w:t xml:space="preserve"> </w:t>
      </w:r>
      <w:r>
        <w:rPr>
          <w:color w:val="1F1F1F"/>
          <w:w w:val="105"/>
          <w:sz w:val="23"/>
        </w:rPr>
        <w:t>concepts</w:t>
      </w:r>
      <w:r>
        <w:rPr>
          <w:color w:val="1F1F1F"/>
          <w:spacing w:val="-6"/>
          <w:w w:val="105"/>
          <w:sz w:val="23"/>
        </w:rPr>
        <w:t xml:space="preserve"> </w:t>
      </w:r>
      <w:r>
        <w:rPr>
          <w:color w:val="1F1F1F"/>
          <w:w w:val="105"/>
          <w:sz w:val="23"/>
        </w:rPr>
        <w:t>related</w:t>
      </w:r>
      <w:r>
        <w:rPr>
          <w:color w:val="1F1F1F"/>
          <w:spacing w:val="-2"/>
          <w:w w:val="105"/>
          <w:sz w:val="23"/>
        </w:rPr>
        <w:t xml:space="preserve"> </w:t>
      </w:r>
      <w:r>
        <w:rPr>
          <w:color w:val="1F1F1F"/>
          <w:w w:val="105"/>
          <w:sz w:val="23"/>
        </w:rPr>
        <w:t>to</w:t>
      </w:r>
      <w:r>
        <w:rPr>
          <w:color w:val="1F1F1F"/>
          <w:spacing w:val="-16"/>
          <w:w w:val="105"/>
          <w:sz w:val="23"/>
        </w:rPr>
        <w:t xml:space="preserve"> </w:t>
      </w:r>
      <w:r>
        <w:rPr>
          <w:color w:val="1F1F1F"/>
          <w:w w:val="105"/>
          <w:sz w:val="23"/>
        </w:rPr>
        <w:t>social</w:t>
      </w:r>
      <w:r>
        <w:rPr>
          <w:color w:val="1F1F1F"/>
          <w:spacing w:val="-1"/>
          <w:w w:val="105"/>
          <w:sz w:val="23"/>
        </w:rPr>
        <w:t xml:space="preserve"> </w:t>
      </w:r>
      <w:r>
        <w:rPr>
          <w:color w:val="1F1F1F"/>
          <w:w w:val="105"/>
          <w:sz w:val="23"/>
        </w:rPr>
        <w:t>justice</w:t>
      </w:r>
      <w:r>
        <w:rPr>
          <w:color w:val="1F1F1F"/>
          <w:spacing w:val="-9"/>
          <w:w w:val="105"/>
          <w:sz w:val="23"/>
        </w:rPr>
        <w:t xml:space="preserve"> </w:t>
      </w:r>
      <w:r>
        <w:rPr>
          <w:color w:val="1F1F1F"/>
          <w:w w:val="105"/>
          <w:sz w:val="23"/>
        </w:rPr>
        <w:t>and human rights.</w:t>
      </w:r>
    </w:p>
    <w:p w14:paraId="61A5891F" w14:textId="77777777" w:rsidR="00691E44" w:rsidRDefault="00D9672C">
      <w:pPr>
        <w:pStyle w:val="ListParagraph"/>
        <w:numPr>
          <w:ilvl w:val="2"/>
          <w:numId w:val="63"/>
        </w:numPr>
        <w:tabs>
          <w:tab w:val="left" w:pos="2763"/>
        </w:tabs>
        <w:spacing w:before="230"/>
        <w:ind w:left="2763" w:hanging="364"/>
        <w:rPr>
          <w:rFonts w:ascii="Arial" w:hAnsi="Arial"/>
          <w:color w:val="1F1F1F"/>
          <w:sz w:val="16"/>
        </w:rPr>
      </w:pPr>
      <w:r>
        <w:rPr>
          <w:color w:val="1F1F1F"/>
          <w:sz w:val="23"/>
        </w:rPr>
        <w:t>Engage</w:t>
      </w:r>
      <w:r>
        <w:rPr>
          <w:color w:val="1F1F1F"/>
          <w:spacing w:val="16"/>
          <w:sz w:val="23"/>
        </w:rPr>
        <w:t xml:space="preserve"> </w:t>
      </w:r>
      <w:r>
        <w:rPr>
          <w:color w:val="1F1F1F"/>
          <w:sz w:val="23"/>
        </w:rPr>
        <w:t>in</w:t>
      </w:r>
      <w:r>
        <w:rPr>
          <w:color w:val="1F1F1F"/>
          <w:spacing w:val="12"/>
          <w:sz w:val="23"/>
        </w:rPr>
        <w:t xml:space="preserve"> </w:t>
      </w:r>
      <w:r>
        <w:rPr>
          <w:color w:val="1F1F1F"/>
          <w:sz w:val="23"/>
        </w:rPr>
        <w:t>critical</w:t>
      </w:r>
      <w:r>
        <w:rPr>
          <w:color w:val="1F1F1F"/>
          <w:spacing w:val="26"/>
          <w:sz w:val="23"/>
        </w:rPr>
        <w:t xml:space="preserve"> </w:t>
      </w:r>
      <w:r>
        <w:rPr>
          <w:color w:val="1F1F1F"/>
          <w:spacing w:val="-2"/>
          <w:sz w:val="23"/>
        </w:rPr>
        <w:t>thinking.</w:t>
      </w:r>
    </w:p>
    <w:p w14:paraId="268A4C58" w14:textId="77777777" w:rsidR="00691E44" w:rsidRDefault="00691E44">
      <w:pPr>
        <w:pStyle w:val="BodyText"/>
        <w:spacing w:before="25"/>
      </w:pPr>
    </w:p>
    <w:p w14:paraId="229F9CE5" w14:textId="77777777" w:rsidR="00691E44" w:rsidRDefault="00D9672C">
      <w:pPr>
        <w:pStyle w:val="ListParagraph"/>
        <w:numPr>
          <w:ilvl w:val="2"/>
          <w:numId w:val="63"/>
        </w:numPr>
        <w:tabs>
          <w:tab w:val="left" w:pos="2768"/>
        </w:tabs>
        <w:ind w:left="2768"/>
        <w:rPr>
          <w:rFonts w:ascii="Arial" w:hAnsi="Arial"/>
          <w:color w:val="1F1F1F"/>
          <w:sz w:val="15"/>
        </w:rPr>
      </w:pPr>
      <w:r>
        <w:rPr>
          <w:color w:val="1F1F1F"/>
          <w:sz w:val="23"/>
        </w:rPr>
        <w:t>Exhibit</w:t>
      </w:r>
      <w:r>
        <w:rPr>
          <w:color w:val="1F1F1F"/>
          <w:spacing w:val="26"/>
          <w:sz w:val="23"/>
        </w:rPr>
        <w:t xml:space="preserve"> </w:t>
      </w:r>
      <w:r>
        <w:rPr>
          <w:color w:val="1F1F1F"/>
          <w:sz w:val="23"/>
        </w:rPr>
        <w:t>scholarly</w:t>
      </w:r>
      <w:r>
        <w:rPr>
          <w:color w:val="1F1F1F"/>
          <w:spacing w:val="40"/>
          <w:sz w:val="23"/>
        </w:rPr>
        <w:t xml:space="preserve"> </w:t>
      </w:r>
      <w:r>
        <w:rPr>
          <w:color w:val="1F1F1F"/>
          <w:sz w:val="23"/>
        </w:rPr>
        <w:t>writing</w:t>
      </w:r>
      <w:r>
        <w:rPr>
          <w:color w:val="1F1F1F"/>
          <w:spacing w:val="11"/>
          <w:sz w:val="23"/>
        </w:rPr>
        <w:t xml:space="preserve"> </w:t>
      </w:r>
      <w:r>
        <w:rPr>
          <w:color w:val="1F1F1F"/>
          <w:spacing w:val="-2"/>
          <w:sz w:val="23"/>
        </w:rPr>
        <w:t>skills.</w:t>
      </w:r>
    </w:p>
    <w:p w14:paraId="6052B742" w14:textId="77777777" w:rsidR="00691E44" w:rsidRDefault="00691E44">
      <w:pPr>
        <w:pStyle w:val="BodyText"/>
        <w:spacing w:before="24"/>
      </w:pPr>
    </w:p>
    <w:p w14:paraId="604D5669" w14:textId="77777777" w:rsidR="00691E44" w:rsidRDefault="00D9672C">
      <w:pPr>
        <w:pStyle w:val="ListParagraph"/>
        <w:numPr>
          <w:ilvl w:val="2"/>
          <w:numId w:val="63"/>
        </w:numPr>
        <w:tabs>
          <w:tab w:val="left" w:pos="2761"/>
          <w:tab w:val="left" w:pos="2769"/>
        </w:tabs>
        <w:spacing w:line="288" w:lineRule="auto"/>
        <w:ind w:left="2761" w:right="1426" w:hanging="351"/>
        <w:rPr>
          <w:rFonts w:ascii="Arial" w:hAnsi="Arial"/>
          <w:color w:val="1F1F1F"/>
          <w:sz w:val="15"/>
        </w:rPr>
      </w:pPr>
      <w:r>
        <w:rPr>
          <w:color w:val="1F1F1F"/>
          <w:w w:val="105"/>
          <w:sz w:val="23"/>
        </w:rPr>
        <w:t>Demonstrate</w:t>
      </w:r>
      <w:r>
        <w:rPr>
          <w:color w:val="1F1F1F"/>
          <w:spacing w:val="23"/>
          <w:w w:val="105"/>
          <w:sz w:val="23"/>
        </w:rPr>
        <w:t xml:space="preserve"> </w:t>
      </w:r>
      <w:r>
        <w:rPr>
          <w:color w:val="1F1F1F"/>
          <w:w w:val="105"/>
          <w:sz w:val="23"/>
        </w:rPr>
        <w:t>ability to</w:t>
      </w:r>
      <w:r>
        <w:rPr>
          <w:color w:val="1F1F1F"/>
          <w:spacing w:val="-2"/>
          <w:w w:val="105"/>
          <w:sz w:val="23"/>
        </w:rPr>
        <w:t xml:space="preserve"> </w:t>
      </w:r>
      <w:r>
        <w:rPr>
          <w:color w:val="1F1F1F"/>
          <w:w w:val="105"/>
          <w:sz w:val="23"/>
        </w:rPr>
        <w:t>self-reflect</w:t>
      </w:r>
      <w:r>
        <w:rPr>
          <w:color w:val="1F1F1F"/>
          <w:spacing w:val="30"/>
          <w:w w:val="105"/>
          <w:sz w:val="23"/>
        </w:rPr>
        <w:t xml:space="preserve"> </w:t>
      </w:r>
      <w:r>
        <w:rPr>
          <w:color w:val="1F1F1F"/>
          <w:w w:val="105"/>
          <w:sz w:val="23"/>
        </w:rPr>
        <w:t>upon personal life</w:t>
      </w:r>
      <w:r>
        <w:rPr>
          <w:color w:val="1F1F1F"/>
          <w:spacing w:val="-6"/>
          <w:w w:val="105"/>
          <w:sz w:val="23"/>
        </w:rPr>
        <w:t xml:space="preserve"> </w:t>
      </w:r>
      <w:r>
        <w:rPr>
          <w:color w:val="1F1F1F"/>
          <w:w w:val="105"/>
          <w:sz w:val="23"/>
        </w:rPr>
        <w:t>experience as</w:t>
      </w:r>
      <w:r>
        <w:rPr>
          <w:color w:val="1F1F1F"/>
          <w:spacing w:val="-10"/>
          <w:w w:val="105"/>
          <w:sz w:val="23"/>
        </w:rPr>
        <w:t xml:space="preserve"> </w:t>
      </w:r>
      <w:r>
        <w:rPr>
          <w:color w:val="1F1F1F"/>
          <w:w w:val="105"/>
          <w:sz w:val="23"/>
        </w:rPr>
        <w:t>it relates to interest</w:t>
      </w:r>
      <w:r>
        <w:rPr>
          <w:color w:val="1F1F1F"/>
          <w:spacing w:val="-6"/>
          <w:w w:val="105"/>
          <w:sz w:val="23"/>
        </w:rPr>
        <w:t xml:space="preserve"> </w:t>
      </w:r>
      <w:r>
        <w:rPr>
          <w:color w:val="1F1F1F"/>
          <w:w w:val="105"/>
          <w:sz w:val="23"/>
        </w:rPr>
        <w:t>in</w:t>
      </w:r>
      <w:r>
        <w:rPr>
          <w:color w:val="1F1F1F"/>
          <w:spacing w:val="-11"/>
          <w:w w:val="105"/>
          <w:sz w:val="23"/>
        </w:rPr>
        <w:t xml:space="preserve"> </w:t>
      </w:r>
      <w:r>
        <w:rPr>
          <w:color w:val="1F1F1F"/>
          <w:w w:val="105"/>
          <w:sz w:val="23"/>
        </w:rPr>
        <w:t>pursuing the</w:t>
      </w:r>
      <w:r>
        <w:rPr>
          <w:color w:val="1F1F1F"/>
          <w:spacing w:val="-12"/>
          <w:w w:val="105"/>
          <w:sz w:val="23"/>
        </w:rPr>
        <w:t xml:space="preserve"> </w:t>
      </w:r>
      <w:r>
        <w:rPr>
          <w:color w:val="1F1F1F"/>
          <w:w w:val="105"/>
          <w:sz w:val="23"/>
        </w:rPr>
        <w:t>Master</w:t>
      </w:r>
      <w:r>
        <w:rPr>
          <w:color w:val="1F1F1F"/>
          <w:spacing w:val="-9"/>
          <w:w w:val="105"/>
          <w:sz w:val="23"/>
        </w:rPr>
        <w:t xml:space="preserve"> </w:t>
      </w:r>
      <w:r>
        <w:rPr>
          <w:color w:val="1F1F1F"/>
          <w:w w:val="105"/>
          <w:sz w:val="23"/>
        </w:rPr>
        <w:t>of</w:t>
      </w:r>
      <w:r>
        <w:rPr>
          <w:color w:val="1F1F1F"/>
          <w:spacing w:val="-16"/>
          <w:w w:val="105"/>
          <w:sz w:val="23"/>
        </w:rPr>
        <w:t xml:space="preserve"> </w:t>
      </w:r>
      <w:r>
        <w:rPr>
          <w:color w:val="1F1F1F"/>
          <w:w w:val="105"/>
          <w:sz w:val="23"/>
        </w:rPr>
        <w:t>Social</w:t>
      </w:r>
      <w:r>
        <w:rPr>
          <w:color w:val="1F1F1F"/>
          <w:spacing w:val="9"/>
          <w:w w:val="105"/>
          <w:sz w:val="23"/>
        </w:rPr>
        <w:t xml:space="preserve"> </w:t>
      </w:r>
      <w:r>
        <w:rPr>
          <w:color w:val="1F1F1F"/>
          <w:w w:val="105"/>
          <w:sz w:val="23"/>
        </w:rPr>
        <w:t>Work</w:t>
      </w:r>
      <w:r>
        <w:rPr>
          <w:color w:val="1F1F1F"/>
          <w:spacing w:val="-1"/>
          <w:w w:val="105"/>
          <w:sz w:val="23"/>
        </w:rPr>
        <w:t xml:space="preserve"> </w:t>
      </w:r>
      <w:r>
        <w:rPr>
          <w:color w:val="1F1F1F"/>
          <w:w w:val="105"/>
          <w:sz w:val="23"/>
        </w:rPr>
        <w:t>degree</w:t>
      </w:r>
      <w:r>
        <w:rPr>
          <w:color w:val="1F1F1F"/>
          <w:spacing w:val="-8"/>
          <w:w w:val="105"/>
          <w:sz w:val="23"/>
        </w:rPr>
        <w:t xml:space="preserve"> </w:t>
      </w:r>
      <w:r>
        <w:rPr>
          <w:color w:val="1F1F1F"/>
          <w:w w:val="105"/>
          <w:sz w:val="23"/>
        </w:rPr>
        <w:t>at</w:t>
      </w:r>
      <w:r>
        <w:rPr>
          <w:color w:val="1F1F1F"/>
          <w:spacing w:val="-7"/>
          <w:w w:val="105"/>
          <w:sz w:val="23"/>
        </w:rPr>
        <w:t xml:space="preserve"> </w:t>
      </w:r>
      <w:r>
        <w:rPr>
          <w:color w:val="1F1F1F"/>
          <w:w w:val="105"/>
          <w:sz w:val="23"/>
        </w:rPr>
        <w:t>the</w:t>
      </w:r>
      <w:r>
        <w:rPr>
          <w:color w:val="1F1F1F"/>
          <w:spacing w:val="-12"/>
          <w:w w:val="105"/>
          <w:sz w:val="23"/>
        </w:rPr>
        <w:t xml:space="preserve"> </w:t>
      </w:r>
      <w:r>
        <w:rPr>
          <w:color w:val="1F1F1F"/>
          <w:w w:val="105"/>
          <w:sz w:val="23"/>
        </w:rPr>
        <w:t>time</w:t>
      </w:r>
      <w:r>
        <w:rPr>
          <w:color w:val="1F1F1F"/>
          <w:spacing w:val="-16"/>
          <w:w w:val="105"/>
          <w:sz w:val="23"/>
        </w:rPr>
        <w:t xml:space="preserve"> </w:t>
      </w:r>
      <w:r>
        <w:rPr>
          <w:color w:val="1F1F1F"/>
          <w:w w:val="105"/>
          <w:sz w:val="23"/>
        </w:rPr>
        <w:t>of</w:t>
      </w:r>
      <w:r>
        <w:rPr>
          <w:color w:val="1F1F1F"/>
          <w:spacing w:val="-10"/>
          <w:w w:val="105"/>
          <w:sz w:val="23"/>
        </w:rPr>
        <w:t xml:space="preserve"> </w:t>
      </w:r>
      <w:r>
        <w:rPr>
          <w:color w:val="1F1F1F"/>
          <w:w w:val="105"/>
          <w:sz w:val="23"/>
        </w:rPr>
        <w:t>application, and how they have been able to resolve personal challenges.</w:t>
      </w:r>
    </w:p>
    <w:p w14:paraId="11F8E884" w14:textId="77777777" w:rsidR="00691E44" w:rsidRDefault="00D9672C">
      <w:pPr>
        <w:pStyle w:val="BodyText"/>
        <w:spacing w:before="203" w:line="288" w:lineRule="auto"/>
        <w:ind w:left="1352" w:right="1180" w:firstLine="1"/>
      </w:pPr>
      <w:r>
        <w:rPr>
          <w:color w:val="1F1F1F"/>
          <w:w w:val="105"/>
        </w:rPr>
        <w:t>Upon receipt of</w:t>
      </w:r>
      <w:r>
        <w:rPr>
          <w:color w:val="1F1F1F"/>
          <w:spacing w:val="-4"/>
          <w:w w:val="105"/>
        </w:rPr>
        <w:t xml:space="preserve"> </w:t>
      </w:r>
      <w:r>
        <w:rPr>
          <w:color w:val="1F1F1F"/>
          <w:w w:val="105"/>
        </w:rPr>
        <w:t>each application package, the Master</w:t>
      </w:r>
      <w:r>
        <w:rPr>
          <w:color w:val="1F1F1F"/>
          <w:spacing w:val="-1"/>
          <w:w w:val="105"/>
        </w:rPr>
        <w:t xml:space="preserve"> </w:t>
      </w:r>
      <w:r>
        <w:rPr>
          <w:color w:val="1F1F1F"/>
          <w:w w:val="105"/>
        </w:rPr>
        <w:t>of</w:t>
      </w:r>
      <w:r>
        <w:rPr>
          <w:color w:val="1F1F1F"/>
          <w:spacing w:val="-8"/>
          <w:w w:val="105"/>
        </w:rPr>
        <w:t xml:space="preserve"> </w:t>
      </w:r>
      <w:r>
        <w:rPr>
          <w:color w:val="1F1F1F"/>
          <w:w w:val="105"/>
        </w:rPr>
        <w:t>Social Work program's secretary is responsible oflogging each applicant's name for proper recording keeping, assigning and distributing applicant files</w:t>
      </w:r>
      <w:r>
        <w:rPr>
          <w:color w:val="1F1F1F"/>
          <w:spacing w:val="-5"/>
          <w:w w:val="105"/>
        </w:rPr>
        <w:t xml:space="preserve"> </w:t>
      </w:r>
      <w:r>
        <w:rPr>
          <w:color w:val="1F1F1F"/>
          <w:w w:val="105"/>
        </w:rPr>
        <w:t>to</w:t>
      </w:r>
      <w:r>
        <w:rPr>
          <w:color w:val="1F1F1F"/>
          <w:spacing w:val="-2"/>
          <w:w w:val="105"/>
        </w:rPr>
        <w:t xml:space="preserve"> </w:t>
      </w:r>
      <w:r>
        <w:rPr>
          <w:color w:val="1F1F1F"/>
          <w:w w:val="105"/>
        </w:rPr>
        <w:t>two</w:t>
      </w:r>
      <w:r>
        <w:rPr>
          <w:color w:val="1F1F1F"/>
          <w:spacing w:val="-6"/>
          <w:w w:val="105"/>
        </w:rPr>
        <w:t xml:space="preserve"> </w:t>
      </w:r>
      <w:r>
        <w:rPr>
          <w:color w:val="1F1F1F"/>
          <w:w w:val="105"/>
        </w:rPr>
        <w:t>faculty members for</w:t>
      </w:r>
      <w:r>
        <w:rPr>
          <w:color w:val="1F1F1F"/>
          <w:spacing w:val="-7"/>
          <w:w w:val="105"/>
        </w:rPr>
        <w:t xml:space="preserve"> </w:t>
      </w:r>
      <w:r>
        <w:rPr>
          <w:color w:val="1F1F1F"/>
          <w:w w:val="105"/>
        </w:rPr>
        <w:t>admissions review and sharing the assignments</w:t>
      </w:r>
      <w:r>
        <w:rPr>
          <w:color w:val="1F1F1F"/>
          <w:spacing w:val="-9"/>
          <w:w w:val="105"/>
        </w:rPr>
        <w:t xml:space="preserve"> </w:t>
      </w:r>
      <w:r>
        <w:rPr>
          <w:color w:val="1F1F1F"/>
          <w:w w:val="105"/>
        </w:rPr>
        <w:t>with</w:t>
      </w:r>
      <w:r>
        <w:rPr>
          <w:color w:val="1F1F1F"/>
          <w:spacing w:val="-10"/>
          <w:w w:val="105"/>
        </w:rPr>
        <w:t xml:space="preserve"> </w:t>
      </w:r>
      <w:r>
        <w:rPr>
          <w:color w:val="1F1F1F"/>
          <w:w w:val="105"/>
        </w:rPr>
        <w:t>the</w:t>
      </w:r>
      <w:r>
        <w:rPr>
          <w:color w:val="1F1F1F"/>
          <w:spacing w:val="-16"/>
          <w:w w:val="105"/>
        </w:rPr>
        <w:t xml:space="preserve"> </w:t>
      </w:r>
      <w:r>
        <w:rPr>
          <w:color w:val="1F1F1F"/>
          <w:w w:val="105"/>
        </w:rPr>
        <w:t>program</w:t>
      </w:r>
      <w:r>
        <w:rPr>
          <w:color w:val="1F1F1F"/>
          <w:spacing w:val="-1"/>
          <w:w w:val="105"/>
        </w:rPr>
        <w:t xml:space="preserve"> </w:t>
      </w:r>
      <w:r>
        <w:rPr>
          <w:color w:val="1F1F1F"/>
          <w:w w:val="105"/>
        </w:rPr>
        <w:t>director.</w:t>
      </w:r>
      <w:r>
        <w:rPr>
          <w:color w:val="1F1F1F"/>
          <w:spacing w:val="-9"/>
          <w:w w:val="105"/>
        </w:rPr>
        <w:t xml:space="preserve"> </w:t>
      </w:r>
      <w:r>
        <w:rPr>
          <w:color w:val="1F1F1F"/>
          <w:w w:val="105"/>
        </w:rPr>
        <w:t>Faculty</w:t>
      </w:r>
      <w:r>
        <w:rPr>
          <w:color w:val="1F1F1F"/>
          <w:spacing w:val="-8"/>
          <w:w w:val="105"/>
        </w:rPr>
        <w:t xml:space="preserve"> </w:t>
      </w:r>
      <w:r>
        <w:rPr>
          <w:color w:val="1F1F1F"/>
          <w:w w:val="105"/>
        </w:rPr>
        <w:t>is</w:t>
      </w:r>
      <w:r>
        <w:rPr>
          <w:color w:val="1F1F1F"/>
          <w:spacing w:val="-11"/>
          <w:w w:val="105"/>
        </w:rPr>
        <w:t xml:space="preserve"> </w:t>
      </w:r>
      <w:r>
        <w:rPr>
          <w:color w:val="1F1F1F"/>
          <w:w w:val="105"/>
        </w:rPr>
        <w:t>encouraged</w:t>
      </w:r>
      <w:r>
        <w:rPr>
          <w:color w:val="1F1F1F"/>
          <w:spacing w:val="5"/>
          <w:w w:val="105"/>
        </w:rPr>
        <w:t xml:space="preserve"> </w:t>
      </w:r>
      <w:r>
        <w:rPr>
          <w:color w:val="1F1F1F"/>
          <w:w w:val="105"/>
        </w:rPr>
        <w:t>to</w:t>
      </w:r>
      <w:r>
        <w:rPr>
          <w:color w:val="1F1F1F"/>
          <w:spacing w:val="-16"/>
          <w:w w:val="105"/>
        </w:rPr>
        <w:t xml:space="preserve"> </w:t>
      </w:r>
      <w:r>
        <w:rPr>
          <w:color w:val="1F1F1F"/>
          <w:w w:val="105"/>
        </w:rPr>
        <w:t>review</w:t>
      </w:r>
      <w:r>
        <w:rPr>
          <w:color w:val="1F1F1F"/>
          <w:spacing w:val="-7"/>
          <w:w w:val="105"/>
        </w:rPr>
        <w:t xml:space="preserve"> </w:t>
      </w:r>
      <w:r>
        <w:rPr>
          <w:color w:val="1F1F1F"/>
          <w:w w:val="105"/>
        </w:rPr>
        <w:t>the</w:t>
      </w:r>
      <w:r>
        <w:rPr>
          <w:color w:val="1F1F1F"/>
          <w:spacing w:val="-16"/>
          <w:w w:val="105"/>
        </w:rPr>
        <w:t xml:space="preserve"> </w:t>
      </w:r>
      <w:r>
        <w:rPr>
          <w:color w:val="1F1F1F"/>
          <w:w w:val="105"/>
        </w:rPr>
        <w:t>completed</w:t>
      </w:r>
      <w:r>
        <w:rPr>
          <w:color w:val="1F1F1F"/>
          <w:spacing w:val="-4"/>
          <w:w w:val="105"/>
        </w:rPr>
        <w:t xml:space="preserve"> </w:t>
      </w:r>
      <w:r>
        <w:rPr>
          <w:color w:val="1F1F1F"/>
          <w:w w:val="105"/>
        </w:rPr>
        <w:t>files</w:t>
      </w:r>
      <w:r>
        <w:rPr>
          <w:color w:val="1F1F1F"/>
          <w:spacing w:val="-15"/>
          <w:w w:val="105"/>
        </w:rPr>
        <w:t xml:space="preserve"> </w:t>
      </w:r>
      <w:r>
        <w:rPr>
          <w:color w:val="1F1F1F"/>
          <w:w w:val="105"/>
        </w:rPr>
        <w:t>using the program's admissions rubric</w:t>
      </w:r>
      <w:r>
        <w:rPr>
          <w:color w:val="1F1F1F"/>
          <w:spacing w:val="-4"/>
          <w:w w:val="105"/>
        </w:rPr>
        <w:t xml:space="preserve"> </w:t>
      </w:r>
      <w:r>
        <w:rPr>
          <w:color w:val="1F1F1F"/>
          <w:w w:val="105"/>
        </w:rPr>
        <w:t>and submit an</w:t>
      </w:r>
      <w:r>
        <w:rPr>
          <w:color w:val="1F1F1F"/>
          <w:spacing w:val="-7"/>
          <w:w w:val="105"/>
        </w:rPr>
        <w:t xml:space="preserve"> </w:t>
      </w:r>
      <w:r>
        <w:rPr>
          <w:color w:val="1F1F1F"/>
          <w:w w:val="105"/>
        </w:rPr>
        <w:t>individual admissions recommendation</w:t>
      </w:r>
      <w:r>
        <w:rPr>
          <w:color w:val="1F1F1F"/>
          <w:spacing w:val="-3"/>
          <w:w w:val="105"/>
        </w:rPr>
        <w:t xml:space="preserve"> </w:t>
      </w:r>
      <w:r>
        <w:rPr>
          <w:color w:val="1F1F1F"/>
          <w:w w:val="105"/>
        </w:rPr>
        <w:t>to</w:t>
      </w:r>
      <w:r>
        <w:rPr>
          <w:color w:val="1F1F1F"/>
          <w:spacing w:val="-1"/>
          <w:w w:val="105"/>
        </w:rPr>
        <w:t xml:space="preserve"> </w:t>
      </w:r>
      <w:r>
        <w:rPr>
          <w:color w:val="1F1F1F"/>
          <w:w w:val="105"/>
        </w:rPr>
        <w:t>the program's secretary within 72 hours ofreceipt of each admissions file.</w:t>
      </w:r>
      <w:r>
        <w:rPr>
          <w:color w:val="1F1F1F"/>
          <w:spacing w:val="-10"/>
          <w:w w:val="105"/>
        </w:rPr>
        <w:t xml:space="preserve"> </w:t>
      </w:r>
      <w:r>
        <w:rPr>
          <w:color w:val="1F1F1F"/>
          <w:w w:val="105"/>
        </w:rPr>
        <w:t>This ensures prompt file review by</w:t>
      </w:r>
      <w:r>
        <w:rPr>
          <w:color w:val="1F1F1F"/>
          <w:spacing w:val="-4"/>
          <w:w w:val="105"/>
        </w:rPr>
        <w:t xml:space="preserve"> </w:t>
      </w:r>
      <w:r>
        <w:rPr>
          <w:color w:val="1F1F1F"/>
          <w:w w:val="105"/>
        </w:rPr>
        <w:t>the</w:t>
      </w:r>
      <w:r>
        <w:rPr>
          <w:color w:val="1F1F1F"/>
          <w:spacing w:val="-5"/>
          <w:w w:val="105"/>
        </w:rPr>
        <w:t xml:space="preserve"> </w:t>
      </w:r>
      <w:r>
        <w:rPr>
          <w:color w:val="1F1F1F"/>
          <w:w w:val="105"/>
        </w:rPr>
        <w:t>program director, and submission of</w:t>
      </w:r>
      <w:r>
        <w:rPr>
          <w:color w:val="1F1F1F"/>
          <w:spacing w:val="-6"/>
          <w:w w:val="105"/>
        </w:rPr>
        <w:t xml:space="preserve"> </w:t>
      </w:r>
      <w:r>
        <w:rPr>
          <w:color w:val="1F1F1F"/>
          <w:w w:val="105"/>
        </w:rPr>
        <w:t>the</w:t>
      </w:r>
      <w:r>
        <w:rPr>
          <w:color w:val="1F1F1F"/>
          <w:spacing w:val="-5"/>
          <w:w w:val="105"/>
        </w:rPr>
        <w:t xml:space="preserve"> </w:t>
      </w:r>
      <w:r>
        <w:rPr>
          <w:color w:val="1F1F1F"/>
          <w:w w:val="105"/>
        </w:rPr>
        <w:t>decision via</w:t>
      </w:r>
      <w:r>
        <w:rPr>
          <w:color w:val="1F1F1F"/>
          <w:spacing w:val="-1"/>
          <w:w w:val="105"/>
        </w:rPr>
        <w:t xml:space="preserve"> </w:t>
      </w:r>
      <w:r>
        <w:rPr>
          <w:color w:val="1F1F1F"/>
          <w:w w:val="105"/>
        </w:rPr>
        <w:t>the</w:t>
      </w:r>
      <w:r>
        <w:rPr>
          <w:color w:val="1F1F1F"/>
          <w:spacing w:val="-10"/>
          <w:w w:val="105"/>
        </w:rPr>
        <w:t xml:space="preserve"> </w:t>
      </w:r>
      <w:r>
        <w:rPr>
          <w:color w:val="1F1F1F"/>
          <w:w w:val="105"/>
        </w:rPr>
        <w:t>Office</w:t>
      </w:r>
      <w:r>
        <w:rPr>
          <w:color w:val="1F1F1F"/>
          <w:spacing w:val="-5"/>
          <w:w w:val="105"/>
        </w:rPr>
        <w:t xml:space="preserve"> </w:t>
      </w:r>
      <w:r>
        <w:rPr>
          <w:color w:val="1F1F1F"/>
          <w:w w:val="105"/>
        </w:rPr>
        <w:t>of</w:t>
      </w:r>
      <w:r>
        <w:rPr>
          <w:color w:val="1F1F1F"/>
          <w:spacing w:val="-4"/>
          <w:w w:val="105"/>
        </w:rPr>
        <w:t xml:space="preserve"> </w:t>
      </w:r>
      <w:r>
        <w:rPr>
          <w:color w:val="1F1F1F"/>
          <w:w w:val="105"/>
        </w:rPr>
        <w:t>Graduate Admissions online database for notification</w:t>
      </w:r>
      <w:r>
        <w:rPr>
          <w:color w:val="1F1F1F"/>
          <w:spacing w:val="31"/>
          <w:w w:val="105"/>
        </w:rPr>
        <w:t xml:space="preserve"> </w:t>
      </w:r>
      <w:r>
        <w:rPr>
          <w:color w:val="1F1F1F"/>
          <w:w w:val="105"/>
        </w:rPr>
        <w:t>to</w:t>
      </w:r>
      <w:r>
        <w:rPr>
          <w:color w:val="1F1F1F"/>
          <w:spacing w:val="-3"/>
          <w:w w:val="105"/>
        </w:rPr>
        <w:t xml:space="preserve"> </w:t>
      </w:r>
      <w:r>
        <w:rPr>
          <w:color w:val="1F1F1F"/>
          <w:w w:val="105"/>
        </w:rPr>
        <w:t>each</w:t>
      </w:r>
      <w:r>
        <w:rPr>
          <w:color w:val="1F1F1F"/>
          <w:spacing w:val="-4"/>
          <w:w w:val="105"/>
        </w:rPr>
        <w:t xml:space="preserve"> </w:t>
      </w:r>
      <w:r>
        <w:rPr>
          <w:color w:val="1F1F1F"/>
          <w:w w:val="105"/>
        </w:rPr>
        <w:t>applicant.</w:t>
      </w:r>
    </w:p>
    <w:p w14:paraId="14FCD8C9" w14:textId="77777777" w:rsidR="00691E44" w:rsidRDefault="00691E44">
      <w:pPr>
        <w:pStyle w:val="BodyText"/>
        <w:spacing w:before="59"/>
      </w:pPr>
    </w:p>
    <w:p w14:paraId="43155FC6" w14:textId="77777777" w:rsidR="00691E44" w:rsidRDefault="00D9672C">
      <w:pPr>
        <w:pStyle w:val="BodyText"/>
        <w:spacing w:line="288" w:lineRule="auto"/>
        <w:ind w:left="1362" w:right="1180" w:hanging="5"/>
      </w:pPr>
      <w:r>
        <w:rPr>
          <w:color w:val="1F1F1F"/>
          <w:w w:val="105"/>
        </w:rPr>
        <w:t>The program director reviews</w:t>
      </w:r>
      <w:r>
        <w:rPr>
          <w:color w:val="1F1F1F"/>
          <w:spacing w:val="-2"/>
          <w:w w:val="105"/>
        </w:rPr>
        <w:t xml:space="preserve"> </w:t>
      </w:r>
      <w:r>
        <w:rPr>
          <w:color w:val="1F1F1F"/>
          <w:w w:val="105"/>
        </w:rPr>
        <w:t>each faculty member's completed admissions rubric, which includes</w:t>
      </w:r>
      <w:r>
        <w:rPr>
          <w:color w:val="1F1F1F"/>
          <w:spacing w:val="-6"/>
          <w:w w:val="105"/>
        </w:rPr>
        <w:t xml:space="preserve"> </w:t>
      </w:r>
      <w:r>
        <w:rPr>
          <w:color w:val="1F1F1F"/>
          <w:w w:val="105"/>
        </w:rPr>
        <w:t>quantitative and qualitative measures. When an</w:t>
      </w:r>
      <w:r>
        <w:rPr>
          <w:color w:val="1F1F1F"/>
          <w:spacing w:val="-2"/>
          <w:w w:val="105"/>
        </w:rPr>
        <w:t xml:space="preserve"> </w:t>
      </w:r>
      <w:r>
        <w:rPr>
          <w:color w:val="1F1F1F"/>
          <w:w w:val="105"/>
        </w:rPr>
        <w:t>applicant file</w:t>
      </w:r>
      <w:r>
        <w:rPr>
          <w:color w:val="1F1F1F"/>
          <w:spacing w:val="-12"/>
          <w:w w:val="105"/>
        </w:rPr>
        <w:t xml:space="preserve"> </w:t>
      </w:r>
      <w:r>
        <w:rPr>
          <w:color w:val="1F1F1F"/>
          <w:w w:val="105"/>
        </w:rPr>
        <w:t>has two varying admissions</w:t>
      </w:r>
      <w:r>
        <w:rPr>
          <w:color w:val="1F1F1F"/>
          <w:spacing w:val="-16"/>
          <w:w w:val="105"/>
        </w:rPr>
        <w:t xml:space="preserve"> </w:t>
      </w:r>
      <w:r>
        <w:rPr>
          <w:color w:val="1F1F1F"/>
          <w:w w:val="105"/>
        </w:rPr>
        <w:t>recommendations,</w:t>
      </w:r>
      <w:r>
        <w:rPr>
          <w:color w:val="1F1F1F"/>
          <w:spacing w:val="-15"/>
          <w:w w:val="105"/>
        </w:rPr>
        <w:t xml:space="preserve"> </w:t>
      </w:r>
      <w:r>
        <w:rPr>
          <w:color w:val="1F1F1F"/>
          <w:w w:val="105"/>
        </w:rPr>
        <w:t>the</w:t>
      </w:r>
      <w:r>
        <w:rPr>
          <w:color w:val="1F1F1F"/>
          <w:spacing w:val="-15"/>
          <w:w w:val="105"/>
        </w:rPr>
        <w:t xml:space="preserve"> </w:t>
      </w:r>
      <w:r>
        <w:rPr>
          <w:color w:val="1F1F1F"/>
          <w:w w:val="105"/>
        </w:rPr>
        <w:t>program</w:t>
      </w:r>
      <w:r>
        <w:rPr>
          <w:color w:val="1F1F1F"/>
          <w:spacing w:val="-11"/>
          <w:w w:val="105"/>
        </w:rPr>
        <w:t xml:space="preserve"> </w:t>
      </w:r>
      <w:r>
        <w:rPr>
          <w:color w:val="1F1F1F"/>
          <w:w w:val="105"/>
        </w:rPr>
        <w:t>director</w:t>
      </w:r>
      <w:r>
        <w:rPr>
          <w:color w:val="1F1F1F"/>
          <w:spacing w:val="-6"/>
          <w:w w:val="105"/>
        </w:rPr>
        <w:t xml:space="preserve"> </w:t>
      </w:r>
      <w:r>
        <w:rPr>
          <w:color w:val="1F1F1F"/>
          <w:w w:val="105"/>
        </w:rPr>
        <w:t>will</w:t>
      </w:r>
      <w:r>
        <w:rPr>
          <w:color w:val="1F1F1F"/>
          <w:spacing w:val="-7"/>
          <w:w w:val="105"/>
        </w:rPr>
        <w:t xml:space="preserve"> </w:t>
      </w:r>
      <w:r>
        <w:rPr>
          <w:color w:val="1F1F1F"/>
          <w:w w:val="105"/>
        </w:rPr>
        <w:t>request</w:t>
      </w:r>
      <w:r>
        <w:rPr>
          <w:color w:val="1F1F1F"/>
          <w:spacing w:val="-4"/>
          <w:w w:val="105"/>
        </w:rPr>
        <w:t xml:space="preserve"> </w:t>
      </w:r>
      <w:r>
        <w:rPr>
          <w:color w:val="1F1F1F"/>
          <w:w w:val="105"/>
        </w:rPr>
        <w:t>a</w:t>
      </w:r>
      <w:r>
        <w:rPr>
          <w:color w:val="1F1F1F"/>
          <w:spacing w:val="-15"/>
          <w:w w:val="105"/>
        </w:rPr>
        <w:t xml:space="preserve"> </w:t>
      </w:r>
      <w:r>
        <w:rPr>
          <w:color w:val="1F1F1F"/>
          <w:w w:val="105"/>
        </w:rPr>
        <w:t>third</w:t>
      </w:r>
      <w:r>
        <w:rPr>
          <w:color w:val="1F1F1F"/>
          <w:spacing w:val="-3"/>
          <w:w w:val="105"/>
        </w:rPr>
        <w:t xml:space="preserve"> </w:t>
      </w:r>
      <w:r>
        <w:rPr>
          <w:color w:val="1F1F1F"/>
          <w:w w:val="105"/>
        </w:rPr>
        <w:t>faculty</w:t>
      </w:r>
      <w:r>
        <w:rPr>
          <w:color w:val="1F1F1F"/>
          <w:spacing w:val="-9"/>
          <w:w w:val="105"/>
        </w:rPr>
        <w:t xml:space="preserve"> </w:t>
      </w:r>
      <w:r>
        <w:rPr>
          <w:color w:val="1F1F1F"/>
          <w:w w:val="105"/>
        </w:rPr>
        <w:t>member</w:t>
      </w:r>
      <w:r>
        <w:rPr>
          <w:color w:val="1F1F1F"/>
          <w:spacing w:val="-9"/>
          <w:w w:val="105"/>
        </w:rPr>
        <w:t xml:space="preserve"> </w:t>
      </w:r>
      <w:r>
        <w:rPr>
          <w:color w:val="1F1F1F"/>
          <w:w w:val="105"/>
        </w:rPr>
        <w:t>review</w:t>
      </w:r>
      <w:r>
        <w:rPr>
          <w:color w:val="1F1F1F"/>
          <w:spacing w:val="-8"/>
          <w:w w:val="105"/>
        </w:rPr>
        <w:t xml:space="preserve"> </w:t>
      </w:r>
      <w:r>
        <w:rPr>
          <w:color w:val="1F1F1F"/>
          <w:w w:val="105"/>
        </w:rPr>
        <w:t>or conduct the</w:t>
      </w:r>
      <w:r>
        <w:rPr>
          <w:color w:val="1F1F1F"/>
          <w:spacing w:val="-16"/>
          <w:w w:val="105"/>
        </w:rPr>
        <w:t xml:space="preserve"> </w:t>
      </w:r>
      <w:r>
        <w:rPr>
          <w:color w:val="1F1F1F"/>
          <w:w w:val="105"/>
        </w:rPr>
        <w:t>third review personally.</w:t>
      </w:r>
      <w:r>
        <w:rPr>
          <w:color w:val="1F1F1F"/>
          <w:spacing w:val="-2"/>
          <w:w w:val="105"/>
        </w:rPr>
        <w:t xml:space="preserve"> </w:t>
      </w:r>
      <w:r>
        <w:rPr>
          <w:color w:val="1F1F1F"/>
          <w:w w:val="105"/>
        </w:rPr>
        <w:t>This process</w:t>
      </w:r>
      <w:r>
        <w:rPr>
          <w:color w:val="1F1F1F"/>
          <w:spacing w:val="-2"/>
          <w:w w:val="105"/>
        </w:rPr>
        <w:t xml:space="preserve"> </w:t>
      </w:r>
      <w:r>
        <w:rPr>
          <w:color w:val="1F1F1F"/>
          <w:w w:val="105"/>
        </w:rPr>
        <w:t>ensures fairness</w:t>
      </w:r>
      <w:r>
        <w:rPr>
          <w:color w:val="1F1F1F"/>
          <w:spacing w:val="-2"/>
          <w:w w:val="105"/>
        </w:rPr>
        <w:t xml:space="preserve"> </w:t>
      </w:r>
      <w:r>
        <w:rPr>
          <w:color w:val="1F1F1F"/>
          <w:w w:val="105"/>
        </w:rPr>
        <w:t>in the</w:t>
      </w:r>
      <w:r>
        <w:rPr>
          <w:color w:val="1F1F1F"/>
          <w:spacing w:val="-8"/>
          <w:w w:val="105"/>
        </w:rPr>
        <w:t xml:space="preserve"> </w:t>
      </w:r>
      <w:r>
        <w:rPr>
          <w:color w:val="1F1F1F"/>
          <w:w w:val="105"/>
        </w:rPr>
        <w:t>admissions process.</w:t>
      </w:r>
    </w:p>
    <w:p w14:paraId="26081715" w14:textId="77777777" w:rsidR="00691E44" w:rsidRDefault="00D9672C">
      <w:pPr>
        <w:pStyle w:val="BodyText"/>
        <w:spacing w:before="1" w:line="288" w:lineRule="auto"/>
        <w:ind w:left="1372" w:right="1253"/>
      </w:pPr>
      <w:r>
        <w:rPr>
          <w:color w:val="1F1F1F"/>
          <w:w w:val="105"/>
        </w:rPr>
        <w:t>Afterwards,</w:t>
      </w:r>
      <w:r>
        <w:rPr>
          <w:color w:val="1F1F1F"/>
          <w:spacing w:val="-10"/>
          <w:w w:val="105"/>
        </w:rPr>
        <w:t xml:space="preserve"> </w:t>
      </w:r>
      <w:r>
        <w:rPr>
          <w:color w:val="1F1F1F"/>
          <w:w w:val="105"/>
        </w:rPr>
        <w:t>the</w:t>
      </w:r>
      <w:r>
        <w:rPr>
          <w:color w:val="1F1F1F"/>
          <w:spacing w:val="-15"/>
          <w:w w:val="105"/>
        </w:rPr>
        <w:t xml:space="preserve"> </w:t>
      </w:r>
      <w:r>
        <w:rPr>
          <w:color w:val="1F1F1F"/>
          <w:w w:val="105"/>
        </w:rPr>
        <w:t>program</w:t>
      </w:r>
      <w:r>
        <w:rPr>
          <w:color w:val="1F1F1F"/>
          <w:spacing w:val="-11"/>
          <w:w w:val="105"/>
        </w:rPr>
        <w:t xml:space="preserve"> </w:t>
      </w:r>
      <w:r>
        <w:rPr>
          <w:color w:val="1F1F1F"/>
          <w:w w:val="105"/>
        </w:rPr>
        <w:t>director</w:t>
      </w:r>
      <w:r>
        <w:rPr>
          <w:color w:val="1F1F1F"/>
          <w:spacing w:val="-14"/>
          <w:w w:val="105"/>
        </w:rPr>
        <w:t xml:space="preserve"> </w:t>
      </w:r>
      <w:r>
        <w:rPr>
          <w:color w:val="1F1F1F"/>
          <w:w w:val="105"/>
        </w:rPr>
        <w:t>calculates</w:t>
      </w:r>
      <w:r>
        <w:rPr>
          <w:color w:val="1F1F1F"/>
          <w:spacing w:val="-6"/>
          <w:w w:val="105"/>
        </w:rPr>
        <w:t xml:space="preserve"> </w:t>
      </w:r>
      <w:r>
        <w:rPr>
          <w:color w:val="1F1F1F"/>
          <w:w w:val="105"/>
        </w:rPr>
        <w:t>the</w:t>
      </w:r>
      <w:r>
        <w:rPr>
          <w:color w:val="1F1F1F"/>
          <w:spacing w:val="-16"/>
          <w:w w:val="105"/>
        </w:rPr>
        <w:t xml:space="preserve"> </w:t>
      </w:r>
      <w:r>
        <w:rPr>
          <w:color w:val="1F1F1F"/>
          <w:w w:val="105"/>
        </w:rPr>
        <w:t>mean</w:t>
      </w:r>
      <w:r>
        <w:rPr>
          <w:color w:val="1F1F1F"/>
          <w:spacing w:val="-8"/>
          <w:w w:val="105"/>
        </w:rPr>
        <w:t xml:space="preserve"> </w:t>
      </w:r>
      <w:r>
        <w:rPr>
          <w:color w:val="1F1F1F"/>
          <w:w w:val="105"/>
        </w:rPr>
        <w:t>score</w:t>
      </w:r>
      <w:r>
        <w:rPr>
          <w:color w:val="1F1F1F"/>
          <w:spacing w:val="-16"/>
          <w:w w:val="105"/>
        </w:rPr>
        <w:t xml:space="preserve"> </w:t>
      </w:r>
      <w:r>
        <w:rPr>
          <w:color w:val="1F1F1F"/>
          <w:w w:val="105"/>
        </w:rPr>
        <w:t>and</w:t>
      </w:r>
      <w:r>
        <w:rPr>
          <w:color w:val="1F1F1F"/>
          <w:spacing w:val="-7"/>
          <w:w w:val="105"/>
        </w:rPr>
        <w:t xml:space="preserve"> </w:t>
      </w:r>
      <w:r>
        <w:rPr>
          <w:color w:val="1F1F1F"/>
          <w:w w:val="105"/>
        </w:rPr>
        <w:t>electronically</w:t>
      </w:r>
      <w:r>
        <w:rPr>
          <w:color w:val="1F1F1F"/>
          <w:spacing w:val="-16"/>
          <w:w w:val="105"/>
        </w:rPr>
        <w:t xml:space="preserve"> </w:t>
      </w:r>
      <w:r>
        <w:rPr>
          <w:color w:val="1F1F1F"/>
          <w:w w:val="105"/>
        </w:rPr>
        <w:t>posts</w:t>
      </w:r>
      <w:r>
        <w:rPr>
          <w:color w:val="1F1F1F"/>
          <w:spacing w:val="-5"/>
          <w:w w:val="105"/>
        </w:rPr>
        <w:t xml:space="preserve"> </w:t>
      </w:r>
      <w:r>
        <w:rPr>
          <w:color w:val="1F1F1F"/>
          <w:w w:val="105"/>
        </w:rPr>
        <w:t>the</w:t>
      </w:r>
      <w:r>
        <w:rPr>
          <w:color w:val="1F1F1F"/>
          <w:spacing w:val="-16"/>
          <w:w w:val="105"/>
        </w:rPr>
        <w:t xml:space="preserve"> </w:t>
      </w:r>
      <w:r>
        <w:rPr>
          <w:color w:val="1F1F1F"/>
          <w:w w:val="105"/>
        </w:rPr>
        <w:t>decision to</w:t>
      </w:r>
      <w:r>
        <w:rPr>
          <w:color w:val="1F1F1F"/>
          <w:spacing w:val="-4"/>
          <w:w w:val="105"/>
        </w:rPr>
        <w:t xml:space="preserve"> </w:t>
      </w:r>
      <w:r>
        <w:rPr>
          <w:color w:val="1F1F1F"/>
          <w:w w:val="105"/>
        </w:rPr>
        <w:t>accept or</w:t>
      </w:r>
      <w:r>
        <w:rPr>
          <w:color w:val="1F1F1F"/>
          <w:spacing w:val="-9"/>
          <w:w w:val="105"/>
        </w:rPr>
        <w:t xml:space="preserve"> </w:t>
      </w:r>
      <w:r>
        <w:rPr>
          <w:color w:val="1F1F1F"/>
          <w:w w:val="105"/>
        </w:rPr>
        <w:t>deny acceptance on the</w:t>
      </w:r>
      <w:r>
        <w:rPr>
          <w:color w:val="1F1F1F"/>
          <w:spacing w:val="-1"/>
          <w:w w:val="105"/>
        </w:rPr>
        <w:t xml:space="preserve"> </w:t>
      </w:r>
      <w:r>
        <w:rPr>
          <w:color w:val="1F1F1F"/>
          <w:w w:val="105"/>
        </w:rPr>
        <w:t>Office of Graduate Admissions database.</w:t>
      </w:r>
    </w:p>
    <w:p w14:paraId="1F6A468A" w14:textId="77777777" w:rsidR="00691E44" w:rsidRDefault="00691E44">
      <w:pPr>
        <w:spacing w:line="288" w:lineRule="auto"/>
        <w:sectPr w:rsidR="00691E44">
          <w:pgSz w:w="12240" w:h="15840"/>
          <w:pgMar w:top="1460" w:right="120" w:bottom="1300" w:left="260" w:header="0" w:footer="1038" w:gutter="0"/>
          <w:cols w:space="720"/>
        </w:sectPr>
      </w:pPr>
    </w:p>
    <w:p w14:paraId="4B20E1AA" w14:textId="77777777" w:rsidR="00691E44" w:rsidRDefault="00D9672C">
      <w:pPr>
        <w:pStyle w:val="BodyText"/>
        <w:spacing w:before="65" w:line="288" w:lineRule="auto"/>
        <w:ind w:left="1068" w:right="1253"/>
      </w:pPr>
      <w:r>
        <w:rPr>
          <w:color w:val="131313"/>
          <w:w w:val="105"/>
        </w:rPr>
        <w:lastRenderedPageBreak/>
        <w:t>The</w:t>
      </w:r>
      <w:r>
        <w:rPr>
          <w:color w:val="131313"/>
          <w:spacing w:val="-8"/>
          <w:w w:val="105"/>
        </w:rPr>
        <w:t xml:space="preserve"> </w:t>
      </w:r>
      <w:r>
        <w:rPr>
          <w:color w:val="131313"/>
          <w:w w:val="105"/>
        </w:rPr>
        <w:t>Office of</w:t>
      </w:r>
      <w:r>
        <w:rPr>
          <w:color w:val="131313"/>
          <w:spacing w:val="-4"/>
          <w:w w:val="105"/>
        </w:rPr>
        <w:t xml:space="preserve"> </w:t>
      </w:r>
      <w:r>
        <w:rPr>
          <w:color w:val="131313"/>
          <w:w w:val="105"/>
        </w:rPr>
        <w:t>Graduate Admissions sends out letters to</w:t>
      </w:r>
      <w:r>
        <w:rPr>
          <w:color w:val="131313"/>
          <w:spacing w:val="-2"/>
          <w:w w:val="105"/>
        </w:rPr>
        <w:t xml:space="preserve"> </w:t>
      </w:r>
      <w:r>
        <w:rPr>
          <w:color w:val="131313"/>
          <w:w w:val="105"/>
        </w:rPr>
        <w:t>notify each applicant of</w:t>
      </w:r>
      <w:r>
        <w:rPr>
          <w:color w:val="131313"/>
          <w:spacing w:val="-2"/>
          <w:w w:val="105"/>
        </w:rPr>
        <w:t xml:space="preserve"> </w:t>
      </w:r>
      <w:r>
        <w:rPr>
          <w:color w:val="131313"/>
          <w:w w:val="105"/>
        </w:rPr>
        <w:t>the</w:t>
      </w:r>
      <w:r>
        <w:rPr>
          <w:color w:val="131313"/>
          <w:spacing w:val="-6"/>
          <w:w w:val="105"/>
        </w:rPr>
        <w:t xml:space="preserve"> </w:t>
      </w:r>
      <w:r>
        <w:rPr>
          <w:color w:val="131313"/>
          <w:w w:val="105"/>
        </w:rPr>
        <w:t>admissions decision.</w:t>
      </w:r>
      <w:r>
        <w:rPr>
          <w:color w:val="131313"/>
          <w:spacing w:val="-16"/>
          <w:w w:val="105"/>
        </w:rPr>
        <w:t xml:space="preserve"> </w:t>
      </w:r>
      <w:r>
        <w:rPr>
          <w:color w:val="131313"/>
          <w:w w:val="105"/>
        </w:rPr>
        <w:t>For</w:t>
      </w:r>
      <w:r>
        <w:rPr>
          <w:color w:val="131313"/>
          <w:spacing w:val="-14"/>
          <w:w w:val="105"/>
        </w:rPr>
        <w:t xml:space="preserve"> </w:t>
      </w:r>
      <w:r>
        <w:rPr>
          <w:color w:val="131313"/>
          <w:w w:val="105"/>
        </w:rPr>
        <w:t>applicants accepted to</w:t>
      </w:r>
      <w:r>
        <w:rPr>
          <w:color w:val="131313"/>
          <w:spacing w:val="-11"/>
          <w:w w:val="105"/>
        </w:rPr>
        <w:t xml:space="preserve"> </w:t>
      </w:r>
      <w:r>
        <w:rPr>
          <w:color w:val="131313"/>
          <w:w w:val="105"/>
        </w:rPr>
        <w:t>the</w:t>
      </w:r>
      <w:r>
        <w:rPr>
          <w:color w:val="131313"/>
          <w:spacing w:val="-16"/>
          <w:w w:val="105"/>
        </w:rPr>
        <w:t xml:space="preserve"> </w:t>
      </w:r>
      <w:r>
        <w:rPr>
          <w:color w:val="131313"/>
          <w:w w:val="105"/>
        </w:rPr>
        <w:t>program,</w:t>
      </w:r>
      <w:r>
        <w:rPr>
          <w:color w:val="131313"/>
          <w:spacing w:val="-13"/>
          <w:w w:val="105"/>
        </w:rPr>
        <w:t xml:space="preserve"> </w:t>
      </w:r>
      <w:r>
        <w:rPr>
          <w:color w:val="131313"/>
          <w:w w:val="105"/>
        </w:rPr>
        <w:t>each</w:t>
      </w:r>
      <w:r>
        <w:rPr>
          <w:color w:val="131313"/>
          <w:spacing w:val="-13"/>
          <w:w w:val="105"/>
        </w:rPr>
        <w:t xml:space="preserve"> </w:t>
      </w:r>
      <w:r>
        <w:rPr>
          <w:color w:val="131313"/>
          <w:w w:val="105"/>
        </w:rPr>
        <w:t>must</w:t>
      </w:r>
      <w:r>
        <w:rPr>
          <w:color w:val="131313"/>
          <w:spacing w:val="-13"/>
          <w:w w:val="105"/>
        </w:rPr>
        <w:t xml:space="preserve"> </w:t>
      </w:r>
      <w:r>
        <w:rPr>
          <w:color w:val="131313"/>
          <w:w w:val="105"/>
        </w:rPr>
        <w:t>submit</w:t>
      </w:r>
      <w:r>
        <w:rPr>
          <w:color w:val="131313"/>
          <w:spacing w:val="-9"/>
          <w:w w:val="105"/>
        </w:rPr>
        <w:t xml:space="preserve"> </w:t>
      </w:r>
      <w:r>
        <w:rPr>
          <w:color w:val="131313"/>
          <w:w w:val="105"/>
        </w:rPr>
        <w:t>the</w:t>
      </w:r>
      <w:r>
        <w:rPr>
          <w:color w:val="131313"/>
          <w:spacing w:val="-13"/>
          <w:w w:val="105"/>
        </w:rPr>
        <w:t xml:space="preserve"> </w:t>
      </w:r>
      <w:r>
        <w:rPr>
          <w:color w:val="131313"/>
          <w:w w:val="105"/>
        </w:rPr>
        <w:t>required deposit,:, which secures</w:t>
      </w:r>
      <w:r>
        <w:rPr>
          <w:color w:val="131313"/>
          <w:spacing w:val="-1"/>
          <w:w w:val="105"/>
        </w:rPr>
        <w:t xml:space="preserve"> </w:t>
      </w:r>
      <w:r>
        <w:rPr>
          <w:color w:val="131313"/>
          <w:w w:val="105"/>
        </w:rPr>
        <w:t>a</w:t>
      </w:r>
      <w:r>
        <w:rPr>
          <w:color w:val="131313"/>
          <w:spacing w:val="-12"/>
          <w:w w:val="105"/>
        </w:rPr>
        <w:t xml:space="preserve"> </w:t>
      </w:r>
      <w:r>
        <w:rPr>
          <w:color w:val="131313"/>
          <w:w w:val="105"/>
        </w:rPr>
        <w:t>seat in</w:t>
      </w:r>
      <w:r>
        <w:rPr>
          <w:color w:val="131313"/>
          <w:spacing w:val="-12"/>
          <w:w w:val="105"/>
        </w:rPr>
        <w:t xml:space="preserve"> </w:t>
      </w:r>
      <w:r>
        <w:rPr>
          <w:color w:val="131313"/>
          <w:w w:val="105"/>
        </w:rPr>
        <w:t>the</w:t>
      </w:r>
      <w:r>
        <w:rPr>
          <w:color w:val="131313"/>
          <w:spacing w:val="-14"/>
          <w:w w:val="105"/>
        </w:rPr>
        <w:t xml:space="preserve"> </w:t>
      </w:r>
      <w:r>
        <w:rPr>
          <w:color w:val="131313"/>
          <w:w w:val="105"/>
        </w:rPr>
        <w:t>upcoming</w:t>
      </w:r>
      <w:r>
        <w:rPr>
          <w:color w:val="131313"/>
          <w:spacing w:val="-3"/>
          <w:w w:val="105"/>
        </w:rPr>
        <w:t xml:space="preserve"> </w:t>
      </w:r>
      <w:r>
        <w:rPr>
          <w:color w:val="131313"/>
          <w:w w:val="105"/>
        </w:rPr>
        <w:t>fall</w:t>
      </w:r>
      <w:r>
        <w:rPr>
          <w:color w:val="131313"/>
          <w:spacing w:val="-7"/>
          <w:w w:val="105"/>
        </w:rPr>
        <w:t xml:space="preserve"> </w:t>
      </w:r>
      <w:r>
        <w:rPr>
          <w:color w:val="131313"/>
          <w:w w:val="105"/>
        </w:rPr>
        <w:t>semester</w:t>
      </w:r>
      <w:r>
        <w:rPr>
          <w:color w:val="131313"/>
          <w:spacing w:val="-4"/>
          <w:w w:val="105"/>
        </w:rPr>
        <w:t xml:space="preserve"> </w:t>
      </w:r>
      <w:r>
        <w:rPr>
          <w:color w:val="131313"/>
          <w:w w:val="105"/>
        </w:rPr>
        <w:t>classes. Additionally, accepted applicants receive a welcome letter from the program director which outlines pre-registration</w:t>
      </w:r>
      <w:r>
        <w:rPr>
          <w:color w:val="131313"/>
          <w:spacing w:val="-3"/>
          <w:w w:val="105"/>
        </w:rPr>
        <w:t xml:space="preserve"> </w:t>
      </w:r>
      <w:r>
        <w:rPr>
          <w:color w:val="131313"/>
          <w:w w:val="105"/>
        </w:rPr>
        <w:t>advisement and petitioning for fall semester classes.</w:t>
      </w:r>
    </w:p>
    <w:p w14:paraId="477E262D" w14:textId="77777777" w:rsidR="00691E44" w:rsidRDefault="00D9672C">
      <w:pPr>
        <w:pStyle w:val="BodyText"/>
        <w:spacing w:before="4" w:line="292" w:lineRule="auto"/>
        <w:ind w:left="1078" w:right="1166" w:hanging="2"/>
      </w:pPr>
      <w:r>
        <w:rPr>
          <w:color w:val="131313"/>
          <w:w w:val="105"/>
        </w:rPr>
        <w:t>Records</w:t>
      </w:r>
      <w:r>
        <w:rPr>
          <w:color w:val="131313"/>
          <w:spacing w:val="-10"/>
          <w:w w:val="105"/>
        </w:rPr>
        <w:t xml:space="preserve"> </w:t>
      </w:r>
      <w:r>
        <w:rPr>
          <w:color w:val="131313"/>
          <w:w w:val="105"/>
        </w:rPr>
        <w:t>of</w:t>
      </w:r>
      <w:r>
        <w:rPr>
          <w:color w:val="131313"/>
          <w:spacing w:val="-5"/>
          <w:w w:val="105"/>
        </w:rPr>
        <w:t xml:space="preserve"> </w:t>
      </w:r>
      <w:r>
        <w:rPr>
          <w:color w:val="131313"/>
          <w:w w:val="105"/>
        </w:rPr>
        <w:t>all</w:t>
      </w:r>
      <w:r>
        <w:rPr>
          <w:color w:val="131313"/>
          <w:spacing w:val="-7"/>
          <w:w w:val="105"/>
        </w:rPr>
        <w:t xml:space="preserve"> </w:t>
      </w:r>
      <w:r>
        <w:rPr>
          <w:color w:val="131313"/>
          <w:w w:val="105"/>
        </w:rPr>
        <w:t>decisions</w:t>
      </w:r>
      <w:r>
        <w:rPr>
          <w:color w:val="131313"/>
          <w:spacing w:val="-1"/>
          <w:w w:val="105"/>
        </w:rPr>
        <w:t xml:space="preserve"> </w:t>
      </w:r>
      <w:r>
        <w:rPr>
          <w:color w:val="131313"/>
          <w:w w:val="105"/>
        </w:rPr>
        <w:t>are</w:t>
      </w:r>
      <w:r>
        <w:rPr>
          <w:color w:val="131313"/>
          <w:spacing w:val="-15"/>
          <w:w w:val="105"/>
        </w:rPr>
        <w:t xml:space="preserve"> </w:t>
      </w:r>
      <w:r>
        <w:rPr>
          <w:color w:val="131313"/>
          <w:w w:val="105"/>
        </w:rPr>
        <w:t>maintained electronically</w:t>
      </w:r>
      <w:r>
        <w:rPr>
          <w:color w:val="131313"/>
          <w:spacing w:val="-14"/>
          <w:w w:val="105"/>
        </w:rPr>
        <w:t xml:space="preserve"> </w:t>
      </w:r>
      <w:r>
        <w:rPr>
          <w:color w:val="131313"/>
          <w:w w:val="105"/>
        </w:rPr>
        <w:t>by</w:t>
      </w:r>
      <w:r>
        <w:rPr>
          <w:color w:val="131313"/>
          <w:spacing w:val="-8"/>
          <w:w w:val="105"/>
        </w:rPr>
        <w:t xml:space="preserve"> </w:t>
      </w:r>
      <w:r>
        <w:rPr>
          <w:color w:val="131313"/>
          <w:w w:val="105"/>
        </w:rPr>
        <w:t>the</w:t>
      </w:r>
      <w:r>
        <w:rPr>
          <w:color w:val="131313"/>
          <w:spacing w:val="-5"/>
          <w:w w:val="105"/>
        </w:rPr>
        <w:t xml:space="preserve"> </w:t>
      </w:r>
      <w:r>
        <w:rPr>
          <w:color w:val="131313"/>
          <w:w w:val="105"/>
        </w:rPr>
        <w:t xml:space="preserve">program secretary and program </w:t>
      </w:r>
      <w:r>
        <w:rPr>
          <w:color w:val="131313"/>
          <w:spacing w:val="-2"/>
          <w:w w:val="105"/>
        </w:rPr>
        <w:t>director.</w:t>
      </w:r>
    </w:p>
    <w:p w14:paraId="4D8B6A02" w14:textId="77777777" w:rsidR="00691E44" w:rsidRDefault="00D9672C">
      <w:pPr>
        <w:pStyle w:val="Heading3"/>
        <w:spacing w:before="144"/>
      </w:pPr>
      <w:r>
        <w:rPr>
          <w:color w:val="131313"/>
        </w:rPr>
        <w:t>Courses</w:t>
      </w:r>
      <w:r>
        <w:rPr>
          <w:color w:val="131313"/>
          <w:spacing w:val="8"/>
        </w:rPr>
        <w:t xml:space="preserve"> </w:t>
      </w:r>
      <w:r>
        <w:rPr>
          <w:color w:val="131313"/>
        </w:rPr>
        <w:t>of</w:t>
      </w:r>
      <w:r>
        <w:rPr>
          <w:color w:val="131313"/>
          <w:spacing w:val="-9"/>
        </w:rPr>
        <w:t xml:space="preserve"> </w:t>
      </w:r>
      <w:r>
        <w:rPr>
          <w:color w:val="131313"/>
          <w:spacing w:val="-2"/>
        </w:rPr>
        <w:t>Study</w:t>
      </w:r>
    </w:p>
    <w:p w14:paraId="786EAA83" w14:textId="77777777" w:rsidR="00691E44" w:rsidRDefault="00691E44">
      <w:pPr>
        <w:pStyle w:val="BodyText"/>
        <w:rPr>
          <w:b/>
          <w:sz w:val="24"/>
        </w:rPr>
      </w:pPr>
    </w:p>
    <w:p w14:paraId="489050FC" w14:textId="77777777" w:rsidR="00691E44" w:rsidRDefault="00691E44">
      <w:pPr>
        <w:pStyle w:val="BodyText"/>
        <w:spacing w:before="85"/>
        <w:rPr>
          <w:b/>
          <w:sz w:val="24"/>
        </w:rPr>
      </w:pPr>
    </w:p>
    <w:p w14:paraId="637FB4E0" w14:textId="77777777" w:rsidR="00691E44" w:rsidRDefault="00D9672C">
      <w:pPr>
        <w:ind w:left="1072"/>
        <w:rPr>
          <w:b/>
          <w:sz w:val="24"/>
        </w:rPr>
      </w:pPr>
      <w:r>
        <w:rPr>
          <w:b/>
          <w:color w:val="131313"/>
          <w:sz w:val="24"/>
        </w:rPr>
        <w:t>The</w:t>
      </w:r>
      <w:r>
        <w:rPr>
          <w:b/>
          <w:color w:val="131313"/>
          <w:spacing w:val="-8"/>
          <w:sz w:val="24"/>
        </w:rPr>
        <w:t xml:space="preserve"> </w:t>
      </w:r>
      <w:r>
        <w:rPr>
          <w:b/>
          <w:color w:val="131313"/>
          <w:sz w:val="24"/>
        </w:rPr>
        <w:t>Two Year</w:t>
      </w:r>
      <w:r>
        <w:rPr>
          <w:b/>
          <w:color w:val="131313"/>
          <w:spacing w:val="5"/>
          <w:sz w:val="24"/>
        </w:rPr>
        <w:t xml:space="preserve"> </w:t>
      </w:r>
      <w:r>
        <w:rPr>
          <w:b/>
          <w:color w:val="131313"/>
          <w:sz w:val="24"/>
        </w:rPr>
        <w:t>Full-time</w:t>
      </w:r>
      <w:r>
        <w:rPr>
          <w:b/>
          <w:color w:val="131313"/>
          <w:spacing w:val="7"/>
          <w:sz w:val="24"/>
        </w:rPr>
        <w:t xml:space="preserve"> </w:t>
      </w:r>
      <w:r>
        <w:rPr>
          <w:b/>
          <w:color w:val="131313"/>
          <w:spacing w:val="-2"/>
          <w:sz w:val="24"/>
        </w:rPr>
        <w:t>Option</w:t>
      </w:r>
    </w:p>
    <w:p w14:paraId="354AF3B4" w14:textId="77777777" w:rsidR="00691E44" w:rsidRDefault="00D9672C">
      <w:pPr>
        <w:pStyle w:val="BodyText"/>
        <w:spacing w:before="128" w:line="288" w:lineRule="auto"/>
        <w:ind w:left="1086" w:right="1392" w:hanging="8"/>
      </w:pPr>
      <w:r>
        <w:rPr>
          <w:color w:val="131313"/>
          <w:w w:val="105"/>
        </w:rPr>
        <w:t>This option requires students to</w:t>
      </w:r>
      <w:r>
        <w:rPr>
          <w:color w:val="131313"/>
          <w:spacing w:val="-1"/>
          <w:w w:val="105"/>
        </w:rPr>
        <w:t xml:space="preserve"> </w:t>
      </w:r>
      <w:r>
        <w:rPr>
          <w:color w:val="131313"/>
          <w:w w:val="105"/>
        </w:rPr>
        <w:t>complete sixty credits of</w:t>
      </w:r>
      <w:r>
        <w:rPr>
          <w:color w:val="131313"/>
          <w:spacing w:val="-5"/>
          <w:w w:val="105"/>
        </w:rPr>
        <w:t xml:space="preserve"> </w:t>
      </w:r>
      <w:r>
        <w:rPr>
          <w:color w:val="131313"/>
          <w:w w:val="105"/>
        </w:rPr>
        <w:t>coursework over</w:t>
      </w:r>
      <w:r>
        <w:rPr>
          <w:color w:val="131313"/>
          <w:spacing w:val="-3"/>
          <w:w w:val="105"/>
        </w:rPr>
        <w:t xml:space="preserve"> </w:t>
      </w:r>
      <w:r>
        <w:rPr>
          <w:color w:val="131313"/>
          <w:w w:val="105"/>
        </w:rPr>
        <w:t>a two-year academic period during the Fall and Spring semesters respectively. In year one</w:t>
      </w:r>
      <w:r>
        <w:rPr>
          <w:color w:val="131313"/>
          <w:spacing w:val="-10"/>
          <w:w w:val="105"/>
        </w:rPr>
        <w:t xml:space="preserve"> </w:t>
      </w:r>
      <w:r>
        <w:rPr>
          <w:color w:val="131313"/>
          <w:w w:val="105"/>
        </w:rPr>
        <w:t>of this option, students complete courses, along with</w:t>
      </w:r>
      <w:r>
        <w:rPr>
          <w:color w:val="131313"/>
          <w:spacing w:val="-7"/>
          <w:w w:val="105"/>
        </w:rPr>
        <w:t xml:space="preserve"> </w:t>
      </w:r>
      <w:r>
        <w:rPr>
          <w:color w:val="131313"/>
          <w:w w:val="105"/>
        </w:rPr>
        <w:t>two</w:t>
      </w:r>
      <w:r>
        <w:rPr>
          <w:color w:val="131313"/>
          <w:spacing w:val="-11"/>
          <w:w w:val="105"/>
        </w:rPr>
        <w:t xml:space="preserve"> </w:t>
      </w:r>
      <w:r>
        <w:rPr>
          <w:color w:val="131313"/>
          <w:w w:val="105"/>
        </w:rPr>
        <w:t>semesters</w:t>
      </w:r>
      <w:r>
        <w:rPr>
          <w:color w:val="131313"/>
          <w:spacing w:val="-7"/>
          <w:w w:val="105"/>
        </w:rPr>
        <w:t xml:space="preserve"> </w:t>
      </w:r>
      <w:r>
        <w:rPr>
          <w:color w:val="131313"/>
          <w:w w:val="105"/>
        </w:rPr>
        <w:t>of</w:t>
      </w:r>
      <w:r>
        <w:rPr>
          <w:color w:val="131313"/>
          <w:spacing w:val="-14"/>
          <w:w w:val="105"/>
        </w:rPr>
        <w:t xml:space="preserve"> </w:t>
      </w:r>
      <w:r>
        <w:rPr>
          <w:color w:val="131313"/>
          <w:w w:val="105"/>
        </w:rPr>
        <w:t>the</w:t>
      </w:r>
      <w:r>
        <w:rPr>
          <w:color w:val="131313"/>
          <w:spacing w:val="-11"/>
          <w:w w:val="105"/>
        </w:rPr>
        <w:t xml:space="preserve"> </w:t>
      </w:r>
      <w:r>
        <w:rPr>
          <w:color w:val="131313"/>
          <w:w w:val="105"/>
        </w:rPr>
        <w:t>generalist</w:t>
      </w:r>
      <w:r>
        <w:rPr>
          <w:color w:val="131313"/>
          <w:spacing w:val="-1"/>
          <w:w w:val="105"/>
        </w:rPr>
        <w:t xml:space="preserve"> </w:t>
      </w:r>
      <w:r>
        <w:rPr>
          <w:color w:val="131313"/>
          <w:w w:val="105"/>
        </w:rPr>
        <w:t>practicum.</w:t>
      </w:r>
      <w:r>
        <w:rPr>
          <w:color w:val="131313"/>
          <w:spacing w:val="-4"/>
          <w:w w:val="105"/>
        </w:rPr>
        <w:t xml:space="preserve"> </w:t>
      </w:r>
      <w:r>
        <w:rPr>
          <w:color w:val="131313"/>
          <w:w w:val="105"/>
        </w:rPr>
        <w:t>The</w:t>
      </w:r>
      <w:r>
        <w:rPr>
          <w:color w:val="131313"/>
          <w:spacing w:val="-11"/>
          <w:w w:val="105"/>
        </w:rPr>
        <w:t xml:space="preserve"> </w:t>
      </w:r>
      <w:r>
        <w:rPr>
          <w:color w:val="131313"/>
          <w:w w:val="105"/>
        </w:rPr>
        <w:t>generalist practicum is</w:t>
      </w:r>
      <w:r>
        <w:rPr>
          <w:color w:val="131313"/>
          <w:spacing w:val="-1"/>
          <w:w w:val="105"/>
        </w:rPr>
        <w:t xml:space="preserve"> </w:t>
      </w:r>
      <w:r>
        <w:rPr>
          <w:color w:val="131313"/>
          <w:w w:val="105"/>
        </w:rPr>
        <w:t>conducted in an approved agency or</w:t>
      </w:r>
      <w:r>
        <w:rPr>
          <w:color w:val="131313"/>
          <w:spacing w:val="-6"/>
          <w:w w:val="105"/>
        </w:rPr>
        <w:t xml:space="preserve"> </w:t>
      </w:r>
      <w:r>
        <w:rPr>
          <w:color w:val="131313"/>
          <w:w w:val="105"/>
        </w:rPr>
        <w:t>organization two (2)</w:t>
      </w:r>
      <w:r>
        <w:rPr>
          <w:color w:val="131313"/>
          <w:spacing w:val="-2"/>
          <w:w w:val="105"/>
        </w:rPr>
        <w:t xml:space="preserve"> </w:t>
      </w:r>
      <w:r>
        <w:rPr>
          <w:color w:val="131313"/>
          <w:w w:val="105"/>
        </w:rPr>
        <w:t>days per week. In year two of</w:t>
      </w:r>
      <w:r>
        <w:rPr>
          <w:color w:val="131313"/>
          <w:spacing w:val="40"/>
          <w:w w:val="105"/>
        </w:rPr>
        <w:t xml:space="preserve"> </w:t>
      </w:r>
      <w:r>
        <w:rPr>
          <w:color w:val="131313"/>
          <w:w w:val="105"/>
        </w:rPr>
        <w:t>this option, students complete courses and</w:t>
      </w:r>
      <w:r>
        <w:rPr>
          <w:color w:val="131313"/>
          <w:spacing w:val="18"/>
          <w:w w:val="105"/>
        </w:rPr>
        <w:t xml:space="preserve"> </w:t>
      </w:r>
      <w:r>
        <w:rPr>
          <w:color w:val="131313"/>
          <w:w w:val="105"/>
        </w:rPr>
        <w:t>two</w:t>
      </w:r>
      <w:r>
        <w:rPr>
          <w:color w:val="131313"/>
          <w:spacing w:val="-1"/>
          <w:w w:val="105"/>
        </w:rPr>
        <w:t xml:space="preserve"> </w:t>
      </w:r>
      <w:r>
        <w:rPr>
          <w:color w:val="131313"/>
          <w:w w:val="105"/>
        </w:rPr>
        <w:t>semesters of the specialization practicum in a different agency or</w:t>
      </w:r>
      <w:r>
        <w:rPr>
          <w:color w:val="131313"/>
          <w:spacing w:val="-4"/>
          <w:w w:val="105"/>
        </w:rPr>
        <w:t xml:space="preserve"> </w:t>
      </w:r>
      <w:r>
        <w:rPr>
          <w:color w:val="131313"/>
          <w:w w:val="105"/>
        </w:rPr>
        <w:t>organization three (3)</w:t>
      </w:r>
      <w:r>
        <w:rPr>
          <w:color w:val="131313"/>
          <w:spacing w:val="-5"/>
          <w:w w:val="105"/>
        </w:rPr>
        <w:t xml:space="preserve"> </w:t>
      </w:r>
      <w:r>
        <w:rPr>
          <w:color w:val="131313"/>
          <w:w w:val="105"/>
        </w:rPr>
        <w:t>days a week. Additionally, students complete two electives in the</w:t>
      </w:r>
      <w:r>
        <w:rPr>
          <w:color w:val="131313"/>
          <w:spacing w:val="-8"/>
          <w:w w:val="105"/>
        </w:rPr>
        <w:t xml:space="preserve"> </w:t>
      </w:r>
      <w:r>
        <w:rPr>
          <w:color w:val="131313"/>
          <w:w w:val="105"/>
        </w:rPr>
        <w:t>second year</w:t>
      </w:r>
      <w:r>
        <w:rPr>
          <w:color w:val="131313"/>
          <w:spacing w:val="-3"/>
          <w:w w:val="105"/>
        </w:rPr>
        <w:t xml:space="preserve"> </w:t>
      </w:r>
      <w:r>
        <w:rPr>
          <w:color w:val="131313"/>
          <w:w w:val="105"/>
        </w:rPr>
        <w:t>of the program. Successful completion of the</w:t>
      </w:r>
      <w:r>
        <w:rPr>
          <w:color w:val="131313"/>
          <w:spacing w:val="-3"/>
          <w:w w:val="105"/>
        </w:rPr>
        <w:t xml:space="preserve"> </w:t>
      </w:r>
      <w:r>
        <w:rPr>
          <w:color w:val="131313"/>
          <w:w w:val="105"/>
        </w:rPr>
        <w:t>generalist and specialization curricula is required for graduation.</w:t>
      </w:r>
    </w:p>
    <w:p w14:paraId="177423AC" w14:textId="77777777" w:rsidR="00691E44" w:rsidRDefault="00D9672C">
      <w:pPr>
        <w:pStyle w:val="Heading3"/>
        <w:spacing w:before="202"/>
        <w:ind w:left="1091"/>
        <w:jc w:val="both"/>
      </w:pPr>
      <w:r>
        <w:rPr>
          <w:color w:val="131313"/>
        </w:rPr>
        <w:t>The</w:t>
      </w:r>
      <w:r>
        <w:rPr>
          <w:color w:val="131313"/>
          <w:spacing w:val="-14"/>
        </w:rPr>
        <w:t xml:space="preserve"> </w:t>
      </w:r>
      <w:r>
        <w:rPr>
          <w:color w:val="131313"/>
        </w:rPr>
        <w:t>Three</w:t>
      </w:r>
      <w:r>
        <w:rPr>
          <w:color w:val="131313"/>
          <w:spacing w:val="10"/>
        </w:rPr>
        <w:t xml:space="preserve"> </w:t>
      </w:r>
      <w:r>
        <w:rPr>
          <w:color w:val="131313"/>
        </w:rPr>
        <w:t>Year</w:t>
      </w:r>
      <w:r>
        <w:rPr>
          <w:color w:val="131313"/>
          <w:spacing w:val="-5"/>
        </w:rPr>
        <w:t xml:space="preserve"> </w:t>
      </w:r>
      <w:r>
        <w:rPr>
          <w:color w:val="131313"/>
        </w:rPr>
        <w:t>Extended</w:t>
      </w:r>
      <w:r>
        <w:rPr>
          <w:color w:val="131313"/>
          <w:spacing w:val="9"/>
        </w:rPr>
        <w:t xml:space="preserve"> </w:t>
      </w:r>
      <w:r>
        <w:rPr>
          <w:color w:val="131313"/>
        </w:rPr>
        <w:t>Full-time</w:t>
      </w:r>
      <w:r>
        <w:rPr>
          <w:color w:val="131313"/>
          <w:spacing w:val="6"/>
        </w:rPr>
        <w:t xml:space="preserve"> </w:t>
      </w:r>
      <w:r>
        <w:rPr>
          <w:color w:val="131313"/>
          <w:spacing w:val="-2"/>
        </w:rPr>
        <w:t>Option</w:t>
      </w:r>
    </w:p>
    <w:p w14:paraId="5D894ACF" w14:textId="77777777" w:rsidR="00691E44" w:rsidRDefault="00D9672C">
      <w:pPr>
        <w:pStyle w:val="BodyText"/>
        <w:spacing w:before="127" w:line="288" w:lineRule="auto"/>
        <w:ind w:left="1097" w:right="1331" w:hanging="5"/>
        <w:jc w:val="both"/>
      </w:pPr>
      <w:r>
        <w:rPr>
          <w:color w:val="131313"/>
          <w:w w:val="105"/>
        </w:rPr>
        <w:t>This option requires students to complete sixty credits of coursework over a three-year period during</w:t>
      </w:r>
      <w:r>
        <w:rPr>
          <w:color w:val="131313"/>
          <w:spacing w:val="-6"/>
          <w:w w:val="105"/>
        </w:rPr>
        <w:t xml:space="preserve"> </w:t>
      </w:r>
      <w:r>
        <w:rPr>
          <w:color w:val="131313"/>
          <w:w w:val="105"/>
        </w:rPr>
        <w:t>the</w:t>
      </w:r>
      <w:r>
        <w:rPr>
          <w:color w:val="131313"/>
          <w:spacing w:val="-9"/>
          <w:w w:val="105"/>
        </w:rPr>
        <w:t xml:space="preserve"> </w:t>
      </w:r>
      <w:r>
        <w:rPr>
          <w:color w:val="131313"/>
          <w:w w:val="105"/>
        </w:rPr>
        <w:t>Fall and</w:t>
      </w:r>
      <w:r>
        <w:rPr>
          <w:color w:val="131313"/>
          <w:spacing w:val="-7"/>
          <w:w w:val="105"/>
        </w:rPr>
        <w:t xml:space="preserve"> </w:t>
      </w:r>
      <w:r>
        <w:rPr>
          <w:color w:val="131313"/>
          <w:w w:val="105"/>
        </w:rPr>
        <w:t>Spring</w:t>
      </w:r>
      <w:r>
        <w:rPr>
          <w:color w:val="131313"/>
          <w:spacing w:val="-14"/>
          <w:w w:val="105"/>
        </w:rPr>
        <w:t xml:space="preserve"> </w:t>
      </w:r>
      <w:r>
        <w:rPr>
          <w:color w:val="131313"/>
          <w:w w:val="105"/>
        </w:rPr>
        <w:t>semesters. In</w:t>
      </w:r>
      <w:r>
        <w:rPr>
          <w:color w:val="131313"/>
          <w:spacing w:val="-6"/>
          <w:w w:val="105"/>
        </w:rPr>
        <w:t xml:space="preserve"> </w:t>
      </w:r>
      <w:r>
        <w:rPr>
          <w:color w:val="131313"/>
          <w:w w:val="105"/>
        </w:rPr>
        <w:t>year</w:t>
      </w:r>
      <w:r>
        <w:rPr>
          <w:color w:val="131313"/>
          <w:spacing w:val="-16"/>
          <w:w w:val="105"/>
        </w:rPr>
        <w:t xml:space="preserve"> </w:t>
      </w:r>
      <w:r>
        <w:rPr>
          <w:color w:val="131313"/>
          <w:w w:val="105"/>
        </w:rPr>
        <w:t>one</w:t>
      </w:r>
      <w:r>
        <w:rPr>
          <w:color w:val="131313"/>
          <w:spacing w:val="-9"/>
          <w:w w:val="105"/>
        </w:rPr>
        <w:t xml:space="preserve"> </w:t>
      </w:r>
      <w:r>
        <w:rPr>
          <w:color w:val="131313"/>
          <w:w w:val="105"/>
        </w:rPr>
        <w:t>of</w:t>
      </w:r>
      <w:r>
        <w:rPr>
          <w:color w:val="131313"/>
          <w:spacing w:val="-9"/>
          <w:w w:val="105"/>
        </w:rPr>
        <w:t xml:space="preserve"> </w:t>
      </w:r>
      <w:r>
        <w:rPr>
          <w:color w:val="131313"/>
          <w:w w:val="105"/>
        </w:rPr>
        <w:t>this</w:t>
      </w:r>
      <w:r>
        <w:rPr>
          <w:color w:val="131313"/>
          <w:spacing w:val="-12"/>
          <w:w w:val="105"/>
        </w:rPr>
        <w:t xml:space="preserve"> </w:t>
      </w:r>
      <w:r>
        <w:rPr>
          <w:color w:val="131313"/>
          <w:w w:val="105"/>
        </w:rPr>
        <w:t>option,</w:t>
      </w:r>
      <w:r>
        <w:rPr>
          <w:color w:val="131313"/>
          <w:spacing w:val="-8"/>
          <w:w w:val="105"/>
        </w:rPr>
        <w:t xml:space="preserve"> </w:t>
      </w:r>
      <w:r>
        <w:rPr>
          <w:color w:val="131313"/>
          <w:w w:val="105"/>
        </w:rPr>
        <w:t>only</w:t>
      </w:r>
      <w:r>
        <w:rPr>
          <w:color w:val="131313"/>
          <w:spacing w:val="-5"/>
          <w:w w:val="105"/>
        </w:rPr>
        <w:t xml:space="preserve"> </w:t>
      </w:r>
      <w:r>
        <w:rPr>
          <w:color w:val="131313"/>
          <w:w w:val="105"/>
        </w:rPr>
        <w:t>classroom courses</w:t>
      </w:r>
      <w:r>
        <w:rPr>
          <w:color w:val="131313"/>
          <w:spacing w:val="-4"/>
          <w:w w:val="105"/>
        </w:rPr>
        <w:t xml:space="preserve"> </w:t>
      </w:r>
      <w:r>
        <w:rPr>
          <w:color w:val="131313"/>
          <w:w w:val="105"/>
        </w:rPr>
        <w:t>are taken. In year two</w:t>
      </w:r>
      <w:r>
        <w:rPr>
          <w:color w:val="131313"/>
          <w:spacing w:val="-3"/>
          <w:w w:val="105"/>
        </w:rPr>
        <w:t xml:space="preserve"> </w:t>
      </w:r>
      <w:r>
        <w:rPr>
          <w:color w:val="131313"/>
          <w:w w:val="105"/>
        </w:rPr>
        <w:t>of this option, students complete classroom courses,</w:t>
      </w:r>
      <w:r>
        <w:rPr>
          <w:color w:val="131313"/>
          <w:spacing w:val="-2"/>
          <w:w w:val="105"/>
        </w:rPr>
        <w:t xml:space="preserve"> </w:t>
      </w:r>
      <w:r>
        <w:rPr>
          <w:color w:val="131313"/>
          <w:w w:val="105"/>
        </w:rPr>
        <w:t>along with two semesters of the generalist</w:t>
      </w:r>
      <w:r>
        <w:rPr>
          <w:color w:val="131313"/>
          <w:spacing w:val="-16"/>
          <w:w w:val="105"/>
        </w:rPr>
        <w:t xml:space="preserve"> </w:t>
      </w:r>
      <w:r>
        <w:rPr>
          <w:color w:val="131313"/>
          <w:w w:val="105"/>
        </w:rPr>
        <w:t>practicum.</w:t>
      </w:r>
      <w:r>
        <w:rPr>
          <w:color w:val="131313"/>
          <w:spacing w:val="-15"/>
          <w:w w:val="105"/>
        </w:rPr>
        <w:t xml:space="preserve"> </w:t>
      </w:r>
      <w:r>
        <w:rPr>
          <w:color w:val="131313"/>
          <w:w w:val="105"/>
        </w:rPr>
        <w:t>The</w:t>
      </w:r>
      <w:r>
        <w:rPr>
          <w:color w:val="131313"/>
          <w:spacing w:val="-15"/>
          <w:w w:val="105"/>
        </w:rPr>
        <w:t xml:space="preserve"> </w:t>
      </w:r>
      <w:r>
        <w:rPr>
          <w:color w:val="131313"/>
          <w:w w:val="105"/>
        </w:rPr>
        <w:t>generalist</w:t>
      </w:r>
      <w:r>
        <w:rPr>
          <w:color w:val="131313"/>
          <w:spacing w:val="-7"/>
          <w:w w:val="105"/>
        </w:rPr>
        <w:t xml:space="preserve"> </w:t>
      </w:r>
      <w:r>
        <w:rPr>
          <w:color w:val="131313"/>
          <w:w w:val="105"/>
        </w:rPr>
        <w:t>practicum</w:t>
      </w:r>
      <w:r>
        <w:rPr>
          <w:color w:val="131313"/>
          <w:spacing w:val="-14"/>
          <w:w w:val="105"/>
        </w:rPr>
        <w:t xml:space="preserve"> </w:t>
      </w:r>
      <w:r>
        <w:rPr>
          <w:color w:val="131313"/>
          <w:w w:val="105"/>
        </w:rPr>
        <w:t>is</w:t>
      </w:r>
      <w:r>
        <w:rPr>
          <w:color w:val="131313"/>
          <w:spacing w:val="-10"/>
          <w:w w:val="105"/>
        </w:rPr>
        <w:t xml:space="preserve"> </w:t>
      </w:r>
      <w:r>
        <w:rPr>
          <w:color w:val="131313"/>
          <w:w w:val="105"/>
        </w:rPr>
        <w:t>conducted</w:t>
      </w:r>
      <w:r>
        <w:rPr>
          <w:color w:val="131313"/>
          <w:spacing w:val="-10"/>
          <w:w w:val="105"/>
        </w:rPr>
        <w:t xml:space="preserve"> </w:t>
      </w:r>
      <w:r>
        <w:rPr>
          <w:color w:val="131313"/>
          <w:w w:val="105"/>
        </w:rPr>
        <w:t>in</w:t>
      </w:r>
      <w:r>
        <w:rPr>
          <w:color w:val="131313"/>
          <w:spacing w:val="-10"/>
          <w:w w:val="105"/>
        </w:rPr>
        <w:t xml:space="preserve"> </w:t>
      </w:r>
      <w:r>
        <w:rPr>
          <w:color w:val="131313"/>
          <w:w w:val="105"/>
        </w:rPr>
        <w:t>an</w:t>
      </w:r>
      <w:r>
        <w:rPr>
          <w:color w:val="131313"/>
          <w:spacing w:val="-16"/>
          <w:w w:val="105"/>
        </w:rPr>
        <w:t xml:space="preserve"> </w:t>
      </w:r>
      <w:r>
        <w:rPr>
          <w:color w:val="131313"/>
          <w:w w:val="105"/>
        </w:rPr>
        <w:t>approved agency</w:t>
      </w:r>
      <w:r>
        <w:rPr>
          <w:color w:val="131313"/>
          <w:spacing w:val="-16"/>
          <w:w w:val="105"/>
        </w:rPr>
        <w:t xml:space="preserve"> </w:t>
      </w:r>
      <w:r>
        <w:rPr>
          <w:color w:val="131313"/>
          <w:w w:val="105"/>
        </w:rPr>
        <w:t>or</w:t>
      </w:r>
      <w:r>
        <w:rPr>
          <w:color w:val="131313"/>
          <w:spacing w:val="-15"/>
          <w:w w:val="105"/>
        </w:rPr>
        <w:t xml:space="preserve"> </w:t>
      </w:r>
      <w:r>
        <w:rPr>
          <w:color w:val="131313"/>
          <w:w w:val="105"/>
        </w:rPr>
        <w:t>organization two (2)</w:t>
      </w:r>
      <w:r>
        <w:rPr>
          <w:color w:val="131313"/>
          <w:spacing w:val="-2"/>
          <w:w w:val="105"/>
        </w:rPr>
        <w:t xml:space="preserve"> </w:t>
      </w:r>
      <w:r>
        <w:rPr>
          <w:color w:val="131313"/>
          <w:w w:val="105"/>
        </w:rPr>
        <w:t>days</w:t>
      </w:r>
      <w:r>
        <w:rPr>
          <w:color w:val="131313"/>
          <w:spacing w:val="-3"/>
          <w:w w:val="105"/>
        </w:rPr>
        <w:t xml:space="preserve"> </w:t>
      </w:r>
      <w:r>
        <w:rPr>
          <w:color w:val="131313"/>
          <w:w w:val="105"/>
        </w:rPr>
        <w:t>per week. In</w:t>
      </w:r>
      <w:r>
        <w:rPr>
          <w:color w:val="131313"/>
          <w:spacing w:val="-2"/>
          <w:w w:val="105"/>
        </w:rPr>
        <w:t xml:space="preserve"> </w:t>
      </w:r>
      <w:r>
        <w:rPr>
          <w:color w:val="131313"/>
          <w:w w:val="105"/>
        </w:rPr>
        <w:t>year</w:t>
      </w:r>
      <w:r>
        <w:rPr>
          <w:color w:val="131313"/>
          <w:spacing w:val="-2"/>
          <w:w w:val="105"/>
        </w:rPr>
        <w:t xml:space="preserve"> </w:t>
      </w:r>
      <w:r>
        <w:rPr>
          <w:color w:val="131313"/>
          <w:w w:val="105"/>
        </w:rPr>
        <w:t>three</w:t>
      </w:r>
      <w:r>
        <w:rPr>
          <w:color w:val="131313"/>
          <w:spacing w:val="-5"/>
          <w:w w:val="105"/>
        </w:rPr>
        <w:t xml:space="preserve"> </w:t>
      </w:r>
      <w:r>
        <w:rPr>
          <w:color w:val="131313"/>
          <w:w w:val="105"/>
        </w:rPr>
        <w:t>of</w:t>
      </w:r>
      <w:r>
        <w:rPr>
          <w:color w:val="131313"/>
          <w:spacing w:val="-8"/>
          <w:w w:val="105"/>
        </w:rPr>
        <w:t xml:space="preserve"> </w:t>
      </w:r>
      <w:r>
        <w:rPr>
          <w:color w:val="131313"/>
          <w:w w:val="105"/>
        </w:rPr>
        <w:t>this</w:t>
      </w:r>
      <w:r>
        <w:rPr>
          <w:color w:val="131313"/>
          <w:spacing w:val="-8"/>
          <w:w w:val="105"/>
        </w:rPr>
        <w:t xml:space="preserve"> </w:t>
      </w:r>
      <w:r>
        <w:rPr>
          <w:color w:val="131313"/>
          <w:w w:val="105"/>
        </w:rPr>
        <w:t>option, students complete classroom courses and two semesters of the specialization practicum in a different agency or organization three (3) days a week. Additionally, students complete two electives in</w:t>
      </w:r>
      <w:r>
        <w:rPr>
          <w:color w:val="131313"/>
          <w:spacing w:val="-1"/>
          <w:w w:val="105"/>
        </w:rPr>
        <w:t xml:space="preserve"> </w:t>
      </w:r>
      <w:r>
        <w:rPr>
          <w:color w:val="131313"/>
          <w:w w:val="105"/>
        </w:rPr>
        <w:t>the third year of the program. Successful completion of the</w:t>
      </w:r>
      <w:r>
        <w:rPr>
          <w:color w:val="131313"/>
          <w:spacing w:val="-3"/>
          <w:w w:val="105"/>
        </w:rPr>
        <w:t xml:space="preserve"> </w:t>
      </w:r>
      <w:r>
        <w:rPr>
          <w:color w:val="131313"/>
          <w:w w:val="105"/>
        </w:rPr>
        <w:t>generalist and specialization</w:t>
      </w:r>
      <w:r>
        <w:rPr>
          <w:color w:val="131313"/>
          <w:spacing w:val="-7"/>
          <w:w w:val="105"/>
        </w:rPr>
        <w:t xml:space="preserve"> </w:t>
      </w:r>
      <w:r>
        <w:rPr>
          <w:color w:val="131313"/>
          <w:w w:val="105"/>
        </w:rPr>
        <w:t>curricula is required for graduation.</w:t>
      </w:r>
    </w:p>
    <w:p w14:paraId="7707D26B" w14:textId="77777777" w:rsidR="00691E44" w:rsidRDefault="00D9672C">
      <w:pPr>
        <w:pStyle w:val="Heading3"/>
        <w:spacing w:before="202"/>
        <w:ind w:left="1105"/>
      </w:pPr>
      <w:r>
        <w:rPr>
          <w:color w:val="131313"/>
        </w:rPr>
        <w:t>The</w:t>
      </w:r>
      <w:r>
        <w:rPr>
          <w:color w:val="131313"/>
          <w:spacing w:val="-10"/>
        </w:rPr>
        <w:t xml:space="preserve"> </w:t>
      </w:r>
      <w:r>
        <w:rPr>
          <w:color w:val="131313"/>
        </w:rPr>
        <w:t>Advanced</w:t>
      </w:r>
      <w:r>
        <w:rPr>
          <w:color w:val="131313"/>
          <w:spacing w:val="4"/>
        </w:rPr>
        <w:t xml:space="preserve"> </w:t>
      </w:r>
      <w:r>
        <w:rPr>
          <w:color w:val="131313"/>
        </w:rPr>
        <w:t>Standing</w:t>
      </w:r>
      <w:r>
        <w:rPr>
          <w:color w:val="131313"/>
          <w:spacing w:val="4"/>
        </w:rPr>
        <w:t xml:space="preserve"> </w:t>
      </w:r>
      <w:r>
        <w:rPr>
          <w:color w:val="131313"/>
        </w:rPr>
        <w:t>Full-Time</w:t>
      </w:r>
      <w:r>
        <w:rPr>
          <w:color w:val="131313"/>
          <w:spacing w:val="9"/>
        </w:rPr>
        <w:t xml:space="preserve"> </w:t>
      </w:r>
      <w:r>
        <w:rPr>
          <w:color w:val="131313"/>
          <w:spacing w:val="-2"/>
        </w:rPr>
        <w:t>Option</w:t>
      </w:r>
    </w:p>
    <w:p w14:paraId="0220504E" w14:textId="77777777" w:rsidR="00691E44" w:rsidRDefault="00D9672C">
      <w:pPr>
        <w:pStyle w:val="BodyText"/>
        <w:spacing w:before="132" w:line="288" w:lineRule="auto"/>
        <w:ind w:left="1117" w:right="1512" w:hanging="11"/>
      </w:pPr>
      <w:r>
        <w:rPr>
          <w:color w:val="131313"/>
          <w:w w:val="105"/>
        </w:rPr>
        <w:t>This</w:t>
      </w:r>
      <w:r>
        <w:rPr>
          <w:color w:val="131313"/>
          <w:spacing w:val="-1"/>
          <w:w w:val="105"/>
        </w:rPr>
        <w:t xml:space="preserve"> </w:t>
      </w:r>
      <w:r>
        <w:rPr>
          <w:color w:val="131313"/>
          <w:w w:val="105"/>
        </w:rPr>
        <w:t>option requires students to</w:t>
      </w:r>
      <w:r>
        <w:rPr>
          <w:color w:val="131313"/>
          <w:spacing w:val="-6"/>
          <w:w w:val="105"/>
        </w:rPr>
        <w:t xml:space="preserve"> </w:t>
      </w:r>
      <w:r>
        <w:rPr>
          <w:color w:val="131313"/>
          <w:w w:val="105"/>
        </w:rPr>
        <w:t>hold a baccalaureate degree in</w:t>
      </w:r>
      <w:r>
        <w:rPr>
          <w:color w:val="131313"/>
          <w:spacing w:val="-3"/>
          <w:w w:val="105"/>
        </w:rPr>
        <w:t xml:space="preserve"> </w:t>
      </w:r>
      <w:r>
        <w:rPr>
          <w:color w:val="131313"/>
          <w:w w:val="105"/>
        </w:rPr>
        <w:t>Social Work from a</w:t>
      </w:r>
      <w:r>
        <w:rPr>
          <w:color w:val="131313"/>
          <w:spacing w:val="-7"/>
          <w:w w:val="105"/>
        </w:rPr>
        <w:t xml:space="preserve"> </w:t>
      </w:r>
      <w:r>
        <w:rPr>
          <w:color w:val="131313"/>
          <w:w w:val="105"/>
        </w:rPr>
        <w:t>Council on Social Work Education accredited program, and to</w:t>
      </w:r>
      <w:r>
        <w:rPr>
          <w:color w:val="131313"/>
          <w:spacing w:val="-5"/>
          <w:w w:val="105"/>
        </w:rPr>
        <w:t xml:space="preserve"> </w:t>
      </w:r>
      <w:r>
        <w:rPr>
          <w:color w:val="131313"/>
          <w:w w:val="105"/>
        </w:rPr>
        <w:t>have</w:t>
      </w:r>
      <w:r>
        <w:rPr>
          <w:color w:val="131313"/>
          <w:spacing w:val="-4"/>
          <w:w w:val="105"/>
        </w:rPr>
        <w:t xml:space="preserve"> </w:t>
      </w:r>
      <w:r>
        <w:rPr>
          <w:color w:val="131313"/>
          <w:w w:val="105"/>
        </w:rPr>
        <w:t>been</w:t>
      </w:r>
      <w:r>
        <w:rPr>
          <w:color w:val="131313"/>
          <w:spacing w:val="-2"/>
          <w:w w:val="105"/>
        </w:rPr>
        <w:t xml:space="preserve"> </w:t>
      </w:r>
      <w:r>
        <w:rPr>
          <w:color w:val="131313"/>
          <w:w w:val="105"/>
        </w:rPr>
        <w:t>earned within the</w:t>
      </w:r>
      <w:r>
        <w:rPr>
          <w:color w:val="131313"/>
          <w:spacing w:val="-5"/>
          <w:w w:val="105"/>
        </w:rPr>
        <w:t xml:space="preserve"> </w:t>
      </w:r>
      <w:r>
        <w:rPr>
          <w:color w:val="131313"/>
          <w:w w:val="105"/>
        </w:rPr>
        <w:t>last five</w:t>
      </w:r>
      <w:r>
        <w:rPr>
          <w:color w:val="131313"/>
          <w:spacing w:val="-2"/>
          <w:w w:val="105"/>
        </w:rPr>
        <w:t xml:space="preserve"> </w:t>
      </w:r>
      <w:r>
        <w:rPr>
          <w:color w:val="131313"/>
          <w:w w:val="105"/>
        </w:rPr>
        <w:t>years. Further this option requires students to complete thirty credits</w:t>
      </w:r>
      <w:r>
        <w:rPr>
          <w:color w:val="131313"/>
          <w:spacing w:val="-2"/>
          <w:w w:val="105"/>
        </w:rPr>
        <w:t xml:space="preserve"> </w:t>
      </w:r>
      <w:r>
        <w:rPr>
          <w:color w:val="131313"/>
          <w:w w:val="105"/>
        </w:rPr>
        <w:t>of</w:t>
      </w:r>
      <w:r>
        <w:rPr>
          <w:color w:val="131313"/>
          <w:spacing w:val="-5"/>
          <w:w w:val="105"/>
        </w:rPr>
        <w:t xml:space="preserve"> </w:t>
      </w:r>
      <w:r>
        <w:rPr>
          <w:color w:val="131313"/>
          <w:w w:val="105"/>
        </w:rPr>
        <w:t>coursework in one</w:t>
      </w:r>
      <w:r>
        <w:rPr>
          <w:color w:val="131313"/>
          <w:spacing w:val="-5"/>
          <w:w w:val="105"/>
        </w:rPr>
        <w:t xml:space="preserve"> </w:t>
      </w:r>
      <w:r>
        <w:rPr>
          <w:color w:val="131313"/>
          <w:w w:val="105"/>
        </w:rPr>
        <w:t>academic period during the</w:t>
      </w:r>
      <w:r>
        <w:rPr>
          <w:color w:val="131313"/>
          <w:spacing w:val="-1"/>
          <w:w w:val="105"/>
        </w:rPr>
        <w:t xml:space="preserve"> </w:t>
      </w:r>
      <w:r>
        <w:rPr>
          <w:color w:val="131313"/>
          <w:w w:val="105"/>
        </w:rPr>
        <w:t>Fall and Spring semesters respectively. In the academic year</w:t>
      </w:r>
      <w:r>
        <w:rPr>
          <w:color w:val="131313"/>
          <w:spacing w:val="-4"/>
          <w:w w:val="105"/>
        </w:rPr>
        <w:t xml:space="preserve"> </w:t>
      </w:r>
      <w:r>
        <w:rPr>
          <w:color w:val="131313"/>
          <w:w w:val="105"/>
        </w:rPr>
        <w:t>of this option, students</w:t>
      </w:r>
      <w:r>
        <w:rPr>
          <w:color w:val="131313"/>
          <w:spacing w:val="-4"/>
          <w:w w:val="105"/>
        </w:rPr>
        <w:t xml:space="preserve"> </w:t>
      </w:r>
      <w:r>
        <w:rPr>
          <w:color w:val="131313"/>
          <w:w w:val="105"/>
        </w:rPr>
        <w:t>complete classroom courses and two</w:t>
      </w:r>
      <w:r>
        <w:rPr>
          <w:color w:val="131313"/>
          <w:spacing w:val="-1"/>
          <w:w w:val="105"/>
        </w:rPr>
        <w:t xml:space="preserve"> </w:t>
      </w:r>
      <w:r>
        <w:rPr>
          <w:color w:val="131313"/>
          <w:w w:val="105"/>
        </w:rPr>
        <w:t>semesters of</w:t>
      </w:r>
      <w:r>
        <w:rPr>
          <w:color w:val="131313"/>
          <w:spacing w:val="-1"/>
          <w:w w:val="105"/>
        </w:rPr>
        <w:t xml:space="preserve"> </w:t>
      </w:r>
      <w:r>
        <w:rPr>
          <w:color w:val="131313"/>
          <w:w w:val="105"/>
        </w:rPr>
        <w:t>a specialization practicum</w:t>
      </w:r>
      <w:r>
        <w:rPr>
          <w:color w:val="131313"/>
          <w:spacing w:val="31"/>
          <w:w w:val="105"/>
        </w:rPr>
        <w:t xml:space="preserve"> </w:t>
      </w:r>
      <w:r>
        <w:rPr>
          <w:color w:val="131313"/>
          <w:w w:val="105"/>
        </w:rPr>
        <w:t>in an agency or</w:t>
      </w:r>
      <w:r>
        <w:rPr>
          <w:color w:val="131313"/>
          <w:spacing w:val="-15"/>
          <w:w w:val="105"/>
        </w:rPr>
        <w:t xml:space="preserve"> </w:t>
      </w:r>
      <w:r>
        <w:rPr>
          <w:color w:val="131313"/>
          <w:w w:val="105"/>
        </w:rPr>
        <w:t>organization three</w:t>
      </w:r>
      <w:r>
        <w:rPr>
          <w:color w:val="131313"/>
          <w:spacing w:val="-11"/>
          <w:w w:val="105"/>
        </w:rPr>
        <w:t xml:space="preserve"> </w:t>
      </w:r>
      <w:r>
        <w:rPr>
          <w:color w:val="131313"/>
          <w:w w:val="105"/>
        </w:rPr>
        <w:t>(3)</w:t>
      </w:r>
      <w:r>
        <w:rPr>
          <w:color w:val="131313"/>
          <w:spacing w:val="-18"/>
          <w:w w:val="105"/>
        </w:rPr>
        <w:t xml:space="preserve"> </w:t>
      </w:r>
      <w:r>
        <w:rPr>
          <w:color w:val="131313"/>
          <w:w w:val="105"/>
        </w:rPr>
        <w:t>days</w:t>
      </w:r>
      <w:r>
        <w:rPr>
          <w:color w:val="131313"/>
          <w:spacing w:val="-15"/>
          <w:w w:val="105"/>
        </w:rPr>
        <w:t xml:space="preserve"> </w:t>
      </w:r>
      <w:r>
        <w:rPr>
          <w:color w:val="131313"/>
          <w:w w:val="105"/>
        </w:rPr>
        <w:t>a week. Additionally, students</w:t>
      </w:r>
      <w:r>
        <w:rPr>
          <w:color w:val="131313"/>
          <w:spacing w:val="-3"/>
          <w:w w:val="105"/>
        </w:rPr>
        <w:t xml:space="preserve"> </w:t>
      </w:r>
      <w:r>
        <w:rPr>
          <w:color w:val="131313"/>
          <w:w w:val="105"/>
        </w:rPr>
        <w:t>complete an</w:t>
      </w:r>
      <w:r>
        <w:rPr>
          <w:color w:val="131313"/>
          <w:spacing w:val="-8"/>
          <w:w w:val="105"/>
        </w:rPr>
        <w:t xml:space="preserve"> </w:t>
      </w:r>
      <w:r>
        <w:rPr>
          <w:color w:val="131313"/>
          <w:w w:val="105"/>
        </w:rPr>
        <w:t>elective in the fall semester and one in the spring semester. Successful completion of the specialization curriculum is required for graduation.</w:t>
      </w:r>
    </w:p>
    <w:p w14:paraId="2CB57683" w14:textId="77777777" w:rsidR="00691E44" w:rsidRDefault="00691E44">
      <w:pPr>
        <w:spacing w:line="288" w:lineRule="auto"/>
        <w:sectPr w:rsidR="00691E44">
          <w:pgSz w:w="12240" w:h="15840"/>
          <w:pgMar w:top="1820" w:right="120" w:bottom="1260" w:left="260" w:header="0" w:footer="1038" w:gutter="0"/>
          <w:cols w:space="720"/>
        </w:sectPr>
      </w:pPr>
    </w:p>
    <w:p w14:paraId="48903F95" w14:textId="77777777" w:rsidR="00691E44" w:rsidRDefault="00D9672C">
      <w:pPr>
        <w:pStyle w:val="Heading5"/>
        <w:spacing w:before="62"/>
        <w:ind w:left="1331"/>
      </w:pPr>
      <w:r>
        <w:rPr>
          <w:color w:val="414141"/>
        </w:rPr>
        <w:lastRenderedPageBreak/>
        <w:t>MS\V</w:t>
      </w:r>
      <w:r>
        <w:rPr>
          <w:color w:val="414141"/>
          <w:spacing w:val="13"/>
        </w:rPr>
        <w:t xml:space="preserve"> </w:t>
      </w:r>
      <w:r>
        <w:rPr>
          <w:color w:val="1F1F1F"/>
        </w:rPr>
        <w:t>Online</w:t>
      </w:r>
      <w:r>
        <w:rPr>
          <w:color w:val="1F1F1F"/>
          <w:spacing w:val="30"/>
        </w:rPr>
        <w:t xml:space="preserve"> </w:t>
      </w:r>
      <w:r>
        <w:rPr>
          <w:color w:val="1F1F1F"/>
          <w:spacing w:val="-2"/>
        </w:rPr>
        <w:t>Program</w:t>
      </w:r>
    </w:p>
    <w:p w14:paraId="60E40640" w14:textId="77777777" w:rsidR="00691E44" w:rsidRDefault="00D9672C">
      <w:pPr>
        <w:pStyle w:val="BodyText"/>
        <w:spacing w:before="130" w:line="288" w:lineRule="auto"/>
        <w:ind w:left="1324" w:right="1253" w:hanging="10"/>
      </w:pPr>
      <w:r>
        <w:rPr>
          <w:color w:val="1F1F1F"/>
          <w:w w:val="105"/>
        </w:rPr>
        <w:t>The</w:t>
      </w:r>
      <w:r>
        <w:rPr>
          <w:color w:val="1F1F1F"/>
          <w:spacing w:val="-16"/>
          <w:w w:val="105"/>
        </w:rPr>
        <w:t xml:space="preserve"> </w:t>
      </w:r>
      <w:r>
        <w:rPr>
          <w:color w:val="1F1F1F"/>
          <w:w w:val="105"/>
        </w:rPr>
        <w:t>Kean</w:t>
      </w:r>
      <w:r>
        <w:rPr>
          <w:color w:val="1F1F1F"/>
          <w:spacing w:val="-6"/>
          <w:w w:val="105"/>
        </w:rPr>
        <w:t xml:space="preserve"> </w:t>
      </w:r>
      <w:r>
        <w:rPr>
          <w:color w:val="1F1F1F"/>
          <w:w w:val="105"/>
        </w:rPr>
        <w:t>University Master</w:t>
      </w:r>
      <w:r>
        <w:rPr>
          <w:color w:val="1F1F1F"/>
          <w:spacing w:val="-12"/>
          <w:w w:val="105"/>
        </w:rPr>
        <w:t xml:space="preserve"> </w:t>
      </w:r>
      <w:r>
        <w:rPr>
          <w:color w:val="1F1F1F"/>
          <w:w w:val="105"/>
        </w:rPr>
        <w:t>of</w:t>
      </w:r>
      <w:r>
        <w:rPr>
          <w:color w:val="1F1F1F"/>
          <w:spacing w:val="-14"/>
          <w:w w:val="105"/>
        </w:rPr>
        <w:t xml:space="preserve"> </w:t>
      </w:r>
      <w:r>
        <w:rPr>
          <w:color w:val="1F1F1F"/>
          <w:w w:val="105"/>
        </w:rPr>
        <w:t>Social</w:t>
      </w:r>
      <w:r>
        <w:rPr>
          <w:color w:val="1F1F1F"/>
          <w:spacing w:val="-1"/>
          <w:w w:val="105"/>
        </w:rPr>
        <w:t xml:space="preserve"> </w:t>
      </w:r>
      <w:r>
        <w:rPr>
          <w:color w:val="1F1F1F"/>
          <w:w w:val="105"/>
        </w:rPr>
        <w:t>Work</w:t>
      </w:r>
      <w:r>
        <w:rPr>
          <w:color w:val="1F1F1F"/>
          <w:spacing w:val="-6"/>
          <w:w w:val="105"/>
        </w:rPr>
        <w:t xml:space="preserve"> </w:t>
      </w:r>
      <w:r>
        <w:rPr>
          <w:color w:val="1F1F1F"/>
          <w:w w:val="105"/>
        </w:rPr>
        <w:t>is</w:t>
      </w:r>
      <w:r>
        <w:rPr>
          <w:color w:val="1F1F1F"/>
          <w:spacing w:val="-16"/>
          <w:w w:val="105"/>
        </w:rPr>
        <w:t xml:space="preserve"> </w:t>
      </w:r>
      <w:r>
        <w:rPr>
          <w:color w:val="1F1F1F"/>
          <w:w w:val="105"/>
        </w:rPr>
        <w:t>a</w:t>
      </w:r>
      <w:r>
        <w:rPr>
          <w:color w:val="1F1F1F"/>
          <w:spacing w:val="-15"/>
          <w:w w:val="105"/>
        </w:rPr>
        <w:t xml:space="preserve"> </w:t>
      </w:r>
      <w:r>
        <w:rPr>
          <w:color w:val="1F1F1F"/>
          <w:w w:val="105"/>
        </w:rPr>
        <w:t>six-semester</w:t>
      </w:r>
      <w:r>
        <w:rPr>
          <w:color w:val="1F1F1F"/>
          <w:spacing w:val="-6"/>
          <w:w w:val="105"/>
        </w:rPr>
        <w:t xml:space="preserve"> </w:t>
      </w:r>
      <w:r>
        <w:rPr>
          <w:color w:val="1F1F1F"/>
          <w:w w:val="105"/>
        </w:rPr>
        <w:t>program</w:t>
      </w:r>
      <w:r>
        <w:rPr>
          <w:color w:val="1F1F1F"/>
          <w:spacing w:val="-5"/>
          <w:w w:val="105"/>
        </w:rPr>
        <w:t xml:space="preserve"> </w:t>
      </w:r>
      <w:r>
        <w:rPr>
          <w:color w:val="1F1F1F"/>
          <w:w w:val="105"/>
        </w:rPr>
        <w:t>designed</w:t>
      </w:r>
      <w:r>
        <w:rPr>
          <w:color w:val="1F1F1F"/>
          <w:spacing w:val="-1"/>
          <w:w w:val="105"/>
        </w:rPr>
        <w:t xml:space="preserve"> </w:t>
      </w:r>
      <w:r>
        <w:rPr>
          <w:color w:val="1F1F1F"/>
          <w:w w:val="105"/>
        </w:rPr>
        <w:t>to</w:t>
      </w:r>
      <w:r>
        <w:rPr>
          <w:color w:val="1F1F1F"/>
          <w:spacing w:val="-13"/>
          <w:w w:val="105"/>
        </w:rPr>
        <w:t xml:space="preserve"> </w:t>
      </w:r>
      <w:r>
        <w:rPr>
          <w:color w:val="1F1F1F"/>
          <w:w w:val="105"/>
        </w:rPr>
        <w:t>prepare</w:t>
      </w:r>
      <w:r>
        <w:rPr>
          <w:color w:val="1F1F1F"/>
          <w:spacing w:val="-15"/>
          <w:w w:val="105"/>
        </w:rPr>
        <w:t xml:space="preserve"> </w:t>
      </w:r>
      <w:r>
        <w:rPr>
          <w:color w:val="1F1F1F"/>
          <w:w w:val="105"/>
        </w:rPr>
        <w:t>and train</w:t>
      </w:r>
      <w:r>
        <w:rPr>
          <w:color w:val="1F1F1F"/>
          <w:spacing w:val="-9"/>
          <w:w w:val="105"/>
        </w:rPr>
        <w:t xml:space="preserve"> </w:t>
      </w:r>
      <w:r>
        <w:rPr>
          <w:color w:val="1F1F1F"/>
          <w:w w:val="105"/>
        </w:rPr>
        <w:t>social workers as</w:t>
      </w:r>
      <w:r>
        <w:rPr>
          <w:color w:val="1F1F1F"/>
          <w:spacing w:val="-14"/>
          <w:w w:val="105"/>
        </w:rPr>
        <w:t xml:space="preserve"> </w:t>
      </w:r>
      <w:r>
        <w:rPr>
          <w:color w:val="1F1F1F"/>
          <w:w w:val="105"/>
        </w:rPr>
        <w:t>direct</w:t>
      </w:r>
      <w:r>
        <w:rPr>
          <w:color w:val="1F1F1F"/>
          <w:spacing w:val="14"/>
          <w:w w:val="105"/>
        </w:rPr>
        <w:t xml:space="preserve"> </w:t>
      </w:r>
      <w:r>
        <w:rPr>
          <w:color w:val="1F1F1F"/>
          <w:w w:val="105"/>
        </w:rPr>
        <w:t>practitioners,</w:t>
      </w:r>
      <w:r>
        <w:rPr>
          <w:color w:val="1F1F1F"/>
          <w:spacing w:val="-10"/>
          <w:w w:val="105"/>
        </w:rPr>
        <w:t xml:space="preserve"> </w:t>
      </w:r>
      <w:r>
        <w:rPr>
          <w:color w:val="1F1F1F"/>
          <w:w w:val="105"/>
        </w:rPr>
        <w:t>ready to</w:t>
      </w:r>
      <w:r>
        <w:rPr>
          <w:color w:val="1F1F1F"/>
          <w:spacing w:val="-4"/>
          <w:w w:val="105"/>
        </w:rPr>
        <w:t xml:space="preserve"> </w:t>
      </w:r>
      <w:r>
        <w:rPr>
          <w:color w:val="1F1F1F"/>
          <w:w w:val="105"/>
        </w:rPr>
        <w:t>enhance</w:t>
      </w:r>
      <w:r>
        <w:rPr>
          <w:color w:val="1F1F1F"/>
          <w:spacing w:val="-2"/>
          <w:w w:val="105"/>
        </w:rPr>
        <w:t xml:space="preserve"> </w:t>
      </w:r>
      <w:r>
        <w:rPr>
          <w:color w:val="1F1F1F"/>
          <w:w w:val="105"/>
        </w:rPr>
        <w:t>the</w:t>
      </w:r>
      <w:r>
        <w:rPr>
          <w:color w:val="1F1F1F"/>
          <w:spacing w:val="-7"/>
          <w:w w:val="105"/>
        </w:rPr>
        <w:t xml:space="preserve"> </w:t>
      </w:r>
      <w:r>
        <w:rPr>
          <w:color w:val="1F1F1F"/>
          <w:w w:val="105"/>
        </w:rPr>
        <w:t>problem-solving</w:t>
      </w:r>
      <w:r>
        <w:rPr>
          <w:color w:val="1F1F1F"/>
          <w:spacing w:val="-20"/>
          <w:w w:val="105"/>
        </w:rPr>
        <w:t xml:space="preserve"> </w:t>
      </w:r>
      <w:r>
        <w:rPr>
          <w:color w:val="1F1F1F"/>
          <w:w w:val="105"/>
        </w:rPr>
        <w:t>capacities of individuals, families, groups, communities, organizations,</w:t>
      </w:r>
      <w:r>
        <w:rPr>
          <w:color w:val="1F1F1F"/>
          <w:spacing w:val="-12"/>
          <w:w w:val="105"/>
        </w:rPr>
        <w:t xml:space="preserve"> </w:t>
      </w:r>
      <w:r>
        <w:rPr>
          <w:color w:val="1F1F1F"/>
          <w:w w:val="105"/>
        </w:rPr>
        <w:t>and social institutions. The Kean</w:t>
      </w:r>
    </w:p>
    <w:p w14:paraId="26D0BE43" w14:textId="77777777" w:rsidR="00691E44" w:rsidRDefault="00D9672C">
      <w:pPr>
        <w:pStyle w:val="BodyText"/>
        <w:spacing w:before="1" w:line="288" w:lineRule="auto"/>
        <w:ind w:left="1324" w:right="1180" w:firstLine="173"/>
      </w:pPr>
      <w:r>
        <w:rPr>
          <w:color w:val="1F1F1F"/>
          <w:w w:val="105"/>
        </w:rPr>
        <w:t>niversity</w:t>
      </w:r>
      <w:r>
        <w:rPr>
          <w:color w:val="1F1F1F"/>
          <w:spacing w:val="-16"/>
          <w:w w:val="105"/>
        </w:rPr>
        <w:t xml:space="preserve"> </w:t>
      </w:r>
      <w:r>
        <w:rPr>
          <w:color w:val="1F1F1F"/>
          <w:w w:val="105"/>
        </w:rPr>
        <w:t>Online</w:t>
      </w:r>
      <w:r>
        <w:rPr>
          <w:color w:val="1F1F1F"/>
          <w:spacing w:val="-15"/>
          <w:w w:val="105"/>
        </w:rPr>
        <w:t xml:space="preserve"> </w:t>
      </w:r>
      <w:r>
        <w:rPr>
          <w:color w:val="1F1F1F"/>
          <w:w w:val="105"/>
        </w:rPr>
        <w:t>MSW</w:t>
      </w:r>
      <w:r>
        <w:rPr>
          <w:color w:val="1F1F1F"/>
          <w:spacing w:val="-9"/>
          <w:w w:val="105"/>
        </w:rPr>
        <w:t xml:space="preserve"> </w:t>
      </w:r>
      <w:r>
        <w:rPr>
          <w:color w:val="1F1F1F"/>
          <w:w w:val="105"/>
        </w:rPr>
        <w:t>Program,</w:t>
      </w:r>
      <w:r>
        <w:rPr>
          <w:color w:val="1F1F1F"/>
          <w:spacing w:val="-11"/>
          <w:w w:val="105"/>
        </w:rPr>
        <w:t xml:space="preserve"> </w:t>
      </w:r>
      <w:r>
        <w:rPr>
          <w:color w:val="1F1F1F"/>
          <w:w w:val="105"/>
        </w:rPr>
        <w:t>which</w:t>
      </w:r>
      <w:r>
        <w:rPr>
          <w:color w:val="1F1F1F"/>
          <w:spacing w:val="-11"/>
          <w:w w:val="105"/>
        </w:rPr>
        <w:t xml:space="preserve"> </w:t>
      </w:r>
      <w:r>
        <w:rPr>
          <w:color w:val="1F1F1F"/>
          <w:w w:val="105"/>
        </w:rPr>
        <w:t>is</w:t>
      </w:r>
      <w:r>
        <w:rPr>
          <w:color w:val="1F1F1F"/>
          <w:spacing w:val="-15"/>
          <w:w w:val="105"/>
        </w:rPr>
        <w:t xml:space="preserve"> </w:t>
      </w:r>
      <w:r>
        <w:rPr>
          <w:color w:val="1F1F1F"/>
          <w:w w:val="105"/>
        </w:rPr>
        <w:t>accredited</w:t>
      </w:r>
      <w:r>
        <w:rPr>
          <w:color w:val="1F1F1F"/>
          <w:spacing w:val="-2"/>
          <w:w w:val="105"/>
        </w:rPr>
        <w:t xml:space="preserve"> </w:t>
      </w:r>
      <w:r>
        <w:rPr>
          <w:color w:val="1F1F1F"/>
          <w:w w:val="105"/>
        </w:rPr>
        <w:t>by</w:t>
      </w:r>
      <w:r>
        <w:rPr>
          <w:color w:val="1F1F1F"/>
          <w:spacing w:val="-15"/>
          <w:w w:val="105"/>
        </w:rPr>
        <w:t xml:space="preserve"> </w:t>
      </w:r>
      <w:r>
        <w:rPr>
          <w:color w:val="1F1F1F"/>
          <w:w w:val="105"/>
        </w:rPr>
        <w:t>the</w:t>
      </w:r>
      <w:r>
        <w:rPr>
          <w:color w:val="1F1F1F"/>
          <w:spacing w:val="-15"/>
          <w:w w:val="105"/>
        </w:rPr>
        <w:t xml:space="preserve"> </w:t>
      </w:r>
      <w:r>
        <w:rPr>
          <w:color w:val="1F1F1F"/>
          <w:w w:val="105"/>
        </w:rPr>
        <w:t>Council</w:t>
      </w:r>
      <w:r>
        <w:rPr>
          <w:color w:val="1F1F1F"/>
          <w:spacing w:val="-7"/>
          <w:w w:val="105"/>
        </w:rPr>
        <w:t xml:space="preserve"> </w:t>
      </w:r>
      <w:r>
        <w:rPr>
          <w:color w:val="1F1F1F"/>
          <w:w w:val="105"/>
        </w:rPr>
        <w:t>on</w:t>
      </w:r>
      <w:r>
        <w:rPr>
          <w:color w:val="1F1F1F"/>
          <w:spacing w:val="-15"/>
          <w:w w:val="105"/>
        </w:rPr>
        <w:t xml:space="preserve"> </w:t>
      </w:r>
      <w:r>
        <w:rPr>
          <w:color w:val="1F1F1F"/>
          <w:w w:val="105"/>
        </w:rPr>
        <w:t>Social</w:t>
      </w:r>
      <w:r>
        <w:rPr>
          <w:color w:val="1F1F1F"/>
          <w:spacing w:val="-1"/>
          <w:w w:val="105"/>
        </w:rPr>
        <w:t xml:space="preserve"> </w:t>
      </w:r>
      <w:r>
        <w:rPr>
          <w:color w:val="1F1F1F"/>
          <w:w w:val="105"/>
        </w:rPr>
        <w:t>Work</w:t>
      </w:r>
      <w:r>
        <w:rPr>
          <w:color w:val="1F1F1F"/>
          <w:spacing w:val="-4"/>
          <w:w w:val="105"/>
        </w:rPr>
        <w:t xml:space="preserve"> </w:t>
      </w:r>
      <w:r>
        <w:rPr>
          <w:color w:val="1F1F1F"/>
          <w:w w:val="105"/>
        </w:rPr>
        <w:t>Education, follows a</w:t>
      </w:r>
      <w:r>
        <w:rPr>
          <w:color w:val="1F1F1F"/>
          <w:spacing w:val="-15"/>
          <w:w w:val="105"/>
        </w:rPr>
        <w:t xml:space="preserve"> </w:t>
      </w:r>
      <w:r>
        <w:rPr>
          <w:color w:val="1F1F1F"/>
          <w:w w:val="105"/>
        </w:rPr>
        <w:t>curriculum</w:t>
      </w:r>
      <w:r>
        <w:rPr>
          <w:color w:val="1F1F1F"/>
          <w:spacing w:val="25"/>
          <w:w w:val="105"/>
        </w:rPr>
        <w:t xml:space="preserve"> </w:t>
      </w:r>
      <w:r>
        <w:rPr>
          <w:color w:val="1F1F1F"/>
          <w:w w:val="105"/>
        </w:rPr>
        <w:t>with set standards of</w:t>
      </w:r>
      <w:r>
        <w:rPr>
          <w:color w:val="1F1F1F"/>
          <w:spacing w:val="-8"/>
          <w:w w:val="105"/>
        </w:rPr>
        <w:t xml:space="preserve"> </w:t>
      </w:r>
      <w:r>
        <w:rPr>
          <w:color w:val="1F1F1F"/>
          <w:w w:val="105"/>
        </w:rPr>
        <w:t>competency guided by practice behaviors as articulated in the</w:t>
      </w:r>
      <w:r>
        <w:rPr>
          <w:color w:val="1F1F1F"/>
          <w:spacing w:val="-13"/>
          <w:w w:val="105"/>
        </w:rPr>
        <w:t xml:space="preserve"> </w:t>
      </w:r>
      <w:r>
        <w:rPr>
          <w:color w:val="1F1F1F"/>
          <w:w w:val="105"/>
        </w:rPr>
        <w:t>2022 EPAS</w:t>
      </w:r>
      <w:r>
        <w:rPr>
          <w:color w:val="1F1F1F"/>
          <w:spacing w:val="-2"/>
          <w:w w:val="105"/>
        </w:rPr>
        <w:t xml:space="preserve"> </w:t>
      </w:r>
      <w:r>
        <w:rPr>
          <w:color w:val="1F1F1F"/>
          <w:w w:val="105"/>
        </w:rPr>
        <w:t>to</w:t>
      </w:r>
      <w:r>
        <w:rPr>
          <w:color w:val="1F1F1F"/>
          <w:spacing w:val="-1"/>
          <w:w w:val="105"/>
        </w:rPr>
        <w:t xml:space="preserve"> </w:t>
      </w:r>
      <w:r>
        <w:rPr>
          <w:color w:val="1F1F1F"/>
          <w:w w:val="105"/>
        </w:rPr>
        <w:t>ensure</w:t>
      </w:r>
      <w:r>
        <w:rPr>
          <w:color w:val="1F1F1F"/>
          <w:spacing w:val="-5"/>
          <w:w w:val="105"/>
        </w:rPr>
        <w:t xml:space="preserve"> </w:t>
      </w:r>
      <w:r>
        <w:rPr>
          <w:color w:val="1F1F1F"/>
          <w:w w:val="105"/>
        </w:rPr>
        <w:t>that students are</w:t>
      </w:r>
      <w:r>
        <w:rPr>
          <w:color w:val="1F1F1F"/>
          <w:spacing w:val="-8"/>
          <w:w w:val="105"/>
        </w:rPr>
        <w:t xml:space="preserve"> </w:t>
      </w:r>
      <w:r>
        <w:rPr>
          <w:color w:val="1F1F1F"/>
          <w:w w:val="105"/>
        </w:rPr>
        <w:t>prepared for practice</w:t>
      </w:r>
      <w:r>
        <w:rPr>
          <w:color w:val="1F1F1F"/>
          <w:spacing w:val="-1"/>
          <w:w w:val="105"/>
        </w:rPr>
        <w:t xml:space="preserve"> </w:t>
      </w:r>
      <w:r>
        <w:rPr>
          <w:color w:val="1F1F1F"/>
          <w:w w:val="105"/>
        </w:rPr>
        <w:t>as</w:t>
      </w:r>
      <w:r>
        <w:rPr>
          <w:color w:val="1F1F1F"/>
          <w:spacing w:val="-4"/>
          <w:w w:val="105"/>
        </w:rPr>
        <w:t xml:space="preserve"> </w:t>
      </w:r>
      <w:r>
        <w:rPr>
          <w:color w:val="1F1F1F"/>
          <w:w w:val="105"/>
        </w:rPr>
        <w:t>professional social workers. In</w:t>
      </w:r>
      <w:r>
        <w:rPr>
          <w:color w:val="1F1F1F"/>
          <w:spacing w:val="-3"/>
          <w:w w:val="105"/>
        </w:rPr>
        <w:t xml:space="preserve"> </w:t>
      </w:r>
      <w:r>
        <w:rPr>
          <w:color w:val="1F1F1F"/>
          <w:w w:val="105"/>
        </w:rPr>
        <w:t>addition, the</w:t>
      </w:r>
      <w:r>
        <w:rPr>
          <w:color w:val="1F1F1F"/>
          <w:spacing w:val="-9"/>
          <w:w w:val="105"/>
        </w:rPr>
        <w:t xml:space="preserve"> </w:t>
      </w:r>
      <w:r>
        <w:rPr>
          <w:color w:val="1F1F1F"/>
          <w:w w:val="105"/>
        </w:rPr>
        <w:t>curriculum</w:t>
      </w:r>
      <w:r>
        <w:rPr>
          <w:color w:val="1F1F1F"/>
          <w:spacing w:val="21"/>
          <w:w w:val="105"/>
        </w:rPr>
        <w:t xml:space="preserve"> </w:t>
      </w:r>
      <w:r>
        <w:rPr>
          <w:color w:val="1F1F1F"/>
          <w:w w:val="105"/>
        </w:rPr>
        <w:t>prepares</w:t>
      </w:r>
      <w:r>
        <w:rPr>
          <w:color w:val="1F1F1F"/>
          <w:spacing w:val="-7"/>
          <w:w w:val="105"/>
        </w:rPr>
        <w:t xml:space="preserve"> </w:t>
      </w:r>
      <w:r>
        <w:rPr>
          <w:color w:val="1F1F1F"/>
          <w:w w:val="105"/>
        </w:rPr>
        <w:t>students for the</w:t>
      </w:r>
      <w:r>
        <w:rPr>
          <w:color w:val="1F1F1F"/>
          <w:spacing w:val="-10"/>
          <w:w w:val="105"/>
        </w:rPr>
        <w:t xml:space="preserve"> </w:t>
      </w:r>
      <w:r>
        <w:rPr>
          <w:color w:val="1F1F1F"/>
          <w:w w:val="105"/>
        </w:rPr>
        <w:t>State Licensure</w:t>
      </w:r>
    </w:p>
    <w:p w14:paraId="311FD13B" w14:textId="77777777" w:rsidR="00691E44" w:rsidRDefault="00D9672C">
      <w:pPr>
        <w:pStyle w:val="BodyText"/>
        <w:spacing w:before="1" w:line="288" w:lineRule="auto"/>
        <w:ind w:left="1327" w:right="1180" w:firstLine="13"/>
      </w:pPr>
      <w:r>
        <w:rPr>
          <w:color w:val="1F1F1F"/>
          <w:w w:val="105"/>
        </w:rPr>
        <w:t>Examination, and for</w:t>
      </w:r>
      <w:r>
        <w:rPr>
          <w:color w:val="1F1F1F"/>
          <w:spacing w:val="-3"/>
          <w:w w:val="105"/>
        </w:rPr>
        <w:t xml:space="preserve"> </w:t>
      </w:r>
      <w:r>
        <w:rPr>
          <w:color w:val="1F1F1F"/>
          <w:w w:val="105"/>
        </w:rPr>
        <w:t>a</w:t>
      </w:r>
      <w:r>
        <w:rPr>
          <w:color w:val="1F1F1F"/>
          <w:spacing w:val="-8"/>
          <w:w w:val="105"/>
        </w:rPr>
        <w:t xml:space="preserve"> </w:t>
      </w:r>
      <w:r>
        <w:rPr>
          <w:color w:val="1F1F1F"/>
          <w:w w:val="105"/>
        </w:rPr>
        <w:t>commitment to</w:t>
      </w:r>
      <w:r>
        <w:rPr>
          <w:color w:val="1F1F1F"/>
          <w:spacing w:val="-3"/>
          <w:w w:val="105"/>
        </w:rPr>
        <w:t xml:space="preserve"> </w:t>
      </w:r>
      <w:r>
        <w:rPr>
          <w:color w:val="1F1F1F"/>
          <w:w w:val="105"/>
        </w:rPr>
        <w:t>lifelong</w:t>
      </w:r>
      <w:r>
        <w:rPr>
          <w:color w:val="1F1F1F"/>
          <w:spacing w:val="-4"/>
          <w:w w:val="105"/>
        </w:rPr>
        <w:t xml:space="preserve"> </w:t>
      </w:r>
      <w:r>
        <w:rPr>
          <w:color w:val="1F1F1F"/>
          <w:w w:val="105"/>
        </w:rPr>
        <w:t>learning. Coursework</w:t>
      </w:r>
      <w:r>
        <w:rPr>
          <w:color w:val="1F1F1F"/>
          <w:spacing w:val="22"/>
          <w:w w:val="105"/>
        </w:rPr>
        <w:t xml:space="preserve"> </w:t>
      </w:r>
      <w:r>
        <w:rPr>
          <w:color w:val="1F1F1F"/>
          <w:w w:val="105"/>
        </w:rPr>
        <w:t>within the</w:t>
      </w:r>
      <w:r>
        <w:rPr>
          <w:color w:val="1F1F1F"/>
          <w:spacing w:val="-2"/>
          <w:w w:val="105"/>
        </w:rPr>
        <w:t xml:space="preserve"> </w:t>
      </w:r>
      <w:r>
        <w:rPr>
          <w:color w:val="1F1F1F"/>
          <w:w w:val="105"/>
        </w:rPr>
        <w:t>program prepares students to take initiative and</w:t>
      </w:r>
      <w:r>
        <w:rPr>
          <w:color w:val="A1A1A1"/>
          <w:w w:val="105"/>
        </w:rPr>
        <w:t xml:space="preserve">/ </w:t>
      </w:r>
      <w:r>
        <w:rPr>
          <w:color w:val="1F1F1F"/>
          <w:w w:val="105"/>
        </w:rPr>
        <w:t>or</w:t>
      </w:r>
      <w:r>
        <w:rPr>
          <w:color w:val="1F1F1F"/>
          <w:spacing w:val="-4"/>
          <w:w w:val="105"/>
        </w:rPr>
        <w:t xml:space="preserve"> </w:t>
      </w:r>
      <w:r>
        <w:rPr>
          <w:color w:val="1F1F1F"/>
          <w:w w:val="105"/>
        </w:rPr>
        <w:t>enhance their participation as knowledgeable,</w:t>
      </w:r>
      <w:r>
        <w:rPr>
          <w:color w:val="1F1F1F"/>
          <w:spacing w:val="-4"/>
          <w:w w:val="105"/>
        </w:rPr>
        <w:t xml:space="preserve"> </w:t>
      </w:r>
      <w:r>
        <w:rPr>
          <w:color w:val="1F1F1F"/>
          <w:w w:val="105"/>
        </w:rPr>
        <w:t>well­ informed</w:t>
      </w:r>
      <w:r>
        <w:rPr>
          <w:color w:val="1F1F1F"/>
          <w:spacing w:val="-5"/>
          <w:w w:val="105"/>
        </w:rPr>
        <w:t xml:space="preserve"> </w:t>
      </w:r>
      <w:r>
        <w:rPr>
          <w:color w:val="1F1F1F"/>
          <w:w w:val="105"/>
        </w:rPr>
        <w:t>citizens</w:t>
      </w:r>
      <w:r>
        <w:rPr>
          <w:color w:val="1F1F1F"/>
          <w:spacing w:val="-9"/>
          <w:w w:val="105"/>
        </w:rPr>
        <w:t xml:space="preserve"> </w:t>
      </w:r>
      <w:r>
        <w:rPr>
          <w:color w:val="1F1F1F"/>
          <w:w w:val="105"/>
        </w:rPr>
        <w:t>who</w:t>
      </w:r>
      <w:r>
        <w:rPr>
          <w:color w:val="1F1F1F"/>
          <w:spacing w:val="-8"/>
          <w:w w:val="105"/>
        </w:rPr>
        <w:t xml:space="preserve"> </w:t>
      </w:r>
      <w:r>
        <w:rPr>
          <w:color w:val="1F1F1F"/>
          <w:w w:val="105"/>
        </w:rPr>
        <w:t>are</w:t>
      </w:r>
      <w:r>
        <w:rPr>
          <w:color w:val="1F1F1F"/>
          <w:spacing w:val="-16"/>
          <w:w w:val="105"/>
        </w:rPr>
        <w:t xml:space="preserve"> </w:t>
      </w:r>
      <w:r>
        <w:rPr>
          <w:color w:val="1F1F1F"/>
          <w:w w:val="105"/>
        </w:rPr>
        <w:t>committed</w:t>
      </w:r>
      <w:r>
        <w:rPr>
          <w:color w:val="1F1F1F"/>
          <w:spacing w:val="10"/>
          <w:w w:val="105"/>
        </w:rPr>
        <w:t xml:space="preserve"> </w:t>
      </w:r>
      <w:r>
        <w:rPr>
          <w:color w:val="1F1F1F"/>
          <w:w w:val="105"/>
        </w:rPr>
        <w:t>to</w:t>
      </w:r>
      <w:r>
        <w:rPr>
          <w:color w:val="1F1F1F"/>
          <w:spacing w:val="-7"/>
          <w:w w:val="105"/>
        </w:rPr>
        <w:t xml:space="preserve"> </w:t>
      </w:r>
      <w:r>
        <w:rPr>
          <w:color w:val="1F1F1F"/>
          <w:w w:val="105"/>
        </w:rPr>
        <w:t>the</w:t>
      </w:r>
      <w:r>
        <w:rPr>
          <w:color w:val="1F1F1F"/>
          <w:spacing w:val="-9"/>
          <w:w w:val="105"/>
        </w:rPr>
        <w:t xml:space="preserve"> </w:t>
      </w:r>
      <w:r>
        <w:rPr>
          <w:color w:val="1F1F1F"/>
          <w:w w:val="105"/>
        </w:rPr>
        <w:t>principles</w:t>
      </w:r>
      <w:r>
        <w:rPr>
          <w:color w:val="1F1F1F"/>
          <w:spacing w:val="-8"/>
          <w:w w:val="105"/>
        </w:rPr>
        <w:t xml:space="preserve"> </w:t>
      </w:r>
      <w:r>
        <w:rPr>
          <w:color w:val="1F1F1F"/>
          <w:w w:val="105"/>
        </w:rPr>
        <w:t>of</w:t>
      </w:r>
      <w:r>
        <w:rPr>
          <w:color w:val="1F1F1F"/>
          <w:spacing w:val="-12"/>
          <w:w w:val="105"/>
        </w:rPr>
        <w:t xml:space="preserve"> </w:t>
      </w:r>
      <w:r>
        <w:rPr>
          <w:color w:val="1F1F1F"/>
          <w:w w:val="105"/>
        </w:rPr>
        <w:t>multiculturism</w:t>
      </w:r>
      <w:r>
        <w:rPr>
          <w:color w:val="1F1F1F"/>
          <w:spacing w:val="-10"/>
          <w:w w:val="105"/>
        </w:rPr>
        <w:t xml:space="preserve"> </w:t>
      </w:r>
      <w:r>
        <w:rPr>
          <w:color w:val="1F1F1F"/>
          <w:w w:val="105"/>
        </w:rPr>
        <w:t>and</w:t>
      </w:r>
      <w:r>
        <w:rPr>
          <w:color w:val="1F1F1F"/>
          <w:spacing w:val="-8"/>
          <w:w w:val="105"/>
        </w:rPr>
        <w:t xml:space="preserve"> </w:t>
      </w:r>
      <w:r>
        <w:rPr>
          <w:color w:val="1F1F1F"/>
          <w:w w:val="105"/>
        </w:rPr>
        <w:t>to</w:t>
      </w:r>
      <w:r>
        <w:rPr>
          <w:color w:val="1F1F1F"/>
          <w:spacing w:val="-15"/>
          <w:w w:val="105"/>
        </w:rPr>
        <w:t xml:space="preserve"> </w:t>
      </w:r>
      <w:r>
        <w:rPr>
          <w:color w:val="1F1F1F"/>
          <w:w w:val="105"/>
        </w:rPr>
        <w:t>the</w:t>
      </w:r>
      <w:r>
        <w:rPr>
          <w:color w:val="1F1F1F"/>
          <w:spacing w:val="-16"/>
          <w:w w:val="105"/>
        </w:rPr>
        <w:t xml:space="preserve"> </w:t>
      </w:r>
      <w:r>
        <w:rPr>
          <w:color w:val="1F1F1F"/>
          <w:w w:val="105"/>
        </w:rPr>
        <w:t>tenet</w:t>
      </w:r>
      <w:r>
        <w:rPr>
          <w:color w:val="1F1F1F"/>
          <w:spacing w:val="-9"/>
          <w:w w:val="105"/>
        </w:rPr>
        <w:t xml:space="preserve"> </w:t>
      </w:r>
      <w:r>
        <w:rPr>
          <w:color w:val="1F1F1F"/>
          <w:w w:val="105"/>
        </w:rPr>
        <w:t>of</w:t>
      </w:r>
      <w:r>
        <w:rPr>
          <w:color w:val="1F1F1F"/>
          <w:spacing w:val="-16"/>
          <w:w w:val="105"/>
        </w:rPr>
        <w:t xml:space="preserve"> </w:t>
      </w:r>
      <w:r>
        <w:rPr>
          <w:color w:val="1F1F1F"/>
          <w:w w:val="105"/>
        </w:rPr>
        <w:t>social and</w:t>
      </w:r>
      <w:r>
        <w:rPr>
          <w:color w:val="1F1F1F"/>
          <w:spacing w:val="-13"/>
          <w:w w:val="105"/>
        </w:rPr>
        <w:t xml:space="preserve"> </w:t>
      </w:r>
      <w:r>
        <w:rPr>
          <w:color w:val="1F1F1F"/>
          <w:w w:val="105"/>
        </w:rPr>
        <w:t>economic</w:t>
      </w:r>
      <w:r>
        <w:rPr>
          <w:color w:val="1F1F1F"/>
          <w:spacing w:val="-12"/>
          <w:w w:val="105"/>
        </w:rPr>
        <w:t xml:space="preserve"> </w:t>
      </w:r>
      <w:r>
        <w:rPr>
          <w:color w:val="1F1F1F"/>
          <w:w w:val="105"/>
        </w:rPr>
        <w:t>justice.</w:t>
      </w:r>
      <w:r>
        <w:rPr>
          <w:color w:val="1F1F1F"/>
          <w:spacing w:val="-6"/>
          <w:w w:val="105"/>
        </w:rPr>
        <w:t xml:space="preserve"> </w:t>
      </w:r>
      <w:r>
        <w:rPr>
          <w:color w:val="1F1F1F"/>
          <w:w w:val="105"/>
        </w:rPr>
        <w:t>Lastly,</w:t>
      </w:r>
      <w:r>
        <w:rPr>
          <w:color w:val="1F1F1F"/>
          <w:spacing w:val="-12"/>
          <w:w w:val="105"/>
        </w:rPr>
        <w:t xml:space="preserve"> </w:t>
      </w:r>
      <w:r>
        <w:rPr>
          <w:color w:val="1F1F1F"/>
          <w:w w:val="105"/>
        </w:rPr>
        <w:t>it</w:t>
      </w:r>
      <w:r>
        <w:rPr>
          <w:color w:val="1F1F1F"/>
          <w:spacing w:val="-14"/>
          <w:w w:val="105"/>
        </w:rPr>
        <w:t xml:space="preserve"> </w:t>
      </w:r>
      <w:r>
        <w:rPr>
          <w:color w:val="1F1F1F"/>
          <w:w w:val="105"/>
        </w:rPr>
        <w:t>inspires</w:t>
      </w:r>
      <w:r>
        <w:rPr>
          <w:color w:val="1F1F1F"/>
          <w:spacing w:val="-9"/>
          <w:w w:val="105"/>
        </w:rPr>
        <w:t xml:space="preserve"> </w:t>
      </w:r>
      <w:r>
        <w:rPr>
          <w:color w:val="1F1F1F"/>
          <w:w w:val="105"/>
        </w:rPr>
        <w:t>students</w:t>
      </w:r>
      <w:r>
        <w:rPr>
          <w:color w:val="1F1F1F"/>
          <w:spacing w:val="-6"/>
          <w:w w:val="105"/>
        </w:rPr>
        <w:t xml:space="preserve"> </w:t>
      </w:r>
      <w:r>
        <w:rPr>
          <w:color w:val="1F1F1F"/>
          <w:w w:val="105"/>
        </w:rPr>
        <w:t>to</w:t>
      </w:r>
      <w:r>
        <w:rPr>
          <w:color w:val="1F1F1F"/>
          <w:spacing w:val="-15"/>
          <w:w w:val="105"/>
        </w:rPr>
        <w:t xml:space="preserve"> </w:t>
      </w:r>
      <w:r>
        <w:rPr>
          <w:color w:val="1F1F1F"/>
          <w:w w:val="105"/>
        </w:rPr>
        <w:t>make</w:t>
      </w:r>
      <w:r>
        <w:rPr>
          <w:color w:val="1F1F1F"/>
          <w:spacing w:val="-11"/>
          <w:w w:val="105"/>
        </w:rPr>
        <w:t xml:space="preserve"> </w:t>
      </w:r>
      <w:r>
        <w:rPr>
          <w:color w:val="1F1F1F"/>
          <w:w w:val="105"/>
        </w:rPr>
        <w:t>professional and</w:t>
      </w:r>
      <w:r>
        <w:rPr>
          <w:color w:val="1F1F1F"/>
          <w:spacing w:val="-8"/>
          <w:w w:val="105"/>
        </w:rPr>
        <w:t xml:space="preserve"> </w:t>
      </w:r>
      <w:r>
        <w:rPr>
          <w:color w:val="1F1F1F"/>
          <w:w w:val="105"/>
        </w:rPr>
        <w:t>social</w:t>
      </w:r>
      <w:r>
        <w:rPr>
          <w:color w:val="1F1F1F"/>
          <w:spacing w:val="-4"/>
          <w:w w:val="105"/>
        </w:rPr>
        <w:t xml:space="preserve"> </w:t>
      </w:r>
      <w:r>
        <w:rPr>
          <w:color w:val="1F1F1F"/>
          <w:w w:val="105"/>
        </w:rPr>
        <w:t>contributions</w:t>
      </w:r>
      <w:r>
        <w:rPr>
          <w:color w:val="1F1F1F"/>
          <w:spacing w:val="-4"/>
          <w:w w:val="105"/>
        </w:rPr>
        <w:t xml:space="preserve"> </w:t>
      </w:r>
      <w:r>
        <w:rPr>
          <w:color w:val="1F1F1F"/>
          <w:w w:val="105"/>
        </w:rPr>
        <w:t>in keeping with the</w:t>
      </w:r>
      <w:r>
        <w:rPr>
          <w:color w:val="1F1F1F"/>
          <w:spacing w:val="-15"/>
          <w:w w:val="105"/>
        </w:rPr>
        <w:t xml:space="preserve"> </w:t>
      </w:r>
      <w:r>
        <w:rPr>
          <w:color w:val="1F1F1F"/>
          <w:w w:val="105"/>
        </w:rPr>
        <w:t>Code</w:t>
      </w:r>
      <w:r>
        <w:rPr>
          <w:color w:val="1F1F1F"/>
          <w:spacing w:val="-11"/>
          <w:w w:val="105"/>
        </w:rPr>
        <w:t xml:space="preserve"> </w:t>
      </w:r>
      <w:r>
        <w:rPr>
          <w:color w:val="1F1F1F"/>
          <w:w w:val="105"/>
        </w:rPr>
        <w:t>of Ethics.</w:t>
      </w:r>
      <w:r>
        <w:rPr>
          <w:color w:val="1F1F1F"/>
          <w:spacing w:val="-6"/>
          <w:w w:val="105"/>
        </w:rPr>
        <w:t xml:space="preserve"> </w:t>
      </w:r>
      <w:r>
        <w:rPr>
          <w:color w:val="1F1F1F"/>
          <w:w w:val="105"/>
        </w:rPr>
        <w:t>The</w:t>
      </w:r>
      <w:r>
        <w:rPr>
          <w:color w:val="1F1F1F"/>
          <w:spacing w:val="-3"/>
          <w:w w:val="105"/>
        </w:rPr>
        <w:t xml:space="preserve"> </w:t>
      </w:r>
      <w:r>
        <w:rPr>
          <w:color w:val="1F1F1F"/>
          <w:w w:val="105"/>
        </w:rPr>
        <w:t>courses within the</w:t>
      </w:r>
      <w:r>
        <w:rPr>
          <w:color w:val="1F1F1F"/>
          <w:spacing w:val="-3"/>
          <w:w w:val="105"/>
        </w:rPr>
        <w:t xml:space="preserve"> </w:t>
      </w:r>
      <w:r>
        <w:rPr>
          <w:color w:val="1F1F1F"/>
          <w:w w:val="105"/>
        </w:rPr>
        <w:t>program will further provide students with the</w:t>
      </w:r>
      <w:r>
        <w:rPr>
          <w:color w:val="1F1F1F"/>
          <w:spacing w:val="-9"/>
          <w:w w:val="105"/>
        </w:rPr>
        <w:t xml:space="preserve"> </w:t>
      </w:r>
      <w:r>
        <w:rPr>
          <w:color w:val="1F1F1F"/>
          <w:w w:val="105"/>
        </w:rPr>
        <w:t>knowledge, values</w:t>
      </w:r>
      <w:r>
        <w:rPr>
          <w:color w:val="1F1F1F"/>
          <w:spacing w:val="-1"/>
          <w:w w:val="105"/>
        </w:rPr>
        <w:t xml:space="preserve"> </w:t>
      </w:r>
      <w:r>
        <w:rPr>
          <w:color w:val="1F1F1F"/>
          <w:w w:val="105"/>
        </w:rPr>
        <w:t>and skills to</w:t>
      </w:r>
      <w:r>
        <w:rPr>
          <w:color w:val="1F1F1F"/>
          <w:spacing w:val="-4"/>
          <w:w w:val="105"/>
        </w:rPr>
        <w:t xml:space="preserve"> </w:t>
      </w:r>
      <w:r>
        <w:rPr>
          <w:color w:val="1F1F1F"/>
          <w:w w:val="105"/>
        </w:rPr>
        <w:t>engage in evidence-based practice with individuals, families, groups,</w:t>
      </w:r>
      <w:r>
        <w:rPr>
          <w:color w:val="1F1F1F"/>
          <w:spacing w:val="-3"/>
          <w:w w:val="105"/>
        </w:rPr>
        <w:t xml:space="preserve"> </w:t>
      </w:r>
      <w:r>
        <w:rPr>
          <w:color w:val="1F1F1F"/>
          <w:w w:val="105"/>
        </w:rPr>
        <w:t>organizations,</w:t>
      </w:r>
      <w:r>
        <w:rPr>
          <w:color w:val="1F1F1F"/>
          <w:spacing w:val="-12"/>
          <w:w w:val="105"/>
        </w:rPr>
        <w:t xml:space="preserve"> </w:t>
      </w:r>
      <w:r>
        <w:rPr>
          <w:color w:val="1F1F1F"/>
          <w:w w:val="105"/>
        </w:rPr>
        <w:t>and communities. Field Education is</w:t>
      </w:r>
      <w:r>
        <w:rPr>
          <w:color w:val="1F1F1F"/>
          <w:spacing w:val="-2"/>
          <w:w w:val="105"/>
        </w:rPr>
        <w:t xml:space="preserve"> </w:t>
      </w:r>
      <w:r>
        <w:rPr>
          <w:color w:val="1F1F1F"/>
          <w:w w:val="105"/>
        </w:rPr>
        <w:t>defined by the</w:t>
      </w:r>
      <w:r>
        <w:rPr>
          <w:color w:val="1F1F1F"/>
          <w:spacing w:val="-5"/>
          <w:w w:val="105"/>
        </w:rPr>
        <w:t xml:space="preserve"> </w:t>
      </w:r>
      <w:r>
        <w:rPr>
          <w:color w:val="1F1F1F"/>
          <w:w w:val="105"/>
        </w:rPr>
        <w:t>Council on Social Work Education as</w:t>
      </w:r>
      <w:r>
        <w:rPr>
          <w:color w:val="1F1F1F"/>
          <w:spacing w:val="-6"/>
          <w:w w:val="105"/>
        </w:rPr>
        <w:t xml:space="preserve"> </w:t>
      </w:r>
      <w:r>
        <w:rPr>
          <w:color w:val="1F1F1F"/>
          <w:w w:val="105"/>
        </w:rPr>
        <w:t>the</w:t>
      </w:r>
      <w:r>
        <w:rPr>
          <w:color w:val="1F1F1F"/>
          <w:spacing w:val="-9"/>
          <w:w w:val="105"/>
        </w:rPr>
        <w:t xml:space="preserve"> </w:t>
      </w:r>
      <w:r>
        <w:rPr>
          <w:color w:val="1F1F1F"/>
          <w:w w:val="105"/>
        </w:rPr>
        <w:t>signature pedagogy of the</w:t>
      </w:r>
      <w:r>
        <w:rPr>
          <w:color w:val="1F1F1F"/>
          <w:spacing w:val="-2"/>
          <w:w w:val="105"/>
        </w:rPr>
        <w:t xml:space="preserve"> </w:t>
      </w:r>
      <w:r>
        <w:rPr>
          <w:color w:val="1F1F1F"/>
          <w:w w:val="105"/>
        </w:rPr>
        <w:t>MSW program, providing</w:t>
      </w:r>
      <w:r>
        <w:rPr>
          <w:color w:val="1F1F1F"/>
          <w:spacing w:val="-5"/>
          <w:w w:val="105"/>
        </w:rPr>
        <w:t xml:space="preserve"> </w:t>
      </w:r>
      <w:r>
        <w:rPr>
          <w:color w:val="1F1F1F"/>
          <w:w w:val="105"/>
        </w:rPr>
        <w:t>all</w:t>
      </w:r>
      <w:r>
        <w:rPr>
          <w:color w:val="1F1F1F"/>
          <w:spacing w:val="-3"/>
          <w:w w:val="105"/>
        </w:rPr>
        <w:t xml:space="preserve"> </w:t>
      </w:r>
      <w:r>
        <w:rPr>
          <w:color w:val="1F1F1F"/>
          <w:w w:val="105"/>
        </w:rPr>
        <w:t>students with</w:t>
      </w:r>
      <w:r>
        <w:rPr>
          <w:color w:val="1F1F1F"/>
          <w:spacing w:val="-2"/>
          <w:w w:val="105"/>
        </w:rPr>
        <w:t xml:space="preserve"> </w:t>
      </w:r>
      <w:r>
        <w:rPr>
          <w:color w:val="1F1F1F"/>
          <w:w w:val="105"/>
        </w:rPr>
        <w:t>the</w:t>
      </w:r>
      <w:r>
        <w:rPr>
          <w:color w:val="1F1F1F"/>
          <w:spacing w:val="-6"/>
          <w:w w:val="105"/>
        </w:rPr>
        <w:t xml:space="preserve"> </w:t>
      </w:r>
      <w:r>
        <w:rPr>
          <w:color w:val="1F1F1F"/>
          <w:w w:val="105"/>
        </w:rPr>
        <w:t>opportunity</w:t>
      </w:r>
      <w:r>
        <w:rPr>
          <w:color w:val="1F1F1F"/>
          <w:spacing w:val="23"/>
          <w:w w:val="105"/>
        </w:rPr>
        <w:t xml:space="preserve"> </w:t>
      </w:r>
      <w:r>
        <w:rPr>
          <w:color w:val="1F1F1F"/>
          <w:w w:val="105"/>
        </w:rPr>
        <w:t>to practically apply the</w:t>
      </w:r>
      <w:r>
        <w:rPr>
          <w:color w:val="1F1F1F"/>
          <w:spacing w:val="-9"/>
          <w:w w:val="105"/>
        </w:rPr>
        <w:t xml:space="preserve"> </w:t>
      </w:r>
      <w:r>
        <w:rPr>
          <w:color w:val="1F1F1F"/>
          <w:w w:val="105"/>
        </w:rPr>
        <w:t>skills</w:t>
      </w:r>
      <w:r>
        <w:rPr>
          <w:color w:val="1F1F1F"/>
          <w:spacing w:val="-4"/>
          <w:w w:val="105"/>
        </w:rPr>
        <w:t xml:space="preserve"> </w:t>
      </w:r>
      <w:r>
        <w:rPr>
          <w:color w:val="1F1F1F"/>
          <w:w w:val="105"/>
        </w:rPr>
        <w:t>developed</w:t>
      </w:r>
      <w:r>
        <w:rPr>
          <w:color w:val="1F1F1F"/>
          <w:spacing w:val="27"/>
          <w:w w:val="105"/>
        </w:rPr>
        <w:t xml:space="preserve"> </w:t>
      </w:r>
      <w:r>
        <w:rPr>
          <w:color w:val="1F1F1F"/>
          <w:w w:val="105"/>
        </w:rPr>
        <w:t>in</w:t>
      </w:r>
      <w:r>
        <w:rPr>
          <w:color w:val="1F1F1F"/>
          <w:spacing w:val="-7"/>
          <w:w w:val="105"/>
        </w:rPr>
        <w:t xml:space="preserve"> </w:t>
      </w:r>
      <w:r>
        <w:rPr>
          <w:color w:val="1F1F1F"/>
          <w:w w:val="105"/>
        </w:rPr>
        <w:t>the</w:t>
      </w:r>
      <w:r>
        <w:rPr>
          <w:color w:val="1F1F1F"/>
          <w:spacing w:val="-5"/>
          <w:w w:val="105"/>
        </w:rPr>
        <w:t xml:space="preserve"> </w:t>
      </w:r>
      <w:r>
        <w:rPr>
          <w:color w:val="1F1F1F"/>
          <w:w w:val="105"/>
        </w:rPr>
        <w:t>classroom. Working under the</w:t>
      </w:r>
      <w:r>
        <w:rPr>
          <w:color w:val="1F1F1F"/>
          <w:spacing w:val="-10"/>
          <w:w w:val="105"/>
        </w:rPr>
        <w:t xml:space="preserve"> </w:t>
      </w:r>
      <w:r>
        <w:rPr>
          <w:color w:val="1F1F1F"/>
          <w:w w:val="105"/>
        </w:rPr>
        <w:t>supervision</w:t>
      </w:r>
      <w:r>
        <w:rPr>
          <w:color w:val="1F1F1F"/>
          <w:spacing w:val="-2"/>
          <w:w w:val="105"/>
        </w:rPr>
        <w:t xml:space="preserve"> </w:t>
      </w:r>
      <w:r>
        <w:rPr>
          <w:color w:val="1F1F1F"/>
          <w:w w:val="105"/>
        </w:rPr>
        <w:t>of</w:t>
      </w:r>
      <w:r>
        <w:rPr>
          <w:color w:val="1F1F1F"/>
          <w:spacing w:val="-5"/>
          <w:w w:val="105"/>
        </w:rPr>
        <w:t xml:space="preserve"> </w:t>
      </w:r>
      <w:r>
        <w:rPr>
          <w:color w:val="1F1F1F"/>
          <w:w w:val="105"/>
        </w:rPr>
        <w:t>an</w:t>
      </w:r>
      <w:r>
        <w:rPr>
          <w:color w:val="1F1F1F"/>
          <w:spacing w:val="-5"/>
          <w:w w:val="105"/>
        </w:rPr>
        <w:t xml:space="preserve"> </w:t>
      </w:r>
      <w:r>
        <w:rPr>
          <w:color w:val="1F1F1F"/>
          <w:w w:val="105"/>
        </w:rPr>
        <w:t>experienced</w:t>
      </w:r>
      <w:r>
        <w:rPr>
          <w:color w:val="1F1F1F"/>
          <w:spacing w:val="23"/>
          <w:w w:val="105"/>
        </w:rPr>
        <w:t xml:space="preserve"> </w:t>
      </w:r>
      <w:r>
        <w:rPr>
          <w:color w:val="1F1F1F"/>
          <w:w w:val="105"/>
        </w:rPr>
        <w:t>MSW field director, students will complete internships in selected social service agencies that have</w:t>
      </w:r>
      <w:r>
        <w:rPr>
          <w:color w:val="1F1F1F"/>
          <w:spacing w:val="-5"/>
          <w:w w:val="105"/>
        </w:rPr>
        <w:t xml:space="preserve"> </w:t>
      </w:r>
      <w:r>
        <w:rPr>
          <w:color w:val="1F1F1F"/>
          <w:w w:val="105"/>
        </w:rPr>
        <w:t>affiliations with the</w:t>
      </w:r>
      <w:r>
        <w:rPr>
          <w:color w:val="1F1F1F"/>
          <w:spacing w:val="-5"/>
          <w:w w:val="105"/>
        </w:rPr>
        <w:t xml:space="preserve"> </w:t>
      </w:r>
      <w:r>
        <w:rPr>
          <w:color w:val="1F1F1F"/>
          <w:w w:val="105"/>
        </w:rPr>
        <w:t>program.</w:t>
      </w:r>
    </w:p>
    <w:p w14:paraId="2CAA8373" w14:textId="77777777" w:rsidR="00691E44" w:rsidRDefault="00D9672C">
      <w:pPr>
        <w:pStyle w:val="BodyText"/>
        <w:spacing w:before="11" w:line="290" w:lineRule="auto"/>
        <w:ind w:left="1342" w:right="1253" w:firstLine="1"/>
      </w:pPr>
      <w:r>
        <w:rPr>
          <w:b/>
          <w:color w:val="1F1F1F"/>
          <w:w w:val="105"/>
        </w:rPr>
        <w:t>Prerequisite</w:t>
      </w:r>
      <w:r>
        <w:rPr>
          <w:b/>
          <w:color w:val="1F1F1F"/>
          <w:spacing w:val="-8"/>
          <w:w w:val="105"/>
        </w:rPr>
        <w:t xml:space="preserve"> </w:t>
      </w:r>
      <w:r>
        <w:rPr>
          <w:b/>
          <w:color w:val="1F1F1F"/>
          <w:w w:val="105"/>
        </w:rPr>
        <w:t>Coursework:</w:t>
      </w:r>
      <w:r>
        <w:rPr>
          <w:b/>
          <w:color w:val="1F1F1F"/>
          <w:spacing w:val="-5"/>
          <w:w w:val="105"/>
        </w:rPr>
        <w:t xml:space="preserve"> </w:t>
      </w:r>
      <w:r>
        <w:rPr>
          <w:color w:val="1F1F1F"/>
          <w:w w:val="105"/>
        </w:rPr>
        <w:t>16</w:t>
      </w:r>
      <w:r>
        <w:rPr>
          <w:color w:val="1F1F1F"/>
          <w:spacing w:val="-15"/>
          <w:w w:val="105"/>
        </w:rPr>
        <w:t xml:space="preserve"> </w:t>
      </w:r>
      <w:r>
        <w:rPr>
          <w:color w:val="1F1F1F"/>
          <w:w w:val="105"/>
        </w:rPr>
        <w:t>credits</w:t>
      </w:r>
      <w:r>
        <w:rPr>
          <w:color w:val="1F1F1F"/>
          <w:spacing w:val="-15"/>
          <w:w w:val="105"/>
        </w:rPr>
        <w:t xml:space="preserve"> </w:t>
      </w:r>
      <w:r>
        <w:rPr>
          <w:color w:val="1F1F1F"/>
          <w:w w:val="105"/>
        </w:rPr>
        <w:t>of</w:t>
      </w:r>
      <w:r>
        <w:rPr>
          <w:color w:val="1F1F1F"/>
          <w:spacing w:val="-15"/>
          <w:w w:val="105"/>
        </w:rPr>
        <w:t xml:space="preserve"> </w:t>
      </w:r>
      <w:r>
        <w:rPr>
          <w:color w:val="1F1F1F"/>
          <w:w w:val="105"/>
        </w:rPr>
        <w:t>liberal</w:t>
      </w:r>
      <w:r>
        <w:rPr>
          <w:color w:val="1F1F1F"/>
          <w:spacing w:val="-7"/>
          <w:w w:val="105"/>
        </w:rPr>
        <w:t xml:space="preserve"> </w:t>
      </w:r>
      <w:r>
        <w:rPr>
          <w:color w:val="1F1F1F"/>
          <w:w w:val="105"/>
        </w:rPr>
        <w:t>arts</w:t>
      </w:r>
      <w:r>
        <w:rPr>
          <w:color w:val="1F1F1F"/>
          <w:spacing w:val="-15"/>
          <w:w w:val="105"/>
        </w:rPr>
        <w:t xml:space="preserve"> </w:t>
      </w:r>
      <w:r>
        <w:rPr>
          <w:color w:val="1F1F1F"/>
          <w:w w:val="105"/>
        </w:rPr>
        <w:t>courses</w:t>
      </w:r>
      <w:r>
        <w:rPr>
          <w:color w:val="1F1F1F"/>
          <w:spacing w:val="-9"/>
          <w:w w:val="105"/>
        </w:rPr>
        <w:t xml:space="preserve"> </w:t>
      </w:r>
      <w:r>
        <w:rPr>
          <w:color w:val="1F1F1F"/>
          <w:w w:val="105"/>
        </w:rPr>
        <w:t>which</w:t>
      </w:r>
      <w:r>
        <w:rPr>
          <w:color w:val="1F1F1F"/>
          <w:spacing w:val="-11"/>
          <w:w w:val="105"/>
        </w:rPr>
        <w:t xml:space="preserve"> </w:t>
      </w:r>
      <w:r>
        <w:rPr>
          <w:color w:val="1F1F1F"/>
          <w:w w:val="105"/>
        </w:rPr>
        <w:t>must</w:t>
      </w:r>
      <w:r>
        <w:rPr>
          <w:color w:val="1F1F1F"/>
          <w:spacing w:val="-4"/>
          <w:w w:val="105"/>
        </w:rPr>
        <w:t xml:space="preserve"> </w:t>
      </w:r>
      <w:r>
        <w:rPr>
          <w:color w:val="1F1F1F"/>
          <w:w w:val="105"/>
        </w:rPr>
        <w:t>include</w:t>
      </w:r>
      <w:r>
        <w:rPr>
          <w:color w:val="1F1F1F"/>
          <w:spacing w:val="-14"/>
          <w:w w:val="105"/>
        </w:rPr>
        <w:t xml:space="preserve"> </w:t>
      </w:r>
      <w:r>
        <w:rPr>
          <w:color w:val="1F1F1F"/>
          <w:w w:val="105"/>
        </w:rPr>
        <w:t>Statistics.</w:t>
      </w:r>
      <w:r>
        <w:rPr>
          <w:color w:val="1F1F1F"/>
          <w:spacing w:val="-16"/>
          <w:w w:val="105"/>
        </w:rPr>
        <w:t xml:space="preserve"> </w:t>
      </w:r>
      <w:r>
        <w:rPr>
          <w:color w:val="1F1F1F"/>
          <w:w w:val="105"/>
        </w:rPr>
        <w:t>The program does</w:t>
      </w:r>
      <w:r>
        <w:rPr>
          <w:color w:val="1F1F1F"/>
          <w:spacing w:val="-2"/>
          <w:w w:val="105"/>
        </w:rPr>
        <w:t xml:space="preserve"> </w:t>
      </w:r>
      <w:r>
        <w:rPr>
          <w:color w:val="1F1F1F"/>
          <w:w w:val="105"/>
        </w:rPr>
        <w:t>not give</w:t>
      </w:r>
      <w:r>
        <w:rPr>
          <w:color w:val="1F1F1F"/>
          <w:spacing w:val="-14"/>
          <w:w w:val="105"/>
        </w:rPr>
        <w:t xml:space="preserve"> </w:t>
      </w:r>
      <w:r>
        <w:rPr>
          <w:color w:val="1F1F1F"/>
          <w:w w:val="105"/>
        </w:rPr>
        <w:t>credit for work, life</w:t>
      </w:r>
      <w:r>
        <w:rPr>
          <w:color w:val="1F1F1F"/>
          <w:spacing w:val="-7"/>
          <w:w w:val="105"/>
        </w:rPr>
        <w:t xml:space="preserve"> </w:t>
      </w:r>
      <w:r>
        <w:rPr>
          <w:color w:val="1F1F1F"/>
          <w:w w:val="105"/>
        </w:rPr>
        <w:t>experience or</w:t>
      </w:r>
      <w:r>
        <w:rPr>
          <w:color w:val="1F1F1F"/>
          <w:spacing w:val="-12"/>
          <w:w w:val="105"/>
        </w:rPr>
        <w:t xml:space="preserve"> </w:t>
      </w:r>
      <w:r>
        <w:rPr>
          <w:color w:val="1F1F1F"/>
          <w:w w:val="105"/>
        </w:rPr>
        <w:t xml:space="preserve">graduate coursework from other </w:t>
      </w:r>
      <w:r>
        <w:rPr>
          <w:color w:val="1F1F1F"/>
          <w:spacing w:val="-2"/>
          <w:w w:val="105"/>
        </w:rPr>
        <w:t>disciplines.</w:t>
      </w:r>
    </w:p>
    <w:p w14:paraId="2481A367" w14:textId="77777777" w:rsidR="00691E44" w:rsidRDefault="00D9672C">
      <w:pPr>
        <w:pStyle w:val="Heading5"/>
        <w:spacing w:before="195"/>
        <w:ind w:left="1342"/>
        <w:jc w:val="both"/>
      </w:pPr>
      <w:r>
        <w:rPr>
          <w:color w:val="1F1F1F"/>
          <w:spacing w:val="-2"/>
          <w:w w:val="105"/>
        </w:rPr>
        <w:t>Transfer</w:t>
      </w:r>
      <w:r>
        <w:rPr>
          <w:color w:val="1F1F1F"/>
          <w:spacing w:val="2"/>
          <w:w w:val="105"/>
        </w:rPr>
        <w:t xml:space="preserve"> </w:t>
      </w:r>
      <w:r>
        <w:rPr>
          <w:color w:val="1F1F1F"/>
          <w:spacing w:val="-2"/>
          <w:w w:val="105"/>
        </w:rPr>
        <w:t>of</w:t>
      </w:r>
      <w:r>
        <w:rPr>
          <w:color w:val="1F1F1F"/>
          <w:spacing w:val="-14"/>
          <w:w w:val="105"/>
        </w:rPr>
        <w:t xml:space="preserve"> </w:t>
      </w:r>
      <w:r>
        <w:rPr>
          <w:color w:val="1F1F1F"/>
          <w:spacing w:val="-2"/>
          <w:w w:val="105"/>
        </w:rPr>
        <w:t>Credit</w:t>
      </w:r>
    </w:p>
    <w:p w14:paraId="1C666AFB" w14:textId="77777777" w:rsidR="00691E44" w:rsidRDefault="00D9672C">
      <w:pPr>
        <w:pStyle w:val="BodyText"/>
        <w:spacing w:before="130" w:line="288" w:lineRule="auto"/>
        <w:ind w:left="1347" w:right="1160"/>
        <w:jc w:val="both"/>
      </w:pPr>
      <w:r>
        <w:rPr>
          <w:color w:val="1F1F1F"/>
          <w:w w:val="105"/>
        </w:rPr>
        <w:t>Graduate</w:t>
      </w:r>
      <w:r>
        <w:rPr>
          <w:color w:val="1F1F1F"/>
          <w:spacing w:val="-10"/>
          <w:w w:val="105"/>
        </w:rPr>
        <w:t xml:space="preserve"> </w:t>
      </w:r>
      <w:r>
        <w:rPr>
          <w:color w:val="1F1F1F"/>
          <w:w w:val="105"/>
        </w:rPr>
        <w:t>courses</w:t>
      </w:r>
      <w:r>
        <w:rPr>
          <w:color w:val="1F1F1F"/>
          <w:spacing w:val="-4"/>
          <w:w w:val="105"/>
        </w:rPr>
        <w:t xml:space="preserve"> </w:t>
      </w:r>
      <w:r>
        <w:rPr>
          <w:color w:val="1F1F1F"/>
          <w:w w:val="105"/>
        </w:rPr>
        <w:t>completed with</w:t>
      </w:r>
      <w:r>
        <w:rPr>
          <w:color w:val="1F1F1F"/>
          <w:spacing w:val="-4"/>
          <w:w w:val="105"/>
        </w:rPr>
        <w:t xml:space="preserve"> </w:t>
      </w:r>
      <w:r>
        <w:rPr>
          <w:color w:val="1F1F1F"/>
          <w:w w:val="105"/>
        </w:rPr>
        <w:t>a</w:t>
      </w:r>
      <w:r>
        <w:rPr>
          <w:color w:val="1F1F1F"/>
          <w:spacing w:val="-9"/>
          <w:w w:val="105"/>
        </w:rPr>
        <w:t xml:space="preserve"> </w:t>
      </w:r>
      <w:r>
        <w:rPr>
          <w:color w:val="1F1F1F"/>
          <w:w w:val="105"/>
        </w:rPr>
        <w:t>grade</w:t>
      </w:r>
      <w:r>
        <w:rPr>
          <w:color w:val="1F1F1F"/>
          <w:spacing w:val="-7"/>
          <w:w w:val="105"/>
        </w:rPr>
        <w:t xml:space="preserve"> </w:t>
      </w:r>
      <w:r>
        <w:rPr>
          <w:color w:val="1F1F1F"/>
          <w:w w:val="105"/>
        </w:rPr>
        <w:t>of</w:t>
      </w:r>
      <w:r>
        <w:rPr>
          <w:color w:val="1F1F1F"/>
          <w:spacing w:val="-12"/>
          <w:w w:val="105"/>
        </w:rPr>
        <w:t xml:space="preserve"> </w:t>
      </w:r>
      <w:r>
        <w:rPr>
          <w:color w:val="1F1F1F"/>
          <w:w w:val="105"/>
        </w:rPr>
        <w:t>"B"</w:t>
      </w:r>
      <w:r>
        <w:rPr>
          <w:color w:val="1F1F1F"/>
          <w:spacing w:val="-14"/>
          <w:w w:val="105"/>
        </w:rPr>
        <w:t xml:space="preserve"> </w:t>
      </w:r>
      <w:r>
        <w:rPr>
          <w:color w:val="1F1F1F"/>
          <w:w w:val="105"/>
        </w:rPr>
        <w:t>or</w:t>
      </w:r>
      <w:r>
        <w:rPr>
          <w:color w:val="1F1F1F"/>
          <w:spacing w:val="-12"/>
          <w:w w:val="105"/>
        </w:rPr>
        <w:t xml:space="preserve"> </w:t>
      </w:r>
      <w:r>
        <w:rPr>
          <w:color w:val="1F1F1F"/>
          <w:w w:val="105"/>
        </w:rPr>
        <w:t>better</w:t>
      </w:r>
      <w:r>
        <w:rPr>
          <w:color w:val="1F1F1F"/>
          <w:spacing w:val="-8"/>
          <w:w w:val="105"/>
        </w:rPr>
        <w:t xml:space="preserve"> </w:t>
      </w:r>
      <w:r>
        <w:rPr>
          <w:color w:val="1F1F1F"/>
          <w:w w:val="105"/>
        </w:rPr>
        <w:t>in</w:t>
      </w:r>
      <w:r>
        <w:rPr>
          <w:color w:val="1F1F1F"/>
          <w:spacing w:val="-10"/>
          <w:w w:val="105"/>
        </w:rPr>
        <w:t xml:space="preserve"> </w:t>
      </w:r>
      <w:r>
        <w:rPr>
          <w:color w:val="1F1F1F"/>
          <w:w w:val="105"/>
        </w:rPr>
        <w:t>a</w:t>
      </w:r>
      <w:r>
        <w:rPr>
          <w:color w:val="1F1F1F"/>
          <w:spacing w:val="-10"/>
          <w:w w:val="105"/>
        </w:rPr>
        <w:t xml:space="preserve"> </w:t>
      </w:r>
      <w:r>
        <w:rPr>
          <w:color w:val="1F1F1F"/>
          <w:w w:val="105"/>
        </w:rPr>
        <w:t>Council on</w:t>
      </w:r>
      <w:r>
        <w:rPr>
          <w:color w:val="1F1F1F"/>
          <w:spacing w:val="-10"/>
          <w:w w:val="105"/>
        </w:rPr>
        <w:t xml:space="preserve"> </w:t>
      </w:r>
      <w:r>
        <w:rPr>
          <w:color w:val="1F1F1F"/>
          <w:w w:val="105"/>
        </w:rPr>
        <w:t>Social Work Education accredited Master</w:t>
      </w:r>
      <w:r>
        <w:rPr>
          <w:color w:val="1F1F1F"/>
          <w:spacing w:val="-4"/>
          <w:w w:val="105"/>
        </w:rPr>
        <w:t xml:space="preserve"> </w:t>
      </w:r>
      <w:r>
        <w:rPr>
          <w:color w:val="1F1F1F"/>
          <w:w w:val="105"/>
        </w:rPr>
        <w:t>of</w:t>
      </w:r>
      <w:r>
        <w:rPr>
          <w:color w:val="1F1F1F"/>
          <w:spacing w:val="-11"/>
          <w:w w:val="105"/>
        </w:rPr>
        <w:t xml:space="preserve"> </w:t>
      </w:r>
      <w:r>
        <w:rPr>
          <w:color w:val="1F1F1F"/>
          <w:w w:val="105"/>
        </w:rPr>
        <w:t>Social Work program may be</w:t>
      </w:r>
      <w:r>
        <w:rPr>
          <w:color w:val="1F1F1F"/>
          <w:spacing w:val="-11"/>
          <w:w w:val="105"/>
        </w:rPr>
        <w:t xml:space="preserve"> </w:t>
      </w:r>
      <w:r>
        <w:rPr>
          <w:color w:val="1F1F1F"/>
          <w:w w:val="105"/>
        </w:rPr>
        <w:t>considered for</w:t>
      </w:r>
      <w:r>
        <w:rPr>
          <w:color w:val="1F1F1F"/>
          <w:spacing w:val="-7"/>
          <w:w w:val="105"/>
        </w:rPr>
        <w:t xml:space="preserve"> </w:t>
      </w:r>
      <w:r>
        <w:rPr>
          <w:color w:val="1F1F1F"/>
          <w:w w:val="105"/>
        </w:rPr>
        <w:t>transfer of</w:t>
      </w:r>
      <w:r>
        <w:rPr>
          <w:color w:val="1F1F1F"/>
          <w:spacing w:val="-13"/>
          <w:w w:val="105"/>
        </w:rPr>
        <w:t xml:space="preserve"> </w:t>
      </w:r>
      <w:r>
        <w:rPr>
          <w:color w:val="1F1F1F"/>
          <w:w w:val="105"/>
        </w:rPr>
        <w:t>credits.</w:t>
      </w:r>
      <w:r>
        <w:rPr>
          <w:color w:val="1F1F1F"/>
          <w:spacing w:val="-6"/>
          <w:w w:val="105"/>
        </w:rPr>
        <w:t xml:space="preserve"> </w:t>
      </w:r>
      <w:r>
        <w:rPr>
          <w:color w:val="1F1F1F"/>
          <w:w w:val="105"/>
        </w:rPr>
        <w:t>The</w:t>
      </w:r>
      <w:r>
        <w:rPr>
          <w:color w:val="1F1F1F"/>
          <w:spacing w:val="-10"/>
          <w:w w:val="105"/>
        </w:rPr>
        <w:t xml:space="preserve"> </w:t>
      </w:r>
      <w:r>
        <w:rPr>
          <w:color w:val="1F1F1F"/>
          <w:w w:val="105"/>
        </w:rPr>
        <w:t xml:space="preserve">course </w:t>
      </w:r>
      <w:r>
        <w:rPr>
          <w:color w:val="1F1F1F"/>
          <w:spacing w:val="-2"/>
          <w:w w:val="105"/>
        </w:rPr>
        <w:t>must</w:t>
      </w:r>
      <w:r>
        <w:rPr>
          <w:color w:val="1F1F1F"/>
          <w:spacing w:val="-14"/>
          <w:w w:val="105"/>
        </w:rPr>
        <w:t xml:space="preserve"> </w:t>
      </w:r>
      <w:r>
        <w:rPr>
          <w:color w:val="1F1F1F"/>
          <w:spacing w:val="-2"/>
          <w:w w:val="105"/>
        </w:rPr>
        <w:t>be</w:t>
      </w:r>
      <w:r>
        <w:rPr>
          <w:color w:val="1F1F1F"/>
          <w:spacing w:val="-13"/>
          <w:w w:val="105"/>
        </w:rPr>
        <w:t xml:space="preserve"> </w:t>
      </w:r>
      <w:r>
        <w:rPr>
          <w:color w:val="1F1F1F"/>
          <w:spacing w:val="-2"/>
          <w:w w:val="105"/>
        </w:rPr>
        <w:t>equivalent</w:t>
      </w:r>
      <w:r>
        <w:rPr>
          <w:color w:val="1F1F1F"/>
          <w:spacing w:val="-13"/>
          <w:w w:val="105"/>
        </w:rPr>
        <w:t xml:space="preserve"> </w:t>
      </w:r>
      <w:r>
        <w:rPr>
          <w:color w:val="1F1F1F"/>
          <w:spacing w:val="-2"/>
          <w:w w:val="105"/>
        </w:rPr>
        <w:t>to</w:t>
      </w:r>
      <w:r>
        <w:rPr>
          <w:color w:val="1F1F1F"/>
          <w:spacing w:val="-13"/>
          <w:w w:val="105"/>
        </w:rPr>
        <w:t xml:space="preserve"> </w:t>
      </w:r>
      <w:r>
        <w:rPr>
          <w:color w:val="1F1F1F"/>
          <w:spacing w:val="-2"/>
          <w:w w:val="105"/>
        </w:rPr>
        <w:t>courses</w:t>
      </w:r>
      <w:r>
        <w:rPr>
          <w:color w:val="1F1F1F"/>
          <w:spacing w:val="-13"/>
          <w:w w:val="105"/>
        </w:rPr>
        <w:t xml:space="preserve"> </w:t>
      </w:r>
      <w:r>
        <w:rPr>
          <w:color w:val="1F1F1F"/>
          <w:spacing w:val="-2"/>
          <w:w w:val="105"/>
        </w:rPr>
        <w:t>in</w:t>
      </w:r>
      <w:r>
        <w:rPr>
          <w:color w:val="1F1F1F"/>
          <w:spacing w:val="-13"/>
          <w:w w:val="105"/>
        </w:rPr>
        <w:t xml:space="preserve"> </w:t>
      </w:r>
      <w:r>
        <w:rPr>
          <w:color w:val="1F1F1F"/>
          <w:spacing w:val="-2"/>
          <w:w w:val="105"/>
        </w:rPr>
        <w:t>the</w:t>
      </w:r>
      <w:r>
        <w:rPr>
          <w:color w:val="1F1F1F"/>
          <w:spacing w:val="-13"/>
          <w:w w:val="105"/>
        </w:rPr>
        <w:t xml:space="preserve"> </w:t>
      </w:r>
      <w:r>
        <w:rPr>
          <w:color w:val="1F1F1F"/>
          <w:spacing w:val="-2"/>
          <w:w w:val="105"/>
        </w:rPr>
        <w:t>Kean</w:t>
      </w:r>
      <w:r>
        <w:rPr>
          <w:color w:val="1F1F1F"/>
          <w:spacing w:val="-6"/>
          <w:w w:val="105"/>
        </w:rPr>
        <w:t xml:space="preserve"> </w:t>
      </w:r>
      <w:r>
        <w:rPr>
          <w:color w:val="1F1F1F"/>
          <w:spacing w:val="-2"/>
          <w:w w:val="105"/>
        </w:rPr>
        <w:t>University Master</w:t>
      </w:r>
      <w:r>
        <w:rPr>
          <w:color w:val="1F1F1F"/>
          <w:spacing w:val="-14"/>
          <w:w w:val="105"/>
        </w:rPr>
        <w:t xml:space="preserve"> </w:t>
      </w:r>
      <w:r>
        <w:rPr>
          <w:color w:val="1F1F1F"/>
          <w:spacing w:val="-2"/>
          <w:w w:val="105"/>
        </w:rPr>
        <w:t>of</w:t>
      </w:r>
      <w:r>
        <w:rPr>
          <w:color w:val="1F1F1F"/>
          <w:spacing w:val="-13"/>
          <w:w w:val="105"/>
        </w:rPr>
        <w:t xml:space="preserve"> </w:t>
      </w:r>
      <w:r>
        <w:rPr>
          <w:color w:val="1F1F1F"/>
          <w:spacing w:val="-2"/>
          <w:w w:val="105"/>
        </w:rPr>
        <w:t>Social Work program. A</w:t>
      </w:r>
      <w:r>
        <w:rPr>
          <w:color w:val="1F1F1F"/>
          <w:spacing w:val="-4"/>
          <w:w w:val="105"/>
        </w:rPr>
        <w:t xml:space="preserve"> </w:t>
      </w:r>
      <w:r>
        <w:rPr>
          <w:color w:val="1F1F1F"/>
          <w:spacing w:val="-2"/>
          <w:w w:val="105"/>
        </w:rPr>
        <w:t xml:space="preserve">maximum </w:t>
      </w:r>
      <w:r>
        <w:rPr>
          <w:color w:val="1F1F1F"/>
          <w:w w:val="105"/>
        </w:rPr>
        <w:t>of</w:t>
      </w:r>
      <w:r>
        <w:rPr>
          <w:color w:val="1F1F1F"/>
          <w:spacing w:val="-13"/>
          <w:w w:val="105"/>
        </w:rPr>
        <w:t xml:space="preserve"> </w:t>
      </w:r>
      <w:r>
        <w:rPr>
          <w:color w:val="1F1F1F"/>
          <w:w w:val="105"/>
        </w:rPr>
        <w:t>six</w:t>
      </w:r>
      <w:r>
        <w:rPr>
          <w:color w:val="1F1F1F"/>
          <w:spacing w:val="-6"/>
          <w:w w:val="105"/>
        </w:rPr>
        <w:t xml:space="preserve"> </w:t>
      </w:r>
      <w:r>
        <w:rPr>
          <w:color w:val="1F1F1F"/>
          <w:w w:val="105"/>
        </w:rPr>
        <w:t>(6)</w:t>
      </w:r>
      <w:r>
        <w:rPr>
          <w:color w:val="1F1F1F"/>
          <w:spacing w:val="-14"/>
          <w:w w:val="105"/>
        </w:rPr>
        <w:t xml:space="preserve"> </w:t>
      </w:r>
      <w:r>
        <w:rPr>
          <w:color w:val="1F1F1F"/>
          <w:w w:val="105"/>
        </w:rPr>
        <w:t>credits</w:t>
      </w:r>
      <w:r>
        <w:rPr>
          <w:color w:val="1F1F1F"/>
          <w:spacing w:val="-9"/>
          <w:w w:val="105"/>
        </w:rPr>
        <w:t xml:space="preserve"> </w:t>
      </w:r>
      <w:r>
        <w:rPr>
          <w:color w:val="1F1F1F"/>
          <w:w w:val="105"/>
        </w:rPr>
        <w:t>may</w:t>
      </w:r>
      <w:r>
        <w:rPr>
          <w:color w:val="1F1F1F"/>
          <w:spacing w:val="-2"/>
          <w:w w:val="105"/>
        </w:rPr>
        <w:t xml:space="preserve"> </w:t>
      </w:r>
      <w:r>
        <w:rPr>
          <w:color w:val="1F1F1F"/>
          <w:w w:val="105"/>
        </w:rPr>
        <w:t>be</w:t>
      </w:r>
      <w:r>
        <w:rPr>
          <w:color w:val="1F1F1F"/>
          <w:spacing w:val="-9"/>
          <w:w w:val="105"/>
        </w:rPr>
        <w:t xml:space="preserve"> </w:t>
      </w:r>
      <w:r>
        <w:rPr>
          <w:color w:val="1F1F1F"/>
          <w:w w:val="105"/>
        </w:rPr>
        <w:t>considered for</w:t>
      </w:r>
      <w:r>
        <w:rPr>
          <w:color w:val="1F1F1F"/>
          <w:spacing w:val="-9"/>
          <w:w w:val="105"/>
        </w:rPr>
        <w:t xml:space="preserve"> </w:t>
      </w:r>
      <w:r>
        <w:rPr>
          <w:color w:val="1F1F1F"/>
          <w:w w:val="105"/>
        </w:rPr>
        <w:t>transfer from</w:t>
      </w:r>
      <w:r>
        <w:rPr>
          <w:color w:val="1F1F1F"/>
          <w:spacing w:val="-3"/>
          <w:w w:val="105"/>
        </w:rPr>
        <w:t xml:space="preserve"> </w:t>
      </w:r>
      <w:r>
        <w:rPr>
          <w:color w:val="1F1F1F"/>
          <w:w w:val="105"/>
        </w:rPr>
        <w:t>another</w:t>
      </w:r>
      <w:r>
        <w:rPr>
          <w:color w:val="1F1F1F"/>
          <w:spacing w:val="-2"/>
          <w:w w:val="105"/>
        </w:rPr>
        <w:t xml:space="preserve"> </w:t>
      </w:r>
      <w:r>
        <w:rPr>
          <w:color w:val="1F1F1F"/>
          <w:w w:val="105"/>
        </w:rPr>
        <w:t>Council on</w:t>
      </w:r>
      <w:r>
        <w:rPr>
          <w:color w:val="1F1F1F"/>
          <w:spacing w:val="-5"/>
          <w:w w:val="105"/>
        </w:rPr>
        <w:t xml:space="preserve"> </w:t>
      </w:r>
      <w:r>
        <w:rPr>
          <w:color w:val="1F1F1F"/>
          <w:w w:val="105"/>
        </w:rPr>
        <w:t>Social</w:t>
      </w:r>
      <w:r>
        <w:rPr>
          <w:color w:val="1F1F1F"/>
          <w:spacing w:val="-3"/>
          <w:w w:val="105"/>
        </w:rPr>
        <w:t xml:space="preserve"> </w:t>
      </w:r>
      <w:r>
        <w:rPr>
          <w:color w:val="1F1F1F"/>
          <w:w w:val="105"/>
        </w:rPr>
        <w:t>Work Education accredited Master</w:t>
      </w:r>
      <w:r>
        <w:rPr>
          <w:color w:val="1F1F1F"/>
          <w:spacing w:val="-4"/>
          <w:w w:val="105"/>
        </w:rPr>
        <w:t xml:space="preserve"> </w:t>
      </w:r>
      <w:r>
        <w:rPr>
          <w:color w:val="1F1F1F"/>
          <w:w w:val="105"/>
        </w:rPr>
        <w:t>of</w:t>
      </w:r>
      <w:r>
        <w:rPr>
          <w:color w:val="1F1F1F"/>
          <w:spacing w:val="-7"/>
          <w:w w:val="105"/>
        </w:rPr>
        <w:t xml:space="preserve"> </w:t>
      </w:r>
      <w:r>
        <w:rPr>
          <w:color w:val="1F1F1F"/>
          <w:w w:val="105"/>
        </w:rPr>
        <w:t>Social Work program.</w:t>
      </w:r>
      <w:r>
        <w:rPr>
          <w:color w:val="1F1F1F"/>
          <w:spacing w:val="-3"/>
          <w:w w:val="105"/>
        </w:rPr>
        <w:t xml:space="preserve"> </w:t>
      </w:r>
      <w:r>
        <w:rPr>
          <w:color w:val="1F1F1F"/>
          <w:w w:val="105"/>
        </w:rPr>
        <w:t>Transfer credit will not be</w:t>
      </w:r>
      <w:r>
        <w:rPr>
          <w:color w:val="1F1F1F"/>
          <w:spacing w:val="-9"/>
          <w:w w:val="105"/>
        </w:rPr>
        <w:t xml:space="preserve"> </w:t>
      </w:r>
      <w:r>
        <w:rPr>
          <w:color w:val="1F1F1F"/>
          <w:w w:val="105"/>
        </w:rPr>
        <w:t>given</w:t>
      </w:r>
      <w:r>
        <w:rPr>
          <w:color w:val="1F1F1F"/>
          <w:spacing w:val="-2"/>
          <w:w w:val="105"/>
        </w:rPr>
        <w:t xml:space="preserve"> </w:t>
      </w:r>
      <w:r>
        <w:rPr>
          <w:color w:val="1F1F1F"/>
          <w:w w:val="105"/>
        </w:rPr>
        <w:t>for practice</w:t>
      </w:r>
      <w:r>
        <w:rPr>
          <w:color w:val="1F1F1F"/>
          <w:spacing w:val="-4"/>
          <w:w w:val="105"/>
        </w:rPr>
        <w:t xml:space="preserve"> </w:t>
      </w:r>
      <w:r>
        <w:rPr>
          <w:color w:val="1F1F1F"/>
          <w:w w:val="105"/>
        </w:rPr>
        <w:t>or</w:t>
      </w:r>
      <w:r>
        <w:rPr>
          <w:color w:val="1F1F1F"/>
          <w:spacing w:val="-5"/>
          <w:w w:val="105"/>
        </w:rPr>
        <w:t xml:space="preserve"> </w:t>
      </w:r>
      <w:r>
        <w:rPr>
          <w:color w:val="1F1F1F"/>
          <w:w w:val="105"/>
        </w:rPr>
        <w:t>field education experience courses. Practice and field education courses must be taken at Kean University concurrent with required coursework. Graduate courses for which transfer credit is granted</w:t>
      </w:r>
      <w:r>
        <w:rPr>
          <w:color w:val="1F1F1F"/>
          <w:spacing w:val="-14"/>
          <w:w w:val="105"/>
        </w:rPr>
        <w:t xml:space="preserve"> </w:t>
      </w:r>
      <w:r>
        <w:rPr>
          <w:color w:val="1F1F1F"/>
          <w:w w:val="105"/>
        </w:rPr>
        <w:t>must</w:t>
      </w:r>
      <w:r>
        <w:rPr>
          <w:color w:val="1F1F1F"/>
          <w:spacing w:val="-6"/>
          <w:w w:val="105"/>
        </w:rPr>
        <w:t xml:space="preserve"> </w:t>
      </w:r>
      <w:r>
        <w:rPr>
          <w:color w:val="1F1F1F"/>
          <w:w w:val="105"/>
        </w:rPr>
        <w:t>fall</w:t>
      </w:r>
      <w:r>
        <w:rPr>
          <w:color w:val="1F1F1F"/>
          <w:spacing w:val="-9"/>
          <w:w w:val="105"/>
        </w:rPr>
        <w:t xml:space="preserve"> </w:t>
      </w:r>
      <w:r>
        <w:rPr>
          <w:color w:val="1F1F1F"/>
          <w:w w:val="105"/>
        </w:rPr>
        <w:t>within</w:t>
      </w:r>
      <w:r>
        <w:rPr>
          <w:color w:val="1F1F1F"/>
          <w:spacing w:val="-4"/>
          <w:w w:val="105"/>
        </w:rPr>
        <w:t xml:space="preserve"> </w:t>
      </w:r>
      <w:r>
        <w:rPr>
          <w:color w:val="1F1F1F"/>
          <w:w w:val="105"/>
        </w:rPr>
        <w:t>the</w:t>
      </w:r>
      <w:r>
        <w:rPr>
          <w:color w:val="1F1F1F"/>
          <w:spacing w:val="-16"/>
          <w:w w:val="105"/>
        </w:rPr>
        <w:t xml:space="preserve"> </w:t>
      </w:r>
      <w:r>
        <w:rPr>
          <w:color w:val="1F1F1F"/>
          <w:w w:val="105"/>
        </w:rPr>
        <w:t>six-year</w:t>
      </w:r>
      <w:r>
        <w:rPr>
          <w:color w:val="1F1F1F"/>
          <w:spacing w:val="-8"/>
          <w:w w:val="105"/>
        </w:rPr>
        <w:t xml:space="preserve"> </w:t>
      </w:r>
      <w:r>
        <w:rPr>
          <w:color w:val="1F1F1F"/>
          <w:w w:val="105"/>
        </w:rPr>
        <w:t>time</w:t>
      </w:r>
      <w:r>
        <w:rPr>
          <w:color w:val="1F1F1F"/>
          <w:spacing w:val="-16"/>
          <w:w w:val="105"/>
        </w:rPr>
        <w:t xml:space="preserve"> </w:t>
      </w:r>
      <w:r>
        <w:rPr>
          <w:color w:val="1F1F1F"/>
          <w:w w:val="105"/>
        </w:rPr>
        <w:t>limit</w:t>
      </w:r>
      <w:r>
        <w:rPr>
          <w:color w:val="1F1F1F"/>
          <w:spacing w:val="-7"/>
          <w:w w:val="105"/>
        </w:rPr>
        <w:t xml:space="preserve"> </w:t>
      </w:r>
      <w:r>
        <w:rPr>
          <w:color w:val="1F1F1F"/>
          <w:w w:val="105"/>
        </w:rPr>
        <w:t>requirement for</w:t>
      </w:r>
      <w:r>
        <w:rPr>
          <w:color w:val="1F1F1F"/>
          <w:spacing w:val="-14"/>
          <w:w w:val="105"/>
        </w:rPr>
        <w:t xml:space="preserve"> </w:t>
      </w:r>
      <w:r>
        <w:rPr>
          <w:color w:val="1F1F1F"/>
          <w:w w:val="105"/>
        </w:rPr>
        <w:t>completion of</w:t>
      </w:r>
      <w:r>
        <w:rPr>
          <w:color w:val="1F1F1F"/>
          <w:spacing w:val="-16"/>
          <w:w w:val="105"/>
        </w:rPr>
        <w:t xml:space="preserve"> </w:t>
      </w:r>
      <w:r>
        <w:rPr>
          <w:color w:val="1F1F1F"/>
          <w:w w:val="105"/>
        </w:rPr>
        <w:t>graduate</w:t>
      </w:r>
      <w:r>
        <w:rPr>
          <w:color w:val="1F1F1F"/>
          <w:spacing w:val="-6"/>
          <w:w w:val="105"/>
        </w:rPr>
        <w:t xml:space="preserve"> </w:t>
      </w:r>
      <w:r>
        <w:rPr>
          <w:color w:val="1F1F1F"/>
          <w:w w:val="105"/>
        </w:rPr>
        <w:t>programs.</w:t>
      </w:r>
    </w:p>
    <w:p w14:paraId="2022DA61" w14:textId="77777777" w:rsidR="00691E44" w:rsidRDefault="00D9672C">
      <w:pPr>
        <w:pStyle w:val="BodyText"/>
        <w:spacing w:before="208" w:line="288" w:lineRule="auto"/>
        <w:ind w:left="1361" w:right="1160" w:hanging="7"/>
        <w:jc w:val="both"/>
      </w:pPr>
      <w:r>
        <w:rPr>
          <w:color w:val="1F1F1F"/>
          <w:w w:val="105"/>
        </w:rPr>
        <w:t>Students requesting transfer of credit must complete the Transfer of Credit form and have it approved by the program director, prior to the credits being accepted for transfer. Official transc1ipts are</w:t>
      </w:r>
      <w:r>
        <w:rPr>
          <w:color w:val="1F1F1F"/>
          <w:spacing w:val="-4"/>
          <w:w w:val="105"/>
        </w:rPr>
        <w:t xml:space="preserve"> </w:t>
      </w:r>
      <w:r>
        <w:rPr>
          <w:color w:val="1F1F1F"/>
          <w:w w:val="105"/>
        </w:rPr>
        <w:t>required as</w:t>
      </w:r>
      <w:r>
        <w:rPr>
          <w:color w:val="1F1F1F"/>
          <w:spacing w:val="-3"/>
          <w:w w:val="105"/>
        </w:rPr>
        <w:t xml:space="preserve"> </w:t>
      </w:r>
      <w:r>
        <w:rPr>
          <w:color w:val="1F1F1F"/>
          <w:w w:val="105"/>
        </w:rPr>
        <w:t>proof</w:t>
      </w:r>
      <w:r>
        <w:rPr>
          <w:color w:val="1F1F1F"/>
          <w:spacing w:val="-5"/>
          <w:w w:val="105"/>
        </w:rPr>
        <w:t xml:space="preserve"> </w:t>
      </w:r>
      <w:r>
        <w:rPr>
          <w:color w:val="1F1F1F"/>
          <w:w w:val="105"/>
        </w:rPr>
        <w:t>of</w:t>
      </w:r>
      <w:r>
        <w:rPr>
          <w:color w:val="1F1F1F"/>
          <w:spacing w:val="-6"/>
          <w:w w:val="105"/>
        </w:rPr>
        <w:t xml:space="preserve"> </w:t>
      </w:r>
      <w:r>
        <w:rPr>
          <w:color w:val="1F1F1F"/>
          <w:w w:val="105"/>
        </w:rPr>
        <w:t>completion of</w:t>
      </w:r>
      <w:r>
        <w:rPr>
          <w:color w:val="1F1F1F"/>
          <w:spacing w:val="-4"/>
          <w:w w:val="105"/>
        </w:rPr>
        <w:t xml:space="preserve"> </w:t>
      </w:r>
      <w:r>
        <w:rPr>
          <w:color w:val="1F1F1F"/>
          <w:w w:val="105"/>
        </w:rPr>
        <w:t>such courses</w:t>
      </w:r>
      <w:r>
        <w:rPr>
          <w:color w:val="1F1F1F"/>
          <w:spacing w:val="-3"/>
          <w:w w:val="105"/>
        </w:rPr>
        <w:t xml:space="preserve"> </w:t>
      </w:r>
      <w:r>
        <w:rPr>
          <w:color w:val="1F1F1F"/>
          <w:w w:val="105"/>
        </w:rPr>
        <w:t>at a</w:t>
      </w:r>
      <w:r>
        <w:rPr>
          <w:color w:val="1F1F1F"/>
          <w:spacing w:val="-3"/>
          <w:w w:val="105"/>
        </w:rPr>
        <w:t xml:space="preserve"> </w:t>
      </w:r>
      <w:r>
        <w:rPr>
          <w:color w:val="1F1F1F"/>
          <w:w w:val="105"/>
        </w:rPr>
        <w:t>grade of</w:t>
      </w:r>
      <w:r>
        <w:rPr>
          <w:color w:val="1F1F1F"/>
          <w:spacing w:val="-8"/>
          <w:w w:val="105"/>
        </w:rPr>
        <w:t xml:space="preserve"> </w:t>
      </w:r>
      <w:r>
        <w:rPr>
          <w:color w:val="1F1F1F"/>
          <w:w w:val="105"/>
          <w:position w:val="10"/>
          <w:sz w:val="10"/>
        </w:rPr>
        <w:t>11</w:t>
      </w:r>
      <w:r>
        <w:rPr>
          <w:color w:val="1F1F1F"/>
          <w:w w:val="105"/>
        </w:rPr>
        <w:t>B</w:t>
      </w:r>
      <w:r>
        <w:rPr>
          <w:color w:val="1F1F1F"/>
          <w:w w:val="105"/>
          <w:position w:val="10"/>
          <w:sz w:val="10"/>
        </w:rPr>
        <w:t>11</w:t>
      </w:r>
      <w:r>
        <w:rPr>
          <w:color w:val="1F1F1F"/>
          <w:spacing w:val="10"/>
          <w:w w:val="105"/>
          <w:position w:val="10"/>
          <w:sz w:val="10"/>
        </w:rPr>
        <w:t xml:space="preserve"> </w:t>
      </w:r>
      <w:r>
        <w:rPr>
          <w:color w:val="1F1F1F"/>
          <w:w w:val="105"/>
        </w:rPr>
        <w:t>or</w:t>
      </w:r>
      <w:r>
        <w:rPr>
          <w:color w:val="1F1F1F"/>
          <w:spacing w:val="-7"/>
          <w:w w:val="105"/>
        </w:rPr>
        <w:t xml:space="preserve"> </w:t>
      </w:r>
      <w:r>
        <w:rPr>
          <w:color w:val="1F1F1F"/>
          <w:w w:val="105"/>
        </w:rPr>
        <w:t>better.</w:t>
      </w:r>
    </w:p>
    <w:p w14:paraId="742081BE" w14:textId="77777777" w:rsidR="00691E44" w:rsidRDefault="00D9672C">
      <w:pPr>
        <w:pStyle w:val="BodyText"/>
        <w:spacing w:before="203" w:line="288" w:lineRule="auto"/>
        <w:ind w:left="1361" w:right="1170" w:hanging="2"/>
        <w:jc w:val="both"/>
      </w:pPr>
      <w:r>
        <w:rPr>
          <w:color w:val="1F1F1F"/>
          <w:w w:val="105"/>
        </w:rPr>
        <w:t>Students do</w:t>
      </w:r>
      <w:r>
        <w:rPr>
          <w:color w:val="1F1F1F"/>
          <w:spacing w:val="-3"/>
          <w:w w:val="105"/>
        </w:rPr>
        <w:t xml:space="preserve"> </w:t>
      </w:r>
      <w:r>
        <w:rPr>
          <w:color w:val="1F1F1F"/>
          <w:w w:val="105"/>
        </w:rPr>
        <w:t>not receive credit toward the</w:t>
      </w:r>
      <w:r>
        <w:rPr>
          <w:color w:val="1F1F1F"/>
          <w:spacing w:val="-8"/>
          <w:w w:val="105"/>
        </w:rPr>
        <w:t xml:space="preserve"> </w:t>
      </w:r>
      <w:r>
        <w:rPr>
          <w:color w:val="1F1F1F"/>
          <w:w w:val="105"/>
        </w:rPr>
        <w:t>Master of</w:t>
      </w:r>
      <w:r>
        <w:rPr>
          <w:color w:val="1F1F1F"/>
          <w:spacing w:val="-11"/>
          <w:w w:val="105"/>
        </w:rPr>
        <w:t xml:space="preserve"> </w:t>
      </w:r>
      <w:r>
        <w:rPr>
          <w:color w:val="1F1F1F"/>
          <w:w w:val="105"/>
        </w:rPr>
        <w:t>Social Work degree for</w:t>
      </w:r>
      <w:r>
        <w:rPr>
          <w:color w:val="1F1F1F"/>
          <w:spacing w:val="-2"/>
          <w:w w:val="105"/>
        </w:rPr>
        <w:t xml:space="preserve"> </w:t>
      </w:r>
      <w:r>
        <w:rPr>
          <w:color w:val="1F1F1F"/>
          <w:w w:val="105"/>
        </w:rPr>
        <w:t>undergraduate level courses, non-social work graduate level courses,</w:t>
      </w:r>
      <w:r>
        <w:rPr>
          <w:color w:val="1F1F1F"/>
          <w:spacing w:val="-4"/>
          <w:w w:val="105"/>
        </w:rPr>
        <w:t xml:space="preserve"> </w:t>
      </w:r>
      <w:r>
        <w:rPr>
          <w:color w:val="1F1F1F"/>
          <w:w w:val="105"/>
        </w:rPr>
        <w:t>or</w:t>
      </w:r>
      <w:r>
        <w:rPr>
          <w:color w:val="1F1F1F"/>
          <w:spacing w:val="-2"/>
          <w:w w:val="105"/>
        </w:rPr>
        <w:t xml:space="preserve"> </w:t>
      </w:r>
      <w:r>
        <w:rPr>
          <w:color w:val="1F1F1F"/>
          <w:w w:val="105"/>
        </w:rPr>
        <w:t>graduate degrees earned.</w:t>
      </w:r>
    </w:p>
    <w:p w14:paraId="1E1E534E" w14:textId="77777777" w:rsidR="00691E44" w:rsidRDefault="00D9672C">
      <w:pPr>
        <w:pStyle w:val="BodyText"/>
        <w:spacing w:before="202"/>
        <w:ind w:left="1369"/>
        <w:jc w:val="both"/>
      </w:pPr>
      <w:r>
        <w:rPr>
          <w:color w:val="1F1F1F"/>
          <w:w w:val="105"/>
        </w:rPr>
        <w:t>Educational</w:t>
      </w:r>
      <w:r>
        <w:rPr>
          <w:color w:val="1F1F1F"/>
          <w:spacing w:val="-3"/>
          <w:w w:val="105"/>
        </w:rPr>
        <w:t xml:space="preserve"> </w:t>
      </w:r>
      <w:r>
        <w:rPr>
          <w:color w:val="1F1F1F"/>
          <w:w w:val="105"/>
        </w:rPr>
        <w:t>Policies</w:t>
      </w:r>
      <w:r>
        <w:rPr>
          <w:color w:val="1F1F1F"/>
          <w:spacing w:val="-15"/>
          <w:w w:val="105"/>
        </w:rPr>
        <w:t xml:space="preserve"> </w:t>
      </w:r>
      <w:r>
        <w:rPr>
          <w:color w:val="1F1F1F"/>
          <w:w w:val="105"/>
        </w:rPr>
        <w:t>Governing</w:t>
      </w:r>
      <w:r>
        <w:rPr>
          <w:color w:val="1F1F1F"/>
          <w:spacing w:val="-9"/>
          <w:w w:val="105"/>
        </w:rPr>
        <w:t xml:space="preserve"> </w:t>
      </w:r>
      <w:r>
        <w:rPr>
          <w:color w:val="1F1F1F"/>
          <w:w w:val="105"/>
        </w:rPr>
        <w:t>the</w:t>
      </w:r>
      <w:r>
        <w:rPr>
          <w:color w:val="1F1F1F"/>
          <w:spacing w:val="-15"/>
          <w:w w:val="105"/>
        </w:rPr>
        <w:t xml:space="preserve"> </w:t>
      </w:r>
      <w:r>
        <w:rPr>
          <w:color w:val="1F1F1F"/>
          <w:w w:val="105"/>
        </w:rPr>
        <w:t>Program's</w:t>
      </w:r>
      <w:r>
        <w:rPr>
          <w:color w:val="1F1F1F"/>
          <w:spacing w:val="-10"/>
          <w:w w:val="105"/>
        </w:rPr>
        <w:t xml:space="preserve"> </w:t>
      </w:r>
      <w:r>
        <w:rPr>
          <w:color w:val="1F1F1F"/>
          <w:spacing w:val="-2"/>
          <w:w w:val="105"/>
        </w:rPr>
        <w:t>Accreditation</w:t>
      </w:r>
    </w:p>
    <w:p w14:paraId="0C6EA5CA" w14:textId="77777777" w:rsidR="00691E44" w:rsidRDefault="00691E44">
      <w:pPr>
        <w:jc w:val="both"/>
        <w:sectPr w:rsidR="00691E44">
          <w:pgSz w:w="12240" w:h="15840"/>
          <w:pgMar w:top="1480" w:right="120" w:bottom="1280" w:left="260" w:header="0" w:footer="1038" w:gutter="0"/>
          <w:cols w:space="720"/>
        </w:sectPr>
      </w:pPr>
    </w:p>
    <w:p w14:paraId="0BDAF0AE" w14:textId="77777777" w:rsidR="00691E44" w:rsidRDefault="00D9672C">
      <w:pPr>
        <w:pStyle w:val="Heading4"/>
        <w:spacing w:before="78" w:line="242" w:lineRule="auto"/>
        <w:ind w:left="1059" w:right="1383" w:hanging="11"/>
        <w:jc w:val="both"/>
      </w:pPr>
      <w:r>
        <w:rPr>
          <w:color w:val="151515"/>
        </w:rPr>
        <w:lastRenderedPageBreak/>
        <w:t xml:space="preserve">The program's curriculum follows the </w:t>
      </w:r>
      <w:r>
        <w:rPr>
          <w:color w:val="151515"/>
          <w:u w:val="thick" w:color="151515"/>
        </w:rPr>
        <w:t>Council</w:t>
      </w:r>
      <w:r>
        <w:rPr>
          <w:color w:val="151515"/>
        </w:rPr>
        <w:t xml:space="preserve"> </w:t>
      </w:r>
      <w:r>
        <w:rPr>
          <w:color w:val="151515"/>
          <w:u w:val="thick" w:color="151515"/>
        </w:rPr>
        <w:t>on Social</w:t>
      </w:r>
      <w:r>
        <w:rPr>
          <w:color w:val="151515"/>
        </w:rPr>
        <w:t xml:space="preserve"> </w:t>
      </w:r>
      <w:r>
        <w:rPr>
          <w:color w:val="151515"/>
          <w:u w:val="thick" w:color="494949"/>
        </w:rPr>
        <w:t>Work</w:t>
      </w:r>
      <w:r>
        <w:rPr>
          <w:color w:val="6E6E6E"/>
          <w:u w:val="thick" w:color="494949"/>
        </w:rPr>
        <w:t>_</w:t>
      </w:r>
      <w:r>
        <w:rPr>
          <w:color w:val="151515"/>
          <w:u w:val="thick" w:color="494949"/>
        </w:rPr>
        <w:t>EducatiQnal PoJic</w:t>
      </w:r>
      <w:r>
        <w:rPr>
          <w:color w:val="494949"/>
          <w:u w:val="thick" w:color="494949"/>
        </w:rPr>
        <w:t>v</w:t>
      </w:r>
      <w:r>
        <w:rPr>
          <w:color w:val="494949"/>
        </w:rPr>
        <w:t xml:space="preserve"> </w:t>
      </w:r>
      <w:r>
        <w:rPr>
          <w:color w:val="151515"/>
        </w:rPr>
        <w:t>and Accreditation</w:t>
      </w:r>
      <w:r>
        <w:rPr>
          <w:color w:val="151515"/>
          <w:spacing w:val="22"/>
        </w:rPr>
        <w:t xml:space="preserve"> </w:t>
      </w:r>
      <w:r>
        <w:rPr>
          <w:color w:val="151515"/>
        </w:rPr>
        <w:t>Stand11rds</w:t>
      </w:r>
      <w:r>
        <w:rPr>
          <w:color w:val="151515"/>
          <w:spacing w:val="25"/>
        </w:rPr>
        <w:t xml:space="preserve"> </w:t>
      </w:r>
      <w:r>
        <w:rPr>
          <w:color w:val="151515"/>
        </w:rPr>
        <w:t>2015</w:t>
      </w:r>
      <w:r>
        <w:rPr>
          <w:color w:val="151515"/>
          <w:spacing w:val="-1"/>
        </w:rPr>
        <w:t xml:space="preserve"> </w:t>
      </w:r>
      <w:r>
        <w:rPr>
          <w:color w:val="151515"/>
          <w:u w:val="thick" w:color="151515"/>
        </w:rPr>
        <w:t>(EPAS.</w:t>
      </w:r>
      <w:r>
        <w:rPr>
          <w:color w:val="151515"/>
          <w:spacing w:val="-15"/>
          <w:u w:val="thick" w:color="151515"/>
        </w:rPr>
        <w:t xml:space="preserve"> </w:t>
      </w:r>
      <w:r>
        <w:rPr>
          <w:color w:val="151515"/>
          <w:u w:val="thick" w:color="151515"/>
        </w:rPr>
        <w:t>2022)</w:t>
      </w:r>
      <w:r>
        <w:rPr>
          <w:color w:val="151515"/>
          <w:spacing w:val="-1"/>
        </w:rPr>
        <w:t xml:space="preserve"> </w:t>
      </w:r>
      <w:r>
        <w:rPr>
          <w:color w:val="151515"/>
        </w:rPr>
        <w:t>as</w:t>
      </w:r>
      <w:r>
        <w:rPr>
          <w:color w:val="151515"/>
          <w:spacing w:val="-17"/>
        </w:rPr>
        <w:t xml:space="preserve"> </w:t>
      </w:r>
      <w:r>
        <w:rPr>
          <w:color w:val="151515"/>
        </w:rPr>
        <w:t>defined below:</w:t>
      </w:r>
    </w:p>
    <w:p w14:paraId="695002D3" w14:textId="77777777" w:rsidR="00691E44" w:rsidRDefault="00D9672C">
      <w:pPr>
        <w:pStyle w:val="ListParagraph"/>
        <w:numPr>
          <w:ilvl w:val="0"/>
          <w:numId w:val="62"/>
        </w:numPr>
        <w:tabs>
          <w:tab w:val="left" w:pos="1404"/>
          <w:tab w:val="left" w:pos="1418"/>
        </w:tabs>
        <w:spacing w:before="198" w:line="276" w:lineRule="auto"/>
        <w:ind w:right="1360" w:hanging="351"/>
        <w:jc w:val="both"/>
        <w:rPr>
          <w:sz w:val="24"/>
        </w:rPr>
      </w:pPr>
      <w:r>
        <w:rPr>
          <w:color w:val="151515"/>
          <w:sz w:val="24"/>
        </w:rPr>
        <w:t>The</w:t>
      </w:r>
      <w:r>
        <w:rPr>
          <w:color w:val="151515"/>
          <w:spacing w:val="-15"/>
          <w:sz w:val="24"/>
        </w:rPr>
        <w:t xml:space="preserve"> </w:t>
      </w:r>
      <w:r>
        <w:rPr>
          <w:color w:val="151515"/>
          <w:sz w:val="24"/>
        </w:rPr>
        <w:t>curriculum</w:t>
      </w:r>
      <w:r>
        <w:rPr>
          <w:color w:val="151515"/>
          <w:spacing w:val="-1"/>
          <w:sz w:val="24"/>
        </w:rPr>
        <w:t xml:space="preserve"> </w:t>
      </w:r>
      <w:r>
        <w:rPr>
          <w:color w:val="151515"/>
          <w:sz w:val="24"/>
        </w:rPr>
        <w:t>is</w:t>
      </w:r>
      <w:r>
        <w:rPr>
          <w:color w:val="151515"/>
          <w:spacing w:val="-14"/>
          <w:sz w:val="24"/>
        </w:rPr>
        <w:t xml:space="preserve"> </w:t>
      </w:r>
      <w:r>
        <w:rPr>
          <w:color w:val="151515"/>
          <w:sz w:val="24"/>
        </w:rPr>
        <w:t>developed and</w:t>
      </w:r>
      <w:r>
        <w:rPr>
          <w:color w:val="151515"/>
          <w:spacing w:val="-5"/>
          <w:sz w:val="24"/>
        </w:rPr>
        <w:t xml:space="preserve"> </w:t>
      </w:r>
      <w:r>
        <w:rPr>
          <w:color w:val="151515"/>
          <w:sz w:val="24"/>
        </w:rPr>
        <w:t>organized as</w:t>
      </w:r>
      <w:r>
        <w:rPr>
          <w:color w:val="151515"/>
          <w:spacing w:val="-15"/>
          <w:sz w:val="24"/>
        </w:rPr>
        <w:t xml:space="preserve"> </w:t>
      </w:r>
      <w:r>
        <w:rPr>
          <w:color w:val="151515"/>
          <w:sz w:val="24"/>
        </w:rPr>
        <w:t>a</w:t>
      </w:r>
      <w:r>
        <w:rPr>
          <w:color w:val="151515"/>
          <w:spacing w:val="-7"/>
          <w:sz w:val="24"/>
        </w:rPr>
        <w:t xml:space="preserve"> </w:t>
      </w:r>
      <w:r>
        <w:rPr>
          <w:color w:val="151515"/>
          <w:sz w:val="24"/>
        </w:rPr>
        <w:t>coherent and integrated</w:t>
      </w:r>
      <w:r>
        <w:rPr>
          <w:color w:val="151515"/>
          <w:spacing w:val="20"/>
          <w:sz w:val="24"/>
        </w:rPr>
        <w:t xml:space="preserve"> </w:t>
      </w:r>
      <w:r>
        <w:rPr>
          <w:color w:val="151515"/>
          <w:sz w:val="24"/>
        </w:rPr>
        <w:t>whole</w:t>
      </w:r>
      <w:r>
        <w:rPr>
          <w:color w:val="151515"/>
          <w:spacing w:val="-11"/>
          <w:sz w:val="24"/>
        </w:rPr>
        <w:t xml:space="preserve"> </w:t>
      </w:r>
      <w:r>
        <w:rPr>
          <w:color w:val="151515"/>
          <w:sz w:val="24"/>
        </w:rPr>
        <w:t>consistent with program goals and objectives. Social work education is grounded in the liberal</w:t>
      </w:r>
      <w:r>
        <w:rPr>
          <w:color w:val="151515"/>
          <w:spacing w:val="40"/>
          <w:sz w:val="24"/>
        </w:rPr>
        <w:t xml:space="preserve"> </w:t>
      </w:r>
      <w:r>
        <w:rPr>
          <w:color w:val="151515"/>
          <w:sz w:val="24"/>
        </w:rPr>
        <w:t>arts and contains</w:t>
      </w:r>
      <w:r>
        <w:rPr>
          <w:color w:val="151515"/>
          <w:spacing w:val="-2"/>
          <w:sz w:val="24"/>
        </w:rPr>
        <w:t xml:space="preserve"> </w:t>
      </w:r>
      <w:r>
        <w:rPr>
          <w:color w:val="151515"/>
          <w:sz w:val="24"/>
        </w:rPr>
        <w:t>a</w:t>
      </w:r>
      <w:r>
        <w:rPr>
          <w:color w:val="151515"/>
          <w:spacing w:val="-7"/>
          <w:sz w:val="24"/>
        </w:rPr>
        <w:t xml:space="preserve"> </w:t>
      </w:r>
      <w:r>
        <w:rPr>
          <w:color w:val="151515"/>
          <w:sz w:val="24"/>
        </w:rPr>
        <w:t>coherent, integrated professional foundation in</w:t>
      </w:r>
      <w:r>
        <w:rPr>
          <w:color w:val="151515"/>
          <w:spacing w:val="-9"/>
          <w:sz w:val="24"/>
        </w:rPr>
        <w:t xml:space="preserve"> </w:t>
      </w:r>
      <w:r>
        <w:rPr>
          <w:color w:val="151515"/>
          <w:sz w:val="24"/>
        </w:rPr>
        <w:t>social work practice</w:t>
      </w:r>
      <w:r>
        <w:rPr>
          <w:color w:val="151515"/>
          <w:spacing w:val="-6"/>
          <w:sz w:val="24"/>
        </w:rPr>
        <w:t xml:space="preserve"> </w:t>
      </w:r>
      <w:r>
        <w:rPr>
          <w:color w:val="151515"/>
          <w:sz w:val="24"/>
        </w:rPr>
        <w:t>from</w:t>
      </w:r>
      <w:r>
        <w:rPr>
          <w:color w:val="151515"/>
          <w:spacing w:val="33"/>
          <w:sz w:val="24"/>
        </w:rPr>
        <w:t xml:space="preserve"> </w:t>
      </w:r>
      <w:r>
        <w:rPr>
          <w:color w:val="151515"/>
          <w:sz w:val="24"/>
        </w:rPr>
        <w:t>which an advanced practice curriculum</w:t>
      </w:r>
      <w:r>
        <w:rPr>
          <w:color w:val="151515"/>
          <w:spacing w:val="40"/>
          <w:sz w:val="24"/>
        </w:rPr>
        <w:t xml:space="preserve"> </w:t>
      </w:r>
      <w:r>
        <w:rPr>
          <w:color w:val="151515"/>
          <w:sz w:val="24"/>
        </w:rPr>
        <w:t>is built at the graduate level.</w:t>
      </w:r>
      <w:r>
        <w:rPr>
          <w:color w:val="151515"/>
          <w:spacing w:val="-18"/>
          <w:sz w:val="24"/>
        </w:rPr>
        <w:t xml:space="preserve"> </w:t>
      </w:r>
      <w:r>
        <w:rPr>
          <w:color w:val="151515"/>
          <w:sz w:val="24"/>
        </w:rPr>
        <w:t>{Accreditation</w:t>
      </w:r>
      <w:r>
        <w:rPr>
          <w:color w:val="151515"/>
          <w:spacing w:val="-1"/>
          <w:sz w:val="24"/>
        </w:rPr>
        <w:t xml:space="preserve"> </w:t>
      </w:r>
      <w:r>
        <w:rPr>
          <w:color w:val="151515"/>
          <w:sz w:val="24"/>
        </w:rPr>
        <w:t>Standard M.2.0)</w:t>
      </w:r>
    </w:p>
    <w:p w14:paraId="3D893AA9" w14:textId="77777777" w:rsidR="00691E44" w:rsidRDefault="00D9672C">
      <w:pPr>
        <w:spacing w:before="215"/>
        <w:ind w:left="1058"/>
        <w:jc w:val="both"/>
        <w:rPr>
          <w:b/>
          <w:sz w:val="23"/>
        </w:rPr>
      </w:pPr>
      <w:r>
        <w:rPr>
          <w:b/>
          <w:color w:val="151515"/>
          <w:w w:val="105"/>
          <w:sz w:val="23"/>
        </w:rPr>
        <w:t>The</w:t>
      </w:r>
      <w:r>
        <w:rPr>
          <w:b/>
          <w:color w:val="151515"/>
          <w:spacing w:val="-16"/>
          <w:w w:val="105"/>
          <w:sz w:val="23"/>
        </w:rPr>
        <w:t xml:space="preserve"> </w:t>
      </w:r>
      <w:r>
        <w:rPr>
          <w:b/>
          <w:color w:val="151515"/>
          <w:w w:val="105"/>
          <w:sz w:val="23"/>
        </w:rPr>
        <w:t>Social</w:t>
      </w:r>
      <w:r>
        <w:rPr>
          <w:b/>
          <w:color w:val="151515"/>
          <w:spacing w:val="-10"/>
          <w:w w:val="105"/>
          <w:sz w:val="23"/>
        </w:rPr>
        <w:t xml:space="preserve"> </w:t>
      </w:r>
      <w:r>
        <w:rPr>
          <w:b/>
          <w:color w:val="151515"/>
          <w:w w:val="105"/>
          <w:sz w:val="23"/>
        </w:rPr>
        <w:t>Work</w:t>
      </w:r>
      <w:r>
        <w:rPr>
          <w:b/>
          <w:color w:val="151515"/>
          <w:spacing w:val="-2"/>
          <w:w w:val="105"/>
          <w:sz w:val="23"/>
        </w:rPr>
        <w:t xml:space="preserve"> </w:t>
      </w:r>
      <w:r>
        <w:rPr>
          <w:b/>
          <w:color w:val="151515"/>
          <w:w w:val="105"/>
          <w:sz w:val="23"/>
        </w:rPr>
        <w:t>Curriculum</w:t>
      </w:r>
      <w:r>
        <w:rPr>
          <w:b/>
          <w:color w:val="151515"/>
          <w:spacing w:val="3"/>
          <w:w w:val="105"/>
          <w:sz w:val="23"/>
        </w:rPr>
        <w:t xml:space="preserve"> </w:t>
      </w:r>
      <w:r>
        <w:rPr>
          <w:b/>
          <w:color w:val="151515"/>
          <w:w w:val="105"/>
          <w:sz w:val="23"/>
        </w:rPr>
        <w:t>and</w:t>
      </w:r>
      <w:r>
        <w:rPr>
          <w:b/>
          <w:color w:val="151515"/>
          <w:spacing w:val="-10"/>
          <w:w w:val="105"/>
          <w:sz w:val="23"/>
        </w:rPr>
        <w:t xml:space="preserve"> </w:t>
      </w:r>
      <w:r>
        <w:rPr>
          <w:b/>
          <w:color w:val="151515"/>
          <w:w w:val="105"/>
          <w:sz w:val="23"/>
        </w:rPr>
        <w:t>Professional</w:t>
      </w:r>
      <w:r>
        <w:rPr>
          <w:b/>
          <w:color w:val="151515"/>
          <w:spacing w:val="7"/>
          <w:w w:val="105"/>
          <w:sz w:val="23"/>
        </w:rPr>
        <w:t xml:space="preserve"> </w:t>
      </w:r>
      <w:r>
        <w:rPr>
          <w:b/>
          <w:color w:val="151515"/>
          <w:spacing w:val="-2"/>
          <w:w w:val="105"/>
          <w:sz w:val="23"/>
        </w:rPr>
        <w:t>Practice</w:t>
      </w:r>
    </w:p>
    <w:p w14:paraId="549C2F59" w14:textId="77777777" w:rsidR="00691E44" w:rsidRDefault="00D9672C">
      <w:pPr>
        <w:pStyle w:val="Heading4"/>
        <w:spacing w:before="121" w:line="276" w:lineRule="auto"/>
        <w:ind w:left="1064" w:right="1357" w:hanging="8"/>
        <w:jc w:val="both"/>
      </w:pPr>
      <w:r>
        <w:rPr>
          <w:color w:val="151515"/>
        </w:rPr>
        <w:t>Social work education is grounded in the liberal arts, which provide the intellectual basis for the program design. The program's fonnal educational structure includes the generalist and specialization curricula. The goal is to prepare graduates to serve as clinically competent and ethically grounded social workers to engage in evidenced based clinical practice and research­ infonned advocacy to promote social, economic, and environmental justice with diverse individuals, families, and groups.</w:t>
      </w:r>
    </w:p>
    <w:p w14:paraId="06D14DE4" w14:textId="77777777" w:rsidR="00691E44" w:rsidRDefault="00D9672C">
      <w:pPr>
        <w:spacing w:before="215"/>
        <w:ind w:left="1075"/>
        <w:rPr>
          <w:b/>
          <w:sz w:val="23"/>
        </w:rPr>
      </w:pPr>
      <w:r>
        <w:rPr>
          <w:b/>
          <w:color w:val="151515"/>
          <w:w w:val="105"/>
          <w:sz w:val="23"/>
        </w:rPr>
        <w:t>Program</w:t>
      </w:r>
      <w:r>
        <w:rPr>
          <w:b/>
          <w:color w:val="151515"/>
          <w:spacing w:val="-13"/>
          <w:w w:val="105"/>
          <w:sz w:val="23"/>
        </w:rPr>
        <w:t xml:space="preserve"> </w:t>
      </w:r>
      <w:r>
        <w:rPr>
          <w:b/>
          <w:color w:val="151515"/>
          <w:spacing w:val="-2"/>
          <w:w w:val="105"/>
          <w:sz w:val="23"/>
        </w:rPr>
        <w:t>Specialization</w:t>
      </w:r>
    </w:p>
    <w:p w14:paraId="26A5CE2A" w14:textId="77777777" w:rsidR="00691E44" w:rsidRDefault="00D9672C">
      <w:pPr>
        <w:pStyle w:val="Heading4"/>
        <w:spacing w:before="121" w:line="276" w:lineRule="auto"/>
        <w:ind w:left="1075" w:right="1512" w:hanging="7"/>
      </w:pPr>
      <w:r>
        <w:rPr>
          <w:color w:val="151515"/>
        </w:rPr>
        <w:t>The Master of Social Work program's specialization is direct clinical practice. The program adheres to the definition of</w:t>
      </w:r>
      <w:r>
        <w:rPr>
          <w:color w:val="151515"/>
          <w:spacing w:val="-3"/>
        </w:rPr>
        <w:t xml:space="preserve"> </w:t>
      </w:r>
      <w:r>
        <w:rPr>
          <w:color w:val="151515"/>
        </w:rPr>
        <w:t>direct clinical practice as</w:t>
      </w:r>
      <w:r>
        <w:rPr>
          <w:color w:val="151515"/>
          <w:spacing w:val="-5"/>
        </w:rPr>
        <w:t xml:space="preserve"> </w:t>
      </w:r>
      <w:r>
        <w:rPr>
          <w:color w:val="151515"/>
        </w:rPr>
        <w:t>outlined by the National Association</w:t>
      </w:r>
      <w:r>
        <w:rPr>
          <w:color w:val="151515"/>
          <w:spacing w:val="36"/>
        </w:rPr>
        <w:t xml:space="preserve"> </w:t>
      </w:r>
      <w:r>
        <w:rPr>
          <w:color w:val="151515"/>
        </w:rPr>
        <w:t>of Social Workers, which states clinical social work is</w:t>
      </w:r>
      <w:r>
        <w:rPr>
          <w:color w:val="151515"/>
          <w:spacing w:val="-1"/>
        </w:rPr>
        <w:t xml:space="preserve"> </w:t>
      </w:r>
      <w:r>
        <w:rPr>
          <w:color w:val="151515"/>
        </w:rPr>
        <w:t>a specialty practice area of</w:t>
      </w:r>
      <w:r>
        <w:rPr>
          <w:color w:val="151515"/>
          <w:spacing w:val="-10"/>
        </w:rPr>
        <w:t xml:space="preserve"> </w:t>
      </w:r>
      <w:r>
        <w:rPr>
          <w:color w:val="151515"/>
        </w:rPr>
        <w:t>social work which focuses on the</w:t>
      </w:r>
      <w:r>
        <w:rPr>
          <w:color w:val="151515"/>
          <w:spacing w:val="-3"/>
        </w:rPr>
        <w:t xml:space="preserve"> </w:t>
      </w:r>
      <w:r>
        <w:rPr>
          <w:color w:val="151515"/>
        </w:rPr>
        <w:t>assessment, diagnosis, treatment, and prevention of mental illness, emotional, and other</w:t>
      </w:r>
      <w:r>
        <w:rPr>
          <w:color w:val="151515"/>
          <w:spacing w:val="-4"/>
        </w:rPr>
        <w:t xml:space="preserve"> </w:t>
      </w:r>
      <w:r>
        <w:rPr>
          <w:color w:val="151515"/>
        </w:rPr>
        <w:t>behavioral disturbances concerning individuals, families, and groups. All students enrolled in the</w:t>
      </w:r>
      <w:r>
        <w:rPr>
          <w:color w:val="151515"/>
          <w:spacing w:val="-13"/>
        </w:rPr>
        <w:t xml:space="preserve"> </w:t>
      </w:r>
      <w:r>
        <w:rPr>
          <w:color w:val="151515"/>
        </w:rPr>
        <w:t>Master of</w:t>
      </w:r>
      <w:r>
        <w:rPr>
          <w:color w:val="151515"/>
          <w:spacing w:val="-8"/>
        </w:rPr>
        <w:t xml:space="preserve"> </w:t>
      </w:r>
      <w:r>
        <w:rPr>
          <w:color w:val="151515"/>
        </w:rPr>
        <w:t>Social Work program complete the</w:t>
      </w:r>
      <w:r>
        <w:rPr>
          <w:color w:val="151515"/>
          <w:spacing w:val="-6"/>
        </w:rPr>
        <w:t xml:space="preserve"> </w:t>
      </w:r>
      <w:r>
        <w:rPr>
          <w:color w:val="151515"/>
        </w:rPr>
        <w:t>specialization</w:t>
      </w:r>
      <w:r>
        <w:rPr>
          <w:color w:val="151515"/>
          <w:spacing w:val="-17"/>
        </w:rPr>
        <w:t xml:space="preserve"> </w:t>
      </w:r>
      <w:r>
        <w:rPr>
          <w:color w:val="151515"/>
        </w:rPr>
        <w:t>curriculum where there</w:t>
      </w:r>
      <w:r>
        <w:rPr>
          <w:color w:val="151515"/>
          <w:spacing w:val="-8"/>
        </w:rPr>
        <w:t xml:space="preserve"> </w:t>
      </w:r>
      <w:r>
        <w:rPr>
          <w:color w:val="151515"/>
        </w:rPr>
        <w:t>are</w:t>
      </w:r>
      <w:r>
        <w:rPr>
          <w:color w:val="151515"/>
          <w:spacing w:val="-9"/>
        </w:rPr>
        <w:t xml:space="preserve"> </w:t>
      </w:r>
      <w:r>
        <w:rPr>
          <w:color w:val="151515"/>
        </w:rPr>
        <w:t>opportunities to</w:t>
      </w:r>
      <w:r>
        <w:rPr>
          <w:color w:val="151515"/>
          <w:spacing w:val="-7"/>
        </w:rPr>
        <w:t xml:space="preserve"> </w:t>
      </w:r>
      <w:r>
        <w:rPr>
          <w:color w:val="151515"/>
        </w:rPr>
        <w:t>apply and</w:t>
      </w:r>
      <w:r>
        <w:rPr>
          <w:color w:val="151515"/>
          <w:spacing w:val="-5"/>
        </w:rPr>
        <w:t xml:space="preserve"> </w:t>
      </w:r>
      <w:r>
        <w:rPr>
          <w:color w:val="151515"/>
        </w:rPr>
        <w:t>demonstrate evidenced based direct clinical practice and research-informed advocacy to promote social, economic, and environmental</w:t>
      </w:r>
      <w:r>
        <w:rPr>
          <w:color w:val="151515"/>
          <w:spacing w:val="40"/>
        </w:rPr>
        <w:t xml:space="preserve"> </w:t>
      </w:r>
      <w:r>
        <w:rPr>
          <w:color w:val="151515"/>
        </w:rPr>
        <w:t>justice with diverse individuals, families, and groups. To this end, the specialization practice provides a coherent and integrated curriculum for both the</w:t>
      </w:r>
      <w:r>
        <w:rPr>
          <w:color w:val="151515"/>
          <w:spacing w:val="-10"/>
        </w:rPr>
        <w:t xml:space="preserve"> </w:t>
      </w:r>
      <w:r>
        <w:rPr>
          <w:color w:val="151515"/>
        </w:rPr>
        <w:t>classroom and field education experiences for the diverse students in the program</w:t>
      </w:r>
      <w:r>
        <w:rPr>
          <w:color w:val="494949"/>
        </w:rPr>
        <w:t>.</w:t>
      </w:r>
    </w:p>
    <w:p w14:paraId="41E2ECC9" w14:textId="77777777" w:rsidR="00691E44" w:rsidRDefault="00691E44">
      <w:pPr>
        <w:pStyle w:val="BodyText"/>
        <w:spacing w:before="102"/>
        <w:rPr>
          <w:sz w:val="24"/>
        </w:rPr>
      </w:pPr>
    </w:p>
    <w:p w14:paraId="39A2B875" w14:textId="77777777" w:rsidR="00691E44" w:rsidRDefault="00D9672C">
      <w:pPr>
        <w:spacing w:before="1"/>
        <w:ind w:left="1094"/>
        <w:jc w:val="both"/>
        <w:rPr>
          <w:b/>
          <w:sz w:val="23"/>
        </w:rPr>
      </w:pPr>
      <w:r>
        <w:rPr>
          <w:b/>
          <w:color w:val="151515"/>
          <w:w w:val="105"/>
          <w:sz w:val="23"/>
        </w:rPr>
        <w:t>2022</w:t>
      </w:r>
      <w:r>
        <w:rPr>
          <w:b/>
          <w:color w:val="151515"/>
          <w:spacing w:val="-14"/>
          <w:w w:val="105"/>
          <w:sz w:val="23"/>
        </w:rPr>
        <w:t xml:space="preserve"> </w:t>
      </w:r>
      <w:r>
        <w:rPr>
          <w:b/>
          <w:color w:val="151515"/>
          <w:w w:val="105"/>
          <w:sz w:val="23"/>
        </w:rPr>
        <w:t>Council</w:t>
      </w:r>
      <w:r>
        <w:rPr>
          <w:b/>
          <w:color w:val="151515"/>
          <w:spacing w:val="-2"/>
          <w:w w:val="105"/>
          <w:sz w:val="23"/>
        </w:rPr>
        <w:t xml:space="preserve"> </w:t>
      </w:r>
      <w:r>
        <w:rPr>
          <w:b/>
          <w:color w:val="151515"/>
          <w:w w:val="105"/>
          <w:sz w:val="23"/>
        </w:rPr>
        <w:t>on</w:t>
      </w:r>
      <w:r>
        <w:rPr>
          <w:b/>
          <w:color w:val="151515"/>
          <w:spacing w:val="-15"/>
          <w:w w:val="105"/>
          <w:sz w:val="23"/>
        </w:rPr>
        <w:t xml:space="preserve"> </w:t>
      </w:r>
      <w:r>
        <w:rPr>
          <w:b/>
          <w:color w:val="151515"/>
          <w:w w:val="105"/>
          <w:sz w:val="23"/>
        </w:rPr>
        <w:t>Social</w:t>
      </w:r>
      <w:r>
        <w:rPr>
          <w:b/>
          <w:color w:val="151515"/>
          <w:spacing w:val="-1"/>
          <w:w w:val="105"/>
          <w:sz w:val="23"/>
        </w:rPr>
        <w:t xml:space="preserve"> </w:t>
      </w:r>
      <w:r>
        <w:rPr>
          <w:b/>
          <w:color w:val="151515"/>
          <w:w w:val="105"/>
          <w:sz w:val="23"/>
        </w:rPr>
        <w:t>Work</w:t>
      </w:r>
      <w:r>
        <w:rPr>
          <w:b/>
          <w:color w:val="151515"/>
          <w:spacing w:val="2"/>
          <w:w w:val="105"/>
          <w:sz w:val="23"/>
        </w:rPr>
        <w:t xml:space="preserve"> </w:t>
      </w:r>
      <w:r>
        <w:rPr>
          <w:b/>
          <w:color w:val="151515"/>
          <w:w w:val="105"/>
          <w:sz w:val="23"/>
        </w:rPr>
        <w:t>Education</w:t>
      </w:r>
      <w:r>
        <w:rPr>
          <w:b/>
          <w:color w:val="151515"/>
          <w:spacing w:val="-3"/>
          <w:w w:val="105"/>
          <w:sz w:val="23"/>
        </w:rPr>
        <w:t xml:space="preserve"> </w:t>
      </w:r>
      <w:r>
        <w:rPr>
          <w:b/>
          <w:color w:val="151515"/>
          <w:w w:val="105"/>
          <w:sz w:val="23"/>
        </w:rPr>
        <w:t>(CSWE)</w:t>
      </w:r>
      <w:r>
        <w:rPr>
          <w:b/>
          <w:color w:val="151515"/>
          <w:spacing w:val="5"/>
          <w:w w:val="105"/>
          <w:sz w:val="23"/>
        </w:rPr>
        <w:t xml:space="preserve"> </w:t>
      </w:r>
      <w:r>
        <w:rPr>
          <w:b/>
          <w:color w:val="151515"/>
          <w:spacing w:val="-2"/>
          <w:w w:val="105"/>
          <w:sz w:val="23"/>
        </w:rPr>
        <w:t>Competencies</w:t>
      </w:r>
    </w:p>
    <w:p w14:paraId="328B2763" w14:textId="77777777" w:rsidR="00691E44" w:rsidRDefault="00D9672C">
      <w:pPr>
        <w:pStyle w:val="Heading4"/>
        <w:spacing w:before="43" w:line="276" w:lineRule="auto"/>
        <w:ind w:left="1097" w:right="1339" w:firstLine="5"/>
        <w:jc w:val="both"/>
      </w:pPr>
      <w:r>
        <w:rPr>
          <w:color w:val="151515"/>
        </w:rPr>
        <w:t xml:space="preserve">According to the </w:t>
      </w:r>
      <w:r>
        <w:rPr>
          <w:color w:val="494949"/>
          <w:u w:val="thick" w:color="151515"/>
        </w:rPr>
        <w:t>C</w:t>
      </w:r>
      <w:r>
        <w:rPr>
          <w:color w:val="151515"/>
          <w:u w:val="thick" w:color="151515"/>
        </w:rPr>
        <w:t xml:space="preserve">ouncil on Social Work Education Inc. </w:t>
      </w:r>
      <w:r>
        <w:rPr>
          <w:color w:val="494949"/>
          <w:u w:val="thick" w:color="151515"/>
        </w:rPr>
        <w:t>2</w:t>
      </w:r>
      <w:r>
        <w:rPr>
          <w:color w:val="151515"/>
          <w:u w:val="thick" w:color="151515"/>
        </w:rPr>
        <w:t>022 Educational Polic</w:t>
      </w:r>
      <w:r>
        <w:rPr>
          <w:color w:val="494949"/>
          <w:u w:val="thick" w:color="151515"/>
        </w:rPr>
        <w:t xml:space="preserve">y </w:t>
      </w:r>
      <w:r>
        <w:rPr>
          <w:color w:val="151515"/>
          <w:u w:val="thick" w:color="151515"/>
        </w:rPr>
        <w:t>and</w:t>
      </w:r>
      <w:r>
        <w:rPr>
          <w:color w:val="151515"/>
        </w:rPr>
        <w:t xml:space="preserve"> </w:t>
      </w:r>
      <w:r>
        <w:rPr>
          <w:color w:val="151515"/>
          <w:u w:val="thick" w:color="151515"/>
        </w:rPr>
        <w:t>Accreditation Standa</w:t>
      </w:r>
      <w:r>
        <w:rPr>
          <w:color w:val="494949"/>
          <w:u w:val="thick" w:color="151515"/>
        </w:rPr>
        <w:t>r</w:t>
      </w:r>
      <w:r>
        <w:rPr>
          <w:color w:val="151515"/>
          <w:u w:val="thick" w:color="151515"/>
        </w:rPr>
        <w:t>d</w:t>
      </w:r>
      <w:r>
        <w:rPr>
          <w:color w:val="494949"/>
          <w:u w:val="thick" w:color="151515"/>
        </w:rPr>
        <w:t>s (</w:t>
      </w:r>
      <w:r>
        <w:rPr>
          <w:color w:val="151515"/>
          <w:u w:val="thick" w:color="151515"/>
        </w:rPr>
        <w:t>EPAS</w:t>
      </w:r>
      <w:r>
        <w:rPr>
          <w:color w:val="494949"/>
          <w:u w:val="thick" w:color="151515"/>
        </w:rPr>
        <w:t>)</w:t>
      </w:r>
      <w:r>
        <w:rPr>
          <w:color w:val="151515"/>
          <w:u w:val="thick" w:color="151515"/>
        </w:rPr>
        <w:t>.</w:t>
      </w:r>
      <w:r>
        <w:rPr>
          <w:color w:val="151515"/>
        </w:rPr>
        <w:t xml:space="preserve"> "Social work competence is the ability to integrate and apply social work knowledge, values, and skills to practice situations in a purposeful, intentional, and professional</w:t>
      </w:r>
      <w:r>
        <w:rPr>
          <w:color w:val="151515"/>
          <w:spacing w:val="21"/>
        </w:rPr>
        <w:t xml:space="preserve"> </w:t>
      </w:r>
      <w:r>
        <w:rPr>
          <w:color w:val="151515"/>
        </w:rPr>
        <w:t>manner to</w:t>
      </w:r>
      <w:r>
        <w:rPr>
          <w:color w:val="151515"/>
          <w:spacing w:val="-12"/>
        </w:rPr>
        <w:t xml:space="preserve"> </w:t>
      </w:r>
      <w:r>
        <w:rPr>
          <w:color w:val="151515"/>
        </w:rPr>
        <w:t>promote</w:t>
      </w:r>
      <w:r>
        <w:rPr>
          <w:color w:val="151515"/>
          <w:spacing w:val="-8"/>
        </w:rPr>
        <w:t xml:space="preserve"> </w:t>
      </w:r>
      <w:r>
        <w:rPr>
          <w:color w:val="151515"/>
        </w:rPr>
        <w:t>human</w:t>
      </w:r>
      <w:r>
        <w:rPr>
          <w:color w:val="151515"/>
          <w:spacing w:val="-5"/>
        </w:rPr>
        <w:t xml:space="preserve"> </w:t>
      </w:r>
      <w:r>
        <w:rPr>
          <w:color w:val="151515"/>
        </w:rPr>
        <w:t>and</w:t>
      </w:r>
      <w:r>
        <w:rPr>
          <w:color w:val="151515"/>
          <w:spacing w:val="-6"/>
        </w:rPr>
        <w:t xml:space="preserve"> </w:t>
      </w:r>
      <w:r>
        <w:rPr>
          <w:color w:val="151515"/>
        </w:rPr>
        <w:t>community well-being."</w:t>
      </w:r>
      <w:r>
        <w:rPr>
          <w:color w:val="151515"/>
          <w:spacing w:val="-4"/>
        </w:rPr>
        <w:t xml:space="preserve"> </w:t>
      </w:r>
      <w:r>
        <w:rPr>
          <w:color w:val="151515"/>
        </w:rPr>
        <w:t>The</w:t>
      </w:r>
      <w:r>
        <w:rPr>
          <w:color w:val="151515"/>
          <w:spacing w:val="-11"/>
        </w:rPr>
        <w:t xml:space="preserve"> </w:t>
      </w:r>
      <w:r>
        <w:rPr>
          <w:color w:val="151515"/>
        </w:rPr>
        <w:t>Council</w:t>
      </w:r>
      <w:r>
        <w:rPr>
          <w:color w:val="151515"/>
          <w:spacing w:val="-2"/>
        </w:rPr>
        <w:t xml:space="preserve"> </w:t>
      </w:r>
      <w:r>
        <w:rPr>
          <w:color w:val="151515"/>
        </w:rPr>
        <w:t>on</w:t>
      </w:r>
      <w:r>
        <w:rPr>
          <w:color w:val="151515"/>
          <w:spacing w:val="-15"/>
        </w:rPr>
        <w:t xml:space="preserve"> </w:t>
      </w:r>
      <w:r>
        <w:rPr>
          <w:color w:val="151515"/>
        </w:rPr>
        <w:t>Social Work Education EPAS (2022) recognizes a holistic view of competence; that is, the demonstration of competence is</w:t>
      </w:r>
      <w:r>
        <w:rPr>
          <w:color w:val="151515"/>
          <w:spacing w:val="-3"/>
        </w:rPr>
        <w:t xml:space="preserve"> </w:t>
      </w:r>
      <w:r>
        <w:rPr>
          <w:color w:val="151515"/>
        </w:rPr>
        <w:t>infonned by knowledge, values, skills, and cognitive and affective processes that include the social worker's critical thinking, affective reactions, and exercise of judgment regarding unique practice situations.</w:t>
      </w:r>
    </w:p>
    <w:p w14:paraId="1F72D45D" w14:textId="77777777" w:rsidR="00691E44" w:rsidRDefault="00D9672C">
      <w:pPr>
        <w:spacing w:before="206" w:line="276" w:lineRule="auto"/>
        <w:ind w:left="1116" w:right="1321" w:hanging="2"/>
        <w:jc w:val="both"/>
        <w:rPr>
          <w:sz w:val="24"/>
        </w:rPr>
      </w:pPr>
      <w:r>
        <w:rPr>
          <w:color w:val="151515"/>
          <w:sz w:val="24"/>
        </w:rPr>
        <w:t xml:space="preserve">Competency-based education </w:t>
      </w:r>
      <w:r>
        <w:rPr>
          <w:b/>
          <w:color w:val="151515"/>
        </w:rPr>
        <w:t>is an</w:t>
      </w:r>
      <w:r>
        <w:rPr>
          <w:b/>
          <w:color w:val="151515"/>
          <w:spacing w:val="-8"/>
        </w:rPr>
        <w:t xml:space="preserve"> </w:t>
      </w:r>
      <w:r>
        <w:rPr>
          <w:color w:val="151515"/>
          <w:sz w:val="24"/>
        </w:rPr>
        <w:t>outcomes-oriented</w:t>
      </w:r>
      <w:r>
        <w:rPr>
          <w:color w:val="151515"/>
          <w:spacing w:val="-12"/>
          <w:sz w:val="24"/>
        </w:rPr>
        <w:t xml:space="preserve"> </w:t>
      </w:r>
      <w:r>
        <w:rPr>
          <w:color w:val="151515"/>
          <w:sz w:val="24"/>
        </w:rPr>
        <w:t>approach to</w:t>
      </w:r>
      <w:r>
        <w:rPr>
          <w:color w:val="151515"/>
          <w:spacing w:val="-7"/>
          <w:sz w:val="24"/>
        </w:rPr>
        <w:t xml:space="preserve"> </w:t>
      </w:r>
      <w:r>
        <w:rPr>
          <w:color w:val="151515"/>
          <w:sz w:val="24"/>
        </w:rPr>
        <w:t>curriculum design.</w:t>
      </w:r>
      <w:r>
        <w:rPr>
          <w:color w:val="151515"/>
          <w:spacing w:val="-7"/>
          <w:sz w:val="24"/>
        </w:rPr>
        <w:t xml:space="preserve"> </w:t>
      </w:r>
      <w:r>
        <w:rPr>
          <w:color w:val="151515"/>
          <w:sz w:val="24"/>
        </w:rPr>
        <w:t>The</w:t>
      </w:r>
      <w:r>
        <w:rPr>
          <w:color w:val="151515"/>
          <w:spacing w:val="-4"/>
          <w:sz w:val="24"/>
        </w:rPr>
        <w:t xml:space="preserve"> </w:t>
      </w:r>
      <w:r>
        <w:rPr>
          <w:color w:val="151515"/>
          <w:sz w:val="24"/>
        </w:rPr>
        <w:t>goal of the</w:t>
      </w:r>
      <w:r>
        <w:rPr>
          <w:color w:val="151515"/>
          <w:spacing w:val="-11"/>
          <w:sz w:val="24"/>
        </w:rPr>
        <w:t xml:space="preserve"> </w:t>
      </w:r>
      <w:r>
        <w:rPr>
          <w:color w:val="151515"/>
          <w:sz w:val="24"/>
        </w:rPr>
        <w:t>outcomes</w:t>
      </w:r>
      <w:r>
        <w:rPr>
          <w:color w:val="151515"/>
          <w:spacing w:val="-2"/>
          <w:sz w:val="24"/>
        </w:rPr>
        <w:t xml:space="preserve"> </w:t>
      </w:r>
      <w:r>
        <w:rPr>
          <w:color w:val="151515"/>
          <w:sz w:val="24"/>
        </w:rPr>
        <w:t>approach is</w:t>
      </w:r>
      <w:r>
        <w:rPr>
          <w:color w:val="151515"/>
          <w:spacing w:val="-13"/>
          <w:sz w:val="24"/>
        </w:rPr>
        <w:t xml:space="preserve"> </w:t>
      </w:r>
      <w:r>
        <w:rPr>
          <w:color w:val="151515"/>
          <w:sz w:val="24"/>
        </w:rPr>
        <w:t>to</w:t>
      </w:r>
      <w:r>
        <w:rPr>
          <w:color w:val="151515"/>
          <w:spacing w:val="-15"/>
          <w:sz w:val="24"/>
        </w:rPr>
        <w:t xml:space="preserve"> </w:t>
      </w:r>
      <w:r>
        <w:rPr>
          <w:color w:val="151515"/>
          <w:sz w:val="24"/>
        </w:rPr>
        <w:t>ensure</w:t>
      </w:r>
      <w:r>
        <w:rPr>
          <w:color w:val="151515"/>
          <w:spacing w:val="-15"/>
          <w:sz w:val="24"/>
        </w:rPr>
        <w:t xml:space="preserve"> </w:t>
      </w:r>
      <w:r>
        <w:rPr>
          <w:color w:val="151515"/>
          <w:sz w:val="24"/>
        </w:rPr>
        <w:t>students</w:t>
      </w:r>
      <w:r>
        <w:rPr>
          <w:color w:val="151515"/>
          <w:spacing w:val="-4"/>
          <w:sz w:val="24"/>
        </w:rPr>
        <w:t xml:space="preserve"> </w:t>
      </w:r>
      <w:r>
        <w:rPr>
          <w:color w:val="151515"/>
          <w:sz w:val="24"/>
        </w:rPr>
        <w:t>can</w:t>
      </w:r>
      <w:r>
        <w:rPr>
          <w:color w:val="151515"/>
          <w:spacing w:val="-12"/>
          <w:sz w:val="24"/>
        </w:rPr>
        <w:t xml:space="preserve"> </w:t>
      </w:r>
      <w:r>
        <w:rPr>
          <w:color w:val="151515"/>
          <w:sz w:val="24"/>
        </w:rPr>
        <w:t>demonstrate the</w:t>
      </w:r>
      <w:r>
        <w:rPr>
          <w:color w:val="151515"/>
          <w:spacing w:val="-7"/>
          <w:sz w:val="24"/>
        </w:rPr>
        <w:t xml:space="preserve"> </w:t>
      </w:r>
      <w:r>
        <w:rPr>
          <w:color w:val="151515"/>
          <w:sz w:val="24"/>
        </w:rPr>
        <w:t>integration and application of</w:t>
      </w:r>
      <w:r>
        <w:rPr>
          <w:color w:val="151515"/>
          <w:spacing w:val="-10"/>
          <w:sz w:val="24"/>
        </w:rPr>
        <w:t xml:space="preserve"> </w:t>
      </w:r>
      <w:r>
        <w:rPr>
          <w:color w:val="151515"/>
          <w:sz w:val="24"/>
        </w:rPr>
        <w:t>the nine social work competencies in generalist and specialization</w:t>
      </w:r>
      <w:r>
        <w:rPr>
          <w:color w:val="151515"/>
          <w:spacing w:val="-3"/>
          <w:sz w:val="24"/>
        </w:rPr>
        <w:t xml:space="preserve"> </w:t>
      </w:r>
      <w:r>
        <w:rPr>
          <w:color w:val="151515"/>
          <w:sz w:val="24"/>
        </w:rPr>
        <w:t>practice.</w:t>
      </w:r>
    </w:p>
    <w:p w14:paraId="1349ADA2" w14:textId="77777777" w:rsidR="00691E44" w:rsidRDefault="00691E44">
      <w:pPr>
        <w:spacing w:line="276" w:lineRule="auto"/>
        <w:jc w:val="both"/>
        <w:rPr>
          <w:sz w:val="24"/>
        </w:rPr>
        <w:sectPr w:rsidR="00691E44">
          <w:pgSz w:w="12240" w:h="15840"/>
          <w:pgMar w:top="1480" w:right="120" w:bottom="1220" w:left="260" w:header="0" w:footer="1038" w:gutter="0"/>
          <w:cols w:space="720"/>
        </w:sectPr>
      </w:pPr>
    </w:p>
    <w:p w14:paraId="0C96DC06" w14:textId="77777777" w:rsidR="00691E44" w:rsidRDefault="00D9672C">
      <w:pPr>
        <w:pStyle w:val="BodyText"/>
        <w:spacing w:before="73" w:line="288" w:lineRule="auto"/>
        <w:ind w:left="1332" w:right="1191" w:firstLine="11"/>
        <w:jc w:val="both"/>
      </w:pPr>
      <w:r>
        <w:rPr>
          <w:color w:val="212121"/>
          <w:w w:val="105"/>
        </w:rPr>
        <w:lastRenderedPageBreak/>
        <w:t>Assessment of student learning outcomes is an essential component of competency-based education. Assessment provides evidence that diverse students have demonstrated the level of competence</w:t>
      </w:r>
      <w:r>
        <w:rPr>
          <w:color w:val="212121"/>
          <w:spacing w:val="-1"/>
          <w:w w:val="105"/>
        </w:rPr>
        <w:t xml:space="preserve"> </w:t>
      </w:r>
      <w:r>
        <w:rPr>
          <w:color w:val="212121"/>
          <w:w w:val="105"/>
        </w:rPr>
        <w:t>essential for emerging</w:t>
      </w:r>
      <w:r>
        <w:rPr>
          <w:color w:val="212121"/>
          <w:spacing w:val="-5"/>
          <w:w w:val="105"/>
        </w:rPr>
        <w:t xml:space="preserve"> </w:t>
      </w:r>
      <w:r>
        <w:rPr>
          <w:color w:val="212121"/>
          <w:w w:val="105"/>
        </w:rPr>
        <w:t>direct clinical social work professionals.</w:t>
      </w:r>
    </w:p>
    <w:p w14:paraId="12838030" w14:textId="77777777" w:rsidR="00691E44" w:rsidRDefault="00D9672C">
      <w:pPr>
        <w:pStyle w:val="BodyText"/>
        <w:spacing w:before="202" w:line="297" w:lineRule="auto"/>
        <w:ind w:left="1338" w:right="1185" w:hanging="10"/>
        <w:jc w:val="both"/>
      </w:pPr>
      <w:r>
        <w:rPr>
          <w:color w:val="212121"/>
          <w:w w:val="105"/>
        </w:rPr>
        <w:t>The</w:t>
      </w:r>
      <w:r>
        <w:rPr>
          <w:color w:val="212121"/>
          <w:spacing w:val="-13"/>
          <w:w w:val="105"/>
        </w:rPr>
        <w:t xml:space="preserve"> </w:t>
      </w:r>
      <w:r>
        <w:rPr>
          <w:color w:val="212121"/>
          <w:w w:val="105"/>
        </w:rPr>
        <w:t>nine</w:t>
      </w:r>
      <w:r>
        <w:rPr>
          <w:color w:val="212121"/>
          <w:spacing w:val="-14"/>
          <w:w w:val="105"/>
        </w:rPr>
        <w:t xml:space="preserve"> </w:t>
      </w:r>
      <w:r>
        <w:rPr>
          <w:color w:val="212121"/>
          <w:w w:val="105"/>
        </w:rPr>
        <w:t>social work</w:t>
      </w:r>
      <w:r>
        <w:rPr>
          <w:color w:val="212121"/>
          <w:spacing w:val="-2"/>
          <w:w w:val="105"/>
        </w:rPr>
        <w:t xml:space="preserve"> </w:t>
      </w:r>
      <w:r>
        <w:rPr>
          <w:color w:val="212121"/>
          <w:w w:val="105"/>
        </w:rPr>
        <w:t>competencies guiding</w:t>
      </w:r>
      <w:r>
        <w:rPr>
          <w:color w:val="212121"/>
          <w:spacing w:val="-9"/>
          <w:w w:val="105"/>
        </w:rPr>
        <w:t xml:space="preserve"> </w:t>
      </w:r>
      <w:r>
        <w:rPr>
          <w:color w:val="212121"/>
          <w:w w:val="105"/>
        </w:rPr>
        <w:t>the</w:t>
      </w:r>
      <w:r>
        <w:rPr>
          <w:color w:val="212121"/>
          <w:spacing w:val="-11"/>
          <w:w w:val="105"/>
        </w:rPr>
        <w:t xml:space="preserve"> </w:t>
      </w:r>
      <w:r>
        <w:rPr>
          <w:color w:val="212121"/>
          <w:w w:val="105"/>
        </w:rPr>
        <w:t>program's</w:t>
      </w:r>
      <w:r>
        <w:rPr>
          <w:color w:val="212121"/>
          <w:spacing w:val="-9"/>
          <w:w w:val="105"/>
        </w:rPr>
        <w:t xml:space="preserve"> </w:t>
      </w:r>
      <w:r>
        <w:rPr>
          <w:color w:val="212121"/>
          <w:w w:val="105"/>
        </w:rPr>
        <w:t>curriculum and</w:t>
      </w:r>
      <w:r>
        <w:rPr>
          <w:color w:val="212121"/>
          <w:spacing w:val="-7"/>
          <w:w w:val="105"/>
        </w:rPr>
        <w:t xml:space="preserve"> </w:t>
      </w:r>
      <w:r>
        <w:rPr>
          <w:color w:val="212121"/>
          <w:w w:val="105"/>
        </w:rPr>
        <w:t>student</w:t>
      </w:r>
      <w:r>
        <w:rPr>
          <w:color w:val="212121"/>
          <w:spacing w:val="-3"/>
          <w:w w:val="105"/>
        </w:rPr>
        <w:t xml:space="preserve"> </w:t>
      </w:r>
      <w:r>
        <w:rPr>
          <w:color w:val="212121"/>
          <w:w w:val="105"/>
        </w:rPr>
        <w:t>assessment are listed in Table 3.</w:t>
      </w:r>
    </w:p>
    <w:p w14:paraId="59D97925" w14:textId="77777777" w:rsidR="00691E44" w:rsidRDefault="00D9672C">
      <w:pPr>
        <w:pStyle w:val="Heading5"/>
        <w:spacing w:before="186"/>
        <w:ind w:left="1332"/>
        <w:jc w:val="both"/>
      </w:pPr>
      <w:r>
        <w:rPr>
          <w:color w:val="212121"/>
          <w:w w:val="105"/>
        </w:rPr>
        <w:t>Table</w:t>
      </w:r>
      <w:r>
        <w:rPr>
          <w:color w:val="212121"/>
          <w:spacing w:val="-16"/>
          <w:w w:val="105"/>
        </w:rPr>
        <w:t xml:space="preserve"> </w:t>
      </w:r>
      <w:r>
        <w:rPr>
          <w:color w:val="212121"/>
          <w:w w:val="105"/>
        </w:rPr>
        <w:t>3:</w:t>
      </w:r>
      <w:r>
        <w:rPr>
          <w:color w:val="212121"/>
          <w:spacing w:val="-15"/>
          <w:w w:val="105"/>
        </w:rPr>
        <w:t xml:space="preserve"> </w:t>
      </w:r>
      <w:r>
        <w:rPr>
          <w:color w:val="212121"/>
          <w:w w:val="105"/>
        </w:rPr>
        <w:t>Social</w:t>
      </w:r>
      <w:r>
        <w:rPr>
          <w:color w:val="212121"/>
          <w:spacing w:val="-11"/>
          <w:w w:val="105"/>
        </w:rPr>
        <w:t xml:space="preserve"> </w:t>
      </w:r>
      <w:r>
        <w:rPr>
          <w:color w:val="212121"/>
          <w:w w:val="105"/>
        </w:rPr>
        <w:t>Work</w:t>
      </w:r>
      <w:r>
        <w:rPr>
          <w:color w:val="212121"/>
          <w:spacing w:val="-7"/>
          <w:w w:val="105"/>
        </w:rPr>
        <w:t xml:space="preserve"> </w:t>
      </w:r>
      <w:r>
        <w:rPr>
          <w:color w:val="212121"/>
          <w:spacing w:val="-2"/>
          <w:w w:val="105"/>
        </w:rPr>
        <w:t>Competencies</w:t>
      </w:r>
    </w:p>
    <w:p w14:paraId="070953C4" w14:textId="77777777" w:rsidR="00691E44" w:rsidRDefault="00691E44">
      <w:pPr>
        <w:pStyle w:val="BodyText"/>
        <w:spacing w:before="4"/>
        <w:rPr>
          <w:b/>
          <w:sz w:val="19"/>
        </w:rPr>
      </w:pPr>
    </w:p>
    <w:tbl>
      <w:tblPr>
        <w:tblW w:w="0" w:type="auto"/>
        <w:tblInd w:w="1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8"/>
        <w:gridCol w:w="7947"/>
      </w:tblGrid>
      <w:tr w:rsidR="00691E44" w14:paraId="724CFD5D" w14:textId="77777777">
        <w:trPr>
          <w:trHeight w:val="557"/>
        </w:trPr>
        <w:tc>
          <w:tcPr>
            <w:tcW w:w="1678" w:type="dxa"/>
          </w:tcPr>
          <w:p w14:paraId="0BDF3915" w14:textId="77777777" w:rsidR="00691E44" w:rsidRDefault="00D9672C">
            <w:pPr>
              <w:pStyle w:val="TableParagraph"/>
              <w:spacing w:before="28"/>
              <w:ind w:left="29" w:right="56"/>
              <w:jc w:val="center"/>
              <w:rPr>
                <w:b/>
                <w:sz w:val="23"/>
              </w:rPr>
            </w:pPr>
            <w:r>
              <w:rPr>
                <w:color w:val="212121"/>
                <w:sz w:val="23"/>
              </w:rPr>
              <w:t>Competency</w:t>
            </w:r>
            <w:r>
              <w:rPr>
                <w:color w:val="212121"/>
                <w:spacing w:val="54"/>
                <w:sz w:val="23"/>
              </w:rPr>
              <w:t xml:space="preserve"> </w:t>
            </w:r>
            <w:r>
              <w:rPr>
                <w:b/>
                <w:color w:val="212121"/>
                <w:spacing w:val="-5"/>
                <w:sz w:val="23"/>
              </w:rPr>
              <w:t>l:</w:t>
            </w:r>
          </w:p>
        </w:tc>
        <w:tc>
          <w:tcPr>
            <w:tcW w:w="7947" w:type="dxa"/>
          </w:tcPr>
          <w:p w14:paraId="0D9D9AEC" w14:textId="77777777" w:rsidR="00691E44" w:rsidRDefault="00D9672C">
            <w:pPr>
              <w:pStyle w:val="TableParagraph"/>
              <w:spacing w:before="18"/>
              <w:ind w:left="110"/>
              <w:rPr>
                <w:sz w:val="23"/>
              </w:rPr>
            </w:pPr>
            <w:r>
              <w:rPr>
                <w:color w:val="212121"/>
                <w:sz w:val="23"/>
              </w:rPr>
              <w:t>Demonstrate</w:t>
            </w:r>
            <w:r>
              <w:rPr>
                <w:color w:val="212121"/>
                <w:spacing w:val="32"/>
                <w:sz w:val="23"/>
              </w:rPr>
              <w:t xml:space="preserve"> </w:t>
            </w:r>
            <w:r>
              <w:rPr>
                <w:color w:val="212121"/>
                <w:sz w:val="23"/>
              </w:rPr>
              <w:t>Ethical</w:t>
            </w:r>
            <w:r>
              <w:rPr>
                <w:color w:val="212121"/>
                <w:spacing w:val="23"/>
                <w:sz w:val="23"/>
              </w:rPr>
              <w:t xml:space="preserve"> </w:t>
            </w:r>
            <w:r>
              <w:rPr>
                <w:color w:val="212121"/>
                <w:sz w:val="23"/>
              </w:rPr>
              <w:t>and</w:t>
            </w:r>
            <w:r>
              <w:rPr>
                <w:color w:val="212121"/>
                <w:spacing w:val="29"/>
                <w:sz w:val="23"/>
              </w:rPr>
              <w:t xml:space="preserve"> </w:t>
            </w:r>
            <w:r>
              <w:rPr>
                <w:color w:val="212121"/>
                <w:sz w:val="23"/>
              </w:rPr>
              <w:t>Professional</w:t>
            </w:r>
            <w:r>
              <w:rPr>
                <w:color w:val="212121"/>
                <w:spacing w:val="42"/>
                <w:sz w:val="23"/>
              </w:rPr>
              <w:t xml:space="preserve"> </w:t>
            </w:r>
            <w:r>
              <w:rPr>
                <w:color w:val="212121"/>
                <w:spacing w:val="-2"/>
                <w:sz w:val="23"/>
              </w:rPr>
              <w:t>Behavior</w:t>
            </w:r>
          </w:p>
        </w:tc>
      </w:tr>
      <w:tr w:rsidR="00691E44" w14:paraId="68720BD6" w14:textId="77777777">
        <w:trPr>
          <w:trHeight w:val="552"/>
        </w:trPr>
        <w:tc>
          <w:tcPr>
            <w:tcW w:w="1678" w:type="dxa"/>
          </w:tcPr>
          <w:p w14:paraId="0EA0CA61" w14:textId="77777777" w:rsidR="00691E44" w:rsidRDefault="00D9672C">
            <w:pPr>
              <w:pStyle w:val="TableParagraph"/>
              <w:spacing w:before="23"/>
              <w:ind w:left="29" w:right="43"/>
              <w:jc w:val="center"/>
              <w:rPr>
                <w:sz w:val="23"/>
              </w:rPr>
            </w:pPr>
            <w:r>
              <w:rPr>
                <w:color w:val="212121"/>
                <w:sz w:val="23"/>
              </w:rPr>
              <w:t>Competency</w:t>
            </w:r>
            <w:r>
              <w:rPr>
                <w:color w:val="212121"/>
                <w:spacing w:val="36"/>
                <w:sz w:val="23"/>
              </w:rPr>
              <w:t xml:space="preserve"> </w:t>
            </w:r>
            <w:r>
              <w:rPr>
                <w:color w:val="212121"/>
                <w:spacing w:val="-5"/>
                <w:sz w:val="23"/>
              </w:rPr>
              <w:t>2:</w:t>
            </w:r>
          </w:p>
        </w:tc>
        <w:tc>
          <w:tcPr>
            <w:tcW w:w="7947" w:type="dxa"/>
          </w:tcPr>
          <w:p w14:paraId="4980ACCD" w14:textId="77777777" w:rsidR="00691E44" w:rsidRDefault="00D9672C">
            <w:pPr>
              <w:pStyle w:val="TableParagraph"/>
              <w:spacing w:before="18"/>
              <w:ind w:left="112"/>
              <w:rPr>
                <w:sz w:val="23"/>
              </w:rPr>
            </w:pPr>
            <w:r>
              <w:rPr>
                <w:color w:val="212121"/>
                <w:sz w:val="23"/>
              </w:rPr>
              <w:t>Advance</w:t>
            </w:r>
            <w:r>
              <w:rPr>
                <w:color w:val="212121"/>
                <w:spacing w:val="31"/>
                <w:sz w:val="23"/>
              </w:rPr>
              <w:t xml:space="preserve"> </w:t>
            </w:r>
            <w:r>
              <w:rPr>
                <w:color w:val="212121"/>
                <w:sz w:val="23"/>
              </w:rPr>
              <w:t>Human</w:t>
            </w:r>
            <w:r>
              <w:rPr>
                <w:color w:val="212121"/>
                <w:spacing w:val="35"/>
                <w:sz w:val="23"/>
              </w:rPr>
              <w:t xml:space="preserve"> </w:t>
            </w:r>
            <w:r>
              <w:rPr>
                <w:color w:val="212121"/>
                <w:sz w:val="23"/>
              </w:rPr>
              <w:t>Rights</w:t>
            </w:r>
            <w:r>
              <w:rPr>
                <w:color w:val="212121"/>
                <w:spacing w:val="22"/>
                <w:sz w:val="23"/>
              </w:rPr>
              <w:t xml:space="preserve"> </w:t>
            </w:r>
            <w:r>
              <w:rPr>
                <w:color w:val="212121"/>
                <w:sz w:val="23"/>
              </w:rPr>
              <w:t>and</w:t>
            </w:r>
            <w:r>
              <w:rPr>
                <w:color w:val="212121"/>
                <w:spacing w:val="20"/>
                <w:sz w:val="23"/>
              </w:rPr>
              <w:t xml:space="preserve"> </w:t>
            </w:r>
            <w:r>
              <w:rPr>
                <w:color w:val="212121"/>
                <w:sz w:val="23"/>
              </w:rPr>
              <w:t>Social,</w:t>
            </w:r>
            <w:r>
              <w:rPr>
                <w:color w:val="212121"/>
                <w:spacing w:val="22"/>
                <w:sz w:val="23"/>
              </w:rPr>
              <w:t xml:space="preserve"> </w:t>
            </w:r>
            <w:r>
              <w:rPr>
                <w:color w:val="212121"/>
                <w:sz w:val="23"/>
              </w:rPr>
              <w:t>Racial,</w:t>
            </w:r>
            <w:r>
              <w:rPr>
                <w:color w:val="212121"/>
                <w:spacing w:val="33"/>
                <w:sz w:val="23"/>
              </w:rPr>
              <w:t xml:space="preserve"> </w:t>
            </w:r>
            <w:r>
              <w:rPr>
                <w:color w:val="212121"/>
                <w:sz w:val="23"/>
              </w:rPr>
              <w:t>Economic,</w:t>
            </w:r>
            <w:r>
              <w:rPr>
                <w:color w:val="212121"/>
                <w:spacing w:val="24"/>
                <w:sz w:val="23"/>
              </w:rPr>
              <w:t xml:space="preserve"> </w:t>
            </w:r>
            <w:r>
              <w:rPr>
                <w:color w:val="212121"/>
                <w:sz w:val="23"/>
              </w:rPr>
              <w:t>and</w:t>
            </w:r>
            <w:r>
              <w:rPr>
                <w:color w:val="212121"/>
                <w:spacing w:val="32"/>
                <w:sz w:val="23"/>
              </w:rPr>
              <w:t xml:space="preserve"> </w:t>
            </w:r>
            <w:r>
              <w:rPr>
                <w:color w:val="212121"/>
                <w:spacing w:val="-2"/>
                <w:sz w:val="23"/>
              </w:rPr>
              <w:t>Environment</w:t>
            </w:r>
          </w:p>
        </w:tc>
      </w:tr>
      <w:tr w:rsidR="00691E44" w14:paraId="1AAFAC79" w14:textId="77777777">
        <w:trPr>
          <w:trHeight w:val="557"/>
        </w:trPr>
        <w:tc>
          <w:tcPr>
            <w:tcW w:w="1678" w:type="dxa"/>
          </w:tcPr>
          <w:p w14:paraId="7A3D0900" w14:textId="77777777" w:rsidR="00691E44" w:rsidRDefault="00D9672C">
            <w:pPr>
              <w:pStyle w:val="TableParagraph"/>
              <w:spacing w:before="28"/>
              <w:ind w:left="29" w:right="30"/>
              <w:jc w:val="center"/>
              <w:rPr>
                <w:sz w:val="23"/>
              </w:rPr>
            </w:pPr>
            <w:r>
              <w:rPr>
                <w:color w:val="212121"/>
                <w:sz w:val="23"/>
              </w:rPr>
              <w:t>Competency</w:t>
            </w:r>
            <w:r>
              <w:rPr>
                <w:color w:val="212121"/>
                <w:spacing w:val="26"/>
                <w:sz w:val="23"/>
              </w:rPr>
              <w:t xml:space="preserve"> </w:t>
            </w:r>
            <w:r>
              <w:rPr>
                <w:color w:val="212121"/>
                <w:spacing w:val="-5"/>
                <w:sz w:val="23"/>
              </w:rPr>
              <w:t>3:</w:t>
            </w:r>
          </w:p>
        </w:tc>
        <w:tc>
          <w:tcPr>
            <w:tcW w:w="7947" w:type="dxa"/>
          </w:tcPr>
          <w:p w14:paraId="128F334C" w14:textId="77777777" w:rsidR="00691E44" w:rsidRDefault="00D9672C">
            <w:pPr>
              <w:pStyle w:val="TableParagraph"/>
              <w:spacing w:before="18"/>
              <w:ind w:left="119"/>
              <w:rPr>
                <w:sz w:val="23"/>
              </w:rPr>
            </w:pPr>
            <w:r>
              <w:rPr>
                <w:color w:val="212121"/>
                <w:w w:val="105"/>
                <w:sz w:val="23"/>
              </w:rPr>
              <w:t>Engage</w:t>
            </w:r>
            <w:r>
              <w:rPr>
                <w:color w:val="212121"/>
                <w:spacing w:val="-12"/>
                <w:w w:val="105"/>
                <w:sz w:val="23"/>
              </w:rPr>
              <w:t xml:space="preserve"> </w:t>
            </w:r>
            <w:r>
              <w:rPr>
                <w:color w:val="212121"/>
                <w:w w:val="105"/>
                <w:sz w:val="23"/>
              </w:rPr>
              <w:t>Anti-Racism,</w:t>
            </w:r>
            <w:r>
              <w:rPr>
                <w:color w:val="212121"/>
                <w:spacing w:val="-8"/>
                <w:w w:val="105"/>
                <w:sz w:val="23"/>
              </w:rPr>
              <w:t xml:space="preserve"> </w:t>
            </w:r>
            <w:r>
              <w:rPr>
                <w:color w:val="212121"/>
                <w:w w:val="105"/>
                <w:sz w:val="23"/>
              </w:rPr>
              <w:t>Diversity,</w:t>
            </w:r>
            <w:r>
              <w:rPr>
                <w:color w:val="212121"/>
                <w:spacing w:val="-6"/>
                <w:w w:val="105"/>
                <w:sz w:val="23"/>
              </w:rPr>
              <w:t xml:space="preserve"> </w:t>
            </w:r>
            <w:r>
              <w:rPr>
                <w:color w:val="212121"/>
                <w:w w:val="105"/>
                <w:sz w:val="23"/>
              </w:rPr>
              <w:t>Equity,</w:t>
            </w:r>
            <w:r>
              <w:rPr>
                <w:color w:val="212121"/>
                <w:spacing w:val="-13"/>
                <w:w w:val="105"/>
                <w:sz w:val="23"/>
              </w:rPr>
              <w:t xml:space="preserve"> </w:t>
            </w:r>
            <w:r>
              <w:rPr>
                <w:color w:val="212121"/>
                <w:w w:val="105"/>
                <w:sz w:val="23"/>
              </w:rPr>
              <w:t>and</w:t>
            </w:r>
            <w:r>
              <w:rPr>
                <w:color w:val="212121"/>
                <w:spacing w:val="-6"/>
                <w:w w:val="105"/>
                <w:sz w:val="23"/>
              </w:rPr>
              <w:t xml:space="preserve"> </w:t>
            </w:r>
            <w:r>
              <w:rPr>
                <w:color w:val="212121"/>
                <w:w w:val="105"/>
                <w:sz w:val="23"/>
              </w:rPr>
              <w:t>Inclusion</w:t>
            </w:r>
            <w:r>
              <w:rPr>
                <w:color w:val="212121"/>
                <w:spacing w:val="-7"/>
                <w:w w:val="105"/>
                <w:sz w:val="23"/>
              </w:rPr>
              <w:t xml:space="preserve"> </w:t>
            </w:r>
            <w:r>
              <w:rPr>
                <w:color w:val="212121"/>
                <w:w w:val="105"/>
                <w:sz w:val="23"/>
              </w:rPr>
              <w:t>in</w:t>
            </w:r>
            <w:r>
              <w:rPr>
                <w:color w:val="212121"/>
                <w:spacing w:val="-13"/>
                <w:w w:val="105"/>
                <w:sz w:val="23"/>
              </w:rPr>
              <w:t xml:space="preserve"> </w:t>
            </w:r>
            <w:r>
              <w:rPr>
                <w:color w:val="212121"/>
                <w:w w:val="105"/>
                <w:sz w:val="23"/>
              </w:rPr>
              <w:t>Practice</w:t>
            </w:r>
            <w:r>
              <w:rPr>
                <w:color w:val="212121"/>
                <w:spacing w:val="-15"/>
                <w:w w:val="105"/>
                <w:sz w:val="23"/>
              </w:rPr>
              <w:t xml:space="preserve"> </w:t>
            </w:r>
            <w:r>
              <w:rPr>
                <w:color w:val="212121"/>
                <w:spacing w:val="-2"/>
                <w:w w:val="105"/>
                <w:sz w:val="23"/>
              </w:rPr>
              <w:t>(ADEi)</w:t>
            </w:r>
          </w:p>
        </w:tc>
      </w:tr>
      <w:tr w:rsidR="00691E44" w14:paraId="5C7AA8F6" w14:textId="77777777">
        <w:trPr>
          <w:trHeight w:val="557"/>
        </w:trPr>
        <w:tc>
          <w:tcPr>
            <w:tcW w:w="1678" w:type="dxa"/>
          </w:tcPr>
          <w:p w14:paraId="60786AD5" w14:textId="77777777" w:rsidR="00691E44" w:rsidRDefault="00D9672C">
            <w:pPr>
              <w:pStyle w:val="TableParagraph"/>
              <w:spacing w:before="23"/>
              <w:ind w:left="29" w:right="29"/>
              <w:jc w:val="center"/>
              <w:rPr>
                <w:sz w:val="23"/>
              </w:rPr>
            </w:pPr>
            <w:r>
              <w:rPr>
                <w:color w:val="212121"/>
                <w:sz w:val="23"/>
              </w:rPr>
              <w:t>Competency</w:t>
            </w:r>
            <w:r>
              <w:rPr>
                <w:color w:val="212121"/>
                <w:spacing w:val="22"/>
                <w:sz w:val="23"/>
              </w:rPr>
              <w:t xml:space="preserve"> </w:t>
            </w:r>
            <w:r>
              <w:rPr>
                <w:color w:val="212121"/>
                <w:spacing w:val="-5"/>
                <w:sz w:val="23"/>
              </w:rPr>
              <w:t>4:</w:t>
            </w:r>
          </w:p>
        </w:tc>
        <w:tc>
          <w:tcPr>
            <w:tcW w:w="7947" w:type="dxa"/>
          </w:tcPr>
          <w:p w14:paraId="06A75529" w14:textId="77777777" w:rsidR="00691E44" w:rsidRDefault="00D9672C">
            <w:pPr>
              <w:pStyle w:val="TableParagraph"/>
              <w:spacing w:before="18"/>
              <w:ind w:left="115"/>
              <w:rPr>
                <w:sz w:val="23"/>
              </w:rPr>
            </w:pPr>
            <w:r>
              <w:rPr>
                <w:color w:val="212121"/>
                <w:w w:val="105"/>
                <w:sz w:val="23"/>
              </w:rPr>
              <w:t>Engage</w:t>
            </w:r>
            <w:r>
              <w:rPr>
                <w:color w:val="212121"/>
                <w:spacing w:val="-12"/>
                <w:w w:val="105"/>
                <w:sz w:val="23"/>
              </w:rPr>
              <w:t xml:space="preserve"> </w:t>
            </w:r>
            <w:r>
              <w:rPr>
                <w:color w:val="212121"/>
                <w:w w:val="105"/>
                <w:sz w:val="23"/>
              </w:rPr>
              <w:t>in</w:t>
            </w:r>
            <w:r>
              <w:rPr>
                <w:color w:val="212121"/>
                <w:spacing w:val="-11"/>
                <w:w w:val="105"/>
                <w:sz w:val="23"/>
              </w:rPr>
              <w:t xml:space="preserve"> </w:t>
            </w:r>
            <w:r>
              <w:rPr>
                <w:color w:val="212121"/>
                <w:w w:val="105"/>
                <w:sz w:val="23"/>
              </w:rPr>
              <w:t>Practice-informed</w:t>
            </w:r>
            <w:r>
              <w:rPr>
                <w:color w:val="212121"/>
                <w:spacing w:val="-10"/>
                <w:w w:val="105"/>
                <w:sz w:val="23"/>
              </w:rPr>
              <w:t xml:space="preserve"> </w:t>
            </w:r>
            <w:r>
              <w:rPr>
                <w:color w:val="212121"/>
                <w:w w:val="105"/>
                <w:sz w:val="23"/>
              </w:rPr>
              <w:t>Research</w:t>
            </w:r>
            <w:r>
              <w:rPr>
                <w:color w:val="212121"/>
                <w:spacing w:val="-3"/>
                <w:w w:val="105"/>
                <w:sz w:val="23"/>
              </w:rPr>
              <w:t xml:space="preserve"> </w:t>
            </w:r>
            <w:r>
              <w:rPr>
                <w:color w:val="212121"/>
                <w:w w:val="105"/>
                <w:sz w:val="23"/>
              </w:rPr>
              <w:t>and</w:t>
            </w:r>
            <w:r>
              <w:rPr>
                <w:color w:val="212121"/>
                <w:spacing w:val="-5"/>
                <w:w w:val="105"/>
                <w:sz w:val="23"/>
              </w:rPr>
              <w:t xml:space="preserve"> </w:t>
            </w:r>
            <w:r>
              <w:rPr>
                <w:color w:val="212121"/>
                <w:w w:val="105"/>
                <w:sz w:val="23"/>
              </w:rPr>
              <w:t>Research-informed</w:t>
            </w:r>
            <w:r>
              <w:rPr>
                <w:color w:val="212121"/>
                <w:spacing w:val="-14"/>
                <w:w w:val="105"/>
                <w:sz w:val="23"/>
              </w:rPr>
              <w:t xml:space="preserve"> </w:t>
            </w:r>
            <w:r>
              <w:rPr>
                <w:color w:val="212121"/>
                <w:spacing w:val="-2"/>
                <w:w w:val="105"/>
                <w:sz w:val="23"/>
              </w:rPr>
              <w:t>Practice</w:t>
            </w:r>
          </w:p>
        </w:tc>
      </w:tr>
      <w:tr w:rsidR="00691E44" w14:paraId="7069760C" w14:textId="77777777">
        <w:trPr>
          <w:trHeight w:val="557"/>
        </w:trPr>
        <w:tc>
          <w:tcPr>
            <w:tcW w:w="1678" w:type="dxa"/>
          </w:tcPr>
          <w:p w14:paraId="68B0BF81" w14:textId="77777777" w:rsidR="00691E44" w:rsidRDefault="00D9672C">
            <w:pPr>
              <w:pStyle w:val="TableParagraph"/>
              <w:spacing w:before="23"/>
              <w:ind w:left="29" w:right="29"/>
              <w:jc w:val="center"/>
              <w:rPr>
                <w:sz w:val="23"/>
              </w:rPr>
            </w:pPr>
            <w:r>
              <w:rPr>
                <w:color w:val="212121"/>
                <w:sz w:val="23"/>
              </w:rPr>
              <w:t>Competency</w:t>
            </w:r>
            <w:r>
              <w:rPr>
                <w:color w:val="212121"/>
                <w:spacing w:val="29"/>
                <w:sz w:val="23"/>
              </w:rPr>
              <w:t xml:space="preserve"> </w:t>
            </w:r>
            <w:r>
              <w:rPr>
                <w:color w:val="212121"/>
                <w:spacing w:val="-5"/>
                <w:sz w:val="23"/>
              </w:rPr>
              <w:t>5:</w:t>
            </w:r>
          </w:p>
        </w:tc>
        <w:tc>
          <w:tcPr>
            <w:tcW w:w="7947" w:type="dxa"/>
          </w:tcPr>
          <w:p w14:paraId="5FAFA568" w14:textId="77777777" w:rsidR="00691E44" w:rsidRDefault="00D9672C">
            <w:pPr>
              <w:pStyle w:val="TableParagraph"/>
              <w:spacing w:before="18"/>
              <w:ind w:left="119"/>
              <w:rPr>
                <w:sz w:val="23"/>
              </w:rPr>
            </w:pPr>
            <w:r>
              <w:rPr>
                <w:color w:val="212121"/>
                <w:sz w:val="23"/>
              </w:rPr>
              <w:t>Engage</w:t>
            </w:r>
            <w:r>
              <w:rPr>
                <w:color w:val="212121"/>
                <w:spacing w:val="18"/>
                <w:sz w:val="23"/>
              </w:rPr>
              <w:t xml:space="preserve"> </w:t>
            </w:r>
            <w:r>
              <w:rPr>
                <w:color w:val="212121"/>
                <w:sz w:val="23"/>
              </w:rPr>
              <w:t>in</w:t>
            </w:r>
            <w:r>
              <w:rPr>
                <w:color w:val="212121"/>
                <w:spacing w:val="23"/>
                <w:sz w:val="23"/>
              </w:rPr>
              <w:t xml:space="preserve"> </w:t>
            </w:r>
            <w:r>
              <w:rPr>
                <w:color w:val="212121"/>
                <w:sz w:val="23"/>
              </w:rPr>
              <w:t>Policy</w:t>
            </w:r>
            <w:r>
              <w:rPr>
                <w:color w:val="212121"/>
                <w:spacing w:val="24"/>
                <w:sz w:val="23"/>
              </w:rPr>
              <w:t xml:space="preserve"> </w:t>
            </w:r>
            <w:r>
              <w:rPr>
                <w:color w:val="212121"/>
                <w:spacing w:val="-2"/>
                <w:sz w:val="23"/>
              </w:rPr>
              <w:t>Practice</w:t>
            </w:r>
          </w:p>
        </w:tc>
      </w:tr>
      <w:tr w:rsidR="00691E44" w14:paraId="2206F0B3" w14:textId="77777777">
        <w:trPr>
          <w:trHeight w:val="552"/>
        </w:trPr>
        <w:tc>
          <w:tcPr>
            <w:tcW w:w="1678" w:type="dxa"/>
          </w:tcPr>
          <w:p w14:paraId="18E2A073" w14:textId="77777777" w:rsidR="00691E44" w:rsidRDefault="00D9672C">
            <w:pPr>
              <w:pStyle w:val="TableParagraph"/>
              <w:spacing w:before="23"/>
              <w:ind w:left="29" w:right="33"/>
              <w:jc w:val="center"/>
              <w:rPr>
                <w:sz w:val="23"/>
              </w:rPr>
            </w:pPr>
            <w:r>
              <w:rPr>
                <w:color w:val="212121"/>
                <w:sz w:val="23"/>
              </w:rPr>
              <w:t>Competency</w:t>
            </w:r>
            <w:r>
              <w:rPr>
                <w:color w:val="212121"/>
                <w:spacing w:val="21"/>
                <w:sz w:val="23"/>
              </w:rPr>
              <w:t xml:space="preserve"> </w:t>
            </w:r>
            <w:r>
              <w:rPr>
                <w:color w:val="212121"/>
                <w:spacing w:val="-5"/>
                <w:sz w:val="23"/>
              </w:rPr>
              <w:t>6:</w:t>
            </w:r>
          </w:p>
        </w:tc>
        <w:tc>
          <w:tcPr>
            <w:tcW w:w="7947" w:type="dxa"/>
          </w:tcPr>
          <w:p w14:paraId="49321971" w14:textId="77777777" w:rsidR="00691E44" w:rsidRDefault="00D9672C">
            <w:pPr>
              <w:pStyle w:val="TableParagraph"/>
              <w:spacing w:before="18"/>
              <w:ind w:left="129"/>
              <w:rPr>
                <w:sz w:val="23"/>
              </w:rPr>
            </w:pPr>
            <w:r>
              <w:rPr>
                <w:color w:val="212121"/>
                <w:sz w:val="23"/>
              </w:rPr>
              <w:t>Engage</w:t>
            </w:r>
            <w:r>
              <w:rPr>
                <w:color w:val="212121"/>
                <w:spacing w:val="39"/>
                <w:sz w:val="23"/>
              </w:rPr>
              <w:t xml:space="preserve"> </w:t>
            </w:r>
            <w:r>
              <w:rPr>
                <w:color w:val="212121"/>
                <w:sz w:val="23"/>
              </w:rPr>
              <w:t>with</w:t>
            </w:r>
            <w:r>
              <w:rPr>
                <w:color w:val="212121"/>
                <w:spacing w:val="41"/>
                <w:sz w:val="23"/>
              </w:rPr>
              <w:t xml:space="preserve"> </w:t>
            </w:r>
            <w:r>
              <w:rPr>
                <w:color w:val="212121"/>
                <w:sz w:val="23"/>
              </w:rPr>
              <w:t>Individuals,</w:t>
            </w:r>
            <w:r>
              <w:rPr>
                <w:color w:val="212121"/>
                <w:spacing w:val="42"/>
                <w:sz w:val="23"/>
              </w:rPr>
              <w:t xml:space="preserve"> </w:t>
            </w:r>
            <w:r>
              <w:rPr>
                <w:color w:val="212121"/>
                <w:sz w:val="23"/>
              </w:rPr>
              <w:t>Families,</w:t>
            </w:r>
            <w:r>
              <w:rPr>
                <w:color w:val="212121"/>
                <w:spacing w:val="32"/>
                <w:sz w:val="23"/>
              </w:rPr>
              <w:t xml:space="preserve"> </w:t>
            </w:r>
            <w:r>
              <w:rPr>
                <w:color w:val="212121"/>
                <w:sz w:val="23"/>
              </w:rPr>
              <w:t>Groups,</w:t>
            </w:r>
            <w:r>
              <w:rPr>
                <w:color w:val="212121"/>
                <w:spacing w:val="36"/>
                <w:sz w:val="23"/>
              </w:rPr>
              <w:t xml:space="preserve"> </w:t>
            </w:r>
            <w:r>
              <w:rPr>
                <w:color w:val="212121"/>
                <w:sz w:val="23"/>
              </w:rPr>
              <w:t>Organizations,</w:t>
            </w:r>
            <w:r>
              <w:rPr>
                <w:color w:val="212121"/>
                <w:spacing w:val="5"/>
                <w:sz w:val="23"/>
              </w:rPr>
              <w:t xml:space="preserve"> </w:t>
            </w:r>
            <w:r>
              <w:rPr>
                <w:color w:val="212121"/>
                <w:sz w:val="23"/>
              </w:rPr>
              <w:t>and</w:t>
            </w:r>
            <w:r>
              <w:rPr>
                <w:color w:val="212121"/>
                <w:spacing w:val="33"/>
                <w:sz w:val="23"/>
              </w:rPr>
              <w:t xml:space="preserve"> </w:t>
            </w:r>
            <w:r>
              <w:rPr>
                <w:color w:val="212121"/>
                <w:spacing w:val="-2"/>
                <w:sz w:val="23"/>
              </w:rPr>
              <w:t>Communities</w:t>
            </w:r>
          </w:p>
        </w:tc>
      </w:tr>
      <w:tr w:rsidR="00691E44" w14:paraId="2C6853F3" w14:textId="77777777">
        <w:trPr>
          <w:trHeight w:val="557"/>
        </w:trPr>
        <w:tc>
          <w:tcPr>
            <w:tcW w:w="1678" w:type="dxa"/>
          </w:tcPr>
          <w:p w14:paraId="7F4CC509" w14:textId="77777777" w:rsidR="00691E44" w:rsidRDefault="00D9672C">
            <w:pPr>
              <w:pStyle w:val="TableParagraph"/>
              <w:spacing w:before="28"/>
              <w:ind w:left="40" w:right="27"/>
              <w:jc w:val="center"/>
              <w:rPr>
                <w:sz w:val="23"/>
              </w:rPr>
            </w:pPr>
            <w:r>
              <w:rPr>
                <w:color w:val="212121"/>
                <w:sz w:val="23"/>
              </w:rPr>
              <w:t>Competency</w:t>
            </w:r>
            <w:r>
              <w:rPr>
                <w:color w:val="212121"/>
                <w:spacing w:val="23"/>
                <w:sz w:val="23"/>
              </w:rPr>
              <w:t xml:space="preserve"> </w:t>
            </w:r>
            <w:r>
              <w:rPr>
                <w:color w:val="383838"/>
                <w:spacing w:val="-5"/>
                <w:sz w:val="23"/>
              </w:rPr>
              <w:t>7:</w:t>
            </w:r>
          </w:p>
        </w:tc>
        <w:tc>
          <w:tcPr>
            <w:tcW w:w="7947" w:type="dxa"/>
          </w:tcPr>
          <w:p w14:paraId="3F2FEB72" w14:textId="77777777" w:rsidR="00691E44" w:rsidRDefault="00D9672C">
            <w:pPr>
              <w:pStyle w:val="TableParagraph"/>
              <w:spacing w:before="23"/>
              <w:ind w:left="122"/>
              <w:rPr>
                <w:sz w:val="23"/>
              </w:rPr>
            </w:pPr>
            <w:r>
              <w:rPr>
                <w:color w:val="212121"/>
                <w:sz w:val="23"/>
              </w:rPr>
              <w:t>Assess</w:t>
            </w:r>
            <w:r>
              <w:rPr>
                <w:color w:val="212121"/>
                <w:spacing w:val="48"/>
                <w:sz w:val="23"/>
              </w:rPr>
              <w:t xml:space="preserve"> </w:t>
            </w:r>
            <w:r>
              <w:rPr>
                <w:color w:val="212121"/>
                <w:sz w:val="23"/>
              </w:rPr>
              <w:t>Individuals,</w:t>
            </w:r>
            <w:r>
              <w:rPr>
                <w:color w:val="212121"/>
                <w:spacing w:val="44"/>
                <w:sz w:val="23"/>
              </w:rPr>
              <w:t xml:space="preserve"> </w:t>
            </w:r>
            <w:r>
              <w:rPr>
                <w:color w:val="212121"/>
                <w:sz w:val="23"/>
              </w:rPr>
              <w:t>Families,</w:t>
            </w:r>
            <w:r>
              <w:rPr>
                <w:color w:val="212121"/>
                <w:spacing w:val="39"/>
                <w:sz w:val="23"/>
              </w:rPr>
              <w:t xml:space="preserve"> </w:t>
            </w:r>
            <w:r>
              <w:rPr>
                <w:color w:val="212121"/>
                <w:sz w:val="23"/>
              </w:rPr>
              <w:t>Groups,</w:t>
            </w:r>
            <w:r>
              <w:rPr>
                <w:color w:val="212121"/>
                <w:spacing w:val="36"/>
                <w:sz w:val="23"/>
              </w:rPr>
              <w:t xml:space="preserve"> </w:t>
            </w:r>
            <w:r>
              <w:rPr>
                <w:color w:val="212121"/>
                <w:sz w:val="23"/>
              </w:rPr>
              <w:t>Organizations,</w:t>
            </w:r>
            <w:r>
              <w:rPr>
                <w:color w:val="212121"/>
                <w:spacing w:val="12"/>
                <w:sz w:val="23"/>
              </w:rPr>
              <w:t xml:space="preserve"> </w:t>
            </w:r>
            <w:r>
              <w:rPr>
                <w:color w:val="212121"/>
                <w:sz w:val="23"/>
              </w:rPr>
              <w:t>and</w:t>
            </w:r>
            <w:r>
              <w:rPr>
                <w:color w:val="212121"/>
                <w:spacing w:val="28"/>
                <w:sz w:val="23"/>
              </w:rPr>
              <w:t xml:space="preserve"> </w:t>
            </w:r>
            <w:r>
              <w:rPr>
                <w:color w:val="212121"/>
                <w:spacing w:val="-2"/>
                <w:sz w:val="23"/>
              </w:rPr>
              <w:t>Communities</w:t>
            </w:r>
          </w:p>
        </w:tc>
      </w:tr>
      <w:tr w:rsidR="00691E44" w14:paraId="37945A48" w14:textId="77777777">
        <w:trPr>
          <w:trHeight w:val="552"/>
        </w:trPr>
        <w:tc>
          <w:tcPr>
            <w:tcW w:w="1678" w:type="dxa"/>
          </w:tcPr>
          <w:p w14:paraId="39695B75" w14:textId="77777777" w:rsidR="00691E44" w:rsidRDefault="00D9672C">
            <w:pPr>
              <w:pStyle w:val="TableParagraph"/>
              <w:spacing w:before="23"/>
              <w:ind w:left="44" w:right="27"/>
              <w:jc w:val="center"/>
              <w:rPr>
                <w:sz w:val="23"/>
              </w:rPr>
            </w:pPr>
            <w:r>
              <w:rPr>
                <w:color w:val="212121"/>
                <w:sz w:val="23"/>
              </w:rPr>
              <w:t>Competency</w:t>
            </w:r>
            <w:r>
              <w:rPr>
                <w:color w:val="212121"/>
                <w:spacing w:val="27"/>
                <w:sz w:val="23"/>
              </w:rPr>
              <w:t xml:space="preserve"> </w:t>
            </w:r>
            <w:r>
              <w:rPr>
                <w:color w:val="212121"/>
                <w:spacing w:val="-5"/>
                <w:sz w:val="23"/>
              </w:rPr>
              <w:t>8:</w:t>
            </w:r>
          </w:p>
        </w:tc>
        <w:tc>
          <w:tcPr>
            <w:tcW w:w="7947" w:type="dxa"/>
          </w:tcPr>
          <w:p w14:paraId="19E66A9A" w14:textId="77777777" w:rsidR="00691E44" w:rsidRDefault="00D9672C">
            <w:pPr>
              <w:pStyle w:val="TableParagraph"/>
              <w:spacing w:before="18"/>
              <w:ind w:left="128"/>
              <w:rPr>
                <w:sz w:val="23"/>
              </w:rPr>
            </w:pPr>
            <w:r>
              <w:rPr>
                <w:color w:val="212121"/>
                <w:w w:val="105"/>
                <w:sz w:val="23"/>
              </w:rPr>
              <w:t>Intervene</w:t>
            </w:r>
            <w:r>
              <w:rPr>
                <w:color w:val="212121"/>
                <w:spacing w:val="-14"/>
                <w:w w:val="105"/>
                <w:sz w:val="23"/>
              </w:rPr>
              <w:t xml:space="preserve"> </w:t>
            </w:r>
            <w:r>
              <w:rPr>
                <w:color w:val="212121"/>
                <w:w w:val="105"/>
                <w:sz w:val="23"/>
              </w:rPr>
              <w:t>with</w:t>
            </w:r>
            <w:r>
              <w:rPr>
                <w:color w:val="212121"/>
                <w:spacing w:val="-11"/>
                <w:w w:val="105"/>
                <w:sz w:val="23"/>
              </w:rPr>
              <w:t xml:space="preserve"> </w:t>
            </w:r>
            <w:r>
              <w:rPr>
                <w:color w:val="212121"/>
                <w:w w:val="105"/>
                <w:sz w:val="23"/>
              </w:rPr>
              <w:t>Individuals,</w:t>
            </w:r>
            <w:r>
              <w:rPr>
                <w:color w:val="212121"/>
                <w:spacing w:val="-11"/>
                <w:w w:val="105"/>
                <w:sz w:val="23"/>
              </w:rPr>
              <w:t xml:space="preserve"> </w:t>
            </w:r>
            <w:r>
              <w:rPr>
                <w:color w:val="212121"/>
                <w:w w:val="105"/>
                <w:sz w:val="23"/>
              </w:rPr>
              <w:t>Families,</w:t>
            </w:r>
            <w:r>
              <w:rPr>
                <w:color w:val="212121"/>
                <w:spacing w:val="-8"/>
                <w:w w:val="105"/>
                <w:sz w:val="23"/>
              </w:rPr>
              <w:t xml:space="preserve"> </w:t>
            </w:r>
            <w:r>
              <w:rPr>
                <w:color w:val="212121"/>
                <w:w w:val="105"/>
                <w:sz w:val="23"/>
              </w:rPr>
              <w:t>Groups,</w:t>
            </w:r>
            <w:r>
              <w:rPr>
                <w:color w:val="212121"/>
                <w:spacing w:val="-5"/>
                <w:w w:val="105"/>
                <w:sz w:val="23"/>
              </w:rPr>
              <w:t xml:space="preserve"> </w:t>
            </w:r>
            <w:r>
              <w:rPr>
                <w:color w:val="212121"/>
                <w:w w:val="105"/>
                <w:sz w:val="23"/>
              </w:rPr>
              <w:t>Organizations,</w:t>
            </w:r>
            <w:r>
              <w:rPr>
                <w:color w:val="212121"/>
                <w:spacing w:val="-15"/>
                <w:w w:val="105"/>
                <w:sz w:val="23"/>
              </w:rPr>
              <w:t xml:space="preserve"> </w:t>
            </w:r>
            <w:r>
              <w:rPr>
                <w:color w:val="212121"/>
                <w:w w:val="105"/>
                <w:sz w:val="23"/>
              </w:rPr>
              <w:t>and</w:t>
            </w:r>
            <w:r>
              <w:rPr>
                <w:color w:val="212121"/>
                <w:spacing w:val="-13"/>
                <w:w w:val="105"/>
                <w:sz w:val="23"/>
              </w:rPr>
              <w:t xml:space="preserve"> </w:t>
            </w:r>
            <w:r>
              <w:rPr>
                <w:color w:val="212121"/>
                <w:spacing w:val="-2"/>
                <w:w w:val="105"/>
                <w:sz w:val="23"/>
              </w:rPr>
              <w:t>Communities</w:t>
            </w:r>
          </w:p>
        </w:tc>
      </w:tr>
      <w:tr w:rsidR="00691E44" w14:paraId="3F858855" w14:textId="77777777">
        <w:trPr>
          <w:trHeight w:val="552"/>
        </w:trPr>
        <w:tc>
          <w:tcPr>
            <w:tcW w:w="1678" w:type="dxa"/>
          </w:tcPr>
          <w:p w14:paraId="515848CF" w14:textId="77777777" w:rsidR="00691E44" w:rsidRDefault="00D9672C">
            <w:pPr>
              <w:pStyle w:val="TableParagraph"/>
              <w:spacing w:before="28"/>
              <w:ind w:left="56" w:right="27"/>
              <w:jc w:val="center"/>
              <w:rPr>
                <w:sz w:val="23"/>
              </w:rPr>
            </w:pPr>
            <w:r>
              <w:rPr>
                <w:color w:val="212121"/>
                <w:sz w:val="23"/>
              </w:rPr>
              <w:t>Competency</w:t>
            </w:r>
            <w:r>
              <w:rPr>
                <w:color w:val="212121"/>
                <w:spacing w:val="22"/>
                <w:sz w:val="23"/>
              </w:rPr>
              <w:t xml:space="preserve"> </w:t>
            </w:r>
            <w:r>
              <w:rPr>
                <w:color w:val="212121"/>
                <w:spacing w:val="-5"/>
                <w:sz w:val="23"/>
              </w:rPr>
              <w:t>9:</w:t>
            </w:r>
          </w:p>
        </w:tc>
        <w:tc>
          <w:tcPr>
            <w:tcW w:w="7947" w:type="dxa"/>
          </w:tcPr>
          <w:p w14:paraId="42EE0012" w14:textId="77777777" w:rsidR="00691E44" w:rsidRDefault="00D9672C">
            <w:pPr>
              <w:pStyle w:val="TableParagraph"/>
              <w:spacing w:line="280" w:lineRule="atLeast"/>
              <w:ind w:left="120" w:firstLine="8"/>
              <w:rPr>
                <w:sz w:val="23"/>
              </w:rPr>
            </w:pPr>
            <w:r>
              <w:rPr>
                <w:color w:val="212121"/>
                <w:w w:val="105"/>
                <w:sz w:val="23"/>
              </w:rPr>
              <w:t>Evaluate</w:t>
            </w:r>
            <w:r>
              <w:rPr>
                <w:color w:val="212121"/>
                <w:spacing w:val="-15"/>
                <w:w w:val="105"/>
                <w:sz w:val="23"/>
              </w:rPr>
              <w:t xml:space="preserve"> </w:t>
            </w:r>
            <w:r>
              <w:rPr>
                <w:color w:val="212121"/>
                <w:w w:val="105"/>
                <w:sz w:val="23"/>
              </w:rPr>
              <w:t>Practice</w:t>
            </w:r>
            <w:r>
              <w:rPr>
                <w:color w:val="212121"/>
                <w:spacing w:val="-11"/>
                <w:w w:val="105"/>
                <w:sz w:val="23"/>
              </w:rPr>
              <w:t xml:space="preserve"> </w:t>
            </w:r>
            <w:r>
              <w:rPr>
                <w:color w:val="212121"/>
                <w:w w:val="105"/>
                <w:sz w:val="23"/>
              </w:rPr>
              <w:t>with</w:t>
            </w:r>
            <w:r>
              <w:rPr>
                <w:color w:val="212121"/>
                <w:spacing w:val="-14"/>
                <w:w w:val="105"/>
                <w:sz w:val="23"/>
              </w:rPr>
              <w:t xml:space="preserve"> </w:t>
            </w:r>
            <w:r>
              <w:rPr>
                <w:color w:val="212121"/>
                <w:w w:val="105"/>
                <w:sz w:val="23"/>
              </w:rPr>
              <w:t>Individuals,</w:t>
            </w:r>
            <w:r>
              <w:rPr>
                <w:color w:val="212121"/>
                <w:spacing w:val="-13"/>
                <w:w w:val="105"/>
                <w:sz w:val="23"/>
              </w:rPr>
              <w:t xml:space="preserve"> </w:t>
            </w:r>
            <w:r>
              <w:rPr>
                <w:color w:val="212121"/>
                <w:w w:val="105"/>
                <w:sz w:val="23"/>
              </w:rPr>
              <w:t>Families,</w:t>
            </w:r>
            <w:r>
              <w:rPr>
                <w:color w:val="212121"/>
                <w:spacing w:val="-14"/>
                <w:w w:val="105"/>
                <w:sz w:val="23"/>
              </w:rPr>
              <w:t xml:space="preserve"> </w:t>
            </w:r>
            <w:r>
              <w:rPr>
                <w:color w:val="212121"/>
                <w:w w:val="105"/>
                <w:sz w:val="23"/>
              </w:rPr>
              <w:t>Groups,</w:t>
            </w:r>
            <w:r>
              <w:rPr>
                <w:color w:val="212121"/>
                <w:spacing w:val="-13"/>
                <w:w w:val="105"/>
                <w:sz w:val="23"/>
              </w:rPr>
              <w:t xml:space="preserve"> </w:t>
            </w:r>
            <w:r>
              <w:rPr>
                <w:color w:val="212121"/>
                <w:w w:val="105"/>
                <w:sz w:val="23"/>
              </w:rPr>
              <w:t>Organizations,</w:t>
            </w:r>
            <w:r>
              <w:rPr>
                <w:color w:val="212121"/>
                <w:spacing w:val="-15"/>
                <w:w w:val="105"/>
                <w:sz w:val="23"/>
              </w:rPr>
              <w:t xml:space="preserve"> </w:t>
            </w:r>
            <w:r>
              <w:rPr>
                <w:color w:val="212121"/>
                <w:w w:val="105"/>
                <w:sz w:val="23"/>
              </w:rPr>
              <w:t xml:space="preserve">and </w:t>
            </w:r>
            <w:r>
              <w:rPr>
                <w:color w:val="212121"/>
                <w:spacing w:val="-2"/>
                <w:w w:val="105"/>
                <w:sz w:val="23"/>
              </w:rPr>
              <w:t>Communities</w:t>
            </w:r>
          </w:p>
        </w:tc>
      </w:tr>
    </w:tbl>
    <w:p w14:paraId="00CBFDE6" w14:textId="77777777" w:rsidR="00691E44" w:rsidRDefault="00691E44">
      <w:pPr>
        <w:spacing w:line="280" w:lineRule="atLeast"/>
        <w:rPr>
          <w:sz w:val="23"/>
        </w:rPr>
        <w:sectPr w:rsidR="00691E44">
          <w:pgSz w:w="12240" w:h="15840"/>
          <w:pgMar w:top="1460" w:right="120" w:bottom="1300" w:left="260" w:header="0" w:footer="1038" w:gutter="0"/>
          <w:cols w:space="720"/>
        </w:sectPr>
      </w:pPr>
    </w:p>
    <w:p w14:paraId="2CD80BF1" w14:textId="77777777" w:rsidR="00691E44" w:rsidRDefault="00691E44">
      <w:pPr>
        <w:pStyle w:val="BodyText"/>
        <w:spacing w:before="10"/>
        <w:rPr>
          <w:b/>
          <w:sz w:val="8"/>
        </w:rPr>
      </w:pPr>
    </w:p>
    <w:p w14:paraId="774ED68B" w14:textId="77777777" w:rsidR="00691E44" w:rsidRDefault="00D9672C">
      <w:pPr>
        <w:spacing w:line="20" w:lineRule="exact"/>
        <w:ind w:left="1912"/>
        <w:rPr>
          <w:sz w:val="2"/>
        </w:rPr>
      </w:pPr>
      <w:r>
        <w:rPr>
          <w:noProof/>
          <w:sz w:val="2"/>
        </w:rPr>
        <mc:AlternateContent>
          <mc:Choice Requires="wpg">
            <w:drawing>
              <wp:inline distT="0" distB="0" distL="0" distR="0" wp14:anchorId="6509FEEF" wp14:editId="4B85F9A7">
                <wp:extent cx="1367155" cy="12700"/>
                <wp:effectExtent l="9525" t="0" r="4444" b="635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155" cy="12700"/>
                          <a:chOff x="0" y="0"/>
                          <a:chExt cx="1367155" cy="12700"/>
                        </a:xfrm>
                      </wpg:grpSpPr>
                      <wps:wsp>
                        <wps:cNvPr id="32" name="Graphic 32"/>
                        <wps:cNvSpPr/>
                        <wps:spPr>
                          <a:xfrm>
                            <a:off x="0" y="6105"/>
                            <a:ext cx="1367155" cy="1270"/>
                          </a:xfrm>
                          <a:custGeom>
                            <a:avLst/>
                            <a:gdLst/>
                            <a:ahLst/>
                            <a:cxnLst/>
                            <a:rect l="l" t="t" r="r" b="b"/>
                            <a:pathLst>
                              <a:path w="1367155">
                                <a:moveTo>
                                  <a:pt x="0" y="0"/>
                                </a:moveTo>
                                <a:lnTo>
                                  <a:pt x="1367158" y="0"/>
                                </a:lnTo>
                              </a:path>
                            </a:pathLst>
                          </a:custGeom>
                          <a:ln w="122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0498B8" id="Group 31" o:spid="_x0000_s1026" style="width:107.65pt;height:1pt;mso-position-horizontal-relative:char;mso-position-vertical-relative:line" coordsize="136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">
                <v:shape id="Graphic 32" o:spid="_x0000_s1027" style="position:absolute;top:61;width:13671;height:12;visibility:visible;mso-wrap-style:square;v-text-anchor:top" coordsize="1367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" path="m,l1367158,e" filled="f" strokeweight=".33919mm">
                  <v:path arrowok="t"/>
                </v:shape>
                <w10:anchorlock/>
              </v:group>
            </w:pict>
          </mc:Fallback>
        </mc:AlternateContent>
      </w:r>
      <w:r>
        <w:rPr>
          <w:spacing w:val="107"/>
          <w:sz w:val="2"/>
        </w:rPr>
        <w:t xml:space="preserve"> </w:t>
      </w:r>
      <w:r>
        <w:rPr>
          <w:noProof/>
          <w:spacing w:val="107"/>
          <w:sz w:val="2"/>
        </w:rPr>
        <mc:AlternateContent>
          <mc:Choice Requires="wpg">
            <w:drawing>
              <wp:inline distT="0" distB="0" distL="0" distR="0" wp14:anchorId="6DC76BE8" wp14:editId="1683A73C">
                <wp:extent cx="989330" cy="12700"/>
                <wp:effectExtent l="9525" t="0" r="1269" b="635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330" cy="12700"/>
                          <a:chOff x="0" y="0"/>
                          <a:chExt cx="989330" cy="12700"/>
                        </a:xfrm>
                      </wpg:grpSpPr>
                      <wps:wsp>
                        <wps:cNvPr id="34" name="Graphic 34"/>
                        <wps:cNvSpPr/>
                        <wps:spPr>
                          <a:xfrm>
                            <a:off x="0" y="6105"/>
                            <a:ext cx="989330" cy="1270"/>
                          </a:xfrm>
                          <a:custGeom>
                            <a:avLst/>
                            <a:gdLst/>
                            <a:ahLst/>
                            <a:cxnLst/>
                            <a:rect l="l" t="t" r="r" b="b"/>
                            <a:pathLst>
                              <a:path w="989330">
                                <a:moveTo>
                                  <a:pt x="0" y="0"/>
                                </a:moveTo>
                                <a:lnTo>
                                  <a:pt x="988748" y="0"/>
                                </a:lnTo>
                              </a:path>
                            </a:pathLst>
                          </a:custGeom>
                          <a:ln w="122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29A5A5" id="Group 33" o:spid="_x0000_s1026" style="width:77.9pt;height:1pt;mso-position-horizontal-relative:char;mso-position-vertical-relative:line" coordsize="989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">
                <v:shape id="Graphic 34" o:spid="_x0000_s1027" style="position:absolute;top:61;width:9893;height:12;visibility:visible;mso-wrap-style:square;v-text-anchor:top" coordsize="989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" path="m,l988748,e" filled="f" strokeweight=".33919mm">
                  <v:path arrowok="t"/>
                </v:shape>
                <w10:anchorlock/>
              </v:group>
            </w:pict>
          </mc:Fallback>
        </mc:AlternateContent>
      </w:r>
      <w:r>
        <w:rPr>
          <w:spacing w:val="169"/>
          <w:sz w:val="2"/>
        </w:rPr>
        <w:t xml:space="preserve"> </w:t>
      </w:r>
      <w:r>
        <w:rPr>
          <w:noProof/>
          <w:spacing w:val="169"/>
          <w:sz w:val="2"/>
        </w:rPr>
        <mc:AlternateContent>
          <mc:Choice Requires="wpg">
            <w:drawing>
              <wp:inline distT="0" distB="0" distL="0" distR="0" wp14:anchorId="53B35754" wp14:editId="222A03A4">
                <wp:extent cx="2392680" cy="12700"/>
                <wp:effectExtent l="9525" t="0" r="0" b="635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680" cy="12700"/>
                          <a:chOff x="0" y="0"/>
                          <a:chExt cx="2392680" cy="12700"/>
                        </a:xfrm>
                      </wpg:grpSpPr>
                      <wps:wsp>
                        <wps:cNvPr id="36" name="Graphic 36"/>
                        <wps:cNvSpPr/>
                        <wps:spPr>
                          <a:xfrm>
                            <a:off x="0" y="6105"/>
                            <a:ext cx="2392680" cy="1270"/>
                          </a:xfrm>
                          <a:custGeom>
                            <a:avLst/>
                            <a:gdLst/>
                            <a:ahLst/>
                            <a:cxnLst/>
                            <a:rect l="l" t="t" r="r" b="b"/>
                            <a:pathLst>
                              <a:path w="2392680">
                                <a:moveTo>
                                  <a:pt x="0" y="0"/>
                                </a:moveTo>
                                <a:lnTo>
                                  <a:pt x="2392528" y="0"/>
                                </a:lnTo>
                              </a:path>
                            </a:pathLst>
                          </a:custGeom>
                          <a:ln w="122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E22BB6" id="Group 35" o:spid="_x0000_s1026" style="width:188.4pt;height:1pt;mso-position-horizontal-relative:char;mso-position-vertical-relative:line" coordsize="2392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">
                <v:shape id="Graphic 36" o:spid="_x0000_s1027" style="position:absolute;top:61;width:23926;height:12;visibility:visible;mso-wrap-style:square;v-text-anchor:top" coordsize="2392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" path="m,l2392528,e" filled="f" strokeweight=".33919mm">
                  <v:path arrowok="t"/>
                </v:shape>
                <w10:anchorlock/>
              </v:group>
            </w:pict>
          </mc:Fallback>
        </mc:AlternateContent>
      </w:r>
    </w:p>
    <w:p w14:paraId="26898E78" w14:textId="77777777" w:rsidR="00691E44" w:rsidRDefault="00D9672C">
      <w:pPr>
        <w:spacing w:before="184"/>
        <w:ind w:left="496" w:right="859"/>
        <w:jc w:val="center"/>
        <w:rPr>
          <w:sz w:val="24"/>
        </w:rPr>
      </w:pPr>
      <w:r>
        <w:rPr>
          <w:color w:val="1F1F1F"/>
          <w:sz w:val="24"/>
        </w:rPr>
        <w:t>SECTION</w:t>
      </w:r>
      <w:r>
        <w:rPr>
          <w:color w:val="1F1F1F"/>
          <w:spacing w:val="-4"/>
          <w:sz w:val="24"/>
        </w:rPr>
        <w:t xml:space="preserve"> </w:t>
      </w:r>
      <w:r>
        <w:rPr>
          <w:color w:val="1F1F1F"/>
          <w:sz w:val="24"/>
        </w:rPr>
        <w:t>2:</w:t>
      </w:r>
      <w:r>
        <w:rPr>
          <w:color w:val="1F1F1F"/>
          <w:spacing w:val="-15"/>
          <w:sz w:val="24"/>
        </w:rPr>
        <w:t xml:space="preserve"> </w:t>
      </w:r>
      <w:r>
        <w:rPr>
          <w:color w:val="1F1F1F"/>
          <w:sz w:val="24"/>
        </w:rPr>
        <w:t>CURRICULUM</w:t>
      </w:r>
      <w:r>
        <w:rPr>
          <w:color w:val="1F1F1F"/>
          <w:spacing w:val="14"/>
          <w:sz w:val="24"/>
        </w:rPr>
        <w:t xml:space="preserve"> </w:t>
      </w:r>
      <w:r>
        <w:rPr>
          <w:color w:val="1F1F1F"/>
          <w:spacing w:val="-2"/>
          <w:sz w:val="24"/>
        </w:rPr>
        <w:t>OVERVIEW</w:t>
      </w:r>
    </w:p>
    <w:p w14:paraId="062B461F" w14:textId="77777777" w:rsidR="00691E44" w:rsidRDefault="00D9672C">
      <w:pPr>
        <w:pStyle w:val="BodyText"/>
        <w:spacing w:before="3"/>
        <w:rPr>
          <w:sz w:val="19"/>
        </w:rPr>
      </w:pPr>
      <w:r>
        <w:rPr>
          <w:noProof/>
        </w:rPr>
        <mc:AlternateContent>
          <mc:Choice Requires="wps">
            <w:drawing>
              <wp:anchor distT="0" distB="0" distL="0" distR="0" simplePos="0" relativeHeight="487597568" behindDoc="1" locked="0" layoutInCell="1" allowOverlap="1" wp14:anchorId="40DA610D" wp14:editId="14CA0B96">
                <wp:simplePos x="0" y="0"/>
                <wp:positionH relativeFrom="page">
                  <wp:posOffset>1379365</wp:posOffset>
                </wp:positionH>
                <wp:positionV relativeFrom="paragraph">
                  <wp:posOffset>156185</wp:posOffset>
                </wp:positionV>
                <wp:extent cx="493204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537"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0D63BF" id="Graphic 37" o:spid="_x0000_s1026" style="position:absolute;margin-left:108.6pt;margin-top:12.3pt;width:388.3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" path="m,l4931537,e" filled="f" strokeweight=".33919mm">
                <v:path arrowok="t"/>
                <w10:wrap type="topAndBottom" anchorx="page"/>
              </v:shape>
            </w:pict>
          </mc:Fallback>
        </mc:AlternateContent>
      </w:r>
    </w:p>
    <w:p w14:paraId="452DD366" w14:textId="77777777" w:rsidR="00691E44" w:rsidRDefault="00691E44">
      <w:pPr>
        <w:pStyle w:val="BodyText"/>
        <w:spacing w:before="81"/>
        <w:rPr>
          <w:sz w:val="24"/>
        </w:rPr>
      </w:pPr>
    </w:p>
    <w:p w14:paraId="0A13DC7B" w14:textId="77777777" w:rsidR="00691E44" w:rsidRDefault="00D9672C">
      <w:pPr>
        <w:pStyle w:val="Heading3"/>
        <w:spacing w:line="276" w:lineRule="auto"/>
        <w:ind w:left="1079" w:right="7353" w:hanging="13"/>
      </w:pPr>
      <w:r>
        <w:rPr>
          <w:color w:val="1F1F1F"/>
        </w:rPr>
        <w:t>Two</w:t>
      </w:r>
      <w:r>
        <w:rPr>
          <w:color w:val="1F1F1F"/>
          <w:spacing w:val="-15"/>
        </w:rPr>
        <w:t xml:space="preserve"> </w:t>
      </w:r>
      <w:r>
        <w:rPr>
          <w:color w:val="1F1F1F"/>
        </w:rPr>
        <w:t>Year</w:t>
      </w:r>
      <w:r>
        <w:rPr>
          <w:color w:val="1F1F1F"/>
          <w:spacing w:val="-11"/>
        </w:rPr>
        <w:t xml:space="preserve"> </w:t>
      </w:r>
      <w:r>
        <w:rPr>
          <w:color w:val="1F1F1F"/>
        </w:rPr>
        <w:t>Full-Time</w:t>
      </w:r>
      <w:r>
        <w:rPr>
          <w:color w:val="1F1F1F"/>
          <w:spacing w:val="-8"/>
        </w:rPr>
        <w:t xml:space="preserve"> </w:t>
      </w:r>
      <w:r>
        <w:rPr>
          <w:color w:val="1F1F1F"/>
        </w:rPr>
        <w:t>Option Program Requirements</w:t>
      </w:r>
    </w:p>
    <w:p w14:paraId="36FE07CB" w14:textId="77777777" w:rsidR="00691E44" w:rsidRDefault="00D9672C">
      <w:pPr>
        <w:pStyle w:val="ListParagraph"/>
        <w:numPr>
          <w:ilvl w:val="1"/>
          <w:numId w:val="62"/>
        </w:numPr>
        <w:tabs>
          <w:tab w:val="left" w:pos="1805"/>
        </w:tabs>
        <w:spacing w:before="92"/>
        <w:ind w:left="1805" w:hanging="358"/>
        <w:rPr>
          <w:color w:val="1F1F1F"/>
          <w:sz w:val="24"/>
        </w:rPr>
      </w:pPr>
      <w:r>
        <w:rPr>
          <w:color w:val="1F1F1F"/>
          <w:sz w:val="24"/>
        </w:rPr>
        <w:t>60</w:t>
      </w:r>
      <w:r>
        <w:rPr>
          <w:color w:val="1F1F1F"/>
          <w:spacing w:val="-6"/>
          <w:sz w:val="24"/>
        </w:rPr>
        <w:t xml:space="preserve"> </w:t>
      </w:r>
      <w:r>
        <w:rPr>
          <w:color w:val="1F1F1F"/>
          <w:spacing w:val="-2"/>
          <w:sz w:val="24"/>
        </w:rPr>
        <w:t>credits</w:t>
      </w:r>
    </w:p>
    <w:p w14:paraId="4A7DB78F" w14:textId="77777777" w:rsidR="00691E44" w:rsidRDefault="00D9672C">
      <w:pPr>
        <w:pStyle w:val="ListParagraph"/>
        <w:numPr>
          <w:ilvl w:val="1"/>
          <w:numId w:val="62"/>
        </w:numPr>
        <w:tabs>
          <w:tab w:val="left" w:pos="1807"/>
        </w:tabs>
        <w:spacing w:before="31"/>
        <w:ind w:left="1807" w:hanging="360"/>
        <w:rPr>
          <w:color w:val="1F1F1F"/>
          <w:sz w:val="24"/>
        </w:rPr>
      </w:pPr>
      <w:r>
        <w:rPr>
          <w:color w:val="1F1F1F"/>
          <w:sz w:val="24"/>
        </w:rPr>
        <w:t>Four</w:t>
      </w:r>
      <w:r>
        <w:rPr>
          <w:color w:val="1F1F1F"/>
          <w:spacing w:val="-13"/>
          <w:sz w:val="24"/>
        </w:rPr>
        <w:t xml:space="preserve"> </w:t>
      </w:r>
      <w:r>
        <w:rPr>
          <w:color w:val="1F1F1F"/>
          <w:sz w:val="24"/>
        </w:rPr>
        <w:t>semesters</w:t>
      </w:r>
      <w:r>
        <w:rPr>
          <w:color w:val="1F1F1F"/>
          <w:spacing w:val="-1"/>
          <w:sz w:val="24"/>
        </w:rPr>
        <w:t xml:space="preserve"> </w:t>
      </w:r>
      <w:r>
        <w:rPr>
          <w:color w:val="1F1F1F"/>
          <w:sz w:val="24"/>
        </w:rPr>
        <w:t>of</w:t>
      </w:r>
      <w:r>
        <w:rPr>
          <w:color w:val="1F1F1F"/>
          <w:spacing w:val="-6"/>
          <w:sz w:val="24"/>
        </w:rPr>
        <w:t xml:space="preserve"> </w:t>
      </w:r>
      <w:r>
        <w:rPr>
          <w:color w:val="1F1F1F"/>
          <w:sz w:val="24"/>
        </w:rPr>
        <w:t>Field</w:t>
      </w:r>
      <w:r>
        <w:rPr>
          <w:color w:val="1F1F1F"/>
          <w:spacing w:val="6"/>
          <w:sz w:val="24"/>
        </w:rPr>
        <w:t xml:space="preserve"> </w:t>
      </w:r>
      <w:r>
        <w:rPr>
          <w:color w:val="1F1F1F"/>
          <w:sz w:val="24"/>
        </w:rPr>
        <w:t>Education</w:t>
      </w:r>
      <w:r>
        <w:rPr>
          <w:color w:val="1F1F1F"/>
          <w:spacing w:val="16"/>
          <w:sz w:val="24"/>
        </w:rPr>
        <w:t xml:space="preserve"> </w:t>
      </w:r>
      <w:r>
        <w:rPr>
          <w:color w:val="1F1F1F"/>
          <w:spacing w:val="-2"/>
          <w:sz w:val="24"/>
        </w:rPr>
        <w:t>Experience</w:t>
      </w:r>
    </w:p>
    <w:p w14:paraId="53F7C75C" w14:textId="77777777" w:rsidR="00691E44" w:rsidRDefault="00D9672C">
      <w:pPr>
        <w:pStyle w:val="Heading3"/>
        <w:spacing w:before="205"/>
      </w:pPr>
      <w:r>
        <w:rPr>
          <w:color w:val="1F1F1F"/>
        </w:rPr>
        <w:t>Generalist</w:t>
      </w:r>
      <w:r>
        <w:rPr>
          <w:color w:val="1F1F1F"/>
          <w:spacing w:val="1"/>
        </w:rPr>
        <w:t xml:space="preserve"> </w:t>
      </w:r>
      <w:r>
        <w:rPr>
          <w:color w:val="1F1F1F"/>
          <w:spacing w:val="-2"/>
        </w:rPr>
        <w:t>Curriculum</w:t>
      </w:r>
    </w:p>
    <w:p w14:paraId="63A7E92A" w14:textId="77777777" w:rsidR="00691E44" w:rsidRDefault="00691E44">
      <w:pPr>
        <w:pStyle w:val="BodyText"/>
        <w:spacing w:before="10"/>
        <w:rPr>
          <w:b/>
          <w:sz w:val="8"/>
        </w:rPr>
      </w:pPr>
    </w:p>
    <w:tbl>
      <w:tblPr>
        <w:tblW w:w="0" w:type="auto"/>
        <w:tblInd w:w="1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4"/>
        <w:gridCol w:w="6690"/>
        <w:gridCol w:w="1538"/>
      </w:tblGrid>
      <w:tr w:rsidR="00691E44" w14:paraId="57DEF5EA" w14:textId="77777777">
        <w:trPr>
          <w:trHeight w:val="604"/>
        </w:trPr>
        <w:tc>
          <w:tcPr>
            <w:tcW w:w="9492" w:type="dxa"/>
            <w:gridSpan w:val="3"/>
          </w:tcPr>
          <w:p w14:paraId="3BA8DACE" w14:textId="77777777" w:rsidR="00691E44" w:rsidRDefault="00D9672C">
            <w:pPr>
              <w:pStyle w:val="TableParagraph"/>
              <w:spacing w:before="198"/>
              <w:ind w:left="9" w:right="12"/>
              <w:jc w:val="center"/>
              <w:rPr>
                <w:i/>
                <w:sz w:val="24"/>
              </w:rPr>
            </w:pPr>
            <w:r>
              <w:rPr>
                <w:i/>
                <w:color w:val="1F1F1F"/>
                <w:sz w:val="24"/>
              </w:rPr>
              <w:t>FIRST</w:t>
            </w:r>
            <w:r>
              <w:rPr>
                <w:i/>
                <w:color w:val="1F1F1F"/>
                <w:spacing w:val="-4"/>
                <w:sz w:val="24"/>
              </w:rPr>
              <w:t xml:space="preserve"> </w:t>
            </w:r>
            <w:r>
              <w:rPr>
                <w:i/>
                <w:color w:val="1F1F1F"/>
                <w:sz w:val="24"/>
              </w:rPr>
              <w:t>SEMESTER</w:t>
            </w:r>
            <w:r>
              <w:rPr>
                <w:i/>
                <w:color w:val="1F1F1F"/>
                <w:spacing w:val="-7"/>
                <w:sz w:val="24"/>
              </w:rPr>
              <w:t xml:space="preserve"> </w:t>
            </w:r>
            <w:r>
              <w:rPr>
                <w:color w:val="757575"/>
                <w:sz w:val="24"/>
              </w:rPr>
              <w:t>-</w:t>
            </w:r>
            <w:r>
              <w:rPr>
                <w:color w:val="757575"/>
                <w:spacing w:val="51"/>
                <w:sz w:val="24"/>
              </w:rPr>
              <w:t xml:space="preserve"> </w:t>
            </w:r>
            <w:r>
              <w:rPr>
                <w:i/>
                <w:color w:val="1F1F1F"/>
                <w:sz w:val="24"/>
              </w:rPr>
              <w:t>15</w:t>
            </w:r>
            <w:r>
              <w:rPr>
                <w:i/>
                <w:color w:val="1F1F1F"/>
                <w:spacing w:val="-10"/>
                <w:sz w:val="24"/>
              </w:rPr>
              <w:t xml:space="preserve"> </w:t>
            </w:r>
            <w:r>
              <w:rPr>
                <w:i/>
                <w:color w:val="1F1F1F"/>
                <w:spacing w:val="-2"/>
                <w:sz w:val="24"/>
              </w:rPr>
              <w:t>CREDITS</w:t>
            </w:r>
          </w:p>
        </w:tc>
      </w:tr>
      <w:tr w:rsidR="00691E44" w14:paraId="541BB26F" w14:textId="77777777">
        <w:trPr>
          <w:trHeight w:val="624"/>
        </w:trPr>
        <w:tc>
          <w:tcPr>
            <w:tcW w:w="1264" w:type="dxa"/>
          </w:tcPr>
          <w:p w14:paraId="1F8CED1F" w14:textId="77777777" w:rsidR="00691E44" w:rsidRDefault="00D9672C">
            <w:pPr>
              <w:pStyle w:val="TableParagraph"/>
              <w:spacing w:before="189"/>
              <w:ind w:left="114"/>
              <w:rPr>
                <w:sz w:val="24"/>
              </w:rPr>
            </w:pPr>
            <w:r>
              <w:rPr>
                <w:color w:val="1F1F1F"/>
                <w:sz w:val="24"/>
              </w:rPr>
              <w:t>SW</w:t>
            </w:r>
            <w:r>
              <w:rPr>
                <w:color w:val="1F1F1F"/>
                <w:spacing w:val="14"/>
                <w:sz w:val="24"/>
              </w:rPr>
              <w:t xml:space="preserve"> </w:t>
            </w:r>
            <w:r>
              <w:rPr>
                <w:color w:val="1F1F1F"/>
                <w:spacing w:val="-4"/>
                <w:sz w:val="24"/>
              </w:rPr>
              <w:t>5101</w:t>
            </w:r>
          </w:p>
        </w:tc>
        <w:tc>
          <w:tcPr>
            <w:tcW w:w="6690" w:type="dxa"/>
          </w:tcPr>
          <w:p w14:paraId="7C71934D" w14:textId="77777777" w:rsidR="00691E44" w:rsidRDefault="00D9672C">
            <w:pPr>
              <w:pStyle w:val="TableParagraph"/>
              <w:spacing w:before="189"/>
              <w:ind w:left="125"/>
              <w:rPr>
                <w:sz w:val="24"/>
              </w:rPr>
            </w:pPr>
            <w:r>
              <w:rPr>
                <w:color w:val="1F1F1F"/>
                <w:sz w:val="24"/>
              </w:rPr>
              <w:t>Generalist</w:t>
            </w:r>
            <w:r>
              <w:rPr>
                <w:color w:val="1F1F1F"/>
                <w:spacing w:val="-3"/>
                <w:sz w:val="24"/>
              </w:rPr>
              <w:t xml:space="preserve"> </w:t>
            </w:r>
            <w:r>
              <w:rPr>
                <w:color w:val="1F1F1F"/>
                <w:sz w:val="24"/>
              </w:rPr>
              <w:t>Social</w:t>
            </w:r>
            <w:r>
              <w:rPr>
                <w:color w:val="1F1F1F"/>
                <w:spacing w:val="-3"/>
                <w:sz w:val="24"/>
              </w:rPr>
              <w:t xml:space="preserve"> </w:t>
            </w:r>
            <w:r>
              <w:rPr>
                <w:color w:val="1F1F1F"/>
                <w:sz w:val="24"/>
              </w:rPr>
              <w:t>Work</w:t>
            </w:r>
            <w:r>
              <w:rPr>
                <w:color w:val="1F1F1F"/>
                <w:spacing w:val="-4"/>
                <w:sz w:val="24"/>
              </w:rPr>
              <w:t xml:space="preserve"> </w:t>
            </w:r>
            <w:r>
              <w:rPr>
                <w:color w:val="1F1F1F"/>
                <w:sz w:val="24"/>
              </w:rPr>
              <w:t>Practice</w:t>
            </w:r>
            <w:r>
              <w:rPr>
                <w:color w:val="1F1F1F"/>
                <w:spacing w:val="-5"/>
                <w:sz w:val="24"/>
              </w:rPr>
              <w:t xml:space="preserve"> </w:t>
            </w:r>
            <w:r>
              <w:rPr>
                <w:color w:val="1F1F1F"/>
                <w:sz w:val="24"/>
              </w:rPr>
              <w:t>in</w:t>
            </w:r>
            <w:r>
              <w:rPr>
                <w:color w:val="1F1F1F"/>
                <w:spacing w:val="-10"/>
                <w:sz w:val="24"/>
              </w:rPr>
              <w:t xml:space="preserve"> </w:t>
            </w:r>
            <w:r>
              <w:rPr>
                <w:color w:val="1F1F1F"/>
                <w:sz w:val="24"/>
              </w:rPr>
              <w:t>a</w:t>
            </w:r>
            <w:r>
              <w:rPr>
                <w:color w:val="1F1F1F"/>
                <w:spacing w:val="-15"/>
                <w:sz w:val="24"/>
              </w:rPr>
              <w:t xml:space="preserve"> </w:t>
            </w:r>
            <w:r>
              <w:rPr>
                <w:color w:val="1F1F1F"/>
                <w:sz w:val="24"/>
              </w:rPr>
              <w:t>Multicultural</w:t>
            </w:r>
            <w:r>
              <w:rPr>
                <w:color w:val="1F1F1F"/>
                <w:spacing w:val="9"/>
                <w:sz w:val="24"/>
              </w:rPr>
              <w:t xml:space="preserve"> </w:t>
            </w:r>
            <w:r>
              <w:rPr>
                <w:color w:val="1F1F1F"/>
                <w:sz w:val="24"/>
              </w:rPr>
              <w:t>Environment</w:t>
            </w:r>
            <w:r>
              <w:rPr>
                <w:color w:val="1F1F1F"/>
                <w:spacing w:val="10"/>
                <w:sz w:val="24"/>
              </w:rPr>
              <w:t xml:space="preserve"> </w:t>
            </w:r>
            <w:r>
              <w:rPr>
                <w:color w:val="1F1F1F"/>
                <w:spacing w:val="-10"/>
                <w:sz w:val="24"/>
              </w:rPr>
              <w:t>I</w:t>
            </w:r>
          </w:p>
        </w:tc>
        <w:tc>
          <w:tcPr>
            <w:tcW w:w="1538" w:type="dxa"/>
          </w:tcPr>
          <w:p w14:paraId="2C2CF765" w14:textId="77777777" w:rsidR="00691E44" w:rsidRDefault="00D9672C">
            <w:pPr>
              <w:pStyle w:val="TableParagraph"/>
              <w:spacing w:before="194"/>
              <w:ind w:left="114"/>
              <w:rPr>
                <w:sz w:val="24"/>
              </w:rPr>
            </w:pPr>
            <w:r>
              <w:rPr>
                <w:color w:val="1F1F1F"/>
                <w:w w:val="105"/>
                <w:sz w:val="24"/>
              </w:rPr>
              <w:t>3</w:t>
            </w:r>
            <w:r>
              <w:rPr>
                <w:color w:val="1F1F1F"/>
                <w:spacing w:val="-7"/>
                <w:w w:val="105"/>
                <w:sz w:val="24"/>
              </w:rPr>
              <w:t xml:space="preserve"> </w:t>
            </w:r>
            <w:r>
              <w:rPr>
                <w:color w:val="1F1F1F"/>
                <w:spacing w:val="-2"/>
                <w:w w:val="105"/>
                <w:sz w:val="24"/>
              </w:rPr>
              <w:t>credits</w:t>
            </w:r>
          </w:p>
        </w:tc>
      </w:tr>
      <w:tr w:rsidR="00691E44" w14:paraId="2413A7A4" w14:textId="77777777">
        <w:trPr>
          <w:trHeight w:val="629"/>
        </w:trPr>
        <w:tc>
          <w:tcPr>
            <w:tcW w:w="1264" w:type="dxa"/>
          </w:tcPr>
          <w:p w14:paraId="459936DF" w14:textId="77777777" w:rsidR="00691E44" w:rsidRDefault="00D9672C">
            <w:pPr>
              <w:pStyle w:val="TableParagraph"/>
              <w:spacing w:before="194"/>
              <w:ind w:left="119"/>
              <w:rPr>
                <w:sz w:val="24"/>
              </w:rPr>
            </w:pPr>
            <w:r>
              <w:rPr>
                <w:color w:val="1F1F1F"/>
                <w:sz w:val="24"/>
              </w:rPr>
              <w:t>SW</w:t>
            </w:r>
            <w:r>
              <w:rPr>
                <w:color w:val="1F1F1F"/>
                <w:spacing w:val="4"/>
                <w:sz w:val="24"/>
              </w:rPr>
              <w:t xml:space="preserve"> </w:t>
            </w:r>
            <w:r>
              <w:rPr>
                <w:color w:val="1F1F1F"/>
                <w:spacing w:val="-4"/>
                <w:sz w:val="24"/>
              </w:rPr>
              <w:t>5201</w:t>
            </w:r>
          </w:p>
        </w:tc>
        <w:tc>
          <w:tcPr>
            <w:tcW w:w="6690" w:type="dxa"/>
          </w:tcPr>
          <w:p w14:paraId="21DAEE18" w14:textId="77777777" w:rsidR="00691E44" w:rsidRDefault="00D9672C">
            <w:pPr>
              <w:pStyle w:val="TableParagraph"/>
              <w:spacing w:before="189"/>
              <w:ind w:left="125"/>
              <w:rPr>
                <w:sz w:val="24"/>
              </w:rPr>
            </w:pPr>
            <w:r>
              <w:rPr>
                <w:color w:val="1F1F1F"/>
                <w:sz w:val="24"/>
              </w:rPr>
              <w:t>Field</w:t>
            </w:r>
            <w:r>
              <w:rPr>
                <w:color w:val="1F1F1F"/>
                <w:spacing w:val="-4"/>
                <w:sz w:val="24"/>
              </w:rPr>
              <w:t xml:space="preserve"> </w:t>
            </w:r>
            <w:r>
              <w:rPr>
                <w:color w:val="1F1F1F"/>
                <w:sz w:val="24"/>
              </w:rPr>
              <w:t>Education</w:t>
            </w:r>
            <w:r>
              <w:rPr>
                <w:color w:val="1F1F1F"/>
                <w:spacing w:val="6"/>
                <w:sz w:val="24"/>
              </w:rPr>
              <w:t xml:space="preserve"> </w:t>
            </w:r>
            <w:r>
              <w:rPr>
                <w:color w:val="1F1F1F"/>
                <w:sz w:val="24"/>
              </w:rPr>
              <w:t>Experience</w:t>
            </w:r>
            <w:r>
              <w:rPr>
                <w:color w:val="1F1F1F"/>
                <w:spacing w:val="-3"/>
                <w:sz w:val="24"/>
              </w:rPr>
              <w:t xml:space="preserve"> </w:t>
            </w:r>
            <w:r>
              <w:rPr>
                <w:color w:val="1F1F1F"/>
                <w:spacing w:val="-10"/>
                <w:sz w:val="24"/>
              </w:rPr>
              <w:t>I</w:t>
            </w:r>
          </w:p>
        </w:tc>
        <w:tc>
          <w:tcPr>
            <w:tcW w:w="1538" w:type="dxa"/>
          </w:tcPr>
          <w:p w14:paraId="66ECC377" w14:textId="77777777" w:rsidR="00691E44" w:rsidRDefault="00D9672C">
            <w:pPr>
              <w:pStyle w:val="TableParagraph"/>
              <w:spacing w:before="184"/>
              <w:ind w:left="117"/>
              <w:rPr>
                <w:sz w:val="24"/>
              </w:rPr>
            </w:pPr>
            <w:r>
              <w:rPr>
                <w:b/>
                <w:color w:val="1F1F1F"/>
                <w:w w:val="105"/>
                <w:sz w:val="25"/>
              </w:rPr>
              <w:t>4</w:t>
            </w:r>
            <w:r>
              <w:rPr>
                <w:b/>
                <w:color w:val="1F1F1F"/>
                <w:spacing w:val="-23"/>
                <w:w w:val="105"/>
                <w:sz w:val="25"/>
              </w:rPr>
              <w:t xml:space="preserve"> </w:t>
            </w:r>
            <w:r>
              <w:rPr>
                <w:color w:val="1F1F1F"/>
                <w:spacing w:val="-2"/>
                <w:w w:val="105"/>
                <w:sz w:val="24"/>
              </w:rPr>
              <w:t>credits</w:t>
            </w:r>
          </w:p>
        </w:tc>
      </w:tr>
      <w:tr w:rsidR="00691E44" w14:paraId="03EEE6B5" w14:textId="77777777">
        <w:trPr>
          <w:trHeight w:val="619"/>
        </w:trPr>
        <w:tc>
          <w:tcPr>
            <w:tcW w:w="1264" w:type="dxa"/>
          </w:tcPr>
          <w:p w14:paraId="2112F846" w14:textId="77777777" w:rsidR="00691E44" w:rsidRDefault="00D9672C">
            <w:pPr>
              <w:pStyle w:val="TableParagraph"/>
              <w:spacing w:before="189"/>
              <w:ind w:left="114"/>
              <w:rPr>
                <w:sz w:val="24"/>
              </w:rPr>
            </w:pPr>
            <w:r>
              <w:rPr>
                <w:color w:val="1F1F1F"/>
                <w:w w:val="105"/>
                <w:sz w:val="24"/>
              </w:rPr>
              <w:t>SW</w:t>
            </w:r>
            <w:r>
              <w:rPr>
                <w:color w:val="1F1F1F"/>
                <w:spacing w:val="-7"/>
                <w:w w:val="105"/>
                <w:sz w:val="24"/>
              </w:rPr>
              <w:t xml:space="preserve"> </w:t>
            </w:r>
            <w:r>
              <w:rPr>
                <w:color w:val="1F1F1F"/>
                <w:spacing w:val="-4"/>
                <w:w w:val="105"/>
                <w:sz w:val="24"/>
              </w:rPr>
              <w:t>5301</w:t>
            </w:r>
          </w:p>
        </w:tc>
        <w:tc>
          <w:tcPr>
            <w:tcW w:w="6690" w:type="dxa"/>
          </w:tcPr>
          <w:p w14:paraId="6FCB6A05" w14:textId="77777777" w:rsidR="00691E44" w:rsidRDefault="00D9672C">
            <w:pPr>
              <w:pStyle w:val="TableParagraph"/>
              <w:spacing w:before="184"/>
              <w:ind w:left="128"/>
              <w:rPr>
                <w:sz w:val="24"/>
              </w:rPr>
            </w:pPr>
            <w:r>
              <w:rPr>
                <w:color w:val="1F1F1F"/>
                <w:sz w:val="24"/>
              </w:rPr>
              <w:t>Social</w:t>
            </w:r>
            <w:r>
              <w:rPr>
                <w:color w:val="1F1F1F"/>
                <w:spacing w:val="2"/>
                <w:sz w:val="24"/>
              </w:rPr>
              <w:t xml:space="preserve"> </w:t>
            </w:r>
            <w:r>
              <w:rPr>
                <w:color w:val="1F1F1F"/>
                <w:sz w:val="24"/>
              </w:rPr>
              <w:t>Welfare</w:t>
            </w:r>
            <w:r>
              <w:rPr>
                <w:color w:val="1F1F1F"/>
                <w:spacing w:val="2"/>
                <w:sz w:val="24"/>
              </w:rPr>
              <w:t xml:space="preserve"> </w:t>
            </w:r>
            <w:r>
              <w:rPr>
                <w:color w:val="1F1F1F"/>
                <w:sz w:val="24"/>
              </w:rPr>
              <w:t>Policy</w:t>
            </w:r>
            <w:r>
              <w:rPr>
                <w:color w:val="1F1F1F"/>
                <w:spacing w:val="-4"/>
                <w:sz w:val="24"/>
              </w:rPr>
              <w:t xml:space="preserve"> </w:t>
            </w:r>
            <w:r>
              <w:rPr>
                <w:color w:val="1F1F1F"/>
                <w:sz w:val="24"/>
              </w:rPr>
              <w:t>and</w:t>
            </w:r>
            <w:r>
              <w:rPr>
                <w:color w:val="1F1F1F"/>
                <w:spacing w:val="-4"/>
                <w:sz w:val="24"/>
              </w:rPr>
              <w:t xml:space="preserve"> </w:t>
            </w:r>
            <w:r>
              <w:rPr>
                <w:color w:val="1F1F1F"/>
                <w:sz w:val="24"/>
              </w:rPr>
              <w:t>Services</w:t>
            </w:r>
            <w:r>
              <w:rPr>
                <w:color w:val="1F1F1F"/>
                <w:spacing w:val="-4"/>
                <w:sz w:val="24"/>
              </w:rPr>
              <w:t xml:space="preserve"> </w:t>
            </w:r>
            <w:r>
              <w:rPr>
                <w:color w:val="1F1F1F"/>
                <w:spacing w:val="-10"/>
                <w:sz w:val="24"/>
              </w:rPr>
              <w:t>I</w:t>
            </w:r>
          </w:p>
        </w:tc>
        <w:tc>
          <w:tcPr>
            <w:tcW w:w="1538" w:type="dxa"/>
          </w:tcPr>
          <w:p w14:paraId="69AF44CA" w14:textId="77777777" w:rsidR="00691E44" w:rsidRDefault="00D9672C">
            <w:pPr>
              <w:pStyle w:val="TableParagraph"/>
              <w:spacing w:before="189"/>
              <w:ind w:left="124"/>
              <w:rPr>
                <w:sz w:val="24"/>
              </w:rPr>
            </w:pPr>
            <w:r>
              <w:rPr>
                <w:color w:val="1F1F1F"/>
                <w:w w:val="105"/>
                <w:sz w:val="24"/>
              </w:rPr>
              <w:t>3</w:t>
            </w:r>
            <w:r>
              <w:rPr>
                <w:color w:val="1F1F1F"/>
                <w:spacing w:val="-16"/>
                <w:w w:val="105"/>
                <w:sz w:val="24"/>
              </w:rPr>
              <w:t xml:space="preserve"> </w:t>
            </w:r>
            <w:r>
              <w:rPr>
                <w:color w:val="1F1F1F"/>
                <w:spacing w:val="-2"/>
                <w:w w:val="105"/>
                <w:sz w:val="24"/>
              </w:rPr>
              <w:t>credits</w:t>
            </w:r>
          </w:p>
        </w:tc>
      </w:tr>
      <w:tr w:rsidR="00691E44" w14:paraId="04484B1F" w14:textId="77777777">
        <w:trPr>
          <w:trHeight w:val="633"/>
        </w:trPr>
        <w:tc>
          <w:tcPr>
            <w:tcW w:w="1264" w:type="dxa"/>
          </w:tcPr>
          <w:p w14:paraId="7F1561C0" w14:textId="77777777" w:rsidR="00691E44" w:rsidRDefault="00D9672C">
            <w:pPr>
              <w:pStyle w:val="TableParagraph"/>
              <w:spacing w:before="198"/>
              <w:ind w:left="119"/>
              <w:rPr>
                <w:sz w:val="24"/>
              </w:rPr>
            </w:pPr>
            <w:r>
              <w:rPr>
                <w:color w:val="1F1F1F"/>
                <w:w w:val="105"/>
                <w:sz w:val="24"/>
              </w:rPr>
              <w:t>SW</w:t>
            </w:r>
            <w:r>
              <w:rPr>
                <w:color w:val="1F1F1F"/>
                <w:spacing w:val="-7"/>
                <w:w w:val="105"/>
                <w:sz w:val="24"/>
              </w:rPr>
              <w:t xml:space="preserve"> </w:t>
            </w:r>
            <w:r>
              <w:rPr>
                <w:color w:val="1F1F1F"/>
                <w:spacing w:val="-4"/>
                <w:w w:val="105"/>
                <w:sz w:val="24"/>
              </w:rPr>
              <w:t>5401</w:t>
            </w:r>
          </w:p>
        </w:tc>
        <w:tc>
          <w:tcPr>
            <w:tcW w:w="6690" w:type="dxa"/>
          </w:tcPr>
          <w:p w14:paraId="72540533" w14:textId="77777777" w:rsidR="00691E44" w:rsidRDefault="00D9672C">
            <w:pPr>
              <w:pStyle w:val="TableParagraph"/>
              <w:spacing w:before="194"/>
              <w:ind w:left="134"/>
              <w:rPr>
                <w:sz w:val="24"/>
              </w:rPr>
            </w:pPr>
            <w:r>
              <w:rPr>
                <w:color w:val="1F1F1F"/>
                <w:sz w:val="24"/>
              </w:rPr>
              <w:t>Hwnan</w:t>
            </w:r>
            <w:r>
              <w:rPr>
                <w:color w:val="1F1F1F"/>
                <w:spacing w:val="-1"/>
                <w:sz w:val="24"/>
              </w:rPr>
              <w:t xml:space="preserve"> </w:t>
            </w:r>
            <w:r>
              <w:rPr>
                <w:color w:val="1F1F1F"/>
                <w:sz w:val="24"/>
              </w:rPr>
              <w:t>Behavior</w:t>
            </w:r>
            <w:r>
              <w:rPr>
                <w:color w:val="1F1F1F"/>
                <w:spacing w:val="2"/>
                <w:sz w:val="24"/>
              </w:rPr>
              <w:t xml:space="preserve"> </w:t>
            </w:r>
            <w:r>
              <w:rPr>
                <w:color w:val="1F1F1F"/>
                <w:sz w:val="24"/>
              </w:rPr>
              <w:t>and</w:t>
            </w:r>
            <w:r>
              <w:rPr>
                <w:color w:val="1F1F1F"/>
                <w:spacing w:val="-7"/>
                <w:sz w:val="24"/>
              </w:rPr>
              <w:t xml:space="preserve"> </w:t>
            </w:r>
            <w:r>
              <w:rPr>
                <w:color w:val="1F1F1F"/>
                <w:sz w:val="24"/>
              </w:rPr>
              <w:t>Social Environment</w:t>
            </w:r>
            <w:r>
              <w:rPr>
                <w:color w:val="1F1F1F"/>
                <w:spacing w:val="16"/>
                <w:sz w:val="24"/>
              </w:rPr>
              <w:t xml:space="preserve"> </w:t>
            </w:r>
            <w:r>
              <w:rPr>
                <w:color w:val="1F1F1F"/>
                <w:spacing w:val="-10"/>
                <w:sz w:val="24"/>
              </w:rPr>
              <w:t>I</w:t>
            </w:r>
          </w:p>
        </w:tc>
        <w:tc>
          <w:tcPr>
            <w:tcW w:w="1538" w:type="dxa"/>
          </w:tcPr>
          <w:p w14:paraId="1C585883" w14:textId="77777777" w:rsidR="00691E44" w:rsidRDefault="00D9672C">
            <w:pPr>
              <w:pStyle w:val="TableParagraph"/>
              <w:spacing w:before="198"/>
              <w:ind w:left="128"/>
              <w:rPr>
                <w:sz w:val="24"/>
              </w:rPr>
            </w:pPr>
            <w:r>
              <w:rPr>
                <w:color w:val="1F1F1F"/>
                <w:w w:val="105"/>
                <w:sz w:val="24"/>
              </w:rPr>
              <w:t>3</w:t>
            </w:r>
            <w:r>
              <w:rPr>
                <w:color w:val="1F1F1F"/>
                <w:spacing w:val="-16"/>
                <w:w w:val="105"/>
                <w:sz w:val="24"/>
              </w:rPr>
              <w:t xml:space="preserve"> </w:t>
            </w:r>
            <w:r>
              <w:rPr>
                <w:color w:val="1F1F1F"/>
                <w:spacing w:val="-2"/>
                <w:w w:val="105"/>
                <w:sz w:val="24"/>
              </w:rPr>
              <w:t>credits</w:t>
            </w:r>
          </w:p>
        </w:tc>
      </w:tr>
      <w:tr w:rsidR="00691E44" w14:paraId="4CA730FB" w14:textId="77777777">
        <w:trPr>
          <w:trHeight w:val="629"/>
        </w:trPr>
        <w:tc>
          <w:tcPr>
            <w:tcW w:w="1264" w:type="dxa"/>
          </w:tcPr>
          <w:p w14:paraId="64769A35" w14:textId="77777777" w:rsidR="00691E44" w:rsidRDefault="00D9672C">
            <w:pPr>
              <w:pStyle w:val="TableParagraph"/>
              <w:spacing w:before="194"/>
              <w:ind w:left="124"/>
              <w:rPr>
                <w:sz w:val="24"/>
              </w:rPr>
            </w:pPr>
            <w:r>
              <w:rPr>
                <w:color w:val="1F1F1F"/>
                <w:w w:val="105"/>
                <w:sz w:val="24"/>
              </w:rPr>
              <w:t>SW</w:t>
            </w:r>
            <w:r>
              <w:rPr>
                <w:color w:val="1F1F1F"/>
                <w:spacing w:val="-12"/>
                <w:w w:val="105"/>
                <w:sz w:val="24"/>
              </w:rPr>
              <w:t xml:space="preserve"> </w:t>
            </w:r>
            <w:r>
              <w:rPr>
                <w:color w:val="1F1F1F"/>
                <w:spacing w:val="-4"/>
                <w:w w:val="105"/>
                <w:sz w:val="24"/>
              </w:rPr>
              <w:t>5501</w:t>
            </w:r>
          </w:p>
        </w:tc>
        <w:tc>
          <w:tcPr>
            <w:tcW w:w="6690" w:type="dxa"/>
          </w:tcPr>
          <w:p w14:paraId="3506DB11" w14:textId="77777777" w:rsidR="00691E44" w:rsidRDefault="00D9672C">
            <w:pPr>
              <w:pStyle w:val="TableParagraph"/>
              <w:spacing w:before="189"/>
              <w:ind w:left="137"/>
              <w:rPr>
                <w:sz w:val="24"/>
              </w:rPr>
            </w:pPr>
            <w:r>
              <w:rPr>
                <w:color w:val="1F1F1F"/>
                <w:sz w:val="24"/>
              </w:rPr>
              <w:t>Integrative</w:t>
            </w:r>
            <w:r>
              <w:rPr>
                <w:color w:val="1F1F1F"/>
                <w:spacing w:val="-8"/>
                <w:sz w:val="24"/>
              </w:rPr>
              <w:t xml:space="preserve"> </w:t>
            </w:r>
            <w:r>
              <w:rPr>
                <w:color w:val="1F1F1F"/>
                <w:sz w:val="24"/>
              </w:rPr>
              <w:t>Seminar</w:t>
            </w:r>
            <w:r>
              <w:rPr>
                <w:color w:val="1F1F1F"/>
                <w:spacing w:val="-2"/>
                <w:sz w:val="24"/>
              </w:rPr>
              <w:t xml:space="preserve"> </w:t>
            </w:r>
            <w:r>
              <w:rPr>
                <w:color w:val="1F1F1F"/>
                <w:spacing w:val="-10"/>
                <w:sz w:val="24"/>
              </w:rPr>
              <w:t>I</w:t>
            </w:r>
          </w:p>
        </w:tc>
        <w:tc>
          <w:tcPr>
            <w:tcW w:w="1538" w:type="dxa"/>
          </w:tcPr>
          <w:p w14:paraId="630EDFA9" w14:textId="77777777" w:rsidR="00691E44" w:rsidRDefault="00D9672C">
            <w:pPr>
              <w:pStyle w:val="TableParagraph"/>
              <w:spacing w:before="194"/>
              <w:ind w:left="133"/>
              <w:rPr>
                <w:sz w:val="24"/>
              </w:rPr>
            </w:pPr>
            <w:r>
              <w:rPr>
                <w:color w:val="1F1F1F"/>
                <w:w w:val="105"/>
                <w:sz w:val="24"/>
              </w:rPr>
              <w:t>2</w:t>
            </w:r>
            <w:r>
              <w:rPr>
                <w:color w:val="1F1F1F"/>
                <w:spacing w:val="-16"/>
                <w:w w:val="105"/>
                <w:sz w:val="24"/>
              </w:rPr>
              <w:t xml:space="preserve"> </w:t>
            </w:r>
            <w:r>
              <w:rPr>
                <w:color w:val="1F1F1F"/>
                <w:spacing w:val="-2"/>
                <w:w w:val="105"/>
                <w:sz w:val="24"/>
              </w:rPr>
              <w:t>credits</w:t>
            </w:r>
          </w:p>
        </w:tc>
      </w:tr>
    </w:tbl>
    <w:p w14:paraId="450EFE2D" w14:textId="77777777" w:rsidR="00691E44" w:rsidRDefault="00691E44">
      <w:pPr>
        <w:pStyle w:val="BodyText"/>
        <w:rPr>
          <w:b/>
          <w:sz w:val="20"/>
        </w:rPr>
      </w:pPr>
    </w:p>
    <w:p w14:paraId="6B39DAE3" w14:textId="77777777" w:rsidR="00691E44" w:rsidRDefault="00691E44">
      <w:pPr>
        <w:pStyle w:val="BodyText"/>
        <w:spacing w:before="46"/>
        <w:rPr>
          <w:b/>
          <w:sz w:val="20"/>
        </w:rPr>
      </w:pPr>
    </w:p>
    <w:tbl>
      <w:tblPr>
        <w:tblW w:w="0" w:type="auto"/>
        <w:tblInd w:w="1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4"/>
        <w:gridCol w:w="6695"/>
        <w:gridCol w:w="1524"/>
      </w:tblGrid>
      <w:tr w:rsidR="00691E44" w14:paraId="01033D87" w14:textId="77777777">
        <w:trPr>
          <w:trHeight w:val="609"/>
        </w:trPr>
        <w:tc>
          <w:tcPr>
            <w:tcW w:w="9483" w:type="dxa"/>
            <w:gridSpan w:val="3"/>
          </w:tcPr>
          <w:p w14:paraId="258F2ECD" w14:textId="77777777" w:rsidR="00691E44" w:rsidRDefault="00D9672C">
            <w:pPr>
              <w:pStyle w:val="TableParagraph"/>
              <w:spacing w:before="203"/>
              <w:ind w:left="9"/>
              <w:jc w:val="center"/>
              <w:rPr>
                <w:i/>
                <w:sz w:val="24"/>
              </w:rPr>
            </w:pPr>
            <w:r>
              <w:rPr>
                <w:i/>
                <w:color w:val="1F1F1F"/>
                <w:sz w:val="24"/>
              </w:rPr>
              <w:t>SECOND</w:t>
            </w:r>
            <w:r>
              <w:rPr>
                <w:i/>
                <w:color w:val="1F1F1F"/>
                <w:spacing w:val="-2"/>
                <w:sz w:val="24"/>
              </w:rPr>
              <w:t xml:space="preserve"> </w:t>
            </w:r>
            <w:r>
              <w:rPr>
                <w:i/>
                <w:color w:val="1F1F1F"/>
                <w:sz w:val="24"/>
              </w:rPr>
              <w:t>SEMESTER</w:t>
            </w:r>
            <w:r>
              <w:rPr>
                <w:i/>
                <w:color w:val="1F1F1F"/>
                <w:spacing w:val="-2"/>
                <w:sz w:val="24"/>
              </w:rPr>
              <w:t xml:space="preserve"> </w:t>
            </w:r>
            <w:r>
              <w:rPr>
                <w:color w:val="757575"/>
                <w:sz w:val="24"/>
              </w:rPr>
              <w:t>-</w:t>
            </w:r>
            <w:r>
              <w:rPr>
                <w:color w:val="757575"/>
                <w:spacing w:val="46"/>
                <w:sz w:val="24"/>
              </w:rPr>
              <w:t xml:space="preserve"> </w:t>
            </w:r>
            <w:r>
              <w:rPr>
                <w:i/>
                <w:color w:val="1F1F1F"/>
                <w:sz w:val="24"/>
              </w:rPr>
              <w:t>15</w:t>
            </w:r>
            <w:r>
              <w:rPr>
                <w:i/>
                <w:color w:val="1F1F1F"/>
                <w:spacing w:val="-10"/>
                <w:sz w:val="24"/>
              </w:rPr>
              <w:t xml:space="preserve"> </w:t>
            </w:r>
            <w:r>
              <w:rPr>
                <w:i/>
                <w:color w:val="1F1F1F"/>
                <w:spacing w:val="-2"/>
                <w:sz w:val="24"/>
              </w:rPr>
              <w:t>CREDITS</w:t>
            </w:r>
          </w:p>
        </w:tc>
      </w:tr>
      <w:tr w:rsidR="00691E44" w14:paraId="3F5EEED4" w14:textId="77777777">
        <w:trPr>
          <w:trHeight w:val="619"/>
        </w:trPr>
        <w:tc>
          <w:tcPr>
            <w:tcW w:w="1264" w:type="dxa"/>
          </w:tcPr>
          <w:p w14:paraId="745C095B" w14:textId="77777777" w:rsidR="00691E44" w:rsidRDefault="00D9672C">
            <w:pPr>
              <w:pStyle w:val="TableParagraph"/>
              <w:spacing w:before="194"/>
              <w:ind w:left="114"/>
              <w:rPr>
                <w:sz w:val="24"/>
              </w:rPr>
            </w:pPr>
            <w:r>
              <w:rPr>
                <w:color w:val="1F1F1F"/>
                <w:sz w:val="24"/>
              </w:rPr>
              <w:t>SW</w:t>
            </w:r>
            <w:r>
              <w:rPr>
                <w:color w:val="1F1F1F"/>
                <w:spacing w:val="4"/>
                <w:sz w:val="24"/>
              </w:rPr>
              <w:t xml:space="preserve"> </w:t>
            </w:r>
            <w:r>
              <w:rPr>
                <w:color w:val="1F1F1F"/>
                <w:spacing w:val="-4"/>
                <w:sz w:val="24"/>
              </w:rPr>
              <w:t>5102</w:t>
            </w:r>
          </w:p>
        </w:tc>
        <w:tc>
          <w:tcPr>
            <w:tcW w:w="6695" w:type="dxa"/>
          </w:tcPr>
          <w:p w14:paraId="09DFD370" w14:textId="77777777" w:rsidR="00691E44" w:rsidRDefault="00D9672C">
            <w:pPr>
              <w:pStyle w:val="TableParagraph"/>
              <w:spacing w:before="184"/>
              <w:ind w:left="125"/>
              <w:rPr>
                <w:sz w:val="24"/>
              </w:rPr>
            </w:pPr>
            <w:r>
              <w:rPr>
                <w:color w:val="1F1F1F"/>
                <w:sz w:val="24"/>
              </w:rPr>
              <w:t>Generalist</w:t>
            </w:r>
            <w:r>
              <w:rPr>
                <w:color w:val="1F1F1F"/>
                <w:spacing w:val="-3"/>
                <w:sz w:val="24"/>
              </w:rPr>
              <w:t xml:space="preserve"> </w:t>
            </w:r>
            <w:r>
              <w:rPr>
                <w:color w:val="1F1F1F"/>
                <w:sz w:val="24"/>
              </w:rPr>
              <w:t>Social Work</w:t>
            </w:r>
            <w:r>
              <w:rPr>
                <w:color w:val="1F1F1F"/>
                <w:spacing w:val="3"/>
                <w:sz w:val="24"/>
              </w:rPr>
              <w:t xml:space="preserve"> </w:t>
            </w:r>
            <w:r>
              <w:rPr>
                <w:color w:val="1F1F1F"/>
                <w:sz w:val="24"/>
              </w:rPr>
              <w:t>Practice</w:t>
            </w:r>
            <w:r>
              <w:rPr>
                <w:color w:val="1F1F1F"/>
                <w:spacing w:val="-12"/>
                <w:sz w:val="24"/>
              </w:rPr>
              <w:t xml:space="preserve"> </w:t>
            </w:r>
            <w:r>
              <w:rPr>
                <w:color w:val="1F1F1F"/>
                <w:sz w:val="24"/>
              </w:rPr>
              <w:t>in</w:t>
            </w:r>
            <w:r>
              <w:rPr>
                <w:color w:val="1F1F1F"/>
                <w:spacing w:val="-14"/>
                <w:sz w:val="24"/>
              </w:rPr>
              <w:t xml:space="preserve"> </w:t>
            </w:r>
            <w:r>
              <w:rPr>
                <w:color w:val="1F1F1F"/>
                <w:sz w:val="24"/>
              </w:rPr>
              <w:t>a</w:t>
            </w:r>
            <w:r>
              <w:rPr>
                <w:color w:val="1F1F1F"/>
                <w:spacing w:val="-15"/>
                <w:sz w:val="24"/>
              </w:rPr>
              <w:t xml:space="preserve"> </w:t>
            </w:r>
            <w:r>
              <w:rPr>
                <w:color w:val="1F1F1F"/>
                <w:sz w:val="24"/>
              </w:rPr>
              <w:t>Multicultural</w:t>
            </w:r>
            <w:r>
              <w:rPr>
                <w:color w:val="1F1F1F"/>
                <w:spacing w:val="18"/>
                <w:sz w:val="24"/>
              </w:rPr>
              <w:t xml:space="preserve"> </w:t>
            </w:r>
            <w:r>
              <w:rPr>
                <w:color w:val="1F1F1F"/>
                <w:sz w:val="24"/>
              </w:rPr>
              <w:t>Environment</w:t>
            </w:r>
            <w:r>
              <w:rPr>
                <w:color w:val="1F1F1F"/>
                <w:spacing w:val="10"/>
                <w:sz w:val="24"/>
              </w:rPr>
              <w:t xml:space="preserve"> </w:t>
            </w:r>
            <w:r>
              <w:rPr>
                <w:color w:val="1F1F1F"/>
                <w:spacing w:val="-5"/>
                <w:sz w:val="24"/>
              </w:rPr>
              <w:t>II</w:t>
            </w:r>
          </w:p>
        </w:tc>
        <w:tc>
          <w:tcPr>
            <w:tcW w:w="1524" w:type="dxa"/>
          </w:tcPr>
          <w:p w14:paraId="6ABF1393" w14:textId="77777777" w:rsidR="00691E44" w:rsidRDefault="00D9672C">
            <w:pPr>
              <w:pStyle w:val="TableParagraph"/>
              <w:spacing w:before="189"/>
              <w:ind w:left="119"/>
              <w:rPr>
                <w:sz w:val="24"/>
              </w:rPr>
            </w:pPr>
            <w:r>
              <w:rPr>
                <w:color w:val="1F1F1F"/>
                <w:w w:val="105"/>
                <w:sz w:val="24"/>
              </w:rPr>
              <w:t>3</w:t>
            </w:r>
            <w:r>
              <w:rPr>
                <w:color w:val="1F1F1F"/>
                <w:spacing w:val="-11"/>
                <w:w w:val="105"/>
                <w:sz w:val="24"/>
              </w:rPr>
              <w:t xml:space="preserve"> </w:t>
            </w:r>
            <w:r>
              <w:rPr>
                <w:color w:val="1F1F1F"/>
                <w:spacing w:val="-2"/>
                <w:w w:val="105"/>
                <w:sz w:val="24"/>
              </w:rPr>
              <w:t>credits</w:t>
            </w:r>
          </w:p>
        </w:tc>
      </w:tr>
      <w:tr w:rsidR="00691E44" w14:paraId="4B97FE59" w14:textId="77777777">
        <w:trPr>
          <w:trHeight w:val="633"/>
        </w:trPr>
        <w:tc>
          <w:tcPr>
            <w:tcW w:w="1264" w:type="dxa"/>
          </w:tcPr>
          <w:p w14:paraId="37FD2198" w14:textId="77777777" w:rsidR="00691E44" w:rsidRDefault="00D9672C">
            <w:pPr>
              <w:pStyle w:val="TableParagraph"/>
              <w:spacing w:before="198"/>
              <w:ind w:left="119"/>
              <w:rPr>
                <w:sz w:val="24"/>
              </w:rPr>
            </w:pPr>
            <w:r>
              <w:rPr>
                <w:color w:val="1F1F1F"/>
                <w:sz w:val="24"/>
              </w:rPr>
              <w:t>SW</w:t>
            </w:r>
            <w:r>
              <w:rPr>
                <w:color w:val="1F1F1F"/>
                <w:spacing w:val="4"/>
                <w:sz w:val="24"/>
              </w:rPr>
              <w:t xml:space="preserve"> </w:t>
            </w:r>
            <w:r>
              <w:rPr>
                <w:color w:val="1F1F1F"/>
                <w:spacing w:val="-4"/>
                <w:sz w:val="24"/>
              </w:rPr>
              <w:t>5202</w:t>
            </w:r>
          </w:p>
        </w:tc>
        <w:tc>
          <w:tcPr>
            <w:tcW w:w="6695" w:type="dxa"/>
          </w:tcPr>
          <w:p w14:paraId="04FE9140" w14:textId="77777777" w:rsidR="00691E44" w:rsidRDefault="00D9672C">
            <w:pPr>
              <w:pStyle w:val="TableParagraph"/>
              <w:spacing w:before="194"/>
              <w:ind w:left="135"/>
              <w:rPr>
                <w:sz w:val="24"/>
              </w:rPr>
            </w:pPr>
            <w:r>
              <w:rPr>
                <w:color w:val="1F1F1F"/>
                <w:sz w:val="24"/>
              </w:rPr>
              <w:t>Field</w:t>
            </w:r>
            <w:r>
              <w:rPr>
                <w:color w:val="1F1F1F"/>
                <w:spacing w:val="-6"/>
                <w:sz w:val="24"/>
              </w:rPr>
              <w:t xml:space="preserve"> </w:t>
            </w:r>
            <w:r>
              <w:rPr>
                <w:color w:val="1F1F1F"/>
                <w:sz w:val="24"/>
              </w:rPr>
              <w:t>Education</w:t>
            </w:r>
            <w:r>
              <w:rPr>
                <w:color w:val="1F1F1F"/>
                <w:spacing w:val="6"/>
                <w:sz w:val="24"/>
              </w:rPr>
              <w:t xml:space="preserve"> </w:t>
            </w:r>
            <w:r>
              <w:rPr>
                <w:color w:val="1F1F1F"/>
                <w:sz w:val="24"/>
              </w:rPr>
              <w:t>Experience</w:t>
            </w:r>
            <w:r>
              <w:rPr>
                <w:color w:val="1F1F1F"/>
                <w:spacing w:val="-1"/>
                <w:sz w:val="24"/>
              </w:rPr>
              <w:t xml:space="preserve"> </w:t>
            </w:r>
            <w:r>
              <w:rPr>
                <w:color w:val="1F1F1F"/>
                <w:spacing w:val="-5"/>
                <w:sz w:val="24"/>
              </w:rPr>
              <w:t>II</w:t>
            </w:r>
          </w:p>
        </w:tc>
        <w:tc>
          <w:tcPr>
            <w:tcW w:w="1524" w:type="dxa"/>
          </w:tcPr>
          <w:p w14:paraId="3516ED3D" w14:textId="77777777" w:rsidR="00691E44" w:rsidRDefault="00D9672C">
            <w:pPr>
              <w:pStyle w:val="TableParagraph"/>
              <w:spacing w:before="198"/>
              <w:ind w:left="120"/>
              <w:rPr>
                <w:sz w:val="24"/>
              </w:rPr>
            </w:pPr>
            <w:r>
              <w:rPr>
                <w:color w:val="1F1F1F"/>
                <w:w w:val="105"/>
                <w:sz w:val="24"/>
              </w:rPr>
              <w:t>4</w:t>
            </w:r>
            <w:r>
              <w:rPr>
                <w:color w:val="1F1F1F"/>
                <w:spacing w:val="-8"/>
                <w:w w:val="105"/>
                <w:sz w:val="24"/>
              </w:rPr>
              <w:t xml:space="preserve"> </w:t>
            </w:r>
            <w:r>
              <w:rPr>
                <w:color w:val="1F1F1F"/>
                <w:spacing w:val="-2"/>
                <w:w w:val="105"/>
                <w:sz w:val="24"/>
              </w:rPr>
              <w:t>credits</w:t>
            </w:r>
          </w:p>
        </w:tc>
      </w:tr>
      <w:tr w:rsidR="00691E44" w14:paraId="640B4D4C" w14:textId="77777777">
        <w:trPr>
          <w:trHeight w:val="624"/>
        </w:trPr>
        <w:tc>
          <w:tcPr>
            <w:tcW w:w="1264" w:type="dxa"/>
          </w:tcPr>
          <w:p w14:paraId="21057739" w14:textId="77777777" w:rsidR="00691E44" w:rsidRDefault="00D9672C">
            <w:pPr>
              <w:pStyle w:val="TableParagraph"/>
              <w:spacing w:before="189"/>
              <w:ind w:left="114"/>
              <w:rPr>
                <w:sz w:val="24"/>
              </w:rPr>
            </w:pPr>
            <w:r>
              <w:rPr>
                <w:color w:val="1F1F1F"/>
                <w:w w:val="105"/>
                <w:sz w:val="24"/>
              </w:rPr>
              <w:t>SW</w:t>
            </w:r>
            <w:r>
              <w:rPr>
                <w:color w:val="1F1F1F"/>
                <w:spacing w:val="-7"/>
                <w:w w:val="105"/>
                <w:sz w:val="24"/>
              </w:rPr>
              <w:t xml:space="preserve"> </w:t>
            </w:r>
            <w:r>
              <w:rPr>
                <w:color w:val="1F1F1F"/>
                <w:spacing w:val="-4"/>
                <w:w w:val="105"/>
                <w:sz w:val="24"/>
              </w:rPr>
              <w:t>5402</w:t>
            </w:r>
          </w:p>
        </w:tc>
        <w:tc>
          <w:tcPr>
            <w:tcW w:w="6695" w:type="dxa"/>
          </w:tcPr>
          <w:p w14:paraId="69BB85D8" w14:textId="77777777" w:rsidR="00691E44" w:rsidRDefault="00D9672C">
            <w:pPr>
              <w:pStyle w:val="TableParagraph"/>
              <w:spacing w:before="184"/>
              <w:ind w:left="130"/>
              <w:rPr>
                <w:sz w:val="24"/>
              </w:rPr>
            </w:pPr>
            <w:r>
              <w:rPr>
                <w:color w:val="1F1F1F"/>
                <w:sz w:val="24"/>
              </w:rPr>
              <w:t>Human</w:t>
            </w:r>
            <w:r>
              <w:rPr>
                <w:color w:val="1F1F1F"/>
                <w:spacing w:val="-6"/>
                <w:sz w:val="24"/>
              </w:rPr>
              <w:t xml:space="preserve"> </w:t>
            </w:r>
            <w:r>
              <w:rPr>
                <w:color w:val="1F1F1F"/>
                <w:sz w:val="24"/>
              </w:rPr>
              <w:t>Behavior</w:t>
            </w:r>
            <w:r>
              <w:rPr>
                <w:color w:val="1F1F1F"/>
                <w:spacing w:val="-8"/>
                <w:sz w:val="24"/>
              </w:rPr>
              <w:t xml:space="preserve"> </w:t>
            </w:r>
            <w:r>
              <w:rPr>
                <w:color w:val="1F1F1F"/>
                <w:sz w:val="24"/>
              </w:rPr>
              <w:t>and</w:t>
            </w:r>
            <w:r>
              <w:rPr>
                <w:color w:val="1F1F1F"/>
                <w:spacing w:val="-8"/>
                <w:sz w:val="24"/>
              </w:rPr>
              <w:t xml:space="preserve"> </w:t>
            </w:r>
            <w:r>
              <w:rPr>
                <w:color w:val="1F1F1F"/>
                <w:sz w:val="24"/>
              </w:rPr>
              <w:t>Social</w:t>
            </w:r>
            <w:r>
              <w:rPr>
                <w:color w:val="1F1F1F"/>
                <w:spacing w:val="8"/>
                <w:sz w:val="24"/>
              </w:rPr>
              <w:t xml:space="preserve"> </w:t>
            </w:r>
            <w:r>
              <w:rPr>
                <w:color w:val="1F1F1F"/>
                <w:sz w:val="24"/>
              </w:rPr>
              <w:t>Environment</w:t>
            </w:r>
            <w:r>
              <w:rPr>
                <w:color w:val="1F1F1F"/>
                <w:spacing w:val="16"/>
                <w:sz w:val="24"/>
              </w:rPr>
              <w:t xml:space="preserve"> </w:t>
            </w:r>
            <w:r>
              <w:rPr>
                <w:color w:val="1F1F1F"/>
                <w:spacing w:val="-5"/>
                <w:sz w:val="24"/>
              </w:rPr>
              <w:t>II</w:t>
            </w:r>
          </w:p>
        </w:tc>
        <w:tc>
          <w:tcPr>
            <w:tcW w:w="1524" w:type="dxa"/>
          </w:tcPr>
          <w:p w14:paraId="5A0A9BE4" w14:textId="77777777" w:rsidR="00691E44" w:rsidRDefault="00D9672C">
            <w:pPr>
              <w:pStyle w:val="TableParagraph"/>
              <w:spacing w:before="189"/>
              <w:ind w:left="128"/>
              <w:rPr>
                <w:sz w:val="24"/>
              </w:rPr>
            </w:pPr>
            <w:r>
              <w:rPr>
                <w:color w:val="1F1F1F"/>
                <w:w w:val="105"/>
                <w:sz w:val="24"/>
              </w:rPr>
              <w:t>3</w:t>
            </w:r>
            <w:r>
              <w:rPr>
                <w:color w:val="1F1F1F"/>
                <w:spacing w:val="-11"/>
                <w:w w:val="105"/>
                <w:sz w:val="24"/>
              </w:rPr>
              <w:t xml:space="preserve"> </w:t>
            </w:r>
            <w:r>
              <w:rPr>
                <w:color w:val="1F1F1F"/>
                <w:spacing w:val="-2"/>
                <w:w w:val="105"/>
                <w:sz w:val="24"/>
              </w:rPr>
              <w:t>credits</w:t>
            </w:r>
          </w:p>
        </w:tc>
      </w:tr>
      <w:tr w:rsidR="00691E44" w14:paraId="7BB5E7EF" w14:textId="77777777">
        <w:trPr>
          <w:trHeight w:val="624"/>
        </w:trPr>
        <w:tc>
          <w:tcPr>
            <w:tcW w:w="1264" w:type="dxa"/>
          </w:tcPr>
          <w:p w14:paraId="20A143CA" w14:textId="77777777" w:rsidR="00691E44" w:rsidRDefault="00D9672C">
            <w:pPr>
              <w:pStyle w:val="TableParagraph"/>
              <w:spacing w:before="189"/>
              <w:ind w:left="119"/>
              <w:rPr>
                <w:sz w:val="24"/>
              </w:rPr>
            </w:pPr>
            <w:r>
              <w:rPr>
                <w:color w:val="1F1F1F"/>
                <w:w w:val="105"/>
                <w:sz w:val="24"/>
              </w:rPr>
              <w:t>SW</w:t>
            </w:r>
            <w:r>
              <w:rPr>
                <w:color w:val="1F1F1F"/>
                <w:spacing w:val="-12"/>
                <w:w w:val="105"/>
                <w:sz w:val="24"/>
              </w:rPr>
              <w:t xml:space="preserve"> </w:t>
            </w:r>
            <w:r>
              <w:rPr>
                <w:color w:val="1F1F1F"/>
                <w:spacing w:val="-4"/>
                <w:w w:val="105"/>
                <w:sz w:val="24"/>
              </w:rPr>
              <w:t>5502</w:t>
            </w:r>
          </w:p>
        </w:tc>
        <w:tc>
          <w:tcPr>
            <w:tcW w:w="6695" w:type="dxa"/>
          </w:tcPr>
          <w:p w14:paraId="65B2546D" w14:textId="77777777" w:rsidR="00691E44" w:rsidRDefault="00D9672C">
            <w:pPr>
              <w:pStyle w:val="TableParagraph"/>
              <w:spacing w:before="189"/>
              <w:ind w:left="132"/>
              <w:rPr>
                <w:sz w:val="24"/>
              </w:rPr>
            </w:pPr>
            <w:r>
              <w:rPr>
                <w:color w:val="1F1F1F"/>
                <w:sz w:val="24"/>
              </w:rPr>
              <w:t>Integrative</w:t>
            </w:r>
            <w:r>
              <w:rPr>
                <w:color w:val="1F1F1F"/>
                <w:spacing w:val="-2"/>
                <w:sz w:val="24"/>
              </w:rPr>
              <w:t xml:space="preserve"> </w:t>
            </w:r>
            <w:r>
              <w:rPr>
                <w:color w:val="1F1F1F"/>
                <w:sz w:val="24"/>
              </w:rPr>
              <w:t>Seminar</w:t>
            </w:r>
            <w:r>
              <w:rPr>
                <w:color w:val="1F1F1F"/>
                <w:spacing w:val="2"/>
                <w:sz w:val="24"/>
              </w:rPr>
              <w:t xml:space="preserve"> </w:t>
            </w:r>
            <w:r>
              <w:rPr>
                <w:color w:val="1F1F1F"/>
                <w:spacing w:val="-5"/>
                <w:sz w:val="24"/>
              </w:rPr>
              <w:t>II</w:t>
            </w:r>
          </w:p>
        </w:tc>
        <w:tc>
          <w:tcPr>
            <w:tcW w:w="1524" w:type="dxa"/>
          </w:tcPr>
          <w:p w14:paraId="055DD4B5" w14:textId="77777777" w:rsidR="00691E44" w:rsidRDefault="00D9672C">
            <w:pPr>
              <w:pStyle w:val="TableParagraph"/>
              <w:spacing w:before="189"/>
              <w:ind w:left="128"/>
              <w:rPr>
                <w:sz w:val="24"/>
              </w:rPr>
            </w:pPr>
            <w:r>
              <w:rPr>
                <w:color w:val="1F1F1F"/>
                <w:w w:val="105"/>
                <w:sz w:val="24"/>
              </w:rPr>
              <w:t>2</w:t>
            </w:r>
            <w:r>
              <w:rPr>
                <w:color w:val="1F1F1F"/>
                <w:spacing w:val="-6"/>
                <w:w w:val="105"/>
                <w:sz w:val="24"/>
              </w:rPr>
              <w:t xml:space="preserve"> </w:t>
            </w:r>
            <w:r>
              <w:rPr>
                <w:color w:val="1F1F1F"/>
                <w:spacing w:val="-2"/>
                <w:w w:val="105"/>
                <w:sz w:val="24"/>
              </w:rPr>
              <w:t>credits</w:t>
            </w:r>
          </w:p>
        </w:tc>
      </w:tr>
      <w:tr w:rsidR="00691E44" w14:paraId="0AA3C80C" w14:textId="77777777">
        <w:trPr>
          <w:trHeight w:val="629"/>
        </w:trPr>
        <w:tc>
          <w:tcPr>
            <w:tcW w:w="1264" w:type="dxa"/>
          </w:tcPr>
          <w:p w14:paraId="0C8FC745" w14:textId="77777777" w:rsidR="00691E44" w:rsidRDefault="00D9672C">
            <w:pPr>
              <w:pStyle w:val="TableParagraph"/>
              <w:spacing w:before="194"/>
              <w:ind w:left="124"/>
              <w:rPr>
                <w:sz w:val="24"/>
              </w:rPr>
            </w:pPr>
            <w:r>
              <w:rPr>
                <w:color w:val="1F1F1F"/>
                <w:w w:val="105"/>
                <w:sz w:val="24"/>
              </w:rPr>
              <w:t>SW</w:t>
            </w:r>
            <w:r>
              <w:rPr>
                <w:color w:val="1F1F1F"/>
                <w:spacing w:val="-12"/>
                <w:w w:val="105"/>
                <w:sz w:val="24"/>
              </w:rPr>
              <w:t xml:space="preserve"> </w:t>
            </w:r>
            <w:r>
              <w:rPr>
                <w:color w:val="1F1F1F"/>
                <w:spacing w:val="-4"/>
                <w:w w:val="105"/>
                <w:sz w:val="24"/>
              </w:rPr>
              <w:t>5601</w:t>
            </w:r>
          </w:p>
        </w:tc>
        <w:tc>
          <w:tcPr>
            <w:tcW w:w="6695" w:type="dxa"/>
          </w:tcPr>
          <w:p w14:paraId="02DC56E5" w14:textId="77777777" w:rsidR="00691E44" w:rsidRDefault="00D9672C">
            <w:pPr>
              <w:pStyle w:val="TableParagraph"/>
              <w:spacing w:before="189"/>
              <w:ind w:left="128"/>
              <w:rPr>
                <w:sz w:val="24"/>
              </w:rPr>
            </w:pPr>
            <w:r>
              <w:rPr>
                <w:color w:val="1F1F1F"/>
                <w:sz w:val="24"/>
              </w:rPr>
              <w:t>Social</w:t>
            </w:r>
            <w:r>
              <w:rPr>
                <w:color w:val="1F1F1F"/>
                <w:spacing w:val="1"/>
                <w:sz w:val="24"/>
              </w:rPr>
              <w:t xml:space="preserve"> </w:t>
            </w:r>
            <w:r>
              <w:rPr>
                <w:color w:val="1F1F1F"/>
                <w:sz w:val="24"/>
              </w:rPr>
              <w:t>Work</w:t>
            </w:r>
            <w:r>
              <w:rPr>
                <w:color w:val="1F1F1F"/>
                <w:spacing w:val="1"/>
                <w:sz w:val="24"/>
              </w:rPr>
              <w:t xml:space="preserve"> </w:t>
            </w:r>
            <w:r>
              <w:rPr>
                <w:color w:val="1F1F1F"/>
                <w:sz w:val="24"/>
              </w:rPr>
              <w:t>Research</w:t>
            </w:r>
            <w:r>
              <w:rPr>
                <w:color w:val="1F1F1F"/>
                <w:spacing w:val="8"/>
                <w:sz w:val="24"/>
              </w:rPr>
              <w:t xml:space="preserve"> </w:t>
            </w:r>
            <w:r>
              <w:rPr>
                <w:color w:val="1F1F1F"/>
                <w:spacing w:val="-10"/>
                <w:sz w:val="24"/>
              </w:rPr>
              <w:t>I</w:t>
            </w:r>
          </w:p>
        </w:tc>
        <w:tc>
          <w:tcPr>
            <w:tcW w:w="1524" w:type="dxa"/>
          </w:tcPr>
          <w:p w14:paraId="59FE44D7" w14:textId="77777777" w:rsidR="00691E44" w:rsidRDefault="00D9672C">
            <w:pPr>
              <w:pStyle w:val="TableParagraph"/>
              <w:spacing w:before="194"/>
              <w:ind w:left="128"/>
              <w:rPr>
                <w:sz w:val="24"/>
              </w:rPr>
            </w:pPr>
            <w:r>
              <w:rPr>
                <w:color w:val="1F1F1F"/>
                <w:sz w:val="24"/>
              </w:rPr>
              <w:t>3</w:t>
            </w:r>
            <w:r>
              <w:rPr>
                <w:color w:val="1F1F1F"/>
                <w:spacing w:val="3"/>
                <w:sz w:val="24"/>
              </w:rPr>
              <w:t xml:space="preserve"> </w:t>
            </w:r>
            <w:r>
              <w:rPr>
                <w:color w:val="1F1F1F"/>
                <w:spacing w:val="-2"/>
                <w:sz w:val="24"/>
              </w:rPr>
              <w:t>credits</w:t>
            </w:r>
          </w:p>
        </w:tc>
      </w:tr>
    </w:tbl>
    <w:p w14:paraId="483E39F8" w14:textId="77777777" w:rsidR="00691E44" w:rsidRDefault="00691E44">
      <w:pPr>
        <w:rPr>
          <w:sz w:val="24"/>
        </w:rPr>
        <w:sectPr w:rsidR="00691E44">
          <w:footerReference w:type="default" r:id="rId17"/>
          <w:pgSz w:w="12240" w:h="15840"/>
          <w:pgMar w:top="1820" w:right="120" w:bottom="1240" w:left="260" w:header="0" w:footer="1058" w:gutter="0"/>
          <w:cols w:space="720"/>
        </w:sectPr>
      </w:pPr>
    </w:p>
    <w:p w14:paraId="1642AF1F" w14:textId="77777777" w:rsidR="00691E44" w:rsidRDefault="00691E44">
      <w:pPr>
        <w:pStyle w:val="BodyText"/>
        <w:spacing w:before="30"/>
        <w:rPr>
          <w:b/>
        </w:rPr>
      </w:pPr>
    </w:p>
    <w:p w14:paraId="1744EB71" w14:textId="77777777" w:rsidR="00691E44" w:rsidRDefault="00D9672C">
      <w:pPr>
        <w:pStyle w:val="Heading5"/>
        <w:ind w:left="1338"/>
      </w:pPr>
      <w:r>
        <w:rPr>
          <w:color w:val="363636"/>
        </w:rPr>
        <w:t>Specialization</w:t>
      </w:r>
      <w:r>
        <w:rPr>
          <w:color w:val="363636"/>
          <w:spacing w:val="34"/>
        </w:rPr>
        <w:t xml:space="preserve"> </w:t>
      </w:r>
      <w:r>
        <w:rPr>
          <w:color w:val="363636"/>
          <w:spacing w:val="-2"/>
        </w:rPr>
        <w:t>Curriculum</w:t>
      </w:r>
    </w:p>
    <w:p w14:paraId="4A0903D9" w14:textId="77777777" w:rsidR="00691E44" w:rsidRDefault="00691E44">
      <w:pPr>
        <w:pStyle w:val="BodyText"/>
        <w:spacing w:before="11"/>
        <w:rPr>
          <w:b/>
          <w:sz w:val="9"/>
        </w:rPr>
      </w:pPr>
    </w:p>
    <w:tbl>
      <w:tblPr>
        <w:tblW w:w="0" w:type="auto"/>
        <w:tblInd w:w="1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35"/>
        <w:gridCol w:w="6662"/>
        <w:gridCol w:w="1513"/>
      </w:tblGrid>
      <w:tr w:rsidR="00691E44" w14:paraId="3E473D7B" w14:textId="77777777">
        <w:trPr>
          <w:trHeight w:val="595"/>
        </w:trPr>
        <w:tc>
          <w:tcPr>
            <w:tcW w:w="9410" w:type="dxa"/>
            <w:gridSpan w:val="3"/>
          </w:tcPr>
          <w:p w14:paraId="56E585B4" w14:textId="77777777" w:rsidR="00691E44" w:rsidRDefault="00D9672C">
            <w:pPr>
              <w:pStyle w:val="TableParagraph"/>
              <w:tabs>
                <w:tab w:val="left" w:pos="2179"/>
              </w:tabs>
              <w:spacing w:before="189"/>
              <w:ind w:right="9"/>
              <w:jc w:val="center"/>
              <w:rPr>
                <w:i/>
                <w:sz w:val="24"/>
              </w:rPr>
            </w:pPr>
            <w:r>
              <w:rPr>
                <w:i/>
                <w:color w:val="363636"/>
                <w:spacing w:val="-2"/>
                <w:sz w:val="24"/>
              </w:rPr>
              <w:t>THIRD</w:t>
            </w:r>
            <w:r>
              <w:rPr>
                <w:i/>
                <w:color w:val="363636"/>
                <w:spacing w:val="-7"/>
                <w:sz w:val="24"/>
              </w:rPr>
              <w:t xml:space="preserve"> </w:t>
            </w:r>
            <w:r>
              <w:rPr>
                <w:i/>
                <w:color w:val="363636"/>
                <w:spacing w:val="-2"/>
                <w:sz w:val="24"/>
              </w:rPr>
              <w:t>SEMESTER</w:t>
            </w:r>
            <w:r>
              <w:rPr>
                <w:i/>
                <w:color w:val="363636"/>
                <w:sz w:val="24"/>
              </w:rPr>
              <w:tab/>
            </w:r>
            <w:r>
              <w:rPr>
                <w:i/>
                <w:color w:val="363636"/>
                <w:spacing w:val="-4"/>
                <w:sz w:val="24"/>
              </w:rPr>
              <w:t>15</w:t>
            </w:r>
            <w:r>
              <w:rPr>
                <w:i/>
                <w:color w:val="363636"/>
                <w:spacing w:val="-11"/>
                <w:sz w:val="24"/>
              </w:rPr>
              <w:t xml:space="preserve"> </w:t>
            </w:r>
            <w:r>
              <w:rPr>
                <w:i/>
                <w:color w:val="363636"/>
                <w:spacing w:val="-2"/>
                <w:sz w:val="24"/>
              </w:rPr>
              <w:t>CREDITS</w:t>
            </w:r>
          </w:p>
        </w:tc>
      </w:tr>
      <w:tr w:rsidR="00691E44" w14:paraId="7E982337" w14:textId="77777777">
        <w:trPr>
          <w:trHeight w:val="629"/>
        </w:trPr>
        <w:tc>
          <w:tcPr>
            <w:tcW w:w="1235" w:type="dxa"/>
          </w:tcPr>
          <w:p w14:paraId="4E0E7186" w14:textId="77777777" w:rsidR="00691E44" w:rsidRDefault="00D9672C">
            <w:pPr>
              <w:pStyle w:val="TableParagraph"/>
              <w:spacing w:before="198"/>
              <w:ind w:right="90"/>
              <w:jc w:val="center"/>
              <w:rPr>
                <w:sz w:val="23"/>
              </w:rPr>
            </w:pPr>
            <w:r>
              <w:rPr>
                <w:color w:val="363636"/>
                <w:w w:val="105"/>
                <w:sz w:val="23"/>
              </w:rPr>
              <w:t>SW</w:t>
            </w:r>
            <w:r>
              <w:rPr>
                <w:color w:val="363636"/>
                <w:spacing w:val="-7"/>
                <w:w w:val="105"/>
                <w:sz w:val="23"/>
              </w:rPr>
              <w:t xml:space="preserve"> </w:t>
            </w:r>
            <w:r>
              <w:rPr>
                <w:color w:val="363636"/>
                <w:spacing w:val="-4"/>
                <w:w w:val="105"/>
                <w:sz w:val="23"/>
              </w:rPr>
              <w:t>6101</w:t>
            </w:r>
          </w:p>
        </w:tc>
        <w:tc>
          <w:tcPr>
            <w:tcW w:w="6662" w:type="dxa"/>
          </w:tcPr>
          <w:p w14:paraId="1B25F35B" w14:textId="77777777" w:rsidR="00691E44" w:rsidRDefault="00D9672C">
            <w:pPr>
              <w:pStyle w:val="TableParagraph"/>
              <w:spacing w:before="198"/>
              <w:ind w:left="126"/>
              <w:rPr>
                <w:sz w:val="23"/>
              </w:rPr>
            </w:pPr>
            <w:r>
              <w:rPr>
                <w:color w:val="363636"/>
                <w:sz w:val="23"/>
              </w:rPr>
              <w:t>Clinical</w:t>
            </w:r>
            <w:r>
              <w:rPr>
                <w:color w:val="363636"/>
                <w:spacing w:val="27"/>
                <w:sz w:val="23"/>
              </w:rPr>
              <w:t xml:space="preserve"> </w:t>
            </w:r>
            <w:r>
              <w:rPr>
                <w:color w:val="363636"/>
                <w:sz w:val="23"/>
              </w:rPr>
              <w:t>Social</w:t>
            </w:r>
            <w:r>
              <w:rPr>
                <w:color w:val="363636"/>
                <w:spacing w:val="27"/>
                <w:sz w:val="23"/>
              </w:rPr>
              <w:t xml:space="preserve"> </w:t>
            </w:r>
            <w:r>
              <w:rPr>
                <w:color w:val="363636"/>
                <w:sz w:val="23"/>
              </w:rPr>
              <w:t>Work</w:t>
            </w:r>
            <w:r>
              <w:rPr>
                <w:color w:val="363636"/>
                <w:spacing w:val="29"/>
                <w:sz w:val="23"/>
              </w:rPr>
              <w:t xml:space="preserve"> </w:t>
            </w:r>
            <w:r>
              <w:rPr>
                <w:color w:val="363636"/>
                <w:sz w:val="23"/>
              </w:rPr>
              <w:t>Practice</w:t>
            </w:r>
            <w:r>
              <w:rPr>
                <w:color w:val="363636"/>
                <w:spacing w:val="20"/>
                <w:sz w:val="23"/>
              </w:rPr>
              <w:t xml:space="preserve"> </w:t>
            </w:r>
            <w:r>
              <w:rPr>
                <w:color w:val="363636"/>
                <w:spacing w:val="-5"/>
                <w:sz w:val="23"/>
              </w:rPr>
              <w:t>I*</w:t>
            </w:r>
          </w:p>
        </w:tc>
        <w:tc>
          <w:tcPr>
            <w:tcW w:w="1513" w:type="dxa"/>
          </w:tcPr>
          <w:p w14:paraId="19F59D16" w14:textId="77777777" w:rsidR="00691E44" w:rsidRDefault="00D9672C">
            <w:pPr>
              <w:pStyle w:val="TableParagraph"/>
              <w:spacing w:before="203"/>
              <w:ind w:left="126"/>
              <w:rPr>
                <w:sz w:val="23"/>
              </w:rPr>
            </w:pPr>
            <w:r>
              <w:rPr>
                <w:color w:val="363636"/>
                <w:w w:val="105"/>
                <w:sz w:val="23"/>
              </w:rPr>
              <w:t>3</w:t>
            </w:r>
            <w:r>
              <w:rPr>
                <w:color w:val="363636"/>
                <w:spacing w:val="-8"/>
                <w:w w:val="105"/>
                <w:sz w:val="23"/>
              </w:rPr>
              <w:t xml:space="preserve"> </w:t>
            </w:r>
            <w:r>
              <w:rPr>
                <w:color w:val="363636"/>
                <w:spacing w:val="-2"/>
                <w:w w:val="105"/>
                <w:sz w:val="23"/>
              </w:rPr>
              <w:t>credits</w:t>
            </w:r>
          </w:p>
        </w:tc>
      </w:tr>
      <w:tr w:rsidR="00691E44" w14:paraId="5D6E4170" w14:textId="77777777">
        <w:trPr>
          <w:trHeight w:val="619"/>
        </w:trPr>
        <w:tc>
          <w:tcPr>
            <w:tcW w:w="1235" w:type="dxa"/>
          </w:tcPr>
          <w:p w14:paraId="2D8BE719" w14:textId="77777777" w:rsidR="00691E44" w:rsidRDefault="00D9672C">
            <w:pPr>
              <w:pStyle w:val="TableParagraph"/>
              <w:spacing w:before="198"/>
              <w:ind w:left="1" w:right="90"/>
              <w:jc w:val="center"/>
              <w:rPr>
                <w:sz w:val="23"/>
              </w:rPr>
            </w:pPr>
            <w:r>
              <w:rPr>
                <w:color w:val="363636"/>
                <w:sz w:val="23"/>
              </w:rPr>
              <w:t>SW</w:t>
            </w:r>
            <w:r>
              <w:rPr>
                <w:color w:val="363636"/>
                <w:spacing w:val="8"/>
                <w:sz w:val="23"/>
              </w:rPr>
              <w:t xml:space="preserve"> </w:t>
            </w:r>
            <w:r>
              <w:rPr>
                <w:color w:val="363636"/>
                <w:spacing w:val="-4"/>
                <w:sz w:val="23"/>
              </w:rPr>
              <w:t>6201</w:t>
            </w:r>
          </w:p>
        </w:tc>
        <w:tc>
          <w:tcPr>
            <w:tcW w:w="6662" w:type="dxa"/>
          </w:tcPr>
          <w:p w14:paraId="6B2D7622" w14:textId="77777777" w:rsidR="00691E44" w:rsidRDefault="00D9672C">
            <w:pPr>
              <w:pStyle w:val="TableParagraph"/>
              <w:spacing w:before="198"/>
              <w:ind w:left="131"/>
              <w:rPr>
                <w:sz w:val="23"/>
              </w:rPr>
            </w:pPr>
            <w:r>
              <w:rPr>
                <w:color w:val="363636"/>
                <w:sz w:val="23"/>
              </w:rPr>
              <w:t>Field</w:t>
            </w:r>
            <w:r>
              <w:rPr>
                <w:color w:val="363636"/>
                <w:spacing w:val="30"/>
                <w:sz w:val="23"/>
              </w:rPr>
              <w:t xml:space="preserve"> </w:t>
            </w:r>
            <w:r>
              <w:rPr>
                <w:color w:val="363636"/>
                <w:sz w:val="23"/>
              </w:rPr>
              <w:t>Education</w:t>
            </w:r>
            <w:r>
              <w:rPr>
                <w:color w:val="363636"/>
                <w:spacing w:val="34"/>
                <w:sz w:val="23"/>
              </w:rPr>
              <w:t xml:space="preserve"> </w:t>
            </w:r>
            <w:r>
              <w:rPr>
                <w:color w:val="363636"/>
                <w:sz w:val="23"/>
              </w:rPr>
              <w:t>Experience</w:t>
            </w:r>
            <w:r>
              <w:rPr>
                <w:color w:val="363636"/>
                <w:spacing w:val="35"/>
                <w:sz w:val="23"/>
              </w:rPr>
              <w:t xml:space="preserve"> </w:t>
            </w:r>
            <w:r>
              <w:rPr>
                <w:color w:val="363636"/>
                <w:spacing w:val="-4"/>
                <w:sz w:val="23"/>
              </w:rPr>
              <w:t>III*</w:t>
            </w:r>
          </w:p>
        </w:tc>
        <w:tc>
          <w:tcPr>
            <w:tcW w:w="1513" w:type="dxa"/>
          </w:tcPr>
          <w:p w14:paraId="4A19DE34" w14:textId="77777777" w:rsidR="00691E44" w:rsidRDefault="00D9672C">
            <w:pPr>
              <w:pStyle w:val="TableParagraph"/>
              <w:spacing w:before="198"/>
              <w:ind w:left="127"/>
              <w:rPr>
                <w:sz w:val="23"/>
              </w:rPr>
            </w:pPr>
            <w:r>
              <w:rPr>
                <w:color w:val="363636"/>
                <w:w w:val="105"/>
                <w:sz w:val="23"/>
              </w:rPr>
              <w:t>4.5</w:t>
            </w:r>
            <w:r>
              <w:rPr>
                <w:color w:val="363636"/>
                <w:spacing w:val="2"/>
                <w:w w:val="105"/>
                <w:sz w:val="23"/>
              </w:rPr>
              <w:t xml:space="preserve"> </w:t>
            </w:r>
            <w:r>
              <w:rPr>
                <w:color w:val="363636"/>
                <w:spacing w:val="-2"/>
                <w:w w:val="105"/>
                <w:sz w:val="23"/>
              </w:rPr>
              <w:t>credits</w:t>
            </w:r>
          </w:p>
        </w:tc>
      </w:tr>
      <w:tr w:rsidR="00691E44" w14:paraId="4E683C9C" w14:textId="77777777">
        <w:trPr>
          <w:trHeight w:val="634"/>
        </w:trPr>
        <w:tc>
          <w:tcPr>
            <w:tcW w:w="1235" w:type="dxa"/>
          </w:tcPr>
          <w:p w14:paraId="69D149A4" w14:textId="77777777" w:rsidR="00691E44" w:rsidRDefault="00D9672C">
            <w:pPr>
              <w:pStyle w:val="TableParagraph"/>
              <w:spacing w:before="208"/>
              <w:ind w:left="14" w:right="90"/>
              <w:jc w:val="center"/>
              <w:rPr>
                <w:sz w:val="23"/>
              </w:rPr>
            </w:pPr>
            <w:r>
              <w:rPr>
                <w:color w:val="363636"/>
                <w:w w:val="105"/>
                <w:sz w:val="23"/>
              </w:rPr>
              <w:t>SW</w:t>
            </w:r>
            <w:r>
              <w:rPr>
                <w:color w:val="363636"/>
                <w:spacing w:val="-7"/>
                <w:w w:val="105"/>
                <w:sz w:val="23"/>
              </w:rPr>
              <w:t xml:space="preserve"> </w:t>
            </w:r>
            <w:r>
              <w:rPr>
                <w:color w:val="363636"/>
                <w:spacing w:val="-4"/>
                <w:w w:val="105"/>
                <w:sz w:val="23"/>
              </w:rPr>
              <w:t>6602</w:t>
            </w:r>
          </w:p>
        </w:tc>
        <w:tc>
          <w:tcPr>
            <w:tcW w:w="6662" w:type="dxa"/>
          </w:tcPr>
          <w:p w14:paraId="1D02FE42" w14:textId="77777777" w:rsidR="00691E44" w:rsidRDefault="00D9672C">
            <w:pPr>
              <w:pStyle w:val="TableParagraph"/>
              <w:spacing w:before="203"/>
              <w:ind w:left="125"/>
              <w:rPr>
                <w:sz w:val="23"/>
              </w:rPr>
            </w:pPr>
            <w:r>
              <w:rPr>
                <w:color w:val="363636"/>
                <w:sz w:val="23"/>
              </w:rPr>
              <w:t>Social</w:t>
            </w:r>
            <w:r>
              <w:rPr>
                <w:color w:val="363636"/>
                <w:spacing w:val="31"/>
                <w:sz w:val="23"/>
              </w:rPr>
              <w:t xml:space="preserve"> </w:t>
            </w:r>
            <w:r>
              <w:rPr>
                <w:color w:val="363636"/>
                <w:sz w:val="23"/>
              </w:rPr>
              <w:t>Work</w:t>
            </w:r>
            <w:r>
              <w:rPr>
                <w:color w:val="363636"/>
                <w:spacing w:val="24"/>
                <w:sz w:val="23"/>
              </w:rPr>
              <w:t xml:space="preserve"> </w:t>
            </w:r>
            <w:r>
              <w:rPr>
                <w:color w:val="363636"/>
                <w:sz w:val="23"/>
              </w:rPr>
              <w:t>Research</w:t>
            </w:r>
            <w:r>
              <w:rPr>
                <w:color w:val="363636"/>
                <w:spacing w:val="32"/>
                <w:sz w:val="23"/>
              </w:rPr>
              <w:t xml:space="preserve"> </w:t>
            </w:r>
            <w:r>
              <w:rPr>
                <w:color w:val="363636"/>
                <w:sz w:val="23"/>
              </w:rPr>
              <w:t>II:</w:t>
            </w:r>
            <w:r>
              <w:rPr>
                <w:color w:val="363636"/>
                <w:spacing w:val="55"/>
                <w:w w:val="150"/>
                <w:sz w:val="23"/>
              </w:rPr>
              <w:t xml:space="preserve"> </w:t>
            </w:r>
            <w:r>
              <w:rPr>
                <w:color w:val="363636"/>
                <w:sz w:val="23"/>
              </w:rPr>
              <w:t>Evaluation</w:t>
            </w:r>
            <w:r>
              <w:rPr>
                <w:color w:val="363636"/>
                <w:spacing w:val="27"/>
                <w:sz w:val="23"/>
              </w:rPr>
              <w:t xml:space="preserve"> </w:t>
            </w:r>
            <w:r>
              <w:rPr>
                <w:color w:val="363636"/>
                <w:spacing w:val="-2"/>
                <w:sz w:val="23"/>
              </w:rPr>
              <w:t>Research</w:t>
            </w:r>
          </w:p>
        </w:tc>
        <w:tc>
          <w:tcPr>
            <w:tcW w:w="1513" w:type="dxa"/>
          </w:tcPr>
          <w:p w14:paraId="16E0F01D" w14:textId="77777777" w:rsidR="00691E44" w:rsidRDefault="00D9672C">
            <w:pPr>
              <w:pStyle w:val="TableParagraph"/>
              <w:spacing w:before="203"/>
              <w:ind w:left="135"/>
              <w:rPr>
                <w:sz w:val="23"/>
              </w:rPr>
            </w:pPr>
            <w:r>
              <w:rPr>
                <w:color w:val="363636"/>
                <w:w w:val="105"/>
                <w:sz w:val="23"/>
              </w:rPr>
              <w:t>3</w:t>
            </w:r>
            <w:r>
              <w:rPr>
                <w:color w:val="363636"/>
                <w:spacing w:val="-8"/>
                <w:w w:val="105"/>
                <w:sz w:val="23"/>
              </w:rPr>
              <w:t xml:space="preserve"> </w:t>
            </w:r>
            <w:r>
              <w:rPr>
                <w:color w:val="363636"/>
                <w:spacing w:val="-2"/>
                <w:w w:val="105"/>
                <w:sz w:val="23"/>
              </w:rPr>
              <w:t>credits</w:t>
            </w:r>
          </w:p>
        </w:tc>
      </w:tr>
      <w:tr w:rsidR="00691E44" w14:paraId="12793D1A" w14:textId="77777777">
        <w:trPr>
          <w:trHeight w:val="619"/>
        </w:trPr>
        <w:tc>
          <w:tcPr>
            <w:tcW w:w="1235" w:type="dxa"/>
          </w:tcPr>
          <w:p w14:paraId="0FEA0FBB" w14:textId="77777777" w:rsidR="00691E44" w:rsidRDefault="00D9672C">
            <w:pPr>
              <w:pStyle w:val="TableParagraph"/>
              <w:spacing w:before="194"/>
              <w:ind w:left="6" w:right="90"/>
              <w:jc w:val="center"/>
              <w:rPr>
                <w:sz w:val="23"/>
              </w:rPr>
            </w:pPr>
            <w:r>
              <w:rPr>
                <w:color w:val="363636"/>
                <w:sz w:val="23"/>
              </w:rPr>
              <w:t>SW</w:t>
            </w:r>
            <w:r>
              <w:rPr>
                <w:color w:val="363636"/>
                <w:spacing w:val="18"/>
                <w:sz w:val="23"/>
              </w:rPr>
              <w:t xml:space="preserve"> </w:t>
            </w:r>
            <w:r>
              <w:rPr>
                <w:color w:val="363636"/>
                <w:spacing w:val="-4"/>
                <w:sz w:val="23"/>
              </w:rPr>
              <w:t>6701</w:t>
            </w:r>
          </w:p>
        </w:tc>
        <w:tc>
          <w:tcPr>
            <w:tcW w:w="6662" w:type="dxa"/>
          </w:tcPr>
          <w:p w14:paraId="216A315B" w14:textId="77777777" w:rsidR="00691E44" w:rsidRDefault="00D9672C">
            <w:pPr>
              <w:pStyle w:val="TableParagraph"/>
              <w:spacing w:before="194"/>
              <w:ind w:left="140"/>
              <w:rPr>
                <w:sz w:val="23"/>
              </w:rPr>
            </w:pPr>
            <w:r>
              <w:rPr>
                <w:color w:val="363636"/>
                <w:spacing w:val="-2"/>
                <w:w w:val="105"/>
                <w:sz w:val="23"/>
              </w:rPr>
              <w:t>Psychopathology</w:t>
            </w:r>
          </w:p>
        </w:tc>
        <w:tc>
          <w:tcPr>
            <w:tcW w:w="1513" w:type="dxa"/>
          </w:tcPr>
          <w:p w14:paraId="01F44149" w14:textId="77777777" w:rsidR="00691E44" w:rsidRDefault="00D9672C">
            <w:pPr>
              <w:pStyle w:val="TableParagraph"/>
              <w:spacing w:before="194"/>
              <w:ind w:left="135"/>
              <w:rPr>
                <w:sz w:val="23"/>
              </w:rPr>
            </w:pPr>
            <w:r>
              <w:rPr>
                <w:color w:val="363636"/>
                <w:w w:val="105"/>
                <w:sz w:val="23"/>
              </w:rPr>
              <w:t>3</w:t>
            </w:r>
            <w:r>
              <w:rPr>
                <w:color w:val="363636"/>
                <w:spacing w:val="-8"/>
                <w:w w:val="105"/>
                <w:sz w:val="23"/>
              </w:rPr>
              <w:t xml:space="preserve"> </w:t>
            </w:r>
            <w:r>
              <w:rPr>
                <w:color w:val="363636"/>
                <w:spacing w:val="-2"/>
                <w:w w:val="105"/>
                <w:sz w:val="23"/>
              </w:rPr>
              <w:t>credits</w:t>
            </w:r>
          </w:p>
        </w:tc>
      </w:tr>
      <w:tr w:rsidR="00691E44" w14:paraId="6B9E3533" w14:textId="77777777">
        <w:trPr>
          <w:trHeight w:val="624"/>
        </w:trPr>
        <w:tc>
          <w:tcPr>
            <w:tcW w:w="1235" w:type="dxa"/>
          </w:tcPr>
          <w:p w14:paraId="5029CF09" w14:textId="77777777" w:rsidR="00691E44" w:rsidRDefault="00691E44">
            <w:pPr>
              <w:pStyle w:val="TableParagraph"/>
            </w:pPr>
          </w:p>
        </w:tc>
        <w:tc>
          <w:tcPr>
            <w:tcW w:w="6662" w:type="dxa"/>
          </w:tcPr>
          <w:p w14:paraId="6EF86CC6" w14:textId="77777777" w:rsidR="00691E44" w:rsidRDefault="00D9672C">
            <w:pPr>
              <w:pStyle w:val="TableParagraph"/>
              <w:spacing w:before="198"/>
              <w:ind w:left="134"/>
              <w:rPr>
                <w:sz w:val="23"/>
              </w:rPr>
            </w:pPr>
            <w:r>
              <w:rPr>
                <w:color w:val="363636"/>
                <w:spacing w:val="-2"/>
                <w:w w:val="105"/>
                <w:sz w:val="23"/>
              </w:rPr>
              <w:t>Elective</w:t>
            </w:r>
          </w:p>
        </w:tc>
        <w:tc>
          <w:tcPr>
            <w:tcW w:w="1513" w:type="dxa"/>
          </w:tcPr>
          <w:p w14:paraId="4B71E655" w14:textId="77777777" w:rsidR="00691E44" w:rsidRDefault="00D9672C">
            <w:pPr>
              <w:pStyle w:val="TableParagraph"/>
              <w:spacing w:before="198"/>
              <w:ind w:left="135"/>
              <w:rPr>
                <w:sz w:val="23"/>
              </w:rPr>
            </w:pPr>
            <w:r>
              <w:rPr>
                <w:color w:val="363636"/>
                <w:w w:val="105"/>
                <w:sz w:val="23"/>
              </w:rPr>
              <w:t>3</w:t>
            </w:r>
            <w:r>
              <w:rPr>
                <w:color w:val="363636"/>
                <w:spacing w:val="-4"/>
                <w:w w:val="105"/>
                <w:sz w:val="23"/>
              </w:rPr>
              <w:t xml:space="preserve"> </w:t>
            </w:r>
            <w:r>
              <w:rPr>
                <w:color w:val="363636"/>
                <w:spacing w:val="-2"/>
                <w:w w:val="105"/>
                <w:sz w:val="23"/>
              </w:rPr>
              <w:t>credits</w:t>
            </w:r>
          </w:p>
        </w:tc>
      </w:tr>
    </w:tbl>
    <w:p w14:paraId="2F6BDC11" w14:textId="77777777" w:rsidR="00691E44" w:rsidRDefault="00691E44">
      <w:pPr>
        <w:pStyle w:val="BodyText"/>
        <w:rPr>
          <w:b/>
          <w:sz w:val="20"/>
        </w:rPr>
      </w:pPr>
    </w:p>
    <w:p w14:paraId="57E63970" w14:textId="77777777" w:rsidR="00691E44" w:rsidRDefault="00691E44">
      <w:pPr>
        <w:pStyle w:val="BodyText"/>
        <w:spacing w:before="125"/>
        <w:rPr>
          <w:b/>
          <w:sz w:val="20"/>
        </w:rPr>
      </w:pPr>
    </w:p>
    <w:tbl>
      <w:tblPr>
        <w:tblW w:w="0" w:type="auto"/>
        <w:tblInd w:w="1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35"/>
        <w:gridCol w:w="6662"/>
        <w:gridCol w:w="1513"/>
      </w:tblGrid>
      <w:tr w:rsidR="00691E44" w14:paraId="5EFC39E0" w14:textId="77777777">
        <w:trPr>
          <w:trHeight w:val="595"/>
        </w:trPr>
        <w:tc>
          <w:tcPr>
            <w:tcW w:w="9410" w:type="dxa"/>
            <w:gridSpan w:val="3"/>
          </w:tcPr>
          <w:p w14:paraId="36365F8B" w14:textId="77777777" w:rsidR="00691E44" w:rsidRDefault="00D9672C">
            <w:pPr>
              <w:pStyle w:val="TableParagraph"/>
              <w:spacing w:before="189"/>
              <w:jc w:val="center"/>
              <w:rPr>
                <w:i/>
                <w:sz w:val="24"/>
              </w:rPr>
            </w:pPr>
            <w:r>
              <w:rPr>
                <w:i/>
                <w:color w:val="363636"/>
                <w:sz w:val="24"/>
              </w:rPr>
              <w:t>FOURTH</w:t>
            </w:r>
            <w:r>
              <w:rPr>
                <w:i/>
                <w:color w:val="363636"/>
                <w:spacing w:val="-10"/>
                <w:sz w:val="24"/>
              </w:rPr>
              <w:t xml:space="preserve"> </w:t>
            </w:r>
            <w:r>
              <w:rPr>
                <w:i/>
                <w:color w:val="363636"/>
                <w:sz w:val="24"/>
              </w:rPr>
              <w:t>SEMESTER</w:t>
            </w:r>
            <w:r>
              <w:rPr>
                <w:i/>
                <w:color w:val="363636"/>
                <w:spacing w:val="-15"/>
                <w:sz w:val="24"/>
              </w:rPr>
              <w:t xml:space="preserve"> </w:t>
            </w:r>
            <w:r>
              <w:rPr>
                <w:color w:val="9C9C9C"/>
                <w:sz w:val="24"/>
              </w:rPr>
              <w:t>-</w:t>
            </w:r>
            <w:r>
              <w:rPr>
                <w:color w:val="9C9C9C"/>
                <w:spacing w:val="56"/>
                <w:sz w:val="24"/>
              </w:rPr>
              <w:t xml:space="preserve"> </w:t>
            </w:r>
            <w:r>
              <w:rPr>
                <w:i/>
                <w:color w:val="363636"/>
                <w:spacing w:val="13"/>
                <w:sz w:val="24"/>
              </w:rPr>
              <w:t>I5</w:t>
            </w:r>
            <w:r>
              <w:rPr>
                <w:i/>
                <w:color w:val="363636"/>
                <w:spacing w:val="-15"/>
                <w:sz w:val="24"/>
              </w:rPr>
              <w:t xml:space="preserve"> </w:t>
            </w:r>
            <w:r>
              <w:rPr>
                <w:i/>
                <w:color w:val="363636"/>
                <w:spacing w:val="-2"/>
                <w:sz w:val="24"/>
              </w:rPr>
              <w:t>CREDITS</w:t>
            </w:r>
          </w:p>
        </w:tc>
      </w:tr>
      <w:tr w:rsidR="00691E44" w14:paraId="7D7217F9" w14:textId="77777777">
        <w:trPr>
          <w:trHeight w:val="629"/>
        </w:trPr>
        <w:tc>
          <w:tcPr>
            <w:tcW w:w="1235" w:type="dxa"/>
          </w:tcPr>
          <w:p w14:paraId="0D45332D" w14:textId="77777777" w:rsidR="00691E44" w:rsidRDefault="00D9672C">
            <w:pPr>
              <w:pStyle w:val="TableParagraph"/>
              <w:spacing w:before="203"/>
              <w:ind w:left="10" w:right="90"/>
              <w:jc w:val="center"/>
              <w:rPr>
                <w:sz w:val="23"/>
              </w:rPr>
            </w:pPr>
            <w:r>
              <w:rPr>
                <w:color w:val="363636"/>
                <w:w w:val="105"/>
                <w:sz w:val="23"/>
              </w:rPr>
              <w:t>SW</w:t>
            </w:r>
            <w:r>
              <w:rPr>
                <w:color w:val="363636"/>
                <w:spacing w:val="-7"/>
                <w:w w:val="105"/>
                <w:sz w:val="23"/>
              </w:rPr>
              <w:t xml:space="preserve"> </w:t>
            </w:r>
            <w:r>
              <w:rPr>
                <w:color w:val="363636"/>
                <w:spacing w:val="-4"/>
                <w:w w:val="105"/>
                <w:sz w:val="23"/>
              </w:rPr>
              <w:t>6102</w:t>
            </w:r>
          </w:p>
        </w:tc>
        <w:tc>
          <w:tcPr>
            <w:tcW w:w="6662" w:type="dxa"/>
          </w:tcPr>
          <w:p w14:paraId="32C8EEEF" w14:textId="77777777" w:rsidR="00691E44" w:rsidRDefault="00D9672C">
            <w:pPr>
              <w:pStyle w:val="TableParagraph"/>
              <w:spacing w:before="198"/>
              <w:ind w:left="128"/>
              <w:rPr>
                <w:sz w:val="23"/>
              </w:rPr>
            </w:pPr>
            <w:r>
              <w:rPr>
                <w:color w:val="363636"/>
                <w:sz w:val="23"/>
              </w:rPr>
              <w:t>Advanced</w:t>
            </w:r>
            <w:r>
              <w:rPr>
                <w:color w:val="363636"/>
                <w:spacing w:val="24"/>
                <w:sz w:val="23"/>
              </w:rPr>
              <w:t xml:space="preserve"> </w:t>
            </w:r>
            <w:r>
              <w:rPr>
                <w:color w:val="363636"/>
                <w:sz w:val="23"/>
              </w:rPr>
              <w:t>Clinical</w:t>
            </w:r>
            <w:r>
              <w:rPr>
                <w:color w:val="363636"/>
                <w:spacing w:val="27"/>
                <w:sz w:val="23"/>
              </w:rPr>
              <w:t xml:space="preserve"> </w:t>
            </w:r>
            <w:r>
              <w:rPr>
                <w:color w:val="363636"/>
                <w:sz w:val="23"/>
              </w:rPr>
              <w:t>Social</w:t>
            </w:r>
            <w:r>
              <w:rPr>
                <w:color w:val="363636"/>
                <w:spacing w:val="30"/>
                <w:sz w:val="23"/>
              </w:rPr>
              <w:t xml:space="preserve"> </w:t>
            </w:r>
            <w:r>
              <w:rPr>
                <w:color w:val="363636"/>
                <w:sz w:val="23"/>
              </w:rPr>
              <w:t>Work</w:t>
            </w:r>
            <w:r>
              <w:rPr>
                <w:color w:val="363636"/>
                <w:spacing w:val="27"/>
                <w:sz w:val="23"/>
              </w:rPr>
              <w:t xml:space="preserve"> </w:t>
            </w:r>
            <w:r>
              <w:rPr>
                <w:color w:val="363636"/>
                <w:spacing w:val="-2"/>
                <w:sz w:val="23"/>
              </w:rPr>
              <w:t>Practice*</w:t>
            </w:r>
          </w:p>
        </w:tc>
        <w:tc>
          <w:tcPr>
            <w:tcW w:w="1513" w:type="dxa"/>
          </w:tcPr>
          <w:p w14:paraId="61831965" w14:textId="77777777" w:rsidR="00691E44" w:rsidRDefault="00D9672C">
            <w:pPr>
              <w:pStyle w:val="TableParagraph"/>
              <w:spacing w:before="203"/>
              <w:ind w:left="126"/>
              <w:rPr>
                <w:sz w:val="23"/>
              </w:rPr>
            </w:pPr>
            <w:r>
              <w:rPr>
                <w:color w:val="363636"/>
                <w:w w:val="105"/>
                <w:sz w:val="23"/>
              </w:rPr>
              <w:t>3</w:t>
            </w:r>
            <w:r>
              <w:rPr>
                <w:color w:val="363636"/>
                <w:spacing w:val="1"/>
                <w:w w:val="105"/>
                <w:sz w:val="23"/>
              </w:rPr>
              <w:t xml:space="preserve"> </w:t>
            </w:r>
            <w:r>
              <w:rPr>
                <w:color w:val="363636"/>
                <w:spacing w:val="-2"/>
                <w:w w:val="105"/>
                <w:sz w:val="23"/>
              </w:rPr>
              <w:t>credits</w:t>
            </w:r>
          </w:p>
        </w:tc>
      </w:tr>
      <w:tr w:rsidR="00691E44" w14:paraId="5E8AB076" w14:textId="77777777">
        <w:trPr>
          <w:trHeight w:val="624"/>
        </w:trPr>
        <w:tc>
          <w:tcPr>
            <w:tcW w:w="1235" w:type="dxa"/>
          </w:tcPr>
          <w:p w14:paraId="1D0E94F5" w14:textId="77777777" w:rsidR="00691E44" w:rsidRDefault="00D9672C">
            <w:pPr>
              <w:pStyle w:val="TableParagraph"/>
              <w:spacing w:before="198"/>
              <w:ind w:left="5" w:right="90"/>
              <w:jc w:val="center"/>
              <w:rPr>
                <w:sz w:val="23"/>
              </w:rPr>
            </w:pPr>
            <w:r>
              <w:rPr>
                <w:color w:val="363636"/>
                <w:w w:val="105"/>
                <w:sz w:val="23"/>
              </w:rPr>
              <w:t>SW</w:t>
            </w:r>
            <w:r>
              <w:rPr>
                <w:color w:val="363636"/>
                <w:spacing w:val="-7"/>
                <w:w w:val="105"/>
                <w:sz w:val="23"/>
              </w:rPr>
              <w:t xml:space="preserve"> </w:t>
            </w:r>
            <w:r>
              <w:rPr>
                <w:color w:val="363636"/>
                <w:spacing w:val="-4"/>
                <w:w w:val="105"/>
                <w:sz w:val="23"/>
              </w:rPr>
              <w:t>6202</w:t>
            </w:r>
          </w:p>
        </w:tc>
        <w:tc>
          <w:tcPr>
            <w:tcW w:w="6662" w:type="dxa"/>
          </w:tcPr>
          <w:p w14:paraId="53754B40" w14:textId="77777777" w:rsidR="00691E44" w:rsidRDefault="00D9672C">
            <w:pPr>
              <w:pStyle w:val="TableParagraph"/>
              <w:spacing w:before="194"/>
              <w:ind w:left="131"/>
              <w:rPr>
                <w:sz w:val="23"/>
              </w:rPr>
            </w:pPr>
            <w:r>
              <w:rPr>
                <w:color w:val="363636"/>
                <w:sz w:val="23"/>
              </w:rPr>
              <w:t>Field</w:t>
            </w:r>
            <w:r>
              <w:rPr>
                <w:color w:val="363636"/>
                <w:spacing w:val="30"/>
                <w:sz w:val="23"/>
              </w:rPr>
              <w:t xml:space="preserve"> </w:t>
            </w:r>
            <w:r>
              <w:rPr>
                <w:color w:val="363636"/>
                <w:sz w:val="23"/>
              </w:rPr>
              <w:t>Education</w:t>
            </w:r>
            <w:r>
              <w:rPr>
                <w:color w:val="363636"/>
                <w:spacing w:val="38"/>
                <w:sz w:val="23"/>
              </w:rPr>
              <w:t xml:space="preserve"> </w:t>
            </w:r>
            <w:r>
              <w:rPr>
                <w:color w:val="363636"/>
                <w:sz w:val="23"/>
              </w:rPr>
              <w:t>Experience</w:t>
            </w:r>
            <w:r>
              <w:rPr>
                <w:color w:val="363636"/>
                <w:spacing w:val="30"/>
                <w:sz w:val="23"/>
              </w:rPr>
              <w:t xml:space="preserve"> </w:t>
            </w:r>
            <w:r>
              <w:rPr>
                <w:color w:val="363636"/>
                <w:spacing w:val="-5"/>
                <w:sz w:val="23"/>
              </w:rPr>
              <w:t>IV*</w:t>
            </w:r>
          </w:p>
        </w:tc>
        <w:tc>
          <w:tcPr>
            <w:tcW w:w="1513" w:type="dxa"/>
          </w:tcPr>
          <w:p w14:paraId="55D4C4B1" w14:textId="77777777" w:rsidR="00691E44" w:rsidRDefault="00D9672C">
            <w:pPr>
              <w:pStyle w:val="TableParagraph"/>
              <w:spacing w:before="198"/>
              <w:ind w:left="131"/>
              <w:rPr>
                <w:sz w:val="23"/>
              </w:rPr>
            </w:pPr>
            <w:r>
              <w:rPr>
                <w:color w:val="363636"/>
                <w:w w:val="105"/>
                <w:sz w:val="23"/>
              </w:rPr>
              <w:t>4.5</w:t>
            </w:r>
            <w:r>
              <w:rPr>
                <w:color w:val="363636"/>
                <w:spacing w:val="-7"/>
                <w:w w:val="105"/>
                <w:sz w:val="23"/>
              </w:rPr>
              <w:t xml:space="preserve"> </w:t>
            </w:r>
            <w:r>
              <w:rPr>
                <w:color w:val="363636"/>
                <w:spacing w:val="-2"/>
                <w:w w:val="105"/>
                <w:sz w:val="23"/>
              </w:rPr>
              <w:t>credits</w:t>
            </w:r>
          </w:p>
        </w:tc>
      </w:tr>
      <w:tr w:rsidR="00691E44" w14:paraId="510FBDB8" w14:textId="77777777">
        <w:trPr>
          <w:trHeight w:val="624"/>
        </w:trPr>
        <w:tc>
          <w:tcPr>
            <w:tcW w:w="1235" w:type="dxa"/>
          </w:tcPr>
          <w:p w14:paraId="09A089DE" w14:textId="77777777" w:rsidR="00691E44" w:rsidRDefault="00D9672C">
            <w:pPr>
              <w:pStyle w:val="TableParagraph"/>
              <w:spacing w:before="203"/>
              <w:ind w:left="15" w:right="90"/>
              <w:jc w:val="center"/>
              <w:rPr>
                <w:sz w:val="23"/>
              </w:rPr>
            </w:pPr>
            <w:r>
              <w:rPr>
                <w:color w:val="363636"/>
                <w:sz w:val="23"/>
              </w:rPr>
              <w:t>SW</w:t>
            </w:r>
            <w:r>
              <w:rPr>
                <w:color w:val="363636"/>
                <w:spacing w:val="13"/>
                <w:sz w:val="23"/>
              </w:rPr>
              <w:t xml:space="preserve"> </w:t>
            </w:r>
            <w:r>
              <w:rPr>
                <w:color w:val="363636"/>
                <w:spacing w:val="-4"/>
                <w:sz w:val="23"/>
              </w:rPr>
              <w:t>6302</w:t>
            </w:r>
          </w:p>
        </w:tc>
        <w:tc>
          <w:tcPr>
            <w:tcW w:w="6662" w:type="dxa"/>
          </w:tcPr>
          <w:p w14:paraId="6ED5CBCF" w14:textId="77777777" w:rsidR="00691E44" w:rsidRDefault="00D9672C">
            <w:pPr>
              <w:pStyle w:val="TableParagraph"/>
              <w:spacing w:before="198"/>
              <w:ind w:left="125"/>
              <w:rPr>
                <w:sz w:val="23"/>
              </w:rPr>
            </w:pPr>
            <w:r>
              <w:rPr>
                <w:color w:val="363636"/>
                <w:sz w:val="23"/>
              </w:rPr>
              <w:t>Social</w:t>
            </w:r>
            <w:r>
              <w:rPr>
                <w:color w:val="363636"/>
                <w:spacing w:val="30"/>
                <w:sz w:val="23"/>
              </w:rPr>
              <w:t xml:space="preserve"> </w:t>
            </w:r>
            <w:r>
              <w:rPr>
                <w:color w:val="363636"/>
                <w:sz w:val="23"/>
              </w:rPr>
              <w:t>Welfare</w:t>
            </w:r>
            <w:r>
              <w:rPr>
                <w:color w:val="363636"/>
                <w:spacing w:val="23"/>
                <w:sz w:val="23"/>
              </w:rPr>
              <w:t xml:space="preserve"> </w:t>
            </w:r>
            <w:r>
              <w:rPr>
                <w:color w:val="363636"/>
                <w:sz w:val="23"/>
              </w:rPr>
              <w:t>Policy</w:t>
            </w:r>
            <w:r>
              <w:rPr>
                <w:color w:val="363636"/>
                <w:spacing w:val="20"/>
                <w:sz w:val="23"/>
              </w:rPr>
              <w:t xml:space="preserve"> </w:t>
            </w:r>
            <w:r>
              <w:rPr>
                <w:color w:val="363636"/>
                <w:sz w:val="23"/>
              </w:rPr>
              <w:t>and</w:t>
            </w:r>
            <w:r>
              <w:rPr>
                <w:color w:val="363636"/>
                <w:spacing w:val="20"/>
                <w:sz w:val="23"/>
              </w:rPr>
              <w:t xml:space="preserve"> </w:t>
            </w:r>
            <w:r>
              <w:rPr>
                <w:color w:val="363636"/>
                <w:sz w:val="23"/>
              </w:rPr>
              <w:t>Services</w:t>
            </w:r>
            <w:r>
              <w:rPr>
                <w:color w:val="363636"/>
                <w:spacing w:val="32"/>
                <w:sz w:val="23"/>
              </w:rPr>
              <w:t xml:space="preserve"> </w:t>
            </w:r>
            <w:r>
              <w:rPr>
                <w:color w:val="363636"/>
                <w:spacing w:val="-5"/>
                <w:sz w:val="23"/>
              </w:rPr>
              <w:t>II</w:t>
            </w:r>
          </w:p>
        </w:tc>
        <w:tc>
          <w:tcPr>
            <w:tcW w:w="1513" w:type="dxa"/>
          </w:tcPr>
          <w:p w14:paraId="1AF8ACF4" w14:textId="77777777" w:rsidR="00691E44" w:rsidRDefault="00D9672C">
            <w:pPr>
              <w:pStyle w:val="TableParagraph"/>
              <w:spacing w:before="203"/>
              <w:ind w:left="131"/>
              <w:rPr>
                <w:sz w:val="23"/>
              </w:rPr>
            </w:pPr>
            <w:r>
              <w:rPr>
                <w:color w:val="363636"/>
                <w:w w:val="105"/>
                <w:sz w:val="23"/>
              </w:rPr>
              <w:t>3</w:t>
            </w:r>
            <w:r>
              <w:rPr>
                <w:color w:val="363636"/>
                <w:spacing w:val="-8"/>
                <w:w w:val="105"/>
                <w:sz w:val="23"/>
              </w:rPr>
              <w:t xml:space="preserve"> </w:t>
            </w:r>
            <w:r>
              <w:rPr>
                <w:color w:val="363636"/>
                <w:spacing w:val="-2"/>
                <w:w w:val="105"/>
                <w:sz w:val="23"/>
              </w:rPr>
              <w:t>credits</w:t>
            </w:r>
          </w:p>
        </w:tc>
      </w:tr>
      <w:tr w:rsidR="00691E44" w14:paraId="33214D62" w14:textId="77777777">
        <w:trPr>
          <w:trHeight w:val="629"/>
        </w:trPr>
        <w:tc>
          <w:tcPr>
            <w:tcW w:w="1235" w:type="dxa"/>
          </w:tcPr>
          <w:p w14:paraId="63EE14B5" w14:textId="77777777" w:rsidR="00691E44" w:rsidRDefault="00691E44">
            <w:pPr>
              <w:pStyle w:val="TableParagraph"/>
            </w:pPr>
          </w:p>
        </w:tc>
        <w:tc>
          <w:tcPr>
            <w:tcW w:w="6662" w:type="dxa"/>
          </w:tcPr>
          <w:p w14:paraId="3F9D4DED" w14:textId="77777777" w:rsidR="00691E44" w:rsidRDefault="00D9672C">
            <w:pPr>
              <w:pStyle w:val="TableParagraph"/>
              <w:spacing w:before="198"/>
              <w:ind w:left="134"/>
              <w:rPr>
                <w:sz w:val="23"/>
              </w:rPr>
            </w:pPr>
            <w:r>
              <w:rPr>
                <w:color w:val="363636"/>
                <w:spacing w:val="-2"/>
                <w:w w:val="105"/>
                <w:sz w:val="23"/>
              </w:rPr>
              <w:t>Elective</w:t>
            </w:r>
          </w:p>
        </w:tc>
        <w:tc>
          <w:tcPr>
            <w:tcW w:w="1513" w:type="dxa"/>
          </w:tcPr>
          <w:p w14:paraId="10C365B3" w14:textId="77777777" w:rsidR="00691E44" w:rsidRDefault="00D9672C">
            <w:pPr>
              <w:pStyle w:val="TableParagraph"/>
              <w:spacing w:before="198"/>
              <w:ind w:left="135"/>
              <w:rPr>
                <w:sz w:val="23"/>
              </w:rPr>
            </w:pPr>
            <w:r>
              <w:rPr>
                <w:color w:val="363636"/>
                <w:w w:val="105"/>
                <w:sz w:val="23"/>
              </w:rPr>
              <w:t>3</w:t>
            </w:r>
            <w:r>
              <w:rPr>
                <w:color w:val="363636"/>
                <w:spacing w:val="-4"/>
                <w:w w:val="105"/>
                <w:sz w:val="23"/>
              </w:rPr>
              <w:t xml:space="preserve"> </w:t>
            </w:r>
            <w:r>
              <w:rPr>
                <w:color w:val="363636"/>
                <w:spacing w:val="-2"/>
                <w:w w:val="105"/>
                <w:sz w:val="23"/>
              </w:rPr>
              <w:t>credits</w:t>
            </w:r>
          </w:p>
        </w:tc>
      </w:tr>
    </w:tbl>
    <w:p w14:paraId="1FA27BC6" w14:textId="77777777" w:rsidR="00691E44" w:rsidRDefault="00D9672C">
      <w:pPr>
        <w:pStyle w:val="BodyText"/>
        <w:spacing w:before="18" w:line="254" w:lineRule="auto"/>
        <w:ind w:left="1362" w:right="1253" w:firstLine="62"/>
      </w:pPr>
      <w:r>
        <w:rPr>
          <w:color w:val="363636"/>
        </w:rPr>
        <w:t>*Since</w:t>
      </w:r>
      <w:r>
        <w:rPr>
          <w:color w:val="363636"/>
          <w:spacing w:val="22"/>
        </w:rPr>
        <w:t xml:space="preserve"> </w:t>
      </w:r>
      <w:r>
        <w:rPr>
          <w:color w:val="363636"/>
        </w:rPr>
        <w:t>there is no</w:t>
      </w:r>
      <w:r>
        <w:rPr>
          <w:color w:val="363636"/>
          <w:spacing w:val="28"/>
        </w:rPr>
        <w:t xml:space="preserve"> </w:t>
      </w:r>
      <w:r>
        <w:rPr>
          <w:color w:val="363636"/>
        </w:rPr>
        <w:t>Integrative Seminar</w:t>
      </w:r>
      <w:r>
        <w:rPr>
          <w:color w:val="363636"/>
          <w:spacing w:val="22"/>
        </w:rPr>
        <w:t xml:space="preserve"> </w:t>
      </w:r>
      <w:r>
        <w:rPr>
          <w:color w:val="363636"/>
        </w:rPr>
        <w:t>in</w:t>
      </w:r>
      <w:r>
        <w:rPr>
          <w:color w:val="363636"/>
          <w:spacing w:val="21"/>
        </w:rPr>
        <w:t xml:space="preserve"> </w:t>
      </w:r>
      <w:r>
        <w:rPr>
          <w:color w:val="363636"/>
        </w:rPr>
        <w:t>the third</w:t>
      </w:r>
      <w:r>
        <w:rPr>
          <w:color w:val="363636"/>
          <w:spacing w:val="29"/>
        </w:rPr>
        <w:t xml:space="preserve"> </w:t>
      </w:r>
      <w:r>
        <w:rPr>
          <w:color w:val="363636"/>
        </w:rPr>
        <w:t>and</w:t>
      </w:r>
      <w:r>
        <w:rPr>
          <w:color w:val="363636"/>
          <w:spacing w:val="25"/>
        </w:rPr>
        <w:t xml:space="preserve"> </w:t>
      </w:r>
      <w:r>
        <w:rPr>
          <w:color w:val="363636"/>
        </w:rPr>
        <w:t>fourth</w:t>
      </w:r>
      <w:r>
        <w:rPr>
          <w:color w:val="363636"/>
          <w:spacing w:val="21"/>
        </w:rPr>
        <w:t xml:space="preserve"> </w:t>
      </w:r>
      <w:r>
        <w:rPr>
          <w:color w:val="363636"/>
        </w:rPr>
        <w:t>semesters.</w:t>
      </w:r>
      <w:r>
        <w:rPr>
          <w:color w:val="363636"/>
          <w:spacing w:val="25"/>
        </w:rPr>
        <w:t xml:space="preserve"> </w:t>
      </w:r>
      <w:r>
        <w:rPr>
          <w:color w:val="363636"/>
        </w:rPr>
        <w:t>these courses</w:t>
      </w:r>
      <w:r>
        <w:rPr>
          <w:color w:val="363636"/>
          <w:spacing w:val="24"/>
        </w:rPr>
        <w:t xml:space="preserve"> </w:t>
      </w:r>
      <w:r>
        <w:rPr>
          <w:color w:val="363636"/>
        </w:rPr>
        <w:t>have been linked to provide continuity.</w:t>
      </w:r>
    </w:p>
    <w:p w14:paraId="3773263C" w14:textId="77777777" w:rsidR="00691E44" w:rsidRDefault="00691E44">
      <w:pPr>
        <w:spacing w:line="254" w:lineRule="auto"/>
        <w:sectPr w:rsidR="00691E44">
          <w:footerReference w:type="default" r:id="rId18"/>
          <w:pgSz w:w="12240" w:h="15840"/>
          <w:pgMar w:top="1820" w:right="120" w:bottom="1260" w:left="260" w:header="0" w:footer="1063" w:gutter="0"/>
          <w:pgNumType w:start="20"/>
          <w:cols w:space="720"/>
        </w:sectPr>
      </w:pPr>
    </w:p>
    <w:p w14:paraId="578E9454" w14:textId="77777777" w:rsidR="00691E44" w:rsidRDefault="00691E44">
      <w:pPr>
        <w:pStyle w:val="BodyText"/>
        <w:rPr>
          <w:sz w:val="20"/>
        </w:rPr>
      </w:pPr>
    </w:p>
    <w:p w14:paraId="13DD2DC4" w14:textId="77777777" w:rsidR="00691E44" w:rsidRDefault="00691E44">
      <w:pPr>
        <w:pStyle w:val="BodyText"/>
        <w:rPr>
          <w:sz w:val="20"/>
        </w:rPr>
      </w:pPr>
    </w:p>
    <w:p w14:paraId="2731641D" w14:textId="77777777" w:rsidR="00691E44" w:rsidRDefault="00691E44">
      <w:pPr>
        <w:pStyle w:val="BodyText"/>
        <w:spacing w:before="181"/>
        <w:rPr>
          <w:sz w:val="20"/>
        </w:rPr>
      </w:pPr>
    </w:p>
    <w:tbl>
      <w:tblPr>
        <w:tblW w:w="0" w:type="auto"/>
        <w:tblInd w:w="1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4"/>
        <w:gridCol w:w="6810"/>
        <w:gridCol w:w="1437"/>
      </w:tblGrid>
      <w:tr w:rsidR="00691E44" w14:paraId="5192A185" w14:textId="77777777">
        <w:trPr>
          <w:trHeight w:val="951"/>
        </w:trPr>
        <w:tc>
          <w:tcPr>
            <w:tcW w:w="9511" w:type="dxa"/>
            <w:gridSpan w:val="3"/>
          </w:tcPr>
          <w:p w14:paraId="2CDA70F2" w14:textId="77777777" w:rsidR="00691E44" w:rsidRDefault="00D9672C">
            <w:pPr>
              <w:pStyle w:val="TableParagraph"/>
              <w:spacing w:before="189"/>
              <w:ind w:left="11" w:right="40"/>
              <w:jc w:val="center"/>
              <w:rPr>
                <w:i/>
                <w:sz w:val="24"/>
              </w:rPr>
            </w:pPr>
            <w:r>
              <w:rPr>
                <w:i/>
                <w:color w:val="212121"/>
                <w:spacing w:val="-2"/>
                <w:sz w:val="24"/>
              </w:rPr>
              <w:t>ELECTIVES</w:t>
            </w:r>
          </w:p>
          <w:p w14:paraId="532BC788" w14:textId="77777777" w:rsidR="00691E44" w:rsidRDefault="00D9672C">
            <w:pPr>
              <w:pStyle w:val="TableParagraph"/>
              <w:spacing w:before="84"/>
              <w:ind w:left="40" w:right="29"/>
              <w:jc w:val="center"/>
              <w:rPr>
                <w:i/>
                <w:sz w:val="24"/>
              </w:rPr>
            </w:pPr>
            <w:r>
              <w:rPr>
                <w:i/>
                <w:color w:val="212121"/>
                <w:sz w:val="24"/>
              </w:rPr>
              <w:t>To</w:t>
            </w:r>
            <w:r>
              <w:rPr>
                <w:i/>
                <w:color w:val="212121"/>
                <w:spacing w:val="-10"/>
                <w:sz w:val="24"/>
              </w:rPr>
              <w:t xml:space="preserve"> </w:t>
            </w:r>
            <w:r>
              <w:rPr>
                <w:i/>
                <w:color w:val="212121"/>
                <w:sz w:val="24"/>
              </w:rPr>
              <w:t>be</w:t>
            </w:r>
            <w:r>
              <w:rPr>
                <w:i/>
                <w:color w:val="212121"/>
                <w:spacing w:val="-7"/>
                <w:sz w:val="24"/>
              </w:rPr>
              <w:t xml:space="preserve"> </w:t>
            </w:r>
            <w:r>
              <w:rPr>
                <w:i/>
                <w:color w:val="212121"/>
                <w:sz w:val="24"/>
              </w:rPr>
              <w:t>chosen.from</w:t>
            </w:r>
            <w:r>
              <w:rPr>
                <w:i/>
                <w:color w:val="212121"/>
                <w:spacing w:val="1"/>
                <w:sz w:val="24"/>
              </w:rPr>
              <w:t xml:space="preserve"> </w:t>
            </w:r>
            <w:r>
              <w:rPr>
                <w:i/>
                <w:color w:val="212121"/>
                <w:spacing w:val="-2"/>
                <w:sz w:val="24"/>
              </w:rPr>
              <w:t>the.following:</w:t>
            </w:r>
          </w:p>
        </w:tc>
      </w:tr>
      <w:tr w:rsidR="00691E44" w14:paraId="690986E8" w14:textId="77777777">
        <w:trPr>
          <w:trHeight w:val="629"/>
        </w:trPr>
        <w:tc>
          <w:tcPr>
            <w:tcW w:w="1264" w:type="dxa"/>
          </w:tcPr>
          <w:p w14:paraId="014B417D" w14:textId="77777777" w:rsidR="00691E44" w:rsidRDefault="00D9672C">
            <w:pPr>
              <w:pStyle w:val="TableParagraph"/>
              <w:spacing w:before="194"/>
              <w:ind w:right="97"/>
              <w:jc w:val="center"/>
              <w:rPr>
                <w:sz w:val="24"/>
              </w:rPr>
            </w:pPr>
            <w:r>
              <w:rPr>
                <w:color w:val="212121"/>
                <w:spacing w:val="-2"/>
                <w:w w:val="110"/>
                <w:sz w:val="24"/>
              </w:rPr>
              <w:t>SW6608</w:t>
            </w:r>
          </w:p>
        </w:tc>
        <w:tc>
          <w:tcPr>
            <w:tcW w:w="6810" w:type="dxa"/>
            <w:tcBorders>
              <w:right w:val="single" w:sz="12" w:space="0" w:color="000000"/>
            </w:tcBorders>
          </w:tcPr>
          <w:p w14:paraId="3F1C078A" w14:textId="77777777" w:rsidR="00691E44" w:rsidRDefault="00D9672C">
            <w:pPr>
              <w:pStyle w:val="TableParagraph"/>
              <w:spacing w:before="194"/>
              <w:ind w:left="132"/>
              <w:rPr>
                <w:sz w:val="24"/>
              </w:rPr>
            </w:pPr>
            <w:r>
              <w:rPr>
                <w:color w:val="212121"/>
                <w:sz w:val="24"/>
              </w:rPr>
              <w:t>Issues</w:t>
            </w:r>
            <w:r>
              <w:rPr>
                <w:color w:val="212121"/>
                <w:spacing w:val="-8"/>
                <w:sz w:val="24"/>
              </w:rPr>
              <w:t xml:space="preserve"> </w:t>
            </w:r>
            <w:r>
              <w:rPr>
                <w:color w:val="212121"/>
                <w:sz w:val="24"/>
              </w:rPr>
              <w:t>of</w:t>
            </w:r>
            <w:r>
              <w:rPr>
                <w:color w:val="212121"/>
                <w:spacing w:val="-10"/>
                <w:sz w:val="24"/>
              </w:rPr>
              <w:t xml:space="preserve"> </w:t>
            </w:r>
            <w:r>
              <w:rPr>
                <w:color w:val="212121"/>
                <w:sz w:val="24"/>
              </w:rPr>
              <w:t>Social</w:t>
            </w:r>
            <w:r>
              <w:rPr>
                <w:color w:val="212121"/>
                <w:spacing w:val="2"/>
                <w:sz w:val="24"/>
              </w:rPr>
              <w:t xml:space="preserve"> </w:t>
            </w:r>
            <w:r>
              <w:rPr>
                <w:color w:val="212121"/>
                <w:sz w:val="24"/>
              </w:rPr>
              <w:t>and</w:t>
            </w:r>
            <w:r>
              <w:rPr>
                <w:color w:val="212121"/>
                <w:spacing w:val="2"/>
                <w:sz w:val="24"/>
              </w:rPr>
              <w:t xml:space="preserve"> </w:t>
            </w:r>
            <w:r>
              <w:rPr>
                <w:color w:val="212121"/>
                <w:sz w:val="24"/>
              </w:rPr>
              <w:t>Economic</w:t>
            </w:r>
            <w:r>
              <w:rPr>
                <w:color w:val="212121"/>
                <w:spacing w:val="-7"/>
                <w:sz w:val="24"/>
              </w:rPr>
              <w:t xml:space="preserve"> </w:t>
            </w:r>
            <w:r>
              <w:rPr>
                <w:color w:val="212121"/>
                <w:spacing w:val="-2"/>
                <w:sz w:val="24"/>
              </w:rPr>
              <w:t>Justice</w:t>
            </w:r>
          </w:p>
        </w:tc>
        <w:tc>
          <w:tcPr>
            <w:tcW w:w="1437" w:type="dxa"/>
            <w:tcBorders>
              <w:left w:val="single" w:sz="12" w:space="0" w:color="000000"/>
            </w:tcBorders>
          </w:tcPr>
          <w:p w14:paraId="315A1CA4" w14:textId="77777777" w:rsidR="00691E44" w:rsidRDefault="00D9672C">
            <w:pPr>
              <w:pStyle w:val="TableParagraph"/>
              <w:spacing w:before="198"/>
              <w:ind w:left="114"/>
              <w:rPr>
                <w:sz w:val="24"/>
              </w:rPr>
            </w:pPr>
            <w:r>
              <w:rPr>
                <w:color w:val="212121"/>
                <w:w w:val="110"/>
                <w:sz w:val="24"/>
              </w:rPr>
              <w:t>3</w:t>
            </w:r>
            <w:r>
              <w:rPr>
                <w:color w:val="212121"/>
                <w:spacing w:val="-16"/>
                <w:w w:val="110"/>
                <w:sz w:val="24"/>
              </w:rPr>
              <w:t xml:space="preserve"> </w:t>
            </w:r>
            <w:r>
              <w:rPr>
                <w:color w:val="212121"/>
                <w:spacing w:val="-2"/>
                <w:w w:val="110"/>
                <w:sz w:val="24"/>
              </w:rPr>
              <w:t>credits</w:t>
            </w:r>
          </w:p>
        </w:tc>
      </w:tr>
      <w:tr w:rsidR="00691E44" w14:paraId="4394CFE9" w14:textId="77777777">
        <w:trPr>
          <w:trHeight w:val="629"/>
        </w:trPr>
        <w:tc>
          <w:tcPr>
            <w:tcW w:w="1264" w:type="dxa"/>
          </w:tcPr>
          <w:p w14:paraId="2D896F7D" w14:textId="77777777" w:rsidR="00691E44" w:rsidRDefault="00D9672C">
            <w:pPr>
              <w:pStyle w:val="TableParagraph"/>
              <w:spacing w:before="189"/>
              <w:ind w:left="7" w:right="97"/>
              <w:jc w:val="center"/>
              <w:rPr>
                <w:sz w:val="24"/>
              </w:rPr>
            </w:pPr>
            <w:r>
              <w:rPr>
                <w:color w:val="212121"/>
                <w:w w:val="105"/>
                <w:sz w:val="24"/>
              </w:rPr>
              <w:t>SW</w:t>
            </w:r>
            <w:r>
              <w:rPr>
                <w:color w:val="212121"/>
                <w:spacing w:val="-11"/>
                <w:w w:val="105"/>
                <w:sz w:val="24"/>
              </w:rPr>
              <w:t xml:space="preserve"> </w:t>
            </w:r>
            <w:r>
              <w:rPr>
                <w:color w:val="212121"/>
                <w:spacing w:val="-4"/>
                <w:w w:val="105"/>
                <w:sz w:val="24"/>
              </w:rPr>
              <w:t>6703</w:t>
            </w:r>
          </w:p>
        </w:tc>
        <w:tc>
          <w:tcPr>
            <w:tcW w:w="6810" w:type="dxa"/>
            <w:tcBorders>
              <w:right w:val="single" w:sz="12" w:space="0" w:color="000000"/>
            </w:tcBorders>
          </w:tcPr>
          <w:p w14:paraId="0C86D5E5" w14:textId="77777777" w:rsidR="00691E44" w:rsidRDefault="00D9672C">
            <w:pPr>
              <w:pStyle w:val="TableParagraph"/>
              <w:spacing w:before="189"/>
              <w:ind w:left="128"/>
              <w:rPr>
                <w:sz w:val="24"/>
              </w:rPr>
            </w:pPr>
            <w:r>
              <w:rPr>
                <w:color w:val="212121"/>
                <w:sz w:val="24"/>
              </w:rPr>
              <w:t>Issues</w:t>
            </w:r>
            <w:r>
              <w:rPr>
                <w:color w:val="212121"/>
                <w:spacing w:val="-11"/>
                <w:sz w:val="24"/>
              </w:rPr>
              <w:t xml:space="preserve"> </w:t>
            </w:r>
            <w:r>
              <w:rPr>
                <w:color w:val="212121"/>
                <w:sz w:val="24"/>
              </w:rPr>
              <w:t>Confronting</w:t>
            </w:r>
            <w:r>
              <w:rPr>
                <w:color w:val="212121"/>
                <w:spacing w:val="5"/>
                <w:sz w:val="24"/>
              </w:rPr>
              <w:t xml:space="preserve"> </w:t>
            </w:r>
            <w:r>
              <w:rPr>
                <w:color w:val="212121"/>
                <w:sz w:val="24"/>
              </w:rPr>
              <w:t>Contemporary</w:t>
            </w:r>
            <w:r>
              <w:rPr>
                <w:color w:val="212121"/>
                <w:spacing w:val="1"/>
                <w:sz w:val="24"/>
              </w:rPr>
              <w:t xml:space="preserve"> </w:t>
            </w:r>
            <w:r>
              <w:rPr>
                <w:color w:val="212121"/>
                <w:spacing w:val="-2"/>
                <w:sz w:val="24"/>
              </w:rPr>
              <w:t>Families</w:t>
            </w:r>
          </w:p>
        </w:tc>
        <w:tc>
          <w:tcPr>
            <w:tcW w:w="1437" w:type="dxa"/>
            <w:tcBorders>
              <w:left w:val="single" w:sz="12" w:space="0" w:color="000000"/>
            </w:tcBorders>
          </w:tcPr>
          <w:p w14:paraId="2BC8709C" w14:textId="77777777" w:rsidR="00691E44" w:rsidRDefault="00D9672C">
            <w:pPr>
              <w:pStyle w:val="TableParagraph"/>
              <w:spacing w:before="194"/>
              <w:ind w:left="119"/>
              <w:rPr>
                <w:sz w:val="24"/>
              </w:rPr>
            </w:pPr>
            <w:r>
              <w:rPr>
                <w:color w:val="212121"/>
                <w:w w:val="105"/>
                <w:sz w:val="24"/>
              </w:rPr>
              <w:t>3</w:t>
            </w:r>
            <w:r>
              <w:rPr>
                <w:color w:val="212121"/>
                <w:spacing w:val="-11"/>
                <w:w w:val="105"/>
                <w:sz w:val="24"/>
              </w:rPr>
              <w:t xml:space="preserve"> </w:t>
            </w:r>
            <w:r>
              <w:rPr>
                <w:color w:val="212121"/>
                <w:spacing w:val="-2"/>
                <w:w w:val="105"/>
                <w:sz w:val="24"/>
              </w:rPr>
              <w:t>credits</w:t>
            </w:r>
          </w:p>
        </w:tc>
      </w:tr>
      <w:tr w:rsidR="00691E44" w14:paraId="6017D0BA" w14:textId="77777777">
        <w:trPr>
          <w:trHeight w:val="619"/>
        </w:trPr>
        <w:tc>
          <w:tcPr>
            <w:tcW w:w="1264" w:type="dxa"/>
          </w:tcPr>
          <w:p w14:paraId="3EF9032C" w14:textId="77777777" w:rsidR="00691E44" w:rsidRDefault="00D9672C">
            <w:pPr>
              <w:pStyle w:val="TableParagraph"/>
              <w:spacing w:before="189"/>
              <w:ind w:left="11" w:right="97"/>
              <w:jc w:val="center"/>
              <w:rPr>
                <w:sz w:val="24"/>
              </w:rPr>
            </w:pPr>
            <w:r>
              <w:rPr>
                <w:color w:val="212121"/>
                <w:spacing w:val="-2"/>
                <w:w w:val="110"/>
                <w:sz w:val="24"/>
              </w:rPr>
              <w:t>SW6706</w:t>
            </w:r>
          </w:p>
        </w:tc>
        <w:tc>
          <w:tcPr>
            <w:tcW w:w="6810" w:type="dxa"/>
            <w:tcBorders>
              <w:right w:val="single" w:sz="12" w:space="0" w:color="000000"/>
            </w:tcBorders>
          </w:tcPr>
          <w:p w14:paraId="71FB8D8B" w14:textId="77777777" w:rsidR="00691E44" w:rsidRDefault="00D9672C">
            <w:pPr>
              <w:pStyle w:val="TableParagraph"/>
              <w:spacing w:before="189"/>
              <w:ind w:left="130"/>
              <w:rPr>
                <w:sz w:val="24"/>
              </w:rPr>
            </w:pPr>
            <w:r>
              <w:rPr>
                <w:color w:val="212121"/>
                <w:sz w:val="24"/>
              </w:rPr>
              <w:t>Comfort</w:t>
            </w:r>
            <w:r>
              <w:rPr>
                <w:color w:val="212121"/>
                <w:spacing w:val="1"/>
                <w:sz w:val="24"/>
              </w:rPr>
              <w:t xml:space="preserve"> </w:t>
            </w:r>
            <w:r>
              <w:rPr>
                <w:color w:val="212121"/>
                <w:sz w:val="24"/>
              </w:rPr>
              <w:t>Care:</w:t>
            </w:r>
            <w:r>
              <w:rPr>
                <w:color w:val="212121"/>
                <w:spacing w:val="-13"/>
                <w:sz w:val="24"/>
              </w:rPr>
              <w:t xml:space="preserve"> </w:t>
            </w:r>
            <w:r>
              <w:rPr>
                <w:color w:val="212121"/>
                <w:sz w:val="24"/>
              </w:rPr>
              <w:t>A</w:t>
            </w:r>
            <w:r>
              <w:rPr>
                <w:color w:val="212121"/>
                <w:spacing w:val="-5"/>
                <w:sz w:val="24"/>
              </w:rPr>
              <w:t xml:space="preserve"> </w:t>
            </w:r>
            <w:r>
              <w:rPr>
                <w:color w:val="212121"/>
                <w:sz w:val="24"/>
              </w:rPr>
              <w:t>New</w:t>
            </w:r>
            <w:r>
              <w:rPr>
                <w:color w:val="212121"/>
                <w:spacing w:val="1"/>
                <w:sz w:val="24"/>
              </w:rPr>
              <w:t xml:space="preserve"> </w:t>
            </w:r>
            <w:r>
              <w:rPr>
                <w:color w:val="212121"/>
                <w:sz w:val="24"/>
              </w:rPr>
              <w:t>Approach</w:t>
            </w:r>
            <w:r>
              <w:rPr>
                <w:color w:val="212121"/>
                <w:spacing w:val="10"/>
                <w:sz w:val="24"/>
              </w:rPr>
              <w:t xml:space="preserve"> </w:t>
            </w:r>
            <w:r>
              <w:rPr>
                <w:color w:val="212121"/>
                <w:sz w:val="24"/>
              </w:rPr>
              <w:t>to</w:t>
            </w:r>
            <w:r>
              <w:rPr>
                <w:color w:val="212121"/>
                <w:spacing w:val="-9"/>
                <w:sz w:val="24"/>
              </w:rPr>
              <w:t xml:space="preserve"> </w:t>
            </w:r>
            <w:r>
              <w:rPr>
                <w:color w:val="212121"/>
                <w:sz w:val="24"/>
              </w:rPr>
              <w:t>End-of-Life</w:t>
            </w:r>
            <w:r>
              <w:rPr>
                <w:color w:val="212121"/>
                <w:spacing w:val="-4"/>
                <w:sz w:val="24"/>
              </w:rPr>
              <w:t xml:space="preserve"> Care</w:t>
            </w:r>
          </w:p>
        </w:tc>
        <w:tc>
          <w:tcPr>
            <w:tcW w:w="1437" w:type="dxa"/>
            <w:tcBorders>
              <w:left w:val="single" w:sz="12" w:space="0" w:color="000000"/>
            </w:tcBorders>
          </w:tcPr>
          <w:p w14:paraId="5A71F02D" w14:textId="77777777" w:rsidR="00691E44" w:rsidRDefault="00D9672C">
            <w:pPr>
              <w:pStyle w:val="TableParagraph"/>
              <w:spacing w:before="189"/>
              <w:ind w:left="114"/>
              <w:rPr>
                <w:sz w:val="24"/>
              </w:rPr>
            </w:pPr>
            <w:r>
              <w:rPr>
                <w:color w:val="212121"/>
                <w:w w:val="105"/>
                <w:sz w:val="24"/>
              </w:rPr>
              <w:t>3</w:t>
            </w:r>
            <w:r>
              <w:rPr>
                <w:color w:val="212121"/>
                <w:spacing w:val="-6"/>
                <w:w w:val="105"/>
                <w:sz w:val="24"/>
              </w:rPr>
              <w:t xml:space="preserve"> </w:t>
            </w:r>
            <w:r>
              <w:rPr>
                <w:color w:val="212121"/>
                <w:spacing w:val="-2"/>
                <w:w w:val="105"/>
                <w:sz w:val="24"/>
              </w:rPr>
              <w:t>credits</w:t>
            </w:r>
          </w:p>
        </w:tc>
      </w:tr>
      <w:tr w:rsidR="00691E44" w14:paraId="36E9F5F4" w14:textId="77777777">
        <w:trPr>
          <w:trHeight w:val="633"/>
        </w:trPr>
        <w:tc>
          <w:tcPr>
            <w:tcW w:w="1264" w:type="dxa"/>
          </w:tcPr>
          <w:p w14:paraId="0CAF5C5F" w14:textId="77777777" w:rsidR="00691E44" w:rsidRDefault="00D9672C">
            <w:pPr>
              <w:pStyle w:val="TableParagraph"/>
              <w:spacing w:before="194"/>
              <w:ind w:left="19" w:right="97"/>
              <w:jc w:val="center"/>
              <w:rPr>
                <w:sz w:val="24"/>
              </w:rPr>
            </w:pPr>
            <w:r>
              <w:rPr>
                <w:color w:val="212121"/>
                <w:spacing w:val="-2"/>
                <w:w w:val="110"/>
                <w:sz w:val="24"/>
              </w:rPr>
              <w:t>SW6710</w:t>
            </w:r>
          </w:p>
        </w:tc>
        <w:tc>
          <w:tcPr>
            <w:tcW w:w="6810" w:type="dxa"/>
            <w:tcBorders>
              <w:right w:val="single" w:sz="12" w:space="0" w:color="000000"/>
            </w:tcBorders>
          </w:tcPr>
          <w:p w14:paraId="3E775219" w14:textId="77777777" w:rsidR="00691E44" w:rsidRDefault="00D9672C">
            <w:pPr>
              <w:pStyle w:val="TableParagraph"/>
              <w:spacing w:before="194"/>
              <w:ind w:left="128"/>
              <w:rPr>
                <w:sz w:val="24"/>
              </w:rPr>
            </w:pPr>
            <w:r>
              <w:rPr>
                <w:color w:val="212121"/>
                <w:sz w:val="24"/>
              </w:rPr>
              <w:t>School</w:t>
            </w:r>
            <w:r>
              <w:rPr>
                <w:color w:val="212121"/>
                <w:spacing w:val="6"/>
                <w:sz w:val="24"/>
              </w:rPr>
              <w:t xml:space="preserve"> </w:t>
            </w:r>
            <w:r>
              <w:rPr>
                <w:color w:val="212121"/>
                <w:sz w:val="24"/>
              </w:rPr>
              <w:t>Based</w:t>
            </w:r>
            <w:r>
              <w:rPr>
                <w:color w:val="212121"/>
                <w:spacing w:val="-6"/>
                <w:sz w:val="24"/>
              </w:rPr>
              <w:t xml:space="preserve"> </w:t>
            </w:r>
            <w:r>
              <w:rPr>
                <w:color w:val="212121"/>
                <w:sz w:val="24"/>
              </w:rPr>
              <w:t>Social</w:t>
            </w:r>
            <w:r>
              <w:rPr>
                <w:color w:val="212121"/>
                <w:spacing w:val="-1"/>
                <w:sz w:val="24"/>
              </w:rPr>
              <w:t xml:space="preserve"> </w:t>
            </w:r>
            <w:r>
              <w:rPr>
                <w:color w:val="212121"/>
                <w:spacing w:val="-4"/>
                <w:sz w:val="24"/>
              </w:rPr>
              <w:t>Work</w:t>
            </w:r>
          </w:p>
        </w:tc>
        <w:tc>
          <w:tcPr>
            <w:tcW w:w="1437" w:type="dxa"/>
            <w:tcBorders>
              <w:left w:val="single" w:sz="12" w:space="0" w:color="000000"/>
            </w:tcBorders>
          </w:tcPr>
          <w:p w14:paraId="02955BA8" w14:textId="77777777" w:rsidR="00691E44" w:rsidRDefault="00D9672C">
            <w:pPr>
              <w:pStyle w:val="TableParagraph"/>
              <w:spacing w:before="198"/>
              <w:ind w:left="119"/>
              <w:rPr>
                <w:sz w:val="24"/>
              </w:rPr>
            </w:pPr>
            <w:r>
              <w:rPr>
                <w:color w:val="212121"/>
                <w:w w:val="105"/>
                <w:sz w:val="24"/>
              </w:rPr>
              <w:t>3</w:t>
            </w:r>
            <w:r>
              <w:rPr>
                <w:color w:val="212121"/>
                <w:spacing w:val="-7"/>
                <w:w w:val="105"/>
                <w:sz w:val="24"/>
              </w:rPr>
              <w:t xml:space="preserve"> </w:t>
            </w:r>
            <w:r>
              <w:rPr>
                <w:color w:val="212121"/>
                <w:spacing w:val="-2"/>
                <w:w w:val="105"/>
                <w:sz w:val="24"/>
              </w:rPr>
              <w:t>credits</w:t>
            </w:r>
          </w:p>
        </w:tc>
      </w:tr>
      <w:tr w:rsidR="00691E44" w14:paraId="6E677C12" w14:textId="77777777">
        <w:trPr>
          <w:trHeight w:val="624"/>
        </w:trPr>
        <w:tc>
          <w:tcPr>
            <w:tcW w:w="1264" w:type="dxa"/>
          </w:tcPr>
          <w:p w14:paraId="488D54C7" w14:textId="77777777" w:rsidR="00691E44" w:rsidRDefault="00D9672C">
            <w:pPr>
              <w:pStyle w:val="TableParagraph"/>
              <w:spacing w:before="184"/>
              <w:ind w:left="21" w:right="97"/>
              <w:jc w:val="center"/>
              <w:rPr>
                <w:sz w:val="24"/>
              </w:rPr>
            </w:pPr>
            <w:r>
              <w:rPr>
                <w:color w:val="212121"/>
                <w:w w:val="105"/>
                <w:sz w:val="24"/>
              </w:rPr>
              <w:t>SW</w:t>
            </w:r>
            <w:r>
              <w:rPr>
                <w:color w:val="212121"/>
                <w:spacing w:val="-16"/>
                <w:w w:val="105"/>
                <w:sz w:val="24"/>
              </w:rPr>
              <w:t xml:space="preserve"> </w:t>
            </w:r>
            <w:r>
              <w:rPr>
                <w:color w:val="212121"/>
                <w:spacing w:val="-4"/>
                <w:w w:val="105"/>
                <w:sz w:val="24"/>
              </w:rPr>
              <w:t>6802</w:t>
            </w:r>
          </w:p>
        </w:tc>
        <w:tc>
          <w:tcPr>
            <w:tcW w:w="6810" w:type="dxa"/>
            <w:tcBorders>
              <w:right w:val="single" w:sz="12" w:space="0" w:color="000000"/>
            </w:tcBorders>
          </w:tcPr>
          <w:p w14:paraId="70FA3D8B" w14:textId="77777777" w:rsidR="00691E44" w:rsidRDefault="00D9672C">
            <w:pPr>
              <w:pStyle w:val="TableParagraph"/>
              <w:spacing w:before="184"/>
              <w:ind w:left="134"/>
              <w:rPr>
                <w:sz w:val="24"/>
              </w:rPr>
            </w:pPr>
            <w:r>
              <w:rPr>
                <w:color w:val="212121"/>
                <w:sz w:val="24"/>
              </w:rPr>
              <w:t>Clinical</w:t>
            </w:r>
            <w:r>
              <w:rPr>
                <w:color w:val="212121"/>
                <w:spacing w:val="3"/>
                <w:sz w:val="24"/>
              </w:rPr>
              <w:t xml:space="preserve"> </w:t>
            </w:r>
            <w:r>
              <w:rPr>
                <w:color w:val="212121"/>
                <w:sz w:val="24"/>
              </w:rPr>
              <w:t>Social Work</w:t>
            </w:r>
            <w:r>
              <w:rPr>
                <w:color w:val="212121"/>
                <w:spacing w:val="3"/>
                <w:sz w:val="24"/>
              </w:rPr>
              <w:t xml:space="preserve"> </w:t>
            </w:r>
            <w:r>
              <w:rPr>
                <w:color w:val="212121"/>
                <w:sz w:val="24"/>
              </w:rPr>
              <w:t>Practice</w:t>
            </w:r>
            <w:r>
              <w:rPr>
                <w:color w:val="212121"/>
                <w:spacing w:val="-8"/>
                <w:sz w:val="24"/>
              </w:rPr>
              <w:t xml:space="preserve"> </w:t>
            </w:r>
            <w:r>
              <w:rPr>
                <w:color w:val="212121"/>
                <w:sz w:val="24"/>
              </w:rPr>
              <w:t>with</w:t>
            </w:r>
            <w:r>
              <w:rPr>
                <w:color w:val="212121"/>
                <w:spacing w:val="-4"/>
                <w:sz w:val="24"/>
              </w:rPr>
              <w:t xml:space="preserve"> </w:t>
            </w:r>
            <w:r>
              <w:rPr>
                <w:color w:val="212121"/>
                <w:sz w:val="24"/>
              </w:rPr>
              <w:t>Substance</w:t>
            </w:r>
            <w:r>
              <w:rPr>
                <w:color w:val="212121"/>
                <w:spacing w:val="5"/>
                <w:sz w:val="24"/>
              </w:rPr>
              <w:t xml:space="preserve"> </w:t>
            </w:r>
            <w:r>
              <w:rPr>
                <w:color w:val="212121"/>
                <w:sz w:val="24"/>
              </w:rPr>
              <w:t>Use</w:t>
            </w:r>
            <w:r>
              <w:rPr>
                <w:color w:val="212121"/>
                <w:spacing w:val="-12"/>
                <w:sz w:val="24"/>
              </w:rPr>
              <w:t xml:space="preserve"> </w:t>
            </w:r>
            <w:r>
              <w:rPr>
                <w:color w:val="212121"/>
                <w:spacing w:val="-2"/>
                <w:sz w:val="24"/>
              </w:rPr>
              <w:t>Disorders</w:t>
            </w:r>
          </w:p>
        </w:tc>
        <w:tc>
          <w:tcPr>
            <w:tcW w:w="1437" w:type="dxa"/>
            <w:tcBorders>
              <w:left w:val="single" w:sz="12" w:space="0" w:color="000000"/>
            </w:tcBorders>
          </w:tcPr>
          <w:p w14:paraId="4B17E2E0" w14:textId="77777777" w:rsidR="00691E44" w:rsidRDefault="00D9672C">
            <w:pPr>
              <w:pStyle w:val="TableParagraph"/>
              <w:spacing w:before="189"/>
              <w:ind w:left="128"/>
              <w:rPr>
                <w:sz w:val="24"/>
              </w:rPr>
            </w:pPr>
            <w:r>
              <w:rPr>
                <w:color w:val="212121"/>
                <w:w w:val="105"/>
                <w:sz w:val="24"/>
              </w:rPr>
              <w:t>3</w:t>
            </w:r>
            <w:r>
              <w:rPr>
                <w:color w:val="212121"/>
                <w:spacing w:val="-11"/>
                <w:w w:val="105"/>
                <w:sz w:val="24"/>
              </w:rPr>
              <w:t xml:space="preserve"> </w:t>
            </w:r>
            <w:r>
              <w:rPr>
                <w:color w:val="212121"/>
                <w:spacing w:val="-2"/>
                <w:w w:val="105"/>
                <w:sz w:val="24"/>
              </w:rPr>
              <w:t>credits</w:t>
            </w:r>
          </w:p>
        </w:tc>
      </w:tr>
    </w:tbl>
    <w:p w14:paraId="130FB06F" w14:textId="77777777" w:rsidR="00691E44" w:rsidRDefault="00D9672C">
      <w:pPr>
        <w:spacing w:before="98"/>
        <w:ind w:left="1062"/>
        <w:rPr>
          <w:b/>
          <w:sz w:val="23"/>
        </w:rPr>
      </w:pPr>
      <w:r>
        <w:rPr>
          <w:b/>
          <w:color w:val="212121"/>
          <w:w w:val="105"/>
          <w:sz w:val="23"/>
        </w:rPr>
        <w:t>TOTAL</w:t>
      </w:r>
      <w:r>
        <w:rPr>
          <w:b/>
          <w:color w:val="212121"/>
          <w:spacing w:val="-6"/>
          <w:w w:val="105"/>
          <w:sz w:val="23"/>
        </w:rPr>
        <w:t xml:space="preserve"> </w:t>
      </w:r>
      <w:r>
        <w:rPr>
          <w:b/>
          <w:color w:val="212121"/>
          <w:w w:val="105"/>
          <w:sz w:val="23"/>
        </w:rPr>
        <w:t>OF</w:t>
      </w:r>
      <w:r>
        <w:rPr>
          <w:b/>
          <w:color w:val="212121"/>
          <w:spacing w:val="-11"/>
          <w:w w:val="105"/>
          <w:sz w:val="23"/>
        </w:rPr>
        <w:t xml:space="preserve"> </w:t>
      </w:r>
      <w:r>
        <w:rPr>
          <w:b/>
          <w:color w:val="212121"/>
          <w:w w:val="105"/>
          <w:sz w:val="23"/>
        </w:rPr>
        <w:t>60</w:t>
      </w:r>
      <w:r>
        <w:rPr>
          <w:b/>
          <w:color w:val="212121"/>
          <w:spacing w:val="-9"/>
          <w:w w:val="105"/>
          <w:sz w:val="23"/>
        </w:rPr>
        <w:t xml:space="preserve"> </w:t>
      </w:r>
      <w:r>
        <w:rPr>
          <w:b/>
          <w:color w:val="212121"/>
          <w:w w:val="105"/>
          <w:sz w:val="23"/>
        </w:rPr>
        <w:t>CREDITS</w:t>
      </w:r>
      <w:r>
        <w:rPr>
          <w:b/>
          <w:color w:val="212121"/>
          <w:spacing w:val="3"/>
          <w:w w:val="105"/>
          <w:sz w:val="23"/>
        </w:rPr>
        <w:t xml:space="preserve"> </w:t>
      </w:r>
      <w:r>
        <w:rPr>
          <w:b/>
          <w:color w:val="212121"/>
          <w:w w:val="105"/>
          <w:sz w:val="23"/>
        </w:rPr>
        <w:t>TO</w:t>
      </w:r>
      <w:r>
        <w:rPr>
          <w:b/>
          <w:color w:val="212121"/>
          <w:spacing w:val="-14"/>
          <w:w w:val="105"/>
          <w:sz w:val="23"/>
        </w:rPr>
        <w:t xml:space="preserve"> </w:t>
      </w:r>
      <w:r>
        <w:rPr>
          <w:b/>
          <w:color w:val="212121"/>
          <w:w w:val="105"/>
          <w:sz w:val="23"/>
        </w:rPr>
        <w:t>COMPLETE</w:t>
      </w:r>
      <w:r>
        <w:rPr>
          <w:b/>
          <w:color w:val="212121"/>
          <w:spacing w:val="11"/>
          <w:w w:val="105"/>
          <w:sz w:val="23"/>
        </w:rPr>
        <w:t xml:space="preserve"> </w:t>
      </w:r>
      <w:r>
        <w:rPr>
          <w:b/>
          <w:color w:val="212121"/>
          <w:spacing w:val="-2"/>
          <w:w w:val="105"/>
          <w:sz w:val="23"/>
        </w:rPr>
        <w:t>PROGRAM</w:t>
      </w:r>
    </w:p>
    <w:p w14:paraId="5BF04965" w14:textId="77777777" w:rsidR="00691E44" w:rsidRDefault="00691E44">
      <w:pPr>
        <w:pStyle w:val="BodyText"/>
        <w:rPr>
          <w:b/>
        </w:rPr>
      </w:pPr>
    </w:p>
    <w:p w14:paraId="2C3C94F0" w14:textId="77777777" w:rsidR="00691E44" w:rsidRDefault="00691E44">
      <w:pPr>
        <w:pStyle w:val="BodyText"/>
        <w:spacing w:before="62"/>
        <w:rPr>
          <w:b/>
        </w:rPr>
      </w:pPr>
    </w:p>
    <w:p w14:paraId="2B2A8E96" w14:textId="77777777" w:rsidR="00691E44" w:rsidRDefault="00D9672C">
      <w:pPr>
        <w:spacing w:before="1"/>
        <w:ind w:left="1067"/>
        <w:rPr>
          <w:b/>
          <w:sz w:val="23"/>
        </w:rPr>
      </w:pPr>
      <w:r>
        <w:rPr>
          <w:b/>
          <w:color w:val="212121"/>
          <w:w w:val="105"/>
          <w:sz w:val="23"/>
        </w:rPr>
        <w:t>Three</w:t>
      </w:r>
      <w:r>
        <w:rPr>
          <w:b/>
          <w:color w:val="212121"/>
          <w:spacing w:val="-8"/>
          <w:w w:val="105"/>
          <w:sz w:val="23"/>
        </w:rPr>
        <w:t xml:space="preserve"> </w:t>
      </w:r>
      <w:r>
        <w:rPr>
          <w:b/>
          <w:color w:val="212121"/>
          <w:w w:val="105"/>
          <w:sz w:val="23"/>
        </w:rPr>
        <w:t>Year</w:t>
      </w:r>
      <w:r>
        <w:rPr>
          <w:b/>
          <w:color w:val="212121"/>
          <w:spacing w:val="-10"/>
          <w:w w:val="105"/>
          <w:sz w:val="23"/>
        </w:rPr>
        <w:t xml:space="preserve"> </w:t>
      </w:r>
      <w:r>
        <w:rPr>
          <w:b/>
          <w:color w:val="212121"/>
          <w:w w:val="105"/>
          <w:sz w:val="23"/>
        </w:rPr>
        <w:t>Extended</w:t>
      </w:r>
      <w:r>
        <w:rPr>
          <w:b/>
          <w:color w:val="212121"/>
          <w:spacing w:val="1"/>
          <w:w w:val="105"/>
          <w:sz w:val="23"/>
        </w:rPr>
        <w:t xml:space="preserve"> </w:t>
      </w:r>
      <w:r>
        <w:rPr>
          <w:b/>
          <w:color w:val="212121"/>
          <w:w w:val="105"/>
          <w:sz w:val="23"/>
        </w:rPr>
        <w:t>Full-Time</w:t>
      </w:r>
      <w:r>
        <w:rPr>
          <w:b/>
          <w:color w:val="212121"/>
          <w:spacing w:val="-6"/>
          <w:w w:val="105"/>
          <w:sz w:val="23"/>
        </w:rPr>
        <w:t xml:space="preserve"> </w:t>
      </w:r>
      <w:r>
        <w:rPr>
          <w:b/>
          <w:color w:val="212121"/>
          <w:spacing w:val="-2"/>
          <w:w w:val="105"/>
          <w:sz w:val="23"/>
        </w:rPr>
        <w:t>Option</w:t>
      </w:r>
    </w:p>
    <w:p w14:paraId="1AACCA57" w14:textId="77777777" w:rsidR="00691E44" w:rsidRDefault="00691E44">
      <w:pPr>
        <w:pStyle w:val="BodyText"/>
        <w:rPr>
          <w:b/>
        </w:rPr>
      </w:pPr>
    </w:p>
    <w:p w14:paraId="71DB27C5" w14:textId="77777777" w:rsidR="00691E44" w:rsidRDefault="00691E44">
      <w:pPr>
        <w:pStyle w:val="BodyText"/>
        <w:spacing w:before="52"/>
        <w:rPr>
          <w:b/>
        </w:rPr>
      </w:pPr>
    </w:p>
    <w:p w14:paraId="7F91AB4C" w14:textId="77777777" w:rsidR="00691E44" w:rsidRDefault="00D9672C">
      <w:pPr>
        <w:ind w:left="1075"/>
        <w:rPr>
          <w:b/>
          <w:sz w:val="23"/>
        </w:rPr>
      </w:pPr>
      <w:r>
        <w:rPr>
          <w:b/>
          <w:color w:val="212121"/>
          <w:w w:val="105"/>
          <w:sz w:val="23"/>
        </w:rPr>
        <w:t>Program</w:t>
      </w:r>
      <w:r>
        <w:rPr>
          <w:b/>
          <w:color w:val="212121"/>
          <w:spacing w:val="4"/>
          <w:w w:val="105"/>
          <w:sz w:val="23"/>
        </w:rPr>
        <w:t xml:space="preserve"> </w:t>
      </w:r>
      <w:r>
        <w:rPr>
          <w:b/>
          <w:color w:val="212121"/>
          <w:spacing w:val="-2"/>
          <w:w w:val="105"/>
          <w:sz w:val="23"/>
        </w:rPr>
        <w:t>Requirements</w:t>
      </w:r>
    </w:p>
    <w:p w14:paraId="126570D5" w14:textId="77777777" w:rsidR="00691E44" w:rsidRDefault="00D9672C">
      <w:pPr>
        <w:pStyle w:val="Heading4"/>
        <w:numPr>
          <w:ilvl w:val="1"/>
          <w:numId w:val="62"/>
        </w:numPr>
        <w:tabs>
          <w:tab w:val="left" w:pos="1805"/>
        </w:tabs>
        <w:spacing w:before="135"/>
        <w:ind w:left="1805" w:hanging="358"/>
        <w:rPr>
          <w:color w:val="212121"/>
        </w:rPr>
      </w:pPr>
      <w:r>
        <w:rPr>
          <w:color w:val="212121"/>
          <w:w w:val="105"/>
        </w:rPr>
        <w:t>60</w:t>
      </w:r>
      <w:r>
        <w:rPr>
          <w:color w:val="212121"/>
          <w:spacing w:val="-12"/>
          <w:w w:val="105"/>
        </w:rPr>
        <w:t xml:space="preserve"> </w:t>
      </w:r>
      <w:r>
        <w:rPr>
          <w:color w:val="212121"/>
          <w:spacing w:val="-2"/>
          <w:w w:val="105"/>
        </w:rPr>
        <w:t>credits</w:t>
      </w:r>
    </w:p>
    <w:p w14:paraId="58A65659" w14:textId="77777777" w:rsidR="00691E44" w:rsidRDefault="00D9672C">
      <w:pPr>
        <w:pStyle w:val="ListParagraph"/>
        <w:numPr>
          <w:ilvl w:val="1"/>
          <w:numId w:val="62"/>
        </w:numPr>
        <w:tabs>
          <w:tab w:val="left" w:pos="1812"/>
        </w:tabs>
        <w:spacing w:before="37"/>
        <w:ind w:left="1812" w:hanging="365"/>
        <w:rPr>
          <w:color w:val="212121"/>
          <w:sz w:val="24"/>
        </w:rPr>
      </w:pPr>
      <w:r>
        <w:rPr>
          <w:color w:val="212121"/>
          <w:sz w:val="24"/>
        </w:rPr>
        <w:t>Four</w:t>
      </w:r>
      <w:r>
        <w:rPr>
          <w:color w:val="212121"/>
          <w:spacing w:val="-11"/>
          <w:sz w:val="24"/>
        </w:rPr>
        <w:t xml:space="preserve"> </w:t>
      </w:r>
      <w:r>
        <w:rPr>
          <w:color w:val="212121"/>
          <w:sz w:val="24"/>
        </w:rPr>
        <w:t>semesters</w:t>
      </w:r>
      <w:r>
        <w:rPr>
          <w:color w:val="212121"/>
          <w:spacing w:val="2"/>
          <w:sz w:val="24"/>
        </w:rPr>
        <w:t xml:space="preserve"> </w:t>
      </w:r>
      <w:r>
        <w:rPr>
          <w:color w:val="212121"/>
          <w:sz w:val="24"/>
        </w:rPr>
        <w:t>of</w:t>
      </w:r>
      <w:r>
        <w:rPr>
          <w:color w:val="212121"/>
          <w:spacing w:val="-9"/>
          <w:sz w:val="24"/>
        </w:rPr>
        <w:t xml:space="preserve"> </w:t>
      </w:r>
      <w:r>
        <w:rPr>
          <w:color w:val="212121"/>
          <w:sz w:val="24"/>
        </w:rPr>
        <w:t>field</w:t>
      </w:r>
      <w:r>
        <w:rPr>
          <w:color w:val="212121"/>
          <w:spacing w:val="6"/>
          <w:sz w:val="24"/>
        </w:rPr>
        <w:t xml:space="preserve"> </w:t>
      </w:r>
      <w:r>
        <w:rPr>
          <w:color w:val="212121"/>
          <w:sz w:val="24"/>
        </w:rPr>
        <w:t>education</w:t>
      </w:r>
      <w:r>
        <w:rPr>
          <w:color w:val="212121"/>
          <w:spacing w:val="7"/>
          <w:sz w:val="24"/>
        </w:rPr>
        <w:t xml:space="preserve"> </w:t>
      </w:r>
      <w:r>
        <w:rPr>
          <w:color w:val="212121"/>
          <w:spacing w:val="-2"/>
          <w:sz w:val="24"/>
        </w:rPr>
        <w:t>experience</w:t>
      </w:r>
    </w:p>
    <w:p w14:paraId="004B6C4D" w14:textId="77777777" w:rsidR="00691E44" w:rsidRDefault="00D9672C">
      <w:pPr>
        <w:spacing w:before="209"/>
        <w:ind w:left="1081"/>
        <w:rPr>
          <w:b/>
          <w:sz w:val="23"/>
        </w:rPr>
      </w:pPr>
      <w:r>
        <w:rPr>
          <w:b/>
          <w:color w:val="212121"/>
          <w:w w:val="105"/>
          <w:sz w:val="23"/>
        </w:rPr>
        <w:t>Generalist</w:t>
      </w:r>
      <w:r>
        <w:rPr>
          <w:b/>
          <w:color w:val="212121"/>
          <w:spacing w:val="4"/>
          <w:w w:val="105"/>
          <w:sz w:val="23"/>
        </w:rPr>
        <w:t xml:space="preserve"> </w:t>
      </w:r>
      <w:r>
        <w:rPr>
          <w:b/>
          <w:color w:val="212121"/>
          <w:spacing w:val="-2"/>
          <w:w w:val="105"/>
          <w:sz w:val="23"/>
        </w:rPr>
        <w:t>Curriculum</w:t>
      </w:r>
    </w:p>
    <w:p w14:paraId="688682E3" w14:textId="77777777" w:rsidR="00691E44" w:rsidRDefault="00691E44">
      <w:pPr>
        <w:pStyle w:val="BodyText"/>
        <w:spacing w:before="10"/>
        <w:rPr>
          <w:b/>
          <w:sz w:val="9"/>
        </w:rPr>
      </w:pPr>
    </w:p>
    <w:tbl>
      <w:tblPr>
        <w:tblW w:w="0" w:type="auto"/>
        <w:tblInd w:w="1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9"/>
        <w:gridCol w:w="6700"/>
        <w:gridCol w:w="1529"/>
      </w:tblGrid>
      <w:tr w:rsidR="00691E44" w14:paraId="5188FBC7" w14:textId="77777777">
        <w:trPr>
          <w:trHeight w:val="595"/>
        </w:trPr>
        <w:tc>
          <w:tcPr>
            <w:tcW w:w="9498" w:type="dxa"/>
            <w:gridSpan w:val="3"/>
          </w:tcPr>
          <w:p w14:paraId="0B583229" w14:textId="77777777" w:rsidR="00691E44" w:rsidRDefault="00D9672C">
            <w:pPr>
              <w:pStyle w:val="TableParagraph"/>
              <w:spacing w:before="194"/>
              <w:ind w:left="12"/>
              <w:jc w:val="center"/>
              <w:rPr>
                <w:i/>
                <w:sz w:val="24"/>
              </w:rPr>
            </w:pPr>
            <w:r>
              <w:rPr>
                <w:i/>
                <w:color w:val="212121"/>
                <w:sz w:val="24"/>
              </w:rPr>
              <w:t>FIRST</w:t>
            </w:r>
            <w:r>
              <w:rPr>
                <w:i/>
                <w:color w:val="212121"/>
                <w:spacing w:val="2"/>
                <w:sz w:val="24"/>
              </w:rPr>
              <w:t xml:space="preserve"> </w:t>
            </w:r>
            <w:r>
              <w:rPr>
                <w:i/>
                <w:color w:val="212121"/>
                <w:sz w:val="24"/>
              </w:rPr>
              <w:t>SEMESTER</w:t>
            </w:r>
            <w:r>
              <w:rPr>
                <w:i/>
                <w:color w:val="212121"/>
                <w:spacing w:val="-4"/>
                <w:sz w:val="24"/>
              </w:rPr>
              <w:t xml:space="preserve"> </w:t>
            </w:r>
            <w:r>
              <w:rPr>
                <w:color w:val="AAAAAA"/>
                <w:sz w:val="24"/>
              </w:rPr>
              <w:t>-</w:t>
            </w:r>
            <w:r>
              <w:rPr>
                <w:color w:val="AAAAAA"/>
                <w:spacing w:val="53"/>
                <w:sz w:val="24"/>
              </w:rPr>
              <w:t xml:space="preserve"> </w:t>
            </w:r>
            <w:r>
              <w:rPr>
                <w:i/>
                <w:color w:val="212121"/>
                <w:sz w:val="24"/>
              </w:rPr>
              <w:t>9</w:t>
            </w:r>
            <w:r>
              <w:rPr>
                <w:i/>
                <w:color w:val="212121"/>
                <w:spacing w:val="-13"/>
                <w:sz w:val="24"/>
              </w:rPr>
              <w:t xml:space="preserve"> </w:t>
            </w:r>
            <w:r>
              <w:rPr>
                <w:i/>
                <w:color w:val="212121"/>
                <w:spacing w:val="-2"/>
                <w:sz w:val="24"/>
              </w:rPr>
              <w:t>CREDITS</w:t>
            </w:r>
          </w:p>
        </w:tc>
      </w:tr>
      <w:tr w:rsidR="00691E44" w14:paraId="6D396EC8" w14:textId="77777777">
        <w:trPr>
          <w:trHeight w:val="629"/>
        </w:trPr>
        <w:tc>
          <w:tcPr>
            <w:tcW w:w="1269" w:type="dxa"/>
          </w:tcPr>
          <w:p w14:paraId="0F2FD391" w14:textId="77777777" w:rsidR="00691E44" w:rsidRDefault="00D9672C">
            <w:pPr>
              <w:pStyle w:val="TableParagraph"/>
              <w:spacing w:before="194"/>
              <w:ind w:left="109"/>
              <w:rPr>
                <w:sz w:val="24"/>
              </w:rPr>
            </w:pPr>
            <w:r>
              <w:rPr>
                <w:color w:val="212121"/>
                <w:w w:val="105"/>
                <w:sz w:val="24"/>
              </w:rPr>
              <w:t>SW</w:t>
            </w:r>
            <w:r>
              <w:rPr>
                <w:color w:val="212121"/>
                <w:spacing w:val="-7"/>
                <w:w w:val="105"/>
                <w:sz w:val="24"/>
              </w:rPr>
              <w:t xml:space="preserve"> </w:t>
            </w:r>
            <w:r>
              <w:rPr>
                <w:color w:val="212121"/>
                <w:spacing w:val="-4"/>
                <w:w w:val="105"/>
                <w:sz w:val="24"/>
              </w:rPr>
              <w:t>5301</w:t>
            </w:r>
          </w:p>
        </w:tc>
        <w:tc>
          <w:tcPr>
            <w:tcW w:w="6700" w:type="dxa"/>
          </w:tcPr>
          <w:p w14:paraId="38D42616" w14:textId="77777777" w:rsidR="00691E44" w:rsidRDefault="00D9672C">
            <w:pPr>
              <w:pStyle w:val="TableParagraph"/>
              <w:spacing w:before="189"/>
              <w:ind w:left="123"/>
              <w:rPr>
                <w:sz w:val="24"/>
              </w:rPr>
            </w:pPr>
            <w:r>
              <w:rPr>
                <w:color w:val="212121"/>
                <w:sz w:val="24"/>
              </w:rPr>
              <w:t>Social</w:t>
            </w:r>
            <w:r>
              <w:rPr>
                <w:color w:val="212121"/>
                <w:spacing w:val="-7"/>
                <w:sz w:val="24"/>
              </w:rPr>
              <w:t xml:space="preserve"> </w:t>
            </w:r>
            <w:r>
              <w:rPr>
                <w:color w:val="212121"/>
                <w:sz w:val="24"/>
              </w:rPr>
              <w:t>Welfare Policy</w:t>
            </w:r>
            <w:r>
              <w:rPr>
                <w:color w:val="212121"/>
                <w:spacing w:val="5"/>
                <w:sz w:val="24"/>
              </w:rPr>
              <w:t xml:space="preserve"> </w:t>
            </w:r>
            <w:r>
              <w:rPr>
                <w:color w:val="212121"/>
                <w:sz w:val="24"/>
              </w:rPr>
              <w:t>and</w:t>
            </w:r>
            <w:r>
              <w:rPr>
                <w:color w:val="212121"/>
                <w:spacing w:val="-6"/>
                <w:sz w:val="24"/>
              </w:rPr>
              <w:t xml:space="preserve"> </w:t>
            </w:r>
            <w:r>
              <w:rPr>
                <w:color w:val="212121"/>
                <w:sz w:val="24"/>
              </w:rPr>
              <w:t>Services</w:t>
            </w:r>
            <w:r>
              <w:rPr>
                <w:color w:val="212121"/>
                <w:spacing w:val="13"/>
                <w:sz w:val="24"/>
              </w:rPr>
              <w:t xml:space="preserve"> </w:t>
            </w:r>
            <w:r>
              <w:rPr>
                <w:color w:val="212121"/>
                <w:spacing w:val="-10"/>
                <w:sz w:val="24"/>
              </w:rPr>
              <w:t>I</w:t>
            </w:r>
          </w:p>
        </w:tc>
        <w:tc>
          <w:tcPr>
            <w:tcW w:w="1529" w:type="dxa"/>
          </w:tcPr>
          <w:p w14:paraId="3DC5ED9D" w14:textId="77777777" w:rsidR="00691E44" w:rsidRDefault="00D9672C">
            <w:pPr>
              <w:pStyle w:val="TableParagraph"/>
              <w:spacing w:before="194"/>
              <w:ind w:left="123"/>
              <w:rPr>
                <w:sz w:val="24"/>
              </w:rPr>
            </w:pPr>
            <w:r>
              <w:rPr>
                <w:color w:val="212121"/>
                <w:w w:val="105"/>
                <w:sz w:val="24"/>
              </w:rPr>
              <w:t>3</w:t>
            </w:r>
            <w:r>
              <w:rPr>
                <w:color w:val="212121"/>
                <w:spacing w:val="-16"/>
                <w:w w:val="105"/>
                <w:sz w:val="24"/>
              </w:rPr>
              <w:t xml:space="preserve"> </w:t>
            </w:r>
            <w:r>
              <w:rPr>
                <w:color w:val="212121"/>
                <w:spacing w:val="-2"/>
                <w:w w:val="105"/>
                <w:sz w:val="24"/>
              </w:rPr>
              <w:t>credits</w:t>
            </w:r>
          </w:p>
        </w:tc>
      </w:tr>
      <w:tr w:rsidR="00691E44" w14:paraId="1FDA3FBF" w14:textId="77777777">
        <w:trPr>
          <w:trHeight w:val="624"/>
        </w:trPr>
        <w:tc>
          <w:tcPr>
            <w:tcW w:w="1269" w:type="dxa"/>
          </w:tcPr>
          <w:p w14:paraId="4F5BEB30" w14:textId="77777777" w:rsidR="00691E44" w:rsidRDefault="00D9672C">
            <w:pPr>
              <w:pStyle w:val="TableParagraph"/>
              <w:spacing w:before="189"/>
              <w:ind w:left="114"/>
              <w:rPr>
                <w:sz w:val="24"/>
              </w:rPr>
            </w:pPr>
            <w:r>
              <w:rPr>
                <w:color w:val="212121"/>
                <w:w w:val="105"/>
                <w:sz w:val="24"/>
              </w:rPr>
              <w:t>SW</w:t>
            </w:r>
            <w:r>
              <w:rPr>
                <w:color w:val="212121"/>
                <w:spacing w:val="-7"/>
                <w:w w:val="105"/>
                <w:sz w:val="24"/>
              </w:rPr>
              <w:t xml:space="preserve"> </w:t>
            </w:r>
            <w:r>
              <w:rPr>
                <w:color w:val="212121"/>
                <w:spacing w:val="-4"/>
                <w:w w:val="105"/>
                <w:sz w:val="24"/>
              </w:rPr>
              <w:t>5401</w:t>
            </w:r>
          </w:p>
        </w:tc>
        <w:tc>
          <w:tcPr>
            <w:tcW w:w="6700" w:type="dxa"/>
          </w:tcPr>
          <w:p w14:paraId="145A6615" w14:textId="77777777" w:rsidR="00691E44" w:rsidRDefault="00D9672C">
            <w:pPr>
              <w:pStyle w:val="TableParagraph"/>
              <w:spacing w:before="189"/>
              <w:ind w:left="125"/>
              <w:rPr>
                <w:sz w:val="24"/>
              </w:rPr>
            </w:pPr>
            <w:r>
              <w:rPr>
                <w:color w:val="212121"/>
                <w:sz w:val="24"/>
              </w:rPr>
              <w:t>Human</w:t>
            </w:r>
            <w:r>
              <w:rPr>
                <w:color w:val="212121"/>
                <w:spacing w:val="7"/>
                <w:sz w:val="24"/>
              </w:rPr>
              <w:t xml:space="preserve"> </w:t>
            </w:r>
            <w:r>
              <w:rPr>
                <w:color w:val="212121"/>
                <w:sz w:val="24"/>
              </w:rPr>
              <w:t>Behavior</w:t>
            </w:r>
            <w:r>
              <w:rPr>
                <w:color w:val="212121"/>
                <w:spacing w:val="-8"/>
                <w:sz w:val="24"/>
              </w:rPr>
              <w:t xml:space="preserve"> </w:t>
            </w:r>
            <w:r>
              <w:rPr>
                <w:color w:val="212121"/>
                <w:sz w:val="24"/>
              </w:rPr>
              <w:t>and</w:t>
            </w:r>
            <w:r>
              <w:rPr>
                <w:color w:val="212121"/>
                <w:spacing w:val="-5"/>
                <w:sz w:val="24"/>
              </w:rPr>
              <w:t xml:space="preserve"> </w:t>
            </w:r>
            <w:r>
              <w:rPr>
                <w:color w:val="212121"/>
                <w:sz w:val="24"/>
              </w:rPr>
              <w:t>Social</w:t>
            </w:r>
            <w:r>
              <w:rPr>
                <w:color w:val="212121"/>
                <w:spacing w:val="4"/>
                <w:sz w:val="24"/>
              </w:rPr>
              <w:t xml:space="preserve"> </w:t>
            </w:r>
            <w:r>
              <w:rPr>
                <w:color w:val="212121"/>
                <w:sz w:val="24"/>
              </w:rPr>
              <w:t>Environment</w:t>
            </w:r>
            <w:r>
              <w:rPr>
                <w:color w:val="212121"/>
                <w:spacing w:val="13"/>
                <w:sz w:val="24"/>
              </w:rPr>
              <w:t xml:space="preserve"> </w:t>
            </w:r>
            <w:r>
              <w:rPr>
                <w:color w:val="212121"/>
                <w:spacing w:val="-10"/>
                <w:sz w:val="24"/>
              </w:rPr>
              <w:t>I</w:t>
            </w:r>
          </w:p>
        </w:tc>
        <w:tc>
          <w:tcPr>
            <w:tcW w:w="1529" w:type="dxa"/>
          </w:tcPr>
          <w:p w14:paraId="6B0AFEB4" w14:textId="77777777" w:rsidR="00691E44" w:rsidRDefault="00D9672C">
            <w:pPr>
              <w:pStyle w:val="TableParagraph"/>
              <w:spacing w:before="189"/>
              <w:ind w:left="128"/>
              <w:rPr>
                <w:sz w:val="24"/>
              </w:rPr>
            </w:pPr>
            <w:r>
              <w:rPr>
                <w:color w:val="212121"/>
                <w:w w:val="105"/>
                <w:sz w:val="24"/>
              </w:rPr>
              <w:t>3</w:t>
            </w:r>
            <w:r>
              <w:rPr>
                <w:color w:val="212121"/>
                <w:spacing w:val="-16"/>
                <w:w w:val="105"/>
                <w:sz w:val="24"/>
              </w:rPr>
              <w:t xml:space="preserve"> </w:t>
            </w:r>
            <w:r>
              <w:rPr>
                <w:color w:val="212121"/>
                <w:spacing w:val="-2"/>
                <w:w w:val="105"/>
                <w:sz w:val="24"/>
              </w:rPr>
              <w:t>credits</w:t>
            </w:r>
          </w:p>
        </w:tc>
      </w:tr>
      <w:tr w:rsidR="00691E44" w14:paraId="00A660BD" w14:textId="77777777">
        <w:trPr>
          <w:trHeight w:val="624"/>
        </w:trPr>
        <w:tc>
          <w:tcPr>
            <w:tcW w:w="1269" w:type="dxa"/>
          </w:tcPr>
          <w:p w14:paraId="12CC3BB6" w14:textId="77777777" w:rsidR="00691E44" w:rsidRDefault="00D9672C">
            <w:pPr>
              <w:pStyle w:val="TableParagraph"/>
              <w:spacing w:before="189"/>
              <w:ind w:left="119"/>
              <w:rPr>
                <w:sz w:val="24"/>
              </w:rPr>
            </w:pPr>
            <w:r>
              <w:rPr>
                <w:color w:val="212121"/>
                <w:w w:val="105"/>
                <w:sz w:val="24"/>
              </w:rPr>
              <w:t>SW</w:t>
            </w:r>
            <w:r>
              <w:rPr>
                <w:color w:val="212121"/>
                <w:spacing w:val="-12"/>
                <w:w w:val="105"/>
                <w:sz w:val="24"/>
              </w:rPr>
              <w:t xml:space="preserve"> </w:t>
            </w:r>
            <w:r>
              <w:rPr>
                <w:color w:val="212121"/>
                <w:spacing w:val="-4"/>
                <w:w w:val="105"/>
                <w:sz w:val="24"/>
              </w:rPr>
              <w:t>5601</w:t>
            </w:r>
          </w:p>
        </w:tc>
        <w:tc>
          <w:tcPr>
            <w:tcW w:w="6700" w:type="dxa"/>
          </w:tcPr>
          <w:p w14:paraId="401B66DF" w14:textId="77777777" w:rsidR="00691E44" w:rsidRDefault="00D9672C">
            <w:pPr>
              <w:pStyle w:val="TableParagraph"/>
              <w:spacing w:before="189"/>
              <w:ind w:left="128"/>
              <w:rPr>
                <w:sz w:val="24"/>
              </w:rPr>
            </w:pPr>
            <w:r>
              <w:rPr>
                <w:color w:val="212121"/>
                <w:sz w:val="24"/>
              </w:rPr>
              <w:t>Social Work</w:t>
            </w:r>
            <w:r>
              <w:rPr>
                <w:color w:val="212121"/>
                <w:spacing w:val="1"/>
                <w:sz w:val="24"/>
              </w:rPr>
              <w:t xml:space="preserve"> </w:t>
            </w:r>
            <w:r>
              <w:rPr>
                <w:color w:val="212121"/>
                <w:sz w:val="24"/>
              </w:rPr>
              <w:t>Research</w:t>
            </w:r>
            <w:r>
              <w:rPr>
                <w:color w:val="212121"/>
                <w:spacing w:val="13"/>
                <w:sz w:val="24"/>
              </w:rPr>
              <w:t xml:space="preserve"> </w:t>
            </w:r>
            <w:r>
              <w:rPr>
                <w:color w:val="212121"/>
                <w:spacing w:val="-12"/>
                <w:sz w:val="24"/>
              </w:rPr>
              <w:t>I</w:t>
            </w:r>
          </w:p>
        </w:tc>
        <w:tc>
          <w:tcPr>
            <w:tcW w:w="1529" w:type="dxa"/>
          </w:tcPr>
          <w:p w14:paraId="764643DD" w14:textId="77777777" w:rsidR="00691E44" w:rsidRDefault="00D9672C">
            <w:pPr>
              <w:pStyle w:val="TableParagraph"/>
              <w:spacing w:before="194"/>
              <w:ind w:left="133"/>
              <w:rPr>
                <w:sz w:val="24"/>
              </w:rPr>
            </w:pPr>
            <w:r>
              <w:rPr>
                <w:color w:val="212121"/>
                <w:w w:val="105"/>
                <w:sz w:val="24"/>
              </w:rPr>
              <w:t>3</w:t>
            </w:r>
            <w:r>
              <w:rPr>
                <w:color w:val="212121"/>
                <w:spacing w:val="-16"/>
                <w:w w:val="105"/>
                <w:sz w:val="24"/>
              </w:rPr>
              <w:t xml:space="preserve"> </w:t>
            </w:r>
            <w:r>
              <w:rPr>
                <w:color w:val="212121"/>
                <w:spacing w:val="-2"/>
                <w:w w:val="105"/>
                <w:sz w:val="24"/>
              </w:rPr>
              <w:t>credits</w:t>
            </w:r>
          </w:p>
        </w:tc>
      </w:tr>
    </w:tbl>
    <w:p w14:paraId="09D9D20F" w14:textId="77777777" w:rsidR="00691E44" w:rsidRDefault="00691E44">
      <w:pPr>
        <w:rPr>
          <w:sz w:val="24"/>
        </w:rPr>
        <w:sectPr w:rsidR="00691E44">
          <w:pgSz w:w="12240" w:h="15840"/>
          <w:pgMar w:top="1820" w:right="120" w:bottom="1260" w:left="260" w:header="0" w:footer="1063" w:gutter="0"/>
          <w:cols w:space="720"/>
        </w:sectPr>
      </w:pPr>
    </w:p>
    <w:p w14:paraId="045C410D" w14:textId="77777777" w:rsidR="00691E44" w:rsidRDefault="00691E44">
      <w:pPr>
        <w:pStyle w:val="BodyText"/>
        <w:spacing w:before="39"/>
        <w:rPr>
          <w:b/>
          <w:sz w:val="20"/>
        </w:rPr>
      </w:pPr>
    </w:p>
    <w:tbl>
      <w:tblPr>
        <w:tblW w:w="0" w:type="auto"/>
        <w:tblInd w:w="1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0"/>
        <w:gridCol w:w="6658"/>
        <w:gridCol w:w="1514"/>
      </w:tblGrid>
      <w:tr w:rsidR="00691E44" w14:paraId="23E85818" w14:textId="77777777">
        <w:trPr>
          <w:trHeight w:val="605"/>
        </w:trPr>
        <w:tc>
          <w:tcPr>
            <w:tcW w:w="9412" w:type="dxa"/>
            <w:gridSpan w:val="3"/>
          </w:tcPr>
          <w:p w14:paraId="62384628" w14:textId="77777777" w:rsidR="00691E44" w:rsidRDefault="00D9672C">
            <w:pPr>
              <w:pStyle w:val="TableParagraph"/>
              <w:tabs>
                <w:tab w:val="left" w:pos="2398"/>
              </w:tabs>
              <w:spacing w:before="199"/>
              <w:jc w:val="center"/>
              <w:rPr>
                <w:i/>
                <w:sz w:val="24"/>
              </w:rPr>
            </w:pPr>
            <w:r>
              <w:rPr>
                <w:i/>
                <w:color w:val="343434"/>
                <w:sz w:val="24"/>
              </w:rPr>
              <w:t>SECOND</w:t>
            </w:r>
            <w:r>
              <w:rPr>
                <w:i/>
                <w:color w:val="343434"/>
                <w:spacing w:val="-5"/>
                <w:sz w:val="24"/>
              </w:rPr>
              <w:t xml:space="preserve"> </w:t>
            </w:r>
            <w:r>
              <w:rPr>
                <w:i/>
                <w:color w:val="343434"/>
                <w:spacing w:val="-2"/>
                <w:sz w:val="24"/>
              </w:rPr>
              <w:t>SElvlESTER</w:t>
            </w:r>
            <w:r>
              <w:rPr>
                <w:i/>
                <w:color w:val="343434"/>
                <w:sz w:val="24"/>
              </w:rPr>
              <w:tab/>
              <w:t>9</w:t>
            </w:r>
            <w:r>
              <w:rPr>
                <w:i/>
                <w:color w:val="343434"/>
                <w:spacing w:val="-13"/>
                <w:sz w:val="24"/>
              </w:rPr>
              <w:t xml:space="preserve"> </w:t>
            </w:r>
            <w:r>
              <w:rPr>
                <w:i/>
                <w:color w:val="343434"/>
                <w:spacing w:val="-2"/>
                <w:sz w:val="24"/>
              </w:rPr>
              <w:t>CREDITS</w:t>
            </w:r>
          </w:p>
        </w:tc>
      </w:tr>
      <w:tr w:rsidR="00691E44" w14:paraId="2696C9ED" w14:textId="77777777">
        <w:trPr>
          <w:trHeight w:val="624"/>
        </w:trPr>
        <w:tc>
          <w:tcPr>
            <w:tcW w:w="1240" w:type="dxa"/>
          </w:tcPr>
          <w:p w14:paraId="23884D90" w14:textId="77777777" w:rsidR="00691E44" w:rsidRDefault="00D9672C">
            <w:pPr>
              <w:pStyle w:val="TableParagraph"/>
              <w:spacing w:before="203"/>
              <w:ind w:right="72"/>
              <w:jc w:val="center"/>
              <w:rPr>
                <w:sz w:val="23"/>
              </w:rPr>
            </w:pPr>
            <w:r>
              <w:rPr>
                <w:color w:val="343434"/>
                <w:w w:val="105"/>
                <w:sz w:val="23"/>
              </w:rPr>
              <w:t>SW</w:t>
            </w:r>
            <w:r>
              <w:rPr>
                <w:color w:val="343434"/>
                <w:spacing w:val="-8"/>
                <w:w w:val="105"/>
                <w:sz w:val="23"/>
              </w:rPr>
              <w:t xml:space="preserve"> </w:t>
            </w:r>
            <w:r>
              <w:rPr>
                <w:color w:val="343434"/>
                <w:spacing w:val="-4"/>
                <w:w w:val="105"/>
                <w:sz w:val="23"/>
              </w:rPr>
              <w:t>5402</w:t>
            </w:r>
          </w:p>
        </w:tc>
        <w:tc>
          <w:tcPr>
            <w:tcW w:w="6658" w:type="dxa"/>
          </w:tcPr>
          <w:p w14:paraId="3F1453AC" w14:textId="77777777" w:rsidR="00691E44" w:rsidRDefault="00D9672C">
            <w:pPr>
              <w:pStyle w:val="TableParagraph"/>
              <w:spacing w:before="198"/>
              <w:ind w:left="135"/>
              <w:rPr>
                <w:sz w:val="23"/>
              </w:rPr>
            </w:pPr>
            <w:r>
              <w:rPr>
                <w:color w:val="343434"/>
                <w:sz w:val="23"/>
              </w:rPr>
              <w:t>Human</w:t>
            </w:r>
            <w:r>
              <w:rPr>
                <w:color w:val="343434"/>
                <w:spacing w:val="29"/>
                <w:sz w:val="23"/>
              </w:rPr>
              <w:t xml:space="preserve"> </w:t>
            </w:r>
            <w:r>
              <w:rPr>
                <w:color w:val="343434"/>
                <w:sz w:val="23"/>
              </w:rPr>
              <w:t>Behavior</w:t>
            </w:r>
            <w:r>
              <w:rPr>
                <w:color w:val="343434"/>
                <w:spacing w:val="19"/>
                <w:sz w:val="23"/>
              </w:rPr>
              <w:t xml:space="preserve"> </w:t>
            </w:r>
            <w:r>
              <w:rPr>
                <w:color w:val="343434"/>
                <w:sz w:val="23"/>
              </w:rPr>
              <w:t>and</w:t>
            </w:r>
            <w:r>
              <w:rPr>
                <w:color w:val="343434"/>
                <w:spacing w:val="22"/>
                <w:sz w:val="23"/>
              </w:rPr>
              <w:t xml:space="preserve"> </w:t>
            </w:r>
            <w:r>
              <w:rPr>
                <w:color w:val="343434"/>
                <w:sz w:val="23"/>
              </w:rPr>
              <w:t>Social</w:t>
            </w:r>
            <w:r>
              <w:rPr>
                <w:color w:val="343434"/>
                <w:spacing w:val="33"/>
                <w:sz w:val="23"/>
              </w:rPr>
              <w:t xml:space="preserve"> </w:t>
            </w:r>
            <w:r>
              <w:rPr>
                <w:color w:val="343434"/>
                <w:sz w:val="23"/>
              </w:rPr>
              <w:t>Environment</w:t>
            </w:r>
            <w:r>
              <w:rPr>
                <w:color w:val="343434"/>
                <w:spacing w:val="40"/>
                <w:sz w:val="23"/>
              </w:rPr>
              <w:t xml:space="preserve"> </w:t>
            </w:r>
            <w:r>
              <w:rPr>
                <w:color w:val="343434"/>
                <w:spacing w:val="-5"/>
                <w:sz w:val="23"/>
              </w:rPr>
              <w:t>II</w:t>
            </w:r>
          </w:p>
        </w:tc>
        <w:tc>
          <w:tcPr>
            <w:tcW w:w="1514" w:type="dxa"/>
          </w:tcPr>
          <w:p w14:paraId="09DAB678" w14:textId="77777777" w:rsidR="00691E44" w:rsidRDefault="00D9672C">
            <w:pPr>
              <w:pStyle w:val="TableParagraph"/>
              <w:spacing w:before="198"/>
              <w:ind w:left="130"/>
              <w:rPr>
                <w:sz w:val="23"/>
              </w:rPr>
            </w:pPr>
            <w:r>
              <w:rPr>
                <w:color w:val="343434"/>
                <w:w w:val="105"/>
                <w:sz w:val="23"/>
              </w:rPr>
              <w:t>3</w:t>
            </w:r>
            <w:r>
              <w:rPr>
                <w:color w:val="343434"/>
                <w:spacing w:val="-4"/>
                <w:w w:val="105"/>
                <w:sz w:val="23"/>
              </w:rPr>
              <w:t xml:space="preserve"> </w:t>
            </w:r>
            <w:r>
              <w:rPr>
                <w:color w:val="343434"/>
                <w:spacing w:val="-2"/>
                <w:w w:val="105"/>
                <w:sz w:val="23"/>
              </w:rPr>
              <w:t>credits</w:t>
            </w:r>
          </w:p>
        </w:tc>
      </w:tr>
      <w:tr w:rsidR="00691E44" w14:paraId="12D0B9E7" w14:textId="77777777">
        <w:trPr>
          <w:trHeight w:val="629"/>
        </w:trPr>
        <w:tc>
          <w:tcPr>
            <w:tcW w:w="1240" w:type="dxa"/>
          </w:tcPr>
          <w:p w14:paraId="01CD42A6" w14:textId="77777777" w:rsidR="00691E44" w:rsidRDefault="00D9672C">
            <w:pPr>
              <w:pStyle w:val="TableParagraph"/>
              <w:spacing w:before="203"/>
              <w:ind w:left="1" w:right="72"/>
              <w:jc w:val="center"/>
              <w:rPr>
                <w:sz w:val="23"/>
              </w:rPr>
            </w:pPr>
            <w:r>
              <w:rPr>
                <w:color w:val="343434"/>
                <w:w w:val="105"/>
                <w:sz w:val="23"/>
              </w:rPr>
              <w:t>SW</w:t>
            </w:r>
            <w:r>
              <w:rPr>
                <w:color w:val="343434"/>
                <w:spacing w:val="-12"/>
                <w:w w:val="105"/>
                <w:sz w:val="23"/>
              </w:rPr>
              <w:t xml:space="preserve"> </w:t>
            </w:r>
            <w:r>
              <w:rPr>
                <w:color w:val="343434"/>
                <w:spacing w:val="-4"/>
                <w:w w:val="105"/>
                <w:sz w:val="23"/>
              </w:rPr>
              <w:t>6302</w:t>
            </w:r>
          </w:p>
        </w:tc>
        <w:tc>
          <w:tcPr>
            <w:tcW w:w="6658" w:type="dxa"/>
          </w:tcPr>
          <w:p w14:paraId="3A827A99" w14:textId="77777777" w:rsidR="00691E44" w:rsidRDefault="00D9672C">
            <w:pPr>
              <w:pStyle w:val="TableParagraph"/>
              <w:spacing w:before="198"/>
              <w:ind w:left="120"/>
              <w:rPr>
                <w:sz w:val="23"/>
              </w:rPr>
            </w:pPr>
            <w:r>
              <w:rPr>
                <w:color w:val="343434"/>
                <w:sz w:val="23"/>
              </w:rPr>
              <w:t>Social</w:t>
            </w:r>
            <w:r>
              <w:rPr>
                <w:color w:val="343434"/>
                <w:spacing w:val="28"/>
                <w:sz w:val="23"/>
              </w:rPr>
              <w:t xml:space="preserve"> </w:t>
            </w:r>
            <w:r>
              <w:rPr>
                <w:color w:val="343434"/>
                <w:sz w:val="23"/>
              </w:rPr>
              <w:t>Welfare</w:t>
            </w:r>
            <w:r>
              <w:rPr>
                <w:color w:val="343434"/>
                <w:spacing w:val="28"/>
                <w:sz w:val="23"/>
              </w:rPr>
              <w:t xml:space="preserve"> </w:t>
            </w:r>
            <w:r>
              <w:rPr>
                <w:color w:val="343434"/>
                <w:sz w:val="23"/>
              </w:rPr>
              <w:t>Policy</w:t>
            </w:r>
            <w:r>
              <w:rPr>
                <w:color w:val="343434"/>
                <w:spacing w:val="24"/>
                <w:sz w:val="23"/>
              </w:rPr>
              <w:t xml:space="preserve"> </w:t>
            </w:r>
            <w:r>
              <w:rPr>
                <w:color w:val="343434"/>
                <w:sz w:val="23"/>
              </w:rPr>
              <w:t>and</w:t>
            </w:r>
            <w:r>
              <w:rPr>
                <w:color w:val="343434"/>
                <w:spacing w:val="17"/>
                <w:sz w:val="23"/>
              </w:rPr>
              <w:t xml:space="preserve"> </w:t>
            </w:r>
            <w:r>
              <w:rPr>
                <w:color w:val="343434"/>
                <w:sz w:val="23"/>
              </w:rPr>
              <w:t>Services</w:t>
            </w:r>
            <w:r>
              <w:rPr>
                <w:color w:val="343434"/>
                <w:spacing w:val="42"/>
                <w:sz w:val="23"/>
              </w:rPr>
              <w:t xml:space="preserve"> </w:t>
            </w:r>
            <w:r>
              <w:rPr>
                <w:color w:val="343434"/>
                <w:spacing w:val="-5"/>
                <w:sz w:val="23"/>
              </w:rPr>
              <w:t>II</w:t>
            </w:r>
          </w:p>
        </w:tc>
        <w:tc>
          <w:tcPr>
            <w:tcW w:w="1514" w:type="dxa"/>
          </w:tcPr>
          <w:p w14:paraId="3AA62470" w14:textId="77777777" w:rsidR="00691E44" w:rsidRDefault="00D9672C">
            <w:pPr>
              <w:pStyle w:val="TableParagraph"/>
              <w:spacing w:before="198"/>
              <w:ind w:left="125"/>
              <w:rPr>
                <w:sz w:val="23"/>
              </w:rPr>
            </w:pPr>
            <w:r>
              <w:rPr>
                <w:color w:val="343434"/>
                <w:sz w:val="23"/>
              </w:rPr>
              <w:t>3</w:t>
            </w:r>
            <w:r>
              <w:rPr>
                <w:color w:val="343434"/>
                <w:spacing w:val="10"/>
                <w:sz w:val="23"/>
              </w:rPr>
              <w:t xml:space="preserve"> </w:t>
            </w:r>
            <w:r>
              <w:rPr>
                <w:color w:val="343434"/>
                <w:spacing w:val="-2"/>
                <w:sz w:val="23"/>
              </w:rPr>
              <w:t>credits</w:t>
            </w:r>
          </w:p>
        </w:tc>
      </w:tr>
      <w:tr w:rsidR="00691E44" w14:paraId="5CD53F42" w14:textId="77777777">
        <w:trPr>
          <w:trHeight w:val="624"/>
        </w:trPr>
        <w:tc>
          <w:tcPr>
            <w:tcW w:w="1240" w:type="dxa"/>
          </w:tcPr>
          <w:p w14:paraId="6C7884E5" w14:textId="77777777" w:rsidR="00691E44" w:rsidRDefault="00D9672C">
            <w:pPr>
              <w:pStyle w:val="TableParagraph"/>
              <w:spacing w:before="203"/>
              <w:ind w:left="11" w:right="72"/>
              <w:jc w:val="center"/>
              <w:rPr>
                <w:sz w:val="23"/>
              </w:rPr>
            </w:pPr>
            <w:r>
              <w:rPr>
                <w:color w:val="343434"/>
                <w:sz w:val="23"/>
              </w:rPr>
              <w:t>SW</w:t>
            </w:r>
            <w:r>
              <w:rPr>
                <w:color w:val="343434"/>
                <w:spacing w:val="4"/>
                <w:sz w:val="23"/>
              </w:rPr>
              <w:t xml:space="preserve"> </w:t>
            </w:r>
            <w:r>
              <w:rPr>
                <w:color w:val="343434"/>
                <w:spacing w:val="-4"/>
                <w:sz w:val="23"/>
              </w:rPr>
              <w:t>6602</w:t>
            </w:r>
          </w:p>
        </w:tc>
        <w:tc>
          <w:tcPr>
            <w:tcW w:w="6658" w:type="dxa"/>
          </w:tcPr>
          <w:p w14:paraId="668F24F3" w14:textId="77777777" w:rsidR="00691E44" w:rsidRDefault="00D9672C">
            <w:pPr>
              <w:pStyle w:val="TableParagraph"/>
              <w:spacing w:before="198"/>
              <w:ind w:left="125"/>
              <w:rPr>
                <w:sz w:val="23"/>
              </w:rPr>
            </w:pPr>
            <w:r>
              <w:rPr>
                <w:color w:val="343434"/>
                <w:sz w:val="23"/>
              </w:rPr>
              <w:t>Social</w:t>
            </w:r>
            <w:r>
              <w:rPr>
                <w:color w:val="343434"/>
                <w:spacing w:val="23"/>
                <w:sz w:val="23"/>
              </w:rPr>
              <w:t xml:space="preserve"> </w:t>
            </w:r>
            <w:r>
              <w:rPr>
                <w:color w:val="343434"/>
                <w:sz w:val="23"/>
              </w:rPr>
              <w:t>Work</w:t>
            </w:r>
            <w:r>
              <w:rPr>
                <w:color w:val="343434"/>
                <w:spacing w:val="26"/>
                <w:sz w:val="23"/>
              </w:rPr>
              <w:t xml:space="preserve"> </w:t>
            </w:r>
            <w:r>
              <w:rPr>
                <w:color w:val="343434"/>
                <w:sz w:val="23"/>
              </w:rPr>
              <w:t>Research</w:t>
            </w:r>
            <w:r>
              <w:rPr>
                <w:color w:val="343434"/>
                <w:spacing w:val="36"/>
                <w:sz w:val="23"/>
              </w:rPr>
              <w:t xml:space="preserve"> </w:t>
            </w:r>
            <w:r>
              <w:rPr>
                <w:color w:val="343434"/>
                <w:sz w:val="23"/>
              </w:rPr>
              <w:t>II-</w:t>
            </w:r>
            <w:r>
              <w:rPr>
                <w:color w:val="343434"/>
                <w:spacing w:val="23"/>
                <w:sz w:val="23"/>
              </w:rPr>
              <w:t xml:space="preserve"> </w:t>
            </w:r>
            <w:r>
              <w:rPr>
                <w:color w:val="343434"/>
                <w:sz w:val="23"/>
              </w:rPr>
              <w:t>Evaluation</w:t>
            </w:r>
            <w:r>
              <w:rPr>
                <w:color w:val="343434"/>
                <w:spacing w:val="36"/>
                <w:sz w:val="23"/>
              </w:rPr>
              <w:t xml:space="preserve"> </w:t>
            </w:r>
            <w:r>
              <w:rPr>
                <w:color w:val="343434"/>
                <w:spacing w:val="-2"/>
                <w:sz w:val="23"/>
              </w:rPr>
              <w:t>Research</w:t>
            </w:r>
          </w:p>
        </w:tc>
        <w:tc>
          <w:tcPr>
            <w:tcW w:w="1514" w:type="dxa"/>
          </w:tcPr>
          <w:p w14:paraId="1C895D84" w14:textId="77777777" w:rsidR="00691E44" w:rsidRDefault="00D9672C">
            <w:pPr>
              <w:pStyle w:val="TableParagraph"/>
              <w:spacing w:before="194"/>
              <w:ind w:left="134"/>
              <w:rPr>
                <w:sz w:val="23"/>
              </w:rPr>
            </w:pPr>
            <w:r>
              <w:rPr>
                <w:color w:val="343434"/>
                <w:w w:val="105"/>
                <w:sz w:val="23"/>
              </w:rPr>
              <w:t>3</w:t>
            </w:r>
            <w:r>
              <w:rPr>
                <w:color w:val="343434"/>
                <w:spacing w:val="-8"/>
                <w:w w:val="105"/>
                <w:sz w:val="23"/>
              </w:rPr>
              <w:t xml:space="preserve"> </w:t>
            </w:r>
            <w:r>
              <w:rPr>
                <w:color w:val="343434"/>
                <w:spacing w:val="-2"/>
                <w:w w:val="105"/>
                <w:sz w:val="23"/>
              </w:rPr>
              <w:t>credits</w:t>
            </w:r>
          </w:p>
        </w:tc>
      </w:tr>
    </w:tbl>
    <w:p w14:paraId="7BE8AA8E" w14:textId="77777777" w:rsidR="00691E44" w:rsidRDefault="00691E44">
      <w:pPr>
        <w:pStyle w:val="BodyText"/>
        <w:rPr>
          <w:b/>
          <w:sz w:val="20"/>
        </w:rPr>
      </w:pPr>
    </w:p>
    <w:p w14:paraId="27E3F2C9" w14:textId="77777777" w:rsidR="00691E44" w:rsidRDefault="00691E44">
      <w:pPr>
        <w:pStyle w:val="BodyText"/>
        <w:spacing w:before="114"/>
        <w:rPr>
          <w:b/>
          <w:sz w:val="20"/>
        </w:rPr>
      </w:pPr>
    </w:p>
    <w:tbl>
      <w:tblPr>
        <w:tblW w:w="0" w:type="auto"/>
        <w:tblInd w:w="1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31"/>
        <w:gridCol w:w="6654"/>
        <w:gridCol w:w="1520"/>
      </w:tblGrid>
      <w:tr w:rsidR="00691E44" w14:paraId="045F620C" w14:textId="77777777">
        <w:trPr>
          <w:trHeight w:val="600"/>
        </w:trPr>
        <w:tc>
          <w:tcPr>
            <w:tcW w:w="9405" w:type="dxa"/>
            <w:gridSpan w:val="3"/>
          </w:tcPr>
          <w:p w14:paraId="6EE5E3C1" w14:textId="77777777" w:rsidR="00691E44" w:rsidRDefault="00D9672C">
            <w:pPr>
              <w:pStyle w:val="TableParagraph"/>
              <w:spacing w:before="194"/>
              <w:ind w:right="4"/>
              <w:jc w:val="center"/>
              <w:rPr>
                <w:i/>
                <w:sz w:val="24"/>
              </w:rPr>
            </w:pPr>
            <w:r>
              <w:rPr>
                <w:i/>
                <w:color w:val="343434"/>
                <w:spacing w:val="-2"/>
                <w:sz w:val="24"/>
              </w:rPr>
              <w:t>TI</w:t>
            </w:r>
            <w:r>
              <w:rPr>
                <w:i/>
                <w:color w:val="343434"/>
                <w:spacing w:val="-30"/>
                <w:sz w:val="24"/>
              </w:rPr>
              <w:t xml:space="preserve"> </w:t>
            </w:r>
            <w:r>
              <w:rPr>
                <w:i/>
                <w:color w:val="343434"/>
                <w:spacing w:val="-2"/>
                <w:sz w:val="24"/>
              </w:rPr>
              <w:t>IIRD</w:t>
            </w:r>
            <w:r>
              <w:rPr>
                <w:i/>
                <w:color w:val="343434"/>
                <w:spacing w:val="-13"/>
                <w:sz w:val="24"/>
              </w:rPr>
              <w:t xml:space="preserve"> </w:t>
            </w:r>
            <w:r>
              <w:rPr>
                <w:i/>
                <w:color w:val="343434"/>
                <w:spacing w:val="-2"/>
                <w:sz w:val="24"/>
              </w:rPr>
              <w:t>SElv!ESTER</w:t>
            </w:r>
            <w:r>
              <w:rPr>
                <w:i/>
                <w:color w:val="343434"/>
                <w:spacing w:val="-13"/>
                <w:sz w:val="24"/>
              </w:rPr>
              <w:t xml:space="preserve"> </w:t>
            </w:r>
            <w:r>
              <w:rPr>
                <w:color w:val="A8A8A8"/>
                <w:spacing w:val="-2"/>
                <w:sz w:val="24"/>
              </w:rPr>
              <w:t>-</w:t>
            </w:r>
            <w:r>
              <w:rPr>
                <w:color w:val="A8A8A8"/>
                <w:spacing w:val="20"/>
                <w:sz w:val="24"/>
              </w:rPr>
              <w:t xml:space="preserve"> </w:t>
            </w:r>
            <w:r>
              <w:rPr>
                <w:i/>
                <w:color w:val="343434"/>
                <w:spacing w:val="-2"/>
                <w:sz w:val="24"/>
              </w:rPr>
              <w:t>9</w:t>
            </w:r>
            <w:r>
              <w:rPr>
                <w:i/>
                <w:color w:val="343434"/>
                <w:spacing w:val="-13"/>
                <w:sz w:val="24"/>
              </w:rPr>
              <w:t xml:space="preserve"> </w:t>
            </w:r>
            <w:r>
              <w:rPr>
                <w:i/>
                <w:color w:val="343434"/>
                <w:spacing w:val="-2"/>
                <w:sz w:val="24"/>
              </w:rPr>
              <w:t>CREDITS</w:t>
            </w:r>
          </w:p>
        </w:tc>
      </w:tr>
      <w:tr w:rsidR="00691E44" w14:paraId="410856AB" w14:textId="77777777">
        <w:trPr>
          <w:trHeight w:val="769"/>
        </w:trPr>
        <w:tc>
          <w:tcPr>
            <w:tcW w:w="1231" w:type="dxa"/>
          </w:tcPr>
          <w:p w14:paraId="5A410E72" w14:textId="77777777" w:rsidR="00691E44" w:rsidRDefault="00691E44">
            <w:pPr>
              <w:pStyle w:val="TableParagraph"/>
              <w:spacing w:before="11"/>
              <w:rPr>
                <w:b/>
                <w:sz w:val="23"/>
              </w:rPr>
            </w:pPr>
          </w:p>
          <w:p w14:paraId="0CD40C13" w14:textId="77777777" w:rsidR="00691E44" w:rsidRDefault="00D9672C">
            <w:pPr>
              <w:pStyle w:val="TableParagraph"/>
              <w:ind w:left="119"/>
              <w:rPr>
                <w:sz w:val="23"/>
              </w:rPr>
            </w:pPr>
            <w:r>
              <w:rPr>
                <w:color w:val="343434"/>
                <w:sz w:val="23"/>
              </w:rPr>
              <w:t>SW</w:t>
            </w:r>
            <w:r>
              <w:rPr>
                <w:color w:val="343434"/>
                <w:spacing w:val="12"/>
                <w:sz w:val="23"/>
              </w:rPr>
              <w:t xml:space="preserve"> </w:t>
            </w:r>
            <w:r>
              <w:rPr>
                <w:color w:val="343434"/>
                <w:spacing w:val="-4"/>
                <w:sz w:val="23"/>
              </w:rPr>
              <w:t>5101</w:t>
            </w:r>
          </w:p>
        </w:tc>
        <w:tc>
          <w:tcPr>
            <w:tcW w:w="6654" w:type="dxa"/>
          </w:tcPr>
          <w:p w14:paraId="3DDFF484" w14:textId="77777777" w:rsidR="00691E44" w:rsidRDefault="00691E44">
            <w:pPr>
              <w:pStyle w:val="TableParagraph"/>
              <w:spacing w:before="6"/>
              <w:rPr>
                <w:b/>
                <w:sz w:val="23"/>
              </w:rPr>
            </w:pPr>
          </w:p>
          <w:p w14:paraId="53B44DF5" w14:textId="77777777" w:rsidR="00691E44" w:rsidRDefault="00D9672C">
            <w:pPr>
              <w:pStyle w:val="TableParagraph"/>
              <w:ind w:left="121"/>
              <w:rPr>
                <w:sz w:val="23"/>
              </w:rPr>
            </w:pPr>
            <w:r>
              <w:rPr>
                <w:color w:val="343434"/>
                <w:sz w:val="23"/>
              </w:rPr>
              <w:t>Generalist</w:t>
            </w:r>
            <w:r>
              <w:rPr>
                <w:color w:val="343434"/>
                <w:spacing w:val="27"/>
                <w:sz w:val="23"/>
              </w:rPr>
              <w:t xml:space="preserve"> </w:t>
            </w:r>
            <w:r>
              <w:rPr>
                <w:color w:val="343434"/>
                <w:sz w:val="23"/>
              </w:rPr>
              <w:t>Social</w:t>
            </w:r>
            <w:r>
              <w:rPr>
                <w:color w:val="343434"/>
                <w:spacing w:val="22"/>
                <w:sz w:val="23"/>
              </w:rPr>
              <w:t xml:space="preserve"> </w:t>
            </w:r>
            <w:r>
              <w:rPr>
                <w:color w:val="343434"/>
                <w:sz w:val="23"/>
              </w:rPr>
              <w:t>Work</w:t>
            </w:r>
            <w:r>
              <w:rPr>
                <w:color w:val="343434"/>
                <w:spacing w:val="35"/>
                <w:sz w:val="23"/>
              </w:rPr>
              <w:t xml:space="preserve"> </w:t>
            </w:r>
            <w:r>
              <w:rPr>
                <w:color w:val="343434"/>
                <w:sz w:val="23"/>
              </w:rPr>
              <w:t>Practice</w:t>
            </w:r>
            <w:r>
              <w:rPr>
                <w:color w:val="343434"/>
                <w:spacing w:val="20"/>
                <w:sz w:val="23"/>
              </w:rPr>
              <w:t xml:space="preserve"> </w:t>
            </w:r>
            <w:r>
              <w:rPr>
                <w:color w:val="343434"/>
                <w:sz w:val="23"/>
              </w:rPr>
              <w:t>in</w:t>
            </w:r>
            <w:r>
              <w:rPr>
                <w:color w:val="343434"/>
                <w:spacing w:val="19"/>
                <w:sz w:val="23"/>
              </w:rPr>
              <w:t xml:space="preserve"> </w:t>
            </w:r>
            <w:r>
              <w:rPr>
                <w:color w:val="343434"/>
                <w:sz w:val="23"/>
              </w:rPr>
              <w:t>a</w:t>
            </w:r>
            <w:r>
              <w:rPr>
                <w:color w:val="343434"/>
                <w:spacing w:val="14"/>
                <w:sz w:val="23"/>
              </w:rPr>
              <w:t xml:space="preserve"> </w:t>
            </w:r>
            <w:r>
              <w:rPr>
                <w:color w:val="343434"/>
                <w:sz w:val="23"/>
              </w:rPr>
              <w:t>Multicultural</w:t>
            </w:r>
            <w:r>
              <w:rPr>
                <w:color w:val="343434"/>
                <w:spacing w:val="38"/>
                <w:sz w:val="23"/>
              </w:rPr>
              <w:t xml:space="preserve"> </w:t>
            </w:r>
            <w:r>
              <w:rPr>
                <w:color w:val="343434"/>
                <w:sz w:val="23"/>
              </w:rPr>
              <w:t>Environment</w:t>
            </w:r>
            <w:r>
              <w:rPr>
                <w:color w:val="343434"/>
                <w:spacing w:val="36"/>
                <w:sz w:val="23"/>
              </w:rPr>
              <w:t xml:space="preserve"> </w:t>
            </w:r>
            <w:r>
              <w:rPr>
                <w:color w:val="343434"/>
                <w:spacing w:val="-10"/>
                <w:sz w:val="23"/>
              </w:rPr>
              <w:t>I</w:t>
            </w:r>
          </w:p>
        </w:tc>
        <w:tc>
          <w:tcPr>
            <w:tcW w:w="1520" w:type="dxa"/>
          </w:tcPr>
          <w:p w14:paraId="471FA052" w14:textId="77777777" w:rsidR="00691E44" w:rsidRDefault="00691E44">
            <w:pPr>
              <w:pStyle w:val="TableParagraph"/>
              <w:spacing w:before="6"/>
              <w:rPr>
                <w:b/>
                <w:sz w:val="23"/>
              </w:rPr>
            </w:pPr>
          </w:p>
          <w:p w14:paraId="23564E58" w14:textId="77777777" w:rsidR="00691E44" w:rsidRDefault="00D9672C">
            <w:pPr>
              <w:pStyle w:val="TableParagraph"/>
              <w:ind w:left="133"/>
              <w:rPr>
                <w:sz w:val="23"/>
              </w:rPr>
            </w:pPr>
            <w:r>
              <w:rPr>
                <w:color w:val="343434"/>
                <w:w w:val="105"/>
                <w:sz w:val="23"/>
              </w:rPr>
              <w:t>3</w:t>
            </w:r>
            <w:r>
              <w:rPr>
                <w:color w:val="343434"/>
                <w:spacing w:val="-4"/>
                <w:w w:val="105"/>
                <w:sz w:val="23"/>
              </w:rPr>
              <w:t xml:space="preserve"> </w:t>
            </w:r>
            <w:r>
              <w:rPr>
                <w:color w:val="343434"/>
                <w:spacing w:val="-2"/>
                <w:w w:val="105"/>
                <w:sz w:val="23"/>
              </w:rPr>
              <w:t>credits</w:t>
            </w:r>
          </w:p>
        </w:tc>
      </w:tr>
      <w:tr w:rsidR="00691E44" w14:paraId="14D95924" w14:textId="77777777">
        <w:trPr>
          <w:trHeight w:val="764"/>
        </w:trPr>
        <w:tc>
          <w:tcPr>
            <w:tcW w:w="1231" w:type="dxa"/>
          </w:tcPr>
          <w:p w14:paraId="77F1A9A5" w14:textId="77777777" w:rsidR="00691E44" w:rsidRDefault="00691E44">
            <w:pPr>
              <w:pStyle w:val="TableParagraph"/>
              <w:spacing w:before="11"/>
              <w:rPr>
                <w:b/>
                <w:sz w:val="23"/>
              </w:rPr>
            </w:pPr>
          </w:p>
          <w:p w14:paraId="0D0622BE" w14:textId="77777777" w:rsidR="00691E44" w:rsidRDefault="00D9672C">
            <w:pPr>
              <w:pStyle w:val="TableParagraph"/>
              <w:ind w:left="124"/>
              <w:rPr>
                <w:sz w:val="23"/>
              </w:rPr>
            </w:pPr>
            <w:r>
              <w:rPr>
                <w:color w:val="343434"/>
                <w:sz w:val="23"/>
              </w:rPr>
              <w:t>SW</w:t>
            </w:r>
            <w:r>
              <w:rPr>
                <w:color w:val="343434"/>
                <w:spacing w:val="2"/>
                <w:sz w:val="23"/>
              </w:rPr>
              <w:t xml:space="preserve"> </w:t>
            </w:r>
            <w:r>
              <w:rPr>
                <w:color w:val="343434"/>
                <w:spacing w:val="-4"/>
                <w:sz w:val="23"/>
              </w:rPr>
              <w:t>5201</w:t>
            </w:r>
          </w:p>
        </w:tc>
        <w:tc>
          <w:tcPr>
            <w:tcW w:w="6654" w:type="dxa"/>
          </w:tcPr>
          <w:p w14:paraId="3F6F99FB" w14:textId="77777777" w:rsidR="00691E44" w:rsidRDefault="00691E44">
            <w:pPr>
              <w:pStyle w:val="TableParagraph"/>
              <w:spacing w:before="6"/>
              <w:rPr>
                <w:b/>
                <w:sz w:val="23"/>
              </w:rPr>
            </w:pPr>
          </w:p>
          <w:p w14:paraId="37730C8C" w14:textId="77777777" w:rsidR="00691E44" w:rsidRDefault="00D9672C">
            <w:pPr>
              <w:pStyle w:val="TableParagraph"/>
              <w:ind w:left="130"/>
              <w:rPr>
                <w:sz w:val="23"/>
              </w:rPr>
            </w:pPr>
            <w:r>
              <w:rPr>
                <w:color w:val="343434"/>
                <w:sz w:val="23"/>
              </w:rPr>
              <w:t>Field</w:t>
            </w:r>
            <w:r>
              <w:rPr>
                <w:color w:val="343434"/>
                <w:spacing w:val="26"/>
                <w:sz w:val="23"/>
              </w:rPr>
              <w:t xml:space="preserve"> </w:t>
            </w:r>
            <w:r>
              <w:rPr>
                <w:color w:val="343434"/>
                <w:sz w:val="23"/>
              </w:rPr>
              <w:t>Education</w:t>
            </w:r>
            <w:r>
              <w:rPr>
                <w:color w:val="343434"/>
                <w:spacing w:val="34"/>
                <w:sz w:val="23"/>
              </w:rPr>
              <w:t xml:space="preserve"> </w:t>
            </w:r>
            <w:r>
              <w:rPr>
                <w:color w:val="343434"/>
                <w:spacing w:val="-10"/>
                <w:sz w:val="23"/>
              </w:rPr>
              <w:t>I</w:t>
            </w:r>
          </w:p>
        </w:tc>
        <w:tc>
          <w:tcPr>
            <w:tcW w:w="1520" w:type="dxa"/>
          </w:tcPr>
          <w:p w14:paraId="53B532F2" w14:textId="77777777" w:rsidR="00691E44" w:rsidRDefault="00691E44">
            <w:pPr>
              <w:pStyle w:val="TableParagraph"/>
              <w:spacing w:before="6"/>
              <w:rPr>
                <w:b/>
                <w:sz w:val="23"/>
              </w:rPr>
            </w:pPr>
          </w:p>
          <w:p w14:paraId="697050D1" w14:textId="77777777" w:rsidR="00691E44" w:rsidRDefault="00D9672C">
            <w:pPr>
              <w:pStyle w:val="TableParagraph"/>
              <w:ind w:left="129"/>
              <w:rPr>
                <w:sz w:val="23"/>
              </w:rPr>
            </w:pPr>
            <w:r>
              <w:rPr>
                <w:color w:val="343434"/>
                <w:sz w:val="23"/>
              </w:rPr>
              <w:t>4</w:t>
            </w:r>
            <w:r>
              <w:rPr>
                <w:color w:val="343434"/>
                <w:spacing w:val="10"/>
                <w:sz w:val="23"/>
              </w:rPr>
              <w:t xml:space="preserve"> </w:t>
            </w:r>
            <w:r>
              <w:rPr>
                <w:color w:val="343434"/>
                <w:spacing w:val="-2"/>
                <w:sz w:val="23"/>
              </w:rPr>
              <w:t>credits</w:t>
            </w:r>
          </w:p>
        </w:tc>
      </w:tr>
      <w:tr w:rsidR="00691E44" w14:paraId="55D81194" w14:textId="77777777">
        <w:trPr>
          <w:trHeight w:val="769"/>
        </w:trPr>
        <w:tc>
          <w:tcPr>
            <w:tcW w:w="1231" w:type="dxa"/>
          </w:tcPr>
          <w:p w14:paraId="713D6D2D" w14:textId="77777777" w:rsidR="00691E44" w:rsidRDefault="00691E44">
            <w:pPr>
              <w:pStyle w:val="TableParagraph"/>
              <w:spacing w:before="11"/>
              <w:rPr>
                <w:b/>
                <w:sz w:val="23"/>
              </w:rPr>
            </w:pPr>
          </w:p>
          <w:p w14:paraId="5C9252E7" w14:textId="77777777" w:rsidR="00691E44" w:rsidRDefault="00D9672C">
            <w:pPr>
              <w:pStyle w:val="TableParagraph"/>
              <w:ind w:left="129"/>
              <w:rPr>
                <w:sz w:val="23"/>
              </w:rPr>
            </w:pPr>
            <w:r>
              <w:rPr>
                <w:color w:val="343434"/>
                <w:sz w:val="23"/>
              </w:rPr>
              <w:t>SW</w:t>
            </w:r>
            <w:r>
              <w:rPr>
                <w:color w:val="343434"/>
                <w:spacing w:val="8"/>
                <w:sz w:val="23"/>
              </w:rPr>
              <w:t xml:space="preserve"> </w:t>
            </w:r>
            <w:r>
              <w:rPr>
                <w:color w:val="343434"/>
                <w:spacing w:val="-4"/>
                <w:sz w:val="23"/>
              </w:rPr>
              <w:t>5501</w:t>
            </w:r>
          </w:p>
        </w:tc>
        <w:tc>
          <w:tcPr>
            <w:tcW w:w="6654" w:type="dxa"/>
          </w:tcPr>
          <w:p w14:paraId="748355FC" w14:textId="77777777" w:rsidR="00691E44" w:rsidRDefault="00691E44">
            <w:pPr>
              <w:pStyle w:val="TableParagraph"/>
              <w:spacing w:before="6"/>
              <w:rPr>
                <w:b/>
                <w:sz w:val="23"/>
              </w:rPr>
            </w:pPr>
          </w:p>
          <w:p w14:paraId="6D869E3A" w14:textId="77777777" w:rsidR="00691E44" w:rsidRDefault="00D9672C">
            <w:pPr>
              <w:pStyle w:val="TableParagraph"/>
              <w:ind w:left="132"/>
              <w:rPr>
                <w:sz w:val="23"/>
              </w:rPr>
            </w:pPr>
            <w:r>
              <w:rPr>
                <w:color w:val="343434"/>
                <w:sz w:val="23"/>
              </w:rPr>
              <w:t>Integrative</w:t>
            </w:r>
            <w:r>
              <w:rPr>
                <w:color w:val="343434"/>
                <w:spacing w:val="22"/>
                <w:sz w:val="23"/>
              </w:rPr>
              <w:t xml:space="preserve"> </w:t>
            </w:r>
            <w:r>
              <w:rPr>
                <w:color w:val="343434"/>
                <w:sz w:val="23"/>
              </w:rPr>
              <w:t>Seminar</w:t>
            </w:r>
            <w:r>
              <w:rPr>
                <w:color w:val="343434"/>
                <w:spacing w:val="49"/>
                <w:sz w:val="23"/>
              </w:rPr>
              <w:t xml:space="preserve"> </w:t>
            </w:r>
            <w:r>
              <w:rPr>
                <w:color w:val="343434"/>
                <w:spacing w:val="-10"/>
                <w:sz w:val="23"/>
              </w:rPr>
              <w:t>I</w:t>
            </w:r>
          </w:p>
        </w:tc>
        <w:tc>
          <w:tcPr>
            <w:tcW w:w="1520" w:type="dxa"/>
          </w:tcPr>
          <w:p w14:paraId="607116AC" w14:textId="77777777" w:rsidR="00691E44" w:rsidRDefault="00691E44">
            <w:pPr>
              <w:pStyle w:val="TableParagraph"/>
              <w:spacing w:before="6"/>
              <w:rPr>
                <w:b/>
                <w:sz w:val="23"/>
              </w:rPr>
            </w:pPr>
          </w:p>
          <w:p w14:paraId="6D7FAB35" w14:textId="77777777" w:rsidR="00691E44" w:rsidRDefault="00D9672C">
            <w:pPr>
              <w:pStyle w:val="TableParagraph"/>
              <w:ind w:left="142"/>
              <w:rPr>
                <w:sz w:val="23"/>
              </w:rPr>
            </w:pPr>
            <w:r>
              <w:rPr>
                <w:color w:val="343434"/>
                <w:w w:val="105"/>
                <w:sz w:val="23"/>
              </w:rPr>
              <w:t>2</w:t>
            </w:r>
            <w:r>
              <w:rPr>
                <w:color w:val="343434"/>
                <w:spacing w:val="-3"/>
                <w:w w:val="105"/>
                <w:sz w:val="23"/>
              </w:rPr>
              <w:t xml:space="preserve"> </w:t>
            </w:r>
            <w:r>
              <w:rPr>
                <w:color w:val="343434"/>
                <w:spacing w:val="-2"/>
                <w:w w:val="105"/>
                <w:sz w:val="23"/>
              </w:rPr>
              <w:t>credits</w:t>
            </w:r>
          </w:p>
        </w:tc>
      </w:tr>
    </w:tbl>
    <w:p w14:paraId="5D274862" w14:textId="77777777" w:rsidR="00691E44" w:rsidRDefault="00691E44">
      <w:pPr>
        <w:pStyle w:val="BodyText"/>
        <w:rPr>
          <w:b/>
          <w:sz w:val="20"/>
        </w:rPr>
      </w:pPr>
    </w:p>
    <w:p w14:paraId="4710CDD7" w14:textId="77777777" w:rsidR="00691E44" w:rsidRDefault="00691E44">
      <w:pPr>
        <w:pStyle w:val="BodyText"/>
        <w:rPr>
          <w:b/>
          <w:sz w:val="20"/>
        </w:rPr>
      </w:pPr>
    </w:p>
    <w:p w14:paraId="6AB57CB5" w14:textId="77777777" w:rsidR="00691E44" w:rsidRDefault="00691E44">
      <w:pPr>
        <w:pStyle w:val="BodyText"/>
        <w:rPr>
          <w:b/>
          <w:sz w:val="20"/>
        </w:rPr>
      </w:pPr>
    </w:p>
    <w:p w14:paraId="4F7E1028" w14:textId="77777777" w:rsidR="00691E44" w:rsidRDefault="00691E44">
      <w:pPr>
        <w:pStyle w:val="BodyText"/>
        <w:spacing w:before="119"/>
        <w:rPr>
          <w:b/>
          <w:sz w:val="20"/>
        </w:rPr>
      </w:pPr>
    </w:p>
    <w:tbl>
      <w:tblPr>
        <w:tblW w:w="0" w:type="auto"/>
        <w:tblInd w:w="1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35"/>
        <w:gridCol w:w="6658"/>
        <w:gridCol w:w="1514"/>
      </w:tblGrid>
      <w:tr w:rsidR="00691E44" w14:paraId="2B187BCD" w14:textId="77777777">
        <w:trPr>
          <w:trHeight w:val="605"/>
        </w:trPr>
        <w:tc>
          <w:tcPr>
            <w:tcW w:w="9407" w:type="dxa"/>
            <w:gridSpan w:val="3"/>
          </w:tcPr>
          <w:p w14:paraId="323EB7A8" w14:textId="77777777" w:rsidR="00691E44" w:rsidRDefault="00D9672C">
            <w:pPr>
              <w:pStyle w:val="TableParagraph"/>
              <w:spacing w:before="194"/>
              <w:ind w:right="7"/>
              <w:jc w:val="center"/>
              <w:rPr>
                <w:i/>
                <w:sz w:val="24"/>
              </w:rPr>
            </w:pPr>
            <w:r>
              <w:rPr>
                <w:i/>
                <w:color w:val="343434"/>
                <w:sz w:val="24"/>
              </w:rPr>
              <w:t>FOURTH</w:t>
            </w:r>
            <w:r>
              <w:rPr>
                <w:i/>
                <w:color w:val="343434"/>
                <w:spacing w:val="7"/>
                <w:sz w:val="24"/>
              </w:rPr>
              <w:t xml:space="preserve"> </w:t>
            </w:r>
            <w:r>
              <w:rPr>
                <w:i/>
                <w:color w:val="343434"/>
                <w:sz w:val="24"/>
              </w:rPr>
              <w:t>SEMESTER</w:t>
            </w:r>
            <w:r>
              <w:rPr>
                <w:i/>
                <w:color w:val="343434"/>
                <w:spacing w:val="-11"/>
                <w:sz w:val="24"/>
              </w:rPr>
              <w:t xml:space="preserve"> </w:t>
            </w:r>
            <w:r>
              <w:rPr>
                <w:color w:val="8E8E8E"/>
                <w:sz w:val="24"/>
              </w:rPr>
              <w:t>-</w:t>
            </w:r>
            <w:r>
              <w:rPr>
                <w:color w:val="8E8E8E"/>
                <w:spacing w:val="34"/>
                <w:sz w:val="24"/>
              </w:rPr>
              <w:t xml:space="preserve"> </w:t>
            </w:r>
            <w:r>
              <w:rPr>
                <w:i/>
                <w:color w:val="1F1F1F"/>
                <w:sz w:val="24"/>
              </w:rPr>
              <w:t>9</w:t>
            </w:r>
            <w:r>
              <w:rPr>
                <w:i/>
                <w:color w:val="1F1F1F"/>
                <w:spacing w:val="-14"/>
                <w:sz w:val="24"/>
              </w:rPr>
              <w:t xml:space="preserve"> </w:t>
            </w:r>
            <w:r>
              <w:rPr>
                <w:i/>
                <w:color w:val="343434"/>
                <w:spacing w:val="-2"/>
                <w:sz w:val="24"/>
              </w:rPr>
              <w:t>CREDITS</w:t>
            </w:r>
          </w:p>
        </w:tc>
      </w:tr>
      <w:tr w:rsidR="00691E44" w14:paraId="5990EEED" w14:textId="77777777">
        <w:trPr>
          <w:trHeight w:val="764"/>
        </w:trPr>
        <w:tc>
          <w:tcPr>
            <w:tcW w:w="1235" w:type="dxa"/>
          </w:tcPr>
          <w:p w14:paraId="65524428" w14:textId="77777777" w:rsidR="00691E44" w:rsidRDefault="00691E44">
            <w:pPr>
              <w:pStyle w:val="TableParagraph"/>
              <w:spacing w:before="6"/>
              <w:rPr>
                <w:b/>
                <w:sz w:val="23"/>
              </w:rPr>
            </w:pPr>
          </w:p>
          <w:p w14:paraId="200DA6D2" w14:textId="77777777" w:rsidR="00691E44" w:rsidRDefault="00D9672C">
            <w:pPr>
              <w:pStyle w:val="TableParagraph"/>
              <w:ind w:left="119"/>
              <w:rPr>
                <w:sz w:val="23"/>
              </w:rPr>
            </w:pPr>
            <w:r>
              <w:rPr>
                <w:color w:val="343434"/>
                <w:sz w:val="23"/>
              </w:rPr>
              <w:t>SW</w:t>
            </w:r>
            <w:r>
              <w:rPr>
                <w:color w:val="343434"/>
                <w:spacing w:val="17"/>
                <w:sz w:val="23"/>
              </w:rPr>
              <w:t xml:space="preserve"> </w:t>
            </w:r>
            <w:r>
              <w:rPr>
                <w:color w:val="343434"/>
                <w:spacing w:val="-4"/>
                <w:sz w:val="23"/>
              </w:rPr>
              <w:t>5102</w:t>
            </w:r>
          </w:p>
        </w:tc>
        <w:tc>
          <w:tcPr>
            <w:tcW w:w="6658" w:type="dxa"/>
          </w:tcPr>
          <w:p w14:paraId="46C59C88" w14:textId="77777777" w:rsidR="00691E44" w:rsidRDefault="00691E44">
            <w:pPr>
              <w:pStyle w:val="TableParagraph"/>
              <w:spacing w:before="1"/>
              <w:rPr>
                <w:b/>
                <w:sz w:val="23"/>
              </w:rPr>
            </w:pPr>
          </w:p>
          <w:p w14:paraId="2612E9DF" w14:textId="77777777" w:rsidR="00691E44" w:rsidRDefault="00D9672C">
            <w:pPr>
              <w:pStyle w:val="TableParagraph"/>
              <w:ind w:left="117"/>
              <w:rPr>
                <w:sz w:val="23"/>
              </w:rPr>
            </w:pPr>
            <w:r>
              <w:rPr>
                <w:color w:val="343434"/>
                <w:sz w:val="23"/>
              </w:rPr>
              <w:t>Generalist</w:t>
            </w:r>
            <w:r>
              <w:rPr>
                <w:color w:val="343434"/>
                <w:spacing w:val="24"/>
                <w:sz w:val="23"/>
              </w:rPr>
              <w:t xml:space="preserve"> </w:t>
            </w:r>
            <w:r>
              <w:rPr>
                <w:color w:val="343434"/>
                <w:sz w:val="23"/>
              </w:rPr>
              <w:t>Social</w:t>
            </w:r>
            <w:r>
              <w:rPr>
                <w:color w:val="343434"/>
                <w:spacing w:val="30"/>
                <w:sz w:val="23"/>
              </w:rPr>
              <w:t xml:space="preserve"> </w:t>
            </w:r>
            <w:r>
              <w:rPr>
                <w:color w:val="343434"/>
                <w:sz w:val="23"/>
              </w:rPr>
              <w:t>Work</w:t>
            </w:r>
            <w:r>
              <w:rPr>
                <w:color w:val="343434"/>
                <w:spacing w:val="27"/>
                <w:sz w:val="23"/>
              </w:rPr>
              <w:t xml:space="preserve"> </w:t>
            </w:r>
            <w:r>
              <w:rPr>
                <w:color w:val="343434"/>
                <w:sz w:val="23"/>
              </w:rPr>
              <w:t>Practice</w:t>
            </w:r>
            <w:r>
              <w:rPr>
                <w:color w:val="343434"/>
                <w:spacing w:val="19"/>
                <w:sz w:val="23"/>
              </w:rPr>
              <w:t xml:space="preserve"> </w:t>
            </w:r>
            <w:r>
              <w:rPr>
                <w:color w:val="1F1F1F"/>
                <w:sz w:val="23"/>
              </w:rPr>
              <w:t>in</w:t>
            </w:r>
            <w:r>
              <w:rPr>
                <w:color w:val="1F1F1F"/>
                <w:spacing w:val="10"/>
                <w:sz w:val="23"/>
              </w:rPr>
              <w:t xml:space="preserve"> </w:t>
            </w:r>
            <w:r>
              <w:rPr>
                <w:color w:val="1F1F1F"/>
                <w:sz w:val="23"/>
              </w:rPr>
              <w:t>a</w:t>
            </w:r>
            <w:r>
              <w:rPr>
                <w:color w:val="1F1F1F"/>
                <w:spacing w:val="20"/>
                <w:sz w:val="23"/>
              </w:rPr>
              <w:t xml:space="preserve"> </w:t>
            </w:r>
            <w:r>
              <w:rPr>
                <w:color w:val="1F1F1F"/>
                <w:sz w:val="23"/>
              </w:rPr>
              <w:t>Multicultural</w:t>
            </w:r>
            <w:r>
              <w:rPr>
                <w:color w:val="1F1F1F"/>
                <w:spacing w:val="51"/>
                <w:sz w:val="23"/>
              </w:rPr>
              <w:t xml:space="preserve"> </w:t>
            </w:r>
            <w:r>
              <w:rPr>
                <w:color w:val="1F1F1F"/>
                <w:sz w:val="23"/>
              </w:rPr>
              <w:t>Environment</w:t>
            </w:r>
            <w:r>
              <w:rPr>
                <w:color w:val="1F1F1F"/>
                <w:spacing w:val="39"/>
                <w:sz w:val="23"/>
              </w:rPr>
              <w:t xml:space="preserve"> </w:t>
            </w:r>
            <w:r>
              <w:rPr>
                <w:color w:val="1F1F1F"/>
                <w:spacing w:val="-5"/>
                <w:sz w:val="23"/>
              </w:rPr>
              <w:t>II</w:t>
            </w:r>
          </w:p>
        </w:tc>
        <w:tc>
          <w:tcPr>
            <w:tcW w:w="1514" w:type="dxa"/>
          </w:tcPr>
          <w:p w14:paraId="3EA2C908" w14:textId="77777777" w:rsidR="00691E44" w:rsidRDefault="00691E44">
            <w:pPr>
              <w:pStyle w:val="TableParagraph"/>
              <w:spacing w:before="1"/>
              <w:rPr>
                <w:b/>
                <w:sz w:val="23"/>
              </w:rPr>
            </w:pPr>
          </w:p>
          <w:p w14:paraId="06071A84" w14:textId="77777777" w:rsidR="00691E44" w:rsidRDefault="00D9672C">
            <w:pPr>
              <w:pStyle w:val="TableParagraph"/>
              <w:ind w:left="135"/>
              <w:rPr>
                <w:sz w:val="23"/>
              </w:rPr>
            </w:pPr>
            <w:r>
              <w:rPr>
                <w:color w:val="1F1F1F"/>
                <w:w w:val="105"/>
                <w:sz w:val="23"/>
              </w:rPr>
              <w:t>3</w:t>
            </w:r>
            <w:r>
              <w:rPr>
                <w:color w:val="1F1F1F"/>
                <w:spacing w:val="-8"/>
                <w:w w:val="105"/>
                <w:sz w:val="23"/>
              </w:rPr>
              <w:t xml:space="preserve"> </w:t>
            </w:r>
            <w:r>
              <w:rPr>
                <w:color w:val="1F1F1F"/>
                <w:spacing w:val="-2"/>
                <w:w w:val="105"/>
                <w:sz w:val="23"/>
              </w:rPr>
              <w:t>credits</w:t>
            </w:r>
          </w:p>
        </w:tc>
      </w:tr>
      <w:tr w:rsidR="00691E44" w14:paraId="0C9885C9" w14:textId="77777777">
        <w:trPr>
          <w:trHeight w:val="764"/>
        </w:trPr>
        <w:tc>
          <w:tcPr>
            <w:tcW w:w="1235" w:type="dxa"/>
          </w:tcPr>
          <w:p w14:paraId="282AE40C" w14:textId="77777777" w:rsidR="00691E44" w:rsidRDefault="00691E44">
            <w:pPr>
              <w:pStyle w:val="TableParagraph"/>
              <w:spacing w:before="11"/>
              <w:rPr>
                <w:b/>
                <w:sz w:val="23"/>
              </w:rPr>
            </w:pPr>
          </w:p>
          <w:p w14:paraId="107B740F" w14:textId="77777777" w:rsidR="00691E44" w:rsidRDefault="00D9672C">
            <w:pPr>
              <w:pStyle w:val="TableParagraph"/>
              <w:ind w:left="124"/>
              <w:rPr>
                <w:sz w:val="23"/>
              </w:rPr>
            </w:pPr>
            <w:r>
              <w:rPr>
                <w:color w:val="343434"/>
                <w:w w:val="105"/>
                <w:sz w:val="23"/>
              </w:rPr>
              <w:t>SW</w:t>
            </w:r>
            <w:r>
              <w:rPr>
                <w:color w:val="343434"/>
                <w:spacing w:val="-8"/>
                <w:w w:val="105"/>
                <w:sz w:val="23"/>
              </w:rPr>
              <w:t xml:space="preserve"> </w:t>
            </w:r>
            <w:r>
              <w:rPr>
                <w:color w:val="343434"/>
                <w:spacing w:val="-4"/>
                <w:w w:val="105"/>
                <w:sz w:val="23"/>
              </w:rPr>
              <w:t>5202</w:t>
            </w:r>
          </w:p>
        </w:tc>
        <w:tc>
          <w:tcPr>
            <w:tcW w:w="6658" w:type="dxa"/>
          </w:tcPr>
          <w:p w14:paraId="6B2012CD" w14:textId="77777777" w:rsidR="00691E44" w:rsidRDefault="00691E44">
            <w:pPr>
              <w:pStyle w:val="TableParagraph"/>
              <w:spacing w:before="6"/>
              <w:rPr>
                <w:b/>
                <w:sz w:val="23"/>
              </w:rPr>
            </w:pPr>
          </w:p>
          <w:p w14:paraId="487E3AE2" w14:textId="77777777" w:rsidR="00691E44" w:rsidRDefault="00D9672C">
            <w:pPr>
              <w:pStyle w:val="TableParagraph"/>
              <w:ind w:left="126"/>
              <w:rPr>
                <w:sz w:val="23"/>
              </w:rPr>
            </w:pPr>
            <w:r>
              <w:rPr>
                <w:color w:val="343434"/>
                <w:sz w:val="23"/>
              </w:rPr>
              <w:t>Field</w:t>
            </w:r>
            <w:r>
              <w:rPr>
                <w:color w:val="343434"/>
                <w:spacing w:val="29"/>
                <w:sz w:val="23"/>
              </w:rPr>
              <w:t xml:space="preserve"> </w:t>
            </w:r>
            <w:r>
              <w:rPr>
                <w:color w:val="343434"/>
                <w:sz w:val="23"/>
              </w:rPr>
              <w:t>Education</w:t>
            </w:r>
            <w:r>
              <w:rPr>
                <w:color w:val="343434"/>
                <w:spacing w:val="31"/>
                <w:sz w:val="23"/>
              </w:rPr>
              <w:t xml:space="preserve"> </w:t>
            </w:r>
            <w:r>
              <w:rPr>
                <w:color w:val="343434"/>
                <w:spacing w:val="-5"/>
                <w:sz w:val="23"/>
              </w:rPr>
              <w:t>II</w:t>
            </w:r>
          </w:p>
        </w:tc>
        <w:tc>
          <w:tcPr>
            <w:tcW w:w="1514" w:type="dxa"/>
          </w:tcPr>
          <w:p w14:paraId="2DA5C60C" w14:textId="77777777" w:rsidR="00691E44" w:rsidRDefault="00691E44">
            <w:pPr>
              <w:pStyle w:val="TableParagraph"/>
              <w:spacing w:before="6"/>
              <w:rPr>
                <w:b/>
                <w:sz w:val="23"/>
              </w:rPr>
            </w:pPr>
          </w:p>
          <w:p w14:paraId="4BAB7AF2" w14:textId="77777777" w:rsidR="00691E44" w:rsidRDefault="00D9672C">
            <w:pPr>
              <w:pStyle w:val="TableParagraph"/>
              <w:ind w:left="131"/>
              <w:rPr>
                <w:sz w:val="23"/>
              </w:rPr>
            </w:pPr>
            <w:r>
              <w:rPr>
                <w:color w:val="1F1F1F"/>
                <w:sz w:val="23"/>
              </w:rPr>
              <w:t>4</w:t>
            </w:r>
            <w:r>
              <w:rPr>
                <w:color w:val="1F1F1F"/>
                <w:spacing w:val="9"/>
                <w:sz w:val="23"/>
              </w:rPr>
              <w:t xml:space="preserve"> </w:t>
            </w:r>
            <w:r>
              <w:rPr>
                <w:color w:val="1F1F1F"/>
                <w:spacing w:val="-2"/>
                <w:sz w:val="23"/>
              </w:rPr>
              <w:t>credits</w:t>
            </w:r>
          </w:p>
        </w:tc>
      </w:tr>
      <w:tr w:rsidR="00691E44" w14:paraId="6A6E7EA1" w14:textId="77777777">
        <w:trPr>
          <w:trHeight w:val="769"/>
        </w:trPr>
        <w:tc>
          <w:tcPr>
            <w:tcW w:w="1235" w:type="dxa"/>
          </w:tcPr>
          <w:p w14:paraId="52512AC3" w14:textId="77777777" w:rsidR="00691E44" w:rsidRDefault="00691E44">
            <w:pPr>
              <w:pStyle w:val="TableParagraph"/>
              <w:spacing w:before="11"/>
              <w:rPr>
                <w:b/>
                <w:sz w:val="23"/>
              </w:rPr>
            </w:pPr>
          </w:p>
          <w:p w14:paraId="0EE26444" w14:textId="77777777" w:rsidR="00691E44" w:rsidRDefault="00D9672C">
            <w:pPr>
              <w:pStyle w:val="TableParagraph"/>
              <w:ind w:left="129"/>
              <w:rPr>
                <w:sz w:val="23"/>
              </w:rPr>
            </w:pPr>
            <w:r>
              <w:rPr>
                <w:color w:val="343434"/>
                <w:sz w:val="23"/>
              </w:rPr>
              <w:t>SW</w:t>
            </w:r>
            <w:r>
              <w:rPr>
                <w:color w:val="343434"/>
                <w:spacing w:val="16"/>
                <w:sz w:val="23"/>
              </w:rPr>
              <w:t xml:space="preserve"> </w:t>
            </w:r>
            <w:r>
              <w:rPr>
                <w:color w:val="343434"/>
                <w:spacing w:val="-4"/>
                <w:sz w:val="23"/>
              </w:rPr>
              <w:t>5502</w:t>
            </w:r>
          </w:p>
        </w:tc>
        <w:tc>
          <w:tcPr>
            <w:tcW w:w="6658" w:type="dxa"/>
          </w:tcPr>
          <w:p w14:paraId="1E2D4DFC" w14:textId="77777777" w:rsidR="00691E44" w:rsidRDefault="00691E44">
            <w:pPr>
              <w:pStyle w:val="TableParagraph"/>
              <w:spacing w:before="6"/>
              <w:rPr>
                <w:b/>
                <w:sz w:val="23"/>
              </w:rPr>
            </w:pPr>
          </w:p>
          <w:p w14:paraId="4B1588C0" w14:textId="77777777" w:rsidR="00691E44" w:rsidRDefault="00D9672C">
            <w:pPr>
              <w:pStyle w:val="TableParagraph"/>
              <w:ind w:left="133"/>
              <w:rPr>
                <w:sz w:val="23"/>
              </w:rPr>
            </w:pPr>
            <w:r>
              <w:rPr>
                <w:color w:val="343434"/>
                <w:sz w:val="23"/>
              </w:rPr>
              <w:t>Integrative</w:t>
            </w:r>
            <w:r>
              <w:rPr>
                <w:color w:val="343434"/>
                <w:spacing w:val="28"/>
                <w:sz w:val="23"/>
              </w:rPr>
              <w:t xml:space="preserve"> </w:t>
            </w:r>
            <w:r>
              <w:rPr>
                <w:color w:val="343434"/>
                <w:sz w:val="23"/>
              </w:rPr>
              <w:t>Seminar</w:t>
            </w:r>
            <w:r>
              <w:rPr>
                <w:color w:val="343434"/>
                <w:spacing w:val="39"/>
                <w:sz w:val="23"/>
              </w:rPr>
              <w:t xml:space="preserve"> </w:t>
            </w:r>
            <w:r>
              <w:rPr>
                <w:color w:val="343434"/>
                <w:spacing w:val="-5"/>
                <w:sz w:val="23"/>
              </w:rPr>
              <w:t>II</w:t>
            </w:r>
          </w:p>
        </w:tc>
        <w:tc>
          <w:tcPr>
            <w:tcW w:w="1514" w:type="dxa"/>
          </w:tcPr>
          <w:p w14:paraId="142BFD2D" w14:textId="77777777" w:rsidR="00691E44" w:rsidRDefault="00691E44">
            <w:pPr>
              <w:pStyle w:val="TableParagraph"/>
              <w:spacing w:before="6"/>
              <w:rPr>
                <w:b/>
                <w:sz w:val="23"/>
              </w:rPr>
            </w:pPr>
          </w:p>
          <w:p w14:paraId="769C6F80" w14:textId="77777777" w:rsidR="00691E44" w:rsidRDefault="00D9672C">
            <w:pPr>
              <w:pStyle w:val="TableParagraph"/>
              <w:ind w:left="139"/>
              <w:rPr>
                <w:sz w:val="23"/>
              </w:rPr>
            </w:pPr>
            <w:r>
              <w:rPr>
                <w:color w:val="1F1F1F"/>
                <w:w w:val="105"/>
                <w:sz w:val="23"/>
              </w:rPr>
              <w:t>2</w:t>
            </w:r>
            <w:r>
              <w:rPr>
                <w:color w:val="1F1F1F"/>
                <w:spacing w:val="-8"/>
                <w:w w:val="105"/>
                <w:sz w:val="23"/>
              </w:rPr>
              <w:t xml:space="preserve"> </w:t>
            </w:r>
            <w:r>
              <w:rPr>
                <w:color w:val="343434"/>
                <w:spacing w:val="-2"/>
                <w:w w:val="105"/>
                <w:sz w:val="23"/>
              </w:rPr>
              <w:t>credits</w:t>
            </w:r>
          </w:p>
        </w:tc>
      </w:tr>
    </w:tbl>
    <w:p w14:paraId="2BFCCD84" w14:textId="77777777" w:rsidR="00691E44" w:rsidRDefault="00691E44">
      <w:pPr>
        <w:rPr>
          <w:sz w:val="23"/>
        </w:rPr>
        <w:sectPr w:rsidR="00691E44">
          <w:pgSz w:w="12240" w:h="15840"/>
          <w:pgMar w:top="1820" w:right="120" w:bottom="1280" w:left="260" w:header="0" w:footer="1063" w:gutter="0"/>
          <w:cols w:space="720"/>
        </w:sectPr>
      </w:pPr>
    </w:p>
    <w:p w14:paraId="1C65116E" w14:textId="77777777" w:rsidR="00691E44" w:rsidRDefault="00D9672C">
      <w:pPr>
        <w:spacing w:before="73"/>
        <w:ind w:left="1030"/>
        <w:rPr>
          <w:b/>
          <w:sz w:val="23"/>
        </w:rPr>
      </w:pPr>
      <w:r>
        <w:rPr>
          <w:b/>
          <w:color w:val="232323"/>
          <w:w w:val="105"/>
          <w:sz w:val="23"/>
        </w:rPr>
        <w:lastRenderedPageBreak/>
        <w:t>Specialization</w:t>
      </w:r>
      <w:r>
        <w:rPr>
          <w:b/>
          <w:color w:val="232323"/>
          <w:spacing w:val="-9"/>
          <w:w w:val="105"/>
          <w:sz w:val="23"/>
        </w:rPr>
        <w:t xml:space="preserve"> </w:t>
      </w:r>
      <w:r>
        <w:rPr>
          <w:b/>
          <w:color w:val="232323"/>
          <w:spacing w:val="-2"/>
          <w:w w:val="105"/>
          <w:sz w:val="23"/>
        </w:rPr>
        <w:t>Curriculum</w:t>
      </w:r>
    </w:p>
    <w:p w14:paraId="6C5A5F95" w14:textId="77777777" w:rsidR="00691E44" w:rsidRDefault="00691E44">
      <w:pPr>
        <w:pStyle w:val="BodyText"/>
        <w:spacing w:before="11"/>
        <w:rPr>
          <w:b/>
          <w:sz w:val="19"/>
        </w:rPr>
      </w:pPr>
    </w:p>
    <w:tbl>
      <w:tblPr>
        <w:tblW w:w="0" w:type="auto"/>
        <w:tblInd w:w="1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9"/>
        <w:gridCol w:w="6690"/>
        <w:gridCol w:w="1553"/>
      </w:tblGrid>
      <w:tr w:rsidR="00691E44" w14:paraId="5E233038" w14:textId="77777777">
        <w:trPr>
          <w:trHeight w:val="604"/>
        </w:trPr>
        <w:tc>
          <w:tcPr>
            <w:tcW w:w="9512" w:type="dxa"/>
            <w:gridSpan w:val="3"/>
          </w:tcPr>
          <w:p w14:paraId="6211C0ED" w14:textId="77777777" w:rsidR="00691E44" w:rsidRDefault="00D9672C">
            <w:pPr>
              <w:pStyle w:val="TableParagraph"/>
              <w:spacing w:before="189"/>
              <w:ind w:left="2"/>
              <w:jc w:val="center"/>
              <w:rPr>
                <w:i/>
                <w:sz w:val="25"/>
              </w:rPr>
            </w:pPr>
            <w:r>
              <w:rPr>
                <w:i/>
                <w:color w:val="232323"/>
                <w:spacing w:val="-4"/>
                <w:sz w:val="25"/>
              </w:rPr>
              <w:t>FIFTH</w:t>
            </w:r>
            <w:r>
              <w:rPr>
                <w:i/>
                <w:color w:val="232323"/>
                <w:spacing w:val="-12"/>
                <w:sz w:val="25"/>
              </w:rPr>
              <w:t xml:space="preserve"> </w:t>
            </w:r>
            <w:r>
              <w:rPr>
                <w:i/>
                <w:color w:val="232323"/>
                <w:spacing w:val="-4"/>
                <w:sz w:val="25"/>
              </w:rPr>
              <w:t>SEMESTER</w:t>
            </w:r>
            <w:r>
              <w:rPr>
                <w:i/>
                <w:color w:val="232323"/>
                <w:spacing w:val="-12"/>
                <w:sz w:val="25"/>
              </w:rPr>
              <w:t xml:space="preserve"> </w:t>
            </w:r>
            <w:r>
              <w:rPr>
                <w:color w:val="AEAEAE"/>
                <w:spacing w:val="-4"/>
                <w:sz w:val="25"/>
              </w:rPr>
              <w:t>-</w:t>
            </w:r>
            <w:r>
              <w:rPr>
                <w:color w:val="AEAEAE"/>
                <w:spacing w:val="28"/>
                <w:sz w:val="25"/>
              </w:rPr>
              <w:t xml:space="preserve"> </w:t>
            </w:r>
            <w:r>
              <w:rPr>
                <w:i/>
                <w:color w:val="232323"/>
                <w:spacing w:val="-4"/>
                <w:sz w:val="25"/>
              </w:rPr>
              <w:t>9</w:t>
            </w:r>
            <w:r>
              <w:rPr>
                <w:i/>
                <w:color w:val="232323"/>
                <w:spacing w:val="-12"/>
                <w:sz w:val="25"/>
              </w:rPr>
              <w:t xml:space="preserve"> </w:t>
            </w:r>
            <w:r>
              <w:rPr>
                <w:i/>
                <w:color w:val="232323"/>
                <w:spacing w:val="-4"/>
                <w:sz w:val="25"/>
              </w:rPr>
              <w:t>CREDITS</w:t>
            </w:r>
          </w:p>
        </w:tc>
      </w:tr>
      <w:tr w:rsidR="00691E44" w14:paraId="235895AC" w14:textId="77777777">
        <w:trPr>
          <w:trHeight w:val="619"/>
        </w:trPr>
        <w:tc>
          <w:tcPr>
            <w:tcW w:w="1269" w:type="dxa"/>
          </w:tcPr>
          <w:p w14:paraId="06FDB24F" w14:textId="77777777" w:rsidR="00691E44" w:rsidRDefault="00D9672C">
            <w:pPr>
              <w:pStyle w:val="TableParagraph"/>
              <w:spacing w:before="184"/>
              <w:ind w:left="6" w:right="106"/>
              <w:jc w:val="center"/>
              <w:rPr>
                <w:sz w:val="24"/>
              </w:rPr>
            </w:pPr>
            <w:r>
              <w:rPr>
                <w:color w:val="232323"/>
                <w:sz w:val="24"/>
              </w:rPr>
              <w:t>SW</w:t>
            </w:r>
            <w:r>
              <w:rPr>
                <w:color w:val="232323"/>
                <w:spacing w:val="15"/>
                <w:sz w:val="24"/>
              </w:rPr>
              <w:t xml:space="preserve"> </w:t>
            </w:r>
            <w:r>
              <w:rPr>
                <w:color w:val="232323"/>
                <w:spacing w:val="-4"/>
                <w:sz w:val="24"/>
              </w:rPr>
              <w:t>6101</w:t>
            </w:r>
          </w:p>
        </w:tc>
        <w:tc>
          <w:tcPr>
            <w:tcW w:w="6690" w:type="dxa"/>
          </w:tcPr>
          <w:p w14:paraId="4DAE2BA2" w14:textId="77777777" w:rsidR="00691E44" w:rsidRDefault="00D9672C">
            <w:pPr>
              <w:pStyle w:val="TableParagraph"/>
              <w:spacing w:before="189"/>
              <w:ind w:left="125"/>
              <w:rPr>
                <w:sz w:val="24"/>
              </w:rPr>
            </w:pPr>
            <w:r>
              <w:rPr>
                <w:color w:val="232323"/>
                <w:sz w:val="24"/>
              </w:rPr>
              <w:t>Clinical Social</w:t>
            </w:r>
            <w:r>
              <w:rPr>
                <w:color w:val="232323"/>
                <w:spacing w:val="-10"/>
                <w:sz w:val="24"/>
              </w:rPr>
              <w:t xml:space="preserve"> </w:t>
            </w:r>
            <w:r>
              <w:rPr>
                <w:color w:val="232323"/>
                <w:sz w:val="24"/>
              </w:rPr>
              <w:t>Work</w:t>
            </w:r>
            <w:r>
              <w:rPr>
                <w:color w:val="232323"/>
                <w:spacing w:val="2"/>
                <w:sz w:val="24"/>
              </w:rPr>
              <w:t xml:space="preserve"> </w:t>
            </w:r>
            <w:r>
              <w:rPr>
                <w:color w:val="232323"/>
                <w:sz w:val="24"/>
              </w:rPr>
              <w:t>Practice</w:t>
            </w:r>
            <w:r>
              <w:rPr>
                <w:color w:val="232323"/>
                <w:spacing w:val="-2"/>
                <w:sz w:val="24"/>
              </w:rPr>
              <w:t xml:space="preserve"> </w:t>
            </w:r>
            <w:r>
              <w:rPr>
                <w:color w:val="232323"/>
                <w:spacing w:val="-5"/>
                <w:sz w:val="24"/>
              </w:rPr>
              <w:t>I*</w:t>
            </w:r>
          </w:p>
        </w:tc>
        <w:tc>
          <w:tcPr>
            <w:tcW w:w="1553" w:type="dxa"/>
          </w:tcPr>
          <w:p w14:paraId="2DCCC2C4" w14:textId="77777777" w:rsidR="00691E44" w:rsidRDefault="00D9672C">
            <w:pPr>
              <w:pStyle w:val="TableParagraph"/>
              <w:spacing w:before="194"/>
              <w:ind w:left="119"/>
              <w:rPr>
                <w:sz w:val="24"/>
              </w:rPr>
            </w:pPr>
            <w:r>
              <w:rPr>
                <w:color w:val="232323"/>
                <w:w w:val="105"/>
                <w:sz w:val="24"/>
              </w:rPr>
              <w:t>3</w:t>
            </w:r>
            <w:r>
              <w:rPr>
                <w:color w:val="232323"/>
                <w:spacing w:val="-16"/>
                <w:w w:val="105"/>
                <w:sz w:val="24"/>
              </w:rPr>
              <w:t xml:space="preserve"> </w:t>
            </w:r>
            <w:r>
              <w:rPr>
                <w:color w:val="232323"/>
                <w:spacing w:val="-2"/>
                <w:w w:val="105"/>
                <w:sz w:val="24"/>
              </w:rPr>
              <w:t>credits</w:t>
            </w:r>
          </w:p>
        </w:tc>
      </w:tr>
      <w:tr w:rsidR="00691E44" w14:paraId="745E1F08" w14:textId="77777777">
        <w:trPr>
          <w:trHeight w:val="629"/>
        </w:trPr>
        <w:tc>
          <w:tcPr>
            <w:tcW w:w="1269" w:type="dxa"/>
          </w:tcPr>
          <w:p w14:paraId="1872B15E" w14:textId="77777777" w:rsidR="00691E44" w:rsidRDefault="00D9672C">
            <w:pPr>
              <w:pStyle w:val="TableParagraph"/>
              <w:spacing w:before="194"/>
              <w:ind w:left="16" w:right="106"/>
              <w:jc w:val="center"/>
              <w:rPr>
                <w:sz w:val="24"/>
              </w:rPr>
            </w:pPr>
            <w:r>
              <w:rPr>
                <w:color w:val="232323"/>
                <w:sz w:val="24"/>
              </w:rPr>
              <w:t>SW</w:t>
            </w:r>
            <w:r>
              <w:rPr>
                <w:color w:val="232323"/>
                <w:spacing w:val="15"/>
                <w:sz w:val="24"/>
              </w:rPr>
              <w:t xml:space="preserve"> </w:t>
            </w:r>
            <w:r>
              <w:rPr>
                <w:color w:val="232323"/>
                <w:spacing w:val="-4"/>
                <w:sz w:val="24"/>
              </w:rPr>
              <w:t>6201</w:t>
            </w:r>
          </w:p>
        </w:tc>
        <w:tc>
          <w:tcPr>
            <w:tcW w:w="6690" w:type="dxa"/>
          </w:tcPr>
          <w:p w14:paraId="030B1A60" w14:textId="77777777" w:rsidR="00691E44" w:rsidRDefault="00D9672C">
            <w:pPr>
              <w:pStyle w:val="TableParagraph"/>
              <w:spacing w:before="184"/>
              <w:ind w:left="134"/>
              <w:rPr>
                <w:sz w:val="25"/>
              </w:rPr>
            </w:pPr>
            <w:r>
              <w:rPr>
                <w:color w:val="232323"/>
                <w:sz w:val="24"/>
              </w:rPr>
              <w:t>Field</w:t>
            </w:r>
            <w:r>
              <w:rPr>
                <w:color w:val="232323"/>
                <w:spacing w:val="-9"/>
                <w:sz w:val="24"/>
              </w:rPr>
              <w:t xml:space="preserve"> </w:t>
            </w:r>
            <w:r>
              <w:rPr>
                <w:color w:val="232323"/>
                <w:sz w:val="24"/>
              </w:rPr>
              <w:t>Education</w:t>
            </w:r>
            <w:r>
              <w:rPr>
                <w:color w:val="232323"/>
                <w:spacing w:val="-15"/>
                <w:sz w:val="24"/>
              </w:rPr>
              <w:t xml:space="preserve"> </w:t>
            </w:r>
            <w:r>
              <w:rPr>
                <w:color w:val="232323"/>
                <w:spacing w:val="-4"/>
                <w:sz w:val="25"/>
              </w:rPr>
              <w:t>111</w:t>
            </w:r>
            <w:r>
              <w:rPr>
                <w:color w:val="232323"/>
                <w:spacing w:val="-4"/>
                <w:sz w:val="25"/>
                <w:vertAlign w:val="superscript"/>
              </w:rPr>
              <w:t>1</w:t>
            </w:r>
          </w:p>
        </w:tc>
        <w:tc>
          <w:tcPr>
            <w:tcW w:w="1553" w:type="dxa"/>
          </w:tcPr>
          <w:p w14:paraId="5BFF8354" w14:textId="77777777" w:rsidR="00691E44" w:rsidRDefault="00D9672C">
            <w:pPr>
              <w:pStyle w:val="TableParagraph"/>
              <w:spacing w:before="203"/>
              <w:ind w:left="120"/>
              <w:rPr>
                <w:sz w:val="24"/>
              </w:rPr>
            </w:pPr>
            <w:r>
              <w:rPr>
                <w:color w:val="232323"/>
                <w:w w:val="105"/>
                <w:sz w:val="24"/>
              </w:rPr>
              <w:t>4.5</w:t>
            </w:r>
            <w:r>
              <w:rPr>
                <w:color w:val="232323"/>
                <w:spacing w:val="-13"/>
                <w:w w:val="105"/>
                <w:sz w:val="24"/>
              </w:rPr>
              <w:t xml:space="preserve"> </w:t>
            </w:r>
            <w:r>
              <w:rPr>
                <w:color w:val="232323"/>
                <w:spacing w:val="-2"/>
                <w:w w:val="105"/>
                <w:sz w:val="24"/>
              </w:rPr>
              <w:t>credits</w:t>
            </w:r>
          </w:p>
        </w:tc>
      </w:tr>
      <w:tr w:rsidR="00691E44" w14:paraId="28425DBC" w14:textId="77777777">
        <w:trPr>
          <w:trHeight w:val="629"/>
        </w:trPr>
        <w:tc>
          <w:tcPr>
            <w:tcW w:w="1269" w:type="dxa"/>
          </w:tcPr>
          <w:p w14:paraId="59D96DDD" w14:textId="77777777" w:rsidR="00691E44" w:rsidRDefault="00D9672C">
            <w:pPr>
              <w:pStyle w:val="TableParagraph"/>
              <w:spacing w:before="194"/>
              <w:ind w:left="25" w:right="106"/>
              <w:jc w:val="center"/>
              <w:rPr>
                <w:sz w:val="24"/>
              </w:rPr>
            </w:pPr>
            <w:r>
              <w:rPr>
                <w:color w:val="232323"/>
                <w:sz w:val="24"/>
              </w:rPr>
              <w:t>SW</w:t>
            </w:r>
            <w:r>
              <w:rPr>
                <w:color w:val="232323"/>
                <w:spacing w:val="15"/>
                <w:sz w:val="24"/>
              </w:rPr>
              <w:t xml:space="preserve"> </w:t>
            </w:r>
            <w:r>
              <w:rPr>
                <w:color w:val="232323"/>
                <w:spacing w:val="-4"/>
                <w:sz w:val="24"/>
              </w:rPr>
              <w:t>6701</w:t>
            </w:r>
          </w:p>
        </w:tc>
        <w:tc>
          <w:tcPr>
            <w:tcW w:w="6690" w:type="dxa"/>
          </w:tcPr>
          <w:p w14:paraId="0558B026" w14:textId="77777777" w:rsidR="00691E44" w:rsidRDefault="00D9672C">
            <w:pPr>
              <w:pStyle w:val="TableParagraph"/>
              <w:spacing w:before="189"/>
              <w:ind w:left="130"/>
              <w:rPr>
                <w:sz w:val="24"/>
              </w:rPr>
            </w:pPr>
            <w:r>
              <w:rPr>
                <w:color w:val="232323"/>
                <w:spacing w:val="-2"/>
                <w:sz w:val="24"/>
              </w:rPr>
              <w:t>Psychopathology</w:t>
            </w:r>
          </w:p>
        </w:tc>
        <w:tc>
          <w:tcPr>
            <w:tcW w:w="1553" w:type="dxa"/>
          </w:tcPr>
          <w:p w14:paraId="366A54C2" w14:textId="77777777" w:rsidR="00691E44" w:rsidRDefault="00D9672C">
            <w:pPr>
              <w:pStyle w:val="TableParagraph"/>
              <w:spacing w:before="198"/>
              <w:ind w:left="123"/>
              <w:rPr>
                <w:sz w:val="24"/>
              </w:rPr>
            </w:pPr>
            <w:r>
              <w:rPr>
                <w:color w:val="232323"/>
                <w:w w:val="105"/>
                <w:sz w:val="24"/>
              </w:rPr>
              <w:t>3</w:t>
            </w:r>
            <w:r>
              <w:rPr>
                <w:color w:val="232323"/>
                <w:spacing w:val="-11"/>
                <w:w w:val="105"/>
                <w:sz w:val="24"/>
              </w:rPr>
              <w:t xml:space="preserve"> </w:t>
            </w:r>
            <w:r>
              <w:rPr>
                <w:color w:val="232323"/>
                <w:spacing w:val="-2"/>
                <w:w w:val="105"/>
                <w:sz w:val="24"/>
              </w:rPr>
              <w:t>credits</w:t>
            </w:r>
          </w:p>
        </w:tc>
      </w:tr>
    </w:tbl>
    <w:p w14:paraId="1512C52C" w14:textId="77777777" w:rsidR="00691E44" w:rsidRDefault="00691E44">
      <w:pPr>
        <w:pStyle w:val="BodyText"/>
        <w:rPr>
          <w:b/>
          <w:sz w:val="20"/>
        </w:rPr>
      </w:pPr>
    </w:p>
    <w:p w14:paraId="0C22F497" w14:textId="77777777" w:rsidR="00691E44" w:rsidRDefault="00691E44">
      <w:pPr>
        <w:pStyle w:val="BodyText"/>
        <w:rPr>
          <w:b/>
          <w:sz w:val="20"/>
        </w:rPr>
      </w:pPr>
    </w:p>
    <w:p w14:paraId="340E02E6" w14:textId="77777777" w:rsidR="00691E44" w:rsidRDefault="00691E44">
      <w:pPr>
        <w:pStyle w:val="BodyText"/>
        <w:rPr>
          <w:b/>
          <w:sz w:val="20"/>
        </w:rPr>
      </w:pPr>
    </w:p>
    <w:p w14:paraId="1891F452" w14:textId="77777777" w:rsidR="00691E44" w:rsidRDefault="00691E44">
      <w:pPr>
        <w:pStyle w:val="BodyText"/>
        <w:rPr>
          <w:b/>
          <w:sz w:val="20"/>
        </w:rPr>
      </w:pPr>
    </w:p>
    <w:p w14:paraId="32569B32" w14:textId="77777777" w:rsidR="00691E44" w:rsidRDefault="00691E44">
      <w:pPr>
        <w:pStyle w:val="BodyText"/>
        <w:rPr>
          <w:b/>
          <w:sz w:val="20"/>
        </w:rPr>
      </w:pPr>
    </w:p>
    <w:p w14:paraId="3F8CA9DA" w14:textId="77777777" w:rsidR="00691E44" w:rsidRDefault="00691E44">
      <w:pPr>
        <w:pStyle w:val="BodyText"/>
        <w:spacing w:before="168"/>
        <w:rPr>
          <w:b/>
          <w:sz w:val="20"/>
        </w:rPr>
      </w:pPr>
    </w:p>
    <w:tbl>
      <w:tblPr>
        <w:tblW w:w="0" w:type="auto"/>
        <w:tblInd w:w="1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9"/>
        <w:gridCol w:w="6690"/>
        <w:gridCol w:w="1543"/>
      </w:tblGrid>
      <w:tr w:rsidR="00691E44" w14:paraId="0FC22182" w14:textId="77777777">
        <w:trPr>
          <w:trHeight w:val="600"/>
        </w:trPr>
        <w:tc>
          <w:tcPr>
            <w:tcW w:w="9492" w:type="dxa"/>
            <w:gridSpan w:val="3"/>
          </w:tcPr>
          <w:p w14:paraId="125CDE20" w14:textId="77777777" w:rsidR="00691E44" w:rsidRDefault="00D9672C">
            <w:pPr>
              <w:pStyle w:val="TableParagraph"/>
              <w:spacing w:before="189"/>
              <w:ind w:left="12" w:right="3"/>
              <w:jc w:val="center"/>
              <w:rPr>
                <w:i/>
                <w:sz w:val="25"/>
              </w:rPr>
            </w:pPr>
            <w:r>
              <w:rPr>
                <w:i/>
                <w:color w:val="232323"/>
                <w:spacing w:val="-2"/>
                <w:sz w:val="25"/>
              </w:rPr>
              <w:t>SIXTH</w:t>
            </w:r>
            <w:r>
              <w:rPr>
                <w:i/>
                <w:color w:val="232323"/>
                <w:spacing w:val="-7"/>
                <w:sz w:val="25"/>
              </w:rPr>
              <w:t xml:space="preserve"> </w:t>
            </w:r>
            <w:r>
              <w:rPr>
                <w:i/>
                <w:color w:val="232323"/>
                <w:spacing w:val="-2"/>
                <w:sz w:val="25"/>
              </w:rPr>
              <w:t>SEMESTER</w:t>
            </w:r>
            <w:r>
              <w:rPr>
                <w:i/>
                <w:color w:val="232323"/>
                <w:spacing w:val="-13"/>
                <w:sz w:val="25"/>
              </w:rPr>
              <w:t xml:space="preserve"> </w:t>
            </w:r>
            <w:r>
              <w:rPr>
                <w:color w:val="7E7E7E"/>
                <w:spacing w:val="-2"/>
                <w:sz w:val="25"/>
              </w:rPr>
              <w:t>-</w:t>
            </w:r>
            <w:r>
              <w:rPr>
                <w:color w:val="7E7E7E"/>
                <w:spacing w:val="41"/>
                <w:sz w:val="25"/>
              </w:rPr>
              <w:t xml:space="preserve"> </w:t>
            </w:r>
            <w:r>
              <w:rPr>
                <w:i/>
                <w:color w:val="232323"/>
                <w:spacing w:val="-2"/>
                <w:sz w:val="25"/>
              </w:rPr>
              <w:t>I2</w:t>
            </w:r>
            <w:r>
              <w:rPr>
                <w:i/>
                <w:color w:val="232323"/>
                <w:spacing w:val="-14"/>
                <w:sz w:val="25"/>
              </w:rPr>
              <w:t xml:space="preserve"> </w:t>
            </w:r>
            <w:r>
              <w:rPr>
                <w:i/>
                <w:color w:val="232323"/>
                <w:spacing w:val="-2"/>
                <w:sz w:val="25"/>
              </w:rPr>
              <w:t>CREDITS</w:t>
            </w:r>
          </w:p>
        </w:tc>
      </w:tr>
      <w:tr w:rsidR="00691E44" w14:paraId="7CD9AD36" w14:textId="77777777">
        <w:trPr>
          <w:trHeight w:val="629"/>
        </w:trPr>
        <w:tc>
          <w:tcPr>
            <w:tcW w:w="1259" w:type="dxa"/>
          </w:tcPr>
          <w:p w14:paraId="258C2E54" w14:textId="77777777" w:rsidR="00691E44" w:rsidRDefault="00D9672C">
            <w:pPr>
              <w:pStyle w:val="TableParagraph"/>
              <w:spacing w:before="189"/>
              <w:ind w:right="95"/>
              <w:jc w:val="center"/>
              <w:rPr>
                <w:sz w:val="24"/>
              </w:rPr>
            </w:pPr>
            <w:r>
              <w:rPr>
                <w:color w:val="232323"/>
                <w:sz w:val="24"/>
              </w:rPr>
              <w:t>SW</w:t>
            </w:r>
            <w:r>
              <w:rPr>
                <w:color w:val="232323"/>
                <w:spacing w:val="10"/>
                <w:sz w:val="24"/>
              </w:rPr>
              <w:t xml:space="preserve"> </w:t>
            </w:r>
            <w:r>
              <w:rPr>
                <w:color w:val="232323"/>
                <w:spacing w:val="-4"/>
                <w:sz w:val="24"/>
              </w:rPr>
              <w:t>6102</w:t>
            </w:r>
          </w:p>
        </w:tc>
        <w:tc>
          <w:tcPr>
            <w:tcW w:w="6690" w:type="dxa"/>
          </w:tcPr>
          <w:p w14:paraId="0DDA058A" w14:textId="77777777" w:rsidR="00691E44" w:rsidRDefault="00D9672C">
            <w:pPr>
              <w:pStyle w:val="TableParagraph"/>
              <w:spacing w:before="189"/>
              <w:ind w:left="132"/>
              <w:rPr>
                <w:sz w:val="24"/>
              </w:rPr>
            </w:pPr>
            <w:r>
              <w:rPr>
                <w:color w:val="232323"/>
                <w:sz w:val="24"/>
              </w:rPr>
              <w:t>Advanced</w:t>
            </w:r>
            <w:r>
              <w:rPr>
                <w:color w:val="232323"/>
                <w:spacing w:val="8"/>
                <w:sz w:val="24"/>
              </w:rPr>
              <w:t xml:space="preserve"> </w:t>
            </w:r>
            <w:r>
              <w:rPr>
                <w:color w:val="232323"/>
                <w:sz w:val="24"/>
              </w:rPr>
              <w:t>Clinical</w:t>
            </w:r>
            <w:r>
              <w:rPr>
                <w:color w:val="232323"/>
                <w:spacing w:val="-5"/>
                <w:sz w:val="24"/>
              </w:rPr>
              <w:t xml:space="preserve"> </w:t>
            </w:r>
            <w:r>
              <w:rPr>
                <w:color w:val="232323"/>
                <w:sz w:val="24"/>
              </w:rPr>
              <w:t>Social</w:t>
            </w:r>
            <w:r>
              <w:rPr>
                <w:color w:val="232323"/>
                <w:spacing w:val="-5"/>
                <w:sz w:val="24"/>
              </w:rPr>
              <w:t xml:space="preserve"> </w:t>
            </w:r>
            <w:r>
              <w:rPr>
                <w:color w:val="232323"/>
                <w:sz w:val="24"/>
              </w:rPr>
              <w:t>Work</w:t>
            </w:r>
            <w:r>
              <w:rPr>
                <w:color w:val="232323"/>
                <w:spacing w:val="-1"/>
                <w:sz w:val="24"/>
              </w:rPr>
              <w:t xml:space="preserve"> </w:t>
            </w:r>
            <w:r>
              <w:rPr>
                <w:color w:val="232323"/>
                <w:spacing w:val="-2"/>
                <w:sz w:val="24"/>
              </w:rPr>
              <w:t>Practice**</w:t>
            </w:r>
          </w:p>
        </w:tc>
        <w:tc>
          <w:tcPr>
            <w:tcW w:w="1543" w:type="dxa"/>
          </w:tcPr>
          <w:p w14:paraId="00133B61" w14:textId="77777777" w:rsidR="00691E44" w:rsidRDefault="00D9672C">
            <w:pPr>
              <w:pStyle w:val="TableParagraph"/>
              <w:spacing w:before="198"/>
              <w:ind w:left="124"/>
              <w:rPr>
                <w:sz w:val="24"/>
              </w:rPr>
            </w:pPr>
            <w:r>
              <w:rPr>
                <w:color w:val="232323"/>
                <w:w w:val="105"/>
                <w:sz w:val="23"/>
              </w:rPr>
              <w:t>3</w:t>
            </w:r>
            <w:r>
              <w:rPr>
                <w:color w:val="232323"/>
                <w:spacing w:val="-4"/>
                <w:w w:val="105"/>
                <w:sz w:val="23"/>
              </w:rPr>
              <w:t xml:space="preserve"> </w:t>
            </w:r>
            <w:r>
              <w:rPr>
                <w:color w:val="232323"/>
                <w:spacing w:val="-2"/>
                <w:w w:val="105"/>
                <w:sz w:val="24"/>
              </w:rPr>
              <w:t>credits</w:t>
            </w:r>
          </w:p>
        </w:tc>
      </w:tr>
      <w:tr w:rsidR="00691E44" w14:paraId="63AD0F5C" w14:textId="77777777">
        <w:trPr>
          <w:trHeight w:val="629"/>
        </w:trPr>
        <w:tc>
          <w:tcPr>
            <w:tcW w:w="1259" w:type="dxa"/>
          </w:tcPr>
          <w:p w14:paraId="45D6DA91" w14:textId="77777777" w:rsidR="00691E44" w:rsidRDefault="00D9672C">
            <w:pPr>
              <w:pStyle w:val="TableParagraph"/>
              <w:spacing w:before="189"/>
              <w:ind w:left="10" w:right="95"/>
              <w:jc w:val="center"/>
              <w:rPr>
                <w:sz w:val="24"/>
              </w:rPr>
            </w:pPr>
            <w:r>
              <w:rPr>
                <w:color w:val="232323"/>
                <w:sz w:val="24"/>
              </w:rPr>
              <w:t>SW</w:t>
            </w:r>
            <w:r>
              <w:rPr>
                <w:color w:val="232323"/>
                <w:spacing w:val="10"/>
                <w:sz w:val="24"/>
              </w:rPr>
              <w:t xml:space="preserve"> </w:t>
            </w:r>
            <w:r>
              <w:rPr>
                <w:color w:val="232323"/>
                <w:spacing w:val="-4"/>
                <w:sz w:val="24"/>
              </w:rPr>
              <w:t>6202</w:t>
            </w:r>
          </w:p>
        </w:tc>
        <w:tc>
          <w:tcPr>
            <w:tcW w:w="6690" w:type="dxa"/>
          </w:tcPr>
          <w:p w14:paraId="5E8BCE28" w14:textId="77777777" w:rsidR="00691E44" w:rsidRDefault="00D9672C">
            <w:pPr>
              <w:pStyle w:val="TableParagraph"/>
              <w:spacing w:before="179"/>
              <w:ind w:left="135"/>
              <w:rPr>
                <w:sz w:val="25"/>
              </w:rPr>
            </w:pPr>
            <w:r>
              <w:rPr>
                <w:color w:val="232323"/>
                <w:sz w:val="24"/>
              </w:rPr>
              <w:t>Field</w:t>
            </w:r>
            <w:r>
              <w:rPr>
                <w:color w:val="232323"/>
                <w:spacing w:val="-4"/>
                <w:sz w:val="24"/>
              </w:rPr>
              <w:t xml:space="preserve"> </w:t>
            </w:r>
            <w:r>
              <w:rPr>
                <w:color w:val="232323"/>
                <w:sz w:val="24"/>
              </w:rPr>
              <w:t>Education</w:t>
            </w:r>
            <w:r>
              <w:rPr>
                <w:color w:val="232323"/>
                <w:spacing w:val="12"/>
                <w:sz w:val="24"/>
              </w:rPr>
              <w:t xml:space="preserve"> </w:t>
            </w:r>
            <w:r>
              <w:rPr>
                <w:color w:val="232323"/>
                <w:spacing w:val="-5"/>
                <w:sz w:val="25"/>
              </w:rPr>
              <w:t>IV</w:t>
            </w:r>
          </w:p>
        </w:tc>
        <w:tc>
          <w:tcPr>
            <w:tcW w:w="1543" w:type="dxa"/>
          </w:tcPr>
          <w:p w14:paraId="3470BA6F" w14:textId="77777777" w:rsidR="00691E44" w:rsidRDefault="00D9672C">
            <w:pPr>
              <w:pStyle w:val="TableParagraph"/>
              <w:spacing w:before="194"/>
              <w:ind w:left="125"/>
              <w:rPr>
                <w:sz w:val="24"/>
              </w:rPr>
            </w:pPr>
            <w:r>
              <w:rPr>
                <w:color w:val="232323"/>
                <w:w w:val="105"/>
                <w:sz w:val="24"/>
              </w:rPr>
              <w:t>4.5</w:t>
            </w:r>
            <w:r>
              <w:rPr>
                <w:color w:val="232323"/>
                <w:spacing w:val="-13"/>
                <w:w w:val="105"/>
                <w:sz w:val="24"/>
              </w:rPr>
              <w:t xml:space="preserve"> </w:t>
            </w:r>
            <w:r>
              <w:rPr>
                <w:color w:val="232323"/>
                <w:spacing w:val="-2"/>
                <w:w w:val="105"/>
                <w:sz w:val="24"/>
              </w:rPr>
              <w:t>credits</w:t>
            </w:r>
          </w:p>
        </w:tc>
      </w:tr>
      <w:tr w:rsidR="00691E44" w14:paraId="559D4664" w14:textId="77777777">
        <w:trPr>
          <w:trHeight w:val="619"/>
        </w:trPr>
        <w:tc>
          <w:tcPr>
            <w:tcW w:w="1259" w:type="dxa"/>
          </w:tcPr>
          <w:p w14:paraId="013330DD" w14:textId="77777777" w:rsidR="00691E44" w:rsidRDefault="00691E44">
            <w:pPr>
              <w:pStyle w:val="TableParagraph"/>
              <w:rPr>
                <w:sz w:val="24"/>
              </w:rPr>
            </w:pPr>
          </w:p>
        </w:tc>
        <w:tc>
          <w:tcPr>
            <w:tcW w:w="6690" w:type="dxa"/>
          </w:tcPr>
          <w:p w14:paraId="23E64C1A" w14:textId="77777777" w:rsidR="00691E44" w:rsidRDefault="00D9672C">
            <w:pPr>
              <w:pStyle w:val="TableParagraph"/>
              <w:spacing w:before="184"/>
              <w:ind w:left="139"/>
              <w:rPr>
                <w:sz w:val="24"/>
              </w:rPr>
            </w:pPr>
            <w:r>
              <w:rPr>
                <w:color w:val="232323"/>
                <w:spacing w:val="-2"/>
                <w:sz w:val="24"/>
              </w:rPr>
              <w:t>Elective</w:t>
            </w:r>
          </w:p>
        </w:tc>
        <w:tc>
          <w:tcPr>
            <w:tcW w:w="1543" w:type="dxa"/>
          </w:tcPr>
          <w:p w14:paraId="550255AA" w14:textId="77777777" w:rsidR="00691E44" w:rsidRDefault="00D9672C">
            <w:pPr>
              <w:pStyle w:val="TableParagraph"/>
              <w:spacing w:before="194"/>
              <w:ind w:left="133"/>
              <w:rPr>
                <w:sz w:val="24"/>
              </w:rPr>
            </w:pPr>
            <w:r>
              <w:rPr>
                <w:color w:val="232323"/>
                <w:w w:val="105"/>
                <w:sz w:val="24"/>
              </w:rPr>
              <w:t>3</w:t>
            </w:r>
            <w:r>
              <w:rPr>
                <w:color w:val="232323"/>
                <w:spacing w:val="-11"/>
                <w:w w:val="105"/>
                <w:sz w:val="24"/>
              </w:rPr>
              <w:t xml:space="preserve"> </w:t>
            </w:r>
            <w:r>
              <w:rPr>
                <w:color w:val="232323"/>
                <w:spacing w:val="-2"/>
                <w:w w:val="105"/>
                <w:sz w:val="24"/>
              </w:rPr>
              <w:t>credits</w:t>
            </w:r>
          </w:p>
        </w:tc>
      </w:tr>
    </w:tbl>
    <w:p w14:paraId="0DA25494" w14:textId="77777777" w:rsidR="00691E44" w:rsidRDefault="00D9672C">
      <w:pPr>
        <w:pStyle w:val="Heading4"/>
        <w:spacing w:before="16"/>
        <w:ind w:left="1063" w:right="1253" w:firstLine="52"/>
      </w:pPr>
      <w:r>
        <w:rPr>
          <w:color w:val="232323"/>
        </w:rPr>
        <w:t>*Since there</w:t>
      </w:r>
      <w:r>
        <w:rPr>
          <w:color w:val="232323"/>
          <w:spacing w:val="-7"/>
        </w:rPr>
        <w:t xml:space="preserve"> </w:t>
      </w:r>
      <w:r>
        <w:rPr>
          <w:color w:val="343434"/>
        </w:rPr>
        <w:t>is</w:t>
      </w:r>
      <w:r>
        <w:rPr>
          <w:color w:val="343434"/>
          <w:spacing w:val="-8"/>
        </w:rPr>
        <w:t xml:space="preserve"> </w:t>
      </w:r>
      <w:r>
        <w:rPr>
          <w:color w:val="232323"/>
        </w:rPr>
        <w:t>no</w:t>
      </w:r>
      <w:r>
        <w:rPr>
          <w:color w:val="232323"/>
          <w:spacing w:val="-4"/>
        </w:rPr>
        <w:t xml:space="preserve"> </w:t>
      </w:r>
      <w:r>
        <w:rPr>
          <w:color w:val="232323"/>
        </w:rPr>
        <w:t>Integrative Seminar</w:t>
      </w:r>
      <w:r>
        <w:rPr>
          <w:color w:val="232323"/>
          <w:spacing w:val="-2"/>
        </w:rPr>
        <w:t xml:space="preserve"> </w:t>
      </w:r>
      <w:r>
        <w:rPr>
          <w:color w:val="232323"/>
        </w:rPr>
        <w:t>in the</w:t>
      </w:r>
      <w:r>
        <w:rPr>
          <w:color w:val="232323"/>
          <w:spacing w:val="-12"/>
        </w:rPr>
        <w:t xml:space="preserve"> </w:t>
      </w:r>
      <w:r>
        <w:rPr>
          <w:color w:val="232323"/>
        </w:rPr>
        <w:t>third and fourth semesters, these</w:t>
      </w:r>
      <w:r>
        <w:rPr>
          <w:color w:val="232323"/>
          <w:spacing w:val="-8"/>
        </w:rPr>
        <w:t xml:space="preserve"> </w:t>
      </w:r>
      <w:r>
        <w:rPr>
          <w:color w:val="232323"/>
        </w:rPr>
        <w:t>courses</w:t>
      </w:r>
      <w:r>
        <w:rPr>
          <w:color w:val="232323"/>
          <w:spacing w:val="-1"/>
        </w:rPr>
        <w:t xml:space="preserve"> </w:t>
      </w:r>
      <w:r>
        <w:rPr>
          <w:color w:val="232323"/>
        </w:rPr>
        <w:t>have</w:t>
      </w:r>
      <w:r>
        <w:rPr>
          <w:color w:val="232323"/>
          <w:spacing w:val="-1"/>
        </w:rPr>
        <w:t xml:space="preserve"> </w:t>
      </w:r>
      <w:r>
        <w:rPr>
          <w:color w:val="232323"/>
        </w:rPr>
        <w:t>been linked to provide continuity.</w:t>
      </w:r>
    </w:p>
    <w:p w14:paraId="27937AF9" w14:textId="77777777" w:rsidR="00691E44" w:rsidRDefault="00691E44">
      <w:pPr>
        <w:pStyle w:val="BodyText"/>
        <w:spacing w:before="62"/>
        <w:rPr>
          <w:sz w:val="20"/>
        </w:rPr>
      </w:pPr>
    </w:p>
    <w:tbl>
      <w:tblPr>
        <w:tblW w:w="0" w:type="auto"/>
        <w:tblInd w:w="1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4"/>
        <w:gridCol w:w="6810"/>
        <w:gridCol w:w="1408"/>
      </w:tblGrid>
      <w:tr w:rsidR="00691E44" w14:paraId="59B3809D" w14:textId="77777777">
        <w:trPr>
          <w:trHeight w:val="951"/>
        </w:trPr>
        <w:tc>
          <w:tcPr>
            <w:tcW w:w="9482" w:type="dxa"/>
            <w:gridSpan w:val="3"/>
          </w:tcPr>
          <w:p w14:paraId="5FE167B0" w14:textId="77777777" w:rsidR="00691E44" w:rsidRDefault="00D9672C">
            <w:pPr>
              <w:pStyle w:val="TableParagraph"/>
              <w:spacing w:before="184"/>
              <w:ind w:left="18" w:right="15"/>
              <w:jc w:val="center"/>
              <w:rPr>
                <w:i/>
                <w:sz w:val="25"/>
              </w:rPr>
            </w:pPr>
            <w:r>
              <w:rPr>
                <w:i/>
                <w:color w:val="232323"/>
                <w:spacing w:val="-2"/>
                <w:sz w:val="25"/>
              </w:rPr>
              <w:t>ELECTIVES</w:t>
            </w:r>
          </w:p>
          <w:p w14:paraId="6553C4D8" w14:textId="77777777" w:rsidR="00691E44" w:rsidRDefault="00D9672C">
            <w:pPr>
              <w:pStyle w:val="TableParagraph"/>
              <w:spacing w:before="68"/>
              <w:ind w:left="18"/>
              <w:jc w:val="center"/>
              <w:rPr>
                <w:i/>
                <w:sz w:val="25"/>
              </w:rPr>
            </w:pPr>
            <w:r>
              <w:rPr>
                <w:i/>
                <w:color w:val="232323"/>
                <w:spacing w:val="-2"/>
                <w:sz w:val="25"/>
              </w:rPr>
              <w:t>To</w:t>
            </w:r>
            <w:r>
              <w:rPr>
                <w:i/>
                <w:color w:val="232323"/>
                <w:spacing w:val="-14"/>
                <w:sz w:val="25"/>
              </w:rPr>
              <w:t xml:space="preserve"> </w:t>
            </w:r>
            <w:r>
              <w:rPr>
                <w:i/>
                <w:color w:val="232323"/>
                <w:spacing w:val="-2"/>
                <w:sz w:val="25"/>
              </w:rPr>
              <w:t>be</w:t>
            </w:r>
            <w:r>
              <w:rPr>
                <w:i/>
                <w:color w:val="232323"/>
                <w:spacing w:val="-14"/>
                <w:sz w:val="25"/>
              </w:rPr>
              <w:t xml:space="preserve"> </w:t>
            </w:r>
            <w:r>
              <w:rPr>
                <w:i/>
                <w:color w:val="232323"/>
                <w:spacing w:val="-2"/>
                <w:sz w:val="25"/>
              </w:rPr>
              <w:t>chosen</w:t>
            </w:r>
            <w:r>
              <w:rPr>
                <w:i/>
                <w:color w:val="232323"/>
                <w:spacing w:val="-11"/>
                <w:sz w:val="25"/>
              </w:rPr>
              <w:t xml:space="preserve"> </w:t>
            </w:r>
            <w:r>
              <w:rPr>
                <w:i/>
                <w:color w:val="232323"/>
                <w:spacing w:val="-2"/>
                <w:sz w:val="25"/>
              </w:rPr>
              <w:t>from</w:t>
            </w:r>
            <w:r>
              <w:rPr>
                <w:i/>
                <w:color w:val="232323"/>
                <w:spacing w:val="-14"/>
                <w:sz w:val="25"/>
              </w:rPr>
              <w:t xml:space="preserve"> </w:t>
            </w:r>
            <w:r>
              <w:rPr>
                <w:i/>
                <w:color w:val="232323"/>
                <w:spacing w:val="-2"/>
                <w:sz w:val="25"/>
              </w:rPr>
              <w:t>the</w:t>
            </w:r>
            <w:r>
              <w:rPr>
                <w:i/>
                <w:color w:val="232323"/>
                <w:spacing w:val="-13"/>
                <w:sz w:val="25"/>
              </w:rPr>
              <w:t xml:space="preserve"> </w:t>
            </w:r>
            <w:r>
              <w:rPr>
                <w:i/>
                <w:color w:val="232323"/>
                <w:spacing w:val="-2"/>
                <w:sz w:val="25"/>
              </w:rPr>
              <w:t>following:</w:t>
            </w:r>
          </w:p>
        </w:tc>
      </w:tr>
      <w:tr w:rsidR="00691E44" w14:paraId="2A078132" w14:textId="77777777">
        <w:trPr>
          <w:trHeight w:val="629"/>
        </w:trPr>
        <w:tc>
          <w:tcPr>
            <w:tcW w:w="1264" w:type="dxa"/>
          </w:tcPr>
          <w:p w14:paraId="5659E153" w14:textId="77777777" w:rsidR="00691E44" w:rsidRDefault="00D9672C">
            <w:pPr>
              <w:pStyle w:val="TableParagraph"/>
              <w:spacing w:before="194"/>
              <w:ind w:left="2" w:right="97"/>
              <w:jc w:val="center"/>
              <w:rPr>
                <w:sz w:val="24"/>
              </w:rPr>
            </w:pPr>
            <w:r>
              <w:rPr>
                <w:color w:val="232323"/>
                <w:sz w:val="24"/>
              </w:rPr>
              <w:t>SW</w:t>
            </w:r>
            <w:r>
              <w:rPr>
                <w:color w:val="232323"/>
                <w:spacing w:val="6"/>
                <w:sz w:val="24"/>
              </w:rPr>
              <w:t xml:space="preserve"> </w:t>
            </w:r>
            <w:r>
              <w:rPr>
                <w:color w:val="232323"/>
                <w:spacing w:val="-4"/>
                <w:sz w:val="24"/>
              </w:rPr>
              <w:t>6706</w:t>
            </w:r>
          </w:p>
        </w:tc>
        <w:tc>
          <w:tcPr>
            <w:tcW w:w="6810" w:type="dxa"/>
          </w:tcPr>
          <w:p w14:paraId="51260245" w14:textId="77777777" w:rsidR="00691E44" w:rsidRDefault="00D9672C">
            <w:pPr>
              <w:pStyle w:val="TableParagraph"/>
              <w:spacing w:before="194"/>
              <w:ind w:left="125"/>
              <w:rPr>
                <w:sz w:val="24"/>
              </w:rPr>
            </w:pPr>
            <w:r>
              <w:rPr>
                <w:color w:val="232323"/>
                <w:sz w:val="24"/>
              </w:rPr>
              <w:t>Comfort</w:t>
            </w:r>
            <w:r>
              <w:rPr>
                <w:color w:val="232323"/>
                <w:spacing w:val="2"/>
                <w:sz w:val="24"/>
              </w:rPr>
              <w:t xml:space="preserve"> </w:t>
            </w:r>
            <w:r>
              <w:rPr>
                <w:color w:val="232323"/>
                <w:sz w:val="24"/>
              </w:rPr>
              <w:t>Care:</w:t>
            </w:r>
            <w:r>
              <w:rPr>
                <w:color w:val="232323"/>
                <w:spacing w:val="-10"/>
                <w:sz w:val="24"/>
              </w:rPr>
              <w:t xml:space="preserve"> </w:t>
            </w:r>
            <w:r>
              <w:rPr>
                <w:color w:val="232323"/>
                <w:sz w:val="24"/>
              </w:rPr>
              <w:t>A</w:t>
            </w:r>
            <w:r>
              <w:rPr>
                <w:color w:val="232323"/>
                <w:spacing w:val="-4"/>
                <w:sz w:val="24"/>
              </w:rPr>
              <w:t xml:space="preserve"> </w:t>
            </w:r>
            <w:r>
              <w:rPr>
                <w:color w:val="232323"/>
                <w:sz w:val="24"/>
              </w:rPr>
              <w:t>New</w:t>
            </w:r>
            <w:r>
              <w:rPr>
                <w:color w:val="232323"/>
                <w:spacing w:val="-1"/>
                <w:sz w:val="24"/>
              </w:rPr>
              <w:t xml:space="preserve"> </w:t>
            </w:r>
            <w:r>
              <w:rPr>
                <w:color w:val="232323"/>
                <w:sz w:val="24"/>
              </w:rPr>
              <w:t>Approach</w:t>
            </w:r>
            <w:r>
              <w:rPr>
                <w:color w:val="232323"/>
                <w:spacing w:val="9"/>
                <w:sz w:val="24"/>
              </w:rPr>
              <w:t xml:space="preserve"> </w:t>
            </w:r>
            <w:r>
              <w:rPr>
                <w:color w:val="232323"/>
                <w:sz w:val="24"/>
              </w:rPr>
              <w:t>to</w:t>
            </w:r>
            <w:r>
              <w:rPr>
                <w:color w:val="232323"/>
                <w:spacing w:val="-7"/>
                <w:sz w:val="24"/>
              </w:rPr>
              <w:t xml:space="preserve"> </w:t>
            </w:r>
            <w:r>
              <w:rPr>
                <w:color w:val="232323"/>
                <w:sz w:val="24"/>
              </w:rPr>
              <w:t>End-of-Life</w:t>
            </w:r>
            <w:r>
              <w:rPr>
                <w:color w:val="232323"/>
                <w:spacing w:val="1"/>
                <w:sz w:val="24"/>
              </w:rPr>
              <w:t xml:space="preserve"> </w:t>
            </w:r>
            <w:r>
              <w:rPr>
                <w:color w:val="232323"/>
                <w:spacing w:val="-4"/>
                <w:sz w:val="24"/>
              </w:rPr>
              <w:t>Care</w:t>
            </w:r>
          </w:p>
        </w:tc>
        <w:tc>
          <w:tcPr>
            <w:tcW w:w="1408" w:type="dxa"/>
          </w:tcPr>
          <w:p w14:paraId="3A31F818" w14:textId="77777777" w:rsidR="00691E44" w:rsidRDefault="00D9672C">
            <w:pPr>
              <w:pStyle w:val="TableParagraph"/>
              <w:spacing w:before="198"/>
              <w:ind w:left="124"/>
              <w:rPr>
                <w:sz w:val="24"/>
              </w:rPr>
            </w:pPr>
            <w:r>
              <w:rPr>
                <w:color w:val="232323"/>
                <w:w w:val="105"/>
                <w:sz w:val="24"/>
              </w:rPr>
              <w:t>3</w:t>
            </w:r>
            <w:r>
              <w:rPr>
                <w:color w:val="232323"/>
                <w:spacing w:val="-7"/>
                <w:w w:val="105"/>
                <w:sz w:val="24"/>
              </w:rPr>
              <w:t xml:space="preserve"> </w:t>
            </w:r>
            <w:r>
              <w:rPr>
                <w:color w:val="232323"/>
                <w:spacing w:val="-2"/>
                <w:w w:val="105"/>
                <w:sz w:val="24"/>
              </w:rPr>
              <w:t>credits</w:t>
            </w:r>
          </w:p>
        </w:tc>
      </w:tr>
      <w:tr w:rsidR="00691E44" w14:paraId="3E12CD52" w14:textId="77777777">
        <w:trPr>
          <w:trHeight w:val="629"/>
        </w:trPr>
        <w:tc>
          <w:tcPr>
            <w:tcW w:w="1264" w:type="dxa"/>
          </w:tcPr>
          <w:p w14:paraId="7CF411C9" w14:textId="77777777" w:rsidR="00691E44" w:rsidRDefault="00D9672C">
            <w:pPr>
              <w:pStyle w:val="TableParagraph"/>
              <w:spacing w:before="189"/>
              <w:ind w:left="12" w:right="97"/>
              <w:jc w:val="center"/>
              <w:rPr>
                <w:sz w:val="24"/>
              </w:rPr>
            </w:pPr>
            <w:r>
              <w:rPr>
                <w:color w:val="232323"/>
                <w:sz w:val="24"/>
              </w:rPr>
              <w:t>SW</w:t>
            </w:r>
            <w:r>
              <w:rPr>
                <w:color w:val="232323"/>
                <w:spacing w:val="6"/>
                <w:sz w:val="24"/>
              </w:rPr>
              <w:t xml:space="preserve"> </w:t>
            </w:r>
            <w:r>
              <w:rPr>
                <w:color w:val="232323"/>
                <w:spacing w:val="-4"/>
                <w:sz w:val="24"/>
              </w:rPr>
              <w:t>6710</w:t>
            </w:r>
          </w:p>
        </w:tc>
        <w:tc>
          <w:tcPr>
            <w:tcW w:w="6810" w:type="dxa"/>
          </w:tcPr>
          <w:p w14:paraId="3A5B35D2" w14:textId="77777777" w:rsidR="00691E44" w:rsidRDefault="00D9672C">
            <w:pPr>
              <w:pStyle w:val="TableParagraph"/>
              <w:spacing w:before="189"/>
              <w:ind w:left="124"/>
              <w:rPr>
                <w:sz w:val="24"/>
              </w:rPr>
            </w:pPr>
            <w:r>
              <w:rPr>
                <w:color w:val="232323"/>
                <w:sz w:val="24"/>
              </w:rPr>
              <w:t>School</w:t>
            </w:r>
            <w:r>
              <w:rPr>
                <w:color w:val="232323"/>
                <w:spacing w:val="9"/>
                <w:sz w:val="24"/>
              </w:rPr>
              <w:t xml:space="preserve"> </w:t>
            </w:r>
            <w:r>
              <w:rPr>
                <w:color w:val="232323"/>
                <w:sz w:val="24"/>
              </w:rPr>
              <w:t>Based</w:t>
            </w:r>
            <w:r>
              <w:rPr>
                <w:color w:val="232323"/>
                <w:spacing w:val="-6"/>
                <w:sz w:val="24"/>
              </w:rPr>
              <w:t xml:space="preserve"> </w:t>
            </w:r>
            <w:r>
              <w:rPr>
                <w:color w:val="232323"/>
                <w:sz w:val="24"/>
              </w:rPr>
              <w:t>Social</w:t>
            </w:r>
            <w:r>
              <w:rPr>
                <w:color w:val="232323"/>
                <w:spacing w:val="1"/>
                <w:sz w:val="24"/>
              </w:rPr>
              <w:t xml:space="preserve"> </w:t>
            </w:r>
            <w:r>
              <w:rPr>
                <w:color w:val="232323"/>
                <w:spacing w:val="-4"/>
                <w:sz w:val="24"/>
              </w:rPr>
              <w:t>Work</w:t>
            </w:r>
          </w:p>
        </w:tc>
        <w:tc>
          <w:tcPr>
            <w:tcW w:w="1408" w:type="dxa"/>
          </w:tcPr>
          <w:p w14:paraId="582C7F0C" w14:textId="77777777" w:rsidR="00691E44" w:rsidRDefault="00D9672C">
            <w:pPr>
              <w:pStyle w:val="TableParagraph"/>
              <w:spacing w:before="198"/>
              <w:ind w:left="129"/>
              <w:rPr>
                <w:sz w:val="24"/>
              </w:rPr>
            </w:pPr>
            <w:r>
              <w:rPr>
                <w:color w:val="232323"/>
                <w:w w:val="105"/>
                <w:sz w:val="24"/>
              </w:rPr>
              <w:t>3</w:t>
            </w:r>
            <w:r>
              <w:rPr>
                <w:color w:val="232323"/>
                <w:spacing w:val="-16"/>
                <w:w w:val="105"/>
                <w:sz w:val="24"/>
              </w:rPr>
              <w:t xml:space="preserve"> </w:t>
            </w:r>
            <w:r>
              <w:rPr>
                <w:color w:val="232323"/>
                <w:spacing w:val="-2"/>
                <w:w w:val="105"/>
                <w:sz w:val="24"/>
              </w:rPr>
              <w:t>credits</w:t>
            </w:r>
          </w:p>
        </w:tc>
      </w:tr>
      <w:tr w:rsidR="00691E44" w14:paraId="510C5BA1" w14:textId="77777777">
        <w:trPr>
          <w:trHeight w:val="619"/>
        </w:trPr>
        <w:tc>
          <w:tcPr>
            <w:tcW w:w="1264" w:type="dxa"/>
          </w:tcPr>
          <w:p w14:paraId="725B9415" w14:textId="77777777" w:rsidR="00691E44" w:rsidRDefault="00D9672C">
            <w:pPr>
              <w:pStyle w:val="TableParagraph"/>
              <w:spacing w:before="189"/>
              <w:ind w:left="2" w:right="97"/>
              <w:jc w:val="center"/>
              <w:rPr>
                <w:sz w:val="24"/>
              </w:rPr>
            </w:pPr>
            <w:r>
              <w:rPr>
                <w:color w:val="232323"/>
                <w:spacing w:val="-2"/>
                <w:w w:val="110"/>
                <w:sz w:val="24"/>
              </w:rPr>
              <w:t>SW6802</w:t>
            </w:r>
          </w:p>
        </w:tc>
        <w:tc>
          <w:tcPr>
            <w:tcW w:w="6810" w:type="dxa"/>
          </w:tcPr>
          <w:p w14:paraId="3E4CECE7" w14:textId="77777777" w:rsidR="00691E44" w:rsidRDefault="00D9672C">
            <w:pPr>
              <w:pStyle w:val="TableParagraph"/>
              <w:spacing w:before="184"/>
              <w:ind w:left="120"/>
              <w:rPr>
                <w:sz w:val="24"/>
              </w:rPr>
            </w:pPr>
            <w:r>
              <w:rPr>
                <w:color w:val="232323"/>
                <w:sz w:val="24"/>
              </w:rPr>
              <w:t>Clinical</w:t>
            </w:r>
            <w:r>
              <w:rPr>
                <w:color w:val="232323"/>
                <w:spacing w:val="8"/>
                <w:sz w:val="24"/>
              </w:rPr>
              <w:t xml:space="preserve"> </w:t>
            </w:r>
            <w:r>
              <w:rPr>
                <w:color w:val="232323"/>
                <w:sz w:val="24"/>
              </w:rPr>
              <w:t>Social</w:t>
            </w:r>
            <w:r>
              <w:rPr>
                <w:color w:val="232323"/>
                <w:spacing w:val="1"/>
                <w:sz w:val="24"/>
              </w:rPr>
              <w:t xml:space="preserve"> </w:t>
            </w:r>
            <w:r>
              <w:rPr>
                <w:color w:val="232323"/>
                <w:sz w:val="24"/>
              </w:rPr>
              <w:t>Work</w:t>
            </w:r>
            <w:r>
              <w:rPr>
                <w:color w:val="232323"/>
                <w:spacing w:val="2"/>
                <w:sz w:val="24"/>
              </w:rPr>
              <w:t xml:space="preserve"> </w:t>
            </w:r>
            <w:r>
              <w:rPr>
                <w:color w:val="232323"/>
                <w:sz w:val="24"/>
              </w:rPr>
              <w:t>Practice</w:t>
            </w:r>
            <w:r>
              <w:rPr>
                <w:color w:val="232323"/>
                <w:spacing w:val="2"/>
                <w:sz w:val="24"/>
              </w:rPr>
              <w:t xml:space="preserve"> </w:t>
            </w:r>
            <w:r>
              <w:rPr>
                <w:color w:val="232323"/>
                <w:sz w:val="24"/>
              </w:rPr>
              <w:t>with</w:t>
            </w:r>
            <w:r>
              <w:rPr>
                <w:color w:val="232323"/>
                <w:spacing w:val="-6"/>
                <w:sz w:val="24"/>
              </w:rPr>
              <w:t xml:space="preserve"> </w:t>
            </w:r>
            <w:r>
              <w:rPr>
                <w:color w:val="232323"/>
                <w:sz w:val="24"/>
              </w:rPr>
              <w:t xml:space="preserve">Substance Use </w:t>
            </w:r>
            <w:r>
              <w:rPr>
                <w:color w:val="232323"/>
                <w:spacing w:val="-2"/>
                <w:sz w:val="24"/>
              </w:rPr>
              <w:t>Disorders</w:t>
            </w:r>
          </w:p>
        </w:tc>
        <w:tc>
          <w:tcPr>
            <w:tcW w:w="1408" w:type="dxa"/>
          </w:tcPr>
          <w:p w14:paraId="28293CC0" w14:textId="77777777" w:rsidR="00691E44" w:rsidRDefault="00D9672C">
            <w:pPr>
              <w:pStyle w:val="TableParagraph"/>
              <w:spacing w:before="194"/>
              <w:ind w:left="129"/>
              <w:rPr>
                <w:sz w:val="24"/>
              </w:rPr>
            </w:pPr>
            <w:r>
              <w:rPr>
                <w:color w:val="232323"/>
                <w:sz w:val="24"/>
              </w:rPr>
              <w:t>3</w:t>
            </w:r>
            <w:r>
              <w:rPr>
                <w:color w:val="232323"/>
                <w:spacing w:val="-2"/>
                <w:sz w:val="24"/>
              </w:rPr>
              <w:t xml:space="preserve"> credits</w:t>
            </w:r>
          </w:p>
        </w:tc>
      </w:tr>
    </w:tbl>
    <w:p w14:paraId="62240D12" w14:textId="77777777" w:rsidR="00691E44" w:rsidRDefault="00D9672C">
      <w:pPr>
        <w:spacing w:before="16"/>
        <w:ind w:left="1068"/>
        <w:rPr>
          <w:sz w:val="24"/>
        </w:rPr>
      </w:pPr>
      <w:r>
        <w:rPr>
          <w:color w:val="232323"/>
          <w:sz w:val="24"/>
        </w:rPr>
        <w:t>TOTAL</w:t>
      </w:r>
      <w:r>
        <w:rPr>
          <w:color w:val="232323"/>
          <w:spacing w:val="3"/>
          <w:sz w:val="24"/>
        </w:rPr>
        <w:t xml:space="preserve"> </w:t>
      </w:r>
      <w:r>
        <w:rPr>
          <w:color w:val="232323"/>
          <w:sz w:val="24"/>
        </w:rPr>
        <w:t>OF</w:t>
      </w:r>
      <w:r>
        <w:rPr>
          <w:color w:val="232323"/>
          <w:spacing w:val="-15"/>
          <w:sz w:val="24"/>
        </w:rPr>
        <w:t xml:space="preserve"> </w:t>
      </w:r>
      <w:r>
        <w:rPr>
          <w:color w:val="232323"/>
          <w:sz w:val="24"/>
        </w:rPr>
        <w:t>60</w:t>
      </w:r>
      <w:r>
        <w:rPr>
          <w:color w:val="232323"/>
          <w:spacing w:val="-10"/>
          <w:sz w:val="24"/>
        </w:rPr>
        <w:t xml:space="preserve"> </w:t>
      </w:r>
      <w:r>
        <w:rPr>
          <w:color w:val="232323"/>
          <w:sz w:val="24"/>
        </w:rPr>
        <w:t>CREDITS</w:t>
      </w:r>
      <w:r>
        <w:rPr>
          <w:color w:val="232323"/>
          <w:spacing w:val="12"/>
          <w:sz w:val="24"/>
        </w:rPr>
        <w:t xml:space="preserve"> </w:t>
      </w:r>
      <w:r>
        <w:rPr>
          <w:color w:val="232323"/>
          <w:sz w:val="24"/>
        </w:rPr>
        <w:t>TO</w:t>
      </w:r>
      <w:r>
        <w:rPr>
          <w:color w:val="232323"/>
          <w:spacing w:val="-2"/>
          <w:sz w:val="24"/>
        </w:rPr>
        <w:t xml:space="preserve"> </w:t>
      </w:r>
      <w:r>
        <w:rPr>
          <w:color w:val="232323"/>
          <w:sz w:val="24"/>
        </w:rPr>
        <w:t>COMPLETE</w:t>
      </w:r>
      <w:r>
        <w:rPr>
          <w:color w:val="232323"/>
          <w:spacing w:val="32"/>
          <w:sz w:val="24"/>
        </w:rPr>
        <w:t xml:space="preserve"> </w:t>
      </w:r>
      <w:r>
        <w:rPr>
          <w:color w:val="232323"/>
          <w:spacing w:val="-2"/>
          <w:sz w:val="24"/>
        </w:rPr>
        <w:t>PROGRAM</w:t>
      </w:r>
    </w:p>
    <w:p w14:paraId="1C1666B9" w14:textId="77777777" w:rsidR="00691E44" w:rsidRDefault="00691E44">
      <w:pPr>
        <w:rPr>
          <w:sz w:val="24"/>
        </w:rPr>
        <w:sectPr w:rsidR="00691E44">
          <w:pgSz w:w="12240" w:h="15840"/>
          <w:pgMar w:top="1480" w:right="120" w:bottom="1260" w:left="260" w:header="0" w:footer="1063" w:gutter="0"/>
          <w:cols w:space="720"/>
        </w:sectPr>
      </w:pPr>
    </w:p>
    <w:p w14:paraId="226F925D" w14:textId="77777777" w:rsidR="00691E44" w:rsidRDefault="00D9672C">
      <w:pPr>
        <w:pStyle w:val="Heading5"/>
        <w:spacing w:before="62"/>
        <w:ind w:left="1329"/>
      </w:pPr>
      <w:r>
        <w:rPr>
          <w:color w:val="696969"/>
          <w:w w:val="105"/>
        </w:rPr>
        <w:lastRenderedPageBreak/>
        <w:t>A</w:t>
      </w:r>
      <w:r>
        <w:rPr>
          <w:color w:val="363636"/>
          <w:w w:val="105"/>
        </w:rPr>
        <w:t>dvanced</w:t>
      </w:r>
      <w:r>
        <w:rPr>
          <w:color w:val="363636"/>
          <w:spacing w:val="-7"/>
          <w:w w:val="105"/>
        </w:rPr>
        <w:t xml:space="preserve"> </w:t>
      </w:r>
      <w:r>
        <w:rPr>
          <w:color w:val="363636"/>
          <w:w w:val="105"/>
        </w:rPr>
        <w:t>Standing</w:t>
      </w:r>
      <w:r>
        <w:rPr>
          <w:color w:val="363636"/>
          <w:spacing w:val="22"/>
          <w:w w:val="105"/>
        </w:rPr>
        <w:t xml:space="preserve"> </w:t>
      </w:r>
      <w:r>
        <w:rPr>
          <w:color w:val="363636"/>
          <w:w w:val="105"/>
        </w:rPr>
        <w:t>FullTime</w:t>
      </w:r>
      <w:r>
        <w:rPr>
          <w:color w:val="363636"/>
          <w:spacing w:val="6"/>
          <w:w w:val="105"/>
        </w:rPr>
        <w:t xml:space="preserve"> </w:t>
      </w:r>
      <w:r>
        <w:rPr>
          <w:color w:val="363636"/>
          <w:spacing w:val="-2"/>
          <w:w w:val="105"/>
        </w:rPr>
        <w:t>Option</w:t>
      </w:r>
    </w:p>
    <w:p w14:paraId="2D4EB461" w14:textId="77777777" w:rsidR="00691E44" w:rsidRDefault="00691E44">
      <w:pPr>
        <w:pStyle w:val="BodyText"/>
        <w:spacing w:before="150"/>
        <w:rPr>
          <w:b/>
        </w:rPr>
      </w:pPr>
    </w:p>
    <w:p w14:paraId="3F6AC8BA" w14:textId="77777777" w:rsidR="00691E44" w:rsidRDefault="00D9672C">
      <w:pPr>
        <w:ind w:left="1325"/>
        <w:rPr>
          <w:b/>
          <w:sz w:val="23"/>
        </w:rPr>
      </w:pPr>
      <w:r>
        <w:rPr>
          <w:b/>
          <w:color w:val="363636"/>
          <w:sz w:val="23"/>
        </w:rPr>
        <w:t>Program</w:t>
      </w:r>
      <w:r>
        <w:rPr>
          <w:b/>
          <w:color w:val="363636"/>
          <w:spacing w:val="20"/>
          <w:sz w:val="23"/>
        </w:rPr>
        <w:t xml:space="preserve"> </w:t>
      </w:r>
      <w:r>
        <w:rPr>
          <w:b/>
          <w:color w:val="363636"/>
          <w:spacing w:val="-2"/>
          <w:sz w:val="23"/>
        </w:rPr>
        <w:t>Requirements</w:t>
      </w:r>
    </w:p>
    <w:p w14:paraId="7EA35917" w14:textId="77777777" w:rsidR="00691E44" w:rsidRDefault="00D9672C">
      <w:pPr>
        <w:pStyle w:val="ListParagraph"/>
        <w:numPr>
          <w:ilvl w:val="2"/>
          <w:numId w:val="62"/>
        </w:numPr>
        <w:tabs>
          <w:tab w:val="left" w:pos="2028"/>
        </w:tabs>
        <w:spacing w:before="139"/>
        <w:ind w:left="2028" w:hanging="349"/>
        <w:rPr>
          <w:color w:val="363636"/>
          <w:sz w:val="23"/>
        </w:rPr>
      </w:pPr>
      <w:r>
        <w:rPr>
          <w:color w:val="363636"/>
          <w:sz w:val="23"/>
        </w:rPr>
        <w:t>30</w:t>
      </w:r>
      <w:r>
        <w:rPr>
          <w:color w:val="363636"/>
          <w:spacing w:val="5"/>
          <w:sz w:val="23"/>
        </w:rPr>
        <w:t xml:space="preserve"> </w:t>
      </w:r>
      <w:r>
        <w:rPr>
          <w:color w:val="363636"/>
          <w:spacing w:val="-2"/>
          <w:sz w:val="23"/>
        </w:rPr>
        <w:t>credits</w:t>
      </w:r>
    </w:p>
    <w:p w14:paraId="5B9DB92C" w14:textId="77777777" w:rsidR="00691E44" w:rsidRDefault="00D9672C">
      <w:pPr>
        <w:pStyle w:val="ListParagraph"/>
        <w:numPr>
          <w:ilvl w:val="2"/>
          <w:numId w:val="62"/>
        </w:numPr>
        <w:tabs>
          <w:tab w:val="left" w:pos="2034"/>
        </w:tabs>
        <w:spacing w:before="49"/>
        <w:ind w:left="2034" w:hanging="355"/>
        <w:rPr>
          <w:color w:val="363636"/>
          <w:sz w:val="23"/>
        </w:rPr>
      </w:pPr>
      <w:r>
        <w:rPr>
          <w:color w:val="363636"/>
          <w:sz w:val="23"/>
        </w:rPr>
        <w:t>Four</w:t>
      </w:r>
      <w:r>
        <w:rPr>
          <w:color w:val="363636"/>
          <w:spacing w:val="8"/>
          <w:sz w:val="23"/>
        </w:rPr>
        <w:t xml:space="preserve"> </w:t>
      </w:r>
      <w:r>
        <w:rPr>
          <w:color w:val="363636"/>
          <w:sz w:val="23"/>
        </w:rPr>
        <w:t>semesters</w:t>
      </w:r>
      <w:r>
        <w:rPr>
          <w:color w:val="363636"/>
          <w:spacing w:val="14"/>
          <w:sz w:val="23"/>
        </w:rPr>
        <w:t xml:space="preserve"> </w:t>
      </w:r>
      <w:r>
        <w:rPr>
          <w:color w:val="363636"/>
          <w:sz w:val="23"/>
        </w:rPr>
        <w:t>of</w:t>
      </w:r>
      <w:r>
        <w:rPr>
          <w:color w:val="363636"/>
          <w:spacing w:val="15"/>
          <w:sz w:val="23"/>
        </w:rPr>
        <w:t xml:space="preserve"> </w:t>
      </w:r>
      <w:r>
        <w:rPr>
          <w:color w:val="363636"/>
          <w:sz w:val="23"/>
        </w:rPr>
        <w:t>Field</w:t>
      </w:r>
      <w:r>
        <w:rPr>
          <w:color w:val="363636"/>
          <w:spacing w:val="36"/>
          <w:sz w:val="23"/>
        </w:rPr>
        <w:t xml:space="preserve"> </w:t>
      </w:r>
      <w:r>
        <w:rPr>
          <w:color w:val="363636"/>
          <w:sz w:val="23"/>
        </w:rPr>
        <w:t>Education</w:t>
      </w:r>
      <w:r>
        <w:rPr>
          <w:color w:val="363636"/>
          <w:spacing w:val="34"/>
          <w:sz w:val="23"/>
        </w:rPr>
        <w:t xml:space="preserve"> </w:t>
      </w:r>
      <w:r>
        <w:rPr>
          <w:color w:val="363636"/>
          <w:spacing w:val="-2"/>
          <w:sz w:val="23"/>
        </w:rPr>
        <w:t>Experience</w:t>
      </w:r>
    </w:p>
    <w:p w14:paraId="4CD5A387" w14:textId="77777777" w:rsidR="00691E44" w:rsidRDefault="00691E44">
      <w:pPr>
        <w:pStyle w:val="BodyText"/>
      </w:pPr>
    </w:p>
    <w:p w14:paraId="3AEF4404" w14:textId="77777777" w:rsidR="00691E44" w:rsidRDefault="00691E44">
      <w:pPr>
        <w:pStyle w:val="BodyText"/>
        <w:spacing w:before="14"/>
      </w:pPr>
    </w:p>
    <w:p w14:paraId="08111C5B" w14:textId="77777777" w:rsidR="00691E44" w:rsidRDefault="00D9672C">
      <w:pPr>
        <w:pStyle w:val="Heading5"/>
        <w:spacing w:before="1"/>
        <w:ind w:left="1319"/>
      </w:pPr>
      <w:r>
        <w:rPr>
          <w:color w:val="363636"/>
        </w:rPr>
        <w:t>Specialization</w:t>
      </w:r>
      <w:r>
        <w:rPr>
          <w:color w:val="363636"/>
          <w:spacing w:val="24"/>
        </w:rPr>
        <w:t xml:space="preserve"> </w:t>
      </w:r>
      <w:r>
        <w:rPr>
          <w:color w:val="363636"/>
          <w:spacing w:val="-2"/>
        </w:rPr>
        <w:t>Curriculum</w:t>
      </w:r>
    </w:p>
    <w:p w14:paraId="13798CCD" w14:textId="77777777" w:rsidR="00691E44" w:rsidRDefault="00691E44">
      <w:pPr>
        <w:pStyle w:val="BodyText"/>
        <w:spacing w:before="3" w:after="1"/>
        <w:rPr>
          <w:b/>
          <w:sz w:val="20"/>
        </w:rPr>
      </w:pPr>
    </w:p>
    <w:tbl>
      <w:tblPr>
        <w:tblW w:w="0" w:type="auto"/>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1"/>
        <w:gridCol w:w="5758"/>
        <w:gridCol w:w="2503"/>
      </w:tblGrid>
      <w:tr w:rsidR="00691E44" w14:paraId="6A80DA75" w14:textId="77777777">
        <w:trPr>
          <w:trHeight w:val="595"/>
        </w:trPr>
        <w:tc>
          <w:tcPr>
            <w:tcW w:w="9402" w:type="dxa"/>
            <w:gridSpan w:val="3"/>
            <w:tcBorders>
              <w:left w:val="nil"/>
              <w:right w:val="single" w:sz="2" w:space="0" w:color="000000"/>
            </w:tcBorders>
          </w:tcPr>
          <w:p w14:paraId="391B61B9" w14:textId="77777777" w:rsidR="00691E44" w:rsidRDefault="00D9672C">
            <w:pPr>
              <w:pStyle w:val="TableParagraph"/>
              <w:tabs>
                <w:tab w:val="left" w:pos="2089"/>
              </w:tabs>
              <w:spacing w:before="189"/>
              <w:ind w:right="91"/>
              <w:jc w:val="center"/>
              <w:rPr>
                <w:i/>
                <w:sz w:val="24"/>
              </w:rPr>
            </w:pPr>
            <w:r>
              <w:rPr>
                <w:i/>
                <w:color w:val="363636"/>
                <w:sz w:val="24"/>
              </w:rPr>
              <w:t>FIRST</w:t>
            </w:r>
            <w:r>
              <w:rPr>
                <w:i/>
                <w:color w:val="363636"/>
                <w:spacing w:val="-12"/>
                <w:sz w:val="24"/>
              </w:rPr>
              <w:t xml:space="preserve"> </w:t>
            </w:r>
            <w:r>
              <w:rPr>
                <w:i/>
                <w:color w:val="363636"/>
                <w:spacing w:val="-2"/>
                <w:sz w:val="24"/>
              </w:rPr>
              <w:t>SEMESTER</w:t>
            </w:r>
            <w:r>
              <w:rPr>
                <w:i/>
                <w:color w:val="363636"/>
                <w:sz w:val="24"/>
              </w:rPr>
              <w:tab/>
              <w:t>15</w:t>
            </w:r>
            <w:r>
              <w:rPr>
                <w:i/>
                <w:color w:val="363636"/>
                <w:spacing w:val="-10"/>
                <w:sz w:val="24"/>
              </w:rPr>
              <w:t xml:space="preserve"> </w:t>
            </w:r>
            <w:r>
              <w:rPr>
                <w:i/>
                <w:color w:val="363636"/>
                <w:spacing w:val="-2"/>
                <w:sz w:val="24"/>
              </w:rPr>
              <w:t>CREDITS</w:t>
            </w:r>
          </w:p>
        </w:tc>
      </w:tr>
      <w:tr w:rsidR="00691E44" w14:paraId="2807ECC9" w14:textId="77777777">
        <w:trPr>
          <w:trHeight w:val="634"/>
        </w:trPr>
        <w:tc>
          <w:tcPr>
            <w:tcW w:w="1141" w:type="dxa"/>
            <w:tcBorders>
              <w:left w:val="nil"/>
              <w:right w:val="nil"/>
            </w:tcBorders>
          </w:tcPr>
          <w:p w14:paraId="6C49BC0D" w14:textId="77777777" w:rsidR="00691E44" w:rsidRDefault="00D9672C">
            <w:pPr>
              <w:pStyle w:val="TableParagraph"/>
              <w:spacing w:before="198"/>
              <w:ind w:left="81"/>
              <w:rPr>
                <w:sz w:val="23"/>
              </w:rPr>
            </w:pPr>
            <w:r>
              <w:rPr>
                <w:color w:val="363636"/>
                <w:sz w:val="23"/>
              </w:rPr>
              <w:t>SW</w:t>
            </w:r>
            <w:r>
              <w:rPr>
                <w:color w:val="363636"/>
                <w:spacing w:val="13"/>
                <w:sz w:val="23"/>
              </w:rPr>
              <w:t xml:space="preserve"> </w:t>
            </w:r>
            <w:r>
              <w:rPr>
                <w:color w:val="363636"/>
                <w:spacing w:val="-4"/>
                <w:sz w:val="23"/>
              </w:rPr>
              <w:t>6101</w:t>
            </w:r>
          </w:p>
        </w:tc>
        <w:tc>
          <w:tcPr>
            <w:tcW w:w="5758" w:type="dxa"/>
            <w:tcBorders>
              <w:left w:val="nil"/>
              <w:right w:val="nil"/>
            </w:tcBorders>
          </w:tcPr>
          <w:p w14:paraId="63C04119" w14:textId="77777777" w:rsidR="00691E44" w:rsidRDefault="00D9672C">
            <w:pPr>
              <w:pStyle w:val="TableParagraph"/>
              <w:spacing w:before="194"/>
              <w:ind w:left="182"/>
              <w:rPr>
                <w:sz w:val="23"/>
              </w:rPr>
            </w:pPr>
            <w:r>
              <w:rPr>
                <w:color w:val="363636"/>
                <w:sz w:val="23"/>
              </w:rPr>
              <w:t>Clinical</w:t>
            </w:r>
            <w:r>
              <w:rPr>
                <w:color w:val="363636"/>
                <w:spacing w:val="25"/>
                <w:sz w:val="23"/>
              </w:rPr>
              <w:t xml:space="preserve"> </w:t>
            </w:r>
            <w:r>
              <w:rPr>
                <w:color w:val="363636"/>
                <w:sz w:val="23"/>
              </w:rPr>
              <w:t>Social</w:t>
            </w:r>
            <w:r>
              <w:rPr>
                <w:color w:val="363636"/>
                <w:spacing w:val="25"/>
                <w:sz w:val="23"/>
              </w:rPr>
              <w:t xml:space="preserve"> </w:t>
            </w:r>
            <w:r>
              <w:rPr>
                <w:color w:val="363636"/>
                <w:sz w:val="23"/>
              </w:rPr>
              <w:t>Work</w:t>
            </w:r>
            <w:r>
              <w:rPr>
                <w:color w:val="363636"/>
                <w:spacing w:val="26"/>
                <w:sz w:val="23"/>
              </w:rPr>
              <w:t xml:space="preserve"> </w:t>
            </w:r>
            <w:r>
              <w:rPr>
                <w:color w:val="363636"/>
                <w:sz w:val="23"/>
              </w:rPr>
              <w:t>Practice</w:t>
            </w:r>
            <w:r>
              <w:rPr>
                <w:color w:val="363636"/>
                <w:spacing w:val="22"/>
                <w:sz w:val="23"/>
              </w:rPr>
              <w:t xml:space="preserve"> </w:t>
            </w:r>
            <w:r>
              <w:rPr>
                <w:color w:val="363636"/>
                <w:spacing w:val="-5"/>
                <w:sz w:val="23"/>
              </w:rPr>
              <w:t>I*</w:t>
            </w:r>
          </w:p>
        </w:tc>
        <w:tc>
          <w:tcPr>
            <w:tcW w:w="2503" w:type="dxa"/>
            <w:tcBorders>
              <w:left w:val="nil"/>
              <w:right w:val="single" w:sz="2" w:space="0" w:color="000000"/>
            </w:tcBorders>
          </w:tcPr>
          <w:p w14:paraId="618E3804" w14:textId="77777777" w:rsidR="00691E44" w:rsidRDefault="00D9672C">
            <w:pPr>
              <w:pStyle w:val="TableParagraph"/>
              <w:spacing w:before="203"/>
              <w:ind w:left="1081"/>
              <w:rPr>
                <w:sz w:val="23"/>
              </w:rPr>
            </w:pPr>
            <w:r>
              <w:rPr>
                <w:color w:val="1F1F1F"/>
                <w:w w:val="105"/>
                <w:sz w:val="23"/>
              </w:rPr>
              <w:t>3</w:t>
            </w:r>
            <w:r>
              <w:rPr>
                <w:color w:val="1F1F1F"/>
                <w:spacing w:val="1"/>
                <w:w w:val="105"/>
                <w:sz w:val="23"/>
              </w:rPr>
              <w:t xml:space="preserve"> </w:t>
            </w:r>
            <w:r>
              <w:rPr>
                <w:color w:val="1F1F1F"/>
                <w:spacing w:val="-2"/>
                <w:w w:val="105"/>
                <w:sz w:val="23"/>
              </w:rPr>
              <w:t>credits</w:t>
            </w:r>
          </w:p>
        </w:tc>
      </w:tr>
      <w:tr w:rsidR="00691E44" w14:paraId="1B3481DF" w14:textId="77777777">
        <w:trPr>
          <w:trHeight w:val="619"/>
        </w:trPr>
        <w:tc>
          <w:tcPr>
            <w:tcW w:w="1141" w:type="dxa"/>
            <w:tcBorders>
              <w:left w:val="nil"/>
              <w:right w:val="nil"/>
            </w:tcBorders>
          </w:tcPr>
          <w:p w14:paraId="5313B41C" w14:textId="77777777" w:rsidR="00691E44" w:rsidRDefault="00D9672C">
            <w:pPr>
              <w:pStyle w:val="TableParagraph"/>
              <w:spacing w:before="189"/>
              <w:ind w:left="86"/>
              <w:rPr>
                <w:sz w:val="23"/>
              </w:rPr>
            </w:pPr>
            <w:r>
              <w:rPr>
                <w:color w:val="363636"/>
                <w:w w:val="105"/>
                <w:sz w:val="23"/>
              </w:rPr>
              <w:t>SW</w:t>
            </w:r>
            <w:r>
              <w:rPr>
                <w:color w:val="363636"/>
                <w:spacing w:val="-12"/>
                <w:w w:val="105"/>
                <w:sz w:val="23"/>
              </w:rPr>
              <w:t xml:space="preserve"> </w:t>
            </w:r>
            <w:r>
              <w:rPr>
                <w:color w:val="363636"/>
                <w:spacing w:val="-4"/>
                <w:w w:val="105"/>
                <w:sz w:val="23"/>
              </w:rPr>
              <w:t>6201</w:t>
            </w:r>
          </w:p>
        </w:tc>
        <w:tc>
          <w:tcPr>
            <w:tcW w:w="5758" w:type="dxa"/>
            <w:tcBorders>
              <w:left w:val="nil"/>
              <w:right w:val="nil"/>
            </w:tcBorders>
          </w:tcPr>
          <w:p w14:paraId="35F16EE3" w14:textId="77777777" w:rsidR="00691E44" w:rsidRDefault="00D9672C">
            <w:pPr>
              <w:pStyle w:val="TableParagraph"/>
              <w:spacing w:before="189"/>
              <w:ind w:left="186"/>
              <w:rPr>
                <w:sz w:val="23"/>
              </w:rPr>
            </w:pPr>
            <w:r>
              <w:rPr>
                <w:color w:val="363636"/>
                <w:sz w:val="23"/>
              </w:rPr>
              <w:t>Field</w:t>
            </w:r>
            <w:r>
              <w:rPr>
                <w:color w:val="363636"/>
                <w:spacing w:val="37"/>
                <w:sz w:val="23"/>
              </w:rPr>
              <w:t xml:space="preserve"> </w:t>
            </w:r>
            <w:r>
              <w:rPr>
                <w:color w:val="363636"/>
                <w:sz w:val="23"/>
              </w:rPr>
              <w:t>Education</w:t>
            </w:r>
            <w:r>
              <w:rPr>
                <w:color w:val="363636"/>
                <w:spacing w:val="30"/>
                <w:sz w:val="23"/>
              </w:rPr>
              <w:t xml:space="preserve"> </w:t>
            </w:r>
            <w:r>
              <w:rPr>
                <w:color w:val="363636"/>
                <w:sz w:val="23"/>
              </w:rPr>
              <w:t>Experience</w:t>
            </w:r>
            <w:r>
              <w:rPr>
                <w:color w:val="363636"/>
                <w:spacing w:val="31"/>
                <w:sz w:val="23"/>
              </w:rPr>
              <w:t xml:space="preserve"> </w:t>
            </w:r>
            <w:r>
              <w:rPr>
                <w:color w:val="363636"/>
                <w:spacing w:val="-4"/>
                <w:sz w:val="23"/>
              </w:rPr>
              <w:t>III*</w:t>
            </w:r>
          </w:p>
        </w:tc>
        <w:tc>
          <w:tcPr>
            <w:tcW w:w="2503" w:type="dxa"/>
            <w:tcBorders>
              <w:left w:val="nil"/>
            </w:tcBorders>
          </w:tcPr>
          <w:p w14:paraId="0A37D6B5" w14:textId="77777777" w:rsidR="00691E44" w:rsidRDefault="00D9672C">
            <w:pPr>
              <w:pStyle w:val="TableParagraph"/>
              <w:spacing w:before="194"/>
              <w:ind w:left="1082"/>
              <w:rPr>
                <w:sz w:val="23"/>
              </w:rPr>
            </w:pPr>
            <w:r>
              <w:rPr>
                <w:color w:val="1F1F1F"/>
                <w:w w:val="105"/>
                <w:sz w:val="23"/>
              </w:rPr>
              <w:t>4.5</w:t>
            </w:r>
            <w:r>
              <w:rPr>
                <w:color w:val="1F1F1F"/>
                <w:spacing w:val="7"/>
                <w:w w:val="105"/>
                <w:sz w:val="23"/>
              </w:rPr>
              <w:t xml:space="preserve"> </w:t>
            </w:r>
            <w:r>
              <w:rPr>
                <w:color w:val="1F1F1F"/>
                <w:spacing w:val="-2"/>
                <w:w w:val="105"/>
                <w:sz w:val="23"/>
              </w:rPr>
              <w:t>credits</w:t>
            </w:r>
          </w:p>
        </w:tc>
      </w:tr>
      <w:tr w:rsidR="00691E44" w14:paraId="7AC12638" w14:textId="77777777">
        <w:trPr>
          <w:trHeight w:val="624"/>
        </w:trPr>
        <w:tc>
          <w:tcPr>
            <w:tcW w:w="1141" w:type="dxa"/>
            <w:tcBorders>
              <w:left w:val="nil"/>
              <w:right w:val="nil"/>
            </w:tcBorders>
          </w:tcPr>
          <w:p w14:paraId="4867109E" w14:textId="77777777" w:rsidR="00691E44" w:rsidRDefault="00D9672C">
            <w:pPr>
              <w:pStyle w:val="TableParagraph"/>
              <w:spacing w:before="198"/>
              <w:ind w:left="91"/>
              <w:rPr>
                <w:sz w:val="23"/>
              </w:rPr>
            </w:pPr>
            <w:r>
              <w:rPr>
                <w:color w:val="363636"/>
                <w:w w:val="105"/>
                <w:sz w:val="23"/>
              </w:rPr>
              <w:t>SW</w:t>
            </w:r>
            <w:r>
              <w:rPr>
                <w:color w:val="363636"/>
                <w:spacing w:val="-12"/>
                <w:w w:val="105"/>
                <w:sz w:val="23"/>
              </w:rPr>
              <w:t xml:space="preserve"> </w:t>
            </w:r>
            <w:r>
              <w:rPr>
                <w:color w:val="363636"/>
                <w:spacing w:val="-4"/>
                <w:w w:val="105"/>
                <w:sz w:val="23"/>
              </w:rPr>
              <w:t>6602</w:t>
            </w:r>
          </w:p>
        </w:tc>
        <w:tc>
          <w:tcPr>
            <w:tcW w:w="5758" w:type="dxa"/>
            <w:tcBorders>
              <w:left w:val="nil"/>
              <w:right w:val="nil"/>
            </w:tcBorders>
          </w:tcPr>
          <w:p w14:paraId="34F5579D" w14:textId="77777777" w:rsidR="00691E44" w:rsidRDefault="00D9672C">
            <w:pPr>
              <w:pStyle w:val="TableParagraph"/>
              <w:spacing w:before="194"/>
              <w:ind w:left="181"/>
              <w:rPr>
                <w:sz w:val="23"/>
              </w:rPr>
            </w:pPr>
            <w:r>
              <w:rPr>
                <w:color w:val="363636"/>
                <w:sz w:val="23"/>
              </w:rPr>
              <w:t>Social</w:t>
            </w:r>
            <w:r>
              <w:rPr>
                <w:color w:val="363636"/>
                <w:spacing w:val="28"/>
                <w:sz w:val="23"/>
              </w:rPr>
              <w:t xml:space="preserve"> </w:t>
            </w:r>
            <w:r>
              <w:rPr>
                <w:color w:val="363636"/>
                <w:sz w:val="23"/>
              </w:rPr>
              <w:t>Work</w:t>
            </w:r>
            <w:r>
              <w:rPr>
                <w:color w:val="363636"/>
                <w:spacing w:val="26"/>
                <w:sz w:val="23"/>
              </w:rPr>
              <w:t xml:space="preserve"> </w:t>
            </w:r>
            <w:r>
              <w:rPr>
                <w:color w:val="363636"/>
                <w:sz w:val="23"/>
              </w:rPr>
              <w:t>Research</w:t>
            </w:r>
            <w:r>
              <w:rPr>
                <w:color w:val="363636"/>
                <w:spacing w:val="35"/>
                <w:sz w:val="23"/>
              </w:rPr>
              <w:t xml:space="preserve"> </w:t>
            </w:r>
            <w:r>
              <w:rPr>
                <w:color w:val="363636"/>
                <w:sz w:val="23"/>
              </w:rPr>
              <w:t>II:</w:t>
            </w:r>
            <w:r>
              <w:rPr>
                <w:color w:val="363636"/>
                <w:spacing w:val="79"/>
                <w:sz w:val="23"/>
              </w:rPr>
              <w:t xml:space="preserve"> </w:t>
            </w:r>
            <w:r>
              <w:rPr>
                <w:color w:val="363636"/>
                <w:sz w:val="23"/>
              </w:rPr>
              <w:t>Evaluation</w:t>
            </w:r>
            <w:r>
              <w:rPr>
                <w:color w:val="363636"/>
                <w:spacing w:val="30"/>
                <w:sz w:val="23"/>
              </w:rPr>
              <w:t xml:space="preserve"> </w:t>
            </w:r>
            <w:r>
              <w:rPr>
                <w:color w:val="363636"/>
                <w:spacing w:val="-2"/>
                <w:sz w:val="23"/>
              </w:rPr>
              <w:t>Research</w:t>
            </w:r>
          </w:p>
        </w:tc>
        <w:tc>
          <w:tcPr>
            <w:tcW w:w="2503" w:type="dxa"/>
            <w:tcBorders>
              <w:left w:val="nil"/>
            </w:tcBorders>
          </w:tcPr>
          <w:p w14:paraId="432EF02F" w14:textId="77777777" w:rsidR="00691E44" w:rsidRDefault="00D9672C">
            <w:pPr>
              <w:pStyle w:val="TableParagraph"/>
              <w:spacing w:before="203"/>
              <w:ind w:left="1091"/>
              <w:rPr>
                <w:sz w:val="23"/>
              </w:rPr>
            </w:pPr>
            <w:r>
              <w:rPr>
                <w:color w:val="1F1F1F"/>
                <w:w w:val="105"/>
                <w:sz w:val="23"/>
              </w:rPr>
              <w:t>3</w:t>
            </w:r>
            <w:r>
              <w:rPr>
                <w:color w:val="1F1F1F"/>
                <w:spacing w:val="-8"/>
                <w:w w:val="105"/>
                <w:sz w:val="23"/>
              </w:rPr>
              <w:t xml:space="preserve"> </w:t>
            </w:r>
            <w:r>
              <w:rPr>
                <w:color w:val="1F1F1F"/>
                <w:spacing w:val="-2"/>
                <w:w w:val="105"/>
                <w:sz w:val="23"/>
              </w:rPr>
              <w:t>credits</w:t>
            </w:r>
          </w:p>
        </w:tc>
      </w:tr>
      <w:tr w:rsidR="00691E44" w14:paraId="730947DD" w14:textId="77777777">
        <w:trPr>
          <w:trHeight w:val="624"/>
        </w:trPr>
        <w:tc>
          <w:tcPr>
            <w:tcW w:w="1141" w:type="dxa"/>
            <w:tcBorders>
              <w:left w:val="nil"/>
              <w:right w:val="nil"/>
            </w:tcBorders>
          </w:tcPr>
          <w:p w14:paraId="5EE428CE" w14:textId="77777777" w:rsidR="00691E44" w:rsidRDefault="00D9672C">
            <w:pPr>
              <w:pStyle w:val="TableParagraph"/>
              <w:spacing w:before="198"/>
              <w:ind w:left="86"/>
              <w:rPr>
                <w:sz w:val="23"/>
              </w:rPr>
            </w:pPr>
            <w:r>
              <w:rPr>
                <w:color w:val="363636"/>
                <w:sz w:val="23"/>
              </w:rPr>
              <w:t>SW</w:t>
            </w:r>
            <w:r>
              <w:rPr>
                <w:color w:val="363636"/>
                <w:spacing w:val="13"/>
                <w:sz w:val="23"/>
              </w:rPr>
              <w:t xml:space="preserve"> </w:t>
            </w:r>
            <w:r>
              <w:rPr>
                <w:color w:val="363636"/>
                <w:spacing w:val="-4"/>
                <w:sz w:val="23"/>
              </w:rPr>
              <w:t>6701</w:t>
            </w:r>
          </w:p>
        </w:tc>
        <w:tc>
          <w:tcPr>
            <w:tcW w:w="5758" w:type="dxa"/>
            <w:tcBorders>
              <w:left w:val="nil"/>
              <w:right w:val="nil"/>
            </w:tcBorders>
          </w:tcPr>
          <w:p w14:paraId="71FE476A" w14:textId="77777777" w:rsidR="00691E44" w:rsidRDefault="00D9672C">
            <w:pPr>
              <w:pStyle w:val="TableParagraph"/>
              <w:spacing w:before="194"/>
              <w:ind w:left="191"/>
              <w:rPr>
                <w:sz w:val="23"/>
              </w:rPr>
            </w:pPr>
            <w:r>
              <w:rPr>
                <w:color w:val="363636"/>
                <w:spacing w:val="-2"/>
                <w:w w:val="105"/>
                <w:sz w:val="23"/>
              </w:rPr>
              <w:t>Psychopathology</w:t>
            </w:r>
          </w:p>
        </w:tc>
        <w:tc>
          <w:tcPr>
            <w:tcW w:w="2503" w:type="dxa"/>
            <w:tcBorders>
              <w:left w:val="nil"/>
            </w:tcBorders>
          </w:tcPr>
          <w:p w14:paraId="4306B2E1" w14:textId="77777777" w:rsidR="00691E44" w:rsidRDefault="00D9672C">
            <w:pPr>
              <w:pStyle w:val="TableParagraph"/>
              <w:spacing w:before="203"/>
              <w:ind w:left="1091"/>
              <w:rPr>
                <w:sz w:val="23"/>
              </w:rPr>
            </w:pPr>
            <w:r>
              <w:rPr>
                <w:color w:val="1F1F1F"/>
                <w:w w:val="105"/>
                <w:sz w:val="23"/>
              </w:rPr>
              <w:t>3</w:t>
            </w:r>
            <w:r>
              <w:rPr>
                <w:color w:val="1F1F1F"/>
                <w:spacing w:val="-4"/>
                <w:w w:val="105"/>
                <w:sz w:val="23"/>
              </w:rPr>
              <w:t xml:space="preserve"> </w:t>
            </w:r>
            <w:r>
              <w:rPr>
                <w:color w:val="1F1F1F"/>
                <w:spacing w:val="-2"/>
                <w:w w:val="105"/>
                <w:sz w:val="23"/>
              </w:rPr>
              <w:t>credits</w:t>
            </w:r>
          </w:p>
        </w:tc>
      </w:tr>
      <w:tr w:rsidR="00691E44" w14:paraId="79ED4AF8" w14:textId="77777777">
        <w:trPr>
          <w:trHeight w:val="624"/>
        </w:trPr>
        <w:tc>
          <w:tcPr>
            <w:tcW w:w="1141" w:type="dxa"/>
            <w:tcBorders>
              <w:left w:val="nil"/>
              <w:right w:val="nil"/>
            </w:tcBorders>
          </w:tcPr>
          <w:p w14:paraId="4616D93A" w14:textId="77777777" w:rsidR="00691E44" w:rsidRDefault="00691E44">
            <w:pPr>
              <w:pStyle w:val="TableParagraph"/>
            </w:pPr>
          </w:p>
        </w:tc>
        <w:tc>
          <w:tcPr>
            <w:tcW w:w="5758" w:type="dxa"/>
            <w:tcBorders>
              <w:left w:val="nil"/>
              <w:right w:val="nil"/>
            </w:tcBorders>
          </w:tcPr>
          <w:p w14:paraId="75986E4B" w14:textId="77777777" w:rsidR="00691E44" w:rsidRDefault="00D9672C">
            <w:pPr>
              <w:pStyle w:val="TableParagraph"/>
              <w:spacing w:before="198"/>
              <w:ind w:left="200"/>
              <w:rPr>
                <w:sz w:val="23"/>
              </w:rPr>
            </w:pPr>
            <w:r>
              <w:rPr>
                <w:color w:val="363636"/>
                <w:spacing w:val="-2"/>
                <w:sz w:val="23"/>
              </w:rPr>
              <w:t>Elective</w:t>
            </w:r>
          </w:p>
        </w:tc>
        <w:tc>
          <w:tcPr>
            <w:tcW w:w="2503" w:type="dxa"/>
            <w:tcBorders>
              <w:left w:val="nil"/>
            </w:tcBorders>
          </w:tcPr>
          <w:p w14:paraId="73CC267C" w14:textId="77777777" w:rsidR="00691E44" w:rsidRDefault="00D9672C">
            <w:pPr>
              <w:pStyle w:val="TableParagraph"/>
              <w:spacing w:before="208"/>
              <w:ind w:left="1091"/>
              <w:rPr>
                <w:sz w:val="23"/>
              </w:rPr>
            </w:pPr>
            <w:r>
              <w:rPr>
                <w:color w:val="1F1F1F"/>
                <w:w w:val="105"/>
                <w:sz w:val="23"/>
              </w:rPr>
              <w:t>3</w:t>
            </w:r>
            <w:r>
              <w:rPr>
                <w:color w:val="1F1F1F"/>
                <w:spacing w:val="1"/>
                <w:w w:val="105"/>
                <w:sz w:val="23"/>
              </w:rPr>
              <w:t xml:space="preserve"> </w:t>
            </w:r>
            <w:r>
              <w:rPr>
                <w:color w:val="1F1F1F"/>
                <w:spacing w:val="-2"/>
                <w:w w:val="105"/>
                <w:sz w:val="23"/>
              </w:rPr>
              <w:t>credits</w:t>
            </w:r>
          </w:p>
        </w:tc>
      </w:tr>
    </w:tbl>
    <w:p w14:paraId="1F6209E7" w14:textId="77777777" w:rsidR="00691E44" w:rsidRDefault="00691E44">
      <w:pPr>
        <w:pStyle w:val="BodyText"/>
        <w:rPr>
          <w:b/>
          <w:sz w:val="20"/>
        </w:rPr>
      </w:pPr>
    </w:p>
    <w:p w14:paraId="0F22957F" w14:textId="77777777" w:rsidR="00691E44" w:rsidRDefault="00691E44">
      <w:pPr>
        <w:pStyle w:val="BodyText"/>
        <w:spacing w:before="125"/>
        <w:rPr>
          <w:b/>
          <w:sz w:val="20"/>
        </w:rPr>
      </w:pPr>
    </w:p>
    <w:tbl>
      <w:tblPr>
        <w:tblW w:w="0" w:type="auto"/>
        <w:tblInd w:w="1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0"/>
        <w:gridCol w:w="6663"/>
        <w:gridCol w:w="1514"/>
      </w:tblGrid>
      <w:tr w:rsidR="00691E44" w14:paraId="44133C7D" w14:textId="77777777">
        <w:trPr>
          <w:trHeight w:val="595"/>
        </w:trPr>
        <w:tc>
          <w:tcPr>
            <w:tcW w:w="9417" w:type="dxa"/>
            <w:gridSpan w:val="3"/>
          </w:tcPr>
          <w:p w14:paraId="3CCDF3EA" w14:textId="77777777" w:rsidR="00691E44" w:rsidRDefault="00D9672C">
            <w:pPr>
              <w:pStyle w:val="TableParagraph"/>
              <w:spacing w:before="189"/>
              <w:jc w:val="center"/>
              <w:rPr>
                <w:i/>
                <w:sz w:val="24"/>
              </w:rPr>
            </w:pPr>
            <w:r>
              <w:rPr>
                <w:i/>
                <w:color w:val="363636"/>
                <w:sz w:val="24"/>
              </w:rPr>
              <w:t>SECOND</w:t>
            </w:r>
            <w:r>
              <w:rPr>
                <w:i/>
                <w:color w:val="363636"/>
                <w:spacing w:val="-2"/>
                <w:sz w:val="24"/>
              </w:rPr>
              <w:t xml:space="preserve"> </w:t>
            </w:r>
            <w:r>
              <w:rPr>
                <w:i/>
                <w:color w:val="363636"/>
                <w:sz w:val="24"/>
              </w:rPr>
              <w:t>SEMESTER</w:t>
            </w:r>
            <w:r>
              <w:rPr>
                <w:i/>
                <w:color w:val="363636"/>
                <w:spacing w:val="-4"/>
                <w:sz w:val="24"/>
              </w:rPr>
              <w:t xml:space="preserve"> </w:t>
            </w:r>
            <w:r>
              <w:rPr>
                <w:color w:val="AAAAAA"/>
                <w:sz w:val="24"/>
              </w:rPr>
              <w:t>-</w:t>
            </w:r>
            <w:r>
              <w:rPr>
                <w:color w:val="AAAAAA"/>
                <w:spacing w:val="37"/>
                <w:sz w:val="24"/>
              </w:rPr>
              <w:t xml:space="preserve"> </w:t>
            </w:r>
            <w:r>
              <w:rPr>
                <w:i/>
                <w:color w:val="363636"/>
                <w:sz w:val="24"/>
              </w:rPr>
              <w:t>15</w:t>
            </w:r>
            <w:r>
              <w:rPr>
                <w:i/>
                <w:color w:val="363636"/>
                <w:spacing w:val="-12"/>
                <w:sz w:val="24"/>
              </w:rPr>
              <w:t xml:space="preserve"> </w:t>
            </w:r>
            <w:r>
              <w:rPr>
                <w:i/>
                <w:color w:val="363636"/>
                <w:spacing w:val="-2"/>
                <w:sz w:val="24"/>
              </w:rPr>
              <w:t>CREDITS</w:t>
            </w:r>
          </w:p>
        </w:tc>
      </w:tr>
      <w:tr w:rsidR="00691E44" w14:paraId="19E5C642" w14:textId="77777777">
        <w:trPr>
          <w:trHeight w:val="634"/>
        </w:trPr>
        <w:tc>
          <w:tcPr>
            <w:tcW w:w="1240" w:type="dxa"/>
          </w:tcPr>
          <w:p w14:paraId="31045124" w14:textId="77777777" w:rsidR="00691E44" w:rsidRDefault="00D9672C">
            <w:pPr>
              <w:pStyle w:val="TableParagraph"/>
              <w:spacing w:before="198"/>
              <w:ind w:left="129"/>
              <w:rPr>
                <w:sz w:val="23"/>
              </w:rPr>
            </w:pPr>
            <w:r>
              <w:rPr>
                <w:color w:val="363636"/>
                <w:w w:val="105"/>
                <w:sz w:val="23"/>
              </w:rPr>
              <w:t>SW</w:t>
            </w:r>
            <w:r>
              <w:rPr>
                <w:color w:val="363636"/>
                <w:spacing w:val="-12"/>
                <w:w w:val="105"/>
                <w:sz w:val="23"/>
              </w:rPr>
              <w:t xml:space="preserve"> </w:t>
            </w:r>
            <w:r>
              <w:rPr>
                <w:color w:val="363636"/>
                <w:spacing w:val="-4"/>
                <w:w w:val="105"/>
                <w:sz w:val="23"/>
              </w:rPr>
              <w:t>6102</w:t>
            </w:r>
          </w:p>
        </w:tc>
        <w:tc>
          <w:tcPr>
            <w:tcW w:w="6663" w:type="dxa"/>
          </w:tcPr>
          <w:p w14:paraId="0DA9A1BB" w14:textId="77777777" w:rsidR="00691E44" w:rsidRDefault="00D9672C">
            <w:pPr>
              <w:pStyle w:val="TableParagraph"/>
              <w:spacing w:before="198"/>
              <w:ind w:left="132"/>
              <w:rPr>
                <w:sz w:val="23"/>
              </w:rPr>
            </w:pPr>
            <w:r>
              <w:rPr>
                <w:color w:val="363636"/>
                <w:sz w:val="23"/>
              </w:rPr>
              <w:t>Advanced</w:t>
            </w:r>
            <w:r>
              <w:rPr>
                <w:color w:val="363636"/>
                <w:spacing w:val="25"/>
                <w:sz w:val="23"/>
              </w:rPr>
              <w:t xml:space="preserve"> </w:t>
            </w:r>
            <w:r>
              <w:rPr>
                <w:color w:val="363636"/>
                <w:sz w:val="23"/>
              </w:rPr>
              <w:t>Clinical</w:t>
            </w:r>
            <w:r>
              <w:rPr>
                <w:color w:val="363636"/>
                <w:spacing w:val="21"/>
                <w:sz w:val="23"/>
              </w:rPr>
              <w:t xml:space="preserve"> </w:t>
            </w:r>
            <w:r>
              <w:rPr>
                <w:color w:val="363636"/>
                <w:sz w:val="23"/>
              </w:rPr>
              <w:t>Social</w:t>
            </w:r>
            <w:r>
              <w:rPr>
                <w:color w:val="363636"/>
                <w:spacing w:val="30"/>
                <w:sz w:val="23"/>
              </w:rPr>
              <w:t xml:space="preserve"> </w:t>
            </w:r>
            <w:r>
              <w:rPr>
                <w:color w:val="363636"/>
                <w:sz w:val="23"/>
              </w:rPr>
              <w:t>Work</w:t>
            </w:r>
            <w:r>
              <w:rPr>
                <w:color w:val="363636"/>
                <w:spacing w:val="27"/>
                <w:sz w:val="23"/>
              </w:rPr>
              <w:t xml:space="preserve"> </w:t>
            </w:r>
            <w:r>
              <w:rPr>
                <w:color w:val="363636"/>
                <w:spacing w:val="-2"/>
                <w:sz w:val="23"/>
              </w:rPr>
              <w:t>Practice*</w:t>
            </w:r>
          </w:p>
        </w:tc>
        <w:tc>
          <w:tcPr>
            <w:tcW w:w="1514" w:type="dxa"/>
          </w:tcPr>
          <w:p w14:paraId="3FAE39A2" w14:textId="77777777" w:rsidR="00691E44" w:rsidRDefault="00D9672C">
            <w:pPr>
              <w:pStyle w:val="TableParagraph"/>
              <w:spacing w:before="203"/>
              <w:ind w:left="125"/>
              <w:rPr>
                <w:sz w:val="23"/>
              </w:rPr>
            </w:pPr>
            <w:r>
              <w:rPr>
                <w:color w:val="1F1F1F"/>
                <w:w w:val="105"/>
                <w:sz w:val="23"/>
              </w:rPr>
              <w:t>3</w:t>
            </w:r>
            <w:r>
              <w:rPr>
                <w:color w:val="1F1F1F"/>
                <w:spacing w:val="-4"/>
                <w:w w:val="105"/>
                <w:sz w:val="23"/>
              </w:rPr>
              <w:t xml:space="preserve"> </w:t>
            </w:r>
            <w:r>
              <w:rPr>
                <w:color w:val="1F1F1F"/>
                <w:spacing w:val="-2"/>
                <w:w w:val="105"/>
                <w:sz w:val="23"/>
              </w:rPr>
              <w:t>credits</w:t>
            </w:r>
          </w:p>
        </w:tc>
      </w:tr>
      <w:tr w:rsidR="00691E44" w14:paraId="0F24AD31" w14:textId="77777777">
        <w:trPr>
          <w:trHeight w:val="615"/>
        </w:trPr>
        <w:tc>
          <w:tcPr>
            <w:tcW w:w="1240" w:type="dxa"/>
          </w:tcPr>
          <w:p w14:paraId="1EF3939E" w14:textId="77777777" w:rsidR="00691E44" w:rsidRDefault="00D9672C">
            <w:pPr>
              <w:pStyle w:val="TableParagraph"/>
              <w:spacing w:before="189"/>
              <w:ind w:left="129"/>
              <w:rPr>
                <w:sz w:val="23"/>
              </w:rPr>
            </w:pPr>
            <w:r>
              <w:rPr>
                <w:color w:val="363636"/>
                <w:w w:val="105"/>
                <w:sz w:val="23"/>
              </w:rPr>
              <w:t>SW</w:t>
            </w:r>
            <w:r>
              <w:rPr>
                <w:color w:val="363636"/>
                <w:spacing w:val="-7"/>
                <w:w w:val="105"/>
                <w:sz w:val="23"/>
              </w:rPr>
              <w:t xml:space="preserve"> </w:t>
            </w:r>
            <w:r>
              <w:rPr>
                <w:color w:val="363636"/>
                <w:spacing w:val="-4"/>
                <w:w w:val="105"/>
                <w:sz w:val="23"/>
              </w:rPr>
              <w:t>6202</w:t>
            </w:r>
          </w:p>
        </w:tc>
        <w:tc>
          <w:tcPr>
            <w:tcW w:w="6663" w:type="dxa"/>
          </w:tcPr>
          <w:p w14:paraId="0172CC60" w14:textId="77777777" w:rsidR="00691E44" w:rsidRDefault="00D9672C">
            <w:pPr>
              <w:pStyle w:val="TableParagraph"/>
              <w:spacing w:before="189"/>
              <w:ind w:left="135"/>
              <w:rPr>
                <w:sz w:val="23"/>
              </w:rPr>
            </w:pPr>
            <w:r>
              <w:rPr>
                <w:color w:val="363636"/>
                <w:sz w:val="23"/>
              </w:rPr>
              <w:t>Field</w:t>
            </w:r>
            <w:r>
              <w:rPr>
                <w:color w:val="363636"/>
                <w:spacing w:val="32"/>
                <w:sz w:val="23"/>
              </w:rPr>
              <w:t xml:space="preserve"> </w:t>
            </w:r>
            <w:r>
              <w:rPr>
                <w:color w:val="363636"/>
                <w:sz w:val="23"/>
              </w:rPr>
              <w:t>Education</w:t>
            </w:r>
            <w:r>
              <w:rPr>
                <w:color w:val="363636"/>
                <w:spacing w:val="35"/>
                <w:sz w:val="23"/>
              </w:rPr>
              <w:t xml:space="preserve"> </w:t>
            </w:r>
            <w:r>
              <w:rPr>
                <w:color w:val="363636"/>
                <w:sz w:val="23"/>
              </w:rPr>
              <w:t>Experience</w:t>
            </w:r>
            <w:r>
              <w:rPr>
                <w:color w:val="363636"/>
                <w:spacing w:val="28"/>
                <w:sz w:val="23"/>
              </w:rPr>
              <w:t xml:space="preserve"> </w:t>
            </w:r>
            <w:r>
              <w:rPr>
                <w:color w:val="363636"/>
                <w:spacing w:val="-5"/>
                <w:sz w:val="23"/>
              </w:rPr>
              <w:t>IV*</w:t>
            </w:r>
          </w:p>
        </w:tc>
        <w:tc>
          <w:tcPr>
            <w:tcW w:w="1514" w:type="dxa"/>
          </w:tcPr>
          <w:p w14:paraId="2C17264A" w14:textId="77777777" w:rsidR="00691E44" w:rsidRDefault="00D9672C">
            <w:pPr>
              <w:pStyle w:val="TableParagraph"/>
              <w:spacing w:before="198"/>
              <w:ind w:left="130"/>
              <w:rPr>
                <w:sz w:val="23"/>
              </w:rPr>
            </w:pPr>
            <w:r>
              <w:rPr>
                <w:color w:val="363636"/>
                <w:w w:val="105"/>
                <w:sz w:val="23"/>
              </w:rPr>
              <w:t>4.5</w:t>
            </w:r>
            <w:r>
              <w:rPr>
                <w:color w:val="363636"/>
                <w:spacing w:val="-3"/>
                <w:w w:val="105"/>
                <w:sz w:val="23"/>
              </w:rPr>
              <w:t xml:space="preserve"> </w:t>
            </w:r>
            <w:r>
              <w:rPr>
                <w:color w:val="1F1F1F"/>
                <w:spacing w:val="-2"/>
                <w:w w:val="105"/>
                <w:sz w:val="23"/>
              </w:rPr>
              <w:t>credits</w:t>
            </w:r>
          </w:p>
        </w:tc>
      </w:tr>
      <w:tr w:rsidR="00691E44" w14:paraId="7CEDAD8C" w14:textId="77777777">
        <w:trPr>
          <w:trHeight w:val="629"/>
        </w:trPr>
        <w:tc>
          <w:tcPr>
            <w:tcW w:w="1240" w:type="dxa"/>
          </w:tcPr>
          <w:p w14:paraId="0D14FAA5" w14:textId="77777777" w:rsidR="00691E44" w:rsidRDefault="00D9672C">
            <w:pPr>
              <w:pStyle w:val="TableParagraph"/>
              <w:spacing w:before="203"/>
              <w:ind w:left="134"/>
              <w:rPr>
                <w:sz w:val="23"/>
              </w:rPr>
            </w:pPr>
            <w:r>
              <w:rPr>
                <w:color w:val="363636"/>
                <w:sz w:val="23"/>
              </w:rPr>
              <w:t>SW</w:t>
            </w:r>
            <w:r>
              <w:rPr>
                <w:color w:val="363636"/>
                <w:spacing w:val="4"/>
                <w:sz w:val="23"/>
              </w:rPr>
              <w:t xml:space="preserve"> </w:t>
            </w:r>
            <w:r>
              <w:rPr>
                <w:color w:val="363636"/>
                <w:spacing w:val="-4"/>
                <w:sz w:val="23"/>
              </w:rPr>
              <w:t>6302</w:t>
            </w:r>
          </w:p>
        </w:tc>
        <w:tc>
          <w:tcPr>
            <w:tcW w:w="6663" w:type="dxa"/>
          </w:tcPr>
          <w:p w14:paraId="78E052DC" w14:textId="77777777" w:rsidR="00691E44" w:rsidRDefault="00D9672C">
            <w:pPr>
              <w:pStyle w:val="TableParagraph"/>
              <w:spacing w:before="198"/>
              <w:ind w:left="129"/>
              <w:rPr>
                <w:sz w:val="23"/>
              </w:rPr>
            </w:pPr>
            <w:r>
              <w:rPr>
                <w:color w:val="363636"/>
                <w:sz w:val="23"/>
              </w:rPr>
              <w:t>Social</w:t>
            </w:r>
            <w:r>
              <w:rPr>
                <w:color w:val="363636"/>
                <w:spacing w:val="20"/>
                <w:sz w:val="23"/>
              </w:rPr>
              <w:t xml:space="preserve"> </w:t>
            </w:r>
            <w:r>
              <w:rPr>
                <w:color w:val="363636"/>
                <w:sz w:val="23"/>
              </w:rPr>
              <w:t>Welfare</w:t>
            </w:r>
            <w:r>
              <w:rPr>
                <w:color w:val="363636"/>
                <w:spacing w:val="26"/>
                <w:sz w:val="23"/>
              </w:rPr>
              <w:t xml:space="preserve"> </w:t>
            </w:r>
            <w:r>
              <w:rPr>
                <w:color w:val="363636"/>
                <w:sz w:val="23"/>
              </w:rPr>
              <w:t>Policy</w:t>
            </w:r>
            <w:r>
              <w:rPr>
                <w:color w:val="363636"/>
                <w:spacing w:val="20"/>
                <w:sz w:val="23"/>
              </w:rPr>
              <w:t xml:space="preserve"> </w:t>
            </w:r>
            <w:r>
              <w:rPr>
                <w:color w:val="363636"/>
                <w:sz w:val="23"/>
              </w:rPr>
              <w:t>and</w:t>
            </w:r>
            <w:r>
              <w:rPr>
                <w:color w:val="363636"/>
                <w:spacing w:val="20"/>
                <w:sz w:val="23"/>
              </w:rPr>
              <w:t xml:space="preserve"> </w:t>
            </w:r>
            <w:r>
              <w:rPr>
                <w:color w:val="363636"/>
                <w:sz w:val="23"/>
              </w:rPr>
              <w:t>Services</w:t>
            </w:r>
            <w:r>
              <w:rPr>
                <w:color w:val="363636"/>
                <w:spacing w:val="29"/>
                <w:sz w:val="23"/>
              </w:rPr>
              <w:t xml:space="preserve"> </w:t>
            </w:r>
            <w:r>
              <w:rPr>
                <w:color w:val="363636"/>
                <w:spacing w:val="-5"/>
                <w:sz w:val="23"/>
              </w:rPr>
              <w:t>II</w:t>
            </w:r>
          </w:p>
        </w:tc>
        <w:tc>
          <w:tcPr>
            <w:tcW w:w="1514" w:type="dxa"/>
          </w:tcPr>
          <w:p w14:paraId="50D7ABFB" w14:textId="77777777" w:rsidR="00691E44" w:rsidRDefault="00D9672C">
            <w:pPr>
              <w:pStyle w:val="TableParagraph"/>
              <w:spacing w:before="208"/>
              <w:ind w:left="129"/>
              <w:rPr>
                <w:sz w:val="23"/>
              </w:rPr>
            </w:pPr>
            <w:r>
              <w:rPr>
                <w:color w:val="1F1F1F"/>
                <w:w w:val="105"/>
                <w:sz w:val="23"/>
              </w:rPr>
              <w:t>3</w:t>
            </w:r>
            <w:r>
              <w:rPr>
                <w:color w:val="1F1F1F"/>
                <w:spacing w:val="-4"/>
                <w:w w:val="105"/>
                <w:sz w:val="23"/>
              </w:rPr>
              <w:t xml:space="preserve"> </w:t>
            </w:r>
            <w:r>
              <w:rPr>
                <w:color w:val="1F1F1F"/>
                <w:spacing w:val="-2"/>
                <w:w w:val="105"/>
                <w:sz w:val="23"/>
              </w:rPr>
              <w:t>credits</w:t>
            </w:r>
          </w:p>
        </w:tc>
      </w:tr>
      <w:tr w:rsidR="00691E44" w14:paraId="2AB05D76" w14:textId="77777777">
        <w:trPr>
          <w:trHeight w:val="624"/>
        </w:trPr>
        <w:tc>
          <w:tcPr>
            <w:tcW w:w="1240" w:type="dxa"/>
          </w:tcPr>
          <w:p w14:paraId="4527CD3E" w14:textId="77777777" w:rsidR="00691E44" w:rsidRDefault="00691E44">
            <w:pPr>
              <w:pStyle w:val="TableParagraph"/>
            </w:pPr>
          </w:p>
        </w:tc>
        <w:tc>
          <w:tcPr>
            <w:tcW w:w="6663" w:type="dxa"/>
          </w:tcPr>
          <w:p w14:paraId="22F9A741" w14:textId="77777777" w:rsidR="00691E44" w:rsidRDefault="00D9672C">
            <w:pPr>
              <w:pStyle w:val="TableParagraph"/>
              <w:spacing w:before="194"/>
              <w:ind w:left="134"/>
              <w:rPr>
                <w:sz w:val="23"/>
              </w:rPr>
            </w:pPr>
            <w:r>
              <w:rPr>
                <w:color w:val="363636"/>
                <w:spacing w:val="-2"/>
                <w:w w:val="105"/>
                <w:sz w:val="23"/>
              </w:rPr>
              <w:t>Elective</w:t>
            </w:r>
          </w:p>
        </w:tc>
        <w:tc>
          <w:tcPr>
            <w:tcW w:w="1514" w:type="dxa"/>
            <w:tcBorders>
              <w:right w:val="single" w:sz="2" w:space="0" w:color="000000"/>
            </w:tcBorders>
          </w:tcPr>
          <w:p w14:paraId="5E923962" w14:textId="77777777" w:rsidR="00691E44" w:rsidRDefault="00D9672C">
            <w:pPr>
              <w:pStyle w:val="TableParagraph"/>
              <w:spacing w:before="203"/>
              <w:ind w:left="134"/>
              <w:rPr>
                <w:sz w:val="23"/>
              </w:rPr>
            </w:pPr>
            <w:r>
              <w:rPr>
                <w:color w:val="1F1F1F"/>
                <w:w w:val="105"/>
                <w:sz w:val="23"/>
              </w:rPr>
              <w:t>3</w:t>
            </w:r>
            <w:r>
              <w:rPr>
                <w:color w:val="1F1F1F"/>
                <w:spacing w:val="-4"/>
                <w:w w:val="105"/>
                <w:sz w:val="23"/>
              </w:rPr>
              <w:t xml:space="preserve"> </w:t>
            </w:r>
            <w:r>
              <w:rPr>
                <w:color w:val="1F1F1F"/>
                <w:spacing w:val="-2"/>
                <w:w w:val="105"/>
                <w:sz w:val="23"/>
              </w:rPr>
              <w:t>credits</w:t>
            </w:r>
          </w:p>
        </w:tc>
      </w:tr>
    </w:tbl>
    <w:p w14:paraId="4AFE512E" w14:textId="77777777" w:rsidR="00691E44" w:rsidRDefault="00D9672C">
      <w:pPr>
        <w:pStyle w:val="BodyText"/>
        <w:spacing w:before="22" w:line="249" w:lineRule="auto"/>
        <w:ind w:left="1343" w:right="1253" w:firstLine="53"/>
      </w:pPr>
      <w:r>
        <w:rPr>
          <w:color w:val="363636"/>
        </w:rPr>
        <w:t>*Since there is no</w:t>
      </w:r>
      <w:r>
        <w:rPr>
          <w:color w:val="363636"/>
          <w:spacing w:val="31"/>
        </w:rPr>
        <w:t xml:space="preserve"> </w:t>
      </w:r>
      <w:r>
        <w:rPr>
          <w:color w:val="363636"/>
        </w:rPr>
        <w:t>Integrative Seminar</w:t>
      </w:r>
      <w:r>
        <w:rPr>
          <w:color w:val="363636"/>
          <w:spacing w:val="26"/>
        </w:rPr>
        <w:t xml:space="preserve"> </w:t>
      </w:r>
      <w:r>
        <w:rPr>
          <w:color w:val="363636"/>
        </w:rPr>
        <w:t>in</w:t>
      </w:r>
      <w:r>
        <w:rPr>
          <w:color w:val="363636"/>
          <w:spacing w:val="26"/>
        </w:rPr>
        <w:t xml:space="preserve"> </w:t>
      </w:r>
      <w:r>
        <w:rPr>
          <w:color w:val="363636"/>
        </w:rPr>
        <w:t>the third</w:t>
      </w:r>
      <w:r>
        <w:rPr>
          <w:color w:val="363636"/>
          <w:spacing w:val="26"/>
        </w:rPr>
        <w:t xml:space="preserve"> </w:t>
      </w:r>
      <w:r>
        <w:rPr>
          <w:color w:val="363636"/>
        </w:rPr>
        <w:t>and</w:t>
      </w:r>
      <w:r>
        <w:rPr>
          <w:color w:val="363636"/>
          <w:spacing w:val="22"/>
        </w:rPr>
        <w:t xml:space="preserve"> </w:t>
      </w:r>
      <w:r>
        <w:rPr>
          <w:color w:val="363636"/>
        </w:rPr>
        <w:t>fom1h semesters, these courses</w:t>
      </w:r>
      <w:r>
        <w:rPr>
          <w:color w:val="363636"/>
          <w:spacing w:val="24"/>
        </w:rPr>
        <w:t xml:space="preserve"> </w:t>
      </w:r>
      <w:r>
        <w:rPr>
          <w:color w:val="363636"/>
        </w:rPr>
        <w:t>have been linked to provide continuity.</w:t>
      </w:r>
    </w:p>
    <w:p w14:paraId="197D3F55" w14:textId="77777777" w:rsidR="00691E44" w:rsidRDefault="00691E44">
      <w:pPr>
        <w:spacing w:line="249" w:lineRule="auto"/>
        <w:sectPr w:rsidR="00691E44">
          <w:footerReference w:type="default" r:id="rId19"/>
          <w:pgSz w:w="12240" w:h="15840"/>
          <w:pgMar w:top="1480" w:right="120" w:bottom="1260" w:left="260" w:header="0" w:footer="1079" w:gutter="0"/>
          <w:cols w:space="720"/>
        </w:sectPr>
      </w:pPr>
    </w:p>
    <w:p w14:paraId="74F36FC0" w14:textId="77777777" w:rsidR="00691E44" w:rsidRDefault="00691E44">
      <w:pPr>
        <w:pStyle w:val="BodyText"/>
        <w:spacing w:before="4"/>
        <w:rPr>
          <w:sz w:val="2"/>
        </w:rPr>
      </w:pPr>
    </w:p>
    <w:tbl>
      <w:tblPr>
        <w:tblW w:w="0" w:type="auto"/>
        <w:tblInd w:w="1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4"/>
        <w:gridCol w:w="6805"/>
        <w:gridCol w:w="1442"/>
      </w:tblGrid>
      <w:tr w:rsidR="00691E44" w14:paraId="120B911A" w14:textId="77777777">
        <w:trPr>
          <w:trHeight w:val="955"/>
        </w:trPr>
        <w:tc>
          <w:tcPr>
            <w:tcW w:w="9511" w:type="dxa"/>
            <w:gridSpan w:val="3"/>
          </w:tcPr>
          <w:p w14:paraId="3A130AB7" w14:textId="77777777" w:rsidR="00691E44" w:rsidRDefault="00D9672C">
            <w:pPr>
              <w:pStyle w:val="TableParagraph"/>
              <w:spacing w:before="208"/>
              <w:ind w:left="11" w:right="34"/>
              <w:jc w:val="center"/>
              <w:rPr>
                <w:i/>
                <w:sz w:val="23"/>
              </w:rPr>
            </w:pPr>
            <w:r>
              <w:rPr>
                <w:i/>
                <w:color w:val="212121"/>
                <w:spacing w:val="-2"/>
                <w:w w:val="105"/>
                <w:sz w:val="23"/>
              </w:rPr>
              <w:t>ELECTIVES</w:t>
            </w:r>
          </w:p>
          <w:p w14:paraId="078EF2F7" w14:textId="77777777" w:rsidR="00691E44" w:rsidRDefault="00D9672C">
            <w:pPr>
              <w:pStyle w:val="TableParagraph"/>
              <w:spacing w:before="91"/>
              <w:ind w:left="11" w:right="37"/>
              <w:jc w:val="center"/>
              <w:rPr>
                <w:i/>
                <w:sz w:val="23"/>
              </w:rPr>
            </w:pPr>
            <w:r>
              <w:rPr>
                <w:i/>
                <w:color w:val="212121"/>
                <w:w w:val="105"/>
                <w:sz w:val="23"/>
              </w:rPr>
              <w:t>To</w:t>
            </w:r>
            <w:r>
              <w:rPr>
                <w:i/>
                <w:color w:val="212121"/>
                <w:spacing w:val="-5"/>
                <w:w w:val="105"/>
                <w:sz w:val="23"/>
              </w:rPr>
              <w:t xml:space="preserve"> </w:t>
            </w:r>
            <w:r>
              <w:rPr>
                <w:i/>
                <w:color w:val="212121"/>
                <w:w w:val="105"/>
                <w:sz w:val="23"/>
              </w:rPr>
              <w:t>be</w:t>
            </w:r>
            <w:r>
              <w:rPr>
                <w:i/>
                <w:color w:val="212121"/>
                <w:spacing w:val="-6"/>
                <w:w w:val="105"/>
                <w:sz w:val="23"/>
              </w:rPr>
              <w:t xml:space="preserve"> </w:t>
            </w:r>
            <w:r>
              <w:rPr>
                <w:i/>
                <w:color w:val="212121"/>
                <w:w w:val="105"/>
                <w:sz w:val="23"/>
              </w:rPr>
              <w:t>chosen</w:t>
            </w:r>
            <w:r>
              <w:rPr>
                <w:i/>
                <w:color w:val="212121"/>
                <w:spacing w:val="3"/>
                <w:w w:val="105"/>
                <w:sz w:val="23"/>
              </w:rPr>
              <w:t xml:space="preserve"> </w:t>
            </w:r>
            <w:r>
              <w:rPr>
                <w:i/>
                <w:color w:val="212121"/>
                <w:w w:val="105"/>
                <w:sz w:val="23"/>
              </w:rPr>
              <w:t>from</w:t>
            </w:r>
            <w:r>
              <w:rPr>
                <w:i/>
                <w:color w:val="212121"/>
                <w:spacing w:val="1"/>
                <w:w w:val="105"/>
                <w:sz w:val="23"/>
              </w:rPr>
              <w:t xml:space="preserve"> </w:t>
            </w:r>
            <w:r>
              <w:rPr>
                <w:i/>
                <w:color w:val="212121"/>
                <w:w w:val="105"/>
                <w:sz w:val="23"/>
              </w:rPr>
              <w:t>the</w:t>
            </w:r>
            <w:r>
              <w:rPr>
                <w:i/>
                <w:color w:val="212121"/>
                <w:spacing w:val="-11"/>
                <w:w w:val="105"/>
                <w:sz w:val="23"/>
              </w:rPr>
              <w:t xml:space="preserve"> </w:t>
            </w:r>
            <w:r>
              <w:rPr>
                <w:i/>
                <w:color w:val="212121"/>
                <w:spacing w:val="-2"/>
                <w:w w:val="105"/>
                <w:sz w:val="23"/>
              </w:rPr>
              <w:t>following</w:t>
            </w:r>
          </w:p>
        </w:tc>
      </w:tr>
      <w:tr w:rsidR="00691E44" w14:paraId="31BA5DA2" w14:textId="77777777">
        <w:trPr>
          <w:trHeight w:val="633"/>
        </w:trPr>
        <w:tc>
          <w:tcPr>
            <w:tcW w:w="1264" w:type="dxa"/>
          </w:tcPr>
          <w:p w14:paraId="60CA3BBB" w14:textId="77777777" w:rsidR="00691E44" w:rsidRDefault="00D9672C">
            <w:pPr>
              <w:pStyle w:val="TableParagraph"/>
              <w:spacing w:before="194"/>
              <w:ind w:left="11" w:right="97"/>
              <w:jc w:val="center"/>
              <w:rPr>
                <w:sz w:val="24"/>
              </w:rPr>
            </w:pPr>
            <w:r>
              <w:rPr>
                <w:color w:val="212121"/>
                <w:spacing w:val="-2"/>
                <w:w w:val="110"/>
                <w:sz w:val="24"/>
              </w:rPr>
              <w:t>SW6706</w:t>
            </w:r>
          </w:p>
        </w:tc>
        <w:tc>
          <w:tcPr>
            <w:tcW w:w="6805" w:type="dxa"/>
          </w:tcPr>
          <w:p w14:paraId="496251FF" w14:textId="77777777" w:rsidR="00691E44" w:rsidRDefault="00D9672C">
            <w:pPr>
              <w:pStyle w:val="TableParagraph"/>
              <w:spacing w:before="194"/>
              <w:ind w:left="130"/>
              <w:rPr>
                <w:sz w:val="24"/>
              </w:rPr>
            </w:pPr>
            <w:r>
              <w:rPr>
                <w:color w:val="212121"/>
                <w:sz w:val="24"/>
              </w:rPr>
              <w:t>Comfort</w:t>
            </w:r>
            <w:r>
              <w:rPr>
                <w:color w:val="212121"/>
                <w:spacing w:val="-6"/>
                <w:sz w:val="24"/>
              </w:rPr>
              <w:t xml:space="preserve"> </w:t>
            </w:r>
            <w:r>
              <w:rPr>
                <w:color w:val="212121"/>
                <w:sz w:val="24"/>
              </w:rPr>
              <w:t>Care:</w:t>
            </w:r>
            <w:r>
              <w:rPr>
                <w:color w:val="212121"/>
                <w:spacing w:val="-10"/>
                <w:sz w:val="24"/>
              </w:rPr>
              <w:t xml:space="preserve"> </w:t>
            </w:r>
            <w:r>
              <w:rPr>
                <w:color w:val="212121"/>
                <w:sz w:val="24"/>
              </w:rPr>
              <w:t>A</w:t>
            </w:r>
            <w:r>
              <w:rPr>
                <w:color w:val="212121"/>
                <w:spacing w:val="-12"/>
                <w:sz w:val="24"/>
              </w:rPr>
              <w:t xml:space="preserve"> </w:t>
            </w:r>
            <w:r>
              <w:rPr>
                <w:color w:val="212121"/>
                <w:sz w:val="24"/>
              </w:rPr>
              <w:t>New</w:t>
            </w:r>
            <w:r>
              <w:rPr>
                <w:color w:val="212121"/>
                <w:spacing w:val="-1"/>
                <w:sz w:val="24"/>
              </w:rPr>
              <w:t xml:space="preserve"> </w:t>
            </w:r>
            <w:r>
              <w:rPr>
                <w:color w:val="212121"/>
                <w:sz w:val="24"/>
              </w:rPr>
              <w:t>Approach</w:t>
            </w:r>
            <w:r>
              <w:rPr>
                <w:color w:val="212121"/>
                <w:spacing w:val="9"/>
                <w:sz w:val="24"/>
              </w:rPr>
              <w:t xml:space="preserve"> </w:t>
            </w:r>
            <w:r>
              <w:rPr>
                <w:color w:val="212121"/>
                <w:sz w:val="24"/>
              </w:rPr>
              <w:t>to</w:t>
            </w:r>
            <w:r>
              <w:rPr>
                <w:color w:val="212121"/>
                <w:spacing w:val="-7"/>
                <w:sz w:val="24"/>
              </w:rPr>
              <w:t xml:space="preserve"> </w:t>
            </w:r>
            <w:r>
              <w:rPr>
                <w:color w:val="212121"/>
                <w:sz w:val="24"/>
              </w:rPr>
              <w:t>End-of-Life</w:t>
            </w:r>
            <w:r>
              <w:rPr>
                <w:color w:val="212121"/>
                <w:spacing w:val="7"/>
                <w:sz w:val="24"/>
              </w:rPr>
              <w:t xml:space="preserve"> </w:t>
            </w:r>
            <w:r>
              <w:rPr>
                <w:color w:val="212121"/>
                <w:spacing w:val="-4"/>
                <w:sz w:val="24"/>
              </w:rPr>
              <w:t>Care</w:t>
            </w:r>
          </w:p>
        </w:tc>
        <w:tc>
          <w:tcPr>
            <w:tcW w:w="1442" w:type="dxa"/>
          </w:tcPr>
          <w:p w14:paraId="5BF06E0A" w14:textId="77777777" w:rsidR="00691E44" w:rsidRDefault="00D9672C">
            <w:pPr>
              <w:pStyle w:val="TableParagraph"/>
              <w:spacing w:before="198"/>
              <w:ind w:left="124"/>
              <w:rPr>
                <w:sz w:val="24"/>
              </w:rPr>
            </w:pPr>
            <w:r>
              <w:rPr>
                <w:color w:val="212121"/>
                <w:w w:val="105"/>
                <w:sz w:val="24"/>
              </w:rPr>
              <w:t>3</w:t>
            </w:r>
            <w:r>
              <w:rPr>
                <w:color w:val="212121"/>
                <w:spacing w:val="-16"/>
                <w:w w:val="105"/>
                <w:sz w:val="24"/>
              </w:rPr>
              <w:t xml:space="preserve"> </w:t>
            </w:r>
            <w:r>
              <w:rPr>
                <w:color w:val="212121"/>
                <w:spacing w:val="-2"/>
                <w:w w:val="105"/>
                <w:sz w:val="24"/>
              </w:rPr>
              <w:t>credits</w:t>
            </w:r>
          </w:p>
        </w:tc>
      </w:tr>
      <w:tr w:rsidR="00691E44" w14:paraId="17C7E03A" w14:textId="77777777">
        <w:trPr>
          <w:trHeight w:val="629"/>
        </w:trPr>
        <w:tc>
          <w:tcPr>
            <w:tcW w:w="1264" w:type="dxa"/>
          </w:tcPr>
          <w:p w14:paraId="55A6EE2F" w14:textId="77777777" w:rsidR="00691E44" w:rsidRDefault="00D9672C">
            <w:pPr>
              <w:pStyle w:val="TableParagraph"/>
              <w:spacing w:before="189"/>
              <w:ind w:left="21" w:right="97"/>
              <w:jc w:val="center"/>
              <w:rPr>
                <w:sz w:val="24"/>
              </w:rPr>
            </w:pPr>
            <w:r>
              <w:rPr>
                <w:color w:val="212121"/>
                <w:sz w:val="24"/>
              </w:rPr>
              <w:t>SW</w:t>
            </w:r>
            <w:r>
              <w:rPr>
                <w:color w:val="212121"/>
                <w:spacing w:val="6"/>
                <w:sz w:val="24"/>
              </w:rPr>
              <w:t xml:space="preserve"> </w:t>
            </w:r>
            <w:r>
              <w:rPr>
                <w:color w:val="212121"/>
                <w:spacing w:val="-4"/>
                <w:sz w:val="24"/>
              </w:rPr>
              <w:t>6710</w:t>
            </w:r>
          </w:p>
        </w:tc>
        <w:tc>
          <w:tcPr>
            <w:tcW w:w="6805" w:type="dxa"/>
          </w:tcPr>
          <w:p w14:paraId="000C7538" w14:textId="77777777" w:rsidR="00691E44" w:rsidRDefault="00D9672C">
            <w:pPr>
              <w:pStyle w:val="TableParagraph"/>
              <w:spacing w:before="184"/>
              <w:ind w:left="128"/>
              <w:rPr>
                <w:sz w:val="24"/>
              </w:rPr>
            </w:pPr>
            <w:r>
              <w:rPr>
                <w:color w:val="212121"/>
                <w:sz w:val="24"/>
              </w:rPr>
              <w:t>School</w:t>
            </w:r>
            <w:r>
              <w:rPr>
                <w:color w:val="212121"/>
                <w:spacing w:val="-3"/>
                <w:sz w:val="24"/>
              </w:rPr>
              <w:t xml:space="preserve"> </w:t>
            </w:r>
            <w:r>
              <w:rPr>
                <w:color w:val="212121"/>
                <w:sz w:val="24"/>
              </w:rPr>
              <w:t>Based</w:t>
            </w:r>
            <w:r>
              <w:rPr>
                <w:color w:val="212121"/>
                <w:spacing w:val="-6"/>
                <w:sz w:val="24"/>
              </w:rPr>
              <w:t xml:space="preserve"> </w:t>
            </w:r>
            <w:r>
              <w:rPr>
                <w:color w:val="212121"/>
                <w:sz w:val="24"/>
              </w:rPr>
              <w:t>Social</w:t>
            </w:r>
            <w:r>
              <w:rPr>
                <w:color w:val="212121"/>
                <w:spacing w:val="-2"/>
                <w:sz w:val="24"/>
              </w:rPr>
              <w:t xml:space="preserve"> </w:t>
            </w:r>
            <w:r>
              <w:rPr>
                <w:color w:val="212121"/>
                <w:spacing w:val="-4"/>
                <w:sz w:val="24"/>
              </w:rPr>
              <w:t>Work</w:t>
            </w:r>
          </w:p>
        </w:tc>
        <w:tc>
          <w:tcPr>
            <w:tcW w:w="1442" w:type="dxa"/>
          </w:tcPr>
          <w:p w14:paraId="78F98748" w14:textId="77777777" w:rsidR="00691E44" w:rsidRDefault="00D9672C">
            <w:pPr>
              <w:pStyle w:val="TableParagraph"/>
              <w:spacing w:before="194"/>
              <w:ind w:left="129"/>
              <w:rPr>
                <w:sz w:val="24"/>
              </w:rPr>
            </w:pPr>
            <w:r>
              <w:rPr>
                <w:color w:val="212121"/>
                <w:w w:val="105"/>
                <w:sz w:val="24"/>
              </w:rPr>
              <w:t>3</w:t>
            </w:r>
            <w:r>
              <w:rPr>
                <w:color w:val="212121"/>
                <w:spacing w:val="-16"/>
                <w:w w:val="105"/>
                <w:sz w:val="24"/>
              </w:rPr>
              <w:t xml:space="preserve"> </w:t>
            </w:r>
            <w:r>
              <w:rPr>
                <w:color w:val="212121"/>
                <w:spacing w:val="-2"/>
                <w:w w:val="105"/>
                <w:sz w:val="24"/>
              </w:rPr>
              <w:t>credits</w:t>
            </w:r>
          </w:p>
        </w:tc>
      </w:tr>
      <w:tr w:rsidR="00691E44" w14:paraId="0AC524B3" w14:textId="77777777">
        <w:trPr>
          <w:trHeight w:val="619"/>
        </w:trPr>
        <w:tc>
          <w:tcPr>
            <w:tcW w:w="1264" w:type="dxa"/>
          </w:tcPr>
          <w:p w14:paraId="69F1D720" w14:textId="77777777" w:rsidR="00691E44" w:rsidRDefault="00D9672C">
            <w:pPr>
              <w:pStyle w:val="TableParagraph"/>
              <w:spacing w:before="184"/>
              <w:ind w:left="11" w:right="97"/>
              <w:jc w:val="center"/>
              <w:rPr>
                <w:sz w:val="24"/>
              </w:rPr>
            </w:pPr>
            <w:r>
              <w:rPr>
                <w:color w:val="212121"/>
                <w:spacing w:val="-2"/>
                <w:w w:val="110"/>
                <w:sz w:val="24"/>
              </w:rPr>
              <w:t>SW6802</w:t>
            </w:r>
          </w:p>
        </w:tc>
        <w:tc>
          <w:tcPr>
            <w:tcW w:w="6805" w:type="dxa"/>
          </w:tcPr>
          <w:p w14:paraId="7DD6E074" w14:textId="77777777" w:rsidR="00691E44" w:rsidRDefault="00D9672C">
            <w:pPr>
              <w:pStyle w:val="TableParagraph"/>
              <w:spacing w:before="184"/>
              <w:ind w:left="130"/>
              <w:rPr>
                <w:sz w:val="24"/>
              </w:rPr>
            </w:pPr>
            <w:r>
              <w:rPr>
                <w:color w:val="212121"/>
                <w:sz w:val="24"/>
              </w:rPr>
              <w:t>Clinical</w:t>
            </w:r>
            <w:r>
              <w:rPr>
                <w:color w:val="212121"/>
                <w:spacing w:val="4"/>
                <w:sz w:val="24"/>
              </w:rPr>
              <w:t xml:space="preserve"> </w:t>
            </w:r>
            <w:r>
              <w:rPr>
                <w:color w:val="212121"/>
                <w:sz w:val="24"/>
              </w:rPr>
              <w:t>Social</w:t>
            </w:r>
            <w:r>
              <w:rPr>
                <w:color w:val="212121"/>
                <w:spacing w:val="-2"/>
                <w:sz w:val="24"/>
              </w:rPr>
              <w:t xml:space="preserve"> </w:t>
            </w:r>
            <w:r>
              <w:rPr>
                <w:color w:val="212121"/>
                <w:sz w:val="24"/>
              </w:rPr>
              <w:t>Work Practice</w:t>
            </w:r>
            <w:r>
              <w:rPr>
                <w:color w:val="212121"/>
                <w:spacing w:val="-6"/>
                <w:sz w:val="24"/>
              </w:rPr>
              <w:t xml:space="preserve"> </w:t>
            </w:r>
            <w:r>
              <w:rPr>
                <w:color w:val="212121"/>
                <w:sz w:val="24"/>
              </w:rPr>
              <w:t>with</w:t>
            </w:r>
            <w:r>
              <w:rPr>
                <w:color w:val="212121"/>
                <w:spacing w:val="-4"/>
                <w:sz w:val="24"/>
              </w:rPr>
              <w:t xml:space="preserve"> </w:t>
            </w:r>
            <w:r>
              <w:rPr>
                <w:color w:val="212121"/>
                <w:sz w:val="24"/>
              </w:rPr>
              <w:t>Substance</w:t>
            </w:r>
            <w:r>
              <w:rPr>
                <w:color w:val="212121"/>
                <w:spacing w:val="6"/>
                <w:sz w:val="24"/>
              </w:rPr>
              <w:t xml:space="preserve"> </w:t>
            </w:r>
            <w:r>
              <w:rPr>
                <w:color w:val="212121"/>
                <w:sz w:val="24"/>
              </w:rPr>
              <w:t>Use</w:t>
            </w:r>
            <w:r>
              <w:rPr>
                <w:color w:val="212121"/>
                <w:spacing w:val="-15"/>
                <w:sz w:val="24"/>
              </w:rPr>
              <w:t xml:space="preserve"> </w:t>
            </w:r>
            <w:r>
              <w:rPr>
                <w:color w:val="212121"/>
                <w:spacing w:val="-2"/>
                <w:sz w:val="24"/>
              </w:rPr>
              <w:t>Disorders</w:t>
            </w:r>
          </w:p>
        </w:tc>
        <w:tc>
          <w:tcPr>
            <w:tcW w:w="1442" w:type="dxa"/>
          </w:tcPr>
          <w:p w14:paraId="376DCFAE" w14:textId="77777777" w:rsidR="00691E44" w:rsidRDefault="00D9672C">
            <w:pPr>
              <w:pStyle w:val="TableParagraph"/>
              <w:spacing w:before="189"/>
              <w:ind w:left="134"/>
              <w:rPr>
                <w:sz w:val="24"/>
              </w:rPr>
            </w:pPr>
            <w:r>
              <w:rPr>
                <w:color w:val="212121"/>
                <w:w w:val="105"/>
                <w:sz w:val="24"/>
              </w:rPr>
              <w:t>3</w:t>
            </w:r>
            <w:r>
              <w:rPr>
                <w:color w:val="212121"/>
                <w:spacing w:val="-16"/>
                <w:w w:val="105"/>
                <w:sz w:val="24"/>
              </w:rPr>
              <w:t xml:space="preserve"> </w:t>
            </w:r>
            <w:r>
              <w:rPr>
                <w:color w:val="212121"/>
                <w:spacing w:val="-2"/>
                <w:w w:val="105"/>
                <w:sz w:val="24"/>
              </w:rPr>
              <w:t>credits</w:t>
            </w:r>
          </w:p>
        </w:tc>
      </w:tr>
    </w:tbl>
    <w:p w14:paraId="481D9C60" w14:textId="77777777" w:rsidR="00691E44" w:rsidRDefault="00D9672C">
      <w:pPr>
        <w:pStyle w:val="Heading4"/>
        <w:spacing w:before="95"/>
        <w:ind w:left="1035"/>
      </w:pPr>
      <w:r>
        <w:rPr>
          <w:color w:val="212121"/>
        </w:rPr>
        <w:t>TOTAL</w:t>
      </w:r>
      <w:r>
        <w:rPr>
          <w:color w:val="212121"/>
          <w:spacing w:val="12"/>
        </w:rPr>
        <w:t xml:space="preserve"> </w:t>
      </w:r>
      <w:r>
        <w:rPr>
          <w:color w:val="212121"/>
        </w:rPr>
        <w:t>OF</w:t>
      </w:r>
      <w:r>
        <w:rPr>
          <w:color w:val="212121"/>
          <w:spacing w:val="-6"/>
        </w:rPr>
        <w:t xml:space="preserve"> </w:t>
      </w:r>
      <w:r>
        <w:rPr>
          <w:color w:val="212121"/>
        </w:rPr>
        <w:t>30</w:t>
      </w:r>
      <w:r>
        <w:rPr>
          <w:color w:val="212121"/>
          <w:spacing w:val="-17"/>
        </w:rPr>
        <w:t xml:space="preserve"> </w:t>
      </w:r>
      <w:r>
        <w:rPr>
          <w:color w:val="212121"/>
        </w:rPr>
        <w:t>CREDITS</w:t>
      </w:r>
      <w:r>
        <w:rPr>
          <w:color w:val="212121"/>
          <w:spacing w:val="3"/>
        </w:rPr>
        <w:t xml:space="preserve"> </w:t>
      </w:r>
      <w:r>
        <w:rPr>
          <w:color w:val="212121"/>
        </w:rPr>
        <w:t>TO</w:t>
      </w:r>
      <w:r>
        <w:rPr>
          <w:color w:val="212121"/>
          <w:spacing w:val="-6"/>
        </w:rPr>
        <w:t xml:space="preserve"> </w:t>
      </w:r>
      <w:r>
        <w:rPr>
          <w:color w:val="212121"/>
        </w:rPr>
        <w:t>COMPLETE</w:t>
      </w:r>
      <w:r>
        <w:rPr>
          <w:color w:val="212121"/>
          <w:spacing w:val="23"/>
        </w:rPr>
        <w:t xml:space="preserve"> </w:t>
      </w:r>
      <w:r>
        <w:rPr>
          <w:color w:val="212121"/>
          <w:spacing w:val="-2"/>
        </w:rPr>
        <w:t>PROGRAM</w:t>
      </w:r>
    </w:p>
    <w:p w14:paraId="3304F54E" w14:textId="77777777" w:rsidR="00691E44" w:rsidRDefault="00691E44">
      <w:pPr>
        <w:pStyle w:val="BodyText"/>
        <w:spacing w:before="76"/>
        <w:rPr>
          <w:sz w:val="24"/>
        </w:rPr>
      </w:pPr>
    </w:p>
    <w:p w14:paraId="6043706D" w14:textId="77777777" w:rsidR="00691E44" w:rsidRDefault="00D9672C">
      <w:pPr>
        <w:spacing w:line="680" w:lineRule="atLeast"/>
        <w:ind w:left="1046" w:right="8402" w:hanging="3"/>
        <w:rPr>
          <w:b/>
          <w:sz w:val="23"/>
        </w:rPr>
      </w:pPr>
      <w:r>
        <w:rPr>
          <w:b/>
          <w:color w:val="212121"/>
          <w:w w:val="105"/>
          <w:sz w:val="23"/>
        </w:rPr>
        <w:t>Online Option</w:t>
      </w:r>
      <w:r>
        <w:rPr>
          <w:b/>
          <w:color w:val="212121"/>
          <w:spacing w:val="40"/>
          <w:w w:val="105"/>
          <w:sz w:val="23"/>
        </w:rPr>
        <w:t xml:space="preserve"> </w:t>
      </w:r>
      <w:r>
        <w:rPr>
          <w:b/>
          <w:color w:val="212121"/>
          <w:spacing w:val="-2"/>
          <w:w w:val="105"/>
          <w:sz w:val="23"/>
        </w:rPr>
        <w:t>Program</w:t>
      </w:r>
      <w:r>
        <w:rPr>
          <w:b/>
          <w:color w:val="212121"/>
          <w:spacing w:val="-14"/>
          <w:w w:val="105"/>
          <w:sz w:val="23"/>
        </w:rPr>
        <w:t xml:space="preserve"> </w:t>
      </w:r>
      <w:r>
        <w:rPr>
          <w:b/>
          <w:color w:val="212121"/>
          <w:spacing w:val="-2"/>
          <w:w w:val="105"/>
          <w:sz w:val="23"/>
        </w:rPr>
        <w:t>Requirements</w:t>
      </w:r>
    </w:p>
    <w:p w14:paraId="163CDD31" w14:textId="77777777" w:rsidR="00691E44" w:rsidRDefault="00D9672C">
      <w:pPr>
        <w:pStyle w:val="Heading4"/>
        <w:numPr>
          <w:ilvl w:val="1"/>
          <w:numId w:val="62"/>
        </w:numPr>
        <w:tabs>
          <w:tab w:val="left" w:pos="1776"/>
        </w:tabs>
        <w:spacing w:before="137"/>
        <w:ind w:left="1776" w:hanging="363"/>
        <w:rPr>
          <w:color w:val="212121"/>
        </w:rPr>
      </w:pPr>
      <w:r>
        <w:rPr>
          <w:color w:val="212121"/>
          <w:w w:val="105"/>
        </w:rPr>
        <w:t>60</w:t>
      </w:r>
      <w:r>
        <w:rPr>
          <w:color w:val="212121"/>
          <w:spacing w:val="-12"/>
          <w:w w:val="105"/>
        </w:rPr>
        <w:t xml:space="preserve"> </w:t>
      </w:r>
      <w:r>
        <w:rPr>
          <w:color w:val="212121"/>
          <w:spacing w:val="-2"/>
          <w:w w:val="105"/>
        </w:rPr>
        <w:t>credits</w:t>
      </w:r>
    </w:p>
    <w:p w14:paraId="37FE613D" w14:textId="77777777" w:rsidR="00691E44" w:rsidRDefault="00D9672C">
      <w:pPr>
        <w:pStyle w:val="ListParagraph"/>
        <w:numPr>
          <w:ilvl w:val="1"/>
          <w:numId w:val="62"/>
        </w:numPr>
        <w:tabs>
          <w:tab w:val="left" w:pos="1772"/>
        </w:tabs>
        <w:spacing w:before="37"/>
        <w:ind w:left="1772"/>
        <w:rPr>
          <w:color w:val="212121"/>
          <w:sz w:val="24"/>
        </w:rPr>
      </w:pPr>
      <w:r>
        <w:rPr>
          <w:color w:val="212121"/>
          <w:sz w:val="24"/>
        </w:rPr>
        <w:t>Six-semester</w:t>
      </w:r>
      <w:r>
        <w:rPr>
          <w:color w:val="212121"/>
          <w:spacing w:val="11"/>
          <w:sz w:val="24"/>
        </w:rPr>
        <w:t xml:space="preserve"> </w:t>
      </w:r>
      <w:r>
        <w:rPr>
          <w:color w:val="212121"/>
          <w:spacing w:val="-2"/>
          <w:sz w:val="24"/>
        </w:rPr>
        <w:t>program</w:t>
      </w:r>
    </w:p>
    <w:p w14:paraId="34E54318" w14:textId="77777777" w:rsidR="00691E44" w:rsidRDefault="00691E44">
      <w:pPr>
        <w:pStyle w:val="BodyText"/>
        <w:rPr>
          <w:sz w:val="20"/>
        </w:rPr>
      </w:pPr>
    </w:p>
    <w:p w14:paraId="5A4BB2B4" w14:textId="77777777" w:rsidR="00691E44" w:rsidRDefault="00691E44">
      <w:pPr>
        <w:pStyle w:val="BodyText"/>
        <w:spacing w:before="118"/>
        <w:rPr>
          <w:sz w:val="20"/>
        </w:rPr>
      </w:pPr>
    </w:p>
    <w:tbl>
      <w:tblPr>
        <w:tblW w:w="0" w:type="auto"/>
        <w:tblInd w:w="1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9"/>
        <w:gridCol w:w="6728"/>
        <w:gridCol w:w="1543"/>
      </w:tblGrid>
      <w:tr w:rsidR="00691E44" w14:paraId="79F1387F" w14:textId="77777777">
        <w:trPr>
          <w:trHeight w:val="600"/>
        </w:trPr>
        <w:tc>
          <w:tcPr>
            <w:tcW w:w="9540" w:type="dxa"/>
            <w:gridSpan w:val="3"/>
          </w:tcPr>
          <w:p w14:paraId="25138C11" w14:textId="77777777" w:rsidR="00691E44" w:rsidRDefault="00D9672C">
            <w:pPr>
              <w:pStyle w:val="TableParagraph"/>
              <w:spacing w:before="203"/>
              <w:ind w:right="14"/>
              <w:jc w:val="center"/>
              <w:rPr>
                <w:i/>
                <w:sz w:val="23"/>
              </w:rPr>
            </w:pPr>
            <w:r>
              <w:rPr>
                <w:i/>
                <w:color w:val="212121"/>
                <w:w w:val="105"/>
                <w:sz w:val="23"/>
              </w:rPr>
              <w:t>FALL</w:t>
            </w:r>
            <w:r>
              <w:rPr>
                <w:i/>
                <w:color w:val="212121"/>
                <w:spacing w:val="-4"/>
                <w:w w:val="105"/>
                <w:sz w:val="23"/>
              </w:rPr>
              <w:t xml:space="preserve"> </w:t>
            </w:r>
            <w:r>
              <w:rPr>
                <w:i/>
                <w:color w:val="212121"/>
                <w:w w:val="105"/>
                <w:sz w:val="23"/>
              </w:rPr>
              <w:t>FIRST-HALF</w:t>
            </w:r>
            <w:r>
              <w:rPr>
                <w:i/>
                <w:color w:val="212121"/>
                <w:spacing w:val="6"/>
                <w:w w:val="105"/>
                <w:sz w:val="23"/>
              </w:rPr>
              <w:t xml:space="preserve"> </w:t>
            </w:r>
            <w:r>
              <w:rPr>
                <w:i/>
                <w:color w:val="212121"/>
                <w:w w:val="105"/>
                <w:sz w:val="23"/>
              </w:rPr>
              <w:t>TERM</w:t>
            </w:r>
            <w:r>
              <w:rPr>
                <w:i/>
                <w:color w:val="212121"/>
                <w:spacing w:val="-3"/>
                <w:w w:val="105"/>
                <w:sz w:val="23"/>
              </w:rPr>
              <w:t xml:space="preserve"> </w:t>
            </w:r>
            <w:r>
              <w:rPr>
                <w:i/>
                <w:color w:val="212121"/>
                <w:w w:val="105"/>
                <w:sz w:val="23"/>
              </w:rPr>
              <w:t>(8</w:t>
            </w:r>
            <w:r>
              <w:rPr>
                <w:i/>
                <w:color w:val="212121"/>
                <w:spacing w:val="-10"/>
                <w:w w:val="105"/>
                <w:sz w:val="23"/>
              </w:rPr>
              <w:t xml:space="preserve"> </w:t>
            </w:r>
            <w:r>
              <w:rPr>
                <w:i/>
                <w:color w:val="212121"/>
                <w:spacing w:val="-2"/>
                <w:w w:val="105"/>
                <w:sz w:val="23"/>
              </w:rPr>
              <w:t>WEEKS</w:t>
            </w:r>
            <w:r>
              <w:rPr>
                <w:i/>
                <w:color w:val="4B4B4B"/>
                <w:spacing w:val="-2"/>
                <w:w w:val="105"/>
                <w:sz w:val="23"/>
              </w:rPr>
              <w:t>)</w:t>
            </w:r>
          </w:p>
        </w:tc>
      </w:tr>
      <w:tr w:rsidR="00691E44" w14:paraId="06D661FF" w14:textId="77777777">
        <w:trPr>
          <w:trHeight w:val="484"/>
        </w:trPr>
        <w:tc>
          <w:tcPr>
            <w:tcW w:w="1269" w:type="dxa"/>
          </w:tcPr>
          <w:p w14:paraId="3611558D" w14:textId="77777777" w:rsidR="00691E44" w:rsidRDefault="00D9672C">
            <w:pPr>
              <w:pStyle w:val="TableParagraph"/>
              <w:spacing w:before="121"/>
              <w:ind w:right="106"/>
              <w:jc w:val="center"/>
              <w:rPr>
                <w:sz w:val="24"/>
              </w:rPr>
            </w:pPr>
            <w:r>
              <w:rPr>
                <w:color w:val="212121"/>
                <w:w w:val="105"/>
                <w:sz w:val="24"/>
              </w:rPr>
              <w:t>SW</w:t>
            </w:r>
            <w:r>
              <w:rPr>
                <w:color w:val="212121"/>
                <w:spacing w:val="-7"/>
                <w:w w:val="105"/>
                <w:sz w:val="24"/>
              </w:rPr>
              <w:t xml:space="preserve"> </w:t>
            </w:r>
            <w:r>
              <w:rPr>
                <w:color w:val="212121"/>
                <w:spacing w:val="-4"/>
                <w:w w:val="105"/>
                <w:sz w:val="24"/>
              </w:rPr>
              <w:t>5301</w:t>
            </w:r>
          </w:p>
        </w:tc>
        <w:tc>
          <w:tcPr>
            <w:tcW w:w="6728" w:type="dxa"/>
          </w:tcPr>
          <w:p w14:paraId="520BCDF9" w14:textId="77777777" w:rsidR="00691E44" w:rsidRDefault="00D9672C">
            <w:pPr>
              <w:pStyle w:val="TableParagraph"/>
              <w:spacing w:before="117"/>
              <w:ind w:left="123"/>
              <w:rPr>
                <w:sz w:val="24"/>
              </w:rPr>
            </w:pPr>
            <w:r>
              <w:rPr>
                <w:color w:val="212121"/>
                <w:sz w:val="24"/>
              </w:rPr>
              <w:t>Social</w:t>
            </w:r>
            <w:r>
              <w:rPr>
                <w:color w:val="212121"/>
                <w:spacing w:val="-1"/>
                <w:sz w:val="24"/>
              </w:rPr>
              <w:t xml:space="preserve"> </w:t>
            </w:r>
            <w:r>
              <w:rPr>
                <w:color w:val="212121"/>
                <w:sz w:val="24"/>
              </w:rPr>
              <w:t>Welfare</w:t>
            </w:r>
            <w:r>
              <w:rPr>
                <w:color w:val="212121"/>
                <w:spacing w:val="1"/>
                <w:sz w:val="24"/>
              </w:rPr>
              <w:t xml:space="preserve"> </w:t>
            </w:r>
            <w:r>
              <w:rPr>
                <w:color w:val="212121"/>
                <w:sz w:val="24"/>
              </w:rPr>
              <w:t>Policy</w:t>
            </w:r>
            <w:r>
              <w:rPr>
                <w:color w:val="212121"/>
                <w:spacing w:val="3"/>
                <w:sz w:val="24"/>
              </w:rPr>
              <w:t xml:space="preserve"> </w:t>
            </w:r>
            <w:r>
              <w:rPr>
                <w:color w:val="212121"/>
                <w:spacing w:val="-10"/>
                <w:sz w:val="24"/>
              </w:rPr>
              <w:t>I</w:t>
            </w:r>
          </w:p>
        </w:tc>
        <w:tc>
          <w:tcPr>
            <w:tcW w:w="1543" w:type="dxa"/>
          </w:tcPr>
          <w:p w14:paraId="29E9BBCD" w14:textId="77777777" w:rsidR="00691E44" w:rsidRDefault="00D9672C">
            <w:pPr>
              <w:pStyle w:val="TableParagraph"/>
              <w:spacing w:before="121"/>
              <w:ind w:left="124"/>
              <w:rPr>
                <w:sz w:val="24"/>
              </w:rPr>
            </w:pPr>
            <w:r>
              <w:rPr>
                <w:color w:val="212121"/>
                <w:w w:val="105"/>
                <w:sz w:val="24"/>
              </w:rPr>
              <w:t>3</w:t>
            </w:r>
            <w:r>
              <w:rPr>
                <w:color w:val="212121"/>
                <w:spacing w:val="-11"/>
                <w:w w:val="105"/>
                <w:sz w:val="24"/>
              </w:rPr>
              <w:t xml:space="preserve"> </w:t>
            </w:r>
            <w:r>
              <w:rPr>
                <w:color w:val="212121"/>
                <w:spacing w:val="-2"/>
                <w:w w:val="105"/>
                <w:sz w:val="24"/>
              </w:rPr>
              <w:t>credits</w:t>
            </w:r>
          </w:p>
        </w:tc>
      </w:tr>
      <w:tr w:rsidR="00691E44" w14:paraId="02DB68C6" w14:textId="77777777">
        <w:trPr>
          <w:trHeight w:val="484"/>
        </w:trPr>
        <w:tc>
          <w:tcPr>
            <w:tcW w:w="1269" w:type="dxa"/>
          </w:tcPr>
          <w:p w14:paraId="697A21CA" w14:textId="77777777" w:rsidR="00691E44" w:rsidRDefault="00D9672C">
            <w:pPr>
              <w:pStyle w:val="TableParagraph"/>
              <w:spacing w:before="117"/>
              <w:ind w:left="10" w:right="106"/>
              <w:jc w:val="center"/>
              <w:rPr>
                <w:sz w:val="24"/>
              </w:rPr>
            </w:pPr>
            <w:r>
              <w:rPr>
                <w:color w:val="212121"/>
                <w:w w:val="105"/>
                <w:sz w:val="24"/>
              </w:rPr>
              <w:t>SW</w:t>
            </w:r>
            <w:r>
              <w:rPr>
                <w:color w:val="212121"/>
                <w:spacing w:val="-7"/>
                <w:w w:val="105"/>
                <w:sz w:val="24"/>
              </w:rPr>
              <w:t xml:space="preserve"> </w:t>
            </w:r>
            <w:r>
              <w:rPr>
                <w:color w:val="212121"/>
                <w:spacing w:val="-4"/>
                <w:w w:val="105"/>
                <w:sz w:val="24"/>
              </w:rPr>
              <w:t>5401</w:t>
            </w:r>
          </w:p>
        </w:tc>
        <w:tc>
          <w:tcPr>
            <w:tcW w:w="6728" w:type="dxa"/>
          </w:tcPr>
          <w:p w14:paraId="0D6F3E64" w14:textId="77777777" w:rsidR="00691E44" w:rsidRDefault="00D9672C">
            <w:pPr>
              <w:pStyle w:val="TableParagraph"/>
              <w:spacing w:before="117"/>
              <w:ind w:left="134"/>
              <w:rPr>
                <w:sz w:val="24"/>
              </w:rPr>
            </w:pPr>
            <w:r>
              <w:rPr>
                <w:color w:val="212121"/>
                <w:sz w:val="24"/>
              </w:rPr>
              <w:t>Human Behavior</w:t>
            </w:r>
            <w:r>
              <w:rPr>
                <w:color w:val="212121"/>
                <w:spacing w:val="-5"/>
                <w:sz w:val="24"/>
              </w:rPr>
              <w:t xml:space="preserve"> </w:t>
            </w:r>
            <w:r>
              <w:rPr>
                <w:color w:val="212121"/>
                <w:sz w:val="24"/>
              </w:rPr>
              <w:t>in</w:t>
            </w:r>
            <w:r>
              <w:rPr>
                <w:color w:val="212121"/>
                <w:spacing w:val="-10"/>
                <w:sz w:val="24"/>
              </w:rPr>
              <w:t xml:space="preserve"> </w:t>
            </w:r>
            <w:r>
              <w:rPr>
                <w:color w:val="212121"/>
                <w:sz w:val="24"/>
              </w:rPr>
              <w:t>the</w:t>
            </w:r>
            <w:r>
              <w:rPr>
                <w:color w:val="212121"/>
                <w:spacing w:val="-15"/>
                <w:sz w:val="24"/>
              </w:rPr>
              <w:t xml:space="preserve"> </w:t>
            </w:r>
            <w:r>
              <w:rPr>
                <w:color w:val="212121"/>
                <w:sz w:val="24"/>
              </w:rPr>
              <w:t>Social</w:t>
            </w:r>
            <w:r>
              <w:rPr>
                <w:color w:val="212121"/>
                <w:spacing w:val="11"/>
                <w:sz w:val="24"/>
              </w:rPr>
              <w:t xml:space="preserve"> </w:t>
            </w:r>
            <w:r>
              <w:rPr>
                <w:color w:val="212121"/>
                <w:sz w:val="24"/>
              </w:rPr>
              <w:t>Environment</w:t>
            </w:r>
            <w:r>
              <w:rPr>
                <w:color w:val="212121"/>
                <w:spacing w:val="22"/>
                <w:sz w:val="24"/>
              </w:rPr>
              <w:t xml:space="preserve"> </w:t>
            </w:r>
            <w:r>
              <w:rPr>
                <w:color w:val="212121"/>
                <w:spacing w:val="-10"/>
                <w:sz w:val="24"/>
              </w:rPr>
              <w:t>I</w:t>
            </w:r>
          </w:p>
        </w:tc>
        <w:tc>
          <w:tcPr>
            <w:tcW w:w="1543" w:type="dxa"/>
          </w:tcPr>
          <w:p w14:paraId="7FB94D67" w14:textId="77777777" w:rsidR="00691E44" w:rsidRDefault="00D9672C">
            <w:pPr>
              <w:pStyle w:val="TableParagraph"/>
              <w:spacing w:before="121"/>
              <w:ind w:left="129"/>
              <w:rPr>
                <w:sz w:val="24"/>
              </w:rPr>
            </w:pPr>
            <w:r>
              <w:rPr>
                <w:color w:val="212121"/>
                <w:w w:val="105"/>
                <w:sz w:val="24"/>
              </w:rPr>
              <w:t>3</w:t>
            </w:r>
            <w:r>
              <w:rPr>
                <w:color w:val="212121"/>
                <w:spacing w:val="-11"/>
                <w:w w:val="105"/>
                <w:sz w:val="24"/>
              </w:rPr>
              <w:t xml:space="preserve"> </w:t>
            </w:r>
            <w:r>
              <w:rPr>
                <w:color w:val="212121"/>
                <w:spacing w:val="-2"/>
                <w:w w:val="105"/>
                <w:sz w:val="24"/>
              </w:rPr>
              <w:t>credits</w:t>
            </w:r>
          </w:p>
        </w:tc>
      </w:tr>
    </w:tbl>
    <w:p w14:paraId="364F2D40" w14:textId="77777777" w:rsidR="00691E44" w:rsidRDefault="00691E44">
      <w:pPr>
        <w:pStyle w:val="BodyText"/>
        <w:rPr>
          <w:sz w:val="20"/>
        </w:rPr>
      </w:pPr>
    </w:p>
    <w:p w14:paraId="1687C85F" w14:textId="77777777" w:rsidR="00691E44" w:rsidRDefault="00691E44">
      <w:pPr>
        <w:pStyle w:val="BodyText"/>
        <w:spacing w:before="50"/>
        <w:rPr>
          <w:sz w:val="20"/>
        </w:rPr>
      </w:pPr>
    </w:p>
    <w:tbl>
      <w:tblPr>
        <w:tblW w:w="0" w:type="auto"/>
        <w:tblInd w:w="1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4"/>
        <w:gridCol w:w="6724"/>
        <w:gridCol w:w="1534"/>
      </w:tblGrid>
      <w:tr w:rsidR="00691E44" w14:paraId="1BED28BF" w14:textId="77777777">
        <w:trPr>
          <w:trHeight w:val="604"/>
        </w:trPr>
        <w:tc>
          <w:tcPr>
            <w:tcW w:w="9532" w:type="dxa"/>
            <w:gridSpan w:val="3"/>
          </w:tcPr>
          <w:p w14:paraId="721EA001" w14:textId="77777777" w:rsidR="00691E44" w:rsidRDefault="00D9672C">
            <w:pPr>
              <w:pStyle w:val="TableParagraph"/>
              <w:spacing w:before="208"/>
              <w:ind w:left="1"/>
              <w:jc w:val="center"/>
              <w:rPr>
                <w:i/>
                <w:sz w:val="23"/>
              </w:rPr>
            </w:pPr>
            <w:r>
              <w:rPr>
                <w:i/>
                <w:color w:val="212121"/>
                <w:w w:val="105"/>
                <w:sz w:val="23"/>
              </w:rPr>
              <w:t>FALL</w:t>
            </w:r>
            <w:r>
              <w:rPr>
                <w:i/>
                <w:color w:val="212121"/>
                <w:spacing w:val="-16"/>
                <w:w w:val="105"/>
                <w:sz w:val="23"/>
              </w:rPr>
              <w:t xml:space="preserve"> </w:t>
            </w:r>
            <w:r>
              <w:rPr>
                <w:i/>
                <w:color w:val="212121"/>
                <w:w w:val="105"/>
                <w:sz w:val="23"/>
              </w:rPr>
              <w:t>SECOND-HALF</w:t>
            </w:r>
            <w:r>
              <w:rPr>
                <w:i/>
                <w:color w:val="212121"/>
                <w:spacing w:val="9"/>
                <w:w w:val="105"/>
                <w:sz w:val="23"/>
              </w:rPr>
              <w:t xml:space="preserve"> </w:t>
            </w:r>
            <w:r>
              <w:rPr>
                <w:i/>
                <w:color w:val="212121"/>
                <w:w w:val="105"/>
                <w:sz w:val="23"/>
              </w:rPr>
              <w:t>TERM</w:t>
            </w:r>
            <w:r>
              <w:rPr>
                <w:i/>
                <w:color w:val="212121"/>
                <w:spacing w:val="-7"/>
                <w:w w:val="105"/>
                <w:sz w:val="23"/>
              </w:rPr>
              <w:t xml:space="preserve"> </w:t>
            </w:r>
            <w:r>
              <w:rPr>
                <w:i/>
                <w:color w:val="212121"/>
                <w:w w:val="105"/>
                <w:sz w:val="23"/>
              </w:rPr>
              <w:t>(8</w:t>
            </w:r>
            <w:r>
              <w:rPr>
                <w:i/>
                <w:color w:val="212121"/>
                <w:spacing w:val="-15"/>
                <w:w w:val="105"/>
                <w:sz w:val="23"/>
              </w:rPr>
              <w:t xml:space="preserve"> </w:t>
            </w:r>
            <w:r>
              <w:rPr>
                <w:i/>
                <w:color w:val="212121"/>
                <w:spacing w:val="-2"/>
                <w:w w:val="105"/>
                <w:sz w:val="23"/>
              </w:rPr>
              <w:t>WEE</w:t>
            </w:r>
            <w:r>
              <w:rPr>
                <w:i/>
                <w:color w:val="4B4B4B"/>
                <w:spacing w:val="-2"/>
                <w:w w:val="105"/>
                <w:sz w:val="23"/>
              </w:rPr>
              <w:t>KS)</w:t>
            </w:r>
          </w:p>
        </w:tc>
      </w:tr>
      <w:tr w:rsidR="00691E44" w14:paraId="4C4CBD7E" w14:textId="77777777">
        <w:trPr>
          <w:trHeight w:val="595"/>
        </w:trPr>
        <w:tc>
          <w:tcPr>
            <w:tcW w:w="1274" w:type="dxa"/>
          </w:tcPr>
          <w:p w14:paraId="7440EDE4" w14:textId="77777777" w:rsidR="00691E44" w:rsidRDefault="00D9672C">
            <w:pPr>
              <w:pStyle w:val="TableParagraph"/>
              <w:spacing w:before="169"/>
              <w:ind w:right="87"/>
              <w:jc w:val="center"/>
              <w:rPr>
                <w:sz w:val="24"/>
              </w:rPr>
            </w:pPr>
            <w:r>
              <w:rPr>
                <w:color w:val="212121"/>
                <w:sz w:val="24"/>
              </w:rPr>
              <w:t>SW</w:t>
            </w:r>
            <w:r>
              <w:rPr>
                <w:color w:val="212121"/>
                <w:spacing w:val="9"/>
                <w:sz w:val="24"/>
              </w:rPr>
              <w:t xml:space="preserve"> </w:t>
            </w:r>
            <w:r>
              <w:rPr>
                <w:color w:val="212121"/>
                <w:spacing w:val="-4"/>
                <w:sz w:val="24"/>
              </w:rPr>
              <w:t>5601</w:t>
            </w:r>
          </w:p>
        </w:tc>
        <w:tc>
          <w:tcPr>
            <w:tcW w:w="6724" w:type="dxa"/>
          </w:tcPr>
          <w:p w14:paraId="79F3411B" w14:textId="77777777" w:rsidR="00691E44" w:rsidRDefault="00D9672C">
            <w:pPr>
              <w:pStyle w:val="TableParagraph"/>
              <w:spacing w:before="169"/>
              <w:ind w:left="139"/>
              <w:rPr>
                <w:sz w:val="24"/>
              </w:rPr>
            </w:pPr>
            <w:r>
              <w:rPr>
                <w:color w:val="212121"/>
                <w:sz w:val="24"/>
              </w:rPr>
              <w:t>Research</w:t>
            </w:r>
            <w:r>
              <w:rPr>
                <w:color w:val="212121"/>
                <w:spacing w:val="-1"/>
                <w:sz w:val="24"/>
              </w:rPr>
              <w:t xml:space="preserve"> </w:t>
            </w:r>
            <w:r>
              <w:rPr>
                <w:color w:val="212121"/>
                <w:spacing w:val="-10"/>
                <w:sz w:val="24"/>
              </w:rPr>
              <w:t>I</w:t>
            </w:r>
          </w:p>
        </w:tc>
        <w:tc>
          <w:tcPr>
            <w:tcW w:w="1534" w:type="dxa"/>
          </w:tcPr>
          <w:p w14:paraId="04159DA0" w14:textId="77777777" w:rsidR="00691E44" w:rsidRDefault="00D9672C">
            <w:pPr>
              <w:pStyle w:val="TableParagraph"/>
              <w:spacing w:before="174"/>
              <w:ind w:left="128"/>
              <w:rPr>
                <w:sz w:val="24"/>
              </w:rPr>
            </w:pPr>
            <w:r>
              <w:rPr>
                <w:color w:val="212121"/>
                <w:sz w:val="24"/>
              </w:rPr>
              <w:t>3</w:t>
            </w:r>
            <w:r>
              <w:rPr>
                <w:color w:val="212121"/>
                <w:spacing w:val="-7"/>
                <w:sz w:val="24"/>
              </w:rPr>
              <w:t xml:space="preserve"> </w:t>
            </w:r>
            <w:r>
              <w:rPr>
                <w:color w:val="212121"/>
                <w:spacing w:val="-2"/>
                <w:sz w:val="24"/>
              </w:rPr>
              <w:t>credits</w:t>
            </w:r>
          </w:p>
        </w:tc>
      </w:tr>
      <w:tr w:rsidR="00691E44" w14:paraId="3A7ABE5F" w14:textId="77777777">
        <w:trPr>
          <w:trHeight w:val="585"/>
        </w:trPr>
        <w:tc>
          <w:tcPr>
            <w:tcW w:w="1274" w:type="dxa"/>
          </w:tcPr>
          <w:p w14:paraId="370E77B8" w14:textId="77777777" w:rsidR="00691E44" w:rsidRDefault="00D9672C">
            <w:pPr>
              <w:pStyle w:val="TableParagraph"/>
              <w:spacing w:before="169"/>
              <w:ind w:left="16" w:right="87"/>
              <w:jc w:val="center"/>
              <w:rPr>
                <w:sz w:val="24"/>
              </w:rPr>
            </w:pPr>
            <w:r>
              <w:rPr>
                <w:color w:val="212121"/>
                <w:w w:val="105"/>
                <w:sz w:val="24"/>
              </w:rPr>
              <w:t>SW</w:t>
            </w:r>
            <w:r>
              <w:rPr>
                <w:color w:val="212121"/>
                <w:spacing w:val="-11"/>
                <w:w w:val="105"/>
                <w:sz w:val="24"/>
              </w:rPr>
              <w:t xml:space="preserve"> </w:t>
            </w:r>
            <w:r>
              <w:rPr>
                <w:color w:val="212121"/>
                <w:spacing w:val="-4"/>
                <w:w w:val="105"/>
                <w:sz w:val="24"/>
              </w:rPr>
              <w:t>6302</w:t>
            </w:r>
          </w:p>
        </w:tc>
        <w:tc>
          <w:tcPr>
            <w:tcW w:w="6724" w:type="dxa"/>
          </w:tcPr>
          <w:p w14:paraId="4113ABBB" w14:textId="77777777" w:rsidR="00691E44" w:rsidRDefault="00D9672C">
            <w:pPr>
              <w:pStyle w:val="TableParagraph"/>
              <w:spacing w:before="165"/>
              <w:ind w:left="144"/>
              <w:rPr>
                <w:sz w:val="24"/>
              </w:rPr>
            </w:pPr>
            <w:r>
              <w:rPr>
                <w:color w:val="212121"/>
                <w:sz w:val="24"/>
              </w:rPr>
              <w:t xml:space="preserve">Policy </w:t>
            </w:r>
            <w:r>
              <w:rPr>
                <w:color w:val="212121"/>
                <w:spacing w:val="-5"/>
                <w:sz w:val="24"/>
              </w:rPr>
              <w:t>II</w:t>
            </w:r>
          </w:p>
        </w:tc>
        <w:tc>
          <w:tcPr>
            <w:tcW w:w="1534" w:type="dxa"/>
          </w:tcPr>
          <w:p w14:paraId="2AAFEF44" w14:textId="77777777" w:rsidR="00691E44" w:rsidRDefault="00D9672C">
            <w:pPr>
              <w:pStyle w:val="TableParagraph"/>
              <w:spacing w:before="174"/>
              <w:ind w:left="128"/>
              <w:rPr>
                <w:sz w:val="24"/>
              </w:rPr>
            </w:pPr>
            <w:r>
              <w:rPr>
                <w:color w:val="212121"/>
                <w:sz w:val="24"/>
              </w:rPr>
              <w:t>3</w:t>
            </w:r>
            <w:r>
              <w:rPr>
                <w:color w:val="212121"/>
                <w:spacing w:val="-2"/>
                <w:sz w:val="24"/>
              </w:rPr>
              <w:t xml:space="preserve"> credits</w:t>
            </w:r>
          </w:p>
        </w:tc>
      </w:tr>
    </w:tbl>
    <w:p w14:paraId="11E624F8" w14:textId="77777777" w:rsidR="00691E44" w:rsidRDefault="00691E44">
      <w:pPr>
        <w:pStyle w:val="BodyText"/>
        <w:rPr>
          <w:sz w:val="20"/>
        </w:rPr>
      </w:pPr>
    </w:p>
    <w:p w14:paraId="45250B7F" w14:textId="77777777" w:rsidR="00691E44" w:rsidRDefault="00691E44">
      <w:pPr>
        <w:pStyle w:val="BodyText"/>
        <w:spacing w:before="94"/>
        <w:rPr>
          <w:sz w:val="20"/>
        </w:rPr>
      </w:pPr>
    </w:p>
    <w:tbl>
      <w:tblPr>
        <w:tblW w:w="0" w:type="auto"/>
        <w:tblInd w:w="1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4"/>
        <w:gridCol w:w="6709"/>
        <w:gridCol w:w="1519"/>
      </w:tblGrid>
      <w:tr w:rsidR="00691E44" w14:paraId="074820AE" w14:textId="77777777">
        <w:trPr>
          <w:trHeight w:val="609"/>
        </w:trPr>
        <w:tc>
          <w:tcPr>
            <w:tcW w:w="9492" w:type="dxa"/>
            <w:gridSpan w:val="3"/>
          </w:tcPr>
          <w:p w14:paraId="3936D2F7" w14:textId="77777777" w:rsidR="00691E44" w:rsidRDefault="00D9672C">
            <w:pPr>
              <w:pStyle w:val="TableParagraph"/>
              <w:spacing w:before="208"/>
              <w:ind w:left="28"/>
              <w:jc w:val="center"/>
              <w:rPr>
                <w:i/>
                <w:sz w:val="23"/>
              </w:rPr>
            </w:pPr>
            <w:r>
              <w:rPr>
                <w:i/>
                <w:color w:val="212121"/>
                <w:sz w:val="23"/>
              </w:rPr>
              <w:t>SPRING</w:t>
            </w:r>
            <w:r>
              <w:rPr>
                <w:i/>
                <w:color w:val="212121"/>
                <w:spacing w:val="26"/>
                <w:sz w:val="23"/>
              </w:rPr>
              <w:t xml:space="preserve"> </w:t>
            </w:r>
            <w:r>
              <w:rPr>
                <w:i/>
                <w:color w:val="212121"/>
                <w:sz w:val="23"/>
              </w:rPr>
              <w:t>FULL-TERM</w:t>
            </w:r>
            <w:r>
              <w:rPr>
                <w:i/>
                <w:color w:val="212121"/>
                <w:spacing w:val="46"/>
                <w:sz w:val="23"/>
              </w:rPr>
              <w:t xml:space="preserve"> </w:t>
            </w:r>
            <w:r>
              <w:rPr>
                <w:i/>
                <w:color w:val="212121"/>
                <w:sz w:val="23"/>
              </w:rPr>
              <w:t>(J</w:t>
            </w:r>
            <w:r>
              <w:rPr>
                <w:i/>
                <w:color w:val="212121"/>
                <w:spacing w:val="-11"/>
                <w:sz w:val="23"/>
              </w:rPr>
              <w:t xml:space="preserve"> </w:t>
            </w:r>
            <w:r>
              <w:rPr>
                <w:i/>
                <w:color w:val="212121"/>
                <w:sz w:val="23"/>
              </w:rPr>
              <w:t>5</w:t>
            </w:r>
            <w:r>
              <w:rPr>
                <w:i/>
                <w:color w:val="212121"/>
                <w:spacing w:val="10"/>
                <w:sz w:val="23"/>
              </w:rPr>
              <w:t xml:space="preserve"> </w:t>
            </w:r>
            <w:r>
              <w:rPr>
                <w:i/>
                <w:color w:val="212121"/>
                <w:spacing w:val="-2"/>
                <w:sz w:val="23"/>
              </w:rPr>
              <w:t>WEEKS)</w:t>
            </w:r>
          </w:p>
        </w:tc>
      </w:tr>
      <w:tr w:rsidR="00691E44" w14:paraId="239DD4D1" w14:textId="77777777">
        <w:trPr>
          <w:trHeight w:val="619"/>
        </w:trPr>
        <w:tc>
          <w:tcPr>
            <w:tcW w:w="1264" w:type="dxa"/>
          </w:tcPr>
          <w:p w14:paraId="751A699B" w14:textId="77777777" w:rsidR="00691E44" w:rsidRDefault="00D9672C">
            <w:pPr>
              <w:pStyle w:val="TableParagraph"/>
              <w:spacing w:before="184"/>
              <w:ind w:left="1" w:right="97"/>
              <w:jc w:val="center"/>
              <w:rPr>
                <w:sz w:val="24"/>
              </w:rPr>
            </w:pPr>
            <w:r>
              <w:rPr>
                <w:color w:val="212121"/>
                <w:spacing w:val="-2"/>
                <w:w w:val="110"/>
                <w:sz w:val="24"/>
              </w:rPr>
              <w:t>SW5402</w:t>
            </w:r>
          </w:p>
        </w:tc>
        <w:tc>
          <w:tcPr>
            <w:tcW w:w="6709" w:type="dxa"/>
          </w:tcPr>
          <w:p w14:paraId="11525A92" w14:textId="77777777" w:rsidR="00691E44" w:rsidRDefault="00D9672C">
            <w:pPr>
              <w:pStyle w:val="TableParagraph"/>
              <w:spacing w:before="184"/>
              <w:ind w:left="134"/>
              <w:rPr>
                <w:sz w:val="24"/>
              </w:rPr>
            </w:pPr>
            <w:r>
              <w:rPr>
                <w:color w:val="212121"/>
                <w:sz w:val="24"/>
              </w:rPr>
              <w:t>Human</w:t>
            </w:r>
            <w:r>
              <w:rPr>
                <w:color w:val="212121"/>
                <w:spacing w:val="4"/>
                <w:sz w:val="24"/>
              </w:rPr>
              <w:t xml:space="preserve"> </w:t>
            </w:r>
            <w:r>
              <w:rPr>
                <w:color w:val="212121"/>
                <w:sz w:val="24"/>
              </w:rPr>
              <w:t>Behavior</w:t>
            </w:r>
            <w:r>
              <w:rPr>
                <w:color w:val="212121"/>
                <w:spacing w:val="1"/>
                <w:sz w:val="24"/>
              </w:rPr>
              <w:t xml:space="preserve"> </w:t>
            </w:r>
            <w:r>
              <w:rPr>
                <w:color w:val="212121"/>
                <w:spacing w:val="-5"/>
                <w:sz w:val="24"/>
              </w:rPr>
              <w:t>II</w:t>
            </w:r>
          </w:p>
        </w:tc>
        <w:tc>
          <w:tcPr>
            <w:tcW w:w="1519" w:type="dxa"/>
          </w:tcPr>
          <w:p w14:paraId="1F693EE0" w14:textId="77777777" w:rsidR="00691E44" w:rsidRDefault="00D9672C">
            <w:pPr>
              <w:pStyle w:val="TableParagraph"/>
              <w:spacing w:before="189"/>
              <w:ind w:left="119"/>
              <w:rPr>
                <w:sz w:val="24"/>
              </w:rPr>
            </w:pPr>
            <w:r>
              <w:rPr>
                <w:color w:val="212121"/>
                <w:w w:val="105"/>
                <w:sz w:val="24"/>
              </w:rPr>
              <w:t>3</w:t>
            </w:r>
            <w:r>
              <w:rPr>
                <w:color w:val="212121"/>
                <w:spacing w:val="-7"/>
                <w:w w:val="105"/>
                <w:sz w:val="24"/>
              </w:rPr>
              <w:t xml:space="preserve"> </w:t>
            </w:r>
            <w:r>
              <w:rPr>
                <w:color w:val="212121"/>
                <w:spacing w:val="-2"/>
                <w:w w:val="105"/>
                <w:sz w:val="24"/>
              </w:rPr>
              <w:t>credits</w:t>
            </w:r>
          </w:p>
        </w:tc>
      </w:tr>
      <w:tr w:rsidR="00691E44" w14:paraId="5A9A447E" w14:textId="77777777">
        <w:trPr>
          <w:trHeight w:val="629"/>
        </w:trPr>
        <w:tc>
          <w:tcPr>
            <w:tcW w:w="1264" w:type="dxa"/>
          </w:tcPr>
          <w:p w14:paraId="78FA2DAA" w14:textId="77777777" w:rsidR="00691E44" w:rsidRDefault="00D9672C">
            <w:pPr>
              <w:pStyle w:val="TableParagraph"/>
              <w:spacing w:before="194"/>
              <w:ind w:left="11" w:right="97"/>
              <w:jc w:val="center"/>
              <w:rPr>
                <w:sz w:val="24"/>
              </w:rPr>
            </w:pPr>
            <w:r>
              <w:rPr>
                <w:color w:val="212121"/>
                <w:spacing w:val="-2"/>
                <w:w w:val="110"/>
                <w:sz w:val="24"/>
              </w:rPr>
              <w:t>SW6602</w:t>
            </w:r>
          </w:p>
        </w:tc>
        <w:tc>
          <w:tcPr>
            <w:tcW w:w="6709" w:type="dxa"/>
          </w:tcPr>
          <w:p w14:paraId="30B6C77F" w14:textId="77777777" w:rsidR="00691E44" w:rsidRDefault="00D9672C">
            <w:pPr>
              <w:pStyle w:val="TableParagraph"/>
              <w:spacing w:before="189"/>
              <w:ind w:left="134"/>
              <w:rPr>
                <w:sz w:val="24"/>
              </w:rPr>
            </w:pPr>
            <w:r>
              <w:rPr>
                <w:color w:val="212121"/>
                <w:sz w:val="24"/>
              </w:rPr>
              <w:t>Research</w:t>
            </w:r>
            <w:r>
              <w:rPr>
                <w:color w:val="212121"/>
                <w:spacing w:val="8"/>
                <w:sz w:val="24"/>
              </w:rPr>
              <w:t xml:space="preserve"> </w:t>
            </w:r>
            <w:r>
              <w:rPr>
                <w:color w:val="212121"/>
                <w:spacing w:val="-5"/>
                <w:sz w:val="24"/>
              </w:rPr>
              <w:t>II</w:t>
            </w:r>
          </w:p>
        </w:tc>
        <w:tc>
          <w:tcPr>
            <w:tcW w:w="1519" w:type="dxa"/>
          </w:tcPr>
          <w:p w14:paraId="6F102CF9" w14:textId="77777777" w:rsidR="00691E44" w:rsidRDefault="00D9672C">
            <w:pPr>
              <w:pStyle w:val="TableParagraph"/>
              <w:spacing w:before="198"/>
              <w:ind w:left="124"/>
              <w:rPr>
                <w:sz w:val="24"/>
              </w:rPr>
            </w:pPr>
            <w:r>
              <w:rPr>
                <w:color w:val="212121"/>
                <w:w w:val="105"/>
                <w:sz w:val="24"/>
              </w:rPr>
              <w:t>3</w:t>
            </w:r>
            <w:r>
              <w:rPr>
                <w:color w:val="212121"/>
                <w:spacing w:val="-7"/>
                <w:w w:val="105"/>
                <w:sz w:val="24"/>
              </w:rPr>
              <w:t xml:space="preserve"> </w:t>
            </w:r>
            <w:r>
              <w:rPr>
                <w:color w:val="212121"/>
                <w:spacing w:val="-2"/>
                <w:w w:val="105"/>
                <w:sz w:val="24"/>
              </w:rPr>
              <w:t>credits</w:t>
            </w:r>
          </w:p>
        </w:tc>
      </w:tr>
    </w:tbl>
    <w:p w14:paraId="6B426F4F" w14:textId="77777777" w:rsidR="00691E44" w:rsidRDefault="00691E44">
      <w:pPr>
        <w:rPr>
          <w:sz w:val="24"/>
        </w:rPr>
        <w:sectPr w:rsidR="00691E44">
          <w:pgSz w:w="12240" w:h="15840"/>
          <w:pgMar w:top="1500" w:right="120" w:bottom="1260" w:left="260" w:header="0" w:footer="1079" w:gutter="0"/>
          <w:cols w:space="720"/>
        </w:sectPr>
      </w:pPr>
    </w:p>
    <w:p w14:paraId="6EB52C39" w14:textId="77777777" w:rsidR="00691E44" w:rsidRDefault="00691E44">
      <w:pPr>
        <w:pStyle w:val="BodyText"/>
        <w:spacing w:before="10" w:after="1"/>
        <w:rPr>
          <w:sz w:val="7"/>
        </w:rPr>
      </w:pPr>
    </w:p>
    <w:tbl>
      <w:tblPr>
        <w:tblW w:w="0" w:type="auto"/>
        <w:tblInd w:w="1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31"/>
        <w:gridCol w:w="6658"/>
        <w:gridCol w:w="1514"/>
      </w:tblGrid>
      <w:tr w:rsidR="00691E44" w14:paraId="22E790AD" w14:textId="77777777">
        <w:trPr>
          <w:trHeight w:val="595"/>
        </w:trPr>
        <w:tc>
          <w:tcPr>
            <w:tcW w:w="9403" w:type="dxa"/>
            <w:gridSpan w:val="3"/>
          </w:tcPr>
          <w:p w14:paraId="376E70BB" w14:textId="77777777" w:rsidR="00691E44" w:rsidRDefault="00D9672C">
            <w:pPr>
              <w:pStyle w:val="TableParagraph"/>
              <w:spacing w:before="184"/>
              <w:ind w:right="27"/>
              <w:jc w:val="center"/>
              <w:rPr>
                <w:i/>
                <w:sz w:val="24"/>
              </w:rPr>
            </w:pPr>
            <w:r>
              <w:rPr>
                <w:i/>
                <w:color w:val="343434"/>
                <w:spacing w:val="-4"/>
                <w:sz w:val="24"/>
              </w:rPr>
              <w:t>FAU,</w:t>
            </w:r>
            <w:r>
              <w:rPr>
                <w:i/>
                <w:color w:val="343434"/>
                <w:spacing w:val="-11"/>
                <w:sz w:val="24"/>
              </w:rPr>
              <w:t xml:space="preserve"> </w:t>
            </w:r>
            <w:r>
              <w:rPr>
                <w:i/>
                <w:color w:val="343434"/>
                <w:spacing w:val="-4"/>
                <w:sz w:val="24"/>
              </w:rPr>
              <w:t>FUU,-TF:Rlvf</w:t>
            </w:r>
            <w:r>
              <w:rPr>
                <w:i/>
                <w:color w:val="343434"/>
                <w:spacing w:val="16"/>
                <w:sz w:val="24"/>
              </w:rPr>
              <w:t xml:space="preserve"> </w:t>
            </w:r>
            <w:r>
              <w:rPr>
                <w:i/>
                <w:color w:val="343434"/>
                <w:spacing w:val="-4"/>
                <w:sz w:val="24"/>
              </w:rPr>
              <w:t>(15</w:t>
            </w:r>
            <w:r>
              <w:rPr>
                <w:i/>
                <w:color w:val="343434"/>
                <w:spacing w:val="-5"/>
                <w:sz w:val="24"/>
              </w:rPr>
              <w:t xml:space="preserve"> </w:t>
            </w:r>
            <w:r>
              <w:rPr>
                <w:i/>
                <w:color w:val="343434"/>
                <w:spacing w:val="-4"/>
                <w:sz w:val="24"/>
              </w:rPr>
              <w:t>WEF:KSJ</w:t>
            </w:r>
          </w:p>
        </w:tc>
      </w:tr>
      <w:tr w:rsidR="00691E44" w14:paraId="058371C7" w14:textId="77777777">
        <w:trPr>
          <w:trHeight w:val="624"/>
        </w:trPr>
        <w:tc>
          <w:tcPr>
            <w:tcW w:w="1231" w:type="dxa"/>
          </w:tcPr>
          <w:p w14:paraId="28A5EF0D" w14:textId="77777777" w:rsidR="00691E44" w:rsidRDefault="00D9672C">
            <w:pPr>
              <w:pStyle w:val="TableParagraph"/>
              <w:spacing w:before="203"/>
              <w:ind w:left="119"/>
              <w:rPr>
                <w:sz w:val="23"/>
              </w:rPr>
            </w:pPr>
            <w:r>
              <w:rPr>
                <w:color w:val="343434"/>
                <w:sz w:val="23"/>
              </w:rPr>
              <w:t>SW</w:t>
            </w:r>
            <w:r>
              <w:rPr>
                <w:color w:val="343434"/>
                <w:spacing w:val="16"/>
                <w:sz w:val="23"/>
              </w:rPr>
              <w:t xml:space="preserve"> </w:t>
            </w:r>
            <w:r>
              <w:rPr>
                <w:color w:val="343434"/>
                <w:spacing w:val="-4"/>
                <w:sz w:val="23"/>
              </w:rPr>
              <w:t>5101</w:t>
            </w:r>
          </w:p>
        </w:tc>
        <w:tc>
          <w:tcPr>
            <w:tcW w:w="6658" w:type="dxa"/>
          </w:tcPr>
          <w:p w14:paraId="00D09407" w14:textId="77777777" w:rsidR="00691E44" w:rsidRDefault="00D9672C">
            <w:pPr>
              <w:pStyle w:val="TableParagraph"/>
              <w:spacing w:before="194"/>
              <w:ind w:left="125"/>
              <w:rPr>
                <w:sz w:val="23"/>
              </w:rPr>
            </w:pPr>
            <w:r>
              <w:rPr>
                <w:color w:val="343434"/>
                <w:sz w:val="23"/>
              </w:rPr>
              <w:t>Generalist</w:t>
            </w:r>
            <w:r>
              <w:rPr>
                <w:color w:val="343434"/>
                <w:spacing w:val="27"/>
                <w:sz w:val="23"/>
              </w:rPr>
              <w:t xml:space="preserve"> </w:t>
            </w:r>
            <w:r>
              <w:rPr>
                <w:color w:val="343434"/>
                <w:sz w:val="23"/>
              </w:rPr>
              <w:t>Social</w:t>
            </w:r>
            <w:r>
              <w:rPr>
                <w:color w:val="343434"/>
                <w:spacing w:val="21"/>
                <w:sz w:val="23"/>
              </w:rPr>
              <w:t xml:space="preserve"> </w:t>
            </w:r>
            <w:r>
              <w:rPr>
                <w:color w:val="343434"/>
                <w:sz w:val="23"/>
              </w:rPr>
              <w:t>Work</w:t>
            </w:r>
            <w:r>
              <w:rPr>
                <w:color w:val="343434"/>
                <w:spacing w:val="30"/>
                <w:sz w:val="23"/>
              </w:rPr>
              <w:t xml:space="preserve"> </w:t>
            </w:r>
            <w:r>
              <w:rPr>
                <w:color w:val="343434"/>
                <w:sz w:val="23"/>
              </w:rPr>
              <w:t>Practice</w:t>
            </w:r>
            <w:r>
              <w:rPr>
                <w:color w:val="343434"/>
                <w:spacing w:val="20"/>
                <w:sz w:val="23"/>
              </w:rPr>
              <w:t xml:space="preserve"> </w:t>
            </w:r>
            <w:r>
              <w:rPr>
                <w:color w:val="343434"/>
                <w:sz w:val="23"/>
              </w:rPr>
              <w:t>in</w:t>
            </w:r>
            <w:r>
              <w:rPr>
                <w:color w:val="343434"/>
                <w:spacing w:val="15"/>
                <w:sz w:val="23"/>
              </w:rPr>
              <w:t xml:space="preserve"> </w:t>
            </w:r>
            <w:r>
              <w:rPr>
                <w:color w:val="343434"/>
                <w:sz w:val="23"/>
              </w:rPr>
              <w:t>a</w:t>
            </w:r>
            <w:r>
              <w:rPr>
                <w:color w:val="343434"/>
                <w:spacing w:val="12"/>
                <w:sz w:val="23"/>
              </w:rPr>
              <w:t xml:space="preserve"> </w:t>
            </w:r>
            <w:r>
              <w:rPr>
                <w:color w:val="343434"/>
                <w:sz w:val="23"/>
              </w:rPr>
              <w:t>Multicultural</w:t>
            </w:r>
            <w:r>
              <w:rPr>
                <w:color w:val="343434"/>
                <w:spacing w:val="51"/>
                <w:sz w:val="23"/>
              </w:rPr>
              <w:t xml:space="preserve"> </w:t>
            </w:r>
            <w:r>
              <w:rPr>
                <w:color w:val="343434"/>
                <w:sz w:val="23"/>
              </w:rPr>
              <w:t>Environment</w:t>
            </w:r>
            <w:r>
              <w:rPr>
                <w:color w:val="343434"/>
                <w:spacing w:val="35"/>
                <w:sz w:val="23"/>
              </w:rPr>
              <w:t xml:space="preserve"> </w:t>
            </w:r>
            <w:r>
              <w:rPr>
                <w:color w:val="343434"/>
                <w:spacing w:val="-10"/>
                <w:sz w:val="23"/>
              </w:rPr>
              <w:t>I</w:t>
            </w:r>
          </w:p>
        </w:tc>
        <w:tc>
          <w:tcPr>
            <w:tcW w:w="1514" w:type="dxa"/>
          </w:tcPr>
          <w:p w14:paraId="5CCB7CE6" w14:textId="77777777" w:rsidR="00691E44" w:rsidRDefault="00D9672C">
            <w:pPr>
              <w:pStyle w:val="TableParagraph"/>
              <w:spacing w:before="194"/>
              <w:ind w:left="124"/>
              <w:rPr>
                <w:sz w:val="23"/>
              </w:rPr>
            </w:pPr>
            <w:r>
              <w:rPr>
                <w:color w:val="343434"/>
                <w:sz w:val="23"/>
              </w:rPr>
              <w:t>3</w:t>
            </w:r>
            <w:r>
              <w:rPr>
                <w:color w:val="343434"/>
                <w:spacing w:val="10"/>
                <w:sz w:val="23"/>
              </w:rPr>
              <w:t xml:space="preserve"> </w:t>
            </w:r>
            <w:r>
              <w:rPr>
                <w:color w:val="343434"/>
                <w:spacing w:val="-2"/>
                <w:sz w:val="23"/>
              </w:rPr>
              <w:t>credits</w:t>
            </w:r>
          </w:p>
        </w:tc>
      </w:tr>
      <w:tr w:rsidR="00691E44" w14:paraId="55C7F49E" w14:textId="77777777">
        <w:trPr>
          <w:trHeight w:val="629"/>
        </w:trPr>
        <w:tc>
          <w:tcPr>
            <w:tcW w:w="1231" w:type="dxa"/>
          </w:tcPr>
          <w:p w14:paraId="1EB0A5A7" w14:textId="77777777" w:rsidR="00691E44" w:rsidRDefault="00D9672C">
            <w:pPr>
              <w:pStyle w:val="TableParagraph"/>
              <w:spacing w:before="208"/>
              <w:ind w:left="119"/>
              <w:rPr>
                <w:sz w:val="23"/>
              </w:rPr>
            </w:pPr>
            <w:r>
              <w:rPr>
                <w:color w:val="343434"/>
                <w:w w:val="105"/>
                <w:sz w:val="23"/>
              </w:rPr>
              <w:t>SW</w:t>
            </w:r>
            <w:r>
              <w:rPr>
                <w:color w:val="343434"/>
                <w:spacing w:val="-3"/>
                <w:w w:val="105"/>
                <w:sz w:val="23"/>
              </w:rPr>
              <w:t xml:space="preserve"> </w:t>
            </w:r>
            <w:r>
              <w:rPr>
                <w:color w:val="343434"/>
                <w:spacing w:val="-4"/>
                <w:w w:val="105"/>
                <w:sz w:val="23"/>
              </w:rPr>
              <w:t>5201</w:t>
            </w:r>
          </w:p>
        </w:tc>
        <w:tc>
          <w:tcPr>
            <w:tcW w:w="6658" w:type="dxa"/>
          </w:tcPr>
          <w:p w14:paraId="79CFC0A5" w14:textId="77777777" w:rsidR="00691E44" w:rsidRDefault="00D9672C">
            <w:pPr>
              <w:pStyle w:val="TableParagraph"/>
              <w:spacing w:before="198"/>
              <w:ind w:left="135"/>
              <w:rPr>
                <w:sz w:val="23"/>
              </w:rPr>
            </w:pPr>
            <w:r>
              <w:rPr>
                <w:color w:val="343434"/>
                <w:sz w:val="23"/>
              </w:rPr>
              <w:t>Field</w:t>
            </w:r>
            <w:r>
              <w:rPr>
                <w:color w:val="343434"/>
                <w:spacing w:val="33"/>
                <w:sz w:val="23"/>
              </w:rPr>
              <w:t xml:space="preserve"> </w:t>
            </w:r>
            <w:r>
              <w:rPr>
                <w:color w:val="343434"/>
                <w:sz w:val="23"/>
              </w:rPr>
              <w:t>Education</w:t>
            </w:r>
            <w:r>
              <w:rPr>
                <w:color w:val="343434"/>
                <w:spacing w:val="42"/>
                <w:sz w:val="23"/>
              </w:rPr>
              <w:t xml:space="preserve"> </w:t>
            </w:r>
            <w:r>
              <w:rPr>
                <w:color w:val="343434"/>
                <w:sz w:val="23"/>
              </w:rPr>
              <w:t>Experience</w:t>
            </w:r>
            <w:r>
              <w:rPr>
                <w:color w:val="343434"/>
                <w:spacing w:val="28"/>
                <w:sz w:val="23"/>
              </w:rPr>
              <w:t xml:space="preserve"> </w:t>
            </w:r>
            <w:r>
              <w:rPr>
                <w:color w:val="343434"/>
                <w:spacing w:val="-10"/>
                <w:sz w:val="23"/>
              </w:rPr>
              <w:t>I</w:t>
            </w:r>
          </w:p>
        </w:tc>
        <w:tc>
          <w:tcPr>
            <w:tcW w:w="1514" w:type="dxa"/>
          </w:tcPr>
          <w:p w14:paraId="321E76FF" w14:textId="77777777" w:rsidR="00691E44" w:rsidRDefault="00D9672C">
            <w:pPr>
              <w:pStyle w:val="TableParagraph"/>
              <w:spacing w:before="198"/>
              <w:ind w:left="135"/>
              <w:rPr>
                <w:sz w:val="23"/>
              </w:rPr>
            </w:pPr>
            <w:r>
              <w:rPr>
                <w:color w:val="343434"/>
                <w:w w:val="105"/>
                <w:sz w:val="23"/>
              </w:rPr>
              <w:t>4</w:t>
            </w:r>
            <w:r>
              <w:rPr>
                <w:color w:val="343434"/>
                <w:spacing w:val="-8"/>
                <w:w w:val="105"/>
                <w:sz w:val="23"/>
              </w:rPr>
              <w:t xml:space="preserve"> </w:t>
            </w:r>
            <w:r>
              <w:rPr>
                <w:color w:val="343434"/>
                <w:spacing w:val="-2"/>
                <w:w w:val="105"/>
                <w:sz w:val="23"/>
              </w:rPr>
              <w:t>credits</w:t>
            </w:r>
          </w:p>
        </w:tc>
      </w:tr>
      <w:tr w:rsidR="00691E44" w14:paraId="3548F281" w14:textId="77777777">
        <w:trPr>
          <w:trHeight w:val="624"/>
        </w:trPr>
        <w:tc>
          <w:tcPr>
            <w:tcW w:w="1231" w:type="dxa"/>
          </w:tcPr>
          <w:p w14:paraId="73004562" w14:textId="77777777" w:rsidR="00691E44" w:rsidRDefault="00D9672C">
            <w:pPr>
              <w:pStyle w:val="TableParagraph"/>
              <w:spacing w:before="203"/>
              <w:ind w:left="124"/>
              <w:rPr>
                <w:sz w:val="23"/>
              </w:rPr>
            </w:pPr>
            <w:r>
              <w:rPr>
                <w:color w:val="343434"/>
                <w:sz w:val="23"/>
              </w:rPr>
              <w:t>SW</w:t>
            </w:r>
            <w:r>
              <w:rPr>
                <w:color w:val="343434"/>
                <w:spacing w:val="11"/>
                <w:sz w:val="23"/>
              </w:rPr>
              <w:t xml:space="preserve"> </w:t>
            </w:r>
            <w:r>
              <w:rPr>
                <w:color w:val="343434"/>
                <w:spacing w:val="-4"/>
                <w:sz w:val="23"/>
              </w:rPr>
              <w:t>5501</w:t>
            </w:r>
          </w:p>
        </w:tc>
        <w:tc>
          <w:tcPr>
            <w:tcW w:w="6658" w:type="dxa"/>
          </w:tcPr>
          <w:p w14:paraId="6C72C7B2" w14:textId="77777777" w:rsidR="00691E44" w:rsidRDefault="00D9672C">
            <w:pPr>
              <w:pStyle w:val="TableParagraph"/>
              <w:spacing w:before="198"/>
              <w:ind w:left="137"/>
              <w:rPr>
                <w:sz w:val="23"/>
              </w:rPr>
            </w:pPr>
            <w:r>
              <w:rPr>
                <w:color w:val="343434"/>
                <w:sz w:val="23"/>
              </w:rPr>
              <w:t>Integrative</w:t>
            </w:r>
            <w:r>
              <w:rPr>
                <w:color w:val="343434"/>
                <w:spacing w:val="22"/>
                <w:sz w:val="23"/>
              </w:rPr>
              <w:t xml:space="preserve"> </w:t>
            </w:r>
            <w:r>
              <w:rPr>
                <w:color w:val="343434"/>
                <w:sz w:val="23"/>
              </w:rPr>
              <w:t>Seminar</w:t>
            </w:r>
            <w:r>
              <w:rPr>
                <w:color w:val="343434"/>
                <w:spacing w:val="40"/>
                <w:sz w:val="23"/>
              </w:rPr>
              <w:t xml:space="preserve"> </w:t>
            </w:r>
            <w:r>
              <w:rPr>
                <w:color w:val="343434"/>
                <w:spacing w:val="-10"/>
                <w:sz w:val="23"/>
              </w:rPr>
              <w:t>I</w:t>
            </w:r>
          </w:p>
        </w:tc>
        <w:tc>
          <w:tcPr>
            <w:tcW w:w="1514" w:type="dxa"/>
          </w:tcPr>
          <w:p w14:paraId="0A63E4B0" w14:textId="77777777" w:rsidR="00691E44" w:rsidRDefault="00D9672C">
            <w:pPr>
              <w:pStyle w:val="TableParagraph"/>
              <w:spacing w:before="194"/>
              <w:ind w:left="138"/>
              <w:rPr>
                <w:sz w:val="23"/>
              </w:rPr>
            </w:pPr>
            <w:r>
              <w:rPr>
                <w:color w:val="343434"/>
                <w:w w:val="105"/>
                <w:sz w:val="23"/>
              </w:rPr>
              <w:t>2</w:t>
            </w:r>
            <w:r>
              <w:rPr>
                <w:color w:val="343434"/>
                <w:spacing w:val="-8"/>
                <w:w w:val="105"/>
                <w:sz w:val="23"/>
              </w:rPr>
              <w:t xml:space="preserve"> </w:t>
            </w:r>
            <w:r>
              <w:rPr>
                <w:color w:val="343434"/>
                <w:spacing w:val="-2"/>
                <w:w w:val="105"/>
                <w:sz w:val="23"/>
              </w:rPr>
              <w:t>credits</w:t>
            </w:r>
          </w:p>
        </w:tc>
      </w:tr>
    </w:tbl>
    <w:p w14:paraId="4A8C0C0A" w14:textId="77777777" w:rsidR="00691E44" w:rsidRDefault="00691E44">
      <w:pPr>
        <w:pStyle w:val="BodyText"/>
        <w:rPr>
          <w:sz w:val="20"/>
        </w:rPr>
      </w:pPr>
    </w:p>
    <w:p w14:paraId="79B6B8EA" w14:textId="77777777" w:rsidR="00691E44" w:rsidRDefault="00691E44">
      <w:pPr>
        <w:pStyle w:val="BodyText"/>
        <w:spacing w:before="52"/>
        <w:rPr>
          <w:sz w:val="20"/>
        </w:rPr>
      </w:pPr>
    </w:p>
    <w:tbl>
      <w:tblPr>
        <w:tblW w:w="0" w:type="auto"/>
        <w:tblInd w:w="1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5"/>
        <w:gridCol w:w="6692"/>
        <w:gridCol w:w="1519"/>
      </w:tblGrid>
      <w:tr w:rsidR="00691E44" w14:paraId="5D3164D9" w14:textId="77777777">
        <w:trPr>
          <w:trHeight w:val="605"/>
        </w:trPr>
        <w:tc>
          <w:tcPr>
            <w:tcW w:w="9456" w:type="dxa"/>
            <w:gridSpan w:val="3"/>
          </w:tcPr>
          <w:p w14:paraId="71E0EEAD" w14:textId="77777777" w:rsidR="00691E44" w:rsidRDefault="00D9672C">
            <w:pPr>
              <w:pStyle w:val="TableParagraph"/>
              <w:spacing w:before="194"/>
              <w:ind w:left="7"/>
              <w:jc w:val="center"/>
              <w:rPr>
                <w:i/>
                <w:sz w:val="24"/>
              </w:rPr>
            </w:pPr>
            <w:r>
              <w:rPr>
                <w:i/>
                <w:color w:val="343434"/>
                <w:spacing w:val="-4"/>
                <w:sz w:val="24"/>
              </w:rPr>
              <w:t>SPRING</w:t>
            </w:r>
            <w:r>
              <w:rPr>
                <w:i/>
                <w:color w:val="343434"/>
                <w:spacing w:val="13"/>
                <w:sz w:val="24"/>
              </w:rPr>
              <w:t xml:space="preserve"> </w:t>
            </w:r>
            <w:r>
              <w:rPr>
                <w:i/>
                <w:color w:val="343434"/>
                <w:spacing w:val="-4"/>
                <w:sz w:val="24"/>
              </w:rPr>
              <w:t>FULL-TERA1</w:t>
            </w:r>
            <w:r>
              <w:rPr>
                <w:i/>
                <w:color w:val="343434"/>
                <w:spacing w:val="-12"/>
                <w:sz w:val="24"/>
              </w:rPr>
              <w:t xml:space="preserve"> </w:t>
            </w:r>
            <w:r>
              <w:rPr>
                <w:i/>
                <w:color w:val="343434"/>
                <w:spacing w:val="-4"/>
                <w:sz w:val="24"/>
              </w:rPr>
              <w:t>(15</w:t>
            </w:r>
            <w:r>
              <w:rPr>
                <w:i/>
                <w:color w:val="343434"/>
                <w:spacing w:val="-1"/>
                <w:sz w:val="24"/>
              </w:rPr>
              <w:t xml:space="preserve"> </w:t>
            </w:r>
            <w:r>
              <w:rPr>
                <w:i/>
                <w:color w:val="343434"/>
                <w:spacing w:val="-4"/>
                <w:sz w:val="24"/>
              </w:rPr>
              <w:t>WEEKS)</w:t>
            </w:r>
          </w:p>
        </w:tc>
      </w:tr>
      <w:tr w:rsidR="00691E44" w14:paraId="5700E872" w14:textId="77777777">
        <w:trPr>
          <w:trHeight w:val="528"/>
        </w:trPr>
        <w:tc>
          <w:tcPr>
            <w:tcW w:w="1245" w:type="dxa"/>
          </w:tcPr>
          <w:p w14:paraId="4AF6B85E" w14:textId="77777777" w:rsidR="00691E44" w:rsidRDefault="00D9672C">
            <w:pPr>
              <w:pStyle w:val="TableParagraph"/>
              <w:spacing w:before="155"/>
              <w:ind w:left="18" w:right="95"/>
              <w:jc w:val="center"/>
              <w:rPr>
                <w:sz w:val="23"/>
              </w:rPr>
            </w:pPr>
            <w:r>
              <w:rPr>
                <w:color w:val="343434"/>
                <w:sz w:val="23"/>
              </w:rPr>
              <w:t>SW</w:t>
            </w:r>
            <w:r>
              <w:rPr>
                <w:color w:val="343434"/>
                <w:spacing w:val="11"/>
                <w:sz w:val="23"/>
              </w:rPr>
              <w:t xml:space="preserve"> </w:t>
            </w:r>
            <w:r>
              <w:rPr>
                <w:color w:val="343434"/>
                <w:spacing w:val="-4"/>
                <w:sz w:val="23"/>
              </w:rPr>
              <w:t>5102</w:t>
            </w:r>
          </w:p>
        </w:tc>
        <w:tc>
          <w:tcPr>
            <w:tcW w:w="6692" w:type="dxa"/>
          </w:tcPr>
          <w:p w14:paraId="760BB853" w14:textId="77777777" w:rsidR="00691E44" w:rsidRDefault="00D9672C">
            <w:pPr>
              <w:pStyle w:val="TableParagraph"/>
              <w:spacing w:before="145"/>
              <w:ind w:left="121"/>
              <w:rPr>
                <w:sz w:val="23"/>
              </w:rPr>
            </w:pPr>
            <w:r>
              <w:rPr>
                <w:color w:val="343434"/>
                <w:sz w:val="23"/>
              </w:rPr>
              <w:t>Generalist</w:t>
            </w:r>
            <w:r>
              <w:rPr>
                <w:color w:val="343434"/>
                <w:spacing w:val="18"/>
                <w:sz w:val="23"/>
              </w:rPr>
              <w:t xml:space="preserve"> </w:t>
            </w:r>
            <w:r>
              <w:rPr>
                <w:color w:val="343434"/>
                <w:sz w:val="23"/>
              </w:rPr>
              <w:t>Social</w:t>
            </w:r>
            <w:r>
              <w:rPr>
                <w:color w:val="343434"/>
                <w:spacing w:val="23"/>
                <w:sz w:val="23"/>
              </w:rPr>
              <w:t xml:space="preserve"> </w:t>
            </w:r>
            <w:r>
              <w:rPr>
                <w:color w:val="343434"/>
                <w:sz w:val="23"/>
              </w:rPr>
              <w:t>Work</w:t>
            </w:r>
            <w:r>
              <w:rPr>
                <w:color w:val="343434"/>
                <w:spacing w:val="31"/>
                <w:sz w:val="23"/>
              </w:rPr>
              <w:t xml:space="preserve"> </w:t>
            </w:r>
            <w:r>
              <w:rPr>
                <w:color w:val="343434"/>
                <w:sz w:val="23"/>
              </w:rPr>
              <w:t>Practice</w:t>
            </w:r>
            <w:r>
              <w:rPr>
                <w:color w:val="343434"/>
                <w:spacing w:val="21"/>
                <w:sz w:val="23"/>
              </w:rPr>
              <w:t xml:space="preserve"> </w:t>
            </w:r>
            <w:r>
              <w:rPr>
                <w:color w:val="343434"/>
                <w:sz w:val="23"/>
              </w:rPr>
              <w:t>in</w:t>
            </w:r>
            <w:r>
              <w:rPr>
                <w:color w:val="343434"/>
                <w:spacing w:val="16"/>
                <w:sz w:val="23"/>
              </w:rPr>
              <w:t xml:space="preserve"> </w:t>
            </w:r>
            <w:r>
              <w:rPr>
                <w:color w:val="343434"/>
                <w:sz w:val="23"/>
              </w:rPr>
              <w:t>a</w:t>
            </w:r>
            <w:r>
              <w:rPr>
                <w:color w:val="343434"/>
                <w:spacing w:val="13"/>
                <w:sz w:val="23"/>
              </w:rPr>
              <w:t xml:space="preserve"> </w:t>
            </w:r>
            <w:r>
              <w:rPr>
                <w:color w:val="343434"/>
                <w:sz w:val="23"/>
              </w:rPr>
              <w:t>Multicultural</w:t>
            </w:r>
            <w:r>
              <w:rPr>
                <w:color w:val="343434"/>
                <w:spacing w:val="53"/>
                <w:sz w:val="23"/>
              </w:rPr>
              <w:t xml:space="preserve"> </w:t>
            </w:r>
            <w:r>
              <w:rPr>
                <w:color w:val="343434"/>
                <w:sz w:val="23"/>
              </w:rPr>
              <w:t>Environment</w:t>
            </w:r>
            <w:r>
              <w:rPr>
                <w:color w:val="343434"/>
                <w:spacing w:val="37"/>
                <w:sz w:val="23"/>
              </w:rPr>
              <w:t xml:space="preserve"> </w:t>
            </w:r>
            <w:r>
              <w:rPr>
                <w:color w:val="343434"/>
                <w:spacing w:val="-5"/>
                <w:sz w:val="23"/>
              </w:rPr>
              <w:t>II</w:t>
            </w:r>
          </w:p>
        </w:tc>
        <w:tc>
          <w:tcPr>
            <w:tcW w:w="1519" w:type="dxa"/>
          </w:tcPr>
          <w:p w14:paraId="3AAB419D" w14:textId="77777777" w:rsidR="00691E44" w:rsidRDefault="00D9672C">
            <w:pPr>
              <w:pStyle w:val="TableParagraph"/>
              <w:spacing w:before="145"/>
              <w:ind w:left="124"/>
              <w:rPr>
                <w:sz w:val="23"/>
              </w:rPr>
            </w:pPr>
            <w:r>
              <w:rPr>
                <w:color w:val="343434"/>
                <w:w w:val="105"/>
                <w:sz w:val="23"/>
              </w:rPr>
              <w:t>3</w:t>
            </w:r>
            <w:r>
              <w:rPr>
                <w:color w:val="343434"/>
                <w:spacing w:val="-4"/>
                <w:w w:val="105"/>
                <w:sz w:val="23"/>
              </w:rPr>
              <w:t xml:space="preserve"> </w:t>
            </w:r>
            <w:r>
              <w:rPr>
                <w:color w:val="343434"/>
                <w:spacing w:val="-2"/>
                <w:w w:val="105"/>
                <w:sz w:val="23"/>
              </w:rPr>
              <w:t>credits</w:t>
            </w:r>
          </w:p>
        </w:tc>
      </w:tr>
      <w:tr w:rsidR="00691E44" w14:paraId="52981730" w14:textId="77777777">
        <w:trPr>
          <w:trHeight w:val="528"/>
        </w:trPr>
        <w:tc>
          <w:tcPr>
            <w:tcW w:w="1245" w:type="dxa"/>
          </w:tcPr>
          <w:p w14:paraId="58E23108" w14:textId="77777777" w:rsidR="00691E44" w:rsidRDefault="00D9672C">
            <w:pPr>
              <w:pStyle w:val="TableParagraph"/>
              <w:spacing w:before="155"/>
              <w:ind w:left="18" w:right="95"/>
              <w:jc w:val="center"/>
              <w:rPr>
                <w:sz w:val="23"/>
              </w:rPr>
            </w:pPr>
            <w:r>
              <w:rPr>
                <w:color w:val="343434"/>
                <w:sz w:val="23"/>
              </w:rPr>
              <w:t>SW</w:t>
            </w:r>
            <w:r>
              <w:rPr>
                <w:color w:val="343434"/>
                <w:spacing w:val="17"/>
                <w:sz w:val="23"/>
              </w:rPr>
              <w:t xml:space="preserve"> </w:t>
            </w:r>
            <w:r>
              <w:rPr>
                <w:color w:val="343434"/>
                <w:spacing w:val="-4"/>
                <w:sz w:val="23"/>
              </w:rPr>
              <w:t>5202</w:t>
            </w:r>
          </w:p>
        </w:tc>
        <w:tc>
          <w:tcPr>
            <w:tcW w:w="6692" w:type="dxa"/>
          </w:tcPr>
          <w:p w14:paraId="787FF504" w14:textId="77777777" w:rsidR="00691E44" w:rsidRDefault="00D9672C">
            <w:pPr>
              <w:pStyle w:val="TableParagraph"/>
              <w:spacing w:before="150"/>
              <w:ind w:left="135"/>
              <w:rPr>
                <w:sz w:val="23"/>
              </w:rPr>
            </w:pPr>
            <w:r>
              <w:rPr>
                <w:color w:val="343434"/>
                <w:sz w:val="23"/>
              </w:rPr>
              <w:t>Field</w:t>
            </w:r>
            <w:r>
              <w:rPr>
                <w:color w:val="343434"/>
                <w:spacing w:val="28"/>
                <w:sz w:val="23"/>
              </w:rPr>
              <w:t xml:space="preserve"> </w:t>
            </w:r>
            <w:r>
              <w:rPr>
                <w:color w:val="343434"/>
                <w:sz w:val="23"/>
              </w:rPr>
              <w:t>Education</w:t>
            </w:r>
            <w:r>
              <w:rPr>
                <w:color w:val="343434"/>
                <w:spacing w:val="42"/>
                <w:sz w:val="23"/>
              </w:rPr>
              <w:t xml:space="preserve"> </w:t>
            </w:r>
            <w:r>
              <w:rPr>
                <w:color w:val="343434"/>
                <w:sz w:val="23"/>
              </w:rPr>
              <w:t>Experience</w:t>
            </w:r>
            <w:r>
              <w:rPr>
                <w:color w:val="343434"/>
                <w:spacing w:val="28"/>
                <w:sz w:val="23"/>
              </w:rPr>
              <w:t xml:space="preserve"> </w:t>
            </w:r>
            <w:r>
              <w:rPr>
                <w:color w:val="343434"/>
                <w:spacing w:val="-5"/>
                <w:sz w:val="23"/>
              </w:rPr>
              <w:t>II</w:t>
            </w:r>
          </w:p>
        </w:tc>
        <w:tc>
          <w:tcPr>
            <w:tcW w:w="1519" w:type="dxa"/>
          </w:tcPr>
          <w:p w14:paraId="5FE796FB" w14:textId="77777777" w:rsidR="00691E44" w:rsidRDefault="00D9672C">
            <w:pPr>
              <w:pStyle w:val="TableParagraph"/>
              <w:spacing w:before="145"/>
              <w:ind w:left="125"/>
              <w:rPr>
                <w:sz w:val="23"/>
              </w:rPr>
            </w:pPr>
            <w:r>
              <w:rPr>
                <w:color w:val="343434"/>
                <w:sz w:val="23"/>
              </w:rPr>
              <w:t>4</w:t>
            </w:r>
            <w:r>
              <w:rPr>
                <w:color w:val="343434"/>
                <w:spacing w:val="10"/>
                <w:sz w:val="23"/>
              </w:rPr>
              <w:t xml:space="preserve"> </w:t>
            </w:r>
            <w:r>
              <w:rPr>
                <w:color w:val="343434"/>
                <w:spacing w:val="-2"/>
                <w:sz w:val="23"/>
              </w:rPr>
              <w:t>credits</w:t>
            </w:r>
          </w:p>
        </w:tc>
      </w:tr>
      <w:tr w:rsidR="00691E44" w14:paraId="343862DC" w14:textId="77777777">
        <w:trPr>
          <w:trHeight w:val="528"/>
        </w:trPr>
        <w:tc>
          <w:tcPr>
            <w:tcW w:w="1245" w:type="dxa"/>
          </w:tcPr>
          <w:p w14:paraId="2FBE7DE1" w14:textId="77777777" w:rsidR="00691E44" w:rsidRDefault="00D9672C">
            <w:pPr>
              <w:pStyle w:val="TableParagraph"/>
              <w:spacing w:before="150"/>
              <w:ind w:left="28" w:right="95"/>
              <w:jc w:val="center"/>
              <w:rPr>
                <w:sz w:val="23"/>
              </w:rPr>
            </w:pPr>
            <w:r>
              <w:rPr>
                <w:color w:val="343434"/>
                <w:sz w:val="23"/>
              </w:rPr>
              <w:t>SW</w:t>
            </w:r>
            <w:r>
              <w:rPr>
                <w:color w:val="343434"/>
                <w:spacing w:val="16"/>
                <w:sz w:val="23"/>
              </w:rPr>
              <w:t xml:space="preserve"> </w:t>
            </w:r>
            <w:r>
              <w:rPr>
                <w:color w:val="343434"/>
                <w:spacing w:val="-4"/>
                <w:sz w:val="23"/>
              </w:rPr>
              <w:t>5502</w:t>
            </w:r>
          </w:p>
        </w:tc>
        <w:tc>
          <w:tcPr>
            <w:tcW w:w="6692" w:type="dxa"/>
          </w:tcPr>
          <w:p w14:paraId="39EFFABA" w14:textId="77777777" w:rsidR="00691E44" w:rsidRDefault="00D9672C">
            <w:pPr>
              <w:pStyle w:val="TableParagraph"/>
              <w:spacing w:before="145"/>
              <w:ind w:left="138"/>
              <w:rPr>
                <w:sz w:val="23"/>
              </w:rPr>
            </w:pPr>
            <w:r>
              <w:rPr>
                <w:color w:val="343434"/>
                <w:sz w:val="23"/>
              </w:rPr>
              <w:t>Integrative</w:t>
            </w:r>
            <w:r>
              <w:rPr>
                <w:color w:val="343434"/>
                <w:spacing w:val="22"/>
                <w:sz w:val="23"/>
              </w:rPr>
              <w:t xml:space="preserve"> </w:t>
            </w:r>
            <w:r>
              <w:rPr>
                <w:color w:val="343434"/>
                <w:sz w:val="23"/>
              </w:rPr>
              <w:t>Seminar</w:t>
            </w:r>
            <w:r>
              <w:rPr>
                <w:color w:val="343434"/>
                <w:spacing w:val="40"/>
                <w:sz w:val="23"/>
              </w:rPr>
              <w:t xml:space="preserve"> </w:t>
            </w:r>
            <w:r>
              <w:rPr>
                <w:color w:val="343434"/>
                <w:spacing w:val="-5"/>
                <w:sz w:val="23"/>
              </w:rPr>
              <w:t>II</w:t>
            </w:r>
          </w:p>
        </w:tc>
        <w:tc>
          <w:tcPr>
            <w:tcW w:w="1519" w:type="dxa"/>
          </w:tcPr>
          <w:p w14:paraId="4672912E" w14:textId="77777777" w:rsidR="00691E44" w:rsidRDefault="00D9672C">
            <w:pPr>
              <w:pStyle w:val="TableParagraph"/>
              <w:spacing w:before="141"/>
              <w:ind w:left="133"/>
              <w:rPr>
                <w:sz w:val="23"/>
              </w:rPr>
            </w:pPr>
            <w:r>
              <w:rPr>
                <w:color w:val="343434"/>
                <w:w w:val="105"/>
                <w:sz w:val="23"/>
              </w:rPr>
              <w:t>2</w:t>
            </w:r>
            <w:r>
              <w:rPr>
                <w:color w:val="343434"/>
                <w:spacing w:val="-8"/>
                <w:w w:val="105"/>
                <w:sz w:val="23"/>
              </w:rPr>
              <w:t xml:space="preserve"> </w:t>
            </w:r>
            <w:r>
              <w:rPr>
                <w:color w:val="343434"/>
                <w:spacing w:val="-2"/>
                <w:w w:val="105"/>
                <w:sz w:val="23"/>
              </w:rPr>
              <w:t>credits</w:t>
            </w:r>
          </w:p>
        </w:tc>
      </w:tr>
    </w:tbl>
    <w:p w14:paraId="723560E5" w14:textId="77777777" w:rsidR="00691E44" w:rsidRDefault="00691E44">
      <w:pPr>
        <w:pStyle w:val="BodyText"/>
        <w:rPr>
          <w:sz w:val="20"/>
        </w:rPr>
      </w:pPr>
    </w:p>
    <w:p w14:paraId="04D31C45" w14:textId="77777777" w:rsidR="00691E44" w:rsidRDefault="00691E44">
      <w:pPr>
        <w:pStyle w:val="BodyText"/>
        <w:spacing w:before="113"/>
        <w:rPr>
          <w:sz w:val="20"/>
        </w:rPr>
      </w:pPr>
    </w:p>
    <w:tbl>
      <w:tblPr>
        <w:tblW w:w="0" w:type="auto"/>
        <w:tblInd w:w="1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5"/>
        <w:gridCol w:w="6696"/>
        <w:gridCol w:w="1523"/>
      </w:tblGrid>
      <w:tr w:rsidR="00691E44" w14:paraId="64EB20E0" w14:textId="77777777">
        <w:trPr>
          <w:trHeight w:val="600"/>
        </w:trPr>
        <w:tc>
          <w:tcPr>
            <w:tcW w:w="9464" w:type="dxa"/>
            <w:gridSpan w:val="3"/>
          </w:tcPr>
          <w:p w14:paraId="31F025E9" w14:textId="77777777" w:rsidR="00691E44" w:rsidRDefault="00D9672C">
            <w:pPr>
              <w:pStyle w:val="TableParagraph"/>
              <w:spacing w:before="189"/>
              <w:ind w:right="4"/>
              <w:jc w:val="center"/>
              <w:rPr>
                <w:i/>
                <w:sz w:val="24"/>
              </w:rPr>
            </w:pPr>
            <w:r>
              <w:rPr>
                <w:i/>
                <w:color w:val="343434"/>
                <w:spacing w:val="-4"/>
                <w:sz w:val="24"/>
              </w:rPr>
              <w:t>FALL</w:t>
            </w:r>
            <w:r>
              <w:rPr>
                <w:i/>
                <w:color w:val="343434"/>
                <w:spacing w:val="1"/>
                <w:sz w:val="24"/>
              </w:rPr>
              <w:t xml:space="preserve"> </w:t>
            </w:r>
            <w:r>
              <w:rPr>
                <w:i/>
                <w:color w:val="343434"/>
                <w:spacing w:val="-4"/>
                <w:sz w:val="24"/>
              </w:rPr>
              <w:t>FULL-TERA1</w:t>
            </w:r>
            <w:r>
              <w:rPr>
                <w:i/>
                <w:color w:val="343434"/>
                <w:spacing w:val="-11"/>
                <w:sz w:val="24"/>
              </w:rPr>
              <w:t xml:space="preserve"> </w:t>
            </w:r>
            <w:r>
              <w:rPr>
                <w:i/>
                <w:color w:val="343434"/>
                <w:spacing w:val="-4"/>
              </w:rPr>
              <w:t>(J</w:t>
            </w:r>
            <w:r>
              <w:rPr>
                <w:i/>
                <w:color w:val="343434"/>
                <w:spacing w:val="-15"/>
              </w:rPr>
              <w:t xml:space="preserve"> </w:t>
            </w:r>
            <w:r>
              <w:rPr>
                <w:i/>
                <w:color w:val="343434"/>
                <w:spacing w:val="-4"/>
                <w:sz w:val="24"/>
              </w:rPr>
              <w:t>5</w:t>
            </w:r>
            <w:r>
              <w:rPr>
                <w:i/>
                <w:color w:val="343434"/>
                <w:spacing w:val="-3"/>
                <w:sz w:val="24"/>
              </w:rPr>
              <w:t xml:space="preserve"> </w:t>
            </w:r>
            <w:r>
              <w:rPr>
                <w:i/>
                <w:color w:val="343434"/>
                <w:spacing w:val="-4"/>
                <w:sz w:val="24"/>
              </w:rPr>
              <w:t>WEEKS)</w:t>
            </w:r>
          </w:p>
        </w:tc>
      </w:tr>
      <w:tr w:rsidR="00691E44" w14:paraId="15988276" w14:textId="77777777">
        <w:trPr>
          <w:trHeight w:val="523"/>
        </w:trPr>
        <w:tc>
          <w:tcPr>
            <w:tcW w:w="1245" w:type="dxa"/>
          </w:tcPr>
          <w:p w14:paraId="2B592B49" w14:textId="77777777" w:rsidR="00691E44" w:rsidRDefault="00D9672C">
            <w:pPr>
              <w:pStyle w:val="TableParagraph"/>
              <w:spacing w:before="155"/>
              <w:ind w:right="95"/>
              <w:jc w:val="center"/>
              <w:rPr>
                <w:sz w:val="23"/>
              </w:rPr>
            </w:pPr>
            <w:r>
              <w:rPr>
                <w:color w:val="343434"/>
                <w:sz w:val="23"/>
              </w:rPr>
              <w:t>SW</w:t>
            </w:r>
            <w:r>
              <w:rPr>
                <w:color w:val="343434"/>
                <w:spacing w:val="8"/>
                <w:sz w:val="23"/>
              </w:rPr>
              <w:t xml:space="preserve"> </w:t>
            </w:r>
            <w:r>
              <w:rPr>
                <w:color w:val="343434"/>
                <w:spacing w:val="-4"/>
                <w:sz w:val="23"/>
              </w:rPr>
              <w:t>6101</w:t>
            </w:r>
          </w:p>
        </w:tc>
        <w:tc>
          <w:tcPr>
            <w:tcW w:w="6696" w:type="dxa"/>
          </w:tcPr>
          <w:p w14:paraId="16DE574E" w14:textId="77777777" w:rsidR="00691E44" w:rsidRDefault="00D9672C">
            <w:pPr>
              <w:pStyle w:val="TableParagraph"/>
              <w:spacing w:before="145"/>
              <w:ind w:left="125"/>
              <w:rPr>
                <w:sz w:val="23"/>
              </w:rPr>
            </w:pPr>
            <w:r>
              <w:rPr>
                <w:color w:val="343434"/>
                <w:sz w:val="23"/>
              </w:rPr>
              <w:t>Clinical</w:t>
            </w:r>
            <w:r>
              <w:rPr>
                <w:color w:val="343434"/>
                <w:spacing w:val="28"/>
                <w:sz w:val="23"/>
              </w:rPr>
              <w:t xml:space="preserve"> </w:t>
            </w:r>
            <w:r>
              <w:rPr>
                <w:color w:val="343434"/>
                <w:sz w:val="23"/>
              </w:rPr>
              <w:t>Practice</w:t>
            </w:r>
            <w:r>
              <w:rPr>
                <w:color w:val="343434"/>
                <w:spacing w:val="25"/>
                <w:sz w:val="23"/>
              </w:rPr>
              <w:t xml:space="preserve"> </w:t>
            </w:r>
            <w:r>
              <w:rPr>
                <w:color w:val="343434"/>
                <w:spacing w:val="-10"/>
                <w:sz w:val="23"/>
              </w:rPr>
              <w:t>I</w:t>
            </w:r>
          </w:p>
        </w:tc>
        <w:tc>
          <w:tcPr>
            <w:tcW w:w="1523" w:type="dxa"/>
          </w:tcPr>
          <w:p w14:paraId="6AC7FF42" w14:textId="77777777" w:rsidR="00691E44" w:rsidRDefault="00D9672C">
            <w:pPr>
              <w:pStyle w:val="TableParagraph"/>
              <w:spacing w:before="145"/>
              <w:ind w:left="130"/>
              <w:rPr>
                <w:sz w:val="23"/>
              </w:rPr>
            </w:pPr>
            <w:r>
              <w:rPr>
                <w:color w:val="343434"/>
                <w:w w:val="105"/>
                <w:sz w:val="23"/>
              </w:rPr>
              <w:t>3</w:t>
            </w:r>
            <w:r>
              <w:rPr>
                <w:color w:val="343434"/>
                <w:spacing w:val="-4"/>
                <w:w w:val="105"/>
                <w:sz w:val="23"/>
              </w:rPr>
              <w:t xml:space="preserve"> </w:t>
            </w:r>
            <w:r>
              <w:rPr>
                <w:color w:val="343434"/>
                <w:spacing w:val="-2"/>
                <w:w w:val="105"/>
                <w:sz w:val="23"/>
              </w:rPr>
              <w:t>credits</w:t>
            </w:r>
          </w:p>
        </w:tc>
      </w:tr>
      <w:tr w:rsidR="00691E44" w14:paraId="4B692D01" w14:textId="77777777">
        <w:trPr>
          <w:trHeight w:val="528"/>
        </w:trPr>
        <w:tc>
          <w:tcPr>
            <w:tcW w:w="1245" w:type="dxa"/>
          </w:tcPr>
          <w:p w14:paraId="16D1A988" w14:textId="77777777" w:rsidR="00691E44" w:rsidRDefault="00D9672C">
            <w:pPr>
              <w:pStyle w:val="TableParagraph"/>
              <w:spacing w:before="155"/>
              <w:ind w:left="8" w:right="95"/>
              <w:jc w:val="center"/>
              <w:rPr>
                <w:sz w:val="23"/>
              </w:rPr>
            </w:pPr>
            <w:r>
              <w:rPr>
                <w:color w:val="343434"/>
                <w:w w:val="105"/>
                <w:sz w:val="23"/>
              </w:rPr>
              <w:t>SW</w:t>
            </w:r>
            <w:r>
              <w:rPr>
                <w:color w:val="343434"/>
                <w:spacing w:val="-2"/>
                <w:w w:val="105"/>
                <w:sz w:val="23"/>
              </w:rPr>
              <w:t xml:space="preserve"> </w:t>
            </w:r>
            <w:r>
              <w:rPr>
                <w:color w:val="343434"/>
                <w:spacing w:val="-4"/>
                <w:w w:val="105"/>
                <w:sz w:val="23"/>
              </w:rPr>
              <w:t>6203</w:t>
            </w:r>
          </w:p>
        </w:tc>
        <w:tc>
          <w:tcPr>
            <w:tcW w:w="6696" w:type="dxa"/>
          </w:tcPr>
          <w:p w14:paraId="046196E2" w14:textId="77777777" w:rsidR="00691E44" w:rsidRDefault="00D9672C">
            <w:pPr>
              <w:pStyle w:val="TableParagraph"/>
              <w:spacing w:before="150"/>
              <w:ind w:left="130"/>
              <w:rPr>
                <w:sz w:val="23"/>
              </w:rPr>
            </w:pPr>
            <w:r>
              <w:rPr>
                <w:color w:val="343434"/>
                <w:sz w:val="23"/>
              </w:rPr>
              <w:t>Field</w:t>
            </w:r>
            <w:r>
              <w:rPr>
                <w:color w:val="343434"/>
                <w:spacing w:val="25"/>
                <w:sz w:val="23"/>
              </w:rPr>
              <w:t xml:space="preserve"> </w:t>
            </w:r>
            <w:r>
              <w:rPr>
                <w:color w:val="343434"/>
                <w:sz w:val="23"/>
              </w:rPr>
              <w:t>Education</w:t>
            </w:r>
            <w:r>
              <w:rPr>
                <w:color w:val="343434"/>
                <w:spacing w:val="44"/>
                <w:sz w:val="23"/>
              </w:rPr>
              <w:t xml:space="preserve"> </w:t>
            </w:r>
            <w:r>
              <w:rPr>
                <w:color w:val="343434"/>
                <w:sz w:val="23"/>
              </w:rPr>
              <w:t>Experience</w:t>
            </w:r>
            <w:r>
              <w:rPr>
                <w:color w:val="343434"/>
                <w:spacing w:val="25"/>
                <w:sz w:val="23"/>
              </w:rPr>
              <w:t xml:space="preserve"> </w:t>
            </w:r>
            <w:r>
              <w:rPr>
                <w:color w:val="343434"/>
                <w:spacing w:val="-5"/>
                <w:sz w:val="23"/>
              </w:rPr>
              <w:t>III</w:t>
            </w:r>
          </w:p>
        </w:tc>
        <w:tc>
          <w:tcPr>
            <w:tcW w:w="1523" w:type="dxa"/>
          </w:tcPr>
          <w:p w14:paraId="2EE612BA" w14:textId="77777777" w:rsidR="00691E44" w:rsidRDefault="00D9672C">
            <w:pPr>
              <w:pStyle w:val="TableParagraph"/>
              <w:spacing w:before="145"/>
              <w:ind w:left="131"/>
              <w:rPr>
                <w:sz w:val="23"/>
              </w:rPr>
            </w:pPr>
            <w:r>
              <w:rPr>
                <w:color w:val="343434"/>
                <w:w w:val="105"/>
                <w:sz w:val="23"/>
              </w:rPr>
              <w:t>4.5</w:t>
            </w:r>
            <w:r>
              <w:rPr>
                <w:color w:val="343434"/>
                <w:spacing w:val="-7"/>
                <w:w w:val="105"/>
                <w:sz w:val="23"/>
              </w:rPr>
              <w:t xml:space="preserve"> </w:t>
            </w:r>
            <w:r>
              <w:rPr>
                <w:color w:val="343434"/>
                <w:spacing w:val="-2"/>
                <w:w w:val="105"/>
                <w:sz w:val="23"/>
              </w:rPr>
              <w:t>credits</w:t>
            </w:r>
          </w:p>
        </w:tc>
      </w:tr>
      <w:tr w:rsidR="00691E44" w14:paraId="47280B17" w14:textId="77777777">
        <w:trPr>
          <w:trHeight w:val="523"/>
        </w:trPr>
        <w:tc>
          <w:tcPr>
            <w:tcW w:w="1245" w:type="dxa"/>
          </w:tcPr>
          <w:p w14:paraId="1CF06B7D" w14:textId="77777777" w:rsidR="00691E44" w:rsidRDefault="00D9672C">
            <w:pPr>
              <w:pStyle w:val="TableParagraph"/>
              <w:spacing w:before="155"/>
              <w:ind w:left="10" w:right="95"/>
              <w:jc w:val="center"/>
              <w:rPr>
                <w:sz w:val="23"/>
              </w:rPr>
            </w:pPr>
            <w:r>
              <w:rPr>
                <w:color w:val="343434"/>
                <w:sz w:val="23"/>
              </w:rPr>
              <w:t>SW</w:t>
            </w:r>
            <w:r>
              <w:rPr>
                <w:color w:val="343434"/>
                <w:spacing w:val="8"/>
                <w:sz w:val="23"/>
              </w:rPr>
              <w:t xml:space="preserve"> </w:t>
            </w:r>
            <w:r>
              <w:rPr>
                <w:color w:val="343434"/>
                <w:spacing w:val="-4"/>
                <w:sz w:val="23"/>
              </w:rPr>
              <w:t>6701</w:t>
            </w:r>
          </w:p>
        </w:tc>
        <w:tc>
          <w:tcPr>
            <w:tcW w:w="6696" w:type="dxa"/>
          </w:tcPr>
          <w:p w14:paraId="4E585202" w14:textId="77777777" w:rsidR="00691E44" w:rsidRDefault="00D9672C">
            <w:pPr>
              <w:pStyle w:val="TableParagraph"/>
              <w:spacing w:before="145"/>
              <w:ind w:left="135"/>
              <w:rPr>
                <w:sz w:val="23"/>
              </w:rPr>
            </w:pPr>
            <w:r>
              <w:rPr>
                <w:color w:val="343434"/>
                <w:spacing w:val="-2"/>
                <w:w w:val="105"/>
                <w:sz w:val="23"/>
              </w:rPr>
              <w:t>Psychopathology</w:t>
            </w:r>
          </w:p>
        </w:tc>
        <w:tc>
          <w:tcPr>
            <w:tcW w:w="1523" w:type="dxa"/>
          </w:tcPr>
          <w:p w14:paraId="2D4EE806" w14:textId="77777777" w:rsidR="00691E44" w:rsidRDefault="00D9672C">
            <w:pPr>
              <w:pStyle w:val="TableParagraph"/>
              <w:spacing w:before="145"/>
              <w:ind w:left="135"/>
              <w:rPr>
                <w:sz w:val="23"/>
              </w:rPr>
            </w:pPr>
            <w:r>
              <w:rPr>
                <w:color w:val="343434"/>
                <w:w w:val="105"/>
                <w:sz w:val="23"/>
              </w:rPr>
              <w:t>3</w:t>
            </w:r>
            <w:r>
              <w:rPr>
                <w:color w:val="343434"/>
                <w:spacing w:val="-4"/>
                <w:w w:val="105"/>
                <w:sz w:val="23"/>
              </w:rPr>
              <w:t xml:space="preserve"> </w:t>
            </w:r>
            <w:r>
              <w:rPr>
                <w:color w:val="343434"/>
                <w:spacing w:val="-2"/>
                <w:w w:val="105"/>
                <w:sz w:val="23"/>
              </w:rPr>
              <w:t>credits</w:t>
            </w:r>
          </w:p>
        </w:tc>
      </w:tr>
      <w:tr w:rsidR="00691E44" w14:paraId="5E1F5BE9" w14:textId="77777777">
        <w:trPr>
          <w:trHeight w:val="528"/>
        </w:trPr>
        <w:tc>
          <w:tcPr>
            <w:tcW w:w="1245" w:type="dxa"/>
          </w:tcPr>
          <w:p w14:paraId="663E542F" w14:textId="77777777" w:rsidR="00691E44" w:rsidRDefault="00691E44">
            <w:pPr>
              <w:pStyle w:val="TableParagraph"/>
            </w:pPr>
          </w:p>
        </w:tc>
        <w:tc>
          <w:tcPr>
            <w:tcW w:w="6696" w:type="dxa"/>
          </w:tcPr>
          <w:p w14:paraId="00307F52" w14:textId="77777777" w:rsidR="00691E44" w:rsidRDefault="00D9672C">
            <w:pPr>
              <w:pStyle w:val="TableParagraph"/>
              <w:spacing w:before="150"/>
              <w:ind w:left="134"/>
              <w:rPr>
                <w:sz w:val="23"/>
              </w:rPr>
            </w:pPr>
            <w:r>
              <w:rPr>
                <w:color w:val="343434"/>
                <w:sz w:val="23"/>
              </w:rPr>
              <w:t>Elective</w:t>
            </w:r>
            <w:r>
              <w:rPr>
                <w:color w:val="343434"/>
                <w:spacing w:val="10"/>
                <w:sz w:val="23"/>
              </w:rPr>
              <w:t xml:space="preserve"> </w:t>
            </w:r>
            <w:r>
              <w:rPr>
                <w:color w:val="343434"/>
                <w:sz w:val="23"/>
              </w:rPr>
              <w:t>(8-week</w:t>
            </w:r>
            <w:r>
              <w:rPr>
                <w:color w:val="343434"/>
                <w:spacing w:val="37"/>
                <w:sz w:val="23"/>
              </w:rPr>
              <w:t xml:space="preserve"> </w:t>
            </w:r>
            <w:r>
              <w:rPr>
                <w:color w:val="343434"/>
                <w:spacing w:val="-2"/>
                <w:sz w:val="23"/>
              </w:rPr>
              <w:t>elective)</w:t>
            </w:r>
          </w:p>
        </w:tc>
        <w:tc>
          <w:tcPr>
            <w:tcW w:w="1523" w:type="dxa"/>
          </w:tcPr>
          <w:p w14:paraId="5F912402" w14:textId="77777777" w:rsidR="00691E44" w:rsidRDefault="00D9672C">
            <w:pPr>
              <w:pStyle w:val="TableParagraph"/>
              <w:spacing w:before="145"/>
              <w:ind w:left="135"/>
              <w:rPr>
                <w:sz w:val="23"/>
              </w:rPr>
            </w:pPr>
            <w:r>
              <w:rPr>
                <w:color w:val="343434"/>
                <w:w w:val="105"/>
                <w:sz w:val="23"/>
              </w:rPr>
              <w:t>3</w:t>
            </w:r>
            <w:r>
              <w:rPr>
                <w:color w:val="343434"/>
                <w:spacing w:val="1"/>
                <w:w w:val="105"/>
                <w:sz w:val="23"/>
              </w:rPr>
              <w:t xml:space="preserve"> </w:t>
            </w:r>
            <w:r>
              <w:rPr>
                <w:color w:val="343434"/>
                <w:spacing w:val="-2"/>
                <w:w w:val="105"/>
                <w:sz w:val="23"/>
              </w:rPr>
              <w:t>credits</w:t>
            </w:r>
          </w:p>
        </w:tc>
      </w:tr>
    </w:tbl>
    <w:p w14:paraId="7415D32E" w14:textId="77777777" w:rsidR="00691E44" w:rsidRDefault="00691E44">
      <w:pPr>
        <w:pStyle w:val="BodyText"/>
        <w:rPr>
          <w:sz w:val="20"/>
        </w:rPr>
      </w:pPr>
    </w:p>
    <w:p w14:paraId="04538E3D" w14:textId="77777777" w:rsidR="00691E44" w:rsidRDefault="00691E44">
      <w:pPr>
        <w:pStyle w:val="BodyText"/>
        <w:spacing w:before="114" w:after="1"/>
        <w:rPr>
          <w:sz w:val="20"/>
        </w:rPr>
      </w:pPr>
    </w:p>
    <w:tbl>
      <w:tblPr>
        <w:tblW w:w="0" w:type="auto"/>
        <w:tblInd w:w="1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5"/>
        <w:gridCol w:w="6711"/>
        <w:gridCol w:w="1524"/>
      </w:tblGrid>
      <w:tr w:rsidR="00691E44" w14:paraId="39DBBBF4" w14:textId="77777777">
        <w:trPr>
          <w:trHeight w:val="605"/>
        </w:trPr>
        <w:tc>
          <w:tcPr>
            <w:tcW w:w="9480" w:type="dxa"/>
            <w:gridSpan w:val="3"/>
          </w:tcPr>
          <w:p w14:paraId="14847DD3" w14:textId="77777777" w:rsidR="00691E44" w:rsidRDefault="00D9672C">
            <w:pPr>
              <w:pStyle w:val="TableParagraph"/>
              <w:spacing w:before="189"/>
              <w:ind w:right="8"/>
              <w:jc w:val="center"/>
              <w:rPr>
                <w:i/>
                <w:sz w:val="24"/>
              </w:rPr>
            </w:pPr>
            <w:r>
              <w:rPr>
                <w:i/>
                <w:color w:val="343434"/>
                <w:sz w:val="24"/>
              </w:rPr>
              <w:t>SPRING</w:t>
            </w:r>
            <w:r>
              <w:rPr>
                <w:i/>
                <w:color w:val="343434"/>
                <w:spacing w:val="4"/>
                <w:sz w:val="24"/>
              </w:rPr>
              <w:t xml:space="preserve"> </w:t>
            </w:r>
            <w:r>
              <w:rPr>
                <w:i/>
                <w:color w:val="343434"/>
                <w:sz w:val="24"/>
              </w:rPr>
              <w:t>FULL-7ERM</w:t>
            </w:r>
            <w:r>
              <w:rPr>
                <w:i/>
                <w:color w:val="343434"/>
                <w:spacing w:val="12"/>
                <w:sz w:val="24"/>
              </w:rPr>
              <w:t xml:space="preserve"> </w:t>
            </w:r>
            <w:r>
              <w:rPr>
                <w:i/>
                <w:color w:val="343434"/>
                <w:sz w:val="24"/>
              </w:rPr>
              <w:t>(15</w:t>
            </w:r>
            <w:r>
              <w:rPr>
                <w:i/>
                <w:color w:val="343434"/>
                <w:spacing w:val="-6"/>
                <w:sz w:val="24"/>
              </w:rPr>
              <w:t xml:space="preserve"> </w:t>
            </w:r>
            <w:r>
              <w:rPr>
                <w:i/>
                <w:color w:val="343434"/>
                <w:spacing w:val="-2"/>
                <w:sz w:val="24"/>
              </w:rPr>
              <w:t>WEEKS)</w:t>
            </w:r>
          </w:p>
        </w:tc>
      </w:tr>
      <w:tr w:rsidR="00691E44" w14:paraId="1A8B9CC7" w14:textId="77777777">
        <w:trPr>
          <w:trHeight w:val="595"/>
        </w:trPr>
        <w:tc>
          <w:tcPr>
            <w:tcW w:w="1245" w:type="dxa"/>
          </w:tcPr>
          <w:p w14:paraId="3DC6513D" w14:textId="77777777" w:rsidR="00691E44" w:rsidRDefault="00D9672C">
            <w:pPr>
              <w:pStyle w:val="TableParagraph"/>
              <w:spacing w:before="189"/>
              <w:ind w:left="5" w:right="95"/>
              <w:jc w:val="center"/>
              <w:rPr>
                <w:sz w:val="23"/>
              </w:rPr>
            </w:pPr>
            <w:r>
              <w:rPr>
                <w:color w:val="343434"/>
                <w:sz w:val="23"/>
              </w:rPr>
              <w:t>SW</w:t>
            </w:r>
            <w:r>
              <w:rPr>
                <w:color w:val="343434"/>
                <w:spacing w:val="17"/>
                <w:sz w:val="23"/>
              </w:rPr>
              <w:t xml:space="preserve"> </w:t>
            </w:r>
            <w:r>
              <w:rPr>
                <w:color w:val="343434"/>
                <w:spacing w:val="-4"/>
                <w:sz w:val="23"/>
              </w:rPr>
              <w:t>6102</w:t>
            </w:r>
          </w:p>
        </w:tc>
        <w:tc>
          <w:tcPr>
            <w:tcW w:w="6711" w:type="dxa"/>
          </w:tcPr>
          <w:p w14:paraId="7C276394" w14:textId="77777777" w:rsidR="00691E44" w:rsidRDefault="00D9672C">
            <w:pPr>
              <w:pStyle w:val="TableParagraph"/>
              <w:spacing w:before="184"/>
              <w:ind w:left="120"/>
              <w:rPr>
                <w:sz w:val="23"/>
              </w:rPr>
            </w:pPr>
            <w:r>
              <w:rPr>
                <w:color w:val="343434"/>
                <w:sz w:val="23"/>
              </w:rPr>
              <w:t>Clinical</w:t>
            </w:r>
            <w:r>
              <w:rPr>
                <w:color w:val="343434"/>
                <w:spacing w:val="27"/>
                <w:sz w:val="23"/>
              </w:rPr>
              <w:t xml:space="preserve"> </w:t>
            </w:r>
            <w:r>
              <w:rPr>
                <w:color w:val="343434"/>
                <w:sz w:val="23"/>
              </w:rPr>
              <w:t>Social</w:t>
            </w:r>
            <w:r>
              <w:rPr>
                <w:color w:val="343434"/>
                <w:spacing w:val="21"/>
                <w:sz w:val="23"/>
              </w:rPr>
              <w:t xml:space="preserve"> </w:t>
            </w:r>
            <w:r>
              <w:rPr>
                <w:color w:val="343434"/>
                <w:sz w:val="23"/>
              </w:rPr>
              <w:t>Work</w:t>
            </w:r>
            <w:r>
              <w:rPr>
                <w:color w:val="343434"/>
                <w:spacing w:val="29"/>
                <w:sz w:val="23"/>
              </w:rPr>
              <w:t xml:space="preserve"> </w:t>
            </w:r>
            <w:r>
              <w:rPr>
                <w:color w:val="343434"/>
                <w:sz w:val="23"/>
              </w:rPr>
              <w:t>Practice</w:t>
            </w:r>
            <w:r>
              <w:rPr>
                <w:color w:val="343434"/>
                <w:spacing w:val="25"/>
                <w:sz w:val="23"/>
              </w:rPr>
              <w:t xml:space="preserve"> </w:t>
            </w:r>
            <w:r>
              <w:rPr>
                <w:color w:val="343434"/>
                <w:spacing w:val="-5"/>
                <w:sz w:val="23"/>
              </w:rPr>
              <w:t>II</w:t>
            </w:r>
          </w:p>
        </w:tc>
        <w:tc>
          <w:tcPr>
            <w:tcW w:w="1524" w:type="dxa"/>
          </w:tcPr>
          <w:p w14:paraId="0E241D7A" w14:textId="77777777" w:rsidR="00691E44" w:rsidRDefault="00D9672C">
            <w:pPr>
              <w:pStyle w:val="TableParagraph"/>
              <w:spacing w:before="179"/>
              <w:ind w:left="125"/>
              <w:rPr>
                <w:sz w:val="23"/>
              </w:rPr>
            </w:pPr>
            <w:r>
              <w:rPr>
                <w:color w:val="343434"/>
                <w:w w:val="105"/>
                <w:sz w:val="23"/>
              </w:rPr>
              <w:t>3</w:t>
            </w:r>
            <w:r>
              <w:rPr>
                <w:color w:val="343434"/>
                <w:spacing w:val="-4"/>
                <w:w w:val="105"/>
                <w:sz w:val="23"/>
              </w:rPr>
              <w:t xml:space="preserve"> </w:t>
            </w:r>
            <w:r>
              <w:rPr>
                <w:color w:val="343434"/>
                <w:spacing w:val="-2"/>
                <w:w w:val="105"/>
                <w:sz w:val="23"/>
              </w:rPr>
              <w:t>credits</w:t>
            </w:r>
          </w:p>
        </w:tc>
      </w:tr>
      <w:tr w:rsidR="00691E44" w14:paraId="5739E331" w14:textId="77777777">
        <w:trPr>
          <w:trHeight w:val="600"/>
        </w:trPr>
        <w:tc>
          <w:tcPr>
            <w:tcW w:w="1245" w:type="dxa"/>
          </w:tcPr>
          <w:p w14:paraId="790A2E65" w14:textId="77777777" w:rsidR="00691E44" w:rsidRDefault="00D9672C">
            <w:pPr>
              <w:pStyle w:val="TableParagraph"/>
              <w:spacing w:before="189"/>
              <w:ind w:left="8" w:right="95"/>
              <w:jc w:val="center"/>
              <w:rPr>
                <w:sz w:val="23"/>
              </w:rPr>
            </w:pPr>
            <w:r>
              <w:rPr>
                <w:color w:val="343434"/>
                <w:w w:val="105"/>
                <w:sz w:val="23"/>
              </w:rPr>
              <w:t>SW</w:t>
            </w:r>
            <w:r>
              <w:rPr>
                <w:color w:val="343434"/>
                <w:spacing w:val="-2"/>
                <w:w w:val="105"/>
                <w:sz w:val="23"/>
              </w:rPr>
              <w:t xml:space="preserve"> </w:t>
            </w:r>
            <w:r>
              <w:rPr>
                <w:color w:val="343434"/>
                <w:spacing w:val="-4"/>
                <w:w w:val="105"/>
                <w:sz w:val="23"/>
              </w:rPr>
              <w:t>6204</w:t>
            </w:r>
          </w:p>
        </w:tc>
        <w:tc>
          <w:tcPr>
            <w:tcW w:w="6711" w:type="dxa"/>
          </w:tcPr>
          <w:p w14:paraId="16A2CA10" w14:textId="77777777" w:rsidR="00691E44" w:rsidRDefault="00D9672C">
            <w:pPr>
              <w:pStyle w:val="TableParagraph"/>
              <w:spacing w:before="184"/>
              <w:ind w:left="135"/>
              <w:rPr>
                <w:sz w:val="23"/>
              </w:rPr>
            </w:pPr>
            <w:r>
              <w:rPr>
                <w:color w:val="343434"/>
                <w:sz w:val="23"/>
              </w:rPr>
              <w:t>Field</w:t>
            </w:r>
            <w:r>
              <w:rPr>
                <w:color w:val="343434"/>
                <w:spacing w:val="32"/>
                <w:sz w:val="23"/>
              </w:rPr>
              <w:t xml:space="preserve"> </w:t>
            </w:r>
            <w:r>
              <w:rPr>
                <w:color w:val="343434"/>
                <w:sz w:val="23"/>
              </w:rPr>
              <w:t>Education</w:t>
            </w:r>
            <w:r>
              <w:rPr>
                <w:color w:val="343434"/>
                <w:spacing w:val="35"/>
                <w:sz w:val="23"/>
              </w:rPr>
              <w:t xml:space="preserve"> </w:t>
            </w:r>
            <w:r>
              <w:rPr>
                <w:color w:val="343434"/>
                <w:sz w:val="23"/>
              </w:rPr>
              <w:t>Experience</w:t>
            </w:r>
            <w:r>
              <w:rPr>
                <w:color w:val="343434"/>
                <w:spacing w:val="32"/>
                <w:sz w:val="23"/>
              </w:rPr>
              <w:t xml:space="preserve"> </w:t>
            </w:r>
            <w:r>
              <w:rPr>
                <w:color w:val="343434"/>
                <w:spacing w:val="-5"/>
                <w:sz w:val="23"/>
              </w:rPr>
              <w:t>IV</w:t>
            </w:r>
          </w:p>
        </w:tc>
        <w:tc>
          <w:tcPr>
            <w:tcW w:w="1524" w:type="dxa"/>
          </w:tcPr>
          <w:p w14:paraId="7E2E748B" w14:textId="77777777" w:rsidR="00691E44" w:rsidRDefault="00D9672C">
            <w:pPr>
              <w:pStyle w:val="TableParagraph"/>
              <w:spacing w:before="184"/>
              <w:ind w:left="130"/>
              <w:rPr>
                <w:sz w:val="23"/>
              </w:rPr>
            </w:pPr>
            <w:r>
              <w:rPr>
                <w:color w:val="343434"/>
                <w:w w:val="105"/>
                <w:sz w:val="23"/>
              </w:rPr>
              <w:t>4.5</w:t>
            </w:r>
            <w:r>
              <w:rPr>
                <w:color w:val="343434"/>
                <w:spacing w:val="-8"/>
                <w:w w:val="105"/>
                <w:sz w:val="23"/>
              </w:rPr>
              <w:t xml:space="preserve"> </w:t>
            </w:r>
            <w:r>
              <w:rPr>
                <w:color w:val="343434"/>
                <w:spacing w:val="-2"/>
                <w:w w:val="105"/>
                <w:sz w:val="23"/>
              </w:rPr>
              <w:t>credits</w:t>
            </w:r>
          </w:p>
        </w:tc>
      </w:tr>
      <w:tr w:rsidR="00691E44" w14:paraId="7346EAEE" w14:textId="77777777">
        <w:trPr>
          <w:trHeight w:val="595"/>
        </w:trPr>
        <w:tc>
          <w:tcPr>
            <w:tcW w:w="1245" w:type="dxa"/>
          </w:tcPr>
          <w:p w14:paraId="62CDC1D0" w14:textId="77777777" w:rsidR="00691E44" w:rsidRDefault="00691E44">
            <w:pPr>
              <w:pStyle w:val="TableParagraph"/>
            </w:pPr>
          </w:p>
        </w:tc>
        <w:tc>
          <w:tcPr>
            <w:tcW w:w="6711" w:type="dxa"/>
          </w:tcPr>
          <w:p w14:paraId="0A9141CD" w14:textId="77777777" w:rsidR="00691E44" w:rsidRDefault="00D9672C">
            <w:pPr>
              <w:pStyle w:val="TableParagraph"/>
              <w:spacing w:before="179"/>
              <w:ind w:left="134"/>
              <w:rPr>
                <w:sz w:val="23"/>
              </w:rPr>
            </w:pPr>
            <w:r>
              <w:rPr>
                <w:color w:val="343434"/>
                <w:sz w:val="23"/>
              </w:rPr>
              <w:t>Elective</w:t>
            </w:r>
            <w:r>
              <w:rPr>
                <w:color w:val="343434"/>
                <w:spacing w:val="15"/>
                <w:sz w:val="23"/>
              </w:rPr>
              <w:t xml:space="preserve"> </w:t>
            </w:r>
            <w:r>
              <w:rPr>
                <w:color w:val="343434"/>
                <w:sz w:val="23"/>
              </w:rPr>
              <w:t>(8-week</w:t>
            </w:r>
            <w:r>
              <w:rPr>
                <w:color w:val="343434"/>
                <w:spacing w:val="32"/>
                <w:sz w:val="23"/>
              </w:rPr>
              <w:t xml:space="preserve"> </w:t>
            </w:r>
            <w:r>
              <w:rPr>
                <w:color w:val="343434"/>
                <w:spacing w:val="-2"/>
                <w:sz w:val="23"/>
              </w:rPr>
              <w:t>elective)</w:t>
            </w:r>
          </w:p>
        </w:tc>
        <w:tc>
          <w:tcPr>
            <w:tcW w:w="1524" w:type="dxa"/>
          </w:tcPr>
          <w:p w14:paraId="019604E8" w14:textId="77777777" w:rsidR="00691E44" w:rsidRDefault="00D9672C">
            <w:pPr>
              <w:pStyle w:val="TableParagraph"/>
              <w:spacing w:before="179"/>
              <w:ind w:left="129"/>
              <w:rPr>
                <w:sz w:val="23"/>
              </w:rPr>
            </w:pPr>
            <w:r>
              <w:rPr>
                <w:color w:val="343434"/>
                <w:w w:val="105"/>
                <w:sz w:val="23"/>
              </w:rPr>
              <w:t>3</w:t>
            </w:r>
            <w:r>
              <w:rPr>
                <w:color w:val="343434"/>
                <w:spacing w:val="-4"/>
                <w:w w:val="105"/>
                <w:sz w:val="23"/>
              </w:rPr>
              <w:t xml:space="preserve"> </w:t>
            </w:r>
            <w:r>
              <w:rPr>
                <w:color w:val="343434"/>
                <w:spacing w:val="-2"/>
                <w:w w:val="105"/>
                <w:sz w:val="23"/>
              </w:rPr>
              <w:t>credits</w:t>
            </w:r>
          </w:p>
        </w:tc>
      </w:tr>
    </w:tbl>
    <w:p w14:paraId="02AFA494" w14:textId="77777777" w:rsidR="00691E44" w:rsidRDefault="00D9672C">
      <w:pPr>
        <w:pStyle w:val="BodyText"/>
        <w:spacing w:before="100"/>
        <w:ind w:left="1357"/>
      </w:pPr>
      <w:r>
        <w:rPr>
          <w:color w:val="343434"/>
          <w:w w:val="105"/>
        </w:rPr>
        <w:t>TOTAL</w:t>
      </w:r>
      <w:r>
        <w:rPr>
          <w:color w:val="343434"/>
          <w:spacing w:val="-16"/>
          <w:w w:val="105"/>
        </w:rPr>
        <w:t xml:space="preserve"> </w:t>
      </w:r>
      <w:r>
        <w:rPr>
          <w:color w:val="343434"/>
          <w:w w:val="105"/>
        </w:rPr>
        <w:t>OF</w:t>
      </w:r>
      <w:r>
        <w:rPr>
          <w:color w:val="343434"/>
          <w:spacing w:val="-15"/>
          <w:w w:val="105"/>
        </w:rPr>
        <w:t xml:space="preserve"> </w:t>
      </w:r>
      <w:r>
        <w:rPr>
          <w:color w:val="343434"/>
          <w:w w:val="105"/>
        </w:rPr>
        <w:t>60</w:t>
      </w:r>
      <w:r>
        <w:rPr>
          <w:color w:val="343434"/>
          <w:spacing w:val="-15"/>
          <w:w w:val="105"/>
        </w:rPr>
        <w:t xml:space="preserve"> </w:t>
      </w:r>
      <w:r>
        <w:rPr>
          <w:color w:val="343434"/>
          <w:w w:val="105"/>
        </w:rPr>
        <w:t>CREDITS</w:t>
      </w:r>
      <w:r>
        <w:rPr>
          <w:color w:val="343434"/>
          <w:spacing w:val="-14"/>
          <w:w w:val="105"/>
        </w:rPr>
        <w:t xml:space="preserve"> </w:t>
      </w:r>
      <w:r>
        <w:rPr>
          <w:color w:val="343434"/>
          <w:w w:val="105"/>
        </w:rPr>
        <w:t>TO</w:t>
      </w:r>
      <w:r>
        <w:rPr>
          <w:color w:val="343434"/>
          <w:spacing w:val="-15"/>
          <w:w w:val="105"/>
        </w:rPr>
        <w:t xml:space="preserve"> </w:t>
      </w:r>
      <w:r>
        <w:rPr>
          <w:color w:val="343434"/>
          <w:w w:val="105"/>
        </w:rPr>
        <w:t>COMPLETE</w:t>
      </w:r>
      <w:r>
        <w:rPr>
          <w:color w:val="343434"/>
          <w:spacing w:val="15"/>
          <w:w w:val="105"/>
        </w:rPr>
        <w:t xml:space="preserve"> </w:t>
      </w:r>
      <w:r>
        <w:rPr>
          <w:color w:val="343434"/>
          <w:spacing w:val="-2"/>
          <w:w w:val="105"/>
        </w:rPr>
        <w:t>PROGRAM</w:t>
      </w:r>
    </w:p>
    <w:p w14:paraId="27496103" w14:textId="77777777" w:rsidR="00691E44" w:rsidRDefault="00691E44">
      <w:pPr>
        <w:sectPr w:rsidR="00691E44">
          <w:footerReference w:type="default" r:id="rId20"/>
          <w:pgSz w:w="12240" w:h="15840"/>
          <w:pgMar w:top="1820" w:right="120" w:bottom="1280" w:left="260" w:header="0" w:footer="1098" w:gutter="0"/>
          <w:cols w:space="720"/>
        </w:sectPr>
      </w:pPr>
    </w:p>
    <w:p w14:paraId="451B801E" w14:textId="77777777" w:rsidR="00691E44" w:rsidRDefault="00D9672C">
      <w:pPr>
        <w:tabs>
          <w:tab w:val="left" w:pos="5929"/>
        </w:tabs>
        <w:spacing w:line="20" w:lineRule="exact"/>
        <w:ind w:left="1854"/>
        <w:rPr>
          <w:sz w:val="2"/>
        </w:rPr>
      </w:pPr>
      <w:r>
        <w:rPr>
          <w:noProof/>
          <w:sz w:val="2"/>
        </w:rPr>
        <w:lastRenderedPageBreak/>
        <mc:AlternateContent>
          <mc:Choice Requires="wpg">
            <w:drawing>
              <wp:inline distT="0" distB="0" distL="0" distR="0" wp14:anchorId="262B477F" wp14:editId="656289FB">
                <wp:extent cx="2429510" cy="12700"/>
                <wp:effectExtent l="9525" t="0" r="0" b="635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9510" cy="12700"/>
                          <a:chOff x="0" y="0"/>
                          <a:chExt cx="2429510" cy="12700"/>
                        </a:xfrm>
                      </wpg:grpSpPr>
                      <wps:wsp>
                        <wps:cNvPr id="43" name="Graphic 43"/>
                        <wps:cNvSpPr/>
                        <wps:spPr>
                          <a:xfrm>
                            <a:off x="0" y="6105"/>
                            <a:ext cx="2429510" cy="1270"/>
                          </a:xfrm>
                          <a:custGeom>
                            <a:avLst/>
                            <a:gdLst/>
                            <a:ahLst/>
                            <a:cxnLst/>
                            <a:rect l="l" t="t" r="r" b="b"/>
                            <a:pathLst>
                              <a:path w="2429510">
                                <a:moveTo>
                                  <a:pt x="0" y="0"/>
                                </a:moveTo>
                                <a:lnTo>
                                  <a:pt x="2429148" y="0"/>
                                </a:lnTo>
                              </a:path>
                            </a:pathLst>
                          </a:custGeom>
                          <a:ln w="122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15B408" id="Group 42" o:spid="_x0000_s1026" style="width:191.3pt;height:1pt;mso-position-horizontal-relative:char;mso-position-vertical-relative:line" coordsize="2429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">
                <v:shape id="Graphic 43" o:spid="_x0000_s1027" style="position:absolute;top:61;width:24295;height:12;visibility:visible;mso-wrap-style:square;v-text-anchor:top" coordsize="2429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" path="m,l2429148,e" filled="f" strokeweight=".33919mm">
                  <v:path arrowok="t"/>
                </v:shape>
                <w10:anchorlock/>
              </v:group>
            </w:pict>
          </mc:Fallback>
        </mc:AlternateContent>
      </w:r>
      <w:r>
        <w:rPr>
          <w:sz w:val="2"/>
        </w:rPr>
        <w:tab/>
      </w:r>
      <w:r>
        <w:rPr>
          <w:noProof/>
          <w:sz w:val="2"/>
        </w:rPr>
        <mc:AlternateContent>
          <mc:Choice Requires="wpg">
            <w:drawing>
              <wp:inline distT="0" distB="0" distL="0" distR="0" wp14:anchorId="105460E4" wp14:editId="1015C43A">
                <wp:extent cx="2368550" cy="12700"/>
                <wp:effectExtent l="9525" t="0" r="3175" b="635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50" cy="12700"/>
                          <a:chOff x="0" y="0"/>
                          <a:chExt cx="2368550" cy="12700"/>
                        </a:xfrm>
                      </wpg:grpSpPr>
                      <wps:wsp>
                        <wps:cNvPr id="45" name="Graphic 45"/>
                        <wps:cNvSpPr/>
                        <wps:spPr>
                          <a:xfrm>
                            <a:off x="0" y="6105"/>
                            <a:ext cx="2368550" cy="1270"/>
                          </a:xfrm>
                          <a:custGeom>
                            <a:avLst/>
                            <a:gdLst/>
                            <a:ahLst/>
                            <a:cxnLst/>
                            <a:rect l="l" t="t" r="r" b="b"/>
                            <a:pathLst>
                              <a:path w="2368550">
                                <a:moveTo>
                                  <a:pt x="0" y="0"/>
                                </a:moveTo>
                                <a:lnTo>
                                  <a:pt x="2368114" y="0"/>
                                </a:lnTo>
                              </a:path>
                            </a:pathLst>
                          </a:custGeom>
                          <a:ln w="122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DC5400" id="Group 44" o:spid="_x0000_s1026" style="width:186.5pt;height:1pt;mso-position-horizontal-relative:char;mso-position-vertical-relative:line" coordsize="2368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">
                <v:shape id="Graphic 45" o:spid="_x0000_s1027" style="position:absolute;top:61;width:23685;height:12;visibility:visible;mso-wrap-style:square;v-text-anchor:top" coordsize="2368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" path="m,l2368114,e" filled="f" strokeweight=".33919mm">
                  <v:path arrowok="t"/>
                </v:shape>
                <w10:anchorlock/>
              </v:group>
            </w:pict>
          </mc:Fallback>
        </mc:AlternateContent>
      </w:r>
    </w:p>
    <w:p w14:paraId="4B0EC914" w14:textId="77777777" w:rsidR="00691E44" w:rsidRDefault="00D9672C">
      <w:pPr>
        <w:pStyle w:val="Heading4"/>
        <w:spacing w:before="201"/>
        <w:ind w:left="496" w:right="902"/>
        <w:jc w:val="center"/>
      </w:pPr>
      <w:r>
        <w:rPr>
          <w:color w:val="1F1F1F"/>
        </w:rPr>
        <w:t>SECTION</w:t>
      </w:r>
      <w:r>
        <w:rPr>
          <w:color w:val="1F1F1F"/>
          <w:spacing w:val="4"/>
        </w:rPr>
        <w:t xml:space="preserve"> </w:t>
      </w:r>
      <w:r>
        <w:rPr>
          <w:color w:val="1F1F1F"/>
        </w:rPr>
        <w:t>3:</w:t>
      </w:r>
      <w:r>
        <w:rPr>
          <w:color w:val="1F1F1F"/>
          <w:spacing w:val="-15"/>
        </w:rPr>
        <w:t xml:space="preserve"> </w:t>
      </w:r>
      <w:r>
        <w:rPr>
          <w:color w:val="1F1F1F"/>
        </w:rPr>
        <w:t>UNIVERSITY</w:t>
      </w:r>
      <w:r>
        <w:rPr>
          <w:color w:val="1F1F1F"/>
          <w:spacing w:val="9"/>
        </w:rPr>
        <w:t xml:space="preserve"> </w:t>
      </w:r>
      <w:r>
        <w:rPr>
          <w:color w:val="1F1F1F"/>
          <w:spacing w:val="-2"/>
        </w:rPr>
        <w:t>POLICIES</w:t>
      </w:r>
    </w:p>
    <w:p w14:paraId="1144D75D" w14:textId="77777777" w:rsidR="00691E44" w:rsidRDefault="00D9672C">
      <w:pPr>
        <w:pStyle w:val="BodyText"/>
        <w:spacing w:before="10"/>
        <w:rPr>
          <w:sz w:val="18"/>
        </w:rPr>
      </w:pPr>
      <w:r>
        <w:rPr>
          <w:noProof/>
        </w:rPr>
        <mc:AlternateContent>
          <mc:Choice Requires="wps">
            <w:drawing>
              <wp:anchor distT="0" distB="0" distL="0" distR="0" simplePos="0" relativeHeight="487599104" behindDoc="1" locked="0" layoutInCell="1" allowOverlap="1" wp14:anchorId="2E159DCB" wp14:editId="0E533B7B">
                <wp:simplePos x="0" y="0"/>
                <wp:positionH relativeFrom="page">
                  <wp:posOffset>1354952</wp:posOffset>
                </wp:positionH>
                <wp:positionV relativeFrom="paragraph">
                  <wp:posOffset>153513</wp:posOffset>
                </wp:positionV>
                <wp:extent cx="494411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4110" cy="1270"/>
                        </a:xfrm>
                        <a:custGeom>
                          <a:avLst/>
                          <a:gdLst/>
                          <a:ahLst/>
                          <a:cxnLst/>
                          <a:rect l="l" t="t" r="r" b="b"/>
                          <a:pathLst>
                            <a:path w="4944110">
                              <a:moveTo>
                                <a:pt x="0" y="0"/>
                              </a:moveTo>
                              <a:lnTo>
                                <a:pt x="4943744"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EF33F6" id="Graphic 46" o:spid="_x0000_s1026" style="position:absolute;margin-left:106.7pt;margin-top:12.1pt;width:389.3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4944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" path="m,l4943744,e" filled="f" strokeweight=".33919mm">
                <v:path arrowok="t"/>
                <w10:wrap type="topAndBottom" anchorx="page"/>
              </v:shape>
            </w:pict>
          </mc:Fallback>
        </mc:AlternateContent>
      </w:r>
    </w:p>
    <w:p w14:paraId="1906CF1F" w14:textId="77777777" w:rsidR="00691E44" w:rsidRDefault="00691E44">
      <w:pPr>
        <w:pStyle w:val="BodyText"/>
        <w:spacing w:before="91"/>
        <w:rPr>
          <w:sz w:val="24"/>
        </w:rPr>
      </w:pPr>
    </w:p>
    <w:p w14:paraId="3544A4EA" w14:textId="77777777" w:rsidR="00691E44" w:rsidRDefault="00D9672C">
      <w:pPr>
        <w:ind w:left="1040"/>
        <w:rPr>
          <w:b/>
          <w:sz w:val="24"/>
        </w:rPr>
      </w:pPr>
      <w:r>
        <w:rPr>
          <w:b/>
          <w:color w:val="1F1F1F"/>
          <w:sz w:val="24"/>
        </w:rPr>
        <w:t>Adherence</w:t>
      </w:r>
      <w:r>
        <w:rPr>
          <w:b/>
          <w:color w:val="1F1F1F"/>
          <w:spacing w:val="19"/>
          <w:sz w:val="24"/>
        </w:rPr>
        <w:t xml:space="preserve"> </w:t>
      </w:r>
      <w:r>
        <w:rPr>
          <w:b/>
          <w:color w:val="1F1F1F"/>
          <w:sz w:val="24"/>
        </w:rPr>
        <w:t>to</w:t>
      </w:r>
      <w:r>
        <w:rPr>
          <w:b/>
          <w:color w:val="1F1F1F"/>
          <w:spacing w:val="13"/>
          <w:sz w:val="24"/>
        </w:rPr>
        <w:t xml:space="preserve"> </w:t>
      </w:r>
      <w:r>
        <w:rPr>
          <w:color w:val="1F1F1F"/>
          <w:sz w:val="24"/>
        </w:rPr>
        <w:t>University</w:t>
      </w:r>
      <w:r>
        <w:rPr>
          <w:color w:val="1F1F1F"/>
          <w:spacing w:val="24"/>
          <w:sz w:val="24"/>
        </w:rPr>
        <w:t xml:space="preserve"> </w:t>
      </w:r>
      <w:r>
        <w:rPr>
          <w:b/>
          <w:color w:val="1F1F1F"/>
          <w:spacing w:val="-2"/>
          <w:sz w:val="24"/>
        </w:rPr>
        <w:t>Policies</w:t>
      </w:r>
    </w:p>
    <w:p w14:paraId="257777E1" w14:textId="77777777" w:rsidR="00691E44" w:rsidRDefault="00D9672C">
      <w:pPr>
        <w:pStyle w:val="Heading4"/>
        <w:spacing w:before="118" w:line="276" w:lineRule="auto"/>
        <w:ind w:left="1048" w:right="1253" w:hanging="13"/>
      </w:pPr>
      <w:r>
        <w:rPr>
          <w:color w:val="1F1F1F"/>
        </w:rPr>
        <w:t>The</w:t>
      </w:r>
      <w:r>
        <w:rPr>
          <w:color w:val="1F1F1F"/>
          <w:spacing w:val="35"/>
        </w:rPr>
        <w:t xml:space="preserve"> </w:t>
      </w:r>
      <w:r>
        <w:rPr>
          <w:color w:val="1F1F1F"/>
        </w:rPr>
        <w:t>Master</w:t>
      </w:r>
      <w:r>
        <w:rPr>
          <w:color w:val="1F1F1F"/>
          <w:spacing w:val="40"/>
        </w:rPr>
        <w:t xml:space="preserve"> </w:t>
      </w:r>
      <w:r>
        <w:rPr>
          <w:color w:val="1F1F1F"/>
        </w:rPr>
        <w:t>of</w:t>
      </w:r>
      <w:r>
        <w:rPr>
          <w:color w:val="1F1F1F"/>
          <w:spacing w:val="39"/>
        </w:rPr>
        <w:t xml:space="preserve"> </w:t>
      </w:r>
      <w:r>
        <w:rPr>
          <w:color w:val="1F1F1F"/>
        </w:rPr>
        <w:t>Social</w:t>
      </w:r>
      <w:r>
        <w:rPr>
          <w:color w:val="1F1F1F"/>
          <w:spacing w:val="40"/>
        </w:rPr>
        <w:t xml:space="preserve"> </w:t>
      </w:r>
      <w:r>
        <w:rPr>
          <w:color w:val="1F1F1F"/>
        </w:rPr>
        <w:t>Work</w:t>
      </w:r>
      <w:r>
        <w:rPr>
          <w:color w:val="1F1F1F"/>
          <w:spacing w:val="40"/>
        </w:rPr>
        <w:t xml:space="preserve"> </w:t>
      </w:r>
      <w:r>
        <w:rPr>
          <w:color w:val="1F1F1F"/>
        </w:rPr>
        <w:t>program</w:t>
      </w:r>
      <w:r>
        <w:rPr>
          <w:color w:val="1F1F1F"/>
          <w:spacing w:val="40"/>
        </w:rPr>
        <w:t xml:space="preserve"> </w:t>
      </w:r>
      <w:r>
        <w:rPr>
          <w:color w:val="1F1F1F"/>
        </w:rPr>
        <w:t>students</w:t>
      </w:r>
      <w:r>
        <w:rPr>
          <w:color w:val="1F1F1F"/>
          <w:spacing w:val="40"/>
        </w:rPr>
        <w:t xml:space="preserve"> </w:t>
      </w:r>
      <w:r>
        <w:rPr>
          <w:color w:val="1F1F1F"/>
        </w:rPr>
        <w:t>are</w:t>
      </w:r>
      <w:r>
        <w:rPr>
          <w:color w:val="1F1F1F"/>
          <w:spacing w:val="34"/>
        </w:rPr>
        <w:t xml:space="preserve"> </w:t>
      </w:r>
      <w:r>
        <w:rPr>
          <w:color w:val="1F1F1F"/>
        </w:rPr>
        <w:t>expected</w:t>
      </w:r>
      <w:r>
        <w:rPr>
          <w:color w:val="1F1F1F"/>
          <w:spacing w:val="40"/>
        </w:rPr>
        <w:t xml:space="preserve"> </w:t>
      </w:r>
      <w:r>
        <w:rPr>
          <w:color w:val="1F1F1F"/>
        </w:rPr>
        <w:t>to</w:t>
      </w:r>
      <w:r>
        <w:rPr>
          <w:color w:val="1F1F1F"/>
          <w:spacing w:val="30"/>
        </w:rPr>
        <w:t xml:space="preserve"> </w:t>
      </w:r>
      <w:r>
        <w:rPr>
          <w:color w:val="1F1F1F"/>
        </w:rPr>
        <w:t>adhere</w:t>
      </w:r>
      <w:r>
        <w:rPr>
          <w:color w:val="1F1F1F"/>
          <w:spacing w:val="40"/>
        </w:rPr>
        <w:t xml:space="preserve"> </w:t>
      </w:r>
      <w:r>
        <w:rPr>
          <w:color w:val="1F1F1F"/>
        </w:rPr>
        <w:t>to</w:t>
      </w:r>
      <w:r>
        <w:rPr>
          <w:color w:val="1F1F1F"/>
          <w:spacing w:val="40"/>
        </w:rPr>
        <w:t xml:space="preserve"> </w:t>
      </w:r>
      <w:r>
        <w:rPr>
          <w:color w:val="1F1F1F"/>
        </w:rPr>
        <w:t>the</w:t>
      </w:r>
      <w:r>
        <w:rPr>
          <w:color w:val="1F1F1F"/>
          <w:spacing w:val="28"/>
        </w:rPr>
        <w:t xml:space="preserve"> </w:t>
      </w:r>
      <w:r>
        <w:rPr>
          <w:color w:val="1F1F1F"/>
        </w:rPr>
        <w:t>Kean</w:t>
      </w:r>
      <w:r>
        <w:rPr>
          <w:color w:val="1F1F1F"/>
          <w:spacing w:val="40"/>
        </w:rPr>
        <w:t xml:space="preserve"> </w:t>
      </w:r>
      <w:r>
        <w:rPr>
          <w:color w:val="1F1F1F"/>
        </w:rPr>
        <w:t>University policies. Policies are listed on course</w:t>
      </w:r>
      <w:r>
        <w:rPr>
          <w:color w:val="1F1F1F"/>
          <w:spacing w:val="-3"/>
        </w:rPr>
        <w:t xml:space="preserve"> </w:t>
      </w:r>
      <w:r>
        <w:rPr>
          <w:color w:val="1F1F1F"/>
        </w:rPr>
        <w:t>syllabus and listed below for immediate review.</w:t>
      </w:r>
    </w:p>
    <w:p w14:paraId="733EC887" w14:textId="77777777" w:rsidR="00691E44" w:rsidRDefault="00D9672C">
      <w:pPr>
        <w:pStyle w:val="ListParagraph"/>
        <w:numPr>
          <w:ilvl w:val="1"/>
          <w:numId w:val="62"/>
        </w:numPr>
        <w:tabs>
          <w:tab w:val="left" w:pos="1775"/>
        </w:tabs>
        <w:spacing w:before="207" w:line="271" w:lineRule="auto"/>
        <w:ind w:right="1369" w:hanging="363"/>
        <w:rPr>
          <w:color w:val="1F1F1F"/>
          <w:sz w:val="24"/>
        </w:rPr>
      </w:pPr>
      <w:r>
        <w:rPr>
          <w:b/>
          <w:color w:val="1F1F1F"/>
          <w:sz w:val="24"/>
        </w:rPr>
        <w:t>Academic</w:t>
      </w:r>
      <w:r>
        <w:rPr>
          <w:b/>
          <w:color w:val="1F1F1F"/>
          <w:spacing w:val="31"/>
          <w:sz w:val="24"/>
        </w:rPr>
        <w:t xml:space="preserve"> </w:t>
      </w:r>
      <w:r>
        <w:rPr>
          <w:b/>
          <w:color w:val="1F1F1F"/>
          <w:sz w:val="24"/>
        </w:rPr>
        <w:t>Integrity</w:t>
      </w:r>
      <w:r>
        <w:rPr>
          <w:b/>
          <w:color w:val="1F1F1F"/>
          <w:spacing w:val="32"/>
          <w:sz w:val="24"/>
        </w:rPr>
        <w:t xml:space="preserve"> </w:t>
      </w:r>
      <w:r>
        <w:rPr>
          <w:b/>
          <w:color w:val="1F1F1F"/>
          <w:sz w:val="24"/>
        </w:rPr>
        <w:t xml:space="preserve">Policy: </w:t>
      </w:r>
      <w:r>
        <w:rPr>
          <w:color w:val="1F1F1F"/>
          <w:sz w:val="24"/>
        </w:rPr>
        <w:t>The University</w:t>
      </w:r>
      <w:r>
        <w:rPr>
          <w:color w:val="1F1F1F"/>
          <w:spacing w:val="35"/>
          <w:sz w:val="24"/>
        </w:rPr>
        <w:t xml:space="preserve"> </w:t>
      </w:r>
      <w:r>
        <w:rPr>
          <w:color w:val="1F1F1F"/>
          <w:sz w:val="24"/>
        </w:rPr>
        <w:t>policy</w:t>
      </w:r>
      <w:r>
        <w:rPr>
          <w:color w:val="1F1F1F"/>
          <w:spacing w:val="35"/>
          <w:sz w:val="24"/>
        </w:rPr>
        <w:t xml:space="preserve"> </w:t>
      </w:r>
      <w:r>
        <w:rPr>
          <w:color w:val="1F1F1F"/>
          <w:sz w:val="24"/>
        </w:rPr>
        <w:t>on Academic integrity is located</w:t>
      </w:r>
      <w:r>
        <w:rPr>
          <w:color w:val="1F1F1F"/>
          <w:spacing w:val="29"/>
          <w:sz w:val="24"/>
        </w:rPr>
        <w:t xml:space="preserve"> </w:t>
      </w:r>
      <w:r>
        <w:rPr>
          <w:color w:val="1F1F1F"/>
          <w:sz w:val="24"/>
        </w:rPr>
        <w:t xml:space="preserve">at: </w:t>
      </w:r>
      <w:hyperlink r:id="rId21">
        <w:r>
          <w:rPr>
            <w:color w:val="1F1F1F"/>
            <w:spacing w:val="-2"/>
            <w:sz w:val="24"/>
            <w:u w:val="thick" w:color="1F1F1F"/>
          </w:rPr>
          <w:t>http:</w:t>
        </w:r>
        <w:r>
          <w:rPr>
            <w:color w:val="7E7E7E"/>
            <w:spacing w:val="-2"/>
            <w:sz w:val="24"/>
            <w:u w:val="thick" w:color="1F1F1F"/>
          </w:rPr>
          <w:t>//</w:t>
        </w:r>
        <w:r>
          <w:rPr>
            <w:color w:val="1F1F1F"/>
            <w:spacing w:val="-2"/>
            <w:sz w:val="24"/>
            <w:u w:val="thick" w:color="1F1F1F"/>
          </w:rPr>
          <w:t>www.kean.edu</w:t>
        </w:r>
        <w:r>
          <w:rPr>
            <w:color w:val="7E7E7E"/>
            <w:spacing w:val="-2"/>
            <w:sz w:val="24"/>
            <w:u w:val="thick" w:color="1F1F1F"/>
          </w:rPr>
          <w:t>/</w:t>
        </w:r>
        <w:r>
          <w:rPr>
            <w:color w:val="1F1F1F"/>
            <w:spacing w:val="-2"/>
            <w:sz w:val="24"/>
            <w:u w:val="thick" w:color="1F1F1F"/>
          </w:rPr>
          <w:t>admin/uploads</w:t>
        </w:r>
        <w:r>
          <w:rPr>
            <w:color w:val="7E7E7E"/>
            <w:spacing w:val="-2"/>
            <w:sz w:val="24"/>
            <w:u w:val="thick" w:color="1F1F1F"/>
          </w:rPr>
          <w:t>/</w:t>
        </w:r>
        <w:r>
          <w:rPr>
            <w:color w:val="1F1F1F"/>
            <w:spacing w:val="-2"/>
            <w:sz w:val="24"/>
            <w:u w:val="thick" w:color="1F1F1F"/>
          </w:rPr>
          <w:t>pdf</w:t>
        </w:r>
        <w:r>
          <w:rPr>
            <w:color w:val="7E7E7E"/>
            <w:spacing w:val="-2"/>
            <w:sz w:val="24"/>
            <w:u w:val="thick" w:color="1F1F1F"/>
          </w:rPr>
          <w:t>/</w:t>
        </w:r>
        <w:r>
          <w:rPr>
            <w:color w:val="1F1F1F"/>
            <w:spacing w:val="-2"/>
            <w:sz w:val="24"/>
            <w:u w:val="thick" w:color="1F1F1F"/>
          </w:rPr>
          <w:t>AcademiclntegrityPolicy.pdf</w:t>
        </w:r>
      </w:hyperlink>
    </w:p>
    <w:p w14:paraId="4A9FE26C" w14:textId="77777777" w:rsidR="00691E44" w:rsidRDefault="00D9672C">
      <w:pPr>
        <w:pStyle w:val="ListParagraph"/>
        <w:numPr>
          <w:ilvl w:val="1"/>
          <w:numId w:val="62"/>
        </w:numPr>
        <w:tabs>
          <w:tab w:val="left" w:pos="1777"/>
          <w:tab w:val="left" w:pos="1780"/>
        </w:tabs>
        <w:spacing w:before="208" w:line="276" w:lineRule="auto"/>
        <w:ind w:left="1777" w:right="1381" w:hanging="364"/>
        <w:rPr>
          <w:color w:val="1F1F1F"/>
          <w:sz w:val="24"/>
        </w:rPr>
      </w:pPr>
      <w:r>
        <w:rPr>
          <w:b/>
          <w:color w:val="1F1F1F"/>
          <w:sz w:val="24"/>
        </w:rPr>
        <w:t>Affirmative</w:t>
      </w:r>
      <w:r>
        <w:rPr>
          <w:b/>
          <w:color w:val="1F1F1F"/>
          <w:spacing w:val="40"/>
          <w:sz w:val="24"/>
        </w:rPr>
        <w:t xml:space="preserve"> </w:t>
      </w:r>
      <w:r>
        <w:rPr>
          <w:b/>
          <w:color w:val="1F1F1F"/>
          <w:sz w:val="24"/>
        </w:rPr>
        <w:t>Action</w:t>
      </w:r>
      <w:r>
        <w:rPr>
          <w:b/>
          <w:color w:val="1F1F1F"/>
          <w:spacing w:val="32"/>
          <w:sz w:val="24"/>
        </w:rPr>
        <w:t xml:space="preserve"> </w:t>
      </w:r>
      <w:r>
        <w:rPr>
          <w:b/>
          <w:color w:val="1F1F1F"/>
          <w:sz w:val="24"/>
        </w:rPr>
        <w:t xml:space="preserve">Policy: </w:t>
      </w:r>
      <w:r>
        <w:rPr>
          <w:color w:val="1F1F1F"/>
          <w:sz w:val="24"/>
        </w:rPr>
        <w:t>The University</w:t>
      </w:r>
      <w:r>
        <w:rPr>
          <w:color w:val="1F1F1F"/>
          <w:spacing w:val="36"/>
          <w:sz w:val="24"/>
        </w:rPr>
        <w:t xml:space="preserve"> </w:t>
      </w:r>
      <w:r>
        <w:rPr>
          <w:color w:val="1F1F1F"/>
          <w:sz w:val="24"/>
        </w:rPr>
        <w:t>Equal</w:t>
      </w:r>
      <w:r>
        <w:rPr>
          <w:color w:val="1F1F1F"/>
          <w:spacing w:val="29"/>
          <w:sz w:val="24"/>
        </w:rPr>
        <w:t xml:space="preserve"> </w:t>
      </w:r>
      <w:r>
        <w:rPr>
          <w:color w:val="1F1F1F"/>
          <w:sz w:val="24"/>
        </w:rPr>
        <w:t>Opportunity</w:t>
      </w:r>
      <w:r>
        <w:rPr>
          <w:color w:val="1F1F1F"/>
          <w:spacing w:val="39"/>
          <w:sz w:val="24"/>
        </w:rPr>
        <w:t xml:space="preserve"> </w:t>
      </w:r>
      <w:r>
        <w:rPr>
          <w:color w:val="1F1F1F"/>
          <w:sz w:val="24"/>
        </w:rPr>
        <w:t>and</w:t>
      </w:r>
      <w:r>
        <w:rPr>
          <w:color w:val="1F1F1F"/>
          <w:spacing w:val="36"/>
          <w:sz w:val="24"/>
        </w:rPr>
        <w:t xml:space="preserve"> </w:t>
      </w:r>
      <w:r>
        <w:rPr>
          <w:color w:val="1F1F1F"/>
          <w:sz w:val="24"/>
        </w:rPr>
        <w:t>Affirmative</w:t>
      </w:r>
      <w:r>
        <w:rPr>
          <w:color w:val="1F1F1F"/>
          <w:spacing w:val="36"/>
          <w:sz w:val="24"/>
        </w:rPr>
        <w:t xml:space="preserve"> </w:t>
      </w:r>
      <w:r>
        <w:rPr>
          <w:color w:val="1F1F1F"/>
          <w:sz w:val="24"/>
        </w:rPr>
        <w:t xml:space="preserve">Action Statement is located at: </w:t>
      </w:r>
      <w:hyperlink r:id="rId22">
        <w:r>
          <w:rPr>
            <w:color w:val="1F1F1F"/>
            <w:sz w:val="24"/>
            <w:u w:val="thick" w:color="1F1F1F"/>
          </w:rPr>
          <w:t>http:</w:t>
        </w:r>
        <w:r>
          <w:rPr>
            <w:color w:val="7E7E7E"/>
            <w:sz w:val="24"/>
            <w:u w:val="thick" w:color="1F1F1F"/>
          </w:rPr>
          <w:t>//</w:t>
        </w:r>
        <w:r>
          <w:rPr>
            <w:color w:val="1F1F1F"/>
            <w:sz w:val="24"/>
            <w:u w:val="thick" w:color="1F1F1F"/>
          </w:rPr>
          <w:t>www.kean.edu/offices[</w:t>
        </w:r>
      </w:hyperlink>
      <w:r>
        <w:rPr>
          <w:color w:val="1F1F1F"/>
          <w:sz w:val="24"/>
          <w:u w:val="thick" w:color="1F1F1F"/>
        </w:rPr>
        <w:t>affinnative-action</w:t>
      </w:r>
      <w:r>
        <w:rPr>
          <w:color w:val="1F1F1F"/>
          <w:sz w:val="24"/>
        </w:rPr>
        <w:t>.</w:t>
      </w:r>
    </w:p>
    <w:p w14:paraId="72BE1AFA" w14:textId="77777777" w:rsidR="00691E44" w:rsidRDefault="00D9672C">
      <w:pPr>
        <w:pStyle w:val="ListParagraph"/>
        <w:numPr>
          <w:ilvl w:val="1"/>
          <w:numId w:val="62"/>
        </w:numPr>
        <w:tabs>
          <w:tab w:val="left" w:pos="1769"/>
          <w:tab w:val="left" w:pos="1780"/>
        </w:tabs>
        <w:spacing w:before="202" w:line="276" w:lineRule="auto"/>
        <w:ind w:left="1780" w:right="1907" w:hanging="358"/>
        <w:rPr>
          <w:color w:val="1F1F1F"/>
          <w:sz w:val="24"/>
        </w:rPr>
      </w:pPr>
      <w:r>
        <w:rPr>
          <w:b/>
          <w:color w:val="1F1F1F"/>
          <w:sz w:val="24"/>
        </w:rPr>
        <w:t>Sexual Harassment Policy:</w:t>
      </w:r>
      <w:r>
        <w:rPr>
          <w:b/>
          <w:color w:val="1F1F1F"/>
          <w:spacing w:val="-9"/>
          <w:sz w:val="24"/>
        </w:rPr>
        <w:t xml:space="preserve"> </w:t>
      </w:r>
      <w:r>
        <w:rPr>
          <w:color w:val="1F1F1F"/>
          <w:sz w:val="24"/>
        </w:rPr>
        <w:t>The</w:t>
      </w:r>
      <w:r>
        <w:rPr>
          <w:color w:val="1F1F1F"/>
          <w:spacing w:val="-6"/>
          <w:sz w:val="24"/>
        </w:rPr>
        <w:t xml:space="preserve"> </w:t>
      </w:r>
      <w:r>
        <w:rPr>
          <w:color w:val="1F1F1F"/>
          <w:sz w:val="24"/>
        </w:rPr>
        <w:t>University Sexual Misconduct Policy is</w:t>
      </w:r>
      <w:r>
        <w:rPr>
          <w:color w:val="1F1F1F"/>
          <w:spacing w:val="-16"/>
          <w:sz w:val="24"/>
        </w:rPr>
        <w:t xml:space="preserve"> </w:t>
      </w:r>
      <w:r>
        <w:rPr>
          <w:color w:val="1F1F1F"/>
          <w:sz w:val="24"/>
        </w:rPr>
        <w:t xml:space="preserve">located at: </w:t>
      </w:r>
      <w:hyperlink r:id="rId23">
        <w:r>
          <w:rPr>
            <w:color w:val="1F1F1F"/>
            <w:spacing w:val="-2"/>
            <w:sz w:val="24"/>
            <w:u w:val="thick" w:color="1F1F1F"/>
          </w:rPr>
          <w:t>http:</w:t>
        </w:r>
        <w:r>
          <w:rPr>
            <w:color w:val="7E7E7E"/>
            <w:spacing w:val="-2"/>
            <w:sz w:val="24"/>
            <w:u w:val="thick" w:color="1F1F1F"/>
          </w:rPr>
          <w:t>//</w:t>
        </w:r>
        <w:r>
          <w:rPr>
            <w:color w:val="1F1F1F"/>
            <w:spacing w:val="-2"/>
            <w:sz w:val="24"/>
            <w:u w:val="thick" w:color="1F1F1F"/>
          </w:rPr>
          <w:t>www.kean.edu</w:t>
        </w:r>
        <w:r>
          <w:rPr>
            <w:color w:val="7E7E7E"/>
            <w:spacing w:val="-2"/>
            <w:sz w:val="24"/>
            <w:u w:val="thick" w:color="1F1F1F"/>
          </w:rPr>
          <w:t>/</w:t>
        </w:r>
        <w:r>
          <w:rPr>
            <w:color w:val="1F1F1F"/>
            <w:spacing w:val="-2"/>
            <w:sz w:val="24"/>
            <w:u w:val="thick" w:color="1F1F1F"/>
          </w:rPr>
          <w:t>policies</w:t>
        </w:r>
        <w:r>
          <w:rPr>
            <w:color w:val="7E7E7E"/>
            <w:spacing w:val="-2"/>
            <w:sz w:val="24"/>
            <w:u w:val="thick" w:color="1F1F1F"/>
          </w:rPr>
          <w:t>/</w:t>
        </w:r>
        <w:r>
          <w:rPr>
            <w:color w:val="1F1F1F"/>
            <w:spacing w:val="-2"/>
            <w:sz w:val="24"/>
            <w:u w:val="thick" w:color="1F1F1F"/>
          </w:rPr>
          <w:t>sexual-misconduct-policy</w:t>
        </w:r>
      </w:hyperlink>
    </w:p>
    <w:p w14:paraId="021DEF8C" w14:textId="77777777" w:rsidR="00691E44" w:rsidRDefault="00D9672C">
      <w:pPr>
        <w:pStyle w:val="ListParagraph"/>
        <w:numPr>
          <w:ilvl w:val="1"/>
          <w:numId w:val="62"/>
        </w:numPr>
        <w:tabs>
          <w:tab w:val="left" w:pos="1785"/>
        </w:tabs>
        <w:spacing w:before="201" w:line="276" w:lineRule="auto"/>
        <w:ind w:left="1785" w:right="1369" w:hanging="358"/>
        <w:rPr>
          <w:color w:val="1F1F1F"/>
          <w:sz w:val="24"/>
        </w:rPr>
      </w:pPr>
      <w:r>
        <w:rPr>
          <w:b/>
          <w:color w:val="1F1F1F"/>
          <w:sz w:val="24"/>
        </w:rPr>
        <w:t>Policy on Harassment, Intimidation and</w:t>
      </w:r>
      <w:r>
        <w:rPr>
          <w:b/>
          <w:color w:val="1F1F1F"/>
          <w:spacing w:val="-2"/>
          <w:sz w:val="24"/>
        </w:rPr>
        <w:t xml:space="preserve"> </w:t>
      </w:r>
      <w:r>
        <w:rPr>
          <w:b/>
          <w:color w:val="1F1F1F"/>
          <w:sz w:val="24"/>
        </w:rPr>
        <w:t xml:space="preserve">Bullying: </w:t>
      </w:r>
      <w:r>
        <w:rPr>
          <w:color w:val="1F1F1F"/>
          <w:sz w:val="24"/>
        </w:rPr>
        <w:t>The</w:t>
      </w:r>
      <w:r>
        <w:rPr>
          <w:color w:val="1F1F1F"/>
          <w:spacing w:val="-2"/>
          <w:sz w:val="24"/>
        </w:rPr>
        <w:t xml:space="preserve"> </w:t>
      </w:r>
      <w:r>
        <w:rPr>
          <w:color w:val="1F1F1F"/>
          <w:sz w:val="24"/>
        </w:rPr>
        <w:t>University Policy is</w:t>
      </w:r>
      <w:r>
        <w:rPr>
          <w:color w:val="1F1F1F"/>
          <w:spacing w:val="-9"/>
          <w:sz w:val="24"/>
        </w:rPr>
        <w:t xml:space="preserve"> </w:t>
      </w:r>
      <w:r>
        <w:rPr>
          <w:color w:val="1F1F1F"/>
          <w:sz w:val="24"/>
        </w:rPr>
        <w:t xml:space="preserve">located at: </w:t>
      </w:r>
      <w:r>
        <w:rPr>
          <w:color w:val="1F1F1F"/>
          <w:spacing w:val="-2"/>
          <w:sz w:val="24"/>
          <w:u w:val="thick" w:color="1F1F1F"/>
        </w:rPr>
        <w:t>htt]:</w:t>
      </w:r>
      <w:r>
        <w:rPr>
          <w:color w:val="7E7E7E"/>
          <w:spacing w:val="-2"/>
          <w:sz w:val="24"/>
          <w:u w:val="thick" w:color="1F1F1F"/>
        </w:rPr>
        <w:t>//</w:t>
      </w:r>
      <w:hyperlink r:id="rId24">
        <w:r>
          <w:rPr>
            <w:color w:val="1F1F1F"/>
            <w:spacing w:val="-2"/>
            <w:sz w:val="24"/>
            <w:u w:val="thick" w:color="1F1F1F"/>
          </w:rPr>
          <w:t>www.kean.edu/policies</w:t>
        </w:r>
        <w:r>
          <w:rPr>
            <w:color w:val="7E7E7E"/>
            <w:spacing w:val="-2"/>
            <w:sz w:val="24"/>
            <w:u w:val="thick" w:color="1F1F1F"/>
          </w:rPr>
          <w:t>/</w:t>
        </w:r>
        <w:r>
          <w:rPr>
            <w:color w:val="1F1F1F"/>
            <w:spacing w:val="-2"/>
            <w:sz w:val="24"/>
            <w:u w:val="thick" w:color="1F1F1F"/>
          </w:rPr>
          <w:t>policy-on-harassment-intimidation-and-bullying</w:t>
        </w:r>
      </w:hyperlink>
    </w:p>
    <w:p w14:paraId="517B71C0" w14:textId="77777777" w:rsidR="00691E44" w:rsidRDefault="00D9672C">
      <w:pPr>
        <w:pStyle w:val="Heading4"/>
        <w:numPr>
          <w:ilvl w:val="1"/>
          <w:numId w:val="62"/>
        </w:numPr>
        <w:tabs>
          <w:tab w:val="left" w:pos="1789"/>
        </w:tabs>
        <w:spacing w:before="202" w:line="276" w:lineRule="auto"/>
        <w:ind w:left="1789" w:right="1372" w:hanging="357"/>
        <w:jc w:val="both"/>
        <w:rPr>
          <w:color w:val="1F1F1F"/>
        </w:rPr>
      </w:pPr>
      <w:r>
        <w:rPr>
          <w:b/>
          <w:color w:val="1F1F1F"/>
        </w:rPr>
        <w:t xml:space="preserve">American with Disabilities Act (ADA): </w:t>
      </w:r>
      <w:r>
        <w:rPr>
          <w:color w:val="1F1F1F"/>
        </w:rPr>
        <w:t xml:space="preserve">The University Office of disability Services implements the provisions of the Americans with Disabilities Act at Kean University: </w:t>
      </w:r>
      <w:r>
        <w:rPr>
          <w:color w:val="1F1F1F"/>
          <w:spacing w:val="-2"/>
          <w:u w:val="thick" w:color="1F1F1F"/>
        </w:rPr>
        <w:t>htt]:</w:t>
      </w:r>
      <w:r>
        <w:rPr>
          <w:color w:val="7E7E7E"/>
          <w:spacing w:val="-2"/>
          <w:u w:val="thick" w:color="1F1F1F"/>
        </w:rPr>
        <w:t>//</w:t>
      </w:r>
      <w:hyperlink r:id="rId25">
        <w:r>
          <w:rPr>
            <w:color w:val="1F1F1F"/>
            <w:spacing w:val="-2"/>
            <w:u w:val="thick" w:color="1F1F1F"/>
          </w:rPr>
          <w:t>www.kean.edu/policies</w:t>
        </w:r>
        <w:r>
          <w:rPr>
            <w:color w:val="7E7E7E"/>
            <w:spacing w:val="-2"/>
            <w:u w:val="thick" w:color="1F1F1F"/>
          </w:rPr>
          <w:t>/</w:t>
        </w:r>
        <w:r>
          <w:rPr>
            <w:color w:val="1F1F1F"/>
            <w:spacing w:val="-2"/>
            <w:u w:val="thick" w:color="1F1F1F"/>
          </w:rPr>
          <w:t>americans-disabilities-act</w:t>
        </w:r>
      </w:hyperlink>
    </w:p>
    <w:p w14:paraId="07C7ACD2" w14:textId="77777777" w:rsidR="00691E44" w:rsidRDefault="00D9672C">
      <w:pPr>
        <w:pStyle w:val="ListParagraph"/>
        <w:numPr>
          <w:ilvl w:val="1"/>
          <w:numId w:val="62"/>
        </w:numPr>
        <w:tabs>
          <w:tab w:val="left" w:pos="1789"/>
          <w:tab w:val="left" w:pos="1795"/>
        </w:tabs>
        <w:spacing w:before="202" w:line="276" w:lineRule="auto"/>
        <w:ind w:left="1795" w:right="2073" w:hanging="358"/>
        <w:rPr>
          <w:color w:val="1F1F1F"/>
          <w:sz w:val="24"/>
        </w:rPr>
      </w:pPr>
      <w:r>
        <w:rPr>
          <w:b/>
          <w:color w:val="1F1F1F"/>
          <w:sz w:val="24"/>
        </w:rPr>
        <w:t>Student</w:t>
      </w:r>
      <w:r>
        <w:rPr>
          <w:b/>
          <w:color w:val="1F1F1F"/>
          <w:spacing w:val="-2"/>
          <w:sz w:val="24"/>
        </w:rPr>
        <w:t xml:space="preserve"> </w:t>
      </w:r>
      <w:r>
        <w:rPr>
          <w:b/>
          <w:color w:val="1F1F1F"/>
          <w:sz w:val="24"/>
        </w:rPr>
        <w:t>Code</w:t>
      </w:r>
      <w:r>
        <w:rPr>
          <w:b/>
          <w:color w:val="1F1F1F"/>
          <w:spacing w:val="-7"/>
          <w:sz w:val="24"/>
        </w:rPr>
        <w:t xml:space="preserve"> </w:t>
      </w:r>
      <w:r>
        <w:rPr>
          <w:b/>
          <w:color w:val="1F1F1F"/>
          <w:sz w:val="24"/>
        </w:rPr>
        <w:t>of</w:t>
      </w:r>
      <w:r>
        <w:rPr>
          <w:b/>
          <w:color w:val="1F1F1F"/>
          <w:spacing w:val="-8"/>
          <w:sz w:val="24"/>
        </w:rPr>
        <w:t xml:space="preserve"> </w:t>
      </w:r>
      <w:r>
        <w:rPr>
          <w:b/>
          <w:color w:val="1F1F1F"/>
          <w:sz w:val="24"/>
        </w:rPr>
        <w:t xml:space="preserve">Conduct: </w:t>
      </w:r>
      <w:r>
        <w:rPr>
          <w:color w:val="1F1F1F"/>
          <w:sz w:val="24"/>
        </w:rPr>
        <w:t>The University'</w:t>
      </w:r>
      <w:r>
        <w:rPr>
          <w:color w:val="1F1F1F"/>
          <w:spacing w:val="21"/>
          <w:sz w:val="24"/>
        </w:rPr>
        <w:t xml:space="preserve"> </w:t>
      </w:r>
      <w:r>
        <w:rPr>
          <w:color w:val="1F1F1F"/>
          <w:sz w:val="24"/>
        </w:rPr>
        <w:t>Student code</w:t>
      </w:r>
      <w:r>
        <w:rPr>
          <w:color w:val="1F1F1F"/>
          <w:spacing w:val="-4"/>
          <w:sz w:val="24"/>
        </w:rPr>
        <w:t xml:space="preserve"> </w:t>
      </w:r>
      <w:r>
        <w:rPr>
          <w:color w:val="1F1F1F"/>
          <w:sz w:val="24"/>
        </w:rPr>
        <w:t>of</w:t>
      </w:r>
      <w:r>
        <w:rPr>
          <w:color w:val="1F1F1F"/>
          <w:spacing w:val="-11"/>
          <w:sz w:val="24"/>
        </w:rPr>
        <w:t xml:space="preserve"> </w:t>
      </w:r>
      <w:r>
        <w:rPr>
          <w:color w:val="1F1F1F"/>
          <w:sz w:val="24"/>
        </w:rPr>
        <w:t>Conduct is</w:t>
      </w:r>
      <w:r>
        <w:rPr>
          <w:color w:val="1F1F1F"/>
          <w:spacing w:val="-11"/>
          <w:sz w:val="24"/>
        </w:rPr>
        <w:t xml:space="preserve"> </w:t>
      </w:r>
      <w:r>
        <w:rPr>
          <w:color w:val="1F1F1F"/>
          <w:sz w:val="24"/>
        </w:rPr>
        <w:t xml:space="preserve">located at: </w:t>
      </w:r>
      <w:hyperlink r:id="rId26">
        <w:r>
          <w:rPr>
            <w:color w:val="1F1F1F"/>
            <w:spacing w:val="-2"/>
            <w:sz w:val="24"/>
            <w:u w:val="thick" w:color="1F1F1F"/>
          </w:rPr>
          <w:t>http:</w:t>
        </w:r>
        <w:r>
          <w:rPr>
            <w:color w:val="7E7E7E"/>
            <w:spacing w:val="-2"/>
            <w:sz w:val="24"/>
            <w:u w:val="thick" w:color="1F1F1F"/>
          </w:rPr>
          <w:t>//</w:t>
        </w:r>
        <w:r>
          <w:rPr>
            <w:color w:val="1F1F1F"/>
            <w:spacing w:val="-2"/>
            <w:sz w:val="24"/>
            <w:u w:val="thick" w:color="1F1F1F"/>
          </w:rPr>
          <w:t>www.kean.edu/polici</w:t>
        </w:r>
        <w:r>
          <w:rPr>
            <w:color w:val="565656"/>
            <w:spacing w:val="-2"/>
            <w:sz w:val="24"/>
            <w:u w:val="thick" w:color="1F1F1F"/>
          </w:rPr>
          <w:t>es</w:t>
        </w:r>
        <w:r>
          <w:rPr>
            <w:color w:val="1F1F1F"/>
            <w:spacing w:val="-2"/>
            <w:sz w:val="24"/>
            <w:u w:val="thick" w:color="1F1F1F"/>
          </w:rPr>
          <w:t>/</w:t>
        </w:r>
        <w:r>
          <w:rPr>
            <w:color w:val="565656"/>
            <w:spacing w:val="-2"/>
            <w:sz w:val="24"/>
            <w:u w:val="thick" w:color="1F1F1F"/>
          </w:rPr>
          <w:t>c</w:t>
        </w:r>
        <w:r>
          <w:rPr>
            <w:color w:val="1F1F1F"/>
            <w:spacing w:val="-2"/>
            <w:sz w:val="24"/>
            <w:u w:val="thick" w:color="1F1F1F"/>
          </w:rPr>
          <w:t>o</w:t>
        </w:r>
        <w:r>
          <w:rPr>
            <w:color w:val="565656"/>
            <w:spacing w:val="-2"/>
            <w:sz w:val="24"/>
            <w:u w:val="thick" w:color="1F1F1F"/>
          </w:rPr>
          <w:t>d</w:t>
        </w:r>
        <w:r>
          <w:rPr>
            <w:color w:val="1F1F1F"/>
            <w:spacing w:val="-2"/>
            <w:sz w:val="24"/>
            <w:u w:val="thick" w:color="1F1F1F"/>
          </w:rPr>
          <w:t>e-of-conduct</w:t>
        </w:r>
      </w:hyperlink>
    </w:p>
    <w:p w14:paraId="123DA525" w14:textId="77777777" w:rsidR="00691E44" w:rsidRDefault="00D9672C">
      <w:pPr>
        <w:pStyle w:val="ListParagraph"/>
        <w:numPr>
          <w:ilvl w:val="1"/>
          <w:numId w:val="62"/>
        </w:numPr>
        <w:tabs>
          <w:tab w:val="left" w:pos="1799"/>
        </w:tabs>
        <w:spacing w:before="202" w:line="276" w:lineRule="auto"/>
        <w:ind w:left="1799" w:right="1604" w:hanging="357"/>
        <w:rPr>
          <w:color w:val="1F1F1F"/>
          <w:sz w:val="24"/>
        </w:rPr>
      </w:pPr>
      <w:r>
        <w:rPr>
          <w:b/>
          <w:color w:val="1F1F1F"/>
          <w:sz w:val="24"/>
        </w:rPr>
        <w:t xml:space="preserve">Nondiscrimination Policy: </w:t>
      </w:r>
      <w:r>
        <w:rPr>
          <w:color w:val="1F1F1F"/>
          <w:sz w:val="24"/>
        </w:rPr>
        <w:t>The</w:t>
      </w:r>
      <w:r>
        <w:rPr>
          <w:color w:val="1F1F1F"/>
          <w:spacing w:val="-5"/>
          <w:sz w:val="24"/>
        </w:rPr>
        <w:t xml:space="preserve"> </w:t>
      </w:r>
      <w:r>
        <w:rPr>
          <w:color w:val="1F1F1F"/>
          <w:sz w:val="24"/>
        </w:rPr>
        <w:t>New Jersey State Policy Prohibiting Discrimination</w:t>
      </w:r>
      <w:r>
        <w:rPr>
          <w:color w:val="1F1F1F"/>
          <w:spacing w:val="-10"/>
          <w:sz w:val="24"/>
        </w:rPr>
        <w:t xml:space="preserve"> </w:t>
      </w:r>
      <w:r>
        <w:rPr>
          <w:color w:val="1F1F1F"/>
          <w:sz w:val="24"/>
        </w:rPr>
        <w:t>in the Workplace is located at:</w:t>
      </w:r>
    </w:p>
    <w:p w14:paraId="61F54066" w14:textId="77777777" w:rsidR="00691E44" w:rsidRDefault="00D9672C">
      <w:pPr>
        <w:ind w:left="1804"/>
        <w:rPr>
          <w:sz w:val="24"/>
        </w:rPr>
      </w:pPr>
      <w:hyperlink r:id="rId27">
        <w:r>
          <w:rPr>
            <w:color w:val="1F1F1F"/>
            <w:sz w:val="24"/>
            <w:u w:val="thick" w:color="1F1F1F"/>
          </w:rPr>
          <w:t>http:</w:t>
        </w:r>
        <w:r>
          <w:rPr>
            <w:color w:val="7E7E7E"/>
            <w:sz w:val="24"/>
            <w:u w:val="thick" w:color="1F1F1F"/>
          </w:rPr>
          <w:t>//</w:t>
        </w:r>
        <w:r>
          <w:rPr>
            <w:color w:val="1F1F1F"/>
            <w:sz w:val="24"/>
            <w:u w:val="thick" w:color="1F1F1F"/>
          </w:rPr>
          <w:t>www.kean.edu</w:t>
        </w:r>
        <w:r>
          <w:rPr>
            <w:color w:val="7E7E7E"/>
            <w:sz w:val="24"/>
            <w:u w:val="thick" w:color="1F1F1F"/>
          </w:rPr>
          <w:t>/</w:t>
        </w:r>
        <w:r>
          <w:rPr>
            <w:color w:val="1F1F1F"/>
            <w:sz w:val="24"/>
            <w:u w:val="thick" w:color="1F1F1F"/>
          </w:rPr>
          <w:t>sites/default/file</w:t>
        </w:r>
        <w:r>
          <w:rPr>
            <w:color w:val="565656"/>
            <w:sz w:val="24"/>
            <w:u w:val="thick" w:color="1F1F1F"/>
          </w:rPr>
          <w:t>s</w:t>
        </w:r>
        <w:r>
          <w:rPr>
            <w:color w:val="1F1F1F"/>
            <w:sz w:val="24"/>
            <w:u w:val="thick" w:color="1F1F1F"/>
          </w:rPr>
          <w:t>/u9/NJ</w:t>
        </w:r>
        <w:r>
          <w:rPr>
            <w:color w:val="1F1F1F"/>
            <w:spacing w:val="51"/>
            <w:sz w:val="24"/>
            <w:u w:val="thick" w:color="1F1F1F"/>
          </w:rPr>
          <w:t xml:space="preserve"> </w:t>
        </w:r>
        <w:r>
          <w:rPr>
            <w:color w:val="1F1F1F"/>
            <w:sz w:val="24"/>
            <w:u w:val="thick" w:color="1F1F1F"/>
          </w:rPr>
          <w:t>Discrimin</w:t>
        </w:r>
        <w:r>
          <w:rPr>
            <w:color w:val="565656"/>
            <w:sz w:val="24"/>
            <w:u w:val="thick" w:color="1F1F1F"/>
          </w:rPr>
          <w:t>ati</w:t>
        </w:r>
        <w:r>
          <w:rPr>
            <w:color w:val="1F1F1F"/>
            <w:sz w:val="24"/>
            <w:u w:val="thick" w:color="1F1F1F"/>
          </w:rPr>
          <w:t>onPolicy</w:t>
        </w:r>
        <w:r>
          <w:rPr>
            <w:color w:val="1F1F1F"/>
            <w:spacing w:val="53"/>
            <w:sz w:val="24"/>
            <w:u w:val="thick" w:color="1F1F1F"/>
          </w:rPr>
          <w:t xml:space="preserve"> </w:t>
        </w:r>
        <w:r>
          <w:rPr>
            <w:color w:val="1F1F1F"/>
            <w:sz w:val="24"/>
            <w:u w:val="thick" w:color="1F1F1F"/>
          </w:rPr>
          <w:t>Revised8</w:t>
        </w:r>
        <w:r>
          <w:rPr>
            <w:color w:val="1F1F1F"/>
            <w:spacing w:val="67"/>
            <w:sz w:val="24"/>
            <w:u w:val="thick" w:color="1F1F1F"/>
          </w:rPr>
          <w:t xml:space="preserve"> </w:t>
        </w:r>
        <w:r>
          <w:rPr>
            <w:color w:val="1F1F1F"/>
            <w:sz w:val="24"/>
            <w:u w:val="thick" w:color="1F1F1F"/>
          </w:rPr>
          <w:t>07</w:t>
        </w:r>
        <w:r>
          <w:rPr>
            <w:color w:val="1F1F1F"/>
            <w:spacing w:val="76"/>
            <w:sz w:val="24"/>
            <w:u w:val="thick" w:color="1F1F1F"/>
          </w:rPr>
          <w:t xml:space="preserve"> </w:t>
        </w:r>
        <w:r>
          <w:rPr>
            <w:color w:val="1F1F1F"/>
            <w:spacing w:val="-2"/>
            <w:sz w:val="24"/>
            <w:u w:val="thick" w:color="1F1F1F"/>
          </w:rPr>
          <w:t>0.pdf</w:t>
        </w:r>
      </w:hyperlink>
    </w:p>
    <w:p w14:paraId="18B47F98" w14:textId="77777777" w:rsidR="00691E44" w:rsidRDefault="00D9672C">
      <w:pPr>
        <w:pStyle w:val="ListParagraph"/>
        <w:numPr>
          <w:ilvl w:val="1"/>
          <w:numId w:val="62"/>
        </w:numPr>
        <w:tabs>
          <w:tab w:val="left" w:pos="1783"/>
          <w:tab w:val="left" w:pos="1805"/>
        </w:tabs>
        <w:spacing w:before="243" w:line="276" w:lineRule="auto"/>
        <w:ind w:left="1783" w:right="1604" w:hanging="337"/>
        <w:rPr>
          <w:color w:val="1F1F1F"/>
          <w:sz w:val="24"/>
        </w:rPr>
      </w:pPr>
      <w:r>
        <w:rPr>
          <w:b/>
          <w:color w:val="1F1F1F"/>
          <w:sz w:val="24"/>
        </w:rPr>
        <w:t>Free</w:t>
      </w:r>
      <w:r>
        <w:rPr>
          <w:b/>
          <w:color w:val="1F1F1F"/>
          <w:spacing w:val="23"/>
          <w:sz w:val="24"/>
        </w:rPr>
        <w:t xml:space="preserve"> </w:t>
      </w:r>
      <w:r>
        <w:rPr>
          <w:b/>
          <w:color w:val="1F1F1F"/>
          <w:sz w:val="24"/>
        </w:rPr>
        <w:t>speech</w:t>
      </w:r>
      <w:r>
        <w:rPr>
          <w:b/>
          <w:color w:val="1F1F1F"/>
          <w:spacing w:val="-3"/>
          <w:sz w:val="24"/>
        </w:rPr>
        <w:t xml:space="preserve"> </w:t>
      </w:r>
      <w:r>
        <w:rPr>
          <w:b/>
          <w:color w:val="1F1F1F"/>
          <w:sz w:val="24"/>
        </w:rPr>
        <w:t>and Dissent:</w:t>
      </w:r>
      <w:r>
        <w:rPr>
          <w:b/>
          <w:color w:val="1F1F1F"/>
          <w:spacing w:val="-1"/>
          <w:sz w:val="24"/>
        </w:rPr>
        <w:t xml:space="preserve"> </w:t>
      </w:r>
      <w:r>
        <w:rPr>
          <w:color w:val="1F1F1F"/>
          <w:sz w:val="24"/>
        </w:rPr>
        <w:t>The</w:t>
      </w:r>
      <w:r>
        <w:rPr>
          <w:color w:val="1F1F1F"/>
          <w:spacing w:val="-4"/>
          <w:sz w:val="24"/>
        </w:rPr>
        <w:t xml:space="preserve"> </w:t>
      </w:r>
      <w:r>
        <w:rPr>
          <w:color w:val="1F1F1F"/>
          <w:sz w:val="24"/>
        </w:rPr>
        <w:t>University policy</w:t>
      </w:r>
      <w:r>
        <w:rPr>
          <w:color w:val="1F1F1F"/>
          <w:spacing w:val="-3"/>
          <w:sz w:val="24"/>
        </w:rPr>
        <w:t xml:space="preserve"> </w:t>
      </w:r>
      <w:r>
        <w:rPr>
          <w:color w:val="1F1F1F"/>
          <w:sz w:val="24"/>
        </w:rPr>
        <w:t>on</w:t>
      </w:r>
      <w:r>
        <w:rPr>
          <w:color w:val="1F1F1F"/>
          <w:spacing w:val="-9"/>
          <w:sz w:val="24"/>
        </w:rPr>
        <w:t xml:space="preserve"> </w:t>
      </w:r>
      <w:r>
        <w:rPr>
          <w:color w:val="1F1F1F"/>
          <w:sz w:val="24"/>
        </w:rPr>
        <w:t>Free</w:t>
      </w:r>
      <w:r>
        <w:rPr>
          <w:color w:val="1F1F1F"/>
          <w:spacing w:val="-8"/>
          <w:sz w:val="24"/>
        </w:rPr>
        <w:t xml:space="preserve"> </w:t>
      </w:r>
      <w:r>
        <w:rPr>
          <w:color w:val="1F1F1F"/>
          <w:sz w:val="24"/>
        </w:rPr>
        <w:t>Speech and Dissent is</w:t>
      </w:r>
      <w:r>
        <w:rPr>
          <w:color w:val="1F1F1F"/>
          <w:spacing w:val="-7"/>
          <w:sz w:val="24"/>
        </w:rPr>
        <w:t xml:space="preserve"> </w:t>
      </w:r>
      <w:r>
        <w:rPr>
          <w:color w:val="1F1F1F"/>
          <w:sz w:val="24"/>
        </w:rPr>
        <w:t xml:space="preserve">located at: </w:t>
      </w:r>
      <w:hyperlink r:id="rId28">
        <w:r>
          <w:rPr>
            <w:color w:val="1F1F1F"/>
            <w:sz w:val="24"/>
            <w:u w:val="thick" w:color="1F1F1F"/>
          </w:rPr>
          <w:t>http:</w:t>
        </w:r>
        <w:r>
          <w:rPr>
            <w:color w:val="7E7E7E"/>
            <w:sz w:val="24"/>
            <w:u w:val="thick" w:color="1F1F1F"/>
          </w:rPr>
          <w:t>//</w:t>
        </w:r>
        <w:r>
          <w:rPr>
            <w:color w:val="1F1F1F"/>
            <w:sz w:val="24"/>
            <w:u w:val="thick" w:color="1F1F1F"/>
          </w:rPr>
          <w:t>www.kean.edu/offices/miron-student-center</w:t>
        </w:r>
        <w:r>
          <w:rPr>
            <w:color w:val="565656"/>
            <w:sz w:val="24"/>
            <w:u w:val="thick" w:color="1F1F1F"/>
          </w:rPr>
          <w:t>-</w:t>
        </w:r>
        <w:r>
          <w:rPr>
            <w:color w:val="1F1F1F"/>
            <w:sz w:val="24"/>
            <w:u w:val="thick" w:color="1F1F1F"/>
          </w:rPr>
          <w:t>operations-event-</w:t>
        </w:r>
      </w:hyperlink>
      <w:r>
        <w:rPr>
          <w:color w:val="1F1F1F"/>
          <w:sz w:val="24"/>
        </w:rPr>
        <w:t xml:space="preserve"> </w:t>
      </w:r>
      <w:r>
        <w:rPr>
          <w:color w:val="1F1F1F"/>
          <w:spacing w:val="-2"/>
          <w:sz w:val="24"/>
          <w:u w:val="thick" w:color="1F1F1F"/>
        </w:rPr>
        <w:t>1llanagement</w:t>
      </w:r>
      <w:r>
        <w:rPr>
          <w:color w:val="7E7E7E"/>
          <w:spacing w:val="-2"/>
          <w:sz w:val="24"/>
          <w:u w:val="thick" w:color="1F1F1F"/>
        </w:rPr>
        <w:t>/</w:t>
      </w:r>
      <w:r>
        <w:rPr>
          <w:color w:val="1F1F1F"/>
          <w:spacing w:val="-2"/>
          <w:sz w:val="24"/>
          <w:u w:val="thick" w:color="1F1F1F"/>
        </w:rPr>
        <w:t>forms-policies-and-procedures</w:t>
      </w:r>
      <w:r>
        <w:rPr>
          <w:color w:val="7E7E7E"/>
          <w:spacing w:val="-2"/>
          <w:sz w:val="24"/>
          <w:u w:val="thick" w:color="1F1F1F"/>
        </w:rPr>
        <w:t>/</w:t>
      </w:r>
      <w:r>
        <w:rPr>
          <w:color w:val="1F1F1F"/>
          <w:spacing w:val="-2"/>
          <w:sz w:val="24"/>
          <w:u w:val="thick" w:color="1F1F1F"/>
        </w:rPr>
        <w:t>policy</w:t>
      </w:r>
    </w:p>
    <w:p w14:paraId="5F8FAB54" w14:textId="77777777" w:rsidR="00691E44" w:rsidRDefault="00691E44">
      <w:pPr>
        <w:spacing w:line="276" w:lineRule="auto"/>
        <w:rPr>
          <w:sz w:val="24"/>
        </w:rPr>
        <w:sectPr w:rsidR="00691E44">
          <w:footerReference w:type="default" r:id="rId29"/>
          <w:pgSz w:w="12240" w:h="15840"/>
          <w:pgMar w:top="1520" w:right="120" w:bottom="1280" w:left="260" w:header="0" w:footer="1094" w:gutter="0"/>
          <w:cols w:space="720"/>
        </w:sectPr>
      </w:pPr>
    </w:p>
    <w:p w14:paraId="25ACAFCD" w14:textId="77777777" w:rsidR="00691E44" w:rsidRDefault="00D9672C">
      <w:pPr>
        <w:pStyle w:val="Heading5"/>
        <w:spacing w:before="63"/>
        <w:ind w:left="1336"/>
        <w:jc w:val="both"/>
      </w:pPr>
      <w:r>
        <w:rPr>
          <w:color w:val="212121"/>
        </w:rPr>
        <w:lastRenderedPageBreak/>
        <w:t>EYaluation</w:t>
      </w:r>
      <w:r>
        <w:rPr>
          <w:color w:val="212121"/>
          <w:spacing w:val="19"/>
        </w:rPr>
        <w:t xml:space="preserve"> </w:t>
      </w:r>
      <w:r>
        <w:rPr>
          <w:color w:val="212121"/>
        </w:rPr>
        <w:t>of</w:t>
      </w:r>
      <w:r>
        <w:rPr>
          <w:color w:val="212121"/>
          <w:spacing w:val="-14"/>
        </w:rPr>
        <w:t xml:space="preserve"> </w:t>
      </w:r>
      <w:r>
        <w:rPr>
          <w:color w:val="212121"/>
        </w:rPr>
        <w:t>Student</w:t>
      </w:r>
      <w:r>
        <w:rPr>
          <w:color w:val="212121"/>
          <w:spacing w:val="8"/>
        </w:rPr>
        <w:t xml:space="preserve"> </w:t>
      </w:r>
      <w:r>
        <w:rPr>
          <w:color w:val="212121"/>
        </w:rPr>
        <w:t>Academic</w:t>
      </w:r>
      <w:r>
        <w:rPr>
          <w:color w:val="212121"/>
          <w:spacing w:val="26"/>
        </w:rPr>
        <w:t xml:space="preserve"> </w:t>
      </w:r>
      <w:r>
        <w:rPr>
          <w:color w:val="212121"/>
          <w:spacing w:val="-2"/>
        </w:rPr>
        <w:t>Performance</w:t>
      </w:r>
    </w:p>
    <w:p w14:paraId="6CE10FBB" w14:textId="77777777" w:rsidR="00691E44" w:rsidRDefault="00D9672C">
      <w:pPr>
        <w:pStyle w:val="BodyText"/>
        <w:spacing w:before="135" w:line="280" w:lineRule="auto"/>
        <w:ind w:left="1319" w:right="1200" w:hanging="11"/>
        <w:jc w:val="both"/>
      </w:pPr>
      <w:r>
        <w:rPr>
          <w:color w:val="212121"/>
          <w:w w:val="105"/>
        </w:rPr>
        <w:t>The</w:t>
      </w:r>
      <w:r>
        <w:rPr>
          <w:color w:val="212121"/>
          <w:spacing w:val="-1"/>
          <w:w w:val="105"/>
        </w:rPr>
        <w:t xml:space="preserve"> </w:t>
      </w:r>
      <w:r>
        <w:rPr>
          <w:color w:val="212121"/>
          <w:w w:val="105"/>
        </w:rPr>
        <w:t>Master</w:t>
      </w:r>
      <w:r>
        <w:rPr>
          <w:color w:val="212121"/>
          <w:spacing w:val="-4"/>
          <w:w w:val="105"/>
        </w:rPr>
        <w:t xml:space="preserve"> </w:t>
      </w:r>
      <w:r>
        <w:rPr>
          <w:color w:val="212121"/>
          <w:w w:val="105"/>
        </w:rPr>
        <w:t>of Social Work program evaluates the</w:t>
      </w:r>
      <w:r>
        <w:rPr>
          <w:color w:val="212121"/>
          <w:spacing w:val="-6"/>
          <w:w w:val="105"/>
        </w:rPr>
        <w:t xml:space="preserve"> </w:t>
      </w:r>
      <w:r>
        <w:rPr>
          <w:color w:val="212121"/>
          <w:w w:val="105"/>
        </w:rPr>
        <w:t>academic perfonnance of</w:t>
      </w:r>
      <w:r>
        <w:rPr>
          <w:color w:val="212121"/>
          <w:spacing w:val="-4"/>
          <w:w w:val="105"/>
        </w:rPr>
        <w:t xml:space="preserve"> </w:t>
      </w:r>
      <w:r>
        <w:rPr>
          <w:color w:val="212121"/>
          <w:w w:val="105"/>
        </w:rPr>
        <w:t>students to meet its responsibilities in providing quality professional education and to ensure that students' preparedness for</w:t>
      </w:r>
      <w:r>
        <w:rPr>
          <w:color w:val="212121"/>
          <w:spacing w:val="-3"/>
          <w:w w:val="105"/>
        </w:rPr>
        <w:t xml:space="preserve"> </w:t>
      </w:r>
      <w:r>
        <w:rPr>
          <w:color w:val="212121"/>
          <w:w w:val="105"/>
        </w:rPr>
        <w:t>professional social work practice.</w:t>
      </w:r>
      <w:r>
        <w:rPr>
          <w:color w:val="212121"/>
          <w:spacing w:val="-1"/>
          <w:w w:val="105"/>
        </w:rPr>
        <w:t xml:space="preserve"> </w:t>
      </w:r>
      <w:r>
        <w:rPr>
          <w:color w:val="212121"/>
          <w:w w:val="105"/>
        </w:rPr>
        <w:t>Students are</w:t>
      </w:r>
      <w:r>
        <w:rPr>
          <w:color w:val="212121"/>
          <w:spacing w:val="-13"/>
          <w:w w:val="105"/>
        </w:rPr>
        <w:t xml:space="preserve"> </w:t>
      </w:r>
      <w:r>
        <w:rPr>
          <w:color w:val="212121"/>
          <w:w w:val="105"/>
        </w:rPr>
        <w:t>evaluated in four</w:t>
      </w:r>
      <w:r>
        <w:rPr>
          <w:color w:val="212121"/>
          <w:spacing w:val="-11"/>
          <w:w w:val="105"/>
        </w:rPr>
        <w:t xml:space="preserve"> </w:t>
      </w:r>
      <w:r>
        <w:rPr>
          <w:color w:val="212121"/>
          <w:w w:val="105"/>
        </w:rPr>
        <w:t>general areas: Basic Abilities to Acquire Professional Skills; Mental and Emotional Abilities; Professional Perfonnance</w:t>
      </w:r>
      <w:r>
        <w:rPr>
          <w:color w:val="212121"/>
          <w:spacing w:val="-1"/>
          <w:w w:val="105"/>
        </w:rPr>
        <w:t xml:space="preserve"> </w:t>
      </w:r>
      <w:r>
        <w:rPr>
          <w:color w:val="212121"/>
          <w:w w:val="105"/>
        </w:rPr>
        <w:t>Skills;</w:t>
      </w:r>
      <w:r>
        <w:rPr>
          <w:color w:val="212121"/>
          <w:spacing w:val="-3"/>
          <w:w w:val="105"/>
        </w:rPr>
        <w:t xml:space="preserve"> </w:t>
      </w:r>
      <w:r>
        <w:rPr>
          <w:color w:val="212121"/>
          <w:w w:val="105"/>
        </w:rPr>
        <w:t>and</w:t>
      </w:r>
      <w:r>
        <w:rPr>
          <w:color w:val="212121"/>
          <w:spacing w:val="-1"/>
          <w:w w:val="105"/>
        </w:rPr>
        <w:t xml:space="preserve"> </w:t>
      </w:r>
      <w:r>
        <w:rPr>
          <w:color w:val="212121"/>
          <w:w w:val="105"/>
        </w:rPr>
        <w:t>Scholastic Perfonnance. Meeting the</w:t>
      </w:r>
      <w:r>
        <w:rPr>
          <w:color w:val="212121"/>
          <w:spacing w:val="-4"/>
          <w:w w:val="105"/>
        </w:rPr>
        <w:t xml:space="preserve"> </w:t>
      </w:r>
      <w:r>
        <w:rPr>
          <w:color w:val="212121"/>
          <w:w w:val="105"/>
        </w:rPr>
        <w:t>criteria for</w:t>
      </w:r>
      <w:r>
        <w:rPr>
          <w:color w:val="212121"/>
          <w:spacing w:val="-7"/>
          <w:w w:val="105"/>
        </w:rPr>
        <w:t xml:space="preserve"> </w:t>
      </w:r>
      <w:r>
        <w:rPr>
          <w:color w:val="212121"/>
          <w:w w:val="105"/>
        </w:rPr>
        <w:t>scholastic achievement is</w:t>
      </w:r>
      <w:r>
        <w:rPr>
          <w:color w:val="212121"/>
          <w:spacing w:val="-13"/>
          <w:w w:val="105"/>
        </w:rPr>
        <w:t xml:space="preserve"> </w:t>
      </w:r>
      <w:r>
        <w:rPr>
          <w:color w:val="212121"/>
          <w:w w:val="105"/>
        </w:rPr>
        <w:t>required but is</w:t>
      </w:r>
      <w:r>
        <w:rPr>
          <w:color w:val="212121"/>
          <w:spacing w:val="-13"/>
          <w:w w:val="105"/>
        </w:rPr>
        <w:t xml:space="preserve"> </w:t>
      </w:r>
      <w:r>
        <w:rPr>
          <w:color w:val="212121"/>
          <w:w w:val="105"/>
        </w:rPr>
        <w:t>not</w:t>
      </w:r>
      <w:r>
        <w:rPr>
          <w:color w:val="212121"/>
          <w:spacing w:val="-13"/>
          <w:w w:val="105"/>
        </w:rPr>
        <w:t xml:space="preserve"> </w:t>
      </w:r>
      <w:r>
        <w:rPr>
          <w:color w:val="212121"/>
          <w:w w:val="105"/>
        </w:rPr>
        <w:t>sufficient to</w:t>
      </w:r>
      <w:r>
        <w:rPr>
          <w:color w:val="212121"/>
          <w:spacing w:val="-9"/>
          <w:w w:val="105"/>
        </w:rPr>
        <w:t xml:space="preserve"> </w:t>
      </w:r>
      <w:r>
        <w:rPr>
          <w:color w:val="212121"/>
          <w:w w:val="105"/>
        </w:rPr>
        <w:t>ensure</w:t>
      </w:r>
      <w:r>
        <w:rPr>
          <w:color w:val="212121"/>
          <w:spacing w:val="-3"/>
          <w:w w:val="105"/>
        </w:rPr>
        <w:t xml:space="preserve"> </w:t>
      </w:r>
      <w:r>
        <w:rPr>
          <w:color w:val="212121"/>
          <w:w w:val="105"/>
        </w:rPr>
        <w:t>continued enrollment in</w:t>
      </w:r>
      <w:r>
        <w:rPr>
          <w:color w:val="212121"/>
          <w:spacing w:val="-6"/>
          <w:w w:val="105"/>
        </w:rPr>
        <w:t xml:space="preserve"> </w:t>
      </w:r>
      <w:r>
        <w:rPr>
          <w:color w:val="212121"/>
          <w:w w:val="105"/>
        </w:rPr>
        <w:t>the</w:t>
      </w:r>
      <w:r>
        <w:rPr>
          <w:color w:val="212121"/>
          <w:spacing w:val="-6"/>
          <w:w w:val="105"/>
        </w:rPr>
        <w:t xml:space="preserve"> </w:t>
      </w:r>
      <w:r>
        <w:rPr>
          <w:color w:val="212121"/>
          <w:w w:val="105"/>
        </w:rPr>
        <w:t>program. Both professional behavior and scholastic performance comprise academic standards.</w:t>
      </w:r>
    </w:p>
    <w:p w14:paraId="112564FC" w14:textId="77777777" w:rsidR="00691E44" w:rsidRDefault="00D9672C">
      <w:pPr>
        <w:pStyle w:val="Heading5"/>
        <w:spacing w:before="196"/>
        <w:ind w:left="1336"/>
        <w:jc w:val="both"/>
      </w:pPr>
      <w:r>
        <w:rPr>
          <w:color w:val="212121"/>
        </w:rPr>
        <w:t>Basic</w:t>
      </w:r>
      <w:r>
        <w:rPr>
          <w:color w:val="212121"/>
          <w:spacing w:val="-5"/>
        </w:rPr>
        <w:t xml:space="preserve"> </w:t>
      </w:r>
      <w:r>
        <w:rPr>
          <w:color w:val="212121"/>
        </w:rPr>
        <w:t>Abilities</w:t>
      </w:r>
      <w:r>
        <w:rPr>
          <w:color w:val="212121"/>
          <w:spacing w:val="9"/>
        </w:rPr>
        <w:t xml:space="preserve"> </w:t>
      </w:r>
      <w:r>
        <w:rPr>
          <w:color w:val="212121"/>
        </w:rPr>
        <w:t>Required</w:t>
      </w:r>
      <w:r>
        <w:rPr>
          <w:color w:val="212121"/>
          <w:spacing w:val="6"/>
        </w:rPr>
        <w:t xml:space="preserve"> </w:t>
      </w:r>
      <w:r>
        <w:rPr>
          <w:color w:val="212121"/>
        </w:rPr>
        <w:t>to</w:t>
      </w:r>
      <w:r>
        <w:rPr>
          <w:color w:val="212121"/>
          <w:spacing w:val="-7"/>
        </w:rPr>
        <w:t xml:space="preserve"> </w:t>
      </w:r>
      <w:r>
        <w:rPr>
          <w:color w:val="212121"/>
        </w:rPr>
        <w:t>Ac&lt;1uirc</w:t>
      </w:r>
      <w:r>
        <w:rPr>
          <w:color w:val="212121"/>
          <w:spacing w:val="6"/>
        </w:rPr>
        <w:t xml:space="preserve"> </w:t>
      </w:r>
      <w:r>
        <w:rPr>
          <w:color w:val="212121"/>
        </w:rPr>
        <w:t>Professional</w:t>
      </w:r>
      <w:r>
        <w:rPr>
          <w:color w:val="212121"/>
          <w:spacing w:val="1"/>
        </w:rPr>
        <w:t xml:space="preserve"> </w:t>
      </w:r>
      <w:r>
        <w:rPr>
          <w:color w:val="212121"/>
          <w:spacing w:val="-2"/>
        </w:rPr>
        <w:t>Skills</w:t>
      </w:r>
    </w:p>
    <w:p w14:paraId="629FC853" w14:textId="77777777" w:rsidR="00691E44" w:rsidRDefault="00D9672C">
      <w:pPr>
        <w:pStyle w:val="ListParagraph"/>
        <w:numPr>
          <w:ilvl w:val="2"/>
          <w:numId w:val="62"/>
        </w:numPr>
        <w:tabs>
          <w:tab w:val="left" w:pos="2032"/>
          <w:tab w:val="left" w:pos="2040"/>
        </w:tabs>
        <w:spacing w:before="135" w:line="288" w:lineRule="auto"/>
        <w:ind w:right="1225" w:hanging="352"/>
        <w:jc w:val="both"/>
        <w:rPr>
          <w:color w:val="212121"/>
          <w:sz w:val="23"/>
        </w:rPr>
      </w:pPr>
      <w:r>
        <w:rPr>
          <w:b/>
          <w:color w:val="212121"/>
          <w:sz w:val="23"/>
        </w:rPr>
        <w:t xml:space="preserve">Communication Skills: </w:t>
      </w:r>
      <w:r>
        <w:rPr>
          <w:color w:val="212121"/>
          <w:sz w:val="23"/>
        </w:rPr>
        <w:t>Demonstrates sufficient written and oral skills to comprehend infonnation</w:t>
      </w:r>
      <w:r>
        <w:rPr>
          <w:color w:val="212121"/>
          <w:spacing w:val="40"/>
          <w:sz w:val="23"/>
        </w:rPr>
        <w:t xml:space="preserve"> </w:t>
      </w:r>
      <w:r>
        <w:rPr>
          <w:color w:val="212121"/>
          <w:sz w:val="23"/>
        </w:rPr>
        <w:t>and communicate ideas and feelings.</w:t>
      </w:r>
    </w:p>
    <w:p w14:paraId="26D4FB82" w14:textId="77777777" w:rsidR="00691E44" w:rsidRDefault="00D9672C">
      <w:pPr>
        <w:pStyle w:val="ListParagraph"/>
        <w:numPr>
          <w:ilvl w:val="2"/>
          <w:numId w:val="62"/>
        </w:numPr>
        <w:tabs>
          <w:tab w:val="left" w:pos="2039"/>
        </w:tabs>
        <w:spacing w:before="202" w:line="288" w:lineRule="auto"/>
        <w:ind w:left="2039" w:right="1205" w:hanging="351"/>
        <w:jc w:val="both"/>
        <w:rPr>
          <w:color w:val="212121"/>
          <w:sz w:val="23"/>
        </w:rPr>
      </w:pPr>
      <w:r>
        <w:rPr>
          <w:b/>
          <w:color w:val="212121"/>
          <w:w w:val="105"/>
          <w:sz w:val="23"/>
        </w:rPr>
        <w:t xml:space="preserve">Written: </w:t>
      </w:r>
      <w:r>
        <w:rPr>
          <w:color w:val="212121"/>
          <w:w w:val="105"/>
          <w:sz w:val="23"/>
        </w:rPr>
        <w:t>Writes clearly, uses correct grammar and spelling, and applies appropriate writing style, including American Psychological Association (APA) referencing, appropriate source</w:t>
      </w:r>
      <w:r>
        <w:rPr>
          <w:color w:val="212121"/>
          <w:spacing w:val="-1"/>
          <w:w w:val="105"/>
          <w:sz w:val="23"/>
        </w:rPr>
        <w:t xml:space="preserve"> </w:t>
      </w:r>
      <w:r>
        <w:rPr>
          <w:color w:val="212121"/>
          <w:w w:val="105"/>
          <w:sz w:val="23"/>
        </w:rPr>
        <w:t>citation,</w:t>
      </w:r>
      <w:r>
        <w:rPr>
          <w:color w:val="212121"/>
          <w:spacing w:val="-3"/>
          <w:w w:val="105"/>
          <w:sz w:val="23"/>
        </w:rPr>
        <w:t xml:space="preserve"> </w:t>
      </w:r>
      <w:r>
        <w:rPr>
          <w:color w:val="212121"/>
          <w:w w:val="105"/>
          <w:sz w:val="23"/>
        </w:rPr>
        <w:t>and</w:t>
      </w:r>
      <w:r>
        <w:rPr>
          <w:color w:val="212121"/>
          <w:spacing w:val="-3"/>
          <w:w w:val="105"/>
          <w:sz w:val="23"/>
        </w:rPr>
        <w:t xml:space="preserve"> </w:t>
      </w:r>
      <w:r>
        <w:rPr>
          <w:color w:val="212121"/>
          <w:w w:val="105"/>
          <w:sz w:val="23"/>
        </w:rPr>
        <w:t>documentation.</w:t>
      </w:r>
      <w:r>
        <w:rPr>
          <w:color w:val="212121"/>
          <w:spacing w:val="-7"/>
          <w:w w:val="105"/>
          <w:sz w:val="23"/>
        </w:rPr>
        <w:t xml:space="preserve"> </w:t>
      </w:r>
      <w:r>
        <w:rPr>
          <w:color w:val="212121"/>
          <w:w w:val="105"/>
          <w:sz w:val="23"/>
        </w:rPr>
        <w:t>Demonstrates sufficient skills</w:t>
      </w:r>
      <w:r>
        <w:rPr>
          <w:color w:val="212121"/>
          <w:spacing w:val="-6"/>
          <w:w w:val="105"/>
          <w:sz w:val="23"/>
        </w:rPr>
        <w:t xml:space="preserve"> </w:t>
      </w:r>
      <w:r>
        <w:rPr>
          <w:color w:val="212121"/>
          <w:w w:val="105"/>
          <w:sz w:val="23"/>
        </w:rPr>
        <w:t>in English in written assignments as specified by faculty.</w:t>
      </w:r>
    </w:p>
    <w:p w14:paraId="53C17E85" w14:textId="77777777" w:rsidR="00691E44" w:rsidRDefault="00D9672C">
      <w:pPr>
        <w:pStyle w:val="ListParagraph"/>
        <w:numPr>
          <w:ilvl w:val="2"/>
          <w:numId w:val="62"/>
        </w:numPr>
        <w:tabs>
          <w:tab w:val="left" w:pos="2037"/>
          <w:tab w:val="left" w:pos="2044"/>
        </w:tabs>
        <w:spacing w:before="203" w:line="288" w:lineRule="auto"/>
        <w:ind w:left="2044" w:right="1188" w:hanging="351"/>
        <w:jc w:val="both"/>
        <w:rPr>
          <w:color w:val="212121"/>
          <w:sz w:val="23"/>
        </w:rPr>
      </w:pPr>
      <w:r>
        <w:rPr>
          <w:b/>
          <w:color w:val="212121"/>
          <w:sz w:val="23"/>
        </w:rPr>
        <w:t xml:space="preserve">Oral: </w:t>
      </w:r>
      <w:r>
        <w:rPr>
          <w:color w:val="212121"/>
          <w:sz w:val="23"/>
        </w:rPr>
        <w:t>Communicates</w:t>
      </w:r>
      <w:r>
        <w:rPr>
          <w:color w:val="212121"/>
          <w:spacing w:val="40"/>
          <w:sz w:val="23"/>
        </w:rPr>
        <w:t xml:space="preserve"> </w:t>
      </w:r>
      <w:r>
        <w:rPr>
          <w:color w:val="212121"/>
          <w:sz w:val="23"/>
        </w:rPr>
        <w:t>effectively and sensitively</w:t>
      </w:r>
      <w:r>
        <w:rPr>
          <w:color w:val="212121"/>
          <w:spacing w:val="40"/>
          <w:sz w:val="23"/>
        </w:rPr>
        <w:t xml:space="preserve"> </w:t>
      </w:r>
      <w:r>
        <w:rPr>
          <w:color w:val="212121"/>
          <w:sz w:val="23"/>
        </w:rPr>
        <w:t>with other students, faculty, staff clients, and professionals. Express ideas and feelings clearly and demonstrate a willingness and an ability to listen to others. Demonstrates sufficient skills in spoken English to understand content presented</w:t>
      </w:r>
      <w:r>
        <w:rPr>
          <w:color w:val="212121"/>
          <w:spacing w:val="36"/>
          <w:sz w:val="23"/>
        </w:rPr>
        <w:t xml:space="preserve"> </w:t>
      </w:r>
      <w:r>
        <w:rPr>
          <w:color w:val="212121"/>
          <w:sz w:val="23"/>
        </w:rPr>
        <w:t>in the program,</w:t>
      </w:r>
      <w:r>
        <w:rPr>
          <w:color w:val="212121"/>
          <w:spacing w:val="32"/>
          <w:sz w:val="23"/>
        </w:rPr>
        <w:t xml:space="preserve"> </w:t>
      </w:r>
      <w:r>
        <w:rPr>
          <w:color w:val="212121"/>
          <w:sz w:val="23"/>
        </w:rPr>
        <w:t>to complete adequately all oral assignments, and to meet the objectives</w:t>
      </w:r>
      <w:r>
        <w:rPr>
          <w:color w:val="212121"/>
          <w:spacing w:val="40"/>
          <w:sz w:val="23"/>
        </w:rPr>
        <w:t xml:space="preserve"> </w:t>
      </w:r>
      <w:r>
        <w:rPr>
          <w:color w:val="212121"/>
          <w:sz w:val="23"/>
        </w:rPr>
        <w:t>of field</w:t>
      </w:r>
      <w:r>
        <w:rPr>
          <w:color w:val="212121"/>
          <w:spacing w:val="40"/>
          <w:sz w:val="23"/>
        </w:rPr>
        <w:t xml:space="preserve"> </w:t>
      </w:r>
      <w:r>
        <w:rPr>
          <w:color w:val="212121"/>
          <w:sz w:val="23"/>
        </w:rPr>
        <w:t>education</w:t>
      </w:r>
      <w:r>
        <w:rPr>
          <w:color w:val="212121"/>
          <w:spacing w:val="40"/>
          <w:sz w:val="23"/>
        </w:rPr>
        <w:t xml:space="preserve"> </w:t>
      </w:r>
      <w:r>
        <w:rPr>
          <w:color w:val="212121"/>
          <w:sz w:val="23"/>
        </w:rPr>
        <w:t>placement</w:t>
      </w:r>
      <w:r>
        <w:rPr>
          <w:color w:val="212121"/>
          <w:spacing w:val="40"/>
          <w:sz w:val="23"/>
        </w:rPr>
        <w:t xml:space="preserve"> </w:t>
      </w:r>
      <w:r>
        <w:rPr>
          <w:color w:val="212121"/>
          <w:sz w:val="23"/>
        </w:rPr>
        <w:t>experiences,</w:t>
      </w:r>
      <w:r>
        <w:rPr>
          <w:color w:val="212121"/>
          <w:spacing w:val="40"/>
          <w:sz w:val="23"/>
        </w:rPr>
        <w:t xml:space="preserve"> </w:t>
      </w:r>
      <w:r>
        <w:rPr>
          <w:color w:val="212121"/>
          <w:sz w:val="23"/>
        </w:rPr>
        <w:t>as specified</w:t>
      </w:r>
      <w:r>
        <w:rPr>
          <w:color w:val="212121"/>
          <w:spacing w:val="40"/>
          <w:sz w:val="23"/>
        </w:rPr>
        <w:t xml:space="preserve"> </w:t>
      </w:r>
      <w:r>
        <w:rPr>
          <w:color w:val="212121"/>
          <w:sz w:val="23"/>
        </w:rPr>
        <w:t>by</w:t>
      </w:r>
      <w:r>
        <w:rPr>
          <w:color w:val="212121"/>
          <w:spacing w:val="34"/>
          <w:sz w:val="23"/>
        </w:rPr>
        <w:t xml:space="preserve"> </w:t>
      </w:r>
      <w:r>
        <w:rPr>
          <w:color w:val="212121"/>
          <w:sz w:val="23"/>
        </w:rPr>
        <w:t>faculty.</w:t>
      </w:r>
    </w:p>
    <w:p w14:paraId="411F9B6B" w14:textId="77777777" w:rsidR="00691E44" w:rsidRDefault="00D9672C">
      <w:pPr>
        <w:pStyle w:val="ListParagraph"/>
        <w:numPr>
          <w:ilvl w:val="2"/>
          <w:numId w:val="62"/>
        </w:numPr>
        <w:tabs>
          <w:tab w:val="left" w:pos="2049"/>
          <w:tab w:val="left" w:pos="2056"/>
        </w:tabs>
        <w:spacing w:before="203" w:line="288" w:lineRule="auto"/>
        <w:ind w:left="2049" w:right="1169" w:hanging="346"/>
        <w:jc w:val="both"/>
        <w:rPr>
          <w:color w:val="212121"/>
          <w:sz w:val="23"/>
        </w:rPr>
      </w:pPr>
      <w:r>
        <w:rPr>
          <w:b/>
          <w:color w:val="212121"/>
          <w:w w:val="105"/>
          <w:sz w:val="23"/>
        </w:rPr>
        <w:t xml:space="preserve">Interpersonal Skills: </w:t>
      </w:r>
      <w:r>
        <w:rPr>
          <w:color w:val="212121"/>
          <w:w w:val="105"/>
          <w:sz w:val="23"/>
        </w:rPr>
        <w:t>Demonstrates the</w:t>
      </w:r>
      <w:r>
        <w:rPr>
          <w:color w:val="212121"/>
          <w:spacing w:val="-3"/>
          <w:w w:val="105"/>
          <w:sz w:val="23"/>
        </w:rPr>
        <w:t xml:space="preserve"> </w:t>
      </w:r>
      <w:r>
        <w:rPr>
          <w:color w:val="212121"/>
          <w:w w:val="105"/>
          <w:sz w:val="23"/>
        </w:rPr>
        <w:t>interpersonal skills</w:t>
      </w:r>
      <w:r>
        <w:rPr>
          <w:color w:val="212121"/>
          <w:spacing w:val="-1"/>
          <w:w w:val="105"/>
          <w:sz w:val="23"/>
        </w:rPr>
        <w:t xml:space="preserve"> </w:t>
      </w:r>
      <w:r>
        <w:rPr>
          <w:color w:val="212121"/>
          <w:w w:val="105"/>
          <w:sz w:val="23"/>
        </w:rPr>
        <w:t>required to</w:t>
      </w:r>
      <w:r>
        <w:rPr>
          <w:color w:val="212121"/>
          <w:spacing w:val="-4"/>
          <w:w w:val="105"/>
          <w:sz w:val="23"/>
        </w:rPr>
        <w:t xml:space="preserve"> </w:t>
      </w:r>
      <w:r>
        <w:rPr>
          <w:color w:val="212121"/>
          <w:w w:val="105"/>
          <w:sz w:val="23"/>
        </w:rPr>
        <w:t>relate</w:t>
      </w:r>
      <w:r>
        <w:rPr>
          <w:color w:val="212121"/>
          <w:spacing w:val="-3"/>
          <w:w w:val="105"/>
          <w:sz w:val="23"/>
        </w:rPr>
        <w:t xml:space="preserve"> </w:t>
      </w:r>
      <w:r>
        <w:rPr>
          <w:color w:val="212121"/>
          <w:w w:val="105"/>
          <w:sz w:val="23"/>
        </w:rPr>
        <w:t>effectively to</w:t>
      </w:r>
      <w:r>
        <w:rPr>
          <w:color w:val="212121"/>
          <w:spacing w:val="-16"/>
          <w:w w:val="105"/>
          <w:sz w:val="23"/>
        </w:rPr>
        <w:t xml:space="preserve"> </w:t>
      </w:r>
      <w:r>
        <w:rPr>
          <w:color w:val="212121"/>
          <w:w w:val="105"/>
          <w:sz w:val="23"/>
        </w:rPr>
        <w:t>other</w:t>
      </w:r>
      <w:r>
        <w:rPr>
          <w:color w:val="212121"/>
          <w:spacing w:val="-15"/>
          <w:w w:val="105"/>
          <w:sz w:val="23"/>
        </w:rPr>
        <w:t xml:space="preserve"> </w:t>
      </w:r>
      <w:r>
        <w:rPr>
          <w:color w:val="212121"/>
          <w:w w:val="105"/>
          <w:sz w:val="23"/>
        </w:rPr>
        <w:t>students,</w:t>
      </w:r>
      <w:r>
        <w:rPr>
          <w:color w:val="212121"/>
          <w:spacing w:val="-15"/>
          <w:w w:val="105"/>
          <w:sz w:val="23"/>
        </w:rPr>
        <w:t xml:space="preserve"> </w:t>
      </w:r>
      <w:r>
        <w:rPr>
          <w:color w:val="212121"/>
          <w:w w:val="105"/>
          <w:sz w:val="23"/>
        </w:rPr>
        <w:t>faculty,</w:t>
      </w:r>
      <w:r>
        <w:rPr>
          <w:color w:val="212121"/>
          <w:spacing w:val="-15"/>
          <w:w w:val="105"/>
          <w:sz w:val="23"/>
        </w:rPr>
        <w:t xml:space="preserve"> </w:t>
      </w:r>
      <w:r>
        <w:rPr>
          <w:color w:val="212121"/>
          <w:w w:val="105"/>
          <w:sz w:val="23"/>
        </w:rPr>
        <w:t>star</w:t>
      </w:r>
      <w:r>
        <w:rPr>
          <w:color w:val="212121"/>
          <w:spacing w:val="-15"/>
          <w:w w:val="105"/>
          <w:sz w:val="23"/>
        </w:rPr>
        <w:t xml:space="preserve"> </w:t>
      </w:r>
      <w:r>
        <w:rPr>
          <w:color w:val="212121"/>
          <w:w w:val="105"/>
          <w:sz w:val="23"/>
        </w:rPr>
        <w:t>clients,</w:t>
      </w:r>
      <w:r>
        <w:rPr>
          <w:color w:val="212121"/>
          <w:spacing w:val="-15"/>
          <w:w w:val="105"/>
          <w:sz w:val="23"/>
        </w:rPr>
        <w:t xml:space="preserve"> </w:t>
      </w:r>
      <w:r>
        <w:rPr>
          <w:color w:val="212121"/>
          <w:w w:val="105"/>
          <w:sz w:val="23"/>
        </w:rPr>
        <w:t>and</w:t>
      </w:r>
      <w:r>
        <w:rPr>
          <w:color w:val="212121"/>
          <w:spacing w:val="-15"/>
          <w:w w:val="105"/>
          <w:sz w:val="23"/>
        </w:rPr>
        <w:t xml:space="preserve"> </w:t>
      </w:r>
      <w:r>
        <w:rPr>
          <w:color w:val="212121"/>
          <w:w w:val="105"/>
          <w:sz w:val="23"/>
        </w:rPr>
        <w:t>professionals</w:t>
      </w:r>
      <w:r>
        <w:rPr>
          <w:color w:val="212121"/>
          <w:spacing w:val="-15"/>
          <w:w w:val="105"/>
          <w:sz w:val="23"/>
        </w:rPr>
        <w:t xml:space="preserve"> </w:t>
      </w:r>
      <w:r>
        <w:rPr>
          <w:color w:val="212121"/>
          <w:w w:val="105"/>
          <w:sz w:val="23"/>
        </w:rPr>
        <w:t>and</w:t>
      </w:r>
      <w:r>
        <w:rPr>
          <w:color w:val="212121"/>
          <w:spacing w:val="-15"/>
          <w:w w:val="105"/>
          <w:sz w:val="23"/>
        </w:rPr>
        <w:t xml:space="preserve"> </w:t>
      </w:r>
      <w:r>
        <w:rPr>
          <w:color w:val="212121"/>
          <w:w w:val="105"/>
          <w:sz w:val="23"/>
        </w:rPr>
        <w:t>to</w:t>
      </w:r>
      <w:r>
        <w:rPr>
          <w:color w:val="212121"/>
          <w:spacing w:val="-15"/>
          <w:w w:val="105"/>
          <w:sz w:val="23"/>
        </w:rPr>
        <w:t xml:space="preserve"> </w:t>
      </w:r>
      <w:r>
        <w:rPr>
          <w:color w:val="212121"/>
          <w:w w:val="105"/>
          <w:sz w:val="23"/>
        </w:rPr>
        <w:t>fulfill</w:t>
      </w:r>
      <w:r>
        <w:rPr>
          <w:color w:val="212121"/>
          <w:spacing w:val="-16"/>
          <w:w w:val="105"/>
          <w:sz w:val="23"/>
        </w:rPr>
        <w:t xml:space="preserve"> </w:t>
      </w:r>
      <w:r>
        <w:rPr>
          <w:color w:val="212121"/>
          <w:w w:val="105"/>
          <w:sz w:val="23"/>
        </w:rPr>
        <w:t>the</w:t>
      </w:r>
      <w:r>
        <w:rPr>
          <w:color w:val="212121"/>
          <w:spacing w:val="-15"/>
          <w:w w:val="105"/>
          <w:sz w:val="23"/>
        </w:rPr>
        <w:t xml:space="preserve"> </w:t>
      </w:r>
      <w:r>
        <w:rPr>
          <w:color w:val="212121"/>
          <w:w w:val="105"/>
          <w:sz w:val="23"/>
        </w:rPr>
        <w:t>ethical</w:t>
      </w:r>
      <w:r>
        <w:rPr>
          <w:color w:val="212121"/>
          <w:spacing w:val="-15"/>
          <w:w w:val="105"/>
          <w:sz w:val="23"/>
        </w:rPr>
        <w:t xml:space="preserve"> </w:t>
      </w:r>
      <w:r>
        <w:rPr>
          <w:color w:val="212121"/>
          <w:w w:val="105"/>
          <w:sz w:val="23"/>
        </w:rPr>
        <w:t>obligations of the profession. These include compassion, empathy, altruism, integrity, and demonstration of</w:t>
      </w:r>
      <w:r>
        <w:rPr>
          <w:color w:val="212121"/>
          <w:spacing w:val="-10"/>
          <w:w w:val="105"/>
          <w:sz w:val="23"/>
        </w:rPr>
        <w:t xml:space="preserve"> </w:t>
      </w:r>
      <w:r>
        <w:rPr>
          <w:color w:val="212121"/>
          <w:w w:val="105"/>
          <w:sz w:val="23"/>
        </w:rPr>
        <w:t>respect for</w:t>
      </w:r>
      <w:r>
        <w:rPr>
          <w:color w:val="212121"/>
          <w:spacing w:val="-14"/>
          <w:w w:val="105"/>
          <w:sz w:val="23"/>
        </w:rPr>
        <w:t xml:space="preserve"> </w:t>
      </w:r>
      <w:r>
        <w:rPr>
          <w:color w:val="212121"/>
          <w:w w:val="105"/>
          <w:sz w:val="23"/>
        </w:rPr>
        <w:t>and</w:t>
      </w:r>
      <w:r>
        <w:rPr>
          <w:color w:val="212121"/>
          <w:spacing w:val="-7"/>
          <w:w w:val="105"/>
          <w:sz w:val="23"/>
        </w:rPr>
        <w:t xml:space="preserve"> </w:t>
      </w:r>
      <w:r>
        <w:rPr>
          <w:color w:val="212121"/>
          <w:w w:val="105"/>
          <w:sz w:val="23"/>
        </w:rPr>
        <w:t>consideration of</w:t>
      </w:r>
      <w:r>
        <w:rPr>
          <w:color w:val="212121"/>
          <w:spacing w:val="-12"/>
          <w:w w:val="105"/>
          <w:sz w:val="23"/>
        </w:rPr>
        <w:t xml:space="preserve"> </w:t>
      </w:r>
      <w:r>
        <w:rPr>
          <w:color w:val="212121"/>
          <w:w w:val="105"/>
          <w:sz w:val="23"/>
        </w:rPr>
        <w:t>others.</w:t>
      </w:r>
      <w:r>
        <w:rPr>
          <w:color w:val="212121"/>
          <w:spacing w:val="-16"/>
          <w:w w:val="105"/>
          <w:sz w:val="23"/>
        </w:rPr>
        <w:t xml:space="preserve"> </w:t>
      </w:r>
      <w:r>
        <w:rPr>
          <w:color w:val="212121"/>
          <w:w w:val="105"/>
          <w:sz w:val="23"/>
        </w:rPr>
        <w:t>Takes</w:t>
      </w:r>
      <w:r>
        <w:rPr>
          <w:color w:val="212121"/>
          <w:spacing w:val="-5"/>
          <w:w w:val="105"/>
          <w:sz w:val="23"/>
        </w:rPr>
        <w:t xml:space="preserve"> </w:t>
      </w:r>
      <w:r>
        <w:rPr>
          <w:color w:val="212121"/>
          <w:w w:val="105"/>
          <w:sz w:val="23"/>
        </w:rPr>
        <w:t>appropriate responsibility for own actions and considers the</w:t>
      </w:r>
      <w:r>
        <w:rPr>
          <w:color w:val="212121"/>
          <w:spacing w:val="-8"/>
          <w:w w:val="105"/>
          <w:sz w:val="23"/>
        </w:rPr>
        <w:t xml:space="preserve"> </w:t>
      </w:r>
      <w:r>
        <w:rPr>
          <w:color w:val="212121"/>
          <w:w w:val="105"/>
          <w:sz w:val="23"/>
        </w:rPr>
        <w:t>outcomes of these actions for</w:t>
      </w:r>
      <w:r>
        <w:rPr>
          <w:color w:val="212121"/>
          <w:spacing w:val="-4"/>
          <w:w w:val="105"/>
          <w:sz w:val="23"/>
        </w:rPr>
        <w:t xml:space="preserve"> </w:t>
      </w:r>
      <w:r>
        <w:rPr>
          <w:color w:val="212121"/>
          <w:w w:val="105"/>
          <w:sz w:val="23"/>
        </w:rPr>
        <w:t>others.</w:t>
      </w:r>
    </w:p>
    <w:p w14:paraId="749A2F4F" w14:textId="77777777" w:rsidR="00691E44" w:rsidRDefault="00D9672C">
      <w:pPr>
        <w:pStyle w:val="ListParagraph"/>
        <w:numPr>
          <w:ilvl w:val="2"/>
          <w:numId w:val="62"/>
        </w:numPr>
        <w:tabs>
          <w:tab w:val="left" w:pos="2051"/>
          <w:tab w:val="left" w:pos="2058"/>
        </w:tabs>
        <w:spacing w:before="203" w:line="288" w:lineRule="auto"/>
        <w:ind w:left="2058" w:right="1172" w:hanging="346"/>
        <w:jc w:val="both"/>
        <w:rPr>
          <w:color w:val="212121"/>
          <w:sz w:val="23"/>
        </w:rPr>
      </w:pPr>
      <w:r>
        <w:rPr>
          <w:b/>
          <w:color w:val="212121"/>
          <w:w w:val="105"/>
          <w:sz w:val="23"/>
        </w:rPr>
        <w:t xml:space="preserve">Cognitive Skills: </w:t>
      </w:r>
      <w:r>
        <w:rPr>
          <w:color w:val="212121"/>
          <w:w w:val="105"/>
          <w:sz w:val="23"/>
        </w:rPr>
        <w:t>Exhibits</w:t>
      </w:r>
      <w:r>
        <w:rPr>
          <w:color w:val="212121"/>
          <w:spacing w:val="-2"/>
          <w:w w:val="105"/>
          <w:sz w:val="23"/>
        </w:rPr>
        <w:t xml:space="preserve"> </w:t>
      </w:r>
      <w:r>
        <w:rPr>
          <w:color w:val="212121"/>
          <w:w w:val="105"/>
          <w:sz w:val="23"/>
        </w:rPr>
        <w:t>sufficient knowledge of</w:t>
      </w:r>
      <w:r>
        <w:rPr>
          <w:color w:val="212121"/>
          <w:spacing w:val="-7"/>
          <w:w w:val="105"/>
          <w:sz w:val="23"/>
        </w:rPr>
        <w:t xml:space="preserve"> </w:t>
      </w:r>
      <w:r>
        <w:rPr>
          <w:color w:val="212121"/>
          <w:w w:val="105"/>
          <w:sz w:val="23"/>
        </w:rPr>
        <w:t>social work and clarity of</w:t>
      </w:r>
      <w:r>
        <w:rPr>
          <w:color w:val="212121"/>
          <w:spacing w:val="-4"/>
          <w:w w:val="105"/>
          <w:sz w:val="23"/>
        </w:rPr>
        <w:t xml:space="preserve"> </w:t>
      </w:r>
      <w:r>
        <w:rPr>
          <w:color w:val="212121"/>
          <w:w w:val="105"/>
          <w:sz w:val="23"/>
        </w:rPr>
        <w:t>thinking</w:t>
      </w:r>
      <w:r>
        <w:rPr>
          <w:color w:val="212121"/>
          <w:spacing w:val="-4"/>
          <w:w w:val="105"/>
          <w:sz w:val="23"/>
        </w:rPr>
        <w:t xml:space="preserve"> </w:t>
      </w:r>
      <w:r>
        <w:rPr>
          <w:color w:val="212121"/>
          <w:w w:val="105"/>
          <w:sz w:val="23"/>
        </w:rPr>
        <w:t>to process</w:t>
      </w:r>
      <w:r>
        <w:rPr>
          <w:color w:val="212121"/>
          <w:spacing w:val="-16"/>
          <w:w w:val="105"/>
          <w:sz w:val="23"/>
        </w:rPr>
        <w:t xml:space="preserve"> </w:t>
      </w:r>
      <w:r>
        <w:rPr>
          <w:color w:val="212121"/>
          <w:w w:val="105"/>
          <w:sz w:val="23"/>
        </w:rPr>
        <w:t>infonnation</w:t>
      </w:r>
      <w:r>
        <w:rPr>
          <w:color w:val="212121"/>
          <w:spacing w:val="-15"/>
          <w:w w:val="105"/>
          <w:sz w:val="23"/>
        </w:rPr>
        <w:t xml:space="preserve"> </w:t>
      </w:r>
      <w:r>
        <w:rPr>
          <w:color w:val="212121"/>
          <w:w w:val="105"/>
          <w:sz w:val="23"/>
        </w:rPr>
        <w:t>and</w:t>
      </w:r>
      <w:r>
        <w:rPr>
          <w:color w:val="212121"/>
          <w:spacing w:val="-15"/>
          <w:w w:val="105"/>
          <w:sz w:val="23"/>
        </w:rPr>
        <w:t xml:space="preserve"> </w:t>
      </w:r>
      <w:r>
        <w:rPr>
          <w:color w:val="212121"/>
          <w:w w:val="105"/>
          <w:sz w:val="23"/>
        </w:rPr>
        <w:t>apply</w:t>
      </w:r>
      <w:r>
        <w:rPr>
          <w:color w:val="212121"/>
          <w:spacing w:val="-15"/>
          <w:w w:val="105"/>
          <w:sz w:val="23"/>
        </w:rPr>
        <w:t xml:space="preserve"> </w:t>
      </w:r>
      <w:r>
        <w:rPr>
          <w:color w:val="212121"/>
          <w:w w:val="105"/>
          <w:sz w:val="23"/>
        </w:rPr>
        <w:t>it</w:t>
      </w:r>
      <w:r>
        <w:rPr>
          <w:color w:val="212121"/>
          <w:spacing w:val="-15"/>
          <w:w w:val="105"/>
          <w:sz w:val="23"/>
        </w:rPr>
        <w:t xml:space="preserve"> </w:t>
      </w:r>
      <w:r>
        <w:rPr>
          <w:color w:val="212121"/>
          <w:w w:val="105"/>
          <w:sz w:val="23"/>
        </w:rPr>
        <w:t>to</w:t>
      </w:r>
      <w:r>
        <w:rPr>
          <w:color w:val="212121"/>
          <w:spacing w:val="-15"/>
          <w:w w:val="105"/>
          <w:sz w:val="23"/>
        </w:rPr>
        <w:t xml:space="preserve"> </w:t>
      </w:r>
      <w:r>
        <w:rPr>
          <w:color w:val="212121"/>
          <w:w w:val="105"/>
          <w:sz w:val="23"/>
        </w:rPr>
        <w:t>appropriate</w:t>
      </w:r>
      <w:r>
        <w:rPr>
          <w:color w:val="212121"/>
          <w:spacing w:val="-15"/>
          <w:w w:val="105"/>
          <w:sz w:val="23"/>
        </w:rPr>
        <w:t xml:space="preserve"> </w:t>
      </w:r>
      <w:r>
        <w:rPr>
          <w:color w:val="212121"/>
          <w:w w:val="105"/>
          <w:sz w:val="23"/>
        </w:rPr>
        <w:t>situations</w:t>
      </w:r>
      <w:r>
        <w:rPr>
          <w:color w:val="212121"/>
          <w:spacing w:val="-13"/>
          <w:w w:val="105"/>
          <w:sz w:val="23"/>
        </w:rPr>
        <w:t xml:space="preserve"> </w:t>
      </w:r>
      <w:r>
        <w:rPr>
          <w:color w:val="212121"/>
          <w:w w:val="105"/>
          <w:sz w:val="23"/>
        </w:rPr>
        <w:t>in</w:t>
      </w:r>
      <w:r>
        <w:rPr>
          <w:color w:val="212121"/>
          <w:spacing w:val="-15"/>
          <w:w w:val="105"/>
          <w:sz w:val="23"/>
        </w:rPr>
        <w:t xml:space="preserve"> </w:t>
      </w:r>
      <w:r>
        <w:rPr>
          <w:color w:val="212121"/>
          <w:w w:val="105"/>
          <w:sz w:val="23"/>
        </w:rPr>
        <w:t>classroom</w:t>
      </w:r>
      <w:r>
        <w:rPr>
          <w:color w:val="212121"/>
          <w:spacing w:val="-6"/>
          <w:w w:val="105"/>
          <w:sz w:val="23"/>
        </w:rPr>
        <w:t xml:space="preserve"> </w:t>
      </w:r>
      <w:r>
        <w:rPr>
          <w:color w:val="212121"/>
          <w:w w:val="105"/>
          <w:sz w:val="23"/>
        </w:rPr>
        <w:t>and</w:t>
      </w:r>
      <w:r>
        <w:rPr>
          <w:color w:val="212121"/>
          <w:spacing w:val="-13"/>
          <w:w w:val="105"/>
          <w:sz w:val="23"/>
        </w:rPr>
        <w:t xml:space="preserve"> </w:t>
      </w:r>
      <w:r>
        <w:rPr>
          <w:color w:val="212121"/>
          <w:w w:val="105"/>
          <w:sz w:val="23"/>
        </w:rPr>
        <w:t>field</w:t>
      </w:r>
      <w:r>
        <w:rPr>
          <w:color w:val="212121"/>
          <w:spacing w:val="-10"/>
          <w:w w:val="105"/>
          <w:sz w:val="23"/>
        </w:rPr>
        <w:t xml:space="preserve"> </w:t>
      </w:r>
      <w:r>
        <w:rPr>
          <w:color w:val="212121"/>
          <w:w w:val="105"/>
          <w:sz w:val="23"/>
        </w:rPr>
        <w:t>education. Demonstrates grounding in</w:t>
      </w:r>
      <w:r>
        <w:rPr>
          <w:color w:val="212121"/>
          <w:spacing w:val="-4"/>
          <w:w w:val="105"/>
          <w:sz w:val="23"/>
        </w:rPr>
        <w:t xml:space="preserve"> </w:t>
      </w:r>
      <w:r>
        <w:rPr>
          <w:color w:val="212121"/>
          <w:w w:val="105"/>
          <w:sz w:val="23"/>
        </w:rPr>
        <w:t>relevant social,</w:t>
      </w:r>
      <w:r>
        <w:rPr>
          <w:color w:val="212121"/>
          <w:spacing w:val="-5"/>
          <w:w w:val="105"/>
          <w:sz w:val="23"/>
        </w:rPr>
        <w:t xml:space="preserve"> </w:t>
      </w:r>
      <w:r>
        <w:rPr>
          <w:color w:val="212121"/>
          <w:w w:val="105"/>
          <w:sz w:val="23"/>
        </w:rPr>
        <w:t>behavioral and biological science knowledge and. research - including knowledge and skills in relationship building, data gathering, assessment, intervention, and evaluation of</w:t>
      </w:r>
      <w:r>
        <w:rPr>
          <w:color w:val="212121"/>
          <w:spacing w:val="-7"/>
          <w:w w:val="105"/>
          <w:sz w:val="23"/>
        </w:rPr>
        <w:t xml:space="preserve"> </w:t>
      </w:r>
      <w:r>
        <w:rPr>
          <w:color w:val="212121"/>
          <w:w w:val="105"/>
          <w:sz w:val="23"/>
        </w:rPr>
        <w:t>practice. Exhibits</w:t>
      </w:r>
      <w:r>
        <w:rPr>
          <w:color w:val="212121"/>
          <w:spacing w:val="-5"/>
          <w:w w:val="105"/>
          <w:sz w:val="23"/>
        </w:rPr>
        <w:t xml:space="preserve"> </w:t>
      </w:r>
      <w:r>
        <w:rPr>
          <w:color w:val="212121"/>
          <w:w w:val="105"/>
          <w:sz w:val="23"/>
        </w:rPr>
        <w:t>the</w:t>
      </w:r>
      <w:r>
        <w:rPr>
          <w:color w:val="212121"/>
          <w:spacing w:val="-11"/>
          <w:w w:val="105"/>
          <w:sz w:val="23"/>
        </w:rPr>
        <w:t xml:space="preserve"> </w:t>
      </w:r>
      <w:r>
        <w:rPr>
          <w:color w:val="212121"/>
          <w:w w:val="105"/>
          <w:sz w:val="23"/>
        </w:rPr>
        <w:t>ability to</w:t>
      </w:r>
      <w:r>
        <w:rPr>
          <w:color w:val="212121"/>
          <w:spacing w:val="-9"/>
          <w:w w:val="105"/>
          <w:sz w:val="23"/>
        </w:rPr>
        <w:t xml:space="preserve"> </w:t>
      </w:r>
      <w:r>
        <w:rPr>
          <w:color w:val="212121"/>
          <w:w w:val="105"/>
          <w:sz w:val="23"/>
        </w:rPr>
        <w:t>conceptualize and integrate knowledge and</w:t>
      </w:r>
      <w:r>
        <w:rPr>
          <w:color w:val="212121"/>
          <w:spacing w:val="-1"/>
          <w:w w:val="105"/>
          <w:sz w:val="23"/>
        </w:rPr>
        <w:t xml:space="preserve"> </w:t>
      </w:r>
      <w:r>
        <w:rPr>
          <w:color w:val="212121"/>
          <w:w w:val="105"/>
          <w:sz w:val="23"/>
        </w:rPr>
        <w:t>apply that knowledge to</w:t>
      </w:r>
      <w:r>
        <w:rPr>
          <w:color w:val="212121"/>
          <w:spacing w:val="-3"/>
          <w:w w:val="105"/>
          <w:sz w:val="23"/>
        </w:rPr>
        <w:t xml:space="preserve"> </w:t>
      </w:r>
      <w:r>
        <w:rPr>
          <w:color w:val="212121"/>
          <w:w w:val="105"/>
          <w:sz w:val="23"/>
        </w:rPr>
        <w:t>professional practice.</w:t>
      </w:r>
    </w:p>
    <w:p w14:paraId="5A15E8ED" w14:textId="77777777" w:rsidR="00691E44" w:rsidRDefault="00D9672C">
      <w:pPr>
        <w:pStyle w:val="ListParagraph"/>
        <w:numPr>
          <w:ilvl w:val="2"/>
          <w:numId w:val="62"/>
        </w:numPr>
        <w:tabs>
          <w:tab w:val="left" w:pos="2058"/>
          <w:tab w:val="left" w:pos="2063"/>
        </w:tabs>
        <w:spacing w:before="208" w:line="288" w:lineRule="auto"/>
        <w:ind w:left="2058" w:right="1168" w:hanging="337"/>
        <w:jc w:val="both"/>
        <w:rPr>
          <w:color w:val="212121"/>
          <w:sz w:val="23"/>
        </w:rPr>
      </w:pPr>
      <w:r>
        <w:rPr>
          <w:b/>
          <w:color w:val="212121"/>
          <w:w w:val="105"/>
          <w:sz w:val="23"/>
        </w:rPr>
        <w:t>Physical</w:t>
      </w:r>
      <w:r>
        <w:rPr>
          <w:b/>
          <w:color w:val="212121"/>
          <w:spacing w:val="-8"/>
          <w:w w:val="105"/>
          <w:sz w:val="23"/>
        </w:rPr>
        <w:t xml:space="preserve"> </w:t>
      </w:r>
      <w:r>
        <w:rPr>
          <w:b/>
          <w:color w:val="212121"/>
          <w:w w:val="105"/>
          <w:sz w:val="23"/>
        </w:rPr>
        <w:t>Skills:</w:t>
      </w:r>
      <w:r>
        <w:rPr>
          <w:b/>
          <w:color w:val="212121"/>
          <w:spacing w:val="-12"/>
          <w:w w:val="105"/>
          <w:sz w:val="23"/>
        </w:rPr>
        <w:t xml:space="preserve"> </w:t>
      </w:r>
      <w:r>
        <w:rPr>
          <w:color w:val="212121"/>
          <w:w w:val="105"/>
          <w:sz w:val="23"/>
        </w:rPr>
        <w:t>Exhibits</w:t>
      </w:r>
      <w:r>
        <w:rPr>
          <w:color w:val="212121"/>
          <w:spacing w:val="-13"/>
          <w:w w:val="105"/>
          <w:sz w:val="23"/>
        </w:rPr>
        <w:t xml:space="preserve"> </w:t>
      </w:r>
      <w:r>
        <w:rPr>
          <w:color w:val="212121"/>
          <w:w w:val="105"/>
          <w:sz w:val="23"/>
        </w:rPr>
        <w:t>sufficient</w:t>
      </w:r>
      <w:r>
        <w:rPr>
          <w:color w:val="212121"/>
          <w:spacing w:val="-4"/>
          <w:w w:val="105"/>
          <w:sz w:val="23"/>
        </w:rPr>
        <w:t xml:space="preserve"> </w:t>
      </w:r>
      <w:r>
        <w:rPr>
          <w:color w:val="212121"/>
          <w:w w:val="105"/>
          <w:sz w:val="23"/>
        </w:rPr>
        <w:t>motor</w:t>
      </w:r>
      <w:r>
        <w:rPr>
          <w:color w:val="212121"/>
          <w:spacing w:val="-14"/>
          <w:w w:val="105"/>
          <w:sz w:val="23"/>
        </w:rPr>
        <w:t xml:space="preserve"> </w:t>
      </w:r>
      <w:r>
        <w:rPr>
          <w:color w:val="212121"/>
          <w:w w:val="105"/>
          <w:sz w:val="23"/>
        </w:rPr>
        <w:t>and</w:t>
      </w:r>
      <w:r>
        <w:rPr>
          <w:color w:val="212121"/>
          <w:spacing w:val="-15"/>
          <w:w w:val="105"/>
          <w:sz w:val="23"/>
        </w:rPr>
        <w:t xml:space="preserve"> </w:t>
      </w:r>
      <w:r>
        <w:rPr>
          <w:color w:val="212121"/>
          <w:w w:val="105"/>
          <w:sz w:val="23"/>
        </w:rPr>
        <w:t>sensory</w:t>
      </w:r>
      <w:r>
        <w:rPr>
          <w:color w:val="212121"/>
          <w:spacing w:val="-5"/>
          <w:w w:val="105"/>
          <w:sz w:val="23"/>
        </w:rPr>
        <w:t xml:space="preserve"> </w:t>
      </w:r>
      <w:r>
        <w:rPr>
          <w:color w:val="212121"/>
          <w:w w:val="105"/>
          <w:sz w:val="23"/>
        </w:rPr>
        <w:t>abilities</w:t>
      </w:r>
      <w:r>
        <w:rPr>
          <w:color w:val="212121"/>
          <w:spacing w:val="-10"/>
          <w:w w:val="105"/>
          <w:sz w:val="23"/>
        </w:rPr>
        <w:t xml:space="preserve"> </w:t>
      </w:r>
      <w:r>
        <w:rPr>
          <w:color w:val="212121"/>
          <w:w w:val="105"/>
          <w:sz w:val="23"/>
        </w:rPr>
        <w:t>to</w:t>
      </w:r>
      <w:r>
        <w:rPr>
          <w:color w:val="212121"/>
          <w:spacing w:val="-16"/>
          <w:w w:val="105"/>
          <w:sz w:val="23"/>
        </w:rPr>
        <w:t xml:space="preserve"> </w:t>
      </w:r>
      <w:r>
        <w:rPr>
          <w:color w:val="212121"/>
          <w:w w:val="105"/>
          <w:sz w:val="23"/>
        </w:rPr>
        <w:t>attend</w:t>
      </w:r>
      <w:r>
        <w:rPr>
          <w:color w:val="212121"/>
          <w:spacing w:val="-7"/>
          <w:w w:val="105"/>
          <w:sz w:val="23"/>
        </w:rPr>
        <w:t xml:space="preserve"> </w:t>
      </w:r>
      <w:r>
        <w:rPr>
          <w:color w:val="212121"/>
          <w:w w:val="105"/>
          <w:sz w:val="23"/>
        </w:rPr>
        <w:t>and</w:t>
      </w:r>
      <w:r>
        <w:rPr>
          <w:color w:val="212121"/>
          <w:spacing w:val="-5"/>
          <w:w w:val="105"/>
          <w:sz w:val="23"/>
        </w:rPr>
        <w:t xml:space="preserve"> </w:t>
      </w:r>
      <w:r>
        <w:rPr>
          <w:color w:val="212121"/>
          <w:w w:val="105"/>
          <w:sz w:val="23"/>
        </w:rPr>
        <w:t>participate</w:t>
      </w:r>
      <w:r>
        <w:rPr>
          <w:color w:val="212121"/>
          <w:spacing w:val="-8"/>
          <w:w w:val="105"/>
          <w:sz w:val="23"/>
        </w:rPr>
        <w:t xml:space="preserve"> </w:t>
      </w:r>
      <w:r>
        <w:rPr>
          <w:color w:val="212121"/>
          <w:w w:val="105"/>
          <w:sz w:val="23"/>
        </w:rPr>
        <w:t xml:space="preserve">in class and practicum placement, with or without accommodations. (See section on </w:t>
      </w:r>
      <w:r>
        <w:rPr>
          <w:i/>
          <w:color w:val="212121"/>
          <w:w w:val="105"/>
          <w:sz w:val="23"/>
        </w:rPr>
        <w:t xml:space="preserve">Accommodations for Disabilities </w:t>
      </w:r>
      <w:r>
        <w:rPr>
          <w:color w:val="212121"/>
          <w:w w:val="105"/>
          <w:sz w:val="23"/>
        </w:rPr>
        <w:t>below for clarification.)</w:t>
      </w:r>
    </w:p>
    <w:p w14:paraId="1595B66C" w14:textId="77777777" w:rsidR="00691E44" w:rsidRDefault="00D9672C">
      <w:pPr>
        <w:pStyle w:val="BodyText"/>
        <w:spacing w:before="198"/>
        <w:ind w:left="1360"/>
        <w:jc w:val="both"/>
      </w:pPr>
      <w:r>
        <w:rPr>
          <w:color w:val="212121"/>
        </w:rPr>
        <w:t>Emotional</w:t>
      </w:r>
      <w:r>
        <w:rPr>
          <w:color w:val="212121"/>
          <w:spacing w:val="20"/>
        </w:rPr>
        <w:t xml:space="preserve"> </w:t>
      </w:r>
      <w:r>
        <w:rPr>
          <w:color w:val="212121"/>
        </w:rPr>
        <w:t>and</w:t>
      </w:r>
      <w:r>
        <w:rPr>
          <w:color w:val="212121"/>
          <w:spacing w:val="30"/>
        </w:rPr>
        <w:t xml:space="preserve"> </w:t>
      </w:r>
      <w:r>
        <w:rPr>
          <w:color w:val="212121"/>
        </w:rPr>
        <w:t>Mental</w:t>
      </w:r>
      <w:r>
        <w:rPr>
          <w:color w:val="212121"/>
          <w:spacing w:val="31"/>
        </w:rPr>
        <w:t xml:space="preserve"> </w:t>
      </w:r>
      <w:r>
        <w:rPr>
          <w:color w:val="212121"/>
        </w:rPr>
        <w:t>Abilities</w:t>
      </w:r>
      <w:r>
        <w:rPr>
          <w:color w:val="212121"/>
          <w:spacing w:val="18"/>
        </w:rPr>
        <w:t xml:space="preserve"> </w:t>
      </w:r>
      <w:r>
        <w:rPr>
          <w:color w:val="212121"/>
        </w:rPr>
        <w:t>Required</w:t>
      </w:r>
      <w:r>
        <w:rPr>
          <w:color w:val="212121"/>
          <w:spacing w:val="32"/>
        </w:rPr>
        <w:t xml:space="preserve"> </w:t>
      </w:r>
      <w:r>
        <w:rPr>
          <w:color w:val="212121"/>
        </w:rPr>
        <w:t>for</w:t>
      </w:r>
      <w:r>
        <w:rPr>
          <w:color w:val="212121"/>
          <w:spacing w:val="10"/>
        </w:rPr>
        <w:t xml:space="preserve"> </w:t>
      </w:r>
      <w:r>
        <w:rPr>
          <w:color w:val="212121"/>
        </w:rPr>
        <w:t>Performance</w:t>
      </w:r>
      <w:r>
        <w:rPr>
          <w:color w:val="212121"/>
          <w:spacing w:val="30"/>
        </w:rPr>
        <w:t xml:space="preserve"> </w:t>
      </w:r>
      <w:r>
        <w:rPr>
          <w:color w:val="212121"/>
        </w:rPr>
        <w:t>in</w:t>
      </w:r>
      <w:r>
        <w:rPr>
          <w:color w:val="212121"/>
          <w:spacing w:val="17"/>
        </w:rPr>
        <w:t xml:space="preserve"> </w:t>
      </w:r>
      <w:r>
        <w:rPr>
          <w:color w:val="212121"/>
        </w:rPr>
        <w:t>the</w:t>
      </w:r>
      <w:r>
        <w:rPr>
          <w:color w:val="212121"/>
          <w:spacing w:val="-1"/>
        </w:rPr>
        <w:t xml:space="preserve"> </w:t>
      </w:r>
      <w:r>
        <w:rPr>
          <w:color w:val="212121"/>
          <w:spacing w:val="-2"/>
        </w:rPr>
        <w:t>Program</w:t>
      </w:r>
    </w:p>
    <w:p w14:paraId="2B841D69" w14:textId="77777777" w:rsidR="00691E44" w:rsidRDefault="00D9672C">
      <w:pPr>
        <w:pStyle w:val="ListParagraph"/>
        <w:numPr>
          <w:ilvl w:val="2"/>
          <w:numId w:val="62"/>
        </w:numPr>
        <w:tabs>
          <w:tab w:val="left" w:pos="2059"/>
        </w:tabs>
        <w:spacing w:before="135"/>
        <w:ind w:left="2059" w:hanging="337"/>
        <w:rPr>
          <w:color w:val="212121"/>
          <w:sz w:val="23"/>
        </w:rPr>
      </w:pPr>
      <w:r>
        <w:rPr>
          <w:b/>
          <w:color w:val="212121"/>
          <w:w w:val="105"/>
          <w:sz w:val="23"/>
        </w:rPr>
        <w:t>Stress</w:t>
      </w:r>
      <w:r>
        <w:rPr>
          <w:b/>
          <w:color w:val="212121"/>
          <w:spacing w:val="60"/>
          <w:w w:val="105"/>
          <w:sz w:val="23"/>
        </w:rPr>
        <w:t xml:space="preserve"> </w:t>
      </w:r>
      <w:r>
        <w:rPr>
          <w:b/>
          <w:color w:val="212121"/>
          <w:w w:val="105"/>
          <w:sz w:val="23"/>
        </w:rPr>
        <w:t>Management:</w:t>
      </w:r>
      <w:r>
        <w:rPr>
          <w:b/>
          <w:color w:val="212121"/>
          <w:spacing w:val="74"/>
          <w:w w:val="105"/>
          <w:sz w:val="23"/>
        </w:rPr>
        <w:t xml:space="preserve"> </w:t>
      </w:r>
      <w:r>
        <w:rPr>
          <w:color w:val="212121"/>
          <w:w w:val="105"/>
          <w:sz w:val="23"/>
        </w:rPr>
        <w:t>Demonstrates</w:t>
      </w:r>
      <w:r>
        <w:rPr>
          <w:color w:val="212121"/>
          <w:spacing w:val="65"/>
          <w:w w:val="105"/>
          <w:sz w:val="23"/>
        </w:rPr>
        <w:t xml:space="preserve"> </w:t>
      </w:r>
      <w:r>
        <w:rPr>
          <w:color w:val="212121"/>
          <w:w w:val="105"/>
          <w:sz w:val="23"/>
        </w:rPr>
        <w:t>ability</w:t>
      </w:r>
      <w:r>
        <w:rPr>
          <w:color w:val="212121"/>
          <w:spacing w:val="64"/>
          <w:w w:val="105"/>
          <w:sz w:val="23"/>
        </w:rPr>
        <w:t xml:space="preserve"> </w:t>
      </w:r>
      <w:r>
        <w:rPr>
          <w:color w:val="212121"/>
          <w:w w:val="105"/>
          <w:sz w:val="23"/>
        </w:rPr>
        <w:t>to</w:t>
      </w:r>
      <w:r>
        <w:rPr>
          <w:color w:val="212121"/>
          <w:spacing w:val="48"/>
          <w:w w:val="105"/>
          <w:sz w:val="23"/>
        </w:rPr>
        <w:t xml:space="preserve"> </w:t>
      </w:r>
      <w:r>
        <w:rPr>
          <w:color w:val="212121"/>
          <w:w w:val="105"/>
          <w:sz w:val="23"/>
        </w:rPr>
        <w:t>deal</w:t>
      </w:r>
      <w:r>
        <w:rPr>
          <w:color w:val="212121"/>
          <w:spacing w:val="67"/>
          <w:w w:val="105"/>
          <w:sz w:val="23"/>
        </w:rPr>
        <w:t xml:space="preserve"> </w:t>
      </w:r>
      <w:r>
        <w:rPr>
          <w:color w:val="212121"/>
          <w:w w:val="105"/>
          <w:sz w:val="23"/>
        </w:rPr>
        <w:t>with</w:t>
      </w:r>
      <w:r>
        <w:rPr>
          <w:color w:val="212121"/>
          <w:spacing w:val="61"/>
          <w:w w:val="105"/>
          <w:sz w:val="23"/>
        </w:rPr>
        <w:t xml:space="preserve"> </w:t>
      </w:r>
      <w:r>
        <w:rPr>
          <w:color w:val="212121"/>
          <w:w w:val="105"/>
          <w:sz w:val="23"/>
        </w:rPr>
        <w:t>current</w:t>
      </w:r>
      <w:r>
        <w:rPr>
          <w:color w:val="212121"/>
          <w:spacing w:val="62"/>
          <w:w w:val="105"/>
          <w:sz w:val="23"/>
        </w:rPr>
        <w:t xml:space="preserve"> </w:t>
      </w:r>
      <w:r>
        <w:rPr>
          <w:color w:val="212121"/>
          <w:w w:val="105"/>
          <w:sz w:val="23"/>
        </w:rPr>
        <w:t>life</w:t>
      </w:r>
      <w:r>
        <w:rPr>
          <w:color w:val="212121"/>
          <w:spacing w:val="47"/>
          <w:w w:val="105"/>
          <w:sz w:val="23"/>
        </w:rPr>
        <w:t xml:space="preserve"> </w:t>
      </w:r>
      <w:r>
        <w:rPr>
          <w:color w:val="212121"/>
          <w:w w:val="105"/>
          <w:sz w:val="23"/>
        </w:rPr>
        <w:t>stressors</w:t>
      </w:r>
      <w:r>
        <w:rPr>
          <w:color w:val="212121"/>
          <w:spacing w:val="67"/>
          <w:w w:val="105"/>
          <w:sz w:val="23"/>
        </w:rPr>
        <w:t xml:space="preserve"> </w:t>
      </w:r>
      <w:r>
        <w:rPr>
          <w:color w:val="212121"/>
          <w:spacing w:val="-2"/>
          <w:w w:val="105"/>
          <w:sz w:val="23"/>
        </w:rPr>
        <w:t>using</w:t>
      </w:r>
    </w:p>
    <w:p w14:paraId="06690643" w14:textId="77777777" w:rsidR="00691E44" w:rsidRDefault="00691E44">
      <w:pPr>
        <w:rPr>
          <w:sz w:val="23"/>
        </w:rPr>
        <w:sectPr w:rsidR="00691E44">
          <w:footerReference w:type="default" r:id="rId30"/>
          <w:pgSz w:w="12240" w:h="15840"/>
          <w:pgMar w:top="1460" w:right="120" w:bottom="1240" w:left="260" w:header="0" w:footer="1057" w:gutter="0"/>
          <w:pgNumType w:start="28"/>
          <w:cols w:space="720"/>
        </w:sectPr>
      </w:pPr>
    </w:p>
    <w:p w14:paraId="0621E5E6" w14:textId="77777777" w:rsidR="00691E44" w:rsidRDefault="00D9672C">
      <w:pPr>
        <w:spacing w:before="69" w:line="254" w:lineRule="auto"/>
        <w:ind w:left="1764" w:right="1253"/>
        <w:rPr>
          <w:sz w:val="24"/>
        </w:rPr>
      </w:pPr>
      <w:r>
        <w:rPr>
          <w:color w:val="131313"/>
          <w:sz w:val="24"/>
        </w:rPr>
        <w:lastRenderedPageBreak/>
        <w:t>appropriate coping mechanisms. Handles stress</w:t>
      </w:r>
      <w:r>
        <w:rPr>
          <w:color w:val="131313"/>
          <w:spacing w:val="-2"/>
          <w:sz w:val="24"/>
        </w:rPr>
        <w:t xml:space="preserve"> </w:t>
      </w:r>
      <w:r>
        <w:rPr>
          <w:color w:val="131313"/>
          <w:sz w:val="24"/>
        </w:rPr>
        <w:t>effectively by using appropriate</w:t>
      </w:r>
      <w:r>
        <w:rPr>
          <w:color w:val="131313"/>
          <w:spacing w:val="40"/>
          <w:sz w:val="24"/>
        </w:rPr>
        <w:t xml:space="preserve"> </w:t>
      </w:r>
      <w:r>
        <w:rPr>
          <w:color w:val="131313"/>
          <w:sz w:val="24"/>
        </w:rPr>
        <w:t>self-care and developing supportive relationships with colleagues, peers, and others.</w:t>
      </w:r>
    </w:p>
    <w:p w14:paraId="5D7D6CD0" w14:textId="77777777" w:rsidR="00691E44" w:rsidRDefault="00D9672C">
      <w:pPr>
        <w:pStyle w:val="ListParagraph"/>
        <w:numPr>
          <w:ilvl w:val="1"/>
          <w:numId w:val="62"/>
        </w:numPr>
        <w:tabs>
          <w:tab w:val="left" w:pos="1768"/>
          <w:tab w:val="left" w:pos="1772"/>
        </w:tabs>
        <w:spacing w:before="198" w:line="254" w:lineRule="auto"/>
        <w:ind w:left="1768" w:right="1379" w:hanging="364"/>
        <w:jc w:val="both"/>
        <w:rPr>
          <w:color w:val="131313"/>
          <w:sz w:val="23"/>
        </w:rPr>
      </w:pPr>
      <w:r>
        <w:rPr>
          <w:b/>
          <w:color w:val="131313"/>
          <w:sz w:val="23"/>
        </w:rPr>
        <w:t>Emotional and</w:t>
      </w:r>
      <w:r>
        <w:rPr>
          <w:b/>
          <w:color w:val="131313"/>
          <w:spacing w:val="-2"/>
          <w:sz w:val="23"/>
        </w:rPr>
        <w:t xml:space="preserve"> </w:t>
      </w:r>
      <w:r>
        <w:rPr>
          <w:b/>
          <w:color w:val="131313"/>
          <w:sz w:val="23"/>
        </w:rPr>
        <w:t xml:space="preserve">Mental Capacities: </w:t>
      </w:r>
      <w:r>
        <w:rPr>
          <w:color w:val="131313"/>
          <w:sz w:val="24"/>
        </w:rPr>
        <w:t>Uses</w:t>
      </w:r>
      <w:r>
        <w:rPr>
          <w:color w:val="131313"/>
          <w:spacing w:val="-14"/>
          <w:sz w:val="24"/>
        </w:rPr>
        <w:t xml:space="preserve"> </w:t>
      </w:r>
      <w:r>
        <w:rPr>
          <w:color w:val="131313"/>
          <w:sz w:val="24"/>
        </w:rPr>
        <w:t>sound judgment. Seeks</w:t>
      </w:r>
      <w:r>
        <w:rPr>
          <w:color w:val="131313"/>
          <w:spacing w:val="-4"/>
          <w:sz w:val="24"/>
        </w:rPr>
        <w:t xml:space="preserve"> </w:t>
      </w:r>
      <w:r>
        <w:rPr>
          <w:color w:val="131313"/>
          <w:sz w:val="24"/>
        </w:rPr>
        <w:t>and</w:t>
      </w:r>
      <w:r>
        <w:rPr>
          <w:color w:val="131313"/>
          <w:spacing w:val="-2"/>
          <w:sz w:val="24"/>
        </w:rPr>
        <w:t xml:space="preserve"> </w:t>
      </w:r>
      <w:r>
        <w:rPr>
          <w:color w:val="131313"/>
          <w:sz w:val="24"/>
        </w:rPr>
        <w:t>effectively</w:t>
      </w:r>
      <w:r>
        <w:rPr>
          <w:color w:val="131313"/>
          <w:spacing w:val="40"/>
          <w:sz w:val="24"/>
        </w:rPr>
        <w:t xml:space="preserve"> </w:t>
      </w:r>
      <w:r>
        <w:rPr>
          <w:color w:val="131313"/>
          <w:sz w:val="24"/>
        </w:rPr>
        <w:t>uses</w:t>
      </w:r>
      <w:r>
        <w:rPr>
          <w:color w:val="131313"/>
          <w:spacing w:val="-10"/>
          <w:sz w:val="24"/>
        </w:rPr>
        <w:t xml:space="preserve"> </w:t>
      </w:r>
      <w:r>
        <w:rPr>
          <w:color w:val="131313"/>
          <w:sz w:val="24"/>
        </w:rPr>
        <w:t>help for medical or emotional problems that interfere with scholastic and professional performance. Engages in counseling or seeks out support and help if personal problems, psychological distress, substance abuse, or mental health difficulties do any of the following: compromise scholastic and other performance; interfere with professional judgment and behavior, or jeopardize the best interest of those to whom the</w:t>
      </w:r>
      <w:r>
        <w:rPr>
          <w:color w:val="131313"/>
          <w:spacing w:val="-1"/>
          <w:sz w:val="24"/>
        </w:rPr>
        <w:t xml:space="preserve"> </w:t>
      </w:r>
      <w:r>
        <w:rPr>
          <w:color w:val="131313"/>
          <w:sz w:val="24"/>
        </w:rPr>
        <w:t>social work student has a professional responsibility (as outlined in the current Codes of</w:t>
      </w:r>
      <w:r>
        <w:rPr>
          <w:color w:val="131313"/>
          <w:spacing w:val="40"/>
          <w:sz w:val="24"/>
        </w:rPr>
        <w:t xml:space="preserve"> </w:t>
      </w:r>
      <w:r>
        <w:rPr>
          <w:color w:val="131313"/>
          <w:sz w:val="24"/>
        </w:rPr>
        <w:t>Ethics, National Association of Social Workers and the New Jersey State Board of</w:t>
      </w:r>
      <w:r>
        <w:rPr>
          <w:color w:val="131313"/>
          <w:spacing w:val="-2"/>
          <w:sz w:val="24"/>
        </w:rPr>
        <w:t xml:space="preserve"> </w:t>
      </w:r>
      <w:r>
        <w:rPr>
          <w:color w:val="131313"/>
          <w:sz w:val="24"/>
        </w:rPr>
        <w:t>Social Work Examiners for Social Work Licensure).</w:t>
      </w:r>
    </w:p>
    <w:p w14:paraId="2FC4539C" w14:textId="77777777" w:rsidR="00691E44" w:rsidRDefault="00D9672C">
      <w:pPr>
        <w:spacing w:before="194"/>
        <w:ind w:left="1052"/>
        <w:jc w:val="both"/>
        <w:rPr>
          <w:sz w:val="24"/>
        </w:rPr>
      </w:pPr>
      <w:r>
        <w:rPr>
          <w:color w:val="131313"/>
          <w:sz w:val="24"/>
        </w:rPr>
        <w:t>Professional</w:t>
      </w:r>
      <w:r>
        <w:rPr>
          <w:color w:val="131313"/>
          <w:spacing w:val="9"/>
          <w:sz w:val="24"/>
        </w:rPr>
        <w:t xml:space="preserve"> </w:t>
      </w:r>
      <w:r>
        <w:rPr>
          <w:color w:val="131313"/>
          <w:sz w:val="24"/>
        </w:rPr>
        <w:t>Performance</w:t>
      </w:r>
      <w:r>
        <w:rPr>
          <w:color w:val="131313"/>
          <w:spacing w:val="1"/>
          <w:sz w:val="24"/>
        </w:rPr>
        <w:t xml:space="preserve"> </w:t>
      </w:r>
      <w:r>
        <w:rPr>
          <w:color w:val="131313"/>
          <w:sz w:val="24"/>
        </w:rPr>
        <w:t>Skins</w:t>
      </w:r>
      <w:r>
        <w:rPr>
          <w:color w:val="131313"/>
          <w:spacing w:val="-4"/>
          <w:sz w:val="24"/>
        </w:rPr>
        <w:t xml:space="preserve"> </w:t>
      </w:r>
      <w:r>
        <w:rPr>
          <w:color w:val="131313"/>
          <w:sz w:val="24"/>
        </w:rPr>
        <w:t>Required</w:t>
      </w:r>
      <w:r>
        <w:rPr>
          <w:color w:val="131313"/>
          <w:spacing w:val="11"/>
          <w:sz w:val="24"/>
        </w:rPr>
        <w:t xml:space="preserve"> </w:t>
      </w:r>
      <w:r>
        <w:rPr>
          <w:color w:val="131313"/>
          <w:sz w:val="24"/>
        </w:rPr>
        <w:t>for</w:t>
      </w:r>
      <w:r>
        <w:rPr>
          <w:color w:val="131313"/>
          <w:spacing w:val="-12"/>
          <w:sz w:val="24"/>
        </w:rPr>
        <w:t xml:space="preserve"> </w:t>
      </w:r>
      <w:r>
        <w:rPr>
          <w:color w:val="131313"/>
          <w:sz w:val="24"/>
        </w:rPr>
        <w:t>Work</w:t>
      </w:r>
      <w:r>
        <w:rPr>
          <w:color w:val="131313"/>
          <w:spacing w:val="4"/>
          <w:sz w:val="24"/>
        </w:rPr>
        <w:t xml:space="preserve"> </w:t>
      </w:r>
      <w:r>
        <w:rPr>
          <w:color w:val="131313"/>
          <w:sz w:val="24"/>
        </w:rPr>
        <w:t>with</w:t>
      </w:r>
      <w:r>
        <w:rPr>
          <w:color w:val="131313"/>
          <w:spacing w:val="-6"/>
          <w:sz w:val="24"/>
        </w:rPr>
        <w:t xml:space="preserve"> </w:t>
      </w:r>
      <w:r>
        <w:rPr>
          <w:color w:val="131313"/>
          <w:spacing w:val="-2"/>
          <w:sz w:val="24"/>
        </w:rPr>
        <w:t>Clients</w:t>
      </w:r>
    </w:p>
    <w:p w14:paraId="19C85EAB" w14:textId="77777777" w:rsidR="00691E44" w:rsidRDefault="00D9672C">
      <w:pPr>
        <w:pStyle w:val="ListParagraph"/>
        <w:numPr>
          <w:ilvl w:val="1"/>
          <w:numId w:val="62"/>
        </w:numPr>
        <w:tabs>
          <w:tab w:val="left" w:pos="1780"/>
          <w:tab w:val="left" w:pos="1783"/>
        </w:tabs>
        <w:spacing w:before="123" w:line="276" w:lineRule="auto"/>
        <w:ind w:left="1783" w:right="1371" w:hanging="370"/>
        <w:jc w:val="both"/>
        <w:rPr>
          <w:color w:val="131313"/>
          <w:sz w:val="23"/>
        </w:rPr>
      </w:pPr>
      <w:r>
        <w:rPr>
          <w:b/>
          <w:color w:val="131313"/>
          <w:sz w:val="23"/>
        </w:rPr>
        <w:t>Professional Commitment:</w:t>
      </w:r>
      <w:r>
        <w:rPr>
          <w:b/>
          <w:color w:val="131313"/>
          <w:spacing w:val="34"/>
          <w:sz w:val="23"/>
        </w:rPr>
        <w:t xml:space="preserve"> </w:t>
      </w:r>
      <w:r>
        <w:rPr>
          <w:color w:val="131313"/>
          <w:sz w:val="24"/>
        </w:rPr>
        <w:t>Exhibits a</w:t>
      </w:r>
      <w:r>
        <w:rPr>
          <w:color w:val="131313"/>
          <w:spacing w:val="-13"/>
          <w:sz w:val="24"/>
        </w:rPr>
        <w:t xml:space="preserve"> </w:t>
      </w:r>
      <w:r>
        <w:rPr>
          <w:color w:val="131313"/>
          <w:sz w:val="24"/>
        </w:rPr>
        <w:t>strong</w:t>
      </w:r>
      <w:r>
        <w:rPr>
          <w:color w:val="131313"/>
          <w:spacing w:val="-9"/>
          <w:sz w:val="24"/>
        </w:rPr>
        <w:t xml:space="preserve"> </w:t>
      </w:r>
      <w:r>
        <w:rPr>
          <w:color w:val="131313"/>
          <w:sz w:val="24"/>
        </w:rPr>
        <w:t>commitment to</w:t>
      </w:r>
      <w:r>
        <w:rPr>
          <w:color w:val="131313"/>
          <w:spacing w:val="-9"/>
          <w:sz w:val="24"/>
        </w:rPr>
        <w:t xml:space="preserve"> </w:t>
      </w:r>
      <w:r>
        <w:rPr>
          <w:color w:val="131313"/>
          <w:sz w:val="24"/>
        </w:rPr>
        <w:t>the</w:t>
      </w:r>
      <w:r>
        <w:rPr>
          <w:color w:val="131313"/>
          <w:spacing w:val="-10"/>
          <w:sz w:val="24"/>
        </w:rPr>
        <w:t xml:space="preserve"> </w:t>
      </w:r>
      <w:r>
        <w:rPr>
          <w:color w:val="131313"/>
          <w:sz w:val="24"/>
        </w:rPr>
        <w:t>goals</w:t>
      </w:r>
      <w:r>
        <w:rPr>
          <w:color w:val="131313"/>
          <w:spacing w:val="-6"/>
          <w:sz w:val="24"/>
        </w:rPr>
        <w:t xml:space="preserve"> </w:t>
      </w:r>
      <w:r>
        <w:rPr>
          <w:color w:val="131313"/>
          <w:sz w:val="24"/>
        </w:rPr>
        <w:t>of</w:t>
      </w:r>
      <w:r>
        <w:rPr>
          <w:color w:val="131313"/>
          <w:spacing w:val="-7"/>
          <w:sz w:val="24"/>
        </w:rPr>
        <w:t xml:space="preserve"> </w:t>
      </w:r>
      <w:r>
        <w:rPr>
          <w:color w:val="131313"/>
          <w:sz w:val="24"/>
        </w:rPr>
        <w:t>social work and to</w:t>
      </w:r>
      <w:r>
        <w:rPr>
          <w:color w:val="131313"/>
          <w:spacing w:val="-11"/>
          <w:sz w:val="24"/>
        </w:rPr>
        <w:t xml:space="preserve"> </w:t>
      </w:r>
      <w:r>
        <w:rPr>
          <w:color w:val="131313"/>
          <w:sz w:val="24"/>
        </w:rPr>
        <w:t>the</w:t>
      </w:r>
      <w:r>
        <w:rPr>
          <w:color w:val="131313"/>
          <w:spacing w:val="-15"/>
          <w:sz w:val="24"/>
        </w:rPr>
        <w:t xml:space="preserve"> </w:t>
      </w:r>
      <w:r>
        <w:rPr>
          <w:color w:val="131313"/>
          <w:sz w:val="24"/>
        </w:rPr>
        <w:t>ethical</w:t>
      </w:r>
      <w:r>
        <w:rPr>
          <w:color w:val="131313"/>
          <w:spacing w:val="-2"/>
          <w:sz w:val="24"/>
        </w:rPr>
        <w:t xml:space="preserve"> </w:t>
      </w:r>
      <w:r>
        <w:rPr>
          <w:color w:val="131313"/>
          <w:sz w:val="24"/>
        </w:rPr>
        <w:t>standards</w:t>
      </w:r>
      <w:r>
        <w:rPr>
          <w:color w:val="131313"/>
          <w:spacing w:val="-6"/>
          <w:sz w:val="24"/>
        </w:rPr>
        <w:t xml:space="preserve"> </w:t>
      </w:r>
      <w:r>
        <w:rPr>
          <w:color w:val="131313"/>
          <w:sz w:val="24"/>
        </w:rPr>
        <w:t>of</w:t>
      </w:r>
      <w:r>
        <w:rPr>
          <w:color w:val="131313"/>
          <w:spacing w:val="-12"/>
          <w:sz w:val="24"/>
        </w:rPr>
        <w:t xml:space="preserve"> </w:t>
      </w:r>
      <w:r>
        <w:rPr>
          <w:color w:val="131313"/>
          <w:sz w:val="24"/>
        </w:rPr>
        <w:t>the</w:t>
      </w:r>
      <w:r>
        <w:rPr>
          <w:color w:val="131313"/>
          <w:spacing w:val="-11"/>
          <w:sz w:val="24"/>
        </w:rPr>
        <w:t xml:space="preserve"> </w:t>
      </w:r>
      <w:r>
        <w:rPr>
          <w:color w:val="131313"/>
          <w:sz w:val="24"/>
        </w:rPr>
        <w:t>profession, as</w:t>
      </w:r>
      <w:r>
        <w:rPr>
          <w:color w:val="131313"/>
          <w:spacing w:val="-13"/>
          <w:sz w:val="24"/>
        </w:rPr>
        <w:t xml:space="preserve"> </w:t>
      </w:r>
      <w:r>
        <w:rPr>
          <w:color w:val="131313"/>
          <w:sz w:val="24"/>
        </w:rPr>
        <w:t>specified in</w:t>
      </w:r>
      <w:r>
        <w:rPr>
          <w:color w:val="131313"/>
          <w:spacing w:val="-6"/>
          <w:sz w:val="24"/>
        </w:rPr>
        <w:t xml:space="preserve"> </w:t>
      </w:r>
      <w:r>
        <w:rPr>
          <w:color w:val="131313"/>
          <w:sz w:val="24"/>
        </w:rPr>
        <w:t>the</w:t>
      </w:r>
      <w:r>
        <w:rPr>
          <w:color w:val="131313"/>
          <w:spacing w:val="-9"/>
          <w:sz w:val="24"/>
        </w:rPr>
        <w:t xml:space="preserve"> </w:t>
      </w:r>
      <w:r>
        <w:rPr>
          <w:color w:val="131313"/>
          <w:sz w:val="24"/>
        </w:rPr>
        <w:t>NASW Code</w:t>
      </w:r>
      <w:r>
        <w:rPr>
          <w:color w:val="131313"/>
          <w:spacing w:val="-12"/>
          <w:sz w:val="24"/>
        </w:rPr>
        <w:t xml:space="preserve"> </w:t>
      </w:r>
      <w:r>
        <w:rPr>
          <w:color w:val="131313"/>
          <w:sz w:val="24"/>
        </w:rPr>
        <w:t>of</w:t>
      </w:r>
      <w:r>
        <w:rPr>
          <w:color w:val="131313"/>
          <w:spacing w:val="-6"/>
          <w:sz w:val="24"/>
        </w:rPr>
        <w:t xml:space="preserve"> </w:t>
      </w:r>
      <w:r>
        <w:rPr>
          <w:color w:val="131313"/>
          <w:sz w:val="24"/>
        </w:rPr>
        <w:t>Ethics</w:t>
      </w:r>
      <w:r>
        <w:rPr>
          <w:color w:val="131313"/>
          <w:spacing w:val="-5"/>
          <w:sz w:val="24"/>
        </w:rPr>
        <w:t xml:space="preserve"> </w:t>
      </w:r>
      <w:r>
        <w:rPr>
          <w:color w:val="131313"/>
          <w:sz w:val="24"/>
        </w:rPr>
        <w:t>and the Code of Ethics for Social Work Licensure in New Jersey. Demonstrates commitment to the essential values of</w:t>
      </w:r>
      <w:r>
        <w:rPr>
          <w:color w:val="131313"/>
          <w:spacing w:val="-1"/>
          <w:sz w:val="24"/>
        </w:rPr>
        <w:t xml:space="preserve"> </w:t>
      </w:r>
      <w:r>
        <w:rPr>
          <w:color w:val="131313"/>
          <w:sz w:val="24"/>
        </w:rPr>
        <w:t>social work that includes the respect for the dignity and</w:t>
      </w:r>
      <w:r>
        <w:rPr>
          <w:color w:val="131313"/>
          <w:spacing w:val="40"/>
          <w:sz w:val="24"/>
        </w:rPr>
        <w:t xml:space="preserve"> </w:t>
      </w:r>
      <w:r>
        <w:rPr>
          <w:color w:val="131313"/>
          <w:sz w:val="24"/>
        </w:rPr>
        <w:t>worth of every individual and his/her right to</w:t>
      </w:r>
      <w:r>
        <w:rPr>
          <w:color w:val="131313"/>
          <w:spacing w:val="-5"/>
          <w:sz w:val="24"/>
        </w:rPr>
        <w:t xml:space="preserve"> </w:t>
      </w:r>
      <w:r>
        <w:rPr>
          <w:color w:val="131313"/>
          <w:sz w:val="24"/>
        </w:rPr>
        <w:t>a just share of society's resources (social justice).</w:t>
      </w:r>
    </w:p>
    <w:p w14:paraId="36E4752D" w14:textId="77777777" w:rsidR="00691E44" w:rsidRDefault="00D9672C">
      <w:pPr>
        <w:pStyle w:val="ListParagraph"/>
        <w:numPr>
          <w:ilvl w:val="1"/>
          <w:numId w:val="62"/>
        </w:numPr>
        <w:tabs>
          <w:tab w:val="left" w:pos="1788"/>
          <w:tab w:val="left" w:pos="1794"/>
        </w:tabs>
        <w:spacing w:before="202" w:line="276" w:lineRule="auto"/>
        <w:ind w:left="1788" w:right="1360" w:hanging="360"/>
        <w:jc w:val="both"/>
        <w:rPr>
          <w:color w:val="131313"/>
          <w:sz w:val="23"/>
        </w:rPr>
      </w:pPr>
      <w:r>
        <w:rPr>
          <w:b/>
          <w:color w:val="131313"/>
          <w:sz w:val="23"/>
        </w:rPr>
        <w:t xml:space="preserve">Professional Behavior: </w:t>
      </w:r>
      <w:r>
        <w:rPr>
          <w:color w:val="131313"/>
          <w:sz w:val="24"/>
        </w:rPr>
        <w:t>Exhibits behaviors that follow program policies, institutional policies,</w:t>
      </w:r>
      <w:r>
        <w:rPr>
          <w:color w:val="131313"/>
          <w:spacing w:val="-15"/>
          <w:sz w:val="24"/>
        </w:rPr>
        <w:t xml:space="preserve"> </w:t>
      </w:r>
      <w:r>
        <w:rPr>
          <w:color w:val="131313"/>
          <w:sz w:val="24"/>
        </w:rPr>
        <w:t>professional ethical</w:t>
      </w:r>
      <w:r>
        <w:rPr>
          <w:color w:val="131313"/>
          <w:spacing w:val="-12"/>
          <w:sz w:val="24"/>
        </w:rPr>
        <w:t xml:space="preserve"> </w:t>
      </w:r>
      <w:r>
        <w:rPr>
          <w:color w:val="131313"/>
          <w:sz w:val="24"/>
        </w:rPr>
        <w:t>standards,</w:t>
      </w:r>
      <w:r>
        <w:rPr>
          <w:color w:val="131313"/>
          <w:spacing w:val="-4"/>
          <w:sz w:val="24"/>
        </w:rPr>
        <w:t xml:space="preserve"> </w:t>
      </w:r>
      <w:r>
        <w:rPr>
          <w:color w:val="131313"/>
          <w:sz w:val="24"/>
        </w:rPr>
        <w:t>and</w:t>
      </w:r>
      <w:r>
        <w:rPr>
          <w:color w:val="131313"/>
          <w:spacing w:val="-15"/>
          <w:sz w:val="24"/>
        </w:rPr>
        <w:t xml:space="preserve"> </w:t>
      </w:r>
      <w:r>
        <w:rPr>
          <w:color w:val="131313"/>
          <w:sz w:val="24"/>
        </w:rPr>
        <w:t>societal laws</w:t>
      </w:r>
      <w:r>
        <w:rPr>
          <w:color w:val="131313"/>
          <w:spacing w:val="-15"/>
          <w:sz w:val="24"/>
        </w:rPr>
        <w:t xml:space="preserve"> </w:t>
      </w:r>
      <w:r>
        <w:rPr>
          <w:color w:val="131313"/>
          <w:sz w:val="24"/>
        </w:rPr>
        <w:t>in</w:t>
      </w:r>
      <w:r>
        <w:rPr>
          <w:color w:val="131313"/>
          <w:spacing w:val="-15"/>
          <w:sz w:val="24"/>
        </w:rPr>
        <w:t xml:space="preserve"> </w:t>
      </w:r>
      <w:r>
        <w:rPr>
          <w:color w:val="131313"/>
          <w:sz w:val="24"/>
        </w:rPr>
        <w:t>classroom,</w:t>
      </w:r>
      <w:r>
        <w:rPr>
          <w:color w:val="131313"/>
          <w:spacing w:val="-12"/>
          <w:sz w:val="24"/>
        </w:rPr>
        <w:t xml:space="preserve"> </w:t>
      </w:r>
      <w:r>
        <w:rPr>
          <w:color w:val="131313"/>
          <w:sz w:val="24"/>
        </w:rPr>
        <w:t>field</w:t>
      </w:r>
      <w:r>
        <w:rPr>
          <w:color w:val="131313"/>
          <w:spacing w:val="-9"/>
          <w:sz w:val="24"/>
        </w:rPr>
        <w:t xml:space="preserve"> </w:t>
      </w:r>
      <w:r>
        <w:rPr>
          <w:color w:val="131313"/>
          <w:sz w:val="24"/>
        </w:rPr>
        <w:t>education,</w:t>
      </w:r>
      <w:r>
        <w:rPr>
          <w:color w:val="131313"/>
          <w:spacing w:val="-10"/>
          <w:sz w:val="24"/>
        </w:rPr>
        <w:t xml:space="preserve"> </w:t>
      </w:r>
      <w:r>
        <w:rPr>
          <w:color w:val="131313"/>
          <w:sz w:val="24"/>
        </w:rPr>
        <w:t>and community.</w:t>
      </w:r>
      <w:r>
        <w:rPr>
          <w:color w:val="131313"/>
          <w:spacing w:val="-13"/>
          <w:sz w:val="24"/>
        </w:rPr>
        <w:t xml:space="preserve"> </w:t>
      </w:r>
      <w:r>
        <w:rPr>
          <w:color w:val="131313"/>
          <w:sz w:val="24"/>
        </w:rPr>
        <w:t>Appearance,</w:t>
      </w:r>
      <w:r>
        <w:rPr>
          <w:color w:val="131313"/>
          <w:spacing w:val="-1"/>
          <w:sz w:val="24"/>
        </w:rPr>
        <w:t xml:space="preserve"> </w:t>
      </w:r>
      <w:r>
        <w:rPr>
          <w:color w:val="131313"/>
          <w:sz w:val="24"/>
        </w:rPr>
        <w:t>dress</w:t>
      </w:r>
      <w:r>
        <w:rPr>
          <w:color w:val="131313"/>
          <w:spacing w:val="-15"/>
          <w:sz w:val="24"/>
        </w:rPr>
        <w:t xml:space="preserve"> </w:t>
      </w:r>
      <w:r>
        <w:rPr>
          <w:color w:val="131313"/>
          <w:sz w:val="24"/>
        </w:rPr>
        <w:t>and</w:t>
      </w:r>
      <w:r>
        <w:rPr>
          <w:color w:val="131313"/>
          <w:spacing w:val="-14"/>
          <w:sz w:val="24"/>
        </w:rPr>
        <w:t xml:space="preserve"> </w:t>
      </w:r>
      <w:r>
        <w:rPr>
          <w:color w:val="131313"/>
          <w:sz w:val="24"/>
        </w:rPr>
        <w:t>general</w:t>
      </w:r>
      <w:r>
        <w:rPr>
          <w:color w:val="131313"/>
          <w:spacing w:val="-10"/>
          <w:sz w:val="24"/>
        </w:rPr>
        <w:t xml:space="preserve"> </w:t>
      </w:r>
      <w:r>
        <w:rPr>
          <w:color w:val="131313"/>
          <w:sz w:val="24"/>
        </w:rPr>
        <w:t>demeanor</w:t>
      </w:r>
      <w:r>
        <w:rPr>
          <w:color w:val="131313"/>
          <w:spacing w:val="-3"/>
          <w:sz w:val="24"/>
        </w:rPr>
        <w:t xml:space="preserve"> </w:t>
      </w:r>
      <w:r>
        <w:rPr>
          <w:color w:val="131313"/>
          <w:sz w:val="24"/>
        </w:rPr>
        <w:t>reflect</w:t>
      </w:r>
      <w:r>
        <w:rPr>
          <w:color w:val="131313"/>
          <w:spacing w:val="-10"/>
          <w:sz w:val="24"/>
        </w:rPr>
        <w:t xml:space="preserve"> </w:t>
      </w:r>
      <w:r>
        <w:rPr>
          <w:color w:val="131313"/>
          <w:sz w:val="24"/>
        </w:rPr>
        <w:t>a</w:t>
      </w:r>
      <w:r>
        <w:rPr>
          <w:color w:val="131313"/>
          <w:spacing w:val="-15"/>
          <w:sz w:val="24"/>
        </w:rPr>
        <w:t xml:space="preserve"> </w:t>
      </w:r>
      <w:r>
        <w:rPr>
          <w:color w:val="131313"/>
          <w:sz w:val="24"/>
        </w:rPr>
        <w:t>professional manner.</w:t>
      </w:r>
      <w:r>
        <w:rPr>
          <w:color w:val="131313"/>
          <w:spacing w:val="-14"/>
          <w:sz w:val="24"/>
        </w:rPr>
        <w:t xml:space="preserve"> </w:t>
      </w:r>
      <w:r>
        <w:rPr>
          <w:color w:val="131313"/>
          <w:sz w:val="24"/>
        </w:rPr>
        <w:t>Shows potential for responsible and accountable behavior by knowing and practicing within the scope of social work, respecting others, being punctual and dependable, prioritizing responsibilities,</w:t>
      </w:r>
      <w:r>
        <w:rPr>
          <w:color w:val="131313"/>
          <w:spacing w:val="-12"/>
          <w:sz w:val="24"/>
        </w:rPr>
        <w:t xml:space="preserve"> </w:t>
      </w:r>
      <w:r>
        <w:rPr>
          <w:color w:val="131313"/>
          <w:sz w:val="24"/>
        </w:rPr>
        <w:t>attending</w:t>
      </w:r>
      <w:r>
        <w:rPr>
          <w:color w:val="131313"/>
          <w:spacing w:val="-4"/>
          <w:sz w:val="24"/>
        </w:rPr>
        <w:t xml:space="preserve"> </w:t>
      </w:r>
      <w:r>
        <w:rPr>
          <w:color w:val="131313"/>
          <w:sz w:val="24"/>
        </w:rPr>
        <w:t>class</w:t>
      </w:r>
      <w:r>
        <w:rPr>
          <w:color w:val="131313"/>
          <w:spacing w:val="-1"/>
          <w:sz w:val="24"/>
        </w:rPr>
        <w:t xml:space="preserve"> </w:t>
      </w:r>
      <w:r>
        <w:rPr>
          <w:color w:val="131313"/>
          <w:sz w:val="24"/>
        </w:rPr>
        <w:t>regularly,</w:t>
      </w:r>
      <w:r>
        <w:rPr>
          <w:color w:val="131313"/>
          <w:spacing w:val="-5"/>
          <w:sz w:val="24"/>
        </w:rPr>
        <w:t xml:space="preserve"> </w:t>
      </w:r>
      <w:r>
        <w:rPr>
          <w:color w:val="131313"/>
          <w:sz w:val="24"/>
        </w:rPr>
        <w:t>observing deadlines, completing</w:t>
      </w:r>
      <w:r>
        <w:rPr>
          <w:color w:val="131313"/>
          <w:spacing w:val="-3"/>
          <w:sz w:val="24"/>
        </w:rPr>
        <w:t xml:space="preserve"> </w:t>
      </w:r>
      <w:r>
        <w:rPr>
          <w:color w:val="131313"/>
          <w:sz w:val="24"/>
        </w:rPr>
        <w:t>assignments</w:t>
      </w:r>
      <w:r>
        <w:rPr>
          <w:color w:val="131313"/>
          <w:spacing w:val="-2"/>
          <w:sz w:val="24"/>
        </w:rPr>
        <w:t xml:space="preserve"> </w:t>
      </w:r>
      <w:r>
        <w:rPr>
          <w:color w:val="131313"/>
          <w:sz w:val="24"/>
        </w:rPr>
        <w:t>on time, keeping appointments or making appropriate arrangements, and accepting supervision and criticism in a positive manner. Works effectively with others, regardless of level of</w:t>
      </w:r>
      <w:r>
        <w:rPr>
          <w:color w:val="131313"/>
          <w:spacing w:val="-1"/>
          <w:sz w:val="24"/>
        </w:rPr>
        <w:t xml:space="preserve"> </w:t>
      </w:r>
      <w:r>
        <w:rPr>
          <w:color w:val="131313"/>
          <w:sz w:val="24"/>
        </w:rPr>
        <w:t>authority. Advocates for him/herself in an appropriate and responsible manner and</w:t>
      </w:r>
      <w:r>
        <w:rPr>
          <w:color w:val="131313"/>
          <w:spacing w:val="-2"/>
          <w:sz w:val="24"/>
        </w:rPr>
        <w:t xml:space="preserve"> </w:t>
      </w:r>
      <w:r>
        <w:rPr>
          <w:color w:val="131313"/>
          <w:sz w:val="24"/>
        </w:rPr>
        <w:t>uses proper</w:t>
      </w:r>
      <w:r>
        <w:rPr>
          <w:color w:val="131313"/>
          <w:spacing w:val="-3"/>
          <w:sz w:val="24"/>
        </w:rPr>
        <w:t xml:space="preserve"> </w:t>
      </w:r>
      <w:r>
        <w:rPr>
          <w:color w:val="131313"/>
          <w:sz w:val="24"/>
        </w:rPr>
        <w:t>channels</w:t>
      </w:r>
      <w:r>
        <w:rPr>
          <w:color w:val="131313"/>
          <w:spacing w:val="-5"/>
          <w:sz w:val="24"/>
        </w:rPr>
        <w:t xml:space="preserve"> </w:t>
      </w:r>
      <w:r>
        <w:rPr>
          <w:color w:val="131313"/>
          <w:sz w:val="24"/>
        </w:rPr>
        <w:t>for</w:t>
      </w:r>
      <w:r>
        <w:rPr>
          <w:color w:val="131313"/>
          <w:spacing w:val="-12"/>
          <w:sz w:val="24"/>
        </w:rPr>
        <w:t xml:space="preserve"> </w:t>
      </w:r>
      <w:r>
        <w:rPr>
          <w:color w:val="131313"/>
          <w:sz w:val="24"/>
        </w:rPr>
        <w:t>conflict resolution. Shows a</w:t>
      </w:r>
      <w:r>
        <w:rPr>
          <w:color w:val="131313"/>
          <w:spacing w:val="-10"/>
          <w:sz w:val="24"/>
        </w:rPr>
        <w:t xml:space="preserve"> </w:t>
      </w:r>
      <w:r>
        <w:rPr>
          <w:color w:val="131313"/>
          <w:sz w:val="24"/>
        </w:rPr>
        <w:t>willingness</w:t>
      </w:r>
      <w:r>
        <w:rPr>
          <w:color w:val="131313"/>
          <w:spacing w:val="-4"/>
          <w:sz w:val="24"/>
        </w:rPr>
        <w:t xml:space="preserve"> </w:t>
      </w:r>
      <w:r>
        <w:rPr>
          <w:color w:val="131313"/>
          <w:sz w:val="24"/>
        </w:rPr>
        <w:t>to</w:t>
      </w:r>
      <w:r>
        <w:rPr>
          <w:color w:val="131313"/>
          <w:spacing w:val="-7"/>
          <w:sz w:val="24"/>
        </w:rPr>
        <w:t xml:space="preserve"> </w:t>
      </w:r>
      <w:r>
        <w:rPr>
          <w:color w:val="131313"/>
          <w:sz w:val="24"/>
        </w:rPr>
        <w:t>receive</w:t>
      </w:r>
      <w:r>
        <w:rPr>
          <w:color w:val="131313"/>
          <w:spacing w:val="-8"/>
          <w:sz w:val="24"/>
        </w:rPr>
        <w:t xml:space="preserve"> </w:t>
      </w:r>
      <w:r>
        <w:rPr>
          <w:color w:val="131313"/>
          <w:sz w:val="24"/>
        </w:rPr>
        <w:t>and</w:t>
      </w:r>
      <w:r>
        <w:rPr>
          <w:color w:val="131313"/>
          <w:spacing w:val="-5"/>
          <w:sz w:val="24"/>
        </w:rPr>
        <w:t xml:space="preserve"> </w:t>
      </w:r>
      <w:r>
        <w:rPr>
          <w:color w:val="131313"/>
          <w:sz w:val="24"/>
        </w:rPr>
        <w:t>accept feedback and supervision in a positive manner, as well as use such feedback to enhance professional development.</w:t>
      </w:r>
    </w:p>
    <w:p w14:paraId="75701BE2" w14:textId="77777777" w:rsidR="00691E44" w:rsidRDefault="00D9672C">
      <w:pPr>
        <w:pStyle w:val="ListParagraph"/>
        <w:numPr>
          <w:ilvl w:val="1"/>
          <w:numId w:val="62"/>
        </w:numPr>
        <w:tabs>
          <w:tab w:val="left" w:pos="1808"/>
          <w:tab w:val="left" w:pos="1812"/>
        </w:tabs>
        <w:spacing w:before="211" w:line="276" w:lineRule="auto"/>
        <w:ind w:left="1812" w:right="1345" w:hanging="360"/>
        <w:jc w:val="both"/>
        <w:rPr>
          <w:color w:val="131313"/>
          <w:sz w:val="23"/>
        </w:rPr>
      </w:pPr>
      <w:r>
        <w:rPr>
          <w:b/>
          <w:color w:val="131313"/>
          <w:sz w:val="23"/>
        </w:rPr>
        <w:t>Self-Awareness:</w:t>
      </w:r>
      <w:r>
        <w:rPr>
          <w:b/>
          <w:color w:val="131313"/>
          <w:spacing w:val="-7"/>
          <w:sz w:val="23"/>
        </w:rPr>
        <w:t xml:space="preserve"> </w:t>
      </w:r>
      <w:r>
        <w:rPr>
          <w:color w:val="131313"/>
          <w:sz w:val="24"/>
        </w:rPr>
        <w:t>Exhibits knowledge of</w:t>
      </w:r>
      <w:r>
        <w:rPr>
          <w:color w:val="131313"/>
          <w:spacing w:val="-4"/>
          <w:sz w:val="24"/>
        </w:rPr>
        <w:t xml:space="preserve"> </w:t>
      </w:r>
      <w:r>
        <w:rPr>
          <w:color w:val="131313"/>
          <w:sz w:val="24"/>
        </w:rPr>
        <w:t>how one's values, attitudes, beliefs, emotions and past</w:t>
      </w:r>
      <w:r>
        <w:rPr>
          <w:color w:val="131313"/>
          <w:spacing w:val="-1"/>
          <w:sz w:val="24"/>
        </w:rPr>
        <w:t xml:space="preserve"> </w:t>
      </w:r>
      <w:r>
        <w:rPr>
          <w:color w:val="131313"/>
          <w:sz w:val="24"/>
        </w:rPr>
        <w:t>experiences influence thinking, behavior and relationships.</w:t>
      </w:r>
      <w:r>
        <w:rPr>
          <w:color w:val="131313"/>
          <w:spacing w:val="-1"/>
          <w:sz w:val="24"/>
        </w:rPr>
        <w:t xml:space="preserve"> </w:t>
      </w:r>
      <w:r>
        <w:rPr>
          <w:color w:val="131313"/>
          <w:sz w:val="24"/>
        </w:rPr>
        <w:t>Accurately assesses</w:t>
      </w:r>
      <w:r>
        <w:rPr>
          <w:color w:val="131313"/>
          <w:spacing w:val="-2"/>
          <w:sz w:val="24"/>
        </w:rPr>
        <w:t xml:space="preserve"> </w:t>
      </w:r>
      <w:r>
        <w:rPr>
          <w:color w:val="131313"/>
          <w:sz w:val="24"/>
        </w:rPr>
        <w:t>one's own strengths, limitations, and suitability for professional practice. Shows awareness of self</w:t>
      </w:r>
      <w:r>
        <w:rPr>
          <w:color w:val="131313"/>
          <w:spacing w:val="-7"/>
          <w:sz w:val="24"/>
        </w:rPr>
        <w:t xml:space="preserve"> </w:t>
      </w:r>
      <w:r>
        <w:rPr>
          <w:color w:val="131313"/>
          <w:sz w:val="24"/>
        </w:rPr>
        <w:t>and how one</w:t>
      </w:r>
      <w:r>
        <w:rPr>
          <w:color w:val="131313"/>
          <w:spacing w:val="-9"/>
          <w:sz w:val="24"/>
        </w:rPr>
        <w:t xml:space="preserve"> </w:t>
      </w:r>
      <w:r>
        <w:rPr>
          <w:color w:val="131313"/>
          <w:sz w:val="24"/>
        </w:rPr>
        <w:t>is</w:t>
      </w:r>
      <w:r>
        <w:rPr>
          <w:color w:val="131313"/>
          <w:spacing w:val="-12"/>
          <w:sz w:val="24"/>
        </w:rPr>
        <w:t xml:space="preserve"> </w:t>
      </w:r>
      <w:r>
        <w:rPr>
          <w:color w:val="131313"/>
          <w:sz w:val="24"/>
        </w:rPr>
        <w:t>perceived by</w:t>
      </w:r>
      <w:r>
        <w:rPr>
          <w:color w:val="131313"/>
          <w:spacing w:val="-5"/>
          <w:sz w:val="24"/>
        </w:rPr>
        <w:t xml:space="preserve"> </w:t>
      </w:r>
      <w:r>
        <w:rPr>
          <w:color w:val="131313"/>
          <w:sz w:val="24"/>
        </w:rPr>
        <w:t>others. Reflects on one's</w:t>
      </w:r>
      <w:r>
        <w:rPr>
          <w:color w:val="131313"/>
          <w:spacing w:val="-9"/>
          <w:sz w:val="24"/>
        </w:rPr>
        <w:t xml:space="preserve"> </w:t>
      </w:r>
      <w:r>
        <w:rPr>
          <w:color w:val="131313"/>
          <w:sz w:val="24"/>
        </w:rPr>
        <w:t>own limitations</w:t>
      </w:r>
      <w:r>
        <w:rPr>
          <w:color w:val="131313"/>
          <w:spacing w:val="-2"/>
          <w:sz w:val="24"/>
        </w:rPr>
        <w:t xml:space="preserve"> </w:t>
      </w:r>
      <w:r>
        <w:rPr>
          <w:color w:val="131313"/>
          <w:sz w:val="24"/>
        </w:rPr>
        <w:t>as</w:t>
      </w:r>
      <w:r>
        <w:rPr>
          <w:color w:val="131313"/>
          <w:spacing w:val="-4"/>
          <w:sz w:val="24"/>
        </w:rPr>
        <w:t xml:space="preserve"> </w:t>
      </w:r>
      <w:r>
        <w:rPr>
          <w:color w:val="131313"/>
          <w:sz w:val="24"/>
        </w:rPr>
        <w:t>they relate</w:t>
      </w:r>
      <w:r>
        <w:rPr>
          <w:color w:val="131313"/>
          <w:spacing w:val="-6"/>
          <w:sz w:val="24"/>
        </w:rPr>
        <w:t xml:space="preserve"> </w:t>
      </w:r>
      <w:r>
        <w:rPr>
          <w:color w:val="131313"/>
          <w:sz w:val="24"/>
        </w:rPr>
        <w:t>to professional capacities. Is willing to examine and change behavior when it interferes in working with clients and other professionals.</w:t>
      </w:r>
    </w:p>
    <w:p w14:paraId="68EA9374" w14:textId="77777777" w:rsidR="00691E44" w:rsidRDefault="00D9672C">
      <w:pPr>
        <w:pStyle w:val="ListParagraph"/>
        <w:numPr>
          <w:ilvl w:val="1"/>
          <w:numId w:val="62"/>
        </w:numPr>
        <w:tabs>
          <w:tab w:val="left" w:pos="1821"/>
          <w:tab w:val="left" w:pos="1828"/>
        </w:tabs>
        <w:spacing w:before="201" w:line="278" w:lineRule="auto"/>
        <w:ind w:left="1821" w:right="1358" w:hanging="360"/>
        <w:jc w:val="both"/>
        <w:rPr>
          <w:color w:val="131313"/>
          <w:sz w:val="23"/>
        </w:rPr>
      </w:pPr>
      <w:r>
        <w:rPr>
          <w:b/>
          <w:color w:val="131313"/>
          <w:sz w:val="23"/>
        </w:rPr>
        <w:t>Ethical Obligations:</w:t>
      </w:r>
      <w:r>
        <w:rPr>
          <w:b/>
          <w:color w:val="131313"/>
          <w:spacing w:val="-7"/>
          <w:sz w:val="23"/>
        </w:rPr>
        <w:t xml:space="preserve"> </w:t>
      </w:r>
      <w:r>
        <w:rPr>
          <w:color w:val="131313"/>
          <w:sz w:val="24"/>
        </w:rPr>
        <w:t>Current</w:t>
      </w:r>
      <w:r>
        <w:rPr>
          <w:color w:val="131313"/>
          <w:spacing w:val="-1"/>
          <w:sz w:val="24"/>
        </w:rPr>
        <w:t xml:space="preserve"> </w:t>
      </w:r>
      <w:r>
        <w:rPr>
          <w:color w:val="131313"/>
          <w:sz w:val="24"/>
        </w:rPr>
        <w:t>behavior and</w:t>
      </w:r>
      <w:r>
        <w:rPr>
          <w:color w:val="131313"/>
          <w:spacing w:val="-9"/>
          <w:sz w:val="24"/>
        </w:rPr>
        <w:t xml:space="preserve"> </w:t>
      </w:r>
      <w:r>
        <w:rPr>
          <w:color w:val="131313"/>
          <w:sz w:val="24"/>
        </w:rPr>
        <w:t>classroom performance demonstrate</w:t>
      </w:r>
      <w:r>
        <w:rPr>
          <w:color w:val="131313"/>
          <w:spacing w:val="-4"/>
          <w:sz w:val="24"/>
        </w:rPr>
        <w:t xml:space="preserve"> </w:t>
      </w:r>
      <w:r>
        <w:rPr>
          <w:color w:val="131313"/>
          <w:sz w:val="24"/>
        </w:rPr>
        <w:t>adherence to the ethical expectations and obligations of professional practice, noted in the NASW Code of Ethics for Social Work Licensure in New Jersey.</w:t>
      </w:r>
    </w:p>
    <w:p w14:paraId="0A27A7C7" w14:textId="77777777" w:rsidR="00691E44" w:rsidRDefault="00691E44">
      <w:pPr>
        <w:spacing w:line="278" w:lineRule="auto"/>
        <w:jc w:val="both"/>
        <w:rPr>
          <w:sz w:val="23"/>
        </w:rPr>
        <w:sectPr w:rsidR="00691E44">
          <w:pgSz w:w="12240" w:h="15840"/>
          <w:pgMar w:top="1480" w:right="120" w:bottom="1260" w:left="260" w:header="0" w:footer="1057" w:gutter="0"/>
          <w:cols w:space="720"/>
        </w:sectPr>
      </w:pPr>
    </w:p>
    <w:p w14:paraId="2E5C4094" w14:textId="77777777" w:rsidR="00691E44" w:rsidRDefault="00D9672C">
      <w:pPr>
        <w:pStyle w:val="Heading5"/>
        <w:spacing w:before="68"/>
        <w:ind w:left="1285"/>
        <w:jc w:val="both"/>
      </w:pPr>
      <w:r>
        <w:rPr>
          <w:color w:val="232323"/>
        </w:rPr>
        <w:lastRenderedPageBreak/>
        <w:t>Scholastic</w:t>
      </w:r>
      <w:r>
        <w:rPr>
          <w:color w:val="232323"/>
          <w:spacing w:val="37"/>
        </w:rPr>
        <w:t xml:space="preserve"> </w:t>
      </w:r>
      <w:r>
        <w:rPr>
          <w:color w:val="232323"/>
          <w:spacing w:val="-2"/>
        </w:rPr>
        <w:t>Performance</w:t>
      </w:r>
    </w:p>
    <w:p w14:paraId="24264BF4" w14:textId="77777777" w:rsidR="00691E44" w:rsidRDefault="00D9672C">
      <w:pPr>
        <w:pStyle w:val="BodyText"/>
        <w:spacing w:before="130" w:line="288" w:lineRule="auto"/>
        <w:ind w:left="1285" w:right="1217" w:firstLine="2"/>
        <w:jc w:val="both"/>
      </w:pPr>
      <w:r>
        <w:rPr>
          <w:color w:val="232323"/>
          <w:w w:val="105"/>
        </w:rPr>
        <w:t>Students enrolled in the Master of Socia</w:t>
      </w:r>
      <w:r>
        <w:rPr>
          <w:color w:val="4D4D4D"/>
          <w:w w:val="105"/>
        </w:rPr>
        <w:t xml:space="preserve">l </w:t>
      </w:r>
      <w:r>
        <w:rPr>
          <w:color w:val="232323"/>
          <w:w w:val="105"/>
        </w:rPr>
        <w:t>Work program are</w:t>
      </w:r>
      <w:r>
        <w:rPr>
          <w:color w:val="232323"/>
          <w:spacing w:val="-2"/>
          <w:w w:val="105"/>
        </w:rPr>
        <w:t xml:space="preserve"> </w:t>
      </w:r>
      <w:r>
        <w:rPr>
          <w:color w:val="232323"/>
          <w:w w:val="105"/>
        </w:rPr>
        <w:t>expected to maintain a grade point average of 3.0 to ensure good schola</w:t>
      </w:r>
      <w:r>
        <w:rPr>
          <w:color w:val="4D4D4D"/>
          <w:w w:val="105"/>
        </w:rPr>
        <w:t>s</w:t>
      </w:r>
      <w:r>
        <w:rPr>
          <w:color w:val="232323"/>
          <w:w w:val="105"/>
        </w:rPr>
        <w:t>tic perfonnance. A grade point of average below 3.0 is grounds for</w:t>
      </w:r>
      <w:r>
        <w:rPr>
          <w:color w:val="232323"/>
          <w:spacing w:val="-2"/>
          <w:w w:val="105"/>
        </w:rPr>
        <w:t xml:space="preserve"> </w:t>
      </w:r>
      <w:r>
        <w:rPr>
          <w:color w:val="232323"/>
          <w:w w:val="105"/>
        </w:rPr>
        <w:t>academic probation and warrants an advisement session with the program director. Students</w:t>
      </w:r>
      <w:r>
        <w:rPr>
          <w:color w:val="232323"/>
          <w:spacing w:val="-16"/>
          <w:w w:val="105"/>
        </w:rPr>
        <w:t xml:space="preserve"> </w:t>
      </w:r>
      <w:r>
        <w:rPr>
          <w:color w:val="232323"/>
          <w:w w:val="105"/>
        </w:rPr>
        <w:t>will</w:t>
      </w:r>
      <w:r>
        <w:rPr>
          <w:color w:val="232323"/>
          <w:spacing w:val="-14"/>
          <w:w w:val="105"/>
        </w:rPr>
        <w:t xml:space="preserve"> </w:t>
      </w:r>
      <w:r>
        <w:rPr>
          <w:color w:val="232323"/>
          <w:w w:val="105"/>
        </w:rPr>
        <w:t>be</w:t>
      </w:r>
      <w:r>
        <w:rPr>
          <w:color w:val="232323"/>
          <w:spacing w:val="-16"/>
          <w:w w:val="105"/>
        </w:rPr>
        <w:t xml:space="preserve"> </w:t>
      </w:r>
      <w:r>
        <w:rPr>
          <w:color w:val="232323"/>
          <w:w w:val="105"/>
        </w:rPr>
        <w:t>advised</w:t>
      </w:r>
      <w:r>
        <w:rPr>
          <w:color w:val="232323"/>
          <w:spacing w:val="-3"/>
          <w:w w:val="105"/>
        </w:rPr>
        <w:t xml:space="preserve"> </w:t>
      </w:r>
      <w:r>
        <w:rPr>
          <w:color w:val="232323"/>
          <w:w w:val="105"/>
        </w:rPr>
        <w:t>to</w:t>
      </w:r>
      <w:r>
        <w:rPr>
          <w:color w:val="232323"/>
          <w:spacing w:val="-15"/>
          <w:w w:val="105"/>
        </w:rPr>
        <w:t xml:space="preserve"> </w:t>
      </w:r>
      <w:r>
        <w:rPr>
          <w:color w:val="232323"/>
          <w:w w:val="105"/>
        </w:rPr>
        <w:t>withdraw from</w:t>
      </w:r>
      <w:r>
        <w:rPr>
          <w:color w:val="232323"/>
          <w:spacing w:val="-3"/>
          <w:w w:val="105"/>
        </w:rPr>
        <w:t xml:space="preserve"> </w:t>
      </w:r>
      <w:r>
        <w:rPr>
          <w:color w:val="232323"/>
          <w:w w:val="105"/>
        </w:rPr>
        <w:t>the</w:t>
      </w:r>
      <w:r>
        <w:rPr>
          <w:color w:val="232323"/>
          <w:spacing w:val="-15"/>
          <w:w w:val="105"/>
        </w:rPr>
        <w:t xml:space="preserve"> </w:t>
      </w:r>
      <w:r>
        <w:rPr>
          <w:color w:val="232323"/>
          <w:w w:val="105"/>
        </w:rPr>
        <w:t>program</w:t>
      </w:r>
      <w:r>
        <w:rPr>
          <w:color w:val="232323"/>
          <w:spacing w:val="-3"/>
          <w:w w:val="105"/>
        </w:rPr>
        <w:t xml:space="preserve"> </w:t>
      </w:r>
      <w:r>
        <w:rPr>
          <w:color w:val="232323"/>
          <w:w w:val="105"/>
        </w:rPr>
        <w:t>if</w:t>
      </w:r>
      <w:r>
        <w:rPr>
          <w:color w:val="232323"/>
          <w:spacing w:val="-16"/>
          <w:w w:val="105"/>
        </w:rPr>
        <w:t xml:space="preserve"> </w:t>
      </w:r>
      <w:r>
        <w:rPr>
          <w:color w:val="232323"/>
          <w:w w:val="105"/>
        </w:rPr>
        <w:t>the</w:t>
      </w:r>
      <w:r>
        <w:rPr>
          <w:color w:val="232323"/>
          <w:spacing w:val="-15"/>
          <w:w w:val="105"/>
        </w:rPr>
        <w:t xml:space="preserve"> </w:t>
      </w:r>
      <w:r>
        <w:rPr>
          <w:color w:val="232323"/>
          <w:w w:val="105"/>
        </w:rPr>
        <w:t>grade</w:t>
      </w:r>
      <w:r>
        <w:rPr>
          <w:color w:val="232323"/>
          <w:spacing w:val="-6"/>
          <w:w w:val="105"/>
        </w:rPr>
        <w:t xml:space="preserve"> </w:t>
      </w:r>
      <w:r>
        <w:rPr>
          <w:color w:val="232323"/>
          <w:w w:val="105"/>
        </w:rPr>
        <w:t>point</w:t>
      </w:r>
      <w:r>
        <w:rPr>
          <w:color w:val="232323"/>
          <w:spacing w:val="-4"/>
          <w:w w:val="105"/>
        </w:rPr>
        <w:t xml:space="preserve"> </w:t>
      </w:r>
      <w:r>
        <w:rPr>
          <w:color w:val="232323"/>
          <w:w w:val="105"/>
        </w:rPr>
        <w:t>average</w:t>
      </w:r>
      <w:r>
        <w:rPr>
          <w:color w:val="232323"/>
          <w:spacing w:val="-13"/>
          <w:w w:val="105"/>
        </w:rPr>
        <w:t xml:space="preserve"> </w:t>
      </w:r>
      <w:r>
        <w:rPr>
          <w:color w:val="232323"/>
          <w:w w:val="105"/>
        </w:rPr>
        <w:t>fal1s</w:t>
      </w:r>
      <w:r>
        <w:rPr>
          <w:color w:val="232323"/>
          <w:spacing w:val="-13"/>
          <w:w w:val="105"/>
        </w:rPr>
        <w:t xml:space="preserve"> </w:t>
      </w:r>
      <w:r>
        <w:rPr>
          <w:color w:val="232323"/>
          <w:w w:val="105"/>
        </w:rPr>
        <w:t>below</w:t>
      </w:r>
      <w:r>
        <w:rPr>
          <w:color w:val="232323"/>
          <w:spacing w:val="-5"/>
          <w:w w:val="105"/>
        </w:rPr>
        <w:t xml:space="preserve"> </w:t>
      </w:r>
      <w:r>
        <w:rPr>
          <w:color w:val="232323"/>
          <w:w w:val="105"/>
        </w:rPr>
        <w:t>2.5. Failure</w:t>
      </w:r>
      <w:r>
        <w:rPr>
          <w:color w:val="232323"/>
          <w:spacing w:val="-16"/>
          <w:w w:val="105"/>
        </w:rPr>
        <w:t xml:space="preserve"> </w:t>
      </w:r>
      <w:r>
        <w:rPr>
          <w:color w:val="232323"/>
          <w:w w:val="105"/>
        </w:rPr>
        <w:t>to</w:t>
      </w:r>
      <w:r>
        <w:rPr>
          <w:color w:val="232323"/>
          <w:spacing w:val="-15"/>
          <w:w w:val="105"/>
        </w:rPr>
        <w:t xml:space="preserve"> </w:t>
      </w:r>
      <w:r>
        <w:rPr>
          <w:color w:val="232323"/>
          <w:w w:val="105"/>
        </w:rPr>
        <w:t>maintain</w:t>
      </w:r>
      <w:r>
        <w:rPr>
          <w:color w:val="232323"/>
          <w:spacing w:val="-15"/>
          <w:w w:val="105"/>
        </w:rPr>
        <w:t xml:space="preserve"> </w:t>
      </w:r>
      <w:r>
        <w:rPr>
          <w:color w:val="232323"/>
          <w:w w:val="105"/>
        </w:rPr>
        <w:t>a</w:t>
      </w:r>
      <w:r>
        <w:rPr>
          <w:color w:val="232323"/>
          <w:spacing w:val="-15"/>
          <w:w w:val="105"/>
        </w:rPr>
        <w:t xml:space="preserve"> </w:t>
      </w:r>
      <w:r>
        <w:rPr>
          <w:color w:val="232323"/>
          <w:w w:val="105"/>
        </w:rPr>
        <w:t>passing</w:t>
      </w:r>
      <w:r>
        <w:rPr>
          <w:color w:val="232323"/>
          <w:spacing w:val="-15"/>
          <w:w w:val="105"/>
        </w:rPr>
        <w:t xml:space="preserve"> </w:t>
      </w:r>
      <w:r>
        <w:rPr>
          <w:color w:val="232323"/>
          <w:w w:val="105"/>
        </w:rPr>
        <w:t>grade</w:t>
      </w:r>
      <w:r>
        <w:rPr>
          <w:color w:val="232323"/>
          <w:spacing w:val="-15"/>
          <w:w w:val="105"/>
        </w:rPr>
        <w:t xml:space="preserve"> </w:t>
      </w:r>
      <w:r>
        <w:rPr>
          <w:color w:val="232323"/>
          <w:w w:val="105"/>
        </w:rPr>
        <w:t>in</w:t>
      </w:r>
      <w:r>
        <w:rPr>
          <w:color w:val="232323"/>
          <w:spacing w:val="-15"/>
          <w:w w:val="105"/>
        </w:rPr>
        <w:t xml:space="preserve"> </w:t>
      </w:r>
      <w:r>
        <w:rPr>
          <w:color w:val="232323"/>
          <w:w w:val="105"/>
        </w:rPr>
        <w:t>the</w:t>
      </w:r>
      <w:r>
        <w:rPr>
          <w:color w:val="232323"/>
          <w:spacing w:val="-15"/>
          <w:w w:val="105"/>
        </w:rPr>
        <w:t xml:space="preserve"> </w:t>
      </w:r>
      <w:r>
        <w:rPr>
          <w:color w:val="232323"/>
          <w:w w:val="105"/>
        </w:rPr>
        <w:t>field</w:t>
      </w:r>
      <w:r>
        <w:rPr>
          <w:color w:val="232323"/>
          <w:spacing w:val="-15"/>
          <w:w w:val="105"/>
        </w:rPr>
        <w:t xml:space="preserve"> </w:t>
      </w:r>
      <w:r>
        <w:rPr>
          <w:color w:val="232323"/>
          <w:w w:val="105"/>
        </w:rPr>
        <w:t>education</w:t>
      </w:r>
      <w:r>
        <w:rPr>
          <w:color w:val="232323"/>
          <w:spacing w:val="-15"/>
          <w:w w:val="105"/>
        </w:rPr>
        <w:t xml:space="preserve"> </w:t>
      </w:r>
      <w:r>
        <w:rPr>
          <w:color w:val="232323"/>
          <w:w w:val="105"/>
        </w:rPr>
        <w:t>practicum</w:t>
      </w:r>
      <w:r>
        <w:rPr>
          <w:color w:val="232323"/>
          <w:spacing w:val="-16"/>
          <w:w w:val="105"/>
        </w:rPr>
        <w:t xml:space="preserve"> </w:t>
      </w:r>
      <w:r>
        <w:rPr>
          <w:color w:val="232323"/>
          <w:w w:val="105"/>
        </w:rPr>
        <w:t>will</w:t>
      </w:r>
      <w:r>
        <w:rPr>
          <w:color w:val="232323"/>
          <w:spacing w:val="-15"/>
          <w:w w:val="105"/>
        </w:rPr>
        <w:t xml:space="preserve"> </w:t>
      </w:r>
      <w:r>
        <w:rPr>
          <w:color w:val="232323"/>
          <w:w w:val="105"/>
        </w:rPr>
        <w:t>re</w:t>
      </w:r>
      <w:r>
        <w:rPr>
          <w:color w:val="4D4D4D"/>
          <w:w w:val="105"/>
        </w:rPr>
        <w:t>s</w:t>
      </w:r>
      <w:r>
        <w:rPr>
          <w:color w:val="232323"/>
          <w:w w:val="105"/>
        </w:rPr>
        <w:t>ult</w:t>
      </w:r>
      <w:r>
        <w:rPr>
          <w:color w:val="232323"/>
          <w:spacing w:val="-15"/>
          <w:w w:val="105"/>
        </w:rPr>
        <w:t xml:space="preserve"> </w:t>
      </w:r>
      <w:r>
        <w:rPr>
          <w:color w:val="232323"/>
          <w:w w:val="105"/>
        </w:rPr>
        <w:t>in</w:t>
      </w:r>
      <w:r>
        <w:rPr>
          <w:color w:val="232323"/>
          <w:spacing w:val="-15"/>
          <w:w w:val="105"/>
        </w:rPr>
        <w:t xml:space="preserve"> </w:t>
      </w:r>
      <w:r>
        <w:rPr>
          <w:color w:val="232323"/>
          <w:w w:val="105"/>
        </w:rPr>
        <w:t>dismissal.</w:t>
      </w:r>
      <w:r>
        <w:rPr>
          <w:color w:val="232323"/>
          <w:spacing w:val="-13"/>
          <w:w w:val="105"/>
        </w:rPr>
        <w:t xml:space="preserve"> </w:t>
      </w:r>
      <w:r>
        <w:rPr>
          <w:color w:val="232323"/>
          <w:w w:val="105"/>
        </w:rPr>
        <w:t>A</w:t>
      </w:r>
      <w:r>
        <w:rPr>
          <w:color w:val="232323"/>
          <w:spacing w:val="-15"/>
          <w:w w:val="105"/>
        </w:rPr>
        <w:t xml:space="preserve"> </w:t>
      </w:r>
      <w:r>
        <w:rPr>
          <w:color w:val="232323"/>
          <w:w w:val="105"/>
        </w:rPr>
        <w:t>field education</w:t>
      </w:r>
      <w:r>
        <w:rPr>
          <w:color w:val="232323"/>
          <w:spacing w:val="-16"/>
          <w:w w:val="105"/>
        </w:rPr>
        <w:t xml:space="preserve"> </w:t>
      </w:r>
      <w:r>
        <w:rPr>
          <w:color w:val="232323"/>
          <w:w w:val="105"/>
        </w:rPr>
        <w:t>consultation</w:t>
      </w:r>
      <w:r>
        <w:rPr>
          <w:color w:val="232323"/>
          <w:spacing w:val="-15"/>
          <w:w w:val="105"/>
        </w:rPr>
        <w:t xml:space="preserve"> </w:t>
      </w:r>
      <w:r>
        <w:rPr>
          <w:color w:val="232323"/>
          <w:w w:val="105"/>
        </w:rPr>
        <w:t>meeting</w:t>
      </w:r>
      <w:r>
        <w:rPr>
          <w:color w:val="232323"/>
          <w:spacing w:val="-15"/>
          <w:w w:val="105"/>
        </w:rPr>
        <w:t xml:space="preserve"> </w:t>
      </w:r>
      <w:r>
        <w:rPr>
          <w:color w:val="232323"/>
          <w:w w:val="105"/>
        </w:rPr>
        <w:t>will</w:t>
      </w:r>
      <w:r>
        <w:rPr>
          <w:color w:val="232323"/>
          <w:spacing w:val="-15"/>
          <w:w w:val="105"/>
        </w:rPr>
        <w:t xml:space="preserve"> </w:t>
      </w:r>
      <w:r>
        <w:rPr>
          <w:color w:val="232323"/>
          <w:w w:val="105"/>
        </w:rPr>
        <w:t>be</w:t>
      </w:r>
      <w:r>
        <w:rPr>
          <w:color w:val="232323"/>
          <w:spacing w:val="-15"/>
          <w:w w:val="105"/>
        </w:rPr>
        <w:t xml:space="preserve"> </w:t>
      </w:r>
      <w:r>
        <w:rPr>
          <w:color w:val="232323"/>
          <w:w w:val="105"/>
        </w:rPr>
        <w:t>conducted</w:t>
      </w:r>
      <w:r>
        <w:rPr>
          <w:color w:val="232323"/>
          <w:spacing w:val="-15"/>
          <w:w w:val="105"/>
        </w:rPr>
        <w:t xml:space="preserve"> </w:t>
      </w:r>
      <w:r>
        <w:rPr>
          <w:color w:val="232323"/>
          <w:w w:val="105"/>
        </w:rPr>
        <w:t>with</w:t>
      </w:r>
      <w:r>
        <w:rPr>
          <w:color w:val="232323"/>
          <w:spacing w:val="-15"/>
          <w:w w:val="105"/>
        </w:rPr>
        <w:t xml:space="preserve"> </w:t>
      </w:r>
      <w:r>
        <w:rPr>
          <w:color w:val="232323"/>
          <w:w w:val="105"/>
        </w:rPr>
        <w:t>the</w:t>
      </w:r>
      <w:r>
        <w:rPr>
          <w:color w:val="232323"/>
          <w:spacing w:val="-15"/>
          <w:w w:val="105"/>
        </w:rPr>
        <w:t xml:space="preserve"> </w:t>
      </w:r>
      <w:r>
        <w:rPr>
          <w:color w:val="232323"/>
          <w:w w:val="105"/>
        </w:rPr>
        <w:t>student.</w:t>
      </w:r>
      <w:r>
        <w:rPr>
          <w:color w:val="232323"/>
          <w:spacing w:val="-15"/>
          <w:w w:val="105"/>
        </w:rPr>
        <w:t xml:space="preserve"> </w:t>
      </w:r>
      <w:r>
        <w:rPr>
          <w:color w:val="232323"/>
          <w:w w:val="105"/>
        </w:rPr>
        <w:t>the</w:t>
      </w:r>
      <w:r>
        <w:rPr>
          <w:color w:val="232323"/>
          <w:spacing w:val="-15"/>
          <w:w w:val="105"/>
        </w:rPr>
        <w:t xml:space="preserve"> </w:t>
      </w:r>
      <w:r>
        <w:rPr>
          <w:color w:val="232323"/>
          <w:w w:val="105"/>
        </w:rPr>
        <w:t>field</w:t>
      </w:r>
      <w:r>
        <w:rPr>
          <w:color w:val="232323"/>
          <w:spacing w:val="-16"/>
          <w:w w:val="105"/>
        </w:rPr>
        <w:t xml:space="preserve"> </w:t>
      </w:r>
      <w:r>
        <w:rPr>
          <w:color w:val="232323"/>
          <w:w w:val="105"/>
        </w:rPr>
        <w:t>education</w:t>
      </w:r>
      <w:r>
        <w:rPr>
          <w:color w:val="232323"/>
          <w:spacing w:val="-15"/>
          <w:w w:val="105"/>
        </w:rPr>
        <w:t xml:space="preserve"> </w:t>
      </w:r>
      <w:r>
        <w:rPr>
          <w:color w:val="232323"/>
          <w:w w:val="105"/>
        </w:rPr>
        <w:t>director</w:t>
      </w:r>
      <w:r>
        <w:rPr>
          <w:color w:val="232323"/>
          <w:spacing w:val="-15"/>
          <w:w w:val="105"/>
        </w:rPr>
        <w:t xml:space="preserve"> </w:t>
      </w:r>
      <w:r>
        <w:rPr>
          <w:color w:val="232323"/>
          <w:w w:val="105"/>
        </w:rPr>
        <w:t>and the</w:t>
      </w:r>
      <w:r>
        <w:rPr>
          <w:color w:val="232323"/>
          <w:spacing w:val="-13"/>
          <w:w w:val="105"/>
        </w:rPr>
        <w:t xml:space="preserve"> </w:t>
      </w:r>
      <w:r>
        <w:rPr>
          <w:color w:val="232323"/>
          <w:w w:val="105"/>
        </w:rPr>
        <w:t>faculty liaison, if</w:t>
      </w:r>
      <w:r>
        <w:rPr>
          <w:color w:val="232323"/>
          <w:spacing w:val="-8"/>
          <w:w w:val="105"/>
        </w:rPr>
        <w:t xml:space="preserve"> </w:t>
      </w:r>
      <w:r>
        <w:rPr>
          <w:color w:val="232323"/>
          <w:w w:val="105"/>
        </w:rPr>
        <w:t>a</w:t>
      </w:r>
      <w:r>
        <w:rPr>
          <w:color w:val="232323"/>
          <w:spacing w:val="-9"/>
          <w:w w:val="105"/>
        </w:rPr>
        <w:t xml:space="preserve"> </w:t>
      </w:r>
      <w:r>
        <w:rPr>
          <w:color w:val="232323"/>
          <w:w w:val="105"/>
        </w:rPr>
        <w:t>student earns</w:t>
      </w:r>
      <w:r>
        <w:rPr>
          <w:color w:val="232323"/>
          <w:spacing w:val="-8"/>
          <w:w w:val="105"/>
        </w:rPr>
        <w:t xml:space="preserve"> </w:t>
      </w:r>
      <w:r>
        <w:rPr>
          <w:color w:val="232323"/>
          <w:w w:val="105"/>
        </w:rPr>
        <w:t>a No</w:t>
      </w:r>
      <w:r>
        <w:rPr>
          <w:color w:val="232323"/>
          <w:spacing w:val="-8"/>
          <w:w w:val="105"/>
        </w:rPr>
        <w:t xml:space="preserve"> </w:t>
      </w:r>
      <w:r>
        <w:rPr>
          <w:color w:val="232323"/>
          <w:w w:val="105"/>
        </w:rPr>
        <w:t>Credit Granted (NC)</w:t>
      </w:r>
      <w:r>
        <w:rPr>
          <w:color w:val="232323"/>
          <w:spacing w:val="-8"/>
          <w:w w:val="105"/>
        </w:rPr>
        <w:t xml:space="preserve"> </w:t>
      </w:r>
      <w:r>
        <w:rPr>
          <w:color w:val="232323"/>
          <w:w w:val="105"/>
        </w:rPr>
        <w:t>or Incomplete in any</w:t>
      </w:r>
      <w:r>
        <w:rPr>
          <w:color w:val="232323"/>
          <w:spacing w:val="-5"/>
          <w:w w:val="105"/>
        </w:rPr>
        <w:t xml:space="preserve"> </w:t>
      </w:r>
      <w:r>
        <w:rPr>
          <w:color w:val="232323"/>
          <w:w w:val="105"/>
        </w:rPr>
        <w:t>semester of field</w:t>
      </w:r>
      <w:r>
        <w:rPr>
          <w:color w:val="232323"/>
          <w:spacing w:val="-7"/>
          <w:w w:val="105"/>
        </w:rPr>
        <w:t xml:space="preserve"> </w:t>
      </w:r>
      <w:r>
        <w:rPr>
          <w:color w:val="232323"/>
          <w:w w:val="105"/>
        </w:rPr>
        <w:t>education. An</w:t>
      </w:r>
      <w:r>
        <w:rPr>
          <w:color w:val="232323"/>
          <w:spacing w:val="-3"/>
          <w:w w:val="105"/>
        </w:rPr>
        <w:t xml:space="preserve"> </w:t>
      </w:r>
      <w:r>
        <w:rPr>
          <w:color w:val="232323"/>
          <w:w w:val="105"/>
        </w:rPr>
        <w:t>academic review consultation meeting</w:t>
      </w:r>
      <w:r>
        <w:rPr>
          <w:color w:val="232323"/>
          <w:spacing w:val="-4"/>
          <w:w w:val="105"/>
        </w:rPr>
        <w:t xml:space="preserve"> </w:t>
      </w:r>
      <w:r>
        <w:rPr>
          <w:color w:val="232323"/>
          <w:w w:val="105"/>
        </w:rPr>
        <w:t>may</w:t>
      </w:r>
      <w:r>
        <w:rPr>
          <w:color w:val="232323"/>
          <w:spacing w:val="-3"/>
          <w:w w:val="105"/>
        </w:rPr>
        <w:t xml:space="preserve"> </w:t>
      </w:r>
      <w:r>
        <w:rPr>
          <w:color w:val="232323"/>
          <w:w w:val="105"/>
        </w:rPr>
        <w:t>also</w:t>
      </w:r>
      <w:r>
        <w:rPr>
          <w:color w:val="232323"/>
          <w:spacing w:val="-6"/>
          <w:w w:val="105"/>
        </w:rPr>
        <w:t xml:space="preserve"> </w:t>
      </w:r>
      <w:r>
        <w:rPr>
          <w:color w:val="232323"/>
          <w:w w:val="105"/>
        </w:rPr>
        <w:t>be</w:t>
      </w:r>
      <w:r>
        <w:rPr>
          <w:color w:val="232323"/>
          <w:spacing w:val="-9"/>
          <w:w w:val="105"/>
        </w:rPr>
        <w:t xml:space="preserve"> </w:t>
      </w:r>
      <w:r>
        <w:rPr>
          <w:color w:val="232323"/>
          <w:w w:val="105"/>
        </w:rPr>
        <w:t>called if</w:t>
      </w:r>
      <w:r>
        <w:rPr>
          <w:color w:val="232323"/>
          <w:spacing w:val="-8"/>
          <w:w w:val="105"/>
        </w:rPr>
        <w:t xml:space="preserve"> </w:t>
      </w:r>
      <w:r>
        <w:rPr>
          <w:color w:val="232323"/>
          <w:w w:val="105"/>
        </w:rPr>
        <w:t>a</w:t>
      </w:r>
      <w:r>
        <w:rPr>
          <w:color w:val="232323"/>
          <w:spacing w:val="-8"/>
          <w:w w:val="105"/>
        </w:rPr>
        <w:t xml:space="preserve"> </w:t>
      </w:r>
      <w:r>
        <w:rPr>
          <w:color w:val="232323"/>
          <w:w w:val="105"/>
        </w:rPr>
        <w:t>student earns</w:t>
      </w:r>
      <w:r>
        <w:rPr>
          <w:color w:val="232323"/>
          <w:spacing w:val="-8"/>
          <w:w w:val="105"/>
        </w:rPr>
        <w:t xml:space="preserve"> </w:t>
      </w:r>
      <w:r>
        <w:rPr>
          <w:color w:val="232323"/>
          <w:w w:val="105"/>
        </w:rPr>
        <w:t>a grade</w:t>
      </w:r>
      <w:r>
        <w:rPr>
          <w:color w:val="232323"/>
          <w:spacing w:val="-7"/>
          <w:w w:val="105"/>
        </w:rPr>
        <w:t xml:space="preserve"> </w:t>
      </w:r>
      <w:r>
        <w:rPr>
          <w:color w:val="232323"/>
          <w:w w:val="105"/>
        </w:rPr>
        <w:t>of</w:t>
      </w:r>
      <w:r>
        <w:rPr>
          <w:color w:val="232323"/>
          <w:spacing w:val="-3"/>
          <w:w w:val="105"/>
        </w:rPr>
        <w:t xml:space="preserve"> </w:t>
      </w:r>
      <w:r>
        <w:rPr>
          <w:color w:val="232323"/>
          <w:w w:val="105"/>
        </w:rPr>
        <w:t>C</w:t>
      </w:r>
      <w:r>
        <w:rPr>
          <w:color w:val="232323"/>
          <w:spacing w:val="-11"/>
          <w:w w:val="105"/>
        </w:rPr>
        <w:t xml:space="preserve"> </w:t>
      </w:r>
      <w:r>
        <w:rPr>
          <w:color w:val="232323"/>
          <w:w w:val="105"/>
        </w:rPr>
        <w:t>or</w:t>
      </w:r>
      <w:r>
        <w:rPr>
          <w:color w:val="232323"/>
          <w:spacing w:val="-8"/>
          <w:w w:val="105"/>
        </w:rPr>
        <w:t xml:space="preserve"> </w:t>
      </w:r>
      <w:r>
        <w:rPr>
          <w:color w:val="232323"/>
          <w:w w:val="105"/>
        </w:rPr>
        <w:t>below or Incomplete in any</w:t>
      </w:r>
      <w:r>
        <w:rPr>
          <w:color w:val="232323"/>
          <w:spacing w:val="-2"/>
          <w:w w:val="105"/>
        </w:rPr>
        <w:t xml:space="preserve"> </w:t>
      </w:r>
      <w:r>
        <w:rPr>
          <w:color w:val="232323"/>
          <w:w w:val="105"/>
        </w:rPr>
        <w:t>required social work course. An overall GPA of</w:t>
      </w:r>
      <w:r>
        <w:rPr>
          <w:color w:val="232323"/>
          <w:spacing w:val="-8"/>
          <w:w w:val="105"/>
        </w:rPr>
        <w:t xml:space="preserve"> </w:t>
      </w:r>
      <w:r>
        <w:rPr>
          <w:color w:val="232323"/>
          <w:w w:val="105"/>
        </w:rPr>
        <w:t>3.0</w:t>
      </w:r>
      <w:r>
        <w:rPr>
          <w:color w:val="232323"/>
          <w:spacing w:val="-8"/>
          <w:w w:val="105"/>
        </w:rPr>
        <w:t xml:space="preserve"> </w:t>
      </w:r>
      <w:r>
        <w:rPr>
          <w:color w:val="232323"/>
          <w:w w:val="105"/>
        </w:rPr>
        <w:t>is required for graduation.</w:t>
      </w:r>
    </w:p>
    <w:p w14:paraId="6C3C8F7A" w14:textId="77777777" w:rsidR="00691E44" w:rsidRDefault="00691E44">
      <w:pPr>
        <w:pStyle w:val="BodyText"/>
        <w:spacing w:before="107"/>
      </w:pPr>
    </w:p>
    <w:p w14:paraId="6A59323B" w14:textId="77777777" w:rsidR="00691E44" w:rsidRDefault="00D9672C">
      <w:pPr>
        <w:pStyle w:val="Heading5"/>
        <w:spacing w:before="1"/>
        <w:ind w:left="1305"/>
      </w:pPr>
      <w:r>
        <w:rPr>
          <w:color w:val="232323"/>
        </w:rPr>
        <w:t>Accommodation</w:t>
      </w:r>
      <w:r>
        <w:rPr>
          <w:color w:val="232323"/>
          <w:spacing w:val="45"/>
        </w:rPr>
        <w:t xml:space="preserve"> </w:t>
      </w:r>
      <w:r>
        <w:rPr>
          <w:color w:val="232323"/>
        </w:rPr>
        <w:t>for</w:t>
      </w:r>
      <w:r>
        <w:rPr>
          <w:color w:val="232323"/>
          <w:spacing w:val="8"/>
        </w:rPr>
        <w:t xml:space="preserve"> </w:t>
      </w:r>
      <w:r>
        <w:rPr>
          <w:color w:val="232323"/>
          <w:spacing w:val="-2"/>
        </w:rPr>
        <w:t>Disabilit</w:t>
      </w:r>
      <w:r>
        <w:rPr>
          <w:color w:val="4D4D4D"/>
          <w:spacing w:val="-2"/>
        </w:rPr>
        <w:t>ie</w:t>
      </w:r>
    </w:p>
    <w:p w14:paraId="7AE8E576" w14:textId="77777777" w:rsidR="00691E44" w:rsidRDefault="00D9672C">
      <w:pPr>
        <w:pStyle w:val="BodyText"/>
        <w:spacing w:before="130" w:line="288" w:lineRule="auto"/>
        <w:ind w:left="1301" w:right="1224" w:hanging="1"/>
      </w:pPr>
      <w:r>
        <w:rPr>
          <w:color w:val="232323"/>
          <w:w w:val="105"/>
        </w:rPr>
        <w:t>The</w:t>
      </w:r>
      <w:r>
        <w:rPr>
          <w:color w:val="232323"/>
          <w:spacing w:val="-13"/>
          <w:w w:val="105"/>
        </w:rPr>
        <w:t xml:space="preserve"> </w:t>
      </w:r>
      <w:r>
        <w:rPr>
          <w:color w:val="232323"/>
          <w:w w:val="105"/>
        </w:rPr>
        <w:t>Master</w:t>
      </w:r>
      <w:r>
        <w:rPr>
          <w:color w:val="232323"/>
          <w:spacing w:val="-8"/>
          <w:w w:val="105"/>
        </w:rPr>
        <w:t xml:space="preserve"> </w:t>
      </w:r>
      <w:r>
        <w:rPr>
          <w:color w:val="232323"/>
          <w:w w:val="105"/>
        </w:rPr>
        <w:t>of</w:t>
      </w:r>
      <w:r>
        <w:rPr>
          <w:color w:val="232323"/>
          <w:spacing w:val="-15"/>
          <w:w w:val="105"/>
        </w:rPr>
        <w:t xml:space="preserve"> </w:t>
      </w:r>
      <w:r>
        <w:rPr>
          <w:color w:val="232323"/>
          <w:w w:val="105"/>
        </w:rPr>
        <w:t>Social</w:t>
      </w:r>
      <w:r>
        <w:rPr>
          <w:color w:val="232323"/>
          <w:spacing w:val="-2"/>
          <w:w w:val="105"/>
        </w:rPr>
        <w:t xml:space="preserve"> </w:t>
      </w:r>
      <w:r>
        <w:rPr>
          <w:color w:val="232323"/>
          <w:w w:val="105"/>
        </w:rPr>
        <w:t>Work</w:t>
      </w:r>
      <w:r>
        <w:rPr>
          <w:color w:val="232323"/>
          <w:spacing w:val="-1"/>
          <w:w w:val="105"/>
        </w:rPr>
        <w:t xml:space="preserve"> </w:t>
      </w:r>
      <w:r>
        <w:rPr>
          <w:color w:val="232323"/>
          <w:w w:val="105"/>
        </w:rPr>
        <w:t>program</w:t>
      </w:r>
      <w:r>
        <w:rPr>
          <w:color w:val="232323"/>
          <w:spacing w:val="-4"/>
          <w:w w:val="105"/>
        </w:rPr>
        <w:t xml:space="preserve"> </w:t>
      </w:r>
      <w:r>
        <w:rPr>
          <w:color w:val="232323"/>
          <w:w w:val="105"/>
        </w:rPr>
        <w:t>adheres</w:t>
      </w:r>
      <w:r>
        <w:rPr>
          <w:color w:val="232323"/>
          <w:spacing w:val="-7"/>
          <w:w w:val="105"/>
        </w:rPr>
        <w:t xml:space="preserve"> </w:t>
      </w:r>
      <w:r>
        <w:rPr>
          <w:color w:val="232323"/>
          <w:w w:val="105"/>
        </w:rPr>
        <w:t>to</w:t>
      </w:r>
      <w:r>
        <w:rPr>
          <w:color w:val="232323"/>
          <w:spacing w:val="-13"/>
          <w:w w:val="105"/>
        </w:rPr>
        <w:t xml:space="preserve"> </w:t>
      </w:r>
      <w:r>
        <w:rPr>
          <w:color w:val="232323"/>
          <w:w w:val="105"/>
        </w:rPr>
        <w:t>the</w:t>
      </w:r>
      <w:r>
        <w:rPr>
          <w:color w:val="232323"/>
          <w:spacing w:val="-8"/>
          <w:w w:val="105"/>
        </w:rPr>
        <w:t xml:space="preserve"> </w:t>
      </w:r>
      <w:r>
        <w:rPr>
          <w:color w:val="232323"/>
          <w:w w:val="105"/>
        </w:rPr>
        <w:t>university policy</w:t>
      </w:r>
      <w:r>
        <w:rPr>
          <w:color w:val="232323"/>
          <w:spacing w:val="-7"/>
          <w:w w:val="105"/>
        </w:rPr>
        <w:t xml:space="preserve"> </w:t>
      </w:r>
      <w:r>
        <w:rPr>
          <w:color w:val="232323"/>
          <w:w w:val="105"/>
        </w:rPr>
        <w:t>in</w:t>
      </w:r>
      <w:r>
        <w:rPr>
          <w:color w:val="232323"/>
          <w:spacing w:val="-7"/>
          <w:w w:val="105"/>
        </w:rPr>
        <w:t xml:space="preserve"> </w:t>
      </w:r>
      <w:r>
        <w:rPr>
          <w:color w:val="232323"/>
          <w:w w:val="105"/>
        </w:rPr>
        <w:t>the</w:t>
      </w:r>
      <w:r>
        <w:rPr>
          <w:color w:val="232323"/>
          <w:spacing w:val="-14"/>
          <w:w w:val="105"/>
        </w:rPr>
        <w:t xml:space="preserve"> </w:t>
      </w:r>
      <w:r>
        <w:rPr>
          <w:color w:val="232323"/>
          <w:w w:val="105"/>
        </w:rPr>
        <w:t>implementation</w:t>
      </w:r>
      <w:r>
        <w:rPr>
          <w:color w:val="232323"/>
          <w:spacing w:val="-16"/>
          <w:w w:val="105"/>
        </w:rPr>
        <w:t xml:space="preserve"> </w:t>
      </w:r>
      <w:r>
        <w:rPr>
          <w:color w:val="232323"/>
          <w:w w:val="105"/>
        </w:rPr>
        <w:t>of</w:t>
      </w:r>
      <w:r>
        <w:rPr>
          <w:color w:val="232323"/>
          <w:spacing w:val="-9"/>
          <w:w w:val="105"/>
        </w:rPr>
        <w:t xml:space="preserve"> </w:t>
      </w:r>
      <w:r>
        <w:rPr>
          <w:color w:val="232323"/>
          <w:w w:val="105"/>
        </w:rPr>
        <w:t xml:space="preserve">the </w:t>
      </w:r>
      <w:r>
        <w:rPr>
          <w:b/>
          <w:i/>
          <w:color w:val="232323"/>
          <w:w w:val="105"/>
        </w:rPr>
        <w:t xml:space="preserve">Americans with Disabilities Act </w:t>
      </w:r>
      <w:r>
        <w:rPr>
          <w:color w:val="232323"/>
          <w:w w:val="105"/>
        </w:rPr>
        <w:t>(ADA). Additional information may</w:t>
      </w:r>
      <w:r>
        <w:rPr>
          <w:color w:val="232323"/>
          <w:spacing w:val="-3"/>
          <w:w w:val="105"/>
        </w:rPr>
        <w:t xml:space="preserve"> </w:t>
      </w:r>
      <w:r>
        <w:rPr>
          <w:color w:val="232323"/>
          <w:w w:val="105"/>
        </w:rPr>
        <w:t>be</w:t>
      </w:r>
      <w:r>
        <w:rPr>
          <w:color w:val="232323"/>
          <w:spacing w:val="-11"/>
          <w:w w:val="105"/>
        </w:rPr>
        <w:t xml:space="preserve"> </w:t>
      </w:r>
      <w:r>
        <w:rPr>
          <w:color w:val="232323"/>
          <w:w w:val="105"/>
        </w:rPr>
        <w:t xml:space="preserve">found here: </w:t>
      </w:r>
      <w:r>
        <w:rPr>
          <w:color w:val="232323"/>
          <w:spacing w:val="-2"/>
          <w:w w:val="105"/>
          <w:u w:val="thick" w:color="4D4D4D"/>
        </w:rPr>
        <w:t>htt</w:t>
      </w:r>
      <w:r>
        <w:rPr>
          <w:color w:val="777777"/>
          <w:spacing w:val="-2"/>
          <w:w w:val="105"/>
          <w:u w:val="thick" w:color="4D4D4D"/>
        </w:rPr>
        <w:t>p</w:t>
      </w:r>
      <w:r>
        <w:rPr>
          <w:color w:val="383838"/>
          <w:spacing w:val="-2"/>
          <w:w w:val="105"/>
          <w:u w:val="thick" w:color="4D4D4D"/>
        </w:rPr>
        <w:t>:</w:t>
      </w:r>
      <w:r>
        <w:rPr>
          <w:color w:val="B5B5B5"/>
          <w:spacing w:val="-2"/>
          <w:w w:val="105"/>
          <w:u w:val="thick" w:color="4D4D4D"/>
        </w:rPr>
        <w:t>/;</w:t>
      </w:r>
      <w:r>
        <w:rPr>
          <w:color w:val="232323"/>
          <w:spacing w:val="-2"/>
          <w:w w:val="105"/>
          <w:u w:val="thick" w:color="4D4D4D"/>
        </w:rPr>
        <w:t>\vww.kean.edu</w:t>
      </w:r>
      <w:r>
        <w:rPr>
          <w:color w:val="777777"/>
          <w:spacing w:val="-2"/>
          <w:w w:val="105"/>
          <w:u w:val="thick" w:color="4D4D4D"/>
        </w:rPr>
        <w:t>/p</w:t>
      </w:r>
      <w:r>
        <w:rPr>
          <w:color w:val="232323"/>
          <w:spacing w:val="-2"/>
          <w:w w:val="105"/>
          <w:u w:val="thick" w:color="4D4D4D"/>
        </w:rPr>
        <w:t>olicies</w:t>
      </w:r>
      <w:r>
        <w:rPr>
          <w:color w:val="B5B5B5"/>
          <w:spacing w:val="-2"/>
          <w:w w:val="105"/>
          <w:u w:val="thick" w:color="4D4D4D"/>
        </w:rPr>
        <w:t>/</w:t>
      </w:r>
      <w:r>
        <w:rPr>
          <w:color w:val="232323"/>
          <w:spacing w:val="-2"/>
          <w:w w:val="105"/>
          <w:u w:val="thick" w:color="4D4D4D"/>
        </w:rPr>
        <w:t>a</w:t>
      </w:r>
      <w:r>
        <w:rPr>
          <w:color w:val="4D4D4D"/>
          <w:spacing w:val="-2"/>
          <w:w w:val="105"/>
          <w:u w:val="thick" w:color="4D4D4D"/>
        </w:rPr>
        <w:t>merican</w:t>
      </w:r>
      <w:r>
        <w:rPr>
          <w:color w:val="777777"/>
          <w:spacing w:val="-2"/>
          <w:w w:val="105"/>
          <w:u w:val="thick" w:color="4D4D4D"/>
        </w:rPr>
        <w:t>s-</w:t>
      </w:r>
      <w:r>
        <w:rPr>
          <w:color w:val="4D4D4D"/>
          <w:spacing w:val="-2"/>
          <w:w w:val="105"/>
          <w:u w:val="thick" w:color="4D4D4D"/>
        </w:rPr>
        <w:t>disabilities</w:t>
      </w:r>
      <w:r>
        <w:rPr>
          <w:color w:val="777777"/>
          <w:spacing w:val="-2"/>
          <w:w w:val="105"/>
          <w:u w:val="thick" w:color="4D4D4D"/>
        </w:rPr>
        <w:t>-</w:t>
      </w:r>
      <w:r>
        <w:rPr>
          <w:color w:val="4D4D4D"/>
          <w:spacing w:val="-2"/>
          <w:w w:val="105"/>
          <w:u w:val="thick" w:color="4D4D4D"/>
        </w:rPr>
        <w:t>act</w:t>
      </w:r>
    </w:p>
    <w:p w14:paraId="53B7CC83" w14:textId="77777777" w:rsidR="00691E44" w:rsidRDefault="00691E44">
      <w:pPr>
        <w:pStyle w:val="BodyText"/>
        <w:spacing w:before="101"/>
      </w:pPr>
    </w:p>
    <w:p w14:paraId="4D2DA61D" w14:textId="77777777" w:rsidR="00691E44" w:rsidRDefault="00D9672C">
      <w:pPr>
        <w:pStyle w:val="Heading5"/>
        <w:ind w:left="1307"/>
        <w:jc w:val="both"/>
      </w:pPr>
      <w:r>
        <w:rPr>
          <w:color w:val="232323"/>
        </w:rPr>
        <w:t>Grievance</w:t>
      </w:r>
      <w:r>
        <w:rPr>
          <w:color w:val="232323"/>
          <w:spacing w:val="34"/>
        </w:rPr>
        <w:t xml:space="preserve"> </w:t>
      </w:r>
      <w:r>
        <w:rPr>
          <w:color w:val="232323"/>
          <w:spacing w:val="-2"/>
        </w:rPr>
        <w:t>Procedures</w:t>
      </w:r>
    </w:p>
    <w:p w14:paraId="6B4A8F48" w14:textId="77777777" w:rsidR="00691E44" w:rsidRDefault="00D9672C">
      <w:pPr>
        <w:pStyle w:val="BodyText"/>
        <w:spacing w:before="130" w:line="288" w:lineRule="auto"/>
        <w:ind w:left="1307" w:right="1199" w:firstLine="1"/>
        <w:jc w:val="both"/>
      </w:pPr>
      <w:r>
        <w:rPr>
          <w:color w:val="232323"/>
          <w:w w:val="105"/>
        </w:rPr>
        <w:t xml:space="preserve">Grievance procedures for academic performance are outlined in the </w:t>
      </w:r>
      <w:r>
        <w:rPr>
          <w:color w:val="4D4D4D"/>
          <w:w w:val="105"/>
          <w:u w:val="thick" w:color="4D4D4D"/>
        </w:rPr>
        <w:t>Kean Universit</w:t>
      </w:r>
      <w:r>
        <w:rPr>
          <w:color w:val="777777"/>
          <w:w w:val="105"/>
          <w:u w:val="thick" w:color="4D4D4D"/>
        </w:rPr>
        <w:t xml:space="preserve">y </w:t>
      </w:r>
      <w:r>
        <w:rPr>
          <w:color w:val="4D4D4D"/>
          <w:w w:val="105"/>
          <w:u w:val="thick" w:color="4D4D4D"/>
        </w:rPr>
        <w:t>Graduate</w:t>
      </w:r>
      <w:r>
        <w:rPr>
          <w:color w:val="4D4D4D"/>
          <w:w w:val="105"/>
        </w:rPr>
        <w:t xml:space="preserve"> </w:t>
      </w:r>
      <w:r>
        <w:rPr>
          <w:color w:val="777777"/>
          <w:w w:val="105"/>
          <w:u w:val="thick" w:color="232323"/>
        </w:rPr>
        <w:t>S</w:t>
      </w:r>
      <w:r>
        <w:rPr>
          <w:color w:val="232323"/>
          <w:w w:val="105"/>
          <w:u w:val="thick" w:color="232323"/>
        </w:rPr>
        <w:t>tudent</w:t>
      </w:r>
      <w:r>
        <w:rPr>
          <w:color w:val="232323"/>
          <w:spacing w:val="-12"/>
          <w:w w:val="105"/>
          <w:u w:val="thick" w:color="232323"/>
        </w:rPr>
        <w:t xml:space="preserve"> </w:t>
      </w:r>
      <w:r>
        <w:rPr>
          <w:color w:val="232323"/>
          <w:w w:val="105"/>
          <w:u w:val="thick" w:color="232323"/>
        </w:rPr>
        <w:t>Handbook.</w:t>
      </w:r>
      <w:r>
        <w:rPr>
          <w:color w:val="232323"/>
          <w:w w:val="105"/>
        </w:rPr>
        <w:t xml:space="preserve"> Students</w:t>
      </w:r>
      <w:r>
        <w:rPr>
          <w:color w:val="232323"/>
          <w:spacing w:val="-3"/>
          <w:w w:val="105"/>
        </w:rPr>
        <w:t xml:space="preserve"> </w:t>
      </w:r>
      <w:r>
        <w:rPr>
          <w:color w:val="232323"/>
          <w:w w:val="105"/>
        </w:rPr>
        <w:t>are</w:t>
      </w:r>
      <w:r>
        <w:rPr>
          <w:color w:val="232323"/>
          <w:spacing w:val="-2"/>
          <w:w w:val="105"/>
        </w:rPr>
        <w:t xml:space="preserve"> </w:t>
      </w:r>
      <w:r>
        <w:rPr>
          <w:color w:val="232323"/>
          <w:w w:val="105"/>
        </w:rPr>
        <w:t>provided with this</w:t>
      </w:r>
      <w:r>
        <w:rPr>
          <w:color w:val="232323"/>
          <w:spacing w:val="-4"/>
          <w:w w:val="105"/>
        </w:rPr>
        <w:t xml:space="preserve"> </w:t>
      </w:r>
      <w:r>
        <w:rPr>
          <w:color w:val="232323"/>
          <w:w w:val="105"/>
        </w:rPr>
        <w:t>information on</w:t>
      </w:r>
      <w:r>
        <w:rPr>
          <w:color w:val="232323"/>
          <w:spacing w:val="-6"/>
          <w:w w:val="105"/>
        </w:rPr>
        <w:t xml:space="preserve"> </w:t>
      </w:r>
      <w:r>
        <w:rPr>
          <w:color w:val="232323"/>
          <w:w w:val="105"/>
        </w:rPr>
        <w:t>each course</w:t>
      </w:r>
      <w:r>
        <w:rPr>
          <w:color w:val="232323"/>
          <w:spacing w:val="-16"/>
          <w:w w:val="105"/>
        </w:rPr>
        <w:t xml:space="preserve"> </w:t>
      </w:r>
      <w:r>
        <w:rPr>
          <w:color w:val="232323"/>
          <w:w w:val="105"/>
        </w:rPr>
        <w:t>syllabi</w:t>
      </w:r>
      <w:r>
        <w:rPr>
          <w:color w:val="4D4D4D"/>
          <w:w w:val="105"/>
        </w:rPr>
        <w:t>.</w:t>
      </w:r>
      <w:r>
        <w:rPr>
          <w:color w:val="4D4D4D"/>
          <w:spacing w:val="-15"/>
          <w:w w:val="105"/>
        </w:rPr>
        <w:t xml:space="preserve"> </w:t>
      </w:r>
      <w:r>
        <w:rPr>
          <w:color w:val="232323"/>
          <w:w w:val="105"/>
        </w:rPr>
        <w:t xml:space="preserve">Students' academic progress is reviewed during and at the end of each semester by faculty and field education staff to ensure that acceptable levels of knowledge, skills and ethical standards have </w:t>
      </w:r>
      <w:r>
        <w:rPr>
          <w:color w:val="232323"/>
          <w:spacing w:val="-2"/>
          <w:w w:val="105"/>
        </w:rPr>
        <w:t>been</w:t>
      </w:r>
      <w:r>
        <w:rPr>
          <w:color w:val="232323"/>
          <w:spacing w:val="-11"/>
          <w:w w:val="105"/>
        </w:rPr>
        <w:t xml:space="preserve"> </w:t>
      </w:r>
      <w:r>
        <w:rPr>
          <w:color w:val="232323"/>
          <w:spacing w:val="-2"/>
          <w:w w:val="105"/>
        </w:rPr>
        <w:t>achieved.</w:t>
      </w:r>
      <w:r>
        <w:rPr>
          <w:color w:val="232323"/>
          <w:spacing w:val="-4"/>
          <w:w w:val="105"/>
        </w:rPr>
        <w:t xml:space="preserve"> </w:t>
      </w:r>
      <w:r>
        <w:rPr>
          <w:color w:val="232323"/>
          <w:spacing w:val="-2"/>
          <w:w w:val="105"/>
        </w:rPr>
        <w:t>Performance or</w:t>
      </w:r>
      <w:r>
        <w:rPr>
          <w:color w:val="232323"/>
          <w:spacing w:val="-13"/>
          <w:w w:val="105"/>
        </w:rPr>
        <w:t xml:space="preserve"> </w:t>
      </w:r>
      <w:r>
        <w:rPr>
          <w:color w:val="232323"/>
          <w:spacing w:val="-2"/>
          <w:w w:val="105"/>
        </w:rPr>
        <w:t>behavior that</w:t>
      </w:r>
      <w:r>
        <w:rPr>
          <w:color w:val="232323"/>
          <w:spacing w:val="-11"/>
          <w:w w:val="105"/>
        </w:rPr>
        <w:t xml:space="preserve"> </w:t>
      </w:r>
      <w:r>
        <w:rPr>
          <w:color w:val="232323"/>
          <w:spacing w:val="-2"/>
          <w:w w:val="105"/>
        </w:rPr>
        <w:t>jeopardizes academic</w:t>
      </w:r>
      <w:r>
        <w:rPr>
          <w:color w:val="232323"/>
          <w:spacing w:val="-14"/>
          <w:w w:val="105"/>
        </w:rPr>
        <w:t xml:space="preserve"> </w:t>
      </w:r>
      <w:r>
        <w:rPr>
          <w:color w:val="232323"/>
          <w:spacing w:val="-2"/>
          <w:w w:val="105"/>
        </w:rPr>
        <w:t>standing</w:t>
      </w:r>
      <w:r>
        <w:rPr>
          <w:color w:val="232323"/>
          <w:spacing w:val="-7"/>
          <w:w w:val="105"/>
        </w:rPr>
        <w:t xml:space="preserve"> </w:t>
      </w:r>
      <w:r>
        <w:rPr>
          <w:color w:val="232323"/>
          <w:spacing w:val="-2"/>
          <w:w w:val="105"/>
        </w:rPr>
        <w:t>requires</w:t>
      </w:r>
      <w:r>
        <w:rPr>
          <w:color w:val="232323"/>
          <w:spacing w:val="-4"/>
          <w:w w:val="105"/>
        </w:rPr>
        <w:t xml:space="preserve"> </w:t>
      </w:r>
      <w:r>
        <w:rPr>
          <w:color w:val="232323"/>
          <w:spacing w:val="-2"/>
          <w:w w:val="105"/>
        </w:rPr>
        <w:t>review by</w:t>
      </w:r>
      <w:r>
        <w:rPr>
          <w:color w:val="232323"/>
          <w:spacing w:val="-8"/>
          <w:w w:val="105"/>
        </w:rPr>
        <w:t xml:space="preserve"> </w:t>
      </w:r>
      <w:r>
        <w:rPr>
          <w:color w:val="232323"/>
          <w:spacing w:val="-2"/>
          <w:w w:val="105"/>
        </w:rPr>
        <w:t xml:space="preserve">the </w:t>
      </w:r>
      <w:r>
        <w:rPr>
          <w:color w:val="232323"/>
          <w:w w:val="105"/>
        </w:rPr>
        <w:t>program director; the program director may elect to make decisions independently, or in consultation with relevant faculty and staff.</w:t>
      </w:r>
    </w:p>
    <w:p w14:paraId="2667BAD0" w14:textId="77777777" w:rsidR="00691E44" w:rsidRDefault="00D9672C">
      <w:pPr>
        <w:pStyle w:val="BodyText"/>
        <w:spacing w:before="208" w:line="283" w:lineRule="auto"/>
        <w:ind w:left="1319" w:right="1253"/>
      </w:pPr>
      <w:r>
        <w:rPr>
          <w:color w:val="232323"/>
        </w:rPr>
        <w:t>Any student</w:t>
      </w:r>
      <w:r>
        <w:rPr>
          <w:color w:val="232323"/>
          <w:spacing w:val="38"/>
        </w:rPr>
        <w:t xml:space="preserve"> </w:t>
      </w:r>
      <w:r>
        <w:rPr>
          <w:color w:val="232323"/>
        </w:rPr>
        <w:t>that</w:t>
      </w:r>
      <w:r>
        <w:rPr>
          <w:color w:val="232323"/>
          <w:spacing w:val="31"/>
        </w:rPr>
        <w:t xml:space="preserve"> </w:t>
      </w:r>
      <w:r>
        <w:rPr>
          <w:color w:val="232323"/>
        </w:rPr>
        <w:t>does</w:t>
      </w:r>
      <w:r>
        <w:rPr>
          <w:color w:val="232323"/>
          <w:spacing w:val="30"/>
        </w:rPr>
        <w:t xml:space="preserve"> </w:t>
      </w:r>
      <w:r>
        <w:rPr>
          <w:color w:val="232323"/>
        </w:rPr>
        <w:t>not receive</w:t>
      </w:r>
      <w:r>
        <w:rPr>
          <w:color w:val="232323"/>
          <w:spacing w:val="28"/>
        </w:rPr>
        <w:t xml:space="preserve"> </w:t>
      </w:r>
      <w:r>
        <w:rPr>
          <w:color w:val="232323"/>
        </w:rPr>
        <w:t>a minimum</w:t>
      </w:r>
      <w:r>
        <w:rPr>
          <w:color w:val="232323"/>
          <w:spacing w:val="38"/>
        </w:rPr>
        <w:t xml:space="preserve"> </w:t>
      </w:r>
      <w:r>
        <w:rPr>
          <w:color w:val="232323"/>
        </w:rPr>
        <w:t xml:space="preserve">of a grade of </w:t>
      </w:r>
      <w:r>
        <w:rPr>
          <w:rFonts w:ascii="Arial"/>
          <w:color w:val="232323"/>
        </w:rPr>
        <w:t>"B"</w:t>
      </w:r>
      <w:r>
        <w:rPr>
          <w:rFonts w:ascii="Arial"/>
          <w:color w:val="232323"/>
          <w:spacing w:val="40"/>
        </w:rPr>
        <w:t xml:space="preserve"> </w:t>
      </w:r>
      <w:r>
        <w:rPr>
          <w:color w:val="232323"/>
        </w:rPr>
        <w:t>in</w:t>
      </w:r>
      <w:r>
        <w:rPr>
          <w:color w:val="232323"/>
          <w:spacing w:val="31"/>
        </w:rPr>
        <w:t xml:space="preserve"> </w:t>
      </w:r>
      <w:r>
        <w:rPr>
          <w:color w:val="232323"/>
        </w:rPr>
        <w:t>any</w:t>
      </w:r>
      <w:r>
        <w:rPr>
          <w:color w:val="232323"/>
          <w:spacing w:val="28"/>
        </w:rPr>
        <w:t xml:space="preserve"> </w:t>
      </w:r>
      <w:r>
        <w:rPr>
          <w:color w:val="232323"/>
        </w:rPr>
        <w:t>course is</w:t>
      </w:r>
      <w:r>
        <w:rPr>
          <w:color w:val="232323"/>
          <w:spacing w:val="27"/>
        </w:rPr>
        <w:t xml:space="preserve"> </w:t>
      </w:r>
      <w:r>
        <w:rPr>
          <w:color w:val="232323"/>
        </w:rPr>
        <w:t>automatically placed on probation, per the College</w:t>
      </w:r>
      <w:r>
        <w:rPr>
          <w:color w:val="232323"/>
          <w:spacing w:val="37"/>
        </w:rPr>
        <w:t xml:space="preserve"> </w:t>
      </w:r>
      <w:r>
        <w:rPr>
          <w:color w:val="232323"/>
        </w:rPr>
        <w:t>of Health</w:t>
      </w:r>
      <w:r>
        <w:rPr>
          <w:color w:val="232323"/>
          <w:spacing w:val="40"/>
        </w:rPr>
        <w:t xml:space="preserve"> </w:t>
      </w:r>
      <w:r>
        <w:rPr>
          <w:color w:val="232323"/>
        </w:rPr>
        <w:t>Professions</w:t>
      </w:r>
      <w:r>
        <w:rPr>
          <w:color w:val="232323"/>
          <w:spacing w:val="40"/>
        </w:rPr>
        <w:t xml:space="preserve"> </w:t>
      </w:r>
      <w:r>
        <w:rPr>
          <w:color w:val="232323"/>
        </w:rPr>
        <w:t>and</w:t>
      </w:r>
      <w:r>
        <w:rPr>
          <w:color w:val="232323"/>
          <w:spacing w:val="39"/>
        </w:rPr>
        <w:t xml:space="preserve"> </w:t>
      </w:r>
      <w:r>
        <w:rPr>
          <w:color w:val="232323"/>
        </w:rPr>
        <w:t>Human</w:t>
      </w:r>
      <w:r>
        <w:rPr>
          <w:color w:val="232323"/>
          <w:spacing w:val="40"/>
        </w:rPr>
        <w:t xml:space="preserve"> </w:t>
      </w:r>
      <w:r>
        <w:rPr>
          <w:color w:val="232323"/>
        </w:rPr>
        <w:t>Services</w:t>
      </w:r>
      <w:r>
        <w:rPr>
          <w:color w:val="232323"/>
          <w:spacing w:val="40"/>
        </w:rPr>
        <w:t xml:space="preserve"> </w:t>
      </w:r>
      <w:r>
        <w:rPr>
          <w:color w:val="232323"/>
        </w:rPr>
        <w:t>policy. A university</w:t>
      </w:r>
      <w:r>
        <w:rPr>
          <w:color w:val="232323"/>
          <w:spacing w:val="40"/>
        </w:rPr>
        <w:t xml:space="preserve"> </w:t>
      </w:r>
      <w:r>
        <w:rPr>
          <w:color w:val="232323"/>
        </w:rPr>
        <w:t>learning management</w:t>
      </w:r>
      <w:r>
        <w:rPr>
          <w:color w:val="232323"/>
          <w:spacing w:val="40"/>
        </w:rPr>
        <w:t xml:space="preserve"> </w:t>
      </w:r>
      <w:r>
        <w:rPr>
          <w:color w:val="232323"/>
        </w:rPr>
        <w:t>system</w:t>
      </w:r>
      <w:r>
        <w:rPr>
          <w:color w:val="232323"/>
          <w:spacing w:val="40"/>
        </w:rPr>
        <w:t xml:space="preserve"> </w:t>
      </w:r>
      <w:r>
        <w:rPr>
          <w:color w:val="232323"/>
        </w:rPr>
        <w:t>identifies</w:t>
      </w:r>
      <w:r>
        <w:rPr>
          <w:color w:val="232323"/>
          <w:spacing w:val="40"/>
        </w:rPr>
        <w:t xml:space="preserve"> </w:t>
      </w:r>
      <w:r>
        <w:rPr>
          <w:color w:val="232323"/>
        </w:rPr>
        <w:t>students</w:t>
      </w:r>
      <w:r>
        <w:rPr>
          <w:color w:val="232323"/>
          <w:spacing w:val="40"/>
        </w:rPr>
        <w:t xml:space="preserve"> </w:t>
      </w:r>
      <w:r>
        <w:rPr>
          <w:color w:val="232323"/>
        </w:rPr>
        <w:t>who are in jeopardy</w:t>
      </w:r>
      <w:r>
        <w:rPr>
          <w:color w:val="232323"/>
          <w:spacing w:val="39"/>
        </w:rPr>
        <w:t xml:space="preserve"> </w:t>
      </w:r>
      <w:r>
        <w:rPr>
          <w:color w:val="232323"/>
        </w:rPr>
        <w:t>of receiving a grade</w:t>
      </w:r>
      <w:r>
        <w:rPr>
          <w:color w:val="232323"/>
          <w:spacing w:val="34"/>
        </w:rPr>
        <w:t xml:space="preserve"> </w:t>
      </w:r>
      <w:r>
        <w:rPr>
          <w:color w:val="232323"/>
        </w:rPr>
        <w:t>below</w:t>
      </w:r>
      <w:r>
        <w:rPr>
          <w:color w:val="232323"/>
          <w:spacing w:val="34"/>
        </w:rPr>
        <w:t xml:space="preserve"> </w:t>
      </w:r>
      <w:r>
        <w:rPr>
          <w:color w:val="232323"/>
        </w:rPr>
        <w:t>a</w:t>
      </w:r>
      <w:r>
        <w:rPr>
          <w:color w:val="232323"/>
          <w:spacing w:val="40"/>
        </w:rPr>
        <w:t xml:space="preserve"> </w:t>
      </w:r>
      <w:r>
        <w:rPr>
          <w:rFonts w:ascii="Arial"/>
          <w:color w:val="232323"/>
        </w:rPr>
        <w:t>'B':</w:t>
      </w:r>
      <w:r>
        <w:rPr>
          <w:rFonts w:ascii="Arial"/>
          <w:color w:val="232323"/>
          <w:spacing w:val="-3"/>
        </w:rPr>
        <w:t xml:space="preserve"> </w:t>
      </w:r>
      <w:r>
        <w:rPr>
          <w:color w:val="232323"/>
        </w:rPr>
        <w:t>they</w:t>
      </w:r>
      <w:r>
        <w:rPr>
          <w:color w:val="232323"/>
          <w:spacing w:val="39"/>
        </w:rPr>
        <w:t xml:space="preserve"> </w:t>
      </w:r>
      <w:r>
        <w:rPr>
          <w:color w:val="232323"/>
        </w:rPr>
        <w:t>will</w:t>
      </w:r>
      <w:r>
        <w:rPr>
          <w:color w:val="232323"/>
          <w:spacing w:val="40"/>
        </w:rPr>
        <w:t xml:space="preserve"> </w:t>
      </w:r>
      <w:r>
        <w:rPr>
          <w:color w:val="232323"/>
        </w:rPr>
        <w:t>receive</w:t>
      </w:r>
      <w:r>
        <w:rPr>
          <w:color w:val="232323"/>
          <w:spacing w:val="30"/>
        </w:rPr>
        <w:t xml:space="preserve"> </w:t>
      </w:r>
      <w:r>
        <w:rPr>
          <w:color w:val="232323"/>
        </w:rPr>
        <w:t>a</w:t>
      </w:r>
      <w:r>
        <w:rPr>
          <w:color w:val="232323"/>
          <w:spacing w:val="24"/>
        </w:rPr>
        <w:t xml:space="preserve"> </w:t>
      </w:r>
      <w:r>
        <w:rPr>
          <w:color w:val="232323"/>
        </w:rPr>
        <w:t>letter</w:t>
      </w:r>
      <w:r>
        <w:rPr>
          <w:color w:val="232323"/>
          <w:spacing w:val="35"/>
        </w:rPr>
        <w:t xml:space="preserve"> </w:t>
      </w:r>
      <w:r>
        <w:rPr>
          <w:color w:val="232323"/>
        </w:rPr>
        <w:t>from</w:t>
      </w:r>
      <w:r>
        <w:rPr>
          <w:color w:val="232323"/>
          <w:spacing w:val="40"/>
        </w:rPr>
        <w:t xml:space="preserve"> </w:t>
      </w:r>
      <w:r>
        <w:rPr>
          <w:color w:val="232323"/>
        </w:rPr>
        <w:t>the</w:t>
      </w:r>
      <w:r>
        <w:rPr>
          <w:color w:val="232323"/>
          <w:spacing w:val="25"/>
        </w:rPr>
        <w:t xml:space="preserve"> </w:t>
      </w:r>
      <w:r>
        <w:rPr>
          <w:color w:val="232323"/>
        </w:rPr>
        <w:t>Dean's</w:t>
      </w:r>
      <w:r>
        <w:rPr>
          <w:color w:val="232323"/>
          <w:spacing w:val="38"/>
        </w:rPr>
        <w:t xml:space="preserve"> </w:t>
      </w:r>
      <w:r>
        <w:rPr>
          <w:color w:val="232323"/>
        </w:rPr>
        <w:t>Office with</w:t>
      </w:r>
      <w:r>
        <w:rPr>
          <w:color w:val="232323"/>
          <w:spacing w:val="31"/>
        </w:rPr>
        <w:t xml:space="preserve"> </w:t>
      </w:r>
      <w:r>
        <w:rPr>
          <w:color w:val="232323"/>
        </w:rPr>
        <w:t>a</w:t>
      </w:r>
      <w:r>
        <w:rPr>
          <w:color w:val="232323"/>
          <w:spacing w:val="28"/>
        </w:rPr>
        <w:t xml:space="preserve"> </w:t>
      </w:r>
      <w:r>
        <w:rPr>
          <w:color w:val="232323"/>
        </w:rPr>
        <w:t>copy</w:t>
      </w:r>
      <w:r>
        <w:rPr>
          <w:color w:val="232323"/>
          <w:spacing w:val="30"/>
        </w:rPr>
        <w:t xml:space="preserve"> </w:t>
      </w:r>
      <w:r>
        <w:rPr>
          <w:color w:val="232323"/>
        </w:rPr>
        <w:t>sent</w:t>
      </w:r>
      <w:r>
        <w:rPr>
          <w:color w:val="232323"/>
          <w:spacing w:val="40"/>
        </w:rPr>
        <w:t xml:space="preserve"> </w:t>
      </w:r>
      <w:r>
        <w:rPr>
          <w:color w:val="232323"/>
        </w:rPr>
        <w:t>to</w:t>
      </w:r>
      <w:r>
        <w:rPr>
          <w:color w:val="232323"/>
          <w:spacing w:val="24"/>
        </w:rPr>
        <w:t xml:space="preserve"> </w:t>
      </w:r>
      <w:r>
        <w:rPr>
          <w:color w:val="232323"/>
        </w:rPr>
        <w:t>the program</w:t>
      </w:r>
      <w:r>
        <w:rPr>
          <w:color w:val="232323"/>
          <w:spacing w:val="23"/>
        </w:rPr>
        <w:t xml:space="preserve"> </w:t>
      </w:r>
      <w:r>
        <w:rPr>
          <w:color w:val="232323"/>
        </w:rPr>
        <w:t>director.</w:t>
      </w:r>
      <w:r>
        <w:rPr>
          <w:color w:val="232323"/>
          <w:spacing w:val="32"/>
        </w:rPr>
        <w:t xml:space="preserve"> </w:t>
      </w:r>
      <w:r>
        <w:rPr>
          <w:color w:val="232323"/>
        </w:rPr>
        <w:t>Any student</w:t>
      </w:r>
      <w:r>
        <w:rPr>
          <w:color w:val="232323"/>
          <w:spacing w:val="40"/>
        </w:rPr>
        <w:t xml:space="preserve"> </w:t>
      </w:r>
      <w:r>
        <w:rPr>
          <w:color w:val="232323"/>
        </w:rPr>
        <w:t>who receives</w:t>
      </w:r>
      <w:r>
        <w:rPr>
          <w:color w:val="232323"/>
          <w:spacing w:val="33"/>
        </w:rPr>
        <w:t xml:space="preserve"> </w:t>
      </w:r>
      <w:r>
        <w:rPr>
          <w:color w:val="232323"/>
        </w:rPr>
        <w:t>a grade below</w:t>
      </w:r>
      <w:r>
        <w:rPr>
          <w:color w:val="232323"/>
          <w:spacing w:val="38"/>
        </w:rPr>
        <w:t xml:space="preserve"> </w:t>
      </w:r>
      <w:r>
        <w:rPr>
          <w:color w:val="232323"/>
        </w:rPr>
        <w:t>'C'</w:t>
      </w:r>
      <w:r>
        <w:rPr>
          <w:color w:val="232323"/>
          <w:spacing w:val="80"/>
        </w:rPr>
        <w:t xml:space="preserve"> </w:t>
      </w:r>
      <w:r>
        <w:rPr>
          <w:color w:val="232323"/>
        </w:rPr>
        <w:t>in any course is not permitted</w:t>
      </w:r>
      <w:r>
        <w:rPr>
          <w:color w:val="232323"/>
          <w:spacing w:val="40"/>
        </w:rPr>
        <w:t xml:space="preserve"> </w:t>
      </w:r>
      <w:r>
        <w:rPr>
          <w:color w:val="232323"/>
        </w:rPr>
        <w:t>to register</w:t>
      </w:r>
      <w:r>
        <w:rPr>
          <w:color w:val="232323"/>
          <w:spacing w:val="28"/>
        </w:rPr>
        <w:t xml:space="preserve"> </w:t>
      </w:r>
      <w:r>
        <w:rPr>
          <w:color w:val="232323"/>
        </w:rPr>
        <w:t>for part</w:t>
      </w:r>
      <w:r>
        <w:rPr>
          <w:color w:val="232323"/>
          <w:spacing w:val="33"/>
        </w:rPr>
        <w:t xml:space="preserve"> </w:t>
      </w:r>
      <w:r>
        <w:rPr>
          <w:color w:val="232323"/>
          <w:sz w:val="26"/>
        </w:rPr>
        <w:t xml:space="preserve">II </w:t>
      </w:r>
      <w:r>
        <w:rPr>
          <w:color w:val="232323"/>
        </w:rPr>
        <w:t>of any two-semester</w:t>
      </w:r>
      <w:r>
        <w:rPr>
          <w:color w:val="232323"/>
          <w:spacing w:val="29"/>
        </w:rPr>
        <w:t xml:space="preserve"> </w:t>
      </w:r>
      <w:r>
        <w:rPr>
          <w:color w:val="232323"/>
        </w:rPr>
        <w:t>sequence course. Students in a field</w:t>
      </w:r>
      <w:r>
        <w:rPr>
          <w:color w:val="232323"/>
          <w:spacing w:val="34"/>
        </w:rPr>
        <w:t xml:space="preserve"> </w:t>
      </w:r>
      <w:r>
        <w:rPr>
          <w:color w:val="232323"/>
        </w:rPr>
        <w:t>education</w:t>
      </w:r>
      <w:r>
        <w:rPr>
          <w:color w:val="232323"/>
          <w:spacing w:val="38"/>
        </w:rPr>
        <w:t xml:space="preserve"> </w:t>
      </w:r>
      <w:r>
        <w:rPr>
          <w:color w:val="232323"/>
        </w:rPr>
        <w:t>practicum must</w:t>
      </w:r>
      <w:r>
        <w:rPr>
          <w:color w:val="232323"/>
          <w:spacing w:val="25"/>
        </w:rPr>
        <w:t xml:space="preserve"> </w:t>
      </w:r>
      <w:r>
        <w:rPr>
          <w:color w:val="232323"/>
        </w:rPr>
        <w:t>receive</w:t>
      </w:r>
      <w:r>
        <w:rPr>
          <w:color w:val="232323"/>
          <w:spacing w:val="37"/>
        </w:rPr>
        <w:t xml:space="preserve"> </w:t>
      </w:r>
      <w:r>
        <w:rPr>
          <w:color w:val="232323"/>
        </w:rPr>
        <w:t>'CG'</w:t>
      </w:r>
      <w:r>
        <w:rPr>
          <w:color w:val="232323"/>
          <w:spacing w:val="28"/>
        </w:rPr>
        <w:t xml:space="preserve"> </w:t>
      </w:r>
      <w:r>
        <w:rPr>
          <w:color w:val="232323"/>
        </w:rPr>
        <w:t>(Credit</w:t>
      </w:r>
      <w:r>
        <w:rPr>
          <w:color w:val="232323"/>
          <w:spacing w:val="28"/>
        </w:rPr>
        <w:t xml:space="preserve"> </w:t>
      </w:r>
      <w:r>
        <w:rPr>
          <w:color w:val="232323"/>
        </w:rPr>
        <w:t>Given)</w:t>
      </w:r>
      <w:r>
        <w:rPr>
          <w:color w:val="232323"/>
          <w:spacing w:val="30"/>
        </w:rPr>
        <w:t xml:space="preserve"> </w:t>
      </w:r>
      <w:r>
        <w:rPr>
          <w:color w:val="232323"/>
        </w:rPr>
        <w:t>to advance</w:t>
      </w:r>
      <w:r>
        <w:rPr>
          <w:color w:val="232323"/>
          <w:spacing w:val="30"/>
        </w:rPr>
        <w:t xml:space="preserve"> </w:t>
      </w:r>
      <w:r>
        <w:rPr>
          <w:color w:val="232323"/>
        </w:rPr>
        <w:t>to either</w:t>
      </w:r>
      <w:r>
        <w:rPr>
          <w:color w:val="232323"/>
          <w:spacing w:val="22"/>
        </w:rPr>
        <w:t xml:space="preserve"> </w:t>
      </w:r>
      <w:r>
        <w:rPr>
          <w:color w:val="232323"/>
        </w:rPr>
        <w:t>the second</w:t>
      </w:r>
      <w:r>
        <w:rPr>
          <w:color w:val="232323"/>
          <w:spacing w:val="29"/>
        </w:rPr>
        <w:t xml:space="preserve"> </w:t>
      </w:r>
      <w:r>
        <w:rPr>
          <w:color w:val="232323"/>
        </w:rPr>
        <w:t>semester</w:t>
      </w:r>
      <w:r>
        <w:rPr>
          <w:color w:val="232323"/>
          <w:spacing w:val="35"/>
        </w:rPr>
        <w:t xml:space="preserve"> </w:t>
      </w:r>
      <w:r>
        <w:rPr>
          <w:color w:val="232323"/>
        </w:rPr>
        <w:t>or</w:t>
      </w:r>
      <w:r>
        <w:rPr>
          <w:color w:val="232323"/>
          <w:spacing w:val="18"/>
        </w:rPr>
        <w:t xml:space="preserve"> </w:t>
      </w:r>
      <w:r>
        <w:rPr>
          <w:color w:val="232323"/>
        </w:rPr>
        <w:t>the second</w:t>
      </w:r>
      <w:r>
        <w:rPr>
          <w:color w:val="232323"/>
          <w:spacing w:val="40"/>
        </w:rPr>
        <w:t xml:space="preserve"> </w:t>
      </w:r>
      <w:r>
        <w:rPr>
          <w:color w:val="232323"/>
        </w:rPr>
        <w:t>year</w:t>
      </w:r>
      <w:r>
        <w:rPr>
          <w:color w:val="232323"/>
          <w:spacing w:val="20"/>
        </w:rPr>
        <w:t xml:space="preserve"> </w:t>
      </w:r>
      <w:r>
        <w:rPr>
          <w:color w:val="232323"/>
        </w:rPr>
        <w:t>of field</w:t>
      </w:r>
      <w:r>
        <w:rPr>
          <w:color w:val="232323"/>
          <w:spacing w:val="29"/>
        </w:rPr>
        <w:t xml:space="preserve"> </w:t>
      </w:r>
      <w:r>
        <w:rPr>
          <w:color w:val="232323"/>
        </w:rPr>
        <w:t>education. The students must</w:t>
      </w:r>
      <w:r>
        <w:rPr>
          <w:color w:val="232323"/>
          <w:spacing w:val="35"/>
        </w:rPr>
        <w:t xml:space="preserve"> </w:t>
      </w:r>
      <w:r>
        <w:rPr>
          <w:color w:val="232323"/>
        </w:rPr>
        <w:t>have a minimum</w:t>
      </w:r>
      <w:r>
        <w:rPr>
          <w:color w:val="232323"/>
          <w:spacing w:val="34"/>
        </w:rPr>
        <w:t xml:space="preserve"> </w:t>
      </w:r>
      <w:r>
        <w:rPr>
          <w:color w:val="232323"/>
        </w:rPr>
        <w:t>of a</w:t>
      </w:r>
      <w:r>
        <w:rPr>
          <w:color w:val="232323"/>
          <w:spacing w:val="35"/>
        </w:rPr>
        <w:t xml:space="preserve"> </w:t>
      </w:r>
      <w:r>
        <w:rPr>
          <w:color w:val="232323"/>
        </w:rPr>
        <w:t>'B'</w:t>
      </w:r>
      <w:r>
        <w:rPr>
          <w:color w:val="232323"/>
          <w:spacing w:val="80"/>
        </w:rPr>
        <w:t xml:space="preserve"> </w:t>
      </w:r>
      <w:r>
        <w:rPr>
          <w:color w:val="232323"/>
        </w:rPr>
        <w:t>or grade</w:t>
      </w:r>
      <w:r>
        <w:rPr>
          <w:color w:val="232323"/>
          <w:spacing w:val="29"/>
        </w:rPr>
        <w:t xml:space="preserve"> </w:t>
      </w:r>
      <w:r>
        <w:rPr>
          <w:color w:val="232323"/>
        </w:rPr>
        <w:t>point</w:t>
      </w:r>
      <w:r>
        <w:rPr>
          <w:color w:val="232323"/>
          <w:spacing w:val="33"/>
        </w:rPr>
        <w:t xml:space="preserve"> </w:t>
      </w:r>
      <w:r>
        <w:rPr>
          <w:color w:val="232323"/>
        </w:rPr>
        <w:t>average</w:t>
      </w:r>
      <w:r>
        <w:rPr>
          <w:color w:val="232323"/>
          <w:spacing w:val="24"/>
        </w:rPr>
        <w:t xml:space="preserve"> </w:t>
      </w:r>
      <w:r>
        <w:rPr>
          <w:color w:val="232323"/>
        </w:rPr>
        <w:t>of 3.0 in</w:t>
      </w:r>
      <w:r>
        <w:rPr>
          <w:color w:val="232323"/>
          <w:spacing w:val="26"/>
        </w:rPr>
        <w:t xml:space="preserve"> </w:t>
      </w:r>
      <w:r>
        <w:rPr>
          <w:color w:val="232323"/>
        </w:rPr>
        <w:t>all courses to successfully complete the program.</w:t>
      </w:r>
    </w:p>
    <w:p w14:paraId="74768890" w14:textId="77777777" w:rsidR="00691E44" w:rsidRDefault="00D9672C">
      <w:pPr>
        <w:pStyle w:val="BodyText"/>
        <w:spacing w:before="209" w:line="292" w:lineRule="auto"/>
        <w:ind w:left="1341" w:right="1253" w:hanging="10"/>
      </w:pPr>
      <w:r>
        <w:rPr>
          <w:color w:val="232323"/>
        </w:rPr>
        <w:t>For</w:t>
      </w:r>
      <w:r>
        <w:rPr>
          <w:color w:val="232323"/>
          <w:spacing w:val="33"/>
        </w:rPr>
        <w:t xml:space="preserve"> </w:t>
      </w:r>
      <w:r>
        <w:rPr>
          <w:color w:val="232323"/>
        </w:rPr>
        <w:t>additional</w:t>
      </w:r>
      <w:r>
        <w:rPr>
          <w:color w:val="232323"/>
          <w:spacing w:val="40"/>
        </w:rPr>
        <w:t xml:space="preserve"> </w:t>
      </w:r>
      <w:r>
        <w:rPr>
          <w:color w:val="232323"/>
        </w:rPr>
        <w:t>information,</w:t>
      </w:r>
      <w:r>
        <w:rPr>
          <w:color w:val="232323"/>
          <w:spacing w:val="40"/>
        </w:rPr>
        <w:t xml:space="preserve"> </w:t>
      </w:r>
      <w:r>
        <w:rPr>
          <w:color w:val="232323"/>
        </w:rPr>
        <w:t>please</w:t>
      </w:r>
      <w:r>
        <w:rPr>
          <w:color w:val="232323"/>
          <w:spacing w:val="29"/>
        </w:rPr>
        <w:t xml:space="preserve"> </w:t>
      </w:r>
      <w:r>
        <w:rPr>
          <w:color w:val="232323"/>
        </w:rPr>
        <w:t>consult</w:t>
      </w:r>
      <w:r>
        <w:rPr>
          <w:color w:val="232323"/>
          <w:spacing w:val="40"/>
        </w:rPr>
        <w:t xml:space="preserve"> </w:t>
      </w:r>
      <w:r>
        <w:rPr>
          <w:color w:val="232323"/>
          <w:u w:val="thick" w:color="777777"/>
        </w:rPr>
        <w:t>The</w:t>
      </w:r>
      <w:r>
        <w:rPr>
          <w:color w:val="232323"/>
          <w:spacing w:val="40"/>
          <w:u w:val="thick" w:color="777777"/>
        </w:rPr>
        <w:t xml:space="preserve"> </w:t>
      </w:r>
      <w:r>
        <w:rPr>
          <w:color w:val="232323"/>
          <w:u w:val="thick" w:color="777777"/>
        </w:rPr>
        <w:t>Kean</w:t>
      </w:r>
      <w:r>
        <w:rPr>
          <w:color w:val="232323"/>
          <w:spacing w:val="40"/>
          <w:u w:val="thick" w:color="777777"/>
        </w:rPr>
        <w:t xml:space="preserve"> </w:t>
      </w:r>
      <w:r>
        <w:rPr>
          <w:color w:val="777777"/>
          <w:u w:val="thick" w:color="777777"/>
        </w:rPr>
        <w:t>U</w:t>
      </w:r>
      <w:r>
        <w:rPr>
          <w:color w:val="232323"/>
          <w:u w:val="thick" w:color="777777"/>
        </w:rPr>
        <w:t>niversit</w:t>
      </w:r>
      <w:r>
        <w:rPr>
          <w:color w:val="777777"/>
          <w:u w:val="thick" w:color="777777"/>
        </w:rPr>
        <w:t>y</w:t>
      </w:r>
      <w:r>
        <w:rPr>
          <w:color w:val="777777"/>
          <w:spacing w:val="32"/>
        </w:rPr>
        <w:t xml:space="preserve"> </w:t>
      </w:r>
      <w:r>
        <w:rPr>
          <w:color w:val="232323"/>
        </w:rPr>
        <w:t>Code</w:t>
      </w:r>
      <w:r>
        <w:rPr>
          <w:color w:val="232323"/>
          <w:spacing w:val="-5"/>
        </w:rPr>
        <w:t xml:space="preserve"> </w:t>
      </w:r>
      <w:r>
        <w:rPr>
          <w:color w:val="232323"/>
        </w:rPr>
        <w:t>J:&gt;f</w:t>
      </w:r>
      <w:r>
        <w:rPr>
          <w:color w:val="232323"/>
          <w:spacing w:val="31"/>
        </w:rPr>
        <w:t xml:space="preserve"> </w:t>
      </w:r>
      <w:r>
        <w:rPr>
          <w:color w:val="232323"/>
        </w:rPr>
        <w:t>Conduct</w:t>
      </w:r>
      <w:r>
        <w:rPr>
          <w:color w:val="232323"/>
          <w:spacing w:val="40"/>
        </w:rPr>
        <w:t xml:space="preserve"> </w:t>
      </w:r>
      <w:r>
        <w:rPr>
          <w:color w:val="232323"/>
        </w:rPr>
        <w:t>Policies</w:t>
      </w:r>
      <w:r>
        <w:rPr>
          <w:color w:val="232323"/>
          <w:spacing w:val="40"/>
        </w:rPr>
        <w:t xml:space="preserve"> </w:t>
      </w:r>
      <w:r>
        <w:rPr>
          <w:color w:val="232323"/>
        </w:rPr>
        <w:t xml:space="preserve">and </w:t>
      </w:r>
      <w:r>
        <w:rPr>
          <w:color w:val="232323"/>
          <w:spacing w:val="-2"/>
        </w:rPr>
        <w:t>Procedures.</w:t>
      </w:r>
    </w:p>
    <w:p w14:paraId="0261F5B3" w14:textId="77777777" w:rsidR="00691E44" w:rsidRDefault="00691E44">
      <w:pPr>
        <w:spacing w:line="292" w:lineRule="auto"/>
        <w:sectPr w:rsidR="00691E44">
          <w:pgSz w:w="12240" w:h="15840"/>
          <w:pgMar w:top="1460" w:right="120" w:bottom="1300" w:left="260" w:header="0" w:footer="1057" w:gutter="0"/>
          <w:cols w:space="720"/>
        </w:sectPr>
      </w:pPr>
    </w:p>
    <w:p w14:paraId="031B9166" w14:textId="77777777" w:rsidR="00691E44" w:rsidRDefault="00D9672C">
      <w:pPr>
        <w:spacing w:before="61"/>
        <w:ind w:left="1035"/>
        <w:rPr>
          <w:b/>
          <w:sz w:val="23"/>
        </w:rPr>
      </w:pPr>
      <w:r>
        <w:rPr>
          <w:b/>
          <w:color w:val="131313"/>
          <w:w w:val="105"/>
          <w:sz w:val="23"/>
        </w:rPr>
        <w:lastRenderedPageBreak/>
        <w:t>Academic</w:t>
      </w:r>
      <w:r>
        <w:rPr>
          <w:b/>
          <w:color w:val="131313"/>
          <w:spacing w:val="-6"/>
          <w:w w:val="105"/>
          <w:sz w:val="23"/>
        </w:rPr>
        <w:t xml:space="preserve"> </w:t>
      </w:r>
      <w:r>
        <w:rPr>
          <w:b/>
          <w:color w:val="131313"/>
          <w:w w:val="105"/>
          <w:sz w:val="23"/>
        </w:rPr>
        <w:t>Grievance Policies</w:t>
      </w:r>
      <w:r>
        <w:rPr>
          <w:b/>
          <w:color w:val="131313"/>
          <w:spacing w:val="-9"/>
          <w:w w:val="105"/>
          <w:sz w:val="23"/>
        </w:rPr>
        <w:t xml:space="preserve"> </w:t>
      </w:r>
      <w:r>
        <w:rPr>
          <w:b/>
          <w:color w:val="131313"/>
          <w:w w:val="105"/>
          <w:sz w:val="23"/>
        </w:rPr>
        <w:t>and</w:t>
      </w:r>
      <w:r>
        <w:rPr>
          <w:b/>
          <w:color w:val="131313"/>
          <w:spacing w:val="-14"/>
          <w:w w:val="105"/>
          <w:sz w:val="23"/>
        </w:rPr>
        <w:t xml:space="preserve"> </w:t>
      </w:r>
      <w:r>
        <w:rPr>
          <w:b/>
          <w:color w:val="131313"/>
          <w:spacing w:val="-2"/>
          <w:w w:val="105"/>
          <w:sz w:val="23"/>
        </w:rPr>
        <w:t>Procedures</w:t>
      </w:r>
    </w:p>
    <w:p w14:paraId="53A5A077" w14:textId="77777777" w:rsidR="00691E44" w:rsidRDefault="00D9672C">
      <w:pPr>
        <w:pStyle w:val="Heading4"/>
        <w:spacing w:before="43" w:line="276" w:lineRule="auto"/>
        <w:ind w:left="1034" w:right="1512" w:hanging="4"/>
      </w:pPr>
      <w:r>
        <w:rPr>
          <w:color w:val="131313"/>
        </w:rPr>
        <w:t>If a</w:t>
      </w:r>
      <w:r>
        <w:rPr>
          <w:color w:val="131313"/>
          <w:spacing w:val="-7"/>
        </w:rPr>
        <w:t xml:space="preserve"> </w:t>
      </w:r>
      <w:r>
        <w:rPr>
          <w:color w:val="131313"/>
        </w:rPr>
        <w:t>student believes that he</w:t>
      </w:r>
      <w:r>
        <w:rPr>
          <w:color w:val="131313"/>
          <w:spacing w:val="-9"/>
        </w:rPr>
        <w:t xml:space="preserve"> </w:t>
      </w:r>
      <w:r>
        <w:rPr>
          <w:color w:val="131313"/>
        </w:rPr>
        <w:t>or</w:t>
      </w:r>
      <w:r>
        <w:rPr>
          <w:color w:val="131313"/>
          <w:spacing w:val="-3"/>
        </w:rPr>
        <w:t xml:space="preserve"> </w:t>
      </w:r>
      <w:r>
        <w:rPr>
          <w:color w:val="131313"/>
        </w:rPr>
        <w:t>she</w:t>
      </w:r>
      <w:r>
        <w:rPr>
          <w:color w:val="131313"/>
          <w:spacing w:val="-3"/>
        </w:rPr>
        <w:t xml:space="preserve"> </w:t>
      </w:r>
      <w:r>
        <w:rPr>
          <w:color w:val="131313"/>
        </w:rPr>
        <w:t>has</w:t>
      </w:r>
      <w:r>
        <w:rPr>
          <w:color w:val="131313"/>
          <w:spacing w:val="-3"/>
        </w:rPr>
        <w:t xml:space="preserve"> </w:t>
      </w:r>
      <w:r>
        <w:rPr>
          <w:color w:val="131313"/>
        </w:rPr>
        <w:t>not been graded fairly, it is</w:t>
      </w:r>
      <w:r>
        <w:rPr>
          <w:color w:val="131313"/>
          <w:spacing w:val="-1"/>
        </w:rPr>
        <w:t xml:space="preserve"> </w:t>
      </w:r>
      <w:r>
        <w:rPr>
          <w:color w:val="131313"/>
        </w:rPr>
        <w:t>the</w:t>
      </w:r>
      <w:r>
        <w:rPr>
          <w:color w:val="131313"/>
          <w:spacing w:val="-3"/>
        </w:rPr>
        <w:t xml:space="preserve"> </w:t>
      </w:r>
      <w:r>
        <w:rPr>
          <w:color w:val="131313"/>
        </w:rPr>
        <w:t>student's right to initiate a grade grievance. A formal</w:t>
      </w:r>
      <w:r>
        <w:rPr>
          <w:color w:val="131313"/>
          <w:spacing w:val="40"/>
        </w:rPr>
        <w:t xml:space="preserve"> </w:t>
      </w:r>
      <w:r>
        <w:rPr>
          <w:color w:val="131313"/>
        </w:rPr>
        <w:t>process exists for the resolution of</w:t>
      </w:r>
      <w:r>
        <w:rPr>
          <w:color w:val="131313"/>
          <w:spacing w:val="-6"/>
        </w:rPr>
        <w:t xml:space="preserve"> </w:t>
      </w:r>
      <w:r>
        <w:rPr>
          <w:color w:val="131313"/>
        </w:rPr>
        <w:t>such problems. The overall guidelines are</w:t>
      </w:r>
      <w:r>
        <w:rPr>
          <w:color w:val="131313"/>
          <w:spacing w:val="-4"/>
        </w:rPr>
        <w:t xml:space="preserve"> </w:t>
      </w:r>
      <w:r>
        <w:rPr>
          <w:color w:val="131313"/>
        </w:rPr>
        <w:t>basically uniform from academic program to program, with each free to develop specific procedures within these guidelines. Requests for reconsideration</w:t>
      </w:r>
      <w:r>
        <w:rPr>
          <w:color w:val="131313"/>
          <w:spacing w:val="-10"/>
        </w:rPr>
        <w:t xml:space="preserve"> </w:t>
      </w:r>
      <w:r>
        <w:rPr>
          <w:color w:val="131313"/>
        </w:rPr>
        <w:t>of a</w:t>
      </w:r>
      <w:r>
        <w:rPr>
          <w:color w:val="131313"/>
          <w:spacing w:val="-1"/>
        </w:rPr>
        <w:t xml:space="preserve"> </w:t>
      </w:r>
      <w:r>
        <w:rPr>
          <w:color w:val="131313"/>
        </w:rPr>
        <w:t>grade must be brought to</w:t>
      </w:r>
      <w:r>
        <w:rPr>
          <w:color w:val="131313"/>
          <w:spacing w:val="-1"/>
        </w:rPr>
        <w:t xml:space="preserve"> </w:t>
      </w:r>
      <w:r>
        <w:rPr>
          <w:color w:val="131313"/>
        </w:rPr>
        <w:t>the</w:t>
      </w:r>
      <w:r>
        <w:rPr>
          <w:color w:val="131313"/>
          <w:spacing w:val="-10"/>
        </w:rPr>
        <w:t xml:space="preserve"> </w:t>
      </w:r>
      <w:r>
        <w:rPr>
          <w:color w:val="131313"/>
        </w:rPr>
        <w:t>faculty</w:t>
      </w:r>
      <w:r>
        <w:rPr>
          <w:color w:val="131313"/>
          <w:spacing w:val="-1"/>
        </w:rPr>
        <w:t xml:space="preserve"> </w:t>
      </w:r>
      <w:r>
        <w:rPr>
          <w:color w:val="131313"/>
        </w:rPr>
        <w:t>member as</w:t>
      </w:r>
      <w:r>
        <w:rPr>
          <w:color w:val="131313"/>
          <w:spacing w:val="-11"/>
        </w:rPr>
        <w:t xml:space="preserve"> </w:t>
      </w:r>
      <w:r>
        <w:rPr>
          <w:color w:val="131313"/>
        </w:rPr>
        <w:t>soon as</w:t>
      </w:r>
      <w:r>
        <w:rPr>
          <w:color w:val="131313"/>
          <w:spacing w:val="-5"/>
        </w:rPr>
        <w:t xml:space="preserve"> </w:t>
      </w:r>
      <w:r>
        <w:rPr>
          <w:color w:val="131313"/>
        </w:rPr>
        <w:t>possible after</w:t>
      </w:r>
      <w:r>
        <w:rPr>
          <w:color w:val="131313"/>
          <w:spacing w:val="-1"/>
        </w:rPr>
        <w:t xml:space="preserve"> </w:t>
      </w:r>
      <w:r>
        <w:rPr>
          <w:color w:val="131313"/>
        </w:rPr>
        <w:t>the</w:t>
      </w:r>
      <w:r>
        <w:rPr>
          <w:color w:val="131313"/>
          <w:spacing w:val="-15"/>
        </w:rPr>
        <w:t xml:space="preserve"> </w:t>
      </w:r>
      <w:r>
        <w:rPr>
          <w:color w:val="131313"/>
        </w:rPr>
        <w:t>conclusion of</w:t>
      </w:r>
      <w:r>
        <w:rPr>
          <w:color w:val="131313"/>
          <w:spacing w:val="-6"/>
        </w:rPr>
        <w:t xml:space="preserve"> </w:t>
      </w:r>
      <w:r>
        <w:rPr>
          <w:color w:val="131313"/>
        </w:rPr>
        <w:t>the</w:t>
      </w:r>
      <w:r>
        <w:rPr>
          <w:color w:val="131313"/>
          <w:spacing w:val="-3"/>
        </w:rPr>
        <w:t xml:space="preserve"> </w:t>
      </w:r>
      <w:r>
        <w:rPr>
          <w:color w:val="131313"/>
        </w:rPr>
        <w:t>course and</w:t>
      </w:r>
      <w:r>
        <w:rPr>
          <w:color w:val="131313"/>
          <w:spacing w:val="39"/>
        </w:rPr>
        <w:t xml:space="preserve"> </w:t>
      </w:r>
      <w:r>
        <w:rPr>
          <w:color w:val="131313"/>
        </w:rPr>
        <w:t>no</w:t>
      </w:r>
      <w:r>
        <w:rPr>
          <w:color w:val="131313"/>
          <w:spacing w:val="-5"/>
        </w:rPr>
        <w:t xml:space="preserve"> </w:t>
      </w:r>
      <w:r>
        <w:rPr>
          <w:color w:val="131313"/>
        </w:rPr>
        <w:t>later than</w:t>
      </w:r>
      <w:r>
        <w:rPr>
          <w:color w:val="131313"/>
          <w:spacing w:val="20"/>
        </w:rPr>
        <w:t xml:space="preserve"> </w:t>
      </w:r>
      <w:r>
        <w:rPr>
          <w:color w:val="131313"/>
        </w:rPr>
        <w:t>the</w:t>
      </w:r>
      <w:r>
        <w:rPr>
          <w:color w:val="131313"/>
          <w:spacing w:val="-1"/>
        </w:rPr>
        <w:t xml:space="preserve"> </w:t>
      </w:r>
      <w:r>
        <w:rPr>
          <w:color w:val="131313"/>
        </w:rPr>
        <w:t>end of the</w:t>
      </w:r>
      <w:r>
        <w:rPr>
          <w:color w:val="131313"/>
          <w:spacing w:val="-3"/>
        </w:rPr>
        <w:t xml:space="preserve"> </w:t>
      </w:r>
      <w:r>
        <w:rPr>
          <w:color w:val="131313"/>
        </w:rPr>
        <w:t>eighth</w:t>
      </w:r>
      <w:r>
        <w:rPr>
          <w:color w:val="131313"/>
          <w:spacing w:val="18"/>
        </w:rPr>
        <w:t xml:space="preserve"> </w:t>
      </w:r>
      <w:r>
        <w:rPr>
          <w:color w:val="131313"/>
        </w:rPr>
        <w:t>week</w:t>
      </w:r>
      <w:r>
        <w:rPr>
          <w:color w:val="131313"/>
          <w:spacing w:val="18"/>
        </w:rPr>
        <w:t xml:space="preserve"> </w:t>
      </w:r>
      <w:r>
        <w:rPr>
          <w:color w:val="131313"/>
        </w:rPr>
        <w:t>of the subsequent</w:t>
      </w:r>
      <w:r>
        <w:rPr>
          <w:color w:val="131313"/>
          <w:spacing w:val="26"/>
        </w:rPr>
        <w:t xml:space="preserve"> </w:t>
      </w:r>
      <w:r>
        <w:rPr>
          <w:color w:val="131313"/>
        </w:rPr>
        <w:t>fall or spring semester. The</w:t>
      </w:r>
      <w:r>
        <w:rPr>
          <w:color w:val="131313"/>
          <w:spacing w:val="-6"/>
        </w:rPr>
        <w:t xml:space="preserve"> </w:t>
      </w:r>
      <w:r>
        <w:rPr>
          <w:color w:val="131313"/>
        </w:rPr>
        <w:t>steps in</w:t>
      </w:r>
      <w:r>
        <w:rPr>
          <w:color w:val="131313"/>
          <w:spacing w:val="18"/>
        </w:rPr>
        <w:t xml:space="preserve"> </w:t>
      </w:r>
      <w:r>
        <w:rPr>
          <w:color w:val="131313"/>
        </w:rPr>
        <w:t>the process are</w:t>
      </w:r>
      <w:r>
        <w:rPr>
          <w:color w:val="131313"/>
          <w:spacing w:val="-7"/>
        </w:rPr>
        <w:t xml:space="preserve"> </w:t>
      </w:r>
      <w:r>
        <w:rPr>
          <w:color w:val="131313"/>
        </w:rPr>
        <w:t>outlined below; it is understood</w:t>
      </w:r>
      <w:r>
        <w:rPr>
          <w:color w:val="131313"/>
          <w:spacing w:val="32"/>
        </w:rPr>
        <w:t xml:space="preserve"> </w:t>
      </w:r>
      <w:r>
        <w:rPr>
          <w:color w:val="131313"/>
        </w:rPr>
        <w:t>that if a</w:t>
      </w:r>
      <w:r>
        <w:rPr>
          <w:color w:val="131313"/>
          <w:spacing w:val="-1"/>
        </w:rPr>
        <w:t xml:space="preserve"> </w:t>
      </w:r>
      <w:r>
        <w:rPr>
          <w:color w:val="131313"/>
        </w:rPr>
        <w:t>satisfactory</w:t>
      </w:r>
      <w:r>
        <w:rPr>
          <w:color w:val="131313"/>
          <w:spacing w:val="28"/>
        </w:rPr>
        <w:t xml:space="preserve"> </w:t>
      </w:r>
      <w:r>
        <w:rPr>
          <w:color w:val="131313"/>
        </w:rPr>
        <w:t>resolution is</w:t>
      </w:r>
      <w:r>
        <w:rPr>
          <w:color w:val="131313"/>
          <w:spacing w:val="-5"/>
        </w:rPr>
        <w:t xml:space="preserve"> </w:t>
      </w:r>
      <w:r>
        <w:rPr>
          <w:color w:val="131313"/>
        </w:rPr>
        <w:t>reached</w:t>
      </w:r>
      <w:r>
        <w:rPr>
          <w:color w:val="131313"/>
          <w:spacing w:val="28"/>
        </w:rPr>
        <w:t xml:space="preserve"> </w:t>
      </w:r>
      <w:r>
        <w:rPr>
          <w:color w:val="131313"/>
        </w:rPr>
        <w:t>at</w:t>
      </w:r>
      <w:r>
        <w:rPr>
          <w:color w:val="131313"/>
          <w:spacing w:val="28"/>
        </w:rPr>
        <w:t xml:space="preserve"> </w:t>
      </w:r>
      <w:r>
        <w:rPr>
          <w:color w:val="131313"/>
        </w:rPr>
        <w:t>any level, the</w:t>
      </w:r>
      <w:r>
        <w:rPr>
          <w:color w:val="131313"/>
          <w:spacing w:val="-6"/>
        </w:rPr>
        <w:t xml:space="preserve"> </w:t>
      </w:r>
      <w:r>
        <w:rPr>
          <w:color w:val="131313"/>
        </w:rPr>
        <w:t>process ends. If</w:t>
      </w:r>
      <w:r>
        <w:rPr>
          <w:color w:val="131313"/>
          <w:spacing w:val="-6"/>
        </w:rPr>
        <w:t xml:space="preserve"> </w:t>
      </w:r>
      <w:r>
        <w:rPr>
          <w:color w:val="131313"/>
        </w:rPr>
        <w:t>at</w:t>
      </w:r>
      <w:r>
        <w:rPr>
          <w:color w:val="131313"/>
          <w:spacing w:val="-8"/>
        </w:rPr>
        <w:t xml:space="preserve"> </w:t>
      </w:r>
      <w:r>
        <w:rPr>
          <w:color w:val="131313"/>
        </w:rPr>
        <w:t>a</w:t>
      </w:r>
      <w:r>
        <w:rPr>
          <w:color w:val="131313"/>
          <w:spacing w:val="-13"/>
        </w:rPr>
        <w:t xml:space="preserve"> </w:t>
      </w:r>
      <w:r>
        <w:rPr>
          <w:color w:val="131313"/>
        </w:rPr>
        <w:t>given</w:t>
      </w:r>
      <w:r>
        <w:rPr>
          <w:color w:val="131313"/>
          <w:spacing w:val="-3"/>
        </w:rPr>
        <w:t xml:space="preserve"> </w:t>
      </w:r>
      <w:r>
        <w:rPr>
          <w:color w:val="131313"/>
        </w:rPr>
        <w:t>step</w:t>
      </w:r>
      <w:r>
        <w:rPr>
          <w:color w:val="131313"/>
          <w:spacing w:val="-4"/>
        </w:rPr>
        <w:t xml:space="preserve"> </w:t>
      </w:r>
      <w:r>
        <w:rPr>
          <w:color w:val="131313"/>
        </w:rPr>
        <w:t>either party is</w:t>
      </w:r>
      <w:r>
        <w:rPr>
          <w:color w:val="131313"/>
          <w:spacing w:val="-7"/>
        </w:rPr>
        <w:t xml:space="preserve"> </w:t>
      </w:r>
      <w:r>
        <w:rPr>
          <w:color w:val="131313"/>
        </w:rPr>
        <w:t>dissatisfied</w:t>
      </w:r>
      <w:r>
        <w:rPr>
          <w:color w:val="131313"/>
          <w:spacing w:val="27"/>
        </w:rPr>
        <w:t xml:space="preserve"> </w:t>
      </w:r>
      <w:r>
        <w:rPr>
          <w:color w:val="131313"/>
        </w:rPr>
        <w:t>with the</w:t>
      </w:r>
      <w:r>
        <w:rPr>
          <w:color w:val="131313"/>
          <w:spacing w:val="-8"/>
        </w:rPr>
        <w:t xml:space="preserve"> </w:t>
      </w:r>
      <w:r>
        <w:rPr>
          <w:color w:val="131313"/>
        </w:rPr>
        <w:t>proposed</w:t>
      </w:r>
      <w:r>
        <w:rPr>
          <w:color w:val="131313"/>
          <w:spacing w:val="22"/>
        </w:rPr>
        <w:t xml:space="preserve"> </w:t>
      </w:r>
      <w:r>
        <w:rPr>
          <w:color w:val="131313"/>
        </w:rPr>
        <w:t>resolution,</w:t>
      </w:r>
    </w:p>
    <w:p w14:paraId="1409DEBA" w14:textId="77777777" w:rsidR="00691E44" w:rsidRDefault="00D9672C">
      <w:pPr>
        <w:spacing w:before="5" w:line="280" w:lineRule="auto"/>
        <w:ind w:left="1038" w:right="1392" w:firstLine="1"/>
        <w:rPr>
          <w:sz w:val="24"/>
        </w:rPr>
      </w:pPr>
      <w:r>
        <w:rPr>
          <w:color w:val="131313"/>
          <w:sz w:val="24"/>
        </w:rPr>
        <w:t>the</w:t>
      </w:r>
      <w:r>
        <w:rPr>
          <w:color w:val="131313"/>
          <w:spacing w:val="-8"/>
          <w:sz w:val="24"/>
        </w:rPr>
        <w:t xml:space="preserve"> </w:t>
      </w:r>
      <w:r>
        <w:rPr>
          <w:color w:val="131313"/>
          <w:sz w:val="24"/>
        </w:rPr>
        <w:t>dissatisfied party may</w:t>
      </w:r>
      <w:r>
        <w:rPr>
          <w:color w:val="131313"/>
          <w:spacing w:val="-7"/>
          <w:sz w:val="24"/>
        </w:rPr>
        <w:t xml:space="preserve"> </w:t>
      </w:r>
      <w:r>
        <w:rPr>
          <w:color w:val="131313"/>
          <w:sz w:val="24"/>
        </w:rPr>
        <w:t>request reconsideration</w:t>
      </w:r>
      <w:r>
        <w:rPr>
          <w:color w:val="131313"/>
          <w:spacing w:val="-3"/>
          <w:sz w:val="24"/>
        </w:rPr>
        <w:t xml:space="preserve"> </w:t>
      </w:r>
      <w:r>
        <w:rPr>
          <w:color w:val="131313"/>
          <w:sz w:val="24"/>
        </w:rPr>
        <w:t>at the</w:t>
      </w:r>
      <w:r>
        <w:rPr>
          <w:color w:val="131313"/>
          <w:spacing w:val="-9"/>
          <w:sz w:val="24"/>
        </w:rPr>
        <w:t xml:space="preserve"> </w:t>
      </w:r>
      <w:r>
        <w:rPr>
          <w:color w:val="131313"/>
          <w:sz w:val="24"/>
        </w:rPr>
        <w:t>next level. Decisions by</w:t>
      </w:r>
      <w:r>
        <w:rPr>
          <w:color w:val="131313"/>
          <w:spacing w:val="-3"/>
          <w:sz w:val="24"/>
        </w:rPr>
        <w:t xml:space="preserve"> </w:t>
      </w:r>
      <w:r>
        <w:rPr>
          <w:color w:val="131313"/>
          <w:sz w:val="24"/>
        </w:rPr>
        <w:t>the</w:t>
      </w:r>
      <w:r>
        <w:rPr>
          <w:color w:val="131313"/>
          <w:spacing w:val="-5"/>
          <w:sz w:val="24"/>
        </w:rPr>
        <w:t xml:space="preserve"> </w:t>
      </w:r>
      <w:r>
        <w:rPr>
          <w:color w:val="131313"/>
          <w:sz w:val="24"/>
        </w:rPr>
        <w:t>college</w:t>
      </w:r>
      <w:r>
        <w:rPr>
          <w:color w:val="131313"/>
          <w:spacing w:val="-6"/>
          <w:sz w:val="24"/>
        </w:rPr>
        <w:t xml:space="preserve"> </w:t>
      </w:r>
      <w:r>
        <w:rPr>
          <w:color w:val="131313"/>
          <w:sz w:val="24"/>
        </w:rPr>
        <w:t>dean are</w:t>
      </w:r>
      <w:r>
        <w:rPr>
          <w:color w:val="131313"/>
          <w:spacing w:val="-3"/>
          <w:sz w:val="24"/>
        </w:rPr>
        <w:t xml:space="preserve"> </w:t>
      </w:r>
      <w:r>
        <w:rPr>
          <w:color w:val="131313"/>
          <w:sz w:val="24"/>
        </w:rPr>
        <w:t>final, with no provision for further appeal beyond that point.</w:t>
      </w:r>
    </w:p>
    <w:p w14:paraId="59B24E2D" w14:textId="77777777" w:rsidR="00691E44" w:rsidRDefault="00691E44">
      <w:pPr>
        <w:pStyle w:val="BodyText"/>
        <w:spacing w:before="30"/>
        <w:rPr>
          <w:sz w:val="24"/>
        </w:rPr>
      </w:pPr>
    </w:p>
    <w:p w14:paraId="286DEE90" w14:textId="77777777" w:rsidR="00691E44" w:rsidRDefault="00D9672C">
      <w:pPr>
        <w:ind w:left="1040"/>
        <w:rPr>
          <w:b/>
          <w:sz w:val="23"/>
        </w:rPr>
      </w:pPr>
      <w:r>
        <w:rPr>
          <w:b/>
          <w:color w:val="131313"/>
          <w:w w:val="105"/>
          <w:sz w:val="23"/>
        </w:rPr>
        <w:t>Steps</w:t>
      </w:r>
      <w:r>
        <w:rPr>
          <w:b/>
          <w:color w:val="131313"/>
          <w:spacing w:val="-4"/>
          <w:w w:val="105"/>
          <w:sz w:val="23"/>
        </w:rPr>
        <w:t xml:space="preserve"> </w:t>
      </w:r>
      <w:r>
        <w:rPr>
          <w:color w:val="131313"/>
          <w:w w:val="105"/>
          <w:sz w:val="24"/>
        </w:rPr>
        <w:t>in</w:t>
      </w:r>
      <w:r>
        <w:rPr>
          <w:color w:val="131313"/>
          <w:spacing w:val="2"/>
          <w:w w:val="105"/>
          <w:sz w:val="24"/>
        </w:rPr>
        <w:t xml:space="preserve"> </w:t>
      </w:r>
      <w:r>
        <w:rPr>
          <w:b/>
          <w:color w:val="131313"/>
          <w:w w:val="105"/>
          <w:sz w:val="23"/>
        </w:rPr>
        <w:t>the</w:t>
      </w:r>
      <w:r>
        <w:rPr>
          <w:b/>
          <w:color w:val="131313"/>
          <w:spacing w:val="-15"/>
          <w:w w:val="105"/>
          <w:sz w:val="23"/>
        </w:rPr>
        <w:t xml:space="preserve"> </w:t>
      </w:r>
      <w:r>
        <w:rPr>
          <w:b/>
          <w:color w:val="131313"/>
          <w:w w:val="105"/>
          <w:sz w:val="23"/>
        </w:rPr>
        <w:t>Grievance</w:t>
      </w:r>
      <w:r>
        <w:rPr>
          <w:b/>
          <w:color w:val="131313"/>
          <w:spacing w:val="9"/>
          <w:w w:val="105"/>
          <w:sz w:val="23"/>
        </w:rPr>
        <w:t xml:space="preserve"> </w:t>
      </w:r>
      <w:r>
        <w:rPr>
          <w:b/>
          <w:color w:val="131313"/>
          <w:spacing w:val="-2"/>
          <w:w w:val="105"/>
          <w:sz w:val="23"/>
        </w:rPr>
        <w:t>Procedures</w:t>
      </w:r>
    </w:p>
    <w:p w14:paraId="1C65D877" w14:textId="77777777" w:rsidR="00691E44" w:rsidRDefault="00D9672C">
      <w:pPr>
        <w:pStyle w:val="ListParagraph"/>
        <w:numPr>
          <w:ilvl w:val="0"/>
          <w:numId w:val="61"/>
        </w:numPr>
        <w:tabs>
          <w:tab w:val="left" w:pos="1044"/>
          <w:tab w:val="left" w:pos="1268"/>
        </w:tabs>
        <w:spacing w:before="46" w:line="276" w:lineRule="auto"/>
        <w:ind w:right="1476" w:hanging="2"/>
        <w:rPr>
          <w:sz w:val="24"/>
        </w:rPr>
      </w:pPr>
      <w:r>
        <w:rPr>
          <w:color w:val="131313"/>
          <w:sz w:val="24"/>
        </w:rPr>
        <w:t>The</w:t>
      </w:r>
      <w:r>
        <w:rPr>
          <w:color w:val="131313"/>
          <w:spacing w:val="-9"/>
          <w:sz w:val="24"/>
        </w:rPr>
        <w:t xml:space="preserve"> </w:t>
      </w:r>
      <w:r>
        <w:rPr>
          <w:color w:val="131313"/>
          <w:sz w:val="24"/>
        </w:rPr>
        <w:t>student meets with</w:t>
      </w:r>
      <w:r>
        <w:rPr>
          <w:color w:val="131313"/>
          <w:spacing w:val="-1"/>
          <w:sz w:val="24"/>
        </w:rPr>
        <w:t xml:space="preserve"> </w:t>
      </w:r>
      <w:r>
        <w:rPr>
          <w:color w:val="131313"/>
          <w:sz w:val="24"/>
        </w:rPr>
        <w:t>the</w:t>
      </w:r>
      <w:r>
        <w:rPr>
          <w:color w:val="131313"/>
          <w:spacing w:val="-14"/>
          <w:sz w:val="24"/>
        </w:rPr>
        <w:t xml:space="preserve"> </w:t>
      </w:r>
      <w:r>
        <w:rPr>
          <w:color w:val="131313"/>
          <w:sz w:val="24"/>
        </w:rPr>
        <w:t>faculty member to</w:t>
      </w:r>
      <w:r>
        <w:rPr>
          <w:color w:val="131313"/>
          <w:spacing w:val="-2"/>
          <w:sz w:val="24"/>
        </w:rPr>
        <w:t xml:space="preserve"> </w:t>
      </w:r>
      <w:r>
        <w:rPr>
          <w:color w:val="131313"/>
          <w:sz w:val="24"/>
        </w:rPr>
        <w:t>request information about the</w:t>
      </w:r>
      <w:r>
        <w:rPr>
          <w:color w:val="131313"/>
          <w:spacing w:val="-1"/>
          <w:sz w:val="24"/>
        </w:rPr>
        <w:t xml:space="preserve"> </w:t>
      </w:r>
      <w:r>
        <w:rPr>
          <w:color w:val="131313"/>
          <w:sz w:val="24"/>
        </w:rPr>
        <w:t>faculty member's grading decision or evaluative judgment. If after receiving an explanation from the faculty member, the student remains dissatisfied, he or she</w:t>
      </w:r>
      <w:r>
        <w:rPr>
          <w:color w:val="131313"/>
          <w:spacing w:val="-2"/>
          <w:sz w:val="24"/>
        </w:rPr>
        <w:t xml:space="preserve"> </w:t>
      </w:r>
      <w:r>
        <w:rPr>
          <w:color w:val="131313"/>
          <w:sz w:val="24"/>
        </w:rPr>
        <w:t>may request reconsideration</w:t>
      </w:r>
      <w:r>
        <w:rPr>
          <w:color w:val="131313"/>
          <w:spacing w:val="-13"/>
          <w:sz w:val="24"/>
        </w:rPr>
        <w:t xml:space="preserve"> </w:t>
      </w:r>
      <w:r>
        <w:rPr>
          <w:color w:val="131313"/>
          <w:sz w:val="24"/>
        </w:rPr>
        <w:t>of the grade by the department chairperson/executive director</w:t>
      </w:r>
      <w:r>
        <w:rPr>
          <w:color w:val="676767"/>
          <w:sz w:val="24"/>
        </w:rPr>
        <w:t>/</w:t>
      </w:r>
      <w:r>
        <w:rPr>
          <w:color w:val="131313"/>
          <w:sz w:val="24"/>
        </w:rPr>
        <w:t>designee.</w:t>
      </w:r>
    </w:p>
    <w:p w14:paraId="0A2E1205" w14:textId="77777777" w:rsidR="00691E44" w:rsidRDefault="00D9672C">
      <w:pPr>
        <w:pStyle w:val="ListParagraph"/>
        <w:numPr>
          <w:ilvl w:val="0"/>
          <w:numId w:val="61"/>
        </w:numPr>
        <w:tabs>
          <w:tab w:val="left" w:pos="1274"/>
        </w:tabs>
        <w:spacing w:before="4" w:line="276" w:lineRule="auto"/>
        <w:ind w:left="1048" w:right="1479" w:firstLine="3"/>
        <w:rPr>
          <w:sz w:val="24"/>
        </w:rPr>
      </w:pPr>
      <w:r>
        <w:rPr>
          <w:color w:val="131313"/>
          <w:sz w:val="24"/>
        </w:rPr>
        <w:t>The student meets with the</w:t>
      </w:r>
      <w:r>
        <w:rPr>
          <w:color w:val="131313"/>
          <w:spacing w:val="-10"/>
          <w:sz w:val="24"/>
        </w:rPr>
        <w:t xml:space="preserve"> </w:t>
      </w:r>
      <w:r>
        <w:rPr>
          <w:color w:val="131313"/>
          <w:sz w:val="24"/>
        </w:rPr>
        <w:t>department chairperson/executive director</w:t>
      </w:r>
      <w:r>
        <w:rPr>
          <w:color w:val="676767"/>
          <w:sz w:val="24"/>
        </w:rPr>
        <w:t>/</w:t>
      </w:r>
      <w:r>
        <w:rPr>
          <w:color w:val="131313"/>
          <w:sz w:val="24"/>
        </w:rPr>
        <w:t>designee to discuss the assigned grade.</w:t>
      </w:r>
      <w:r>
        <w:rPr>
          <w:color w:val="131313"/>
          <w:spacing w:val="-6"/>
          <w:sz w:val="24"/>
        </w:rPr>
        <w:t xml:space="preserve"> </w:t>
      </w:r>
      <w:r>
        <w:rPr>
          <w:color w:val="131313"/>
          <w:sz w:val="24"/>
        </w:rPr>
        <w:t>The</w:t>
      </w:r>
      <w:r>
        <w:rPr>
          <w:color w:val="131313"/>
          <w:spacing w:val="-10"/>
          <w:sz w:val="24"/>
        </w:rPr>
        <w:t xml:space="preserve"> </w:t>
      </w:r>
      <w:r>
        <w:rPr>
          <w:color w:val="131313"/>
          <w:sz w:val="24"/>
        </w:rPr>
        <w:t>chairperson/executive</w:t>
      </w:r>
      <w:r>
        <w:rPr>
          <w:color w:val="131313"/>
          <w:spacing w:val="-6"/>
          <w:sz w:val="24"/>
        </w:rPr>
        <w:t xml:space="preserve"> </w:t>
      </w:r>
      <w:r>
        <w:rPr>
          <w:color w:val="131313"/>
          <w:sz w:val="24"/>
        </w:rPr>
        <w:t>director may</w:t>
      </w:r>
      <w:r>
        <w:rPr>
          <w:color w:val="131313"/>
          <w:spacing w:val="-2"/>
          <w:sz w:val="24"/>
        </w:rPr>
        <w:t xml:space="preserve"> </w:t>
      </w:r>
      <w:r>
        <w:rPr>
          <w:color w:val="131313"/>
          <w:sz w:val="24"/>
        </w:rPr>
        <w:t>choose</w:t>
      </w:r>
      <w:r>
        <w:rPr>
          <w:color w:val="131313"/>
          <w:spacing w:val="-5"/>
          <w:sz w:val="24"/>
        </w:rPr>
        <w:t xml:space="preserve"> </w:t>
      </w:r>
      <w:r>
        <w:rPr>
          <w:color w:val="131313"/>
          <w:sz w:val="24"/>
        </w:rPr>
        <w:t>to</w:t>
      </w:r>
      <w:r>
        <w:rPr>
          <w:color w:val="131313"/>
          <w:spacing w:val="-3"/>
          <w:sz w:val="24"/>
        </w:rPr>
        <w:t xml:space="preserve"> </w:t>
      </w:r>
      <w:r>
        <w:rPr>
          <w:color w:val="131313"/>
          <w:sz w:val="24"/>
        </w:rPr>
        <w:t>intervene directly at this point and attempt to</w:t>
      </w:r>
      <w:r>
        <w:rPr>
          <w:color w:val="131313"/>
          <w:spacing w:val="-3"/>
          <w:sz w:val="24"/>
        </w:rPr>
        <w:t xml:space="preserve"> </w:t>
      </w:r>
      <w:r>
        <w:rPr>
          <w:color w:val="131313"/>
          <w:sz w:val="24"/>
        </w:rPr>
        <w:t>seek a resolution or may decide to refer the question to the academic program's grievance committee and convene the committee in accordance with the</w:t>
      </w:r>
      <w:r>
        <w:rPr>
          <w:color w:val="131313"/>
          <w:spacing w:val="-1"/>
          <w:sz w:val="24"/>
        </w:rPr>
        <w:t xml:space="preserve"> </w:t>
      </w:r>
      <w:r>
        <w:rPr>
          <w:color w:val="131313"/>
          <w:sz w:val="24"/>
        </w:rPr>
        <w:t xml:space="preserve">program's policies and </w:t>
      </w:r>
      <w:r>
        <w:rPr>
          <w:color w:val="131313"/>
          <w:spacing w:val="-2"/>
          <w:sz w:val="24"/>
        </w:rPr>
        <w:t>procedures.</w:t>
      </w:r>
    </w:p>
    <w:p w14:paraId="2475F38E" w14:textId="77777777" w:rsidR="00691E44" w:rsidRDefault="00D9672C">
      <w:pPr>
        <w:pStyle w:val="ListParagraph"/>
        <w:numPr>
          <w:ilvl w:val="0"/>
          <w:numId w:val="61"/>
        </w:numPr>
        <w:tabs>
          <w:tab w:val="left" w:pos="1231"/>
        </w:tabs>
        <w:spacing w:before="5" w:line="276" w:lineRule="auto"/>
        <w:ind w:left="1049" w:right="1563" w:firstLine="6"/>
        <w:rPr>
          <w:sz w:val="24"/>
        </w:rPr>
      </w:pPr>
      <w:r>
        <w:rPr>
          <w:color w:val="131313"/>
          <w:sz w:val="24"/>
        </w:rPr>
        <w:t>The academic program's grievance committee, comprising faculty members and at least one student, hears the grievance within one month of the</w:t>
      </w:r>
      <w:r>
        <w:rPr>
          <w:color w:val="131313"/>
          <w:spacing w:val="-3"/>
          <w:sz w:val="24"/>
        </w:rPr>
        <w:t xml:space="preserve"> </w:t>
      </w:r>
      <w:r>
        <w:rPr>
          <w:color w:val="131313"/>
          <w:sz w:val="24"/>
        </w:rPr>
        <w:t>original request for reconsideration.</w:t>
      </w:r>
      <w:r>
        <w:rPr>
          <w:color w:val="131313"/>
          <w:spacing w:val="-9"/>
          <w:sz w:val="24"/>
        </w:rPr>
        <w:t xml:space="preserve"> </w:t>
      </w:r>
      <w:r>
        <w:rPr>
          <w:color w:val="131313"/>
          <w:sz w:val="24"/>
        </w:rPr>
        <w:t>The committee determines (in accordance with prevailing program practices and the</w:t>
      </w:r>
      <w:r>
        <w:rPr>
          <w:color w:val="131313"/>
          <w:spacing w:val="-12"/>
          <w:sz w:val="24"/>
        </w:rPr>
        <w:t xml:space="preserve"> </w:t>
      </w:r>
      <w:r>
        <w:rPr>
          <w:color w:val="131313"/>
          <w:sz w:val="24"/>
        </w:rPr>
        <w:t>specifics of</w:t>
      </w:r>
      <w:r>
        <w:rPr>
          <w:color w:val="131313"/>
          <w:spacing w:val="-7"/>
          <w:sz w:val="24"/>
        </w:rPr>
        <w:t xml:space="preserve"> </w:t>
      </w:r>
      <w:r>
        <w:rPr>
          <w:color w:val="131313"/>
          <w:sz w:val="24"/>
        </w:rPr>
        <w:t>the grievance a procedure to follow. Both the</w:t>
      </w:r>
      <w:r>
        <w:rPr>
          <w:color w:val="131313"/>
          <w:spacing w:val="-3"/>
          <w:sz w:val="24"/>
        </w:rPr>
        <w:t xml:space="preserve"> </w:t>
      </w:r>
      <w:r>
        <w:rPr>
          <w:color w:val="131313"/>
          <w:sz w:val="24"/>
        </w:rPr>
        <w:t>student and the</w:t>
      </w:r>
      <w:r>
        <w:rPr>
          <w:color w:val="131313"/>
          <w:spacing w:val="-1"/>
          <w:sz w:val="24"/>
        </w:rPr>
        <w:t xml:space="preserve"> </w:t>
      </w:r>
      <w:r>
        <w:rPr>
          <w:color w:val="131313"/>
          <w:sz w:val="24"/>
        </w:rPr>
        <w:t>faculty member might be asked to submit materials in writing, or</w:t>
      </w:r>
      <w:r>
        <w:rPr>
          <w:color w:val="131313"/>
          <w:spacing w:val="-4"/>
          <w:sz w:val="24"/>
        </w:rPr>
        <w:t xml:space="preserve"> </w:t>
      </w:r>
      <w:r>
        <w:rPr>
          <w:color w:val="131313"/>
          <w:sz w:val="24"/>
        </w:rPr>
        <w:t>both might be invited and required to appear before the committee. The</w:t>
      </w:r>
      <w:r>
        <w:rPr>
          <w:color w:val="131313"/>
          <w:spacing w:val="-5"/>
          <w:sz w:val="24"/>
        </w:rPr>
        <w:t xml:space="preserve"> </w:t>
      </w:r>
      <w:r>
        <w:rPr>
          <w:color w:val="131313"/>
          <w:sz w:val="24"/>
        </w:rPr>
        <w:t>committee may schedule these</w:t>
      </w:r>
      <w:r>
        <w:rPr>
          <w:color w:val="131313"/>
          <w:spacing w:val="-3"/>
          <w:sz w:val="24"/>
        </w:rPr>
        <w:t xml:space="preserve"> </w:t>
      </w:r>
      <w:r>
        <w:rPr>
          <w:color w:val="131313"/>
          <w:sz w:val="24"/>
        </w:rPr>
        <w:t>meetings so</w:t>
      </w:r>
      <w:r>
        <w:rPr>
          <w:color w:val="131313"/>
          <w:spacing w:val="-9"/>
          <w:sz w:val="24"/>
        </w:rPr>
        <w:t xml:space="preserve"> </w:t>
      </w:r>
      <w:r>
        <w:rPr>
          <w:color w:val="131313"/>
          <w:sz w:val="24"/>
        </w:rPr>
        <w:t>that the</w:t>
      </w:r>
      <w:r>
        <w:rPr>
          <w:color w:val="131313"/>
          <w:spacing w:val="-1"/>
          <w:sz w:val="24"/>
        </w:rPr>
        <w:t xml:space="preserve"> </w:t>
      </w:r>
      <w:r>
        <w:rPr>
          <w:color w:val="131313"/>
          <w:sz w:val="24"/>
        </w:rPr>
        <w:t>parties appear</w:t>
      </w:r>
      <w:r>
        <w:rPr>
          <w:color w:val="131313"/>
          <w:spacing w:val="-2"/>
          <w:sz w:val="24"/>
        </w:rPr>
        <w:t xml:space="preserve"> </w:t>
      </w:r>
      <w:r>
        <w:rPr>
          <w:color w:val="131313"/>
          <w:sz w:val="24"/>
        </w:rPr>
        <w:t>separately or together. Additional information may be requested by the</w:t>
      </w:r>
      <w:r>
        <w:rPr>
          <w:color w:val="131313"/>
          <w:spacing w:val="-5"/>
          <w:sz w:val="24"/>
        </w:rPr>
        <w:t xml:space="preserve"> </w:t>
      </w:r>
      <w:r>
        <w:rPr>
          <w:color w:val="131313"/>
          <w:sz w:val="24"/>
        </w:rPr>
        <w:t>committee, as needed.</w:t>
      </w:r>
    </w:p>
    <w:p w14:paraId="5C0D48BB" w14:textId="77777777" w:rsidR="00691E44" w:rsidRDefault="00D9672C">
      <w:pPr>
        <w:pStyle w:val="ListParagraph"/>
        <w:numPr>
          <w:ilvl w:val="0"/>
          <w:numId w:val="61"/>
        </w:numPr>
        <w:tabs>
          <w:tab w:val="left" w:pos="1064"/>
          <w:tab w:val="left" w:pos="1288"/>
        </w:tabs>
        <w:spacing w:before="4" w:line="276" w:lineRule="auto"/>
        <w:ind w:left="1064" w:right="1564" w:hanging="2"/>
        <w:rPr>
          <w:sz w:val="24"/>
        </w:rPr>
      </w:pPr>
      <w:r>
        <w:rPr>
          <w:color w:val="131313"/>
          <w:sz w:val="24"/>
        </w:rPr>
        <w:t>The</w:t>
      </w:r>
      <w:r>
        <w:rPr>
          <w:color w:val="131313"/>
          <w:spacing w:val="-7"/>
          <w:sz w:val="24"/>
        </w:rPr>
        <w:t xml:space="preserve"> </w:t>
      </w:r>
      <w:r>
        <w:rPr>
          <w:color w:val="131313"/>
          <w:sz w:val="24"/>
        </w:rPr>
        <w:t>grievance committee makes a</w:t>
      </w:r>
      <w:r>
        <w:rPr>
          <w:color w:val="131313"/>
          <w:spacing w:val="-6"/>
          <w:sz w:val="24"/>
        </w:rPr>
        <w:t xml:space="preserve"> </w:t>
      </w:r>
      <w:r>
        <w:rPr>
          <w:color w:val="131313"/>
          <w:sz w:val="24"/>
        </w:rPr>
        <w:t>determination and notifies the</w:t>
      </w:r>
      <w:r>
        <w:rPr>
          <w:color w:val="131313"/>
          <w:spacing w:val="-11"/>
          <w:sz w:val="24"/>
        </w:rPr>
        <w:t xml:space="preserve"> </w:t>
      </w:r>
      <w:r>
        <w:rPr>
          <w:color w:val="131313"/>
          <w:sz w:val="24"/>
        </w:rPr>
        <w:t>student and</w:t>
      </w:r>
      <w:r>
        <w:rPr>
          <w:color w:val="131313"/>
          <w:spacing w:val="-5"/>
          <w:sz w:val="24"/>
        </w:rPr>
        <w:t xml:space="preserve"> </w:t>
      </w:r>
      <w:r>
        <w:rPr>
          <w:color w:val="131313"/>
          <w:sz w:val="24"/>
        </w:rPr>
        <w:t>faculty member in writing of its decision.</w:t>
      </w:r>
    </w:p>
    <w:p w14:paraId="04AC05FA" w14:textId="77777777" w:rsidR="00691E44" w:rsidRDefault="00D9672C">
      <w:pPr>
        <w:pStyle w:val="ListParagraph"/>
        <w:numPr>
          <w:ilvl w:val="0"/>
          <w:numId w:val="61"/>
        </w:numPr>
        <w:tabs>
          <w:tab w:val="left" w:pos="1064"/>
          <w:tab w:val="left" w:pos="1304"/>
        </w:tabs>
        <w:spacing w:line="276" w:lineRule="auto"/>
        <w:ind w:left="1064" w:right="1681" w:hanging="5"/>
        <w:rPr>
          <w:sz w:val="24"/>
        </w:rPr>
      </w:pPr>
      <w:r>
        <w:rPr>
          <w:color w:val="131313"/>
          <w:sz w:val="24"/>
        </w:rPr>
        <w:t>If the decision of the committee is not acceptable to either of the parties involved or if implementation of the</w:t>
      </w:r>
      <w:r>
        <w:rPr>
          <w:color w:val="131313"/>
          <w:spacing w:val="-4"/>
          <w:sz w:val="24"/>
        </w:rPr>
        <w:t xml:space="preserve"> </w:t>
      </w:r>
      <w:r>
        <w:rPr>
          <w:color w:val="131313"/>
          <w:sz w:val="24"/>
        </w:rPr>
        <w:t>decision requires the attention of the college dean, the grievance is brought to the</w:t>
      </w:r>
      <w:r>
        <w:rPr>
          <w:color w:val="131313"/>
          <w:spacing w:val="-12"/>
          <w:sz w:val="24"/>
        </w:rPr>
        <w:t xml:space="preserve"> </w:t>
      </w:r>
      <w:r>
        <w:rPr>
          <w:color w:val="131313"/>
          <w:sz w:val="24"/>
        </w:rPr>
        <w:t>dean for</w:t>
      </w:r>
      <w:r>
        <w:rPr>
          <w:color w:val="131313"/>
          <w:spacing w:val="-1"/>
          <w:sz w:val="24"/>
        </w:rPr>
        <w:t xml:space="preserve"> </w:t>
      </w:r>
      <w:r>
        <w:rPr>
          <w:color w:val="131313"/>
          <w:sz w:val="24"/>
        </w:rPr>
        <w:t>resolution</w:t>
      </w:r>
      <w:r>
        <w:rPr>
          <w:color w:val="131313"/>
          <w:spacing w:val="21"/>
          <w:sz w:val="24"/>
        </w:rPr>
        <w:t xml:space="preserve"> </w:t>
      </w:r>
      <w:r>
        <w:rPr>
          <w:color w:val="131313"/>
          <w:sz w:val="24"/>
        </w:rPr>
        <w:t>and all relevant materials are</w:t>
      </w:r>
      <w:r>
        <w:rPr>
          <w:color w:val="131313"/>
          <w:spacing w:val="-9"/>
          <w:sz w:val="24"/>
        </w:rPr>
        <w:t xml:space="preserve"> </w:t>
      </w:r>
      <w:r>
        <w:rPr>
          <w:color w:val="131313"/>
          <w:sz w:val="24"/>
        </w:rPr>
        <w:t>forwarded to</w:t>
      </w:r>
      <w:r>
        <w:rPr>
          <w:color w:val="131313"/>
          <w:spacing w:val="-9"/>
          <w:sz w:val="24"/>
        </w:rPr>
        <w:t xml:space="preserve"> </w:t>
      </w:r>
      <w:r>
        <w:rPr>
          <w:color w:val="131313"/>
          <w:sz w:val="24"/>
        </w:rPr>
        <w:t>the</w:t>
      </w:r>
      <w:r>
        <w:rPr>
          <w:color w:val="131313"/>
          <w:spacing w:val="-17"/>
          <w:sz w:val="24"/>
        </w:rPr>
        <w:t xml:space="preserve"> </w:t>
      </w:r>
      <w:r>
        <w:rPr>
          <w:color w:val="131313"/>
          <w:sz w:val="24"/>
        </w:rPr>
        <w:t>dean's office.</w:t>
      </w:r>
    </w:p>
    <w:p w14:paraId="566E0BB4" w14:textId="77777777" w:rsidR="00691E44" w:rsidRDefault="00D9672C">
      <w:pPr>
        <w:pStyle w:val="ListParagraph"/>
        <w:numPr>
          <w:ilvl w:val="0"/>
          <w:numId w:val="61"/>
        </w:numPr>
        <w:tabs>
          <w:tab w:val="left" w:pos="1072"/>
          <w:tab w:val="left" w:pos="1293"/>
        </w:tabs>
        <w:spacing w:line="280" w:lineRule="auto"/>
        <w:ind w:left="1072" w:right="1668" w:hanging="7"/>
        <w:rPr>
          <w:sz w:val="24"/>
        </w:rPr>
      </w:pPr>
      <w:r>
        <w:rPr>
          <w:color w:val="131313"/>
          <w:sz w:val="24"/>
        </w:rPr>
        <w:t>The final grade</w:t>
      </w:r>
      <w:r>
        <w:rPr>
          <w:color w:val="131313"/>
          <w:spacing w:val="-4"/>
          <w:sz w:val="24"/>
        </w:rPr>
        <w:t xml:space="preserve"> </w:t>
      </w:r>
      <w:r>
        <w:rPr>
          <w:color w:val="131313"/>
          <w:sz w:val="24"/>
        </w:rPr>
        <w:t>must be</w:t>
      </w:r>
      <w:r>
        <w:rPr>
          <w:color w:val="131313"/>
          <w:spacing w:val="-4"/>
          <w:sz w:val="24"/>
        </w:rPr>
        <w:t xml:space="preserve"> </w:t>
      </w:r>
      <w:r>
        <w:rPr>
          <w:color w:val="131313"/>
          <w:sz w:val="24"/>
        </w:rPr>
        <w:t>submitted to the Office</w:t>
      </w:r>
      <w:r>
        <w:rPr>
          <w:color w:val="131313"/>
          <w:spacing w:val="-2"/>
          <w:sz w:val="24"/>
        </w:rPr>
        <w:t xml:space="preserve"> </w:t>
      </w:r>
      <w:r>
        <w:rPr>
          <w:color w:val="131313"/>
          <w:sz w:val="24"/>
        </w:rPr>
        <w:t>of</w:t>
      </w:r>
      <w:r>
        <w:rPr>
          <w:color w:val="131313"/>
          <w:spacing w:val="-5"/>
          <w:sz w:val="24"/>
        </w:rPr>
        <w:t xml:space="preserve"> </w:t>
      </w:r>
      <w:r>
        <w:rPr>
          <w:color w:val="131313"/>
          <w:sz w:val="24"/>
        </w:rPr>
        <w:t>the</w:t>
      </w:r>
      <w:r>
        <w:rPr>
          <w:color w:val="131313"/>
          <w:spacing w:val="-6"/>
          <w:sz w:val="24"/>
        </w:rPr>
        <w:t xml:space="preserve"> </w:t>
      </w:r>
      <w:r>
        <w:rPr>
          <w:color w:val="131313"/>
          <w:sz w:val="24"/>
        </w:rPr>
        <w:t>Registrar before the</w:t>
      </w:r>
      <w:r>
        <w:rPr>
          <w:color w:val="131313"/>
          <w:spacing w:val="-2"/>
          <w:sz w:val="24"/>
        </w:rPr>
        <w:t xml:space="preserve"> </w:t>
      </w:r>
      <w:r>
        <w:rPr>
          <w:color w:val="131313"/>
          <w:sz w:val="24"/>
        </w:rPr>
        <w:t>degree is</w:t>
      </w:r>
      <w:r>
        <w:rPr>
          <w:color w:val="131313"/>
          <w:spacing w:val="-5"/>
          <w:sz w:val="24"/>
        </w:rPr>
        <w:t xml:space="preserve"> </w:t>
      </w:r>
      <w:r>
        <w:rPr>
          <w:color w:val="131313"/>
          <w:sz w:val="24"/>
        </w:rPr>
        <w:t>posted. Once</w:t>
      </w:r>
      <w:r>
        <w:rPr>
          <w:color w:val="131313"/>
          <w:spacing w:val="-7"/>
          <w:sz w:val="24"/>
        </w:rPr>
        <w:t xml:space="preserve"> </w:t>
      </w:r>
      <w:r>
        <w:rPr>
          <w:color w:val="131313"/>
          <w:sz w:val="24"/>
        </w:rPr>
        <w:t>the</w:t>
      </w:r>
      <w:r>
        <w:rPr>
          <w:color w:val="131313"/>
          <w:spacing w:val="-6"/>
          <w:sz w:val="24"/>
        </w:rPr>
        <w:t xml:space="preserve"> </w:t>
      </w:r>
      <w:r>
        <w:rPr>
          <w:color w:val="131313"/>
          <w:sz w:val="24"/>
        </w:rPr>
        <w:t>degree</w:t>
      </w:r>
      <w:r>
        <w:rPr>
          <w:color w:val="131313"/>
          <w:spacing w:val="-2"/>
          <w:sz w:val="24"/>
        </w:rPr>
        <w:t xml:space="preserve"> </w:t>
      </w:r>
      <w:r>
        <w:rPr>
          <w:color w:val="131313"/>
          <w:sz w:val="24"/>
        </w:rPr>
        <w:t>has been posted, the</w:t>
      </w:r>
      <w:r>
        <w:rPr>
          <w:color w:val="131313"/>
          <w:spacing w:val="-6"/>
          <w:sz w:val="24"/>
        </w:rPr>
        <w:t xml:space="preserve"> </w:t>
      </w:r>
      <w:r>
        <w:rPr>
          <w:color w:val="131313"/>
          <w:sz w:val="24"/>
        </w:rPr>
        <w:t>academic</w:t>
      </w:r>
      <w:r>
        <w:rPr>
          <w:color w:val="131313"/>
          <w:spacing w:val="-1"/>
          <w:sz w:val="24"/>
        </w:rPr>
        <w:t xml:space="preserve"> </w:t>
      </w:r>
      <w:r>
        <w:rPr>
          <w:color w:val="131313"/>
          <w:sz w:val="24"/>
        </w:rPr>
        <w:t>record is</w:t>
      </w:r>
      <w:r>
        <w:rPr>
          <w:color w:val="131313"/>
          <w:spacing w:val="-7"/>
          <w:sz w:val="24"/>
        </w:rPr>
        <w:t xml:space="preserve"> </w:t>
      </w:r>
      <w:r>
        <w:rPr>
          <w:color w:val="131313"/>
          <w:sz w:val="24"/>
        </w:rPr>
        <w:t>frozen, and no</w:t>
      </w:r>
      <w:r>
        <w:rPr>
          <w:color w:val="131313"/>
          <w:spacing w:val="-4"/>
          <w:sz w:val="24"/>
        </w:rPr>
        <w:t xml:space="preserve"> </w:t>
      </w:r>
      <w:r>
        <w:rPr>
          <w:color w:val="131313"/>
          <w:sz w:val="24"/>
        </w:rPr>
        <w:t>changes are</w:t>
      </w:r>
      <w:r>
        <w:rPr>
          <w:color w:val="131313"/>
          <w:spacing w:val="-9"/>
          <w:sz w:val="24"/>
        </w:rPr>
        <w:t xml:space="preserve"> </w:t>
      </w:r>
      <w:r>
        <w:rPr>
          <w:color w:val="131313"/>
          <w:sz w:val="24"/>
        </w:rPr>
        <w:t>permitted.</w:t>
      </w:r>
    </w:p>
    <w:p w14:paraId="56C3E7F5" w14:textId="77777777" w:rsidR="00691E44" w:rsidRDefault="00691E44">
      <w:pPr>
        <w:spacing w:line="280" w:lineRule="auto"/>
        <w:rPr>
          <w:sz w:val="24"/>
        </w:rPr>
        <w:sectPr w:rsidR="00691E44">
          <w:pgSz w:w="12240" w:h="15840"/>
          <w:pgMar w:top="1800" w:right="120" w:bottom="1260" w:left="260" w:header="0" w:footer="1057" w:gutter="0"/>
          <w:cols w:space="720"/>
        </w:sectPr>
      </w:pPr>
    </w:p>
    <w:p w14:paraId="34A68D9A" w14:textId="77777777" w:rsidR="00691E44" w:rsidRDefault="00D9672C">
      <w:pPr>
        <w:pStyle w:val="BodyText"/>
        <w:spacing w:before="65"/>
        <w:ind w:left="1285"/>
      </w:pPr>
      <w:r>
        <w:rPr>
          <w:color w:val="232323"/>
          <w:w w:val="105"/>
        </w:rPr>
        <w:lastRenderedPageBreak/>
        <w:t>The</w:t>
      </w:r>
      <w:r>
        <w:rPr>
          <w:color w:val="232323"/>
          <w:spacing w:val="-15"/>
          <w:w w:val="105"/>
        </w:rPr>
        <w:t xml:space="preserve"> </w:t>
      </w:r>
      <w:r>
        <w:rPr>
          <w:color w:val="232323"/>
          <w:w w:val="105"/>
        </w:rPr>
        <w:t>Master</w:t>
      </w:r>
      <w:r>
        <w:rPr>
          <w:color w:val="232323"/>
          <w:spacing w:val="-13"/>
          <w:w w:val="105"/>
        </w:rPr>
        <w:t xml:space="preserve"> </w:t>
      </w:r>
      <w:r>
        <w:rPr>
          <w:color w:val="232323"/>
          <w:w w:val="105"/>
        </w:rPr>
        <w:t>of</w:t>
      </w:r>
      <w:r>
        <w:rPr>
          <w:color w:val="232323"/>
          <w:spacing w:val="-15"/>
          <w:w w:val="105"/>
        </w:rPr>
        <w:t xml:space="preserve"> </w:t>
      </w:r>
      <w:r>
        <w:rPr>
          <w:color w:val="232323"/>
          <w:w w:val="105"/>
        </w:rPr>
        <w:t>Social</w:t>
      </w:r>
      <w:r>
        <w:rPr>
          <w:color w:val="232323"/>
          <w:spacing w:val="2"/>
          <w:w w:val="105"/>
        </w:rPr>
        <w:t xml:space="preserve"> </w:t>
      </w:r>
      <w:r>
        <w:rPr>
          <w:color w:val="232323"/>
          <w:w w:val="105"/>
        </w:rPr>
        <w:t>Work</w:t>
      </w:r>
      <w:r>
        <w:rPr>
          <w:color w:val="232323"/>
          <w:spacing w:val="1"/>
          <w:w w:val="105"/>
        </w:rPr>
        <w:t xml:space="preserve"> </w:t>
      </w:r>
      <w:r>
        <w:rPr>
          <w:color w:val="232323"/>
          <w:w w:val="105"/>
        </w:rPr>
        <w:t>program</w:t>
      </w:r>
      <w:r>
        <w:rPr>
          <w:color w:val="232323"/>
          <w:spacing w:val="5"/>
          <w:w w:val="105"/>
        </w:rPr>
        <w:t xml:space="preserve"> </w:t>
      </w:r>
      <w:r>
        <w:rPr>
          <w:color w:val="232323"/>
          <w:w w:val="105"/>
        </w:rPr>
        <w:t>has</w:t>
      </w:r>
      <w:r>
        <w:rPr>
          <w:color w:val="232323"/>
          <w:spacing w:val="-8"/>
          <w:w w:val="105"/>
        </w:rPr>
        <w:t xml:space="preserve"> </w:t>
      </w:r>
      <w:r>
        <w:rPr>
          <w:color w:val="232323"/>
          <w:w w:val="105"/>
        </w:rPr>
        <w:t>three</w:t>
      </w:r>
      <w:r>
        <w:rPr>
          <w:color w:val="232323"/>
          <w:spacing w:val="-13"/>
          <w:w w:val="105"/>
        </w:rPr>
        <w:t xml:space="preserve"> </w:t>
      </w:r>
      <w:r>
        <w:rPr>
          <w:color w:val="232323"/>
          <w:w w:val="105"/>
        </w:rPr>
        <w:t>steps</w:t>
      </w:r>
      <w:r>
        <w:rPr>
          <w:color w:val="232323"/>
          <w:spacing w:val="-7"/>
          <w:w w:val="105"/>
        </w:rPr>
        <w:t xml:space="preserve"> </w:t>
      </w:r>
      <w:r>
        <w:rPr>
          <w:color w:val="232323"/>
          <w:w w:val="105"/>
        </w:rPr>
        <w:t>in</w:t>
      </w:r>
      <w:r>
        <w:rPr>
          <w:color w:val="232323"/>
          <w:spacing w:val="-13"/>
          <w:w w:val="105"/>
        </w:rPr>
        <w:t xml:space="preserve"> </w:t>
      </w:r>
      <w:r>
        <w:rPr>
          <w:color w:val="232323"/>
          <w:w w:val="105"/>
        </w:rPr>
        <w:t>its</w:t>
      </w:r>
      <w:r>
        <w:rPr>
          <w:color w:val="232323"/>
          <w:spacing w:val="-15"/>
          <w:w w:val="105"/>
        </w:rPr>
        <w:t xml:space="preserve"> </w:t>
      </w:r>
      <w:r>
        <w:rPr>
          <w:color w:val="232323"/>
          <w:w w:val="105"/>
        </w:rPr>
        <w:t xml:space="preserve">grievance </w:t>
      </w:r>
      <w:r>
        <w:rPr>
          <w:color w:val="232323"/>
          <w:spacing w:val="-2"/>
          <w:w w:val="105"/>
        </w:rPr>
        <w:t>process:</w:t>
      </w:r>
    </w:p>
    <w:p w14:paraId="7493207D" w14:textId="77777777" w:rsidR="00691E44" w:rsidRDefault="00D9672C">
      <w:pPr>
        <w:pStyle w:val="ListParagraph"/>
        <w:numPr>
          <w:ilvl w:val="1"/>
          <w:numId w:val="61"/>
        </w:numPr>
        <w:tabs>
          <w:tab w:val="left" w:pos="2000"/>
          <w:tab w:val="left" w:pos="2002"/>
        </w:tabs>
        <w:spacing w:before="256" w:line="288" w:lineRule="auto"/>
        <w:ind w:right="1219" w:hanging="341"/>
        <w:jc w:val="both"/>
        <w:rPr>
          <w:sz w:val="23"/>
        </w:rPr>
      </w:pPr>
      <w:r>
        <w:rPr>
          <w:color w:val="232323"/>
          <w:w w:val="105"/>
          <w:sz w:val="23"/>
        </w:rPr>
        <w:t>Step</w:t>
      </w:r>
      <w:r>
        <w:rPr>
          <w:color w:val="232323"/>
          <w:spacing w:val="-7"/>
          <w:w w:val="105"/>
          <w:sz w:val="23"/>
        </w:rPr>
        <w:t xml:space="preserve"> </w:t>
      </w:r>
      <w:r>
        <w:rPr>
          <w:color w:val="232323"/>
          <w:w w:val="105"/>
          <w:sz w:val="23"/>
        </w:rPr>
        <w:t>One. A consultation between the</w:t>
      </w:r>
      <w:r>
        <w:rPr>
          <w:color w:val="232323"/>
          <w:spacing w:val="-10"/>
          <w:w w:val="105"/>
          <w:sz w:val="23"/>
        </w:rPr>
        <w:t xml:space="preserve"> </w:t>
      </w:r>
      <w:r>
        <w:rPr>
          <w:color w:val="232323"/>
          <w:w w:val="105"/>
          <w:sz w:val="23"/>
        </w:rPr>
        <w:t>student and a</w:t>
      </w:r>
      <w:r>
        <w:rPr>
          <w:color w:val="232323"/>
          <w:spacing w:val="-1"/>
          <w:w w:val="105"/>
          <w:sz w:val="23"/>
        </w:rPr>
        <w:t xml:space="preserve"> </w:t>
      </w:r>
      <w:r>
        <w:rPr>
          <w:color w:val="232323"/>
          <w:w w:val="105"/>
          <w:sz w:val="23"/>
        </w:rPr>
        <w:t>faculty advisor, professor,</w:t>
      </w:r>
      <w:r>
        <w:rPr>
          <w:color w:val="232323"/>
          <w:spacing w:val="-3"/>
          <w:w w:val="105"/>
          <w:sz w:val="23"/>
        </w:rPr>
        <w:t xml:space="preserve"> </w:t>
      </w:r>
      <w:r>
        <w:rPr>
          <w:color w:val="232323"/>
          <w:w w:val="105"/>
          <w:sz w:val="23"/>
        </w:rPr>
        <w:t xml:space="preserve">or faculty </w:t>
      </w:r>
      <w:r>
        <w:rPr>
          <w:color w:val="232323"/>
          <w:sz w:val="23"/>
        </w:rPr>
        <w:t>liaison. This</w:t>
      </w:r>
      <w:r>
        <w:rPr>
          <w:color w:val="232323"/>
          <w:spacing w:val="-2"/>
          <w:sz w:val="23"/>
        </w:rPr>
        <w:t xml:space="preserve"> </w:t>
      </w:r>
      <w:r>
        <w:rPr>
          <w:color w:val="232323"/>
          <w:sz w:val="23"/>
        </w:rPr>
        <w:t>initial meeting provides an opportunity for the relevant</w:t>
      </w:r>
      <w:r>
        <w:rPr>
          <w:color w:val="232323"/>
          <w:spacing w:val="33"/>
          <w:sz w:val="23"/>
        </w:rPr>
        <w:t xml:space="preserve"> </w:t>
      </w:r>
      <w:r>
        <w:rPr>
          <w:color w:val="232323"/>
          <w:sz w:val="23"/>
        </w:rPr>
        <w:t>parties to</w:t>
      </w:r>
      <w:r>
        <w:rPr>
          <w:color w:val="232323"/>
          <w:spacing w:val="-8"/>
          <w:sz w:val="23"/>
        </w:rPr>
        <w:t xml:space="preserve"> </w:t>
      </w:r>
      <w:r>
        <w:rPr>
          <w:color w:val="232323"/>
          <w:sz w:val="23"/>
        </w:rPr>
        <w:t xml:space="preserve">identify areas </w:t>
      </w:r>
      <w:r>
        <w:rPr>
          <w:color w:val="232323"/>
          <w:w w:val="105"/>
          <w:sz w:val="23"/>
        </w:rPr>
        <w:t>of concern originating from either faculty, professional staff or student. Examples of academic</w:t>
      </w:r>
      <w:r>
        <w:rPr>
          <w:color w:val="232323"/>
          <w:spacing w:val="-11"/>
          <w:w w:val="105"/>
          <w:sz w:val="23"/>
        </w:rPr>
        <w:t xml:space="preserve"> </w:t>
      </w:r>
      <w:r>
        <w:rPr>
          <w:color w:val="232323"/>
          <w:w w:val="105"/>
          <w:sz w:val="23"/>
        </w:rPr>
        <w:t>or</w:t>
      </w:r>
      <w:r>
        <w:rPr>
          <w:color w:val="232323"/>
          <w:spacing w:val="-5"/>
          <w:w w:val="105"/>
          <w:sz w:val="23"/>
        </w:rPr>
        <w:t xml:space="preserve"> </w:t>
      </w:r>
      <w:r>
        <w:rPr>
          <w:color w:val="232323"/>
          <w:w w:val="105"/>
          <w:sz w:val="23"/>
        </w:rPr>
        <w:t>professional performance warranting concem include,</w:t>
      </w:r>
      <w:r>
        <w:rPr>
          <w:color w:val="232323"/>
          <w:spacing w:val="-1"/>
          <w:w w:val="105"/>
          <w:sz w:val="23"/>
        </w:rPr>
        <w:t xml:space="preserve"> </w:t>
      </w:r>
      <w:r>
        <w:rPr>
          <w:color w:val="232323"/>
          <w:w w:val="105"/>
          <w:sz w:val="23"/>
        </w:rPr>
        <w:t>but</w:t>
      </w:r>
      <w:r>
        <w:rPr>
          <w:color w:val="232323"/>
          <w:spacing w:val="-7"/>
          <w:w w:val="105"/>
          <w:sz w:val="23"/>
        </w:rPr>
        <w:t xml:space="preserve"> </w:t>
      </w:r>
      <w:r>
        <w:rPr>
          <w:color w:val="232323"/>
          <w:w w:val="105"/>
          <w:sz w:val="23"/>
        </w:rPr>
        <w:t>are</w:t>
      </w:r>
      <w:r>
        <w:rPr>
          <w:color w:val="232323"/>
          <w:spacing w:val="-8"/>
          <w:w w:val="105"/>
          <w:sz w:val="23"/>
        </w:rPr>
        <w:t xml:space="preserve"> </w:t>
      </w:r>
      <w:r>
        <w:rPr>
          <w:color w:val="232323"/>
          <w:w w:val="105"/>
          <w:sz w:val="23"/>
        </w:rPr>
        <w:t>not</w:t>
      </w:r>
      <w:r>
        <w:rPr>
          <w:color w:val="232323"/>
          <w:spacing w:val="-6"/>
          <w:w w:val="105"/>
          <w:sz w:val="23"/>
        </w:rPr>
        <w:t xml:space="preserve"> </w:t>
      </w:r>
      <w:r>
        <w:rPr>
          <w:color w:val="232323"/>
          <w:w w:val="105"/>
          <w:sz w:val="23"/>
        </w:rPr>
        <w:t xml:space="preserve">limited to, inability to understand or apply concepts, a pattern of not submitting assignments or </w:t>
      </w:r>
      <w:r>
        <w:rPr>
          <w:color w:val="232323"/>
          <w:spacing w:val="-2"/>
          <w:w w:val="105"/>
          <w:sz w:val="23"/>
        </w:rPr>
        <w:t>submitting them late,</w:t>
      </w:r>
      <w:r>
        <w:rPr>
          <w:color w:val="232323"/>
          <w:spacing w:val="-7"/>
          <w:w w:val="105"/>
          <w:sz w:val="23"/>
        </w:rPr>
        <w:t xml:space="preserve"> </w:t>
      </w:r>
      <w:r>
        <w:rPr>
          <w:color w:val="232323"/>
          <w:spacing w:val="-2"/>
          <w:w w:val="105"/>
          <w:sz w:val="23"/>
        </w:rPr>
        <w:t>excessive absence</w:t>
      </w:r>
      <w:r>
        <w:rPr>
          <w:color w:val="232323"/>
          <w:spacing w:val="-14"/>
          <w:w w:val="105"/>
          <w:sz w:val="23"/>
        </w:rPr>
        <w:t xml:space="preserve"> </w:t>
      </w:r>
      <w:r>
        <w:rPr>
          <w:color w:val="232323"/>
          <w:spacing w:val="-2"/>
          <w:w w:val="105"/>
          <w:sz w:val="23"/>
        </w:rPr>
        <w:t>or</w:t>
      </w:r>
      <w:r>
        <w:rPr>
          <w:color w:val="232323"/>
          <w:spacing w:val="-9"/>
          <w:w w:val="105"/>
          <w:sz w:val="23"/>
        </w:rPr>
        <w:t xml:space="preserve"> </w:t>
      </w:r>
      <w:r>
        <w:rPr>
          <w:color w:val="232323"/>
          <w:spacing w:val="-2"/>
          <w:w w:val="105"/>
          <w:sz w:val="23"/>
        </w:rPr>
        <w:t>lateness, unprofessional</w:t>
      </w:r>
      <w:r>
        <w:rPr>
          <w:color w:val="232323"/>
          <w:spacing w:val="-7"/>
          <w:w w:val="105"/>
          <w:sz w:val="23"/>
        </w:rPr>
        <w:t xml:space="preserve"> </w:t>
      </w:r>
      <w:r>
        <w:rPr>
          <w:color w:val="232323"/>
          <w:spacing w:val="-2"/>
          <w:w w:val="105"/>
          <w:sz w:val="23"/>
        </w:rPr>
        <w:t>behavior,</w:t>
      </w:r>
      <w:r>
        <w:rPr>
          <w:color w:val="232323"/>
          <w:spacing w:val="-7"/>
          <w:w w:val="105"/>
          <w:sz w:val="23"/>
        </w:rPr>
        <w:t xml:space="preserve"> </w:t>
      </w:r>
      <w:r>
        <w:rPr>
          <w:color w:val="232323"/>
          <w:spacing w:val="-2"/>
          <w:w w:val="105"/>
          <w:sz w:val="23"/>
        </w:rPr>
        <w:t>and</w:t>
      </w:r>
      <w:r>
        <w:rPr>
          <w:color w:val="232323"/>
          <w:spacing w:val="-6"/>
          <w:w w:val="105"/>
          <w:sz w:val="23"/>
        </w:rPr>
        <w:t xml:space="preserve"> </w:t>
      </w:r>
      <w:r>
        <w:rPr>
          <w:color w:val="232323"/>
          <w:spacing w:val="-2"/>
          <w:w w:val="105"/>
          <w:sz w:val="23"/>
        </w:rPr>
        <w:t>or</w:t>
      </w:r>
      <w:r>
        <w:rPr>
          <w:color w:val="232323"/>
          <w:spacing w:val="-12"/>
          <w:w w:val="105"/>
          <w:sz w:val="23"/>
        </w:rPr>
        <w:t xml:space="preserve"> </w:t>
      </w:r>
      <w:r>
        <w:rPr>
          <w:color w:val="232323"/>
          <w:spacing w:val="-2"/>
          <w:w w:val="105"/>
          <w:sz w:val="23"/>
        </w:rPr>
        <w:t xml:space="preserve">ethical </w:t>
      </w:r>
      <w:r>
        <w:rPr>
          <w:color w:val="232323"/>
          <w:w w:val="105"/>
          <w:sz w:val="23"/>
        </w:rPr>
        <w:t>violations,</w:t>
      </w:r>
      <w:r>
        <w:rPr>
          <w:color w:val="232323"/>
          <w:spacing w:val="-16"/>
          <w:w w:val="105"/>
          <w:sz w:val="23"/>
        </w:rPr>
        <w:t xml:space="preserve"> </w:t>
      </w:r>
      <w:r>
        <w:rPr>
          <w:color w:val="232323"/>
          <w:w w:val="105"/>
          <w:sz w:val="23"/>
        </w:rPr>
        <w:t>including</w:t>
      </w:r>
      <w:r>
        <w:rPr>
          <w:color w:val="232323"/>
          <w:spacing w:val="-15"/>
          <w:w w:val="105"/>
          <w:sz w:val="23"/>
        </w:rPr>
        <w:t xml:space="preserve"> </w:t>
      </w:r>
      <w:r>
        <w:rPr>
          <w:color w:val="232323"/>
          <w:w w:val="105"/>
          <w:sz w:val="23"/>
        </w:rPr>
        <w:t>plagiarism.</w:t>
      </w:r>
      <w:r>
        <w:rPr>
          <w:color w:val="232323"/>
          <w:spacing w:val="-15"/>
          <w:w w:val="105"/>
          <w:sz w:val="23"/>
        </w:rPr>
        <w:t xml:space="preserve"> </w:t>
      </w:r>
      <w:r>
        <w:rPr>
          <w:color w:val="232323"/>
          <w:w w:val="105"/>
          <w:sz w:val="23"/>
        </w:rPr>
        <w:t>In</w:t>
      </w:r>
      <w:r>
        <w:rPr>
          <w:color w:val="232323"/>
          <w:spacing w:val="-15"/>
          <w:w w:val="105"/>
          <w:sz w:val="23"/>
        </w:rPr>
        <w:t xml:space="preserve"> </w:t>
      </w:r>
      <w:r>
        <w:rPr>
          <w:color w:val="232323"/>
          <w:w w:val="105"/>
          <w:sz w:val="23"/>
        </w:rPr>
        <w:t>field</w:t>
      </w:r>
      <w:r>
        <w:rPr>
          <w:color w:val="232323"/>
          <w:spacing w:val="-15"/>
          <w:w w:val="105"/>
          <w:sz w:val="23"/>
        </w:rPr>
        <w:t xml:space="preserve"> </w:t>
      </w:r>
      <w:r>
        <w:rPr>
          <w:color w:val="232323"/>
          <w:w w:val="105"/>
          <w:sz w:val="23"/>
        </w:rPr>
        <w:t>education,</w:t>
      </w:r>
      <w:r>
        <w:rPr>
          <w:color w:val="232323"/>
          <w:spacing w:val="-15"/>
          <w:w w:val="105"/>
          <w:sz w:val="23"/>
        </w:rPr>
        <w:t xml:space="preserve"> </w:t>
      </w:r>
      <w:r>
        <w:rPr>
          <w:color w:val="232323"/>
          <w:w w:val="105"/>
          <w:sz w:val="23"/>
        </w:rPr>
        <w:t>examples</w:t>
      </w:r>
      <w:r>
        <w:rPr>
          <w:color w:val="232323"/>
          <w:spacing w:val="-15"/>
          <w:w w:val="105"/>
          <w:sz w:val="23"/>
        </w:rPr>
        <w:t xml:space="preserve"> </w:t>
      </w:r>
      <w:r>
        <w:rPr>
          <w:color w:val="232323"/>
          <w:w w:val="105"/>
          <w:sz w:val="23"/>
        </w:rPr>
        <w:t>include</w:t>
      </w:r>
      <w:r>
        <w:rPr>
          <w:color w:val="232323"/>
          <w:spacing w:val="-15"/>
          <w:w w:val="105"/>
          <w:sz w:val="23"/>
        </w:rPr>
        <w:t xml:space="preserve"> </w:t>
      </w:r>
      <w:r>
        <w:rPr>
          <w:color w:val="232323"/>
          <w:w w:val="105"/>
          <w:sz w:val="23"/>
        </w:rPr>
        <w:t>excessive</w:t>
      </w:r>
      <w:r>
        <w:rPr>
          <w:color w:val="232323"/>
          <w:spacing w:val="-15"/>
          <w:w w:val="105"/>
          <w:sz w:val="23"/>
        </w:rPr>
        <w:t xml:space="preserve"> </w:t>
      </w:r>
      <w:r>
        <w:rPr>
          <w:color w:val="232323"/>
          <w:w w:val="105"/>
          <w:sz w:val="23"/>
        </w:rPr>
        <w:t>lateness</w:t>
      </w:r>
      <w:r>
        <w:rPr>
          <w:color w:val="232323"/>
          <w:spacing w:val="-15"/>
          <w:w w:val="105"/>
          <w:sz w:val="23"/>
        </w:rPr>
        <w:t xml:space="preserve"> </w:t>
      </w:r>
      <w:r>
        <w:rPr>
          <w:color w:val="232323"/>
          <w:w w:val="105"/>
          <w:sz w:val="23"/>
        </w:rPr>
        <w:t>or absences, inability to</w:t>
      </w:r>
      <w:r>
        <w:rPr>
          <w:color w:val="232323"/>
          <w:spacing w:val="-5"/>
          <w:w w:val="105"/>
          <w:sz w:val="23"/>
        </w:rPr>
        <w:t xml:space="preserve"> </w:t>
      </w:r>
      <w:r>
        <w:rPr>
          <w:color w:val="232323"/>
          <w:w w:val="105"/>
          <w:sz w:val="23"/>
        </w:rPr>
        <w:t>apply theoretical concepts</w:t>
      </w:r>
      <w:r>
        <w:rPr>
          <w:color w:val="232323"/>
          <w:spacing w:val="-1"/>
          <w:w w:val="105"/>
          <w:sz w:val="23"/>
        </w:rPr>
        <w:t xml:space="preserve"> </w:t>
      </w:r>
      <w:r>
        <w:rPr>
          <w:color w:val="232323"/>
          <w:w w:val="105"/>
          <w:sz w:val="23"/>
        </w:rPr>
        <w:t>or meet professional goals.</w:t>
      </w:r>
    </w:p>
    <w:p w14:paraId="4B52498E" w14:textId="77777777" w:rsidR="00691E44" w:rsidRDefault="00D9672C">
      <w:pPr>
        <w:pStyle w:val="ListParagraph"/>
        <w:numPr>
          <w:ilvl w:val="1"/>
          <w:numId w:val="61"/>
        </w:numPr>
        <w:tabs>
          <w:tab w:val="left" w:pos="2009"/>
          <w:tab w:val="left" w:pos="2012"/>
        </w:tabs>
        <w:spacing w:before="198" w:line="288" w:lineRule="auto"/>
        <w:ind w:left="2009" w:right="1205" w:hanging="347"/>
        <w:jc w:val="both"/>
        <w:rPr>
          <w:sz w:val="23"/>
        </w:rPr>
      </w:pPr>
      <w:r>
        <w:rPr>
          <w:color w:val="232323"/>
          <w:w w:val="105"/>
          <w:sz w:val="23"/>
        </w:rPr>
        <w:t>Step Two: If any of the parties are not satisfied with the outcome of the meeting, an Academic Review consultation meeting is</w:t>
      </w:r>
      <w:r>
        <w:rPr>
          <w:color w:val="232323"/>
          <w:spacing w:val="-7"/>
          <w:w w:val="105"/>
          <w:sz w:val="23"/>
        </w:rPr>
        <w:t xml:space="preserve"> </w:t>
      </w:r>
      <w:r>
        <w:rPr>
          <w:color w:val="232323"/>
          <w:w w:val="105"/>
          <w:sz w:val="23"/>
        </w:rPr>
        <w:t>scheduled. All relevant parties, including the student,</w:t>
      </w:r>
      <w:r>
        <w:rPr>
          <w:color w:val="232323"/>
          <w:spacing w:val="-1"/>
          <w:w w:val="105"/>
          <w:sz w:val="23"/>
        </w:rPr>
        <w:t xml:space="preserve"> </w:t>
      </w:r>
      <w:r>
        <w:rPr>
          <w:color w:val="232323"/>
          <w:w w:val="105"/>
          <w:sz w:val="23"/>
        </w:rPr>
        <w:t>faculty,</w:t>
      </w:r>
      <w:r>
        <w:rPr>
          <w:color w:val="232323"/>
          <w:spacing w:val="-1"/>
          <w:w w:val="105"/>
          <w:sz w:val="23"/>
        </w:rPr>
        <w:t xml:space="preserve"> </w:t>
      </w:r>
      <w:r>
        <w:rPr>
          <w:color w:val="232323"/>
          <w:w w:val="105"/>
          <w:sz w:val="23"/>
        </w:rPr>
        <w:t>field</w:t>
      </w:r>
      <w:r>
        <w:rPr>
          <w:color w:val="232323"/>
          <w:spacing w:val="-3"/>
          <w:w w:val="105"/>
          <w:sz w:val="23"/>
        </w:rPr>
        <w:t xml:space="preserve"> </w:t>
      </w:r>
      <w:r>
        <w:rPr>
          <w:color w:val="232323"/>
          <w:w w:val="105"/>
          <w:sz w:val="23"/>
        </w:rPr>
        <w:t>education director,</w:t>
      </w:r>
      <w:r>
        <w:rPr>
          <w:color w:val="232323"/>
          <w:spacing w:val="-7"/>
          <w:w w:val="105"/>
          <w:sz w:val="23"/>
        </w:rPr>
        <w:t xml:space="preserve"> </w:t>
      </w:r>
      <w:r>
        <w:rPr>
          <w:color w:val="232323"/>
          <w:w w:val="105"/>
          <w:sz w:val="23"/>
        </w:rPr>
        <w:t>and agency representatives</w:t>
      </w:r>
      <w:r>
        <w:rPr>
          <w:color w:val="232323"/>
          <w:spacing w:val="-9"/>
          <w:w w:val="105"/>
          <w:sz w:val="23"/>
        </w:rPr>
        <w:t xml:space="preserve"> </w:t>
      </w:r>
      <w:r>
        <w:rPr>
          <w:color w:val="232323"/>
          <w:w w:val="105"/>
          <w:sz w:val="23"/>
        </w:rPr>
        <w:t>are</w:t>
      </w:r>
      <w:r>
        <w:rPr>
          <w:color w:val="232323"/>
          <w:spacing w:val="-14"/>
          <w:w w:val="105"/>
          <w:sz w:val="23"/>
        </w:rPr>
        <w:t xml:space="preserve"> </w:t>
      </w:r>
      <w:r>
        <w:rPr>
          <w:color w:val="232323"/>
          <w:w w:val="105"/>
          <w:sz w:val="23"/>
        </w:rPr>
        <w:t>invited to</w:t>
      </w:r>
      <w:r>
        <w:rPr>
          <w:color w:val="232323"/>
          <w:spacing w:val="-4"/>
          <w:w w:val="105"/>
          <w:sz w:val="23"/>
        </w:rPr>
        <w:t xml:space="preserve"> </w:t>
      </w:r>
      <w:r>
        <w:rPr>
          <w:color w:val="232323"/>
          <w:w w:val="105"/>
          <w:sz w:val="23"/>
        </w:rPr>
        <w:t>attend. Students also have the</w:t>
      </w:r>
      <w:r>
        <w:rPr>
          <w:color w:val="232323"/>
          <w:spacing w:val="-6"/>
          <w:w w:val="105"/>
          <w:sz w:val="23"/>
        </w:rPr>
        <w:t xml:space="preserve"> </w:t>
      </w:r>
      <w:r>
        <w:rPr>
          <w:color w:val="232323"/>
          <w:w w:val="105"/>
          <w:sz w:val="23"/>
        </w:rPr>
        <w:t>option of inviting a student representative who can function as</w:t>
      </w:r>
      <w:r>
        <w:rPr>
          <w:color w:val="232323"/>
          <w:spacing w:val="-2"/>
          <w:w w:val="105"/>
          <w:sz w:val="23"/>
        </w:rPr>
        <w:t xml:space="preserve"> </w:t>
      </w:r>
      <w:r>
        <w:rPr>
          <w:color w:val="232323"/>
          <w:w w:val="105"/>
          <w:sz w:val="23"/>
        </w:rPr>
        <w:t>an advocate</w:t>
      </w:r>
      <w:r>
        <w:rPr>
          <w:color w:val="232323"/>
          <w:spacing w:val="-16"/>
          <w:w w:val="105"/>
          <w:sz w:val="23"/>
        </w:rPr>
        <w:t xml:space="preserve"> </w:t>
      </w:r>
      <w:r>
        <w:rPr>
          <w:color w:val="232323"/>
          <w:w w:val="105"/>
          <w:sz w:val="23"/>
        </w:rPr>
        <w:t>for</w:t>
      </w:r>
      <w:r>
        <w:rPr>
          <w:color w:val="232323"/>
          <w:spacing w:val="-15"/>
          <w:w w:val="105"/>
          <w:sz w:val="23"/>
        </w:rPr>
        <w:t xml:space="preserve"> </w:t>
      </w:r>
      <w:r>
        <w:rPr>
          <w:color w:val="232323"/>
          <w:w w:val="105"/>
          <w:sz w:val="23"/>
        </w:rPr>
        <w:t>them.</w:t>
      </w:r>
      <w:r>
        <w:rPr>
          <w:color w:val="232323"/>
          <w:spacing w:val="-15"/>
          <w:w w:val="105"/>
          <w:sz w:val="23"/>
        </w:rPr>
        <w:t xml:space="preserve"> </w:t>
      </w:r>
      <w:r>
        <w:rPr>
          <w:color w:val="232323"/>
          <w:w w:val="105"/>
          <w:sz w:val="23"/>
        </w:rPr>
        <w:t>Possible</w:t>
      </w:r>
      <w:r>
        <w:rPr>
          <w:color w:val="232323"/>
          <w:spacing w:val="-15"/>
          <w:w w:val="105"/>
          <w:sz w:val="23"/>
        </w:rPr>
        <w:t xml:space="preserve"> </w:t>
      </w:r>
      <w:r>
        <w:rPr>
          <w:color w:val="232323"/>
          <w:w w:val="105"/>
          <w:sz w:val="23"/>
        </w:rPr>
        <w:t>outcomes</w:t>
      </w:r>
      <w:r>
        <w:rPr>
          <w:color w:val="232323"/>
          <w:spacing w:val="-15"/>
          <w:w w:val="105"/>
          <w:sz w:val="23"/>
        </w:rPr>
        <w:t xml:space="preserve"> </w:t>
      </w:r>
      <w:r>
        <w:rPr>
          <w:color w:val="232323"/>
          <w:w w:val="105"/>
          <w:sz w:val="23"/>
        </w:rPr>
        <w:t>of</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meeting</w:t>
      </w:r>
      <w:r>
        <w:rPr>
          <w:color w:val="232323"/>
          <w:spacing w:val="-15"/>
          <w:w w:val="105"/>
          <w:sz w:val="23"/>
        </w:rPr>
        <w:t xml:space="preserve"> </w:t>
      </w:r>
      <w:r>
        <w:rPr>
          <w:color w:val="232323"/>
          <w:w w:val="105"/>
          <w:sz w:val="23"/>
        </w:rPr>
        <w:t>include</w:t>
      </w:r>
      <w:r>
        <w:rPr>
          <w:color w:val="232323"/>
          <w:spacing w:val="-15"/>
          <w:w w:val="105"/>
          <w:sz w:val="23"/>
        </w:rPr>
        <w:t xml:space="preserve"> </w:t>
      </w:r>
      <w:r>
        <w:rPr>
          <w:color w:val="232323"/>
          <w:w w:val="105"/>
          <w:sz w:val="23"/>
        </w:rPr>
        <w:t>development</w:t>
      </w:r>
      <w:r>
        <w:rPr>
          <w:color w:val="232323"/>
          <w:spacing w:val="-15"/>
          <w:w w:val="105"/>
          <w:sz w:val="23"/>
        </w:rPr>
        <w:t xml:space="preserve"> </w:t>
      </w:r>
      <w:r>
        <w:rPr>
          <w:color w:val="232323"/>
          <w:w w:val="105"/>
          <w:sz w:val="23"/>
        </w:rPr>
        <w:t>of</w:t>
      </w:r>
      <w:r>
        <w:rPr>
          <w:color w:val="232323"/>
          <w:spacing w:val="-16"/>
          <w:w w:val="105"/>
          <w:sz w:val="23"/>
        </w:rPr>
        <w:t xml:space="preserve"> </w:t>
      </w:r>
      <w:r>
        <w:rPr>
          <w:color w:val="232323"/>
          <w:w w:val="105"/>
          <w:sz w:val="23"/>
        </w:rPr>
        <w:t>a</w:t>
      </w:r>
      <w:r>
        <w:rPr>
          <w:color w:val="232323"/>
          <w:spacing w:val="-15"/>
          <w:w w:val="105"/>
          <w:sz w:val="23"/>
        </w:rPr>
        <w:t xml:space="preserve"> </w:t>
      </w:r>
      <w:r>
        <w:rPr>
          <w:color w:val="232323"/>
          <w:w w:val="105"/>
          <w:sz w:val="23"/>
        </w:rPr>
        <w:t>contract</w:t>
      </w:r>
      <w:r>
        <w:rPr>
          <w:color w:val="232323"/>
          <w:spacing w:val="-15"/>
          <w:w w:val="105"/>
          <w:sz w:val="23"/>
        </w:rPr>
        <w:t xml:space="preserve"> </w:t>
      </w:r>
      <w:r>
        <w:rPr>
          <w:color w:val="232323"/>
          <w:w w:val="105"/>
          <w:sz w:val="23"/>
        </w:rPr>
        <w:t>the student must agree to abide by that identifies recommendations for improvement in academic</w:t>
      </w:r>
      <w:r>
        <w:rPr>
          <w:color w:val="232323"/>
          <w:spacing w:val="-16"/>
          <w:w w:val="105"/>
          <w:sz w:val="23"/>
        </w:rPr>
        <w:t xml:space="preserve"> </w:t>
      </w:r>
      <w:r>
        <w:rPr>
          <w:color w:val="232323"/>
          <w:w w:val="105"/>
          <w:sz w:val="23"/>
        </w:rPr>
        <w:t>and</w:t>
      </w:r>
      <w:r>
        <w:rPr>
          <w:color w:val="232323"/>
          <w:spacing w:val="-14"/>
          <w:w w:val="105"/>
          <w:sz w:val="23"/>
        </w:rPr>
        <w:t xml:space="preserve"> </w:t>
      </w:r>
      <w:r>
        <w:rPr>
          <w:color w:val="232323"/>
          <w:w w:val="105"/>
          <w:sz w:val="23"/>
        </w:rPr>
        <w:t>or</w:t>
      </w:r>
      <w:r>
        <w:rPr>
          <w:color w:val="232323"/>
          <w:spacing w:val="-16"/>
          <w:w w:val="105"/>
          <w:sz w:val="23"/>
        </w:rPr>
        <w:t xml:space="preserve"> </w:t>
      </w:r>
      <w:r>
        <w:rPr>
          <w:color w:val="232323"/>
          <w:w w:val="105"/>
          <w:sz w:val="23"/>
        </w:rPr>
        <w:t>professional performance,</w:t>
      </w:r>
      <w:r>
        <w:rPr>
          <w:color w:val="232323"/>
          <w:spacing w:val="-1"/>
          <w:w w:val="105"/>
          <w:sz w:val="23"/>
        </w:rPr>
        <w:t xml:space="preserve"> </w:t>
      </w:r>
      <w:r>
        <w:rPr>
          <w:color w:val="232323"/>
          <w:w w:val="105"/>
          <w:sz w:val="23"/>
        </w:rPr>
        <w:t>including</w:t>
      </w:r>
      <w:r>
        <w:rPr>
          <w:color w:val="232323"/>
          <w:spacing w:val="-8"/>
          <w:w w:val="105"/>
          <w:sz w:val="23"/>
        </w:rPr>
        <w:t xml:space="preserve"> </w:t>
      </w:r>
      <w:r>
        <w:rPr>
          <w:color w:val="232323"/>
          <w:w w:val="105"/>
          <w:sz w:val="23"/>
        </w:rPr>
        <w:t>a</w:t>
      </w:r>
      <w:r>
        <w:rPr>
          <w:color w:val="232323"/>
          <w:spacing w:val="-13"/>
          <w:w w:val="105"/>
          <w:sz w:val="23"/>
        </w:rPr>
        <w:t xml:space="preserve"> </w:t>
      </w:r>
      <w:r>
        <w:rPr>
          <w:color w:val="232323"/>
          <w:w w:val="105"/>
          <w:sz w:val="23"/>
        </w:rPr>
        <w:t>timeline</w:t>
      </w:r>
      <w:r>
        <w:rPr>
          <w:color w:val="232323"/>
          <w:spacing w:val="-8"/>
          <w:w w:val="105"/>
          <w:sz w:val="23"/>
        </w:rPr>
        <w:t xml:space="preserve"> </w:t>
      </w:r>
      <w:r>
        <w:rPr>
          <w:color w:val="232323"/>
          <w:w w:val="105"/>
          <w:sz w:val="23"/>
        </w:rPr>
        <w:t>for</w:t>
      </w:r>
      <w:r>
        <w:rPr>
          <w:color w:val="232323"/>
          <w:spacing w:val="-13"/>
          <w:w w:val="105"/>
          <w:sz w:val="23"/>
        </w:rPr>
        <w:t xml:space="preserve"> </w:t>
      </w:r>
      <w:r>
        <w:rPr>
          <w:color w:val="232323"/>
          <w:w w:val="105"/>
          <w:sz w:val="23"/>
        </w:rPr>
        <w:t>improvement, referral to</w:t>
      </w:r>
      <w:r>
        <w:rPr>
          <w:color w:val="232323"/>
          <w:spacing w:val="-12"/>
          <w:w w:val="105"/>
          <w:sz w:val="23"/>
        </w:rPr>
        <w:t xml:space="preserve"> </w:t>
      </w:r>
      <w:r>
        <w:rPr>
          <w:color w:val="232323"/>
          <w:w w:val="105"/>
          <w:sz w:val="23"/>
        </w:rPr>
        <w:t>the</w:t>
      </w:r>
      <w:r>
        <w:rPr>
          <w:color w:val="232323"/>
          <w:spacing w:val="-11"/>
          <w:w w:val="105"/>
          <w:sz w:val="23"/>
        </w:rPr>
        <w:t xml:space="preserve"> </w:t>
      </w:r>
      <w:r>
        <w:rPr>
          <w:color w:val="232323"/>
          <w:w w:val="105"/>
          <w:sz w:val="23"/>
        </w:rPr>
        <w:t>Counseling</w:t>
      </w:r>
      <w:r>
        <w:rPr>
          <w:color w:val="232323"/>
          <w:spacing w:val="-2"/>
          <w:w w:val="105"/>
          <w:sz w:val="23"/>
        </w:rPr>
        <w:t xml:space="preserve"> </w:t>
      </w:r>
      <w:r>
        <w:rPr>
          <w:color w:val="232323"/>
          <w:w w:val="105"/>
          <w:sz w:val="23"/>
        </w:rPr>
        <w:t>Center, temporary withdrawal from the</w:t>
      </w:r>
      <w:r>
        <w:rPr>
          <w:color w:val="232323"/>
          <w:spacing w:val="-6"/>
          <w:w w:val="105"/>
          <w:sz w:val="23"/>
        </w:rPr>
        <w:t xml:space="preserve"> </w:t>
      </w:r>
      <w:r>
        <w:rPr>
          <w:color w:val="232323"/>
          <w:w w:val="105"/>
          <w:sz w:val="23"/>
        </w:rPr>
        <w:t>program, or</w:t>
      </w:r>
      <w:r>
        <w:rPr>
          <w:color w:val="232323"/>
          <w:spacing w:val="-9"/>
          <w:w w:val="105"/>
          <w:sz w:val="23"/>
        </w:rPr>
        <w:t xml:space="preserve"> </w:t>
      </w:r>
      <w:r>
        <w:rPr>
          <w:color w:val="232323"/>
          <w:w w:val="105"/>
          <w:sz w:val="23"/>
        </w:rPr>
        <w:t>dismissal from the program A summary of the proceedings is recorded and mailed to the student. Strict confidentiality is required of all participants. Additiona1ly, every attempt is made to schedule meetings at a time convenient for most participants.</w:t>
      </w:r>
    </w:p>
    <w:p w14:paraId="2EDCA707" w14:textId="77777777" w:rsidR="00691E44" w:rsidRDefault="00D9672C">
      <w:pPr>
        <w:pStyle w:val="ListParagraph"/>
        <w:numPr>
          <w:ilvl w:val="1"/>
          <w:numId w:val="61"/>
        </w:numPr>
        <w:tabs>
          <w:tab w:val="left" w:pos="2025"/>
        </w:tabs>
        <w:spacing w:before="209" w:line="288" w:lineRule="auto"/>
        <w:ind w:left="2025" w:right="1206" w:hanging="353"/>
        <w:jc w:val="both"/>
        <w:rPr>
          <w:sz w:val="23"/>
        </w:rPr>
      </w:pPr>
      <w:r>
        <w:rPr>
          <w:color w:val="232323"/>
          <w:w w:val="105"/>
          <w:sz w:val="23"/>
        </w:rPr>
        <w:t>Step</w:t>
      </w:r>
      <w:r>
        <w:rPr>
          <w:color w:val="232323"/>
          <w:spacing w:val="-16"/>
          <w:w w:val="105"/>
          <w:sz w:val="23"/>
        </w:rPr>
        <w:t xml:space="preserve"> </w:t>
      </w:r>
      <w:r>
        <w:rPr>
          <w:color w:val="232323"/>
          <w:w w:val="105"/>
          <w:sz w:val="23"/>
        </w:rPr>
        <w:t>Three:</w:t>
      </w:r>
      <w:r>
        <w:rPr>
          <w:color w:val="232323"/>
          <w:spacing w:val="-15"/>
          <w:w w:val="105"/>
          <w:sz w:val="23"/>
        </w:rPr>
        <w:t xml:space="preserve"> </w:t>
      </w:r>
      <w:r>
        <w:rPr>
          <w:color w:val="232323"/>
          <w:w w:val="105"/>
          <w:sz w:val="23"/>
        </w:rPr>
        <w:t>If</w:t>
      </w:r>
      <w:r>
        <w:rPr>
          <w:color w:val="232323"/>
          <w:spacing w:val="-15"/>
          <w:w w:val="105"/>
          <w:sz w:val="23"/>
        </w:rPr>
        <w:t xml:space="preserve"> </w:t>
      </w:r>
      <w:r>
        <w:rPr>
          <w:color w:val="232323"/>
          <w:w w:val="105"/>
          <w:sz w:val="23"/>
        </w:rPr>
        <w:t>no</w:t>
      </w:r>
      <w:r>
        <w:rPr>
          <w:color w:val="232323"/>
          <w:spacing w:val="-15"/>
          <w:w w:val="105"/>
          <w:sz w:val="23"/>
        </w:rPr>
        <w:t xml:space="preserve"> </w:t>
      </w:r>
      <w:r>
        <w:rPr>
          <w:color w:val="232323"/>
          <w:w w:val="105"/>
          <w:sz w:val="23"/>
        </w:rPr>
        <w:t>improvement</w:t>
      </w:r>
      <w:r>
        <w:rPr>
          <w:color w:val="232323"/>
          <w:spacing w:val="-15"/>
          <w:w w:val="105"/>
          <w:sz w:val="23"/>
        </w:rPr>
        <w:t xml:space="preserve"> </w:t>
      </w:r>
      <w:r>
        <w:rPr>
          <w:color w:val="232323"/>
          <w:w w:val="105"/>
          <w:sz w:val="23"/>
        </w:rPr>
        <w:t>occurs</w:t>
      </w:r>
      <w:r>
        <w:rPr>
          <w:color w:val="232323"/>
          <w:spacing w:val="-15"/>
          <w:w w:val="105"/>
          <w:sz w:val="23"/>
        </w:rPr>
        <w:t xml:space="preserve"> </w:t>
      </w:r>
      <w:r>
        <w:rPr>
          <w:color w:val="232323"/>
          <w:w w:val="105"/>
          <w:sz w:val="23"/>
        </w:rPr>
        <w:t>during</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previously</w:t>
      </w:r>
      <w:r>
        <w:rPr>
          <w:color w:val="232323"/>
          <w:spacing w:val="-15"/>
          <w:w w:val="105"/>
          <w:sz w:val="23"/>
        </w:rPr>
        <w:t xml:space="preserve"> </w:t>
      </w:r>
      <w:r>
        <w:rPr>
          <w:color w:val="232323"/>
          <w:w w:val="105"/>
          <w:sz w:val="23"/>
        </w:rPr>
        <w:t>agreed</w:t>
      </w:r>
      <w:r>
        <w:rPr>
          <w:color w:val="232323"/>
          <w:spacing w:val="-15"/>
          <w:w w:val="105"/>
          <w:sz w:val="23"/>
        </w:rPr>
        <w:t xml:space="preserve"> </w:t>
      </w:r>
      <w:r>
        <w:rPr>
          <w:color w:val="232323"/>
          <w:w w:val="105"/>
          <w:sz w:val="23"/>
        </w:rPr>
        <w:t>time</w:t>
      </w:r>
      <w:r>
        <w:rPr>
          <w:color w:val="232323"/>
          <w:spacing w:val="-16"/>
          <w:w w:val="105"/>
          <w:sz w:val="23"/>
        </w:rPr>
        <w:t xml:space="preserve"> </w:t>
      </w:r>
      <w:r>
        <w:rPr>
          <w:color w:val="232323"/>
          <w:w w:val="105"/>
          <w:sz w:val="23"/>
        </w:rPr>
        <w:t>frame,</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student may be referred again to the program director. If the outcome of the meeting is not acceptable, a meeting with the</w:t>
      </w:r>
      <w:r>
        <w:rPr>
          <w:color w:val="232323"/>
          <w:spacing w:val="-8"/>
          <w:w w:val="105"/>
          <w:sz w:val="23"/>
        </w:rPr>
        <w:t xml:space="preserve"> </w:t>
      </w:r>
      <w:r>
        <w:rPr>
          <w:color w:val="232323"/>
          <w:w w:val="105"/>
          <w:sz w:val="23"/>
        </w:rPr>
        <w:t>Dean can be</w:t>
      </w:r>
      <w:r>
        <w:rPr>
          <w:color w:val="232323"/>
          <w:spacing w:val="-8"/>
          <w:w w:val="105"/>
          <w:sz w:val="23"/>
        </w:rPr>
        <w:t xml:space="preserve"> </w:t>
      </w:r>
      <w:r>
        <w:rPr>
          <w:color w:val="232323"/>
          <w:w w:val="105"/>
          <w:sz w:val="23"/>
        </w:rPr>
        <w:t>requested. Students</w:t>
      </w:r>
      <w:r>
        <w:rPr>
          <w:color w:val="232323"/>
          <w:spacing w:val="-4"/>
          <w:w w:val="105"/>
          <w:sz w:val="23"/>
        </w:rPr>
        <w:t xml:space="preserve"> </w:t>
      </w:r>
      <w:r>
        <w:rPr>
          <w:color w:val="232323"/>
          <w:w w:val="105"/>
          <w:sz w:val="23"/>
        </w:rPr>
        <w:t>are</w:t>
      </w:r>
      <w:r>
        <w:rPr>
          <w:color w:val="232323"/>
          <w:spacing w:val="-16"/>
          <w:w w:val="105"/>
          <w:sz w:val="23"/>
        </w:rPr>
        <w:t xml:space="preserve"> </w:t>
      </w:r>
      <w:r>
        <w:rPr>
          <w:color w:val="232323"/>
          <w:w w:val="105"/>
          <w:sz w:val="23"/>
        </w:rPr>
        <w:t>encouraged to</w:t>
      </w:r>
      <w:r>
        <w:rPr>
          <w:color w:val="232323"/>
          <w:spacing w:val="-2"/>
          <w:w w:val="105"/>
          <w:sz w:val="23"/>
        </w:rPr>
        <w:t xml:space="preserve"> </w:t>
      </w:r>
      <w:r>
        <w:rPr>
          <w:color w:val="232323"/>
          <w:w w:val="105"/>
          <w:sz w:val="23"/>
        </w:rPr>
        <w:t>follow the</w:t>
      </w:r>
      <w:r>
        <w:rPr>
          <w:color w:val="232323"/>
          <w:spacing w:val="-8"/>
          <w:w w:val="105"/>
          <w:sz w:val="23"/>
        </w:rPr>
        <w:t xml:space="preserve"> </w:t>
      </w:r>
      <w:r>
        <w:rPr>
          <w:color w:val="232323"/>
          <w:w w:val="105"/>
          <w:sz w:val="23"/>
        </w:rPr>
        <w:t>chain of</w:t>
      </w:r>
      <w:r>
        <w:rPr>
          <w:color w:val="232323"/>
          <w:spacing w:val="-3"/>
          <w:w w:val="105"/>
          <w:sz w:val="23"/>
        </w:rPr>
        <w:t xml:space="preserve"> </w:t>
      </w:r>
      <w:r>
        <w:rPr>
          <w:color w:val="232323"/>
          <w:w w:val="105"/>
          <w:sz w:val="23"/>
        </w:rPr>
        <w:t>command, and meet with professor, faculty liaison, field education director, and program director, prior to contacting the Dean's office.</w:t>
      </w:r>
    </w:p>
    <w:p w14:paraId="6200743C" w14:textId="77777777" w:rsidR="00691E44" w:rsidRDefault="00691E44">
      <w:pPr>
        <w:pStyle w:val="BodyText"/>
        <w:spacing w:before="107"/>
      </w:pPr>
    </w:p>
    <w:p w14:paraId="46780095" w14:textId="77777777" w:rsidR="00691E44" w:rsidRDefault="00D9672C">
      <w:pPr>
        <w:pStyle w:val="Heading5"/>
        <w:ind w:left="1329"/>
      </w:pPr>
      <w:r>
        <w:rPr>
          <w:color w:val="232323"/>
        </w:rPr>
        <w:t>Academic</w:t>
      </w:r>
      <w:r>
        <w:rPr>
          <w:color w:val="232323"/>
          <w:spacing w:val="25"/>
        </w:rPr>
        <w:t xml:space="preserve"> </w:t>
      </w:r>
      <w:r>
        <w:rPr>
          <w:color w:val="232323"/>
        </w:rPr>
        <w:t>Probation</w:t>
      </w:r>
      <w:r>
        <w:rPr>
          <w:color w:val="232323"/>
          <w:spacing w:val="29"/>
        </w:rPr>
        <w:t xml:space="preserve"> </w:t>
      </w:r>
      <w:r>
        <w:rPr>
          <w:color w:val="232323"/>
        </w:rPr>
        <w:t>and</w:t>
      </w:r>
      <w:r>
        <w:rPr>
          <w:color w:val="232323"/>
          <w:spacing w:val="8"/>
        </w:rPr>
        <w:t xml:space="preserve"> </w:t>
      </w:r>
      <w:r>
        <w:rPr>
          <w:color w:val="232323"/>
          <w:spacing w:val="-2"/>
        </w:rPr>
        <w:t>Dismissal</w:t>
      </w:r>
    </w:p>
    <w:p w14:paraId="04BB255B" w14:textId="77777777" w:rsidR="00691E44" w:rsidRDefault="00D9672C">
      <w:pPr>
        <w:pStyle w:val="BodyText"/>
        <w:spacing w:before="130" w:line="288" w:lineRule="auto"/>
        <w:ind w:left="1327" w:right="1253" w:firstLine="6"/>
      </w:pPr>
      <w:r>
        <w:rPr>
          <w:color w:val="232323"/>
          <w:w w:val="105"/>
        </w:rPr>
        <w:t>After</w:t>
      </w:r>
      <w:r>
        <w:rPr>
          <w:color w:val="232323"/>
          <w:spacing w:val="-3"/>
          <w:w w:val="105"/>
        </w:rPr>
        <w:t xml:space="preserve"> </w:t>
      </w:r>
      <w:r>
        <w:rPr>
          <w:color w:val="232323"/>
          <w:w w:val="105"/>
        </w:rPr>
        <w:t>a</w:t>
      </w:r>
      <w:r>
        <w:rPr>
          <w:color w:val="232323"/>
          <w:spacing w:val="-8"/>
          <w:w w:val="105"/>
        </w:rPr>
        <w:t xml:space="preserve"> </w:t>
      </w:r>
      <w:r>
        <w:rPr>
          <w:color w:val="232323"/>
          <w:w w:val="105"/>
        </w:rPr>
        <w:t>graduate</w:t>
      </w:r>
      <w:r>
        <w:rPr>
          <w:color w:val="232323"/>
          <w:spacing w:val="-1"/>
          <w:w w:val="105"/>
        </w:rPr>
        <w:t xml:space="preserve"> </w:t>
      </w:r>
      <w:r>
        <w:rPr>
          <w:color w:val="232323"/>
          <w:w w:val="105"/>
        </w:rPr>
        <w:t>student attempts six</w:t>
      </w:r>
      <w:r>
        <w:rPr>
          <w:color w:val="232323"/>
          <w:spacing w:val="-5"/>
          <w:w w:val="105"/>
        </w:rPr>
        <w:t xml:space="preserve"> </w:t>
      </w:r>
      <w:r>
        <w:rPr>
          <w:color w:val="232323"/>
          <w:w w:val="105"/>
        </w:rPr>
        <w:t>(6)</w:t>
      </w:r>
      <w:r>
        <w:rPr>
          <w:color w:val="232323"/>
          <w:spacing w:val="-5"/>
          <w:w w:val="105"/>
        </w:rPr>
        <w:t xml:space="preserve"> </w:t>
      </w:r>
      <w:r>
        <w:rPr>
          <w:color w:val="232323"/>
          <w:w w:val="105"/>
        </w:rPr>
        <w:t>total graduate credits</w:t>
      </w:r>
      <w:r>
        <w:rPr>
          <w:color w:val="232323"/>
          <w:spacing w:val="-2"/>
          <w:w w:val="105"/>
        </w:rPr>
        <w:t xml:space="preserve"> </w:t>
      </w:r>
      <w:r>
        <w:rPr>
          <w:color w:val="232323"/>
          <w:w w:val="105"/>
        </w:rPr>
        <w:t>as</w:t>
      </w:r>
      <w:r>
        <w:rPr>
          <w:color w:val="232323"/>
          <w:spacing w:val="-1"/>
          <w:w w:val="105"/>
        </w:rPr>
        <w:t xml:space="preserve"> </w:t>
      </w:r>
      <w:r>
        <w:rPr>
          <w:color w:val="232323"/>
          <w:w w:val="105"/>
        </w:rPr>
        <w:t>a</w:t>
      </w:r>
      <w:r>
        <w:rPr>
          <w:color w:val="232323"/>
          <w:spacing w:val="-3"/>
          <w:w w:val="105"/>
        </w:rPr>
        <w:t xml:space="preserve"> </w:t>
      </w:r>
      <w:r>
        <w:rPr>
          <w:color w:val="232323"/>
          <w:w w:val="105"/>
        </w:rPr>
        <w:t>matriculated</w:t>
      </w:r>
      <w:r>
        <w:rPr>
          <w:color w:val="232323"/>
          <w:spacing w:val="21"/>
          <w:w w:val="105"/>
        </w:rPr>
        <w:t xml:space="preserve"> </w:t>
      </w:r>
      <w:r>
        <w:rPr>
          <w:color w:val="232323"/>
          <w:w w:val="105"/>
        </w:rPr>
        <w:t>student, a 3.0 cumulative</w:t>
      </w:r>
      <w:r>
        <w:rPr>
          <w:color w:val="232323"/>
          <w:spacing w:val="-1"/>
          <w:w w:val="105"/>
        </w:rPr>
        <w:t xml:space="preserve"> </w:t>
      </w:r>
      <w:r>
        <w:rPr>
          <w:color w:val="232323"/>
          <w:w w:val="105"/>
        </w:rPr>
        <w:t>GPA must be</w:t>
      </w:r>
      <w:r>
        <w:rPr>
          <w:color w:val="232323"/>
          <w:spacing w:val="-11"/>
          <w:w w:val="105"/>
        </w:rPr>
        <w:t xml:space="preserve"> </w:t>
      </w:r>
      <w:r>
        <w:rPr>
          <w:color w:val="232323"/>
          <w:w w:val="105"/>
        </w:rPr>
        <w:t>achieved. Failure</w:t>
      </w:r>
      <w:r>
        <w:rPr>
          <w:color w:val="232323"/>
          <w:spacing w:val="-1"/>
          <w:w w:val="105"/>
        </w:rPr>
        <w:t xml:space="preserve"> </w:t>
      </w:r>
      <w:r>
        <w:rPr>
          <w:color w:val="232323"/>
          <w:w w:val="105"/>
        </w:rPr>
        <w:t>to</w:t>
      </w:r>
      <w:r>
        <w:rPr>
          <w:color w:val="232323"/>
          <w:spacing w:val="-7"/>
          <w:w w:val="105"/>
        </w:rPr>
        <w:t xml:space="preserve"> </w:t>
      </w:r>
      <w:r>
        <w:rPr>
          <w:color w:val="232323"/>
          <w:w w:val="105"/>
        </w:rPr>
        <w:t>meet this</w:t>
      </w:r>
      <w:r>
        <w:rPr>
          <w:color w:val="232323"/>
          <w:spacing w:val="-8"/>
          <w:w w:val="105"/>
        </w:rPr>
        <w:t xml:space="preserve"> </w:t>
      </w:r>
      <w:r>
        <w:rPr>
          <w:color w:val="232323"/>
          <w:w w:val="105"/>
        </w:rPr>
        <w:t>requirement</w:t>
      </w:r>
      <w:r>
        <w:rPr>
          <w:color w:val="232323"/>
          <w:spacing w:val="21"/>
          <w:w w:val="105"/>
        </w:rPr>
        <w:t xml:space="preserve"> </w:t>
      </w:r>
      <w:r>
        <w:rPr>
          <w:color w:val="232323"/>
          <w:w w:val="105"/>
        </w:rPr>
        <w:t>will result in</w:t>
      </w:r>
      <w:r>
        <w:rPr>
          <w:color w:val="232323"/>
          <w:spacing w:val="-2"/>
          <w:w w:val="105"/>
        </w:rPr>
        <w:t xml:space="preserve"> </w:t>
      </w:r>
      <w:r>
        <w:rPr>
          <w:color w:val="232323"/>
          <w:w w:val="105"/>
        </w:rPr>
        <w:t>the</w:t>
      </w:r>
      <w:r>
        <w:rPr>
          <w:color w:val="232323"/>
          <w:spacing w:val="-12"/>
          <w:w w:val="105"/>
        </w:rPr>
        <w:t xml:space="preserve"> </w:t>
      </w:r>
      <w:r>
        <w:rPr>
          <w:color w:val="232323"/>
          <w:w w:val="105"/>
        </w:rPr>
        <w:t>student being</w:t>
      </w:r>
      <w:r>
        <w:rPr>
          <w:color w:val="232323"/>
          <w:spacing w:val="-16"/>
          <w:w w:val="105"/>
        </w:rPr>
        <w:t xml:space="preserve"> </w:t>
      </w:r>
      <w:r>
        <w:rPr>
          <w:color w:val="232323"/>
          <w:w w:val="105"/>
        </w:rPr>
        <w:t>placed</w:t>
      </w:r>
      <w:r>
        <w:rPr>
          <w:color w:val="232323"/>
          <w:spacing w:val="-6"/>
          <w:w w:val="105"/>
        </w:rPr>
        <w:t xml:space="preserve"> </w:t>
      </w:r>
      <w:r>
        <w:rPr>
          <w:color w:val="232323"/>
          <w:w w:val="105"/>
        </w:rPr>
        <w:t>on</w:t>
      </w:r>
      <w:r>
        <w:rPr>
          <w:color w:val="232323"/>
          <w:spacing w:val="-5"/>
          <w:w w:val="105"/>
        </w:rPr>
        <w:t xml:space="preserve"> </w:t>
      </w:r>
      <w:r>
        <w:rPr>
          <w:color w:val="232323"/>
          <w:w w:val="105"/>
        </w:rPr>
        <w:t>Academic</w:t>
      </w:r>
      <w:r>
        <w:rPr>
          <w:color w:val="232323"/>
          <w:spacing w:val="-7"/>
          <w:w w:val="105"/>
        </w:rPr>
        <w:t xml:space="preserve"> </w:t>
      </w:r>
      <w:r>
        <w:rPr>
          <w:color w:val="232323"/>
          <w:w w:val="105"/>
        </w:rPr>
        <w:t>Probation. Additionally,</w:t>
      </w:r>
      <w:r>
        <w:rPr>
          <w:color w:val="232323"/>
          <w:spacing w:val="-1"/>
          <w:w w:val="105"/>
        </w:rPr>
        <w:t xml:space="preserve"> </w:t>
      </w:r>
      <w:r>
        <w:rPr>
          <w:color w:val="232323"/>
          <w:w w:val="105"/>
        </w:rPr>
        <w:t>conditions</w:t>
      </w:r>
      <w:r>
        <w:rPr>
          <w:color w:val="232323"/>
          <w:spacing w:val="-8"/>
          <w:w w:val="105"/>
        </w:rPr>
        <w:t xml:space="preserve"> </w:t>
      </w:r>
      <w:r>
        <w:rPr>
          <w:color w:val="232323"/>
          <w:w w:val="105"/>
        </w:rPr>
        <w:t>to</w:t>
      </w:r>
      <w:r>
        <w:rPr>
          <w:color w:val="232323"/>
          <w:spacing w:val="-14"/>
          <w:w w:val="105"/>
        </w:rPr>
        <w:t xml:space="preserve"> </w:t>
      </w:r>
      <w:r>
        <w:rPr>
          <w:color w:val="232323"/>
          <w:w w:val="105"/>
        </w:rPr>
        <w:t>the</w:t>
      </w:r>
      <w:r>
        <w:rPr>
          <w:color w:val="232323"/>
          <w:spacing w:val="-12"/>
          <w:w w:val="105"/>
        </w:rPr>
        <w:t xml:space="preserve"> </w:t>
      </w:r>
      <w:r>
        <w:rPr>
          <w:color w:val="232323"/>
          <w:w w:val="105"/>
        </w:rPr>
        <w:t>probation</w:t>
      </w:r>
      <w:r>
        <w:rPr>
          <w:color w:val="232323"/>
          <w:spacing w:val="-6"/>
          <w:w w:val="105"/>
        </w:rPr>
        <w:t xml:space="preserve"> </w:t>
      </w:r>
      <w:r>
        <w:rPr>
          <w:color w:val="232323"/>
          <w:w w:val="105"/>
        </w:rPr>
        <w:t>may</w:t>
      </w:r>
      <w:r>
        <w:rPr>
          <w:color w:val="232323"/>
          <w:spacing w:val="-11"/>
          <w:w w:val="105"/>
        </w:rPr>
        <w:t xml:space="preserve"> </w:t>
      </w:r>
      <w:r>
        <w:rPr>
          <w:color w:val="232323"/>
          <w:w w:val="105"/>
        </w:rPr>
        <w:t>be</w:t>
      </w:r>
      <w:r>
        <w:rPr>
          <w:color w:val="232323"/>
          <w:spacing w:val="-17"/>
          <w:w w:val="105"/>
        </w:rPr>
        <w:t xml:space="preserve"> </w:t>
      </w:r>
      <w:r>
        <w:rPr>
          <w:color w:val="232323"/>
          <w:w w:val="105"/>
        </w:rPr>
        <w:t>set</w:t>
      </w:r>
      <w:r>
        <w:rPr>
          <w:color w:val="232323"/>
          <w:spacing w:val="-9"/>
          <w:w w:val="105"/>
        </w:rPr>
        <w:t xml:space="preserve"> </w:t>
      </w:r>
      <w:r>
        <w:rPr>
          <w:color w:val="232323"/>
          <w:w w:val="105"/>
        </w:rPr>
        <w:t>at</w:t>
      </w:r>
      <w:r>
        <w:rPr>
          <w:color w:val="232323"/>
          <w:spacing w:val="-10"/>
          <w:w w:val="105"/>
        </w:rPr>
        <w:t xml:space="preserve"> </w:t>
      </w:r>
      <w:r>
        <w:rPr>
          <w:color w:val="232323"/>
          <w:w w:val="105"/>
        </w:rPr>
        <w:t>the discretion of</w:t>
      </w:r>
      <w:r>
        <w:rPr>
          <w:color w:val="232323"/>
          <w:spacing w:val="-4"/>
          <w:w w:val="105"/>
        </w:rPr>
        <w:t xml:space="preserve"> </w:t>
      </w:r>
      <w:r>
        <w:rPr>
          <w:color w:val="232323"/>
          <w:w w:val="105"/>
        </w:rPr>
        <w:t>the</w:t>
      </w:r>
      <w:r>
        <w:rPr>
          <w:color w:val="232323"/>
          <w:spacing w:val="-5"/>
          <w:w w:val="105"/>
        </w:rPr>
        <w:t xml:space="preserve"> </w:t>
      </w:r>
      <w:r>
        <w:rPr>
          <w:color w:val="232323"/>
          <w:w w:val="105"/>
        </w:rPr>
        <w:t>College of</w:t>
      </w:r>
      <w:r>
        <w:rPr>
          <w:color w:val="232323"/>
          <w:spacing w:val="-1"/>
          <w:w w:val="105"/>
        </w:rPr>
        <w:t xml:space="preserve"> </w:t>
      </w:r>
      <w:r>
        <w:rPr>
          <w:color w:val="232323"/>
          <w:w w:val="105"/>
        </w:rPr>
        <w:t>Health Professions and Human Services</w:t>
      </w:r>
      <w:r>
        <w:rPr>
          <w:color w:val="232323"/>
          <w:spacing w:val="-2"/>
          <w:w w:val="105"/>
        </w:rPr>
        <w:t xml:space="preserve"> </w:t>
      </w:r>
      <w:r>
        <w:rPr>
          <w:color w:val="232323"/>
          <w:w w:val="105"/>
        </w:rPr>
        <w:t>(CHPHS) dean.</w:t>
      </w:r>
    </w:p>
    <w:p w14:paraId="1A94C3A4" w14:textId="77777777" w:rsidR="00691E44" w:rsidRDefault="00D9672C">
      <w:pPr>
        <w:pStyle w:val="BodyText"/>
        <w:spacing w:before="203" w:line="288" w:lineRule="auto"/>
        <w:ind w:left="1327" w:right="1253" w:firstLine="11"/>
      </w:pPr>
      <w:r>
        <w:rPr>
          <w:color w:val="232323"/>
          <w:w w:val="105"/>
        </w:rPr>
        <w:t>Upon completion of</w:t>
      </w:r>
      <w:r>
        <w:rPr>
          <w:color w:val="232323"/>
          <w:spacing w:val="-5"/>
          <w:w w:val="105"/>
        </w:rPr>
        <w:t xml:space="preserve"> </w:t>
      </w:r>
      <w:r>
        <w:rPr>
          <w:color w:val="232323"/>
          <w:w w:val="105"/>
        </w:rPr>
        <w:t>twelve</w:t>
      </w:r>
      <w:r>
        <w:rPr>
          <w:color w:val="232323"/>
          <w:spacing w:val="-2"/>
          <w:w w:val="105"/>
        </w:rPr>
        <w:t xml:space="preserve"> </w:t>
      </w:r>
      <w:r>
        <w:rPr>
          <w:color w:val="232323"/>
          <w:w w:val="105"/>
        </w:rPr>
        <w:t>(12)</w:t>
      </w:r>
      <w:r>
        <w:rPr>
          <w:color w:val="232323"/>
          <w:spacing w:val="-4"/>
          <w:w w:val="105"/>
        </w:rPr>
        <w:t xml:space="preserve"> </w:t>
      </w:r>
      <w:r>
        <w:rPr>
          <w:color w:val="232323"/>
          <w:w w:val="105"/>
        </w:rPr>
        <w:t>attempted</w:t>
      </w:r>
      <w:r>
        <w:rPr>
          <w:color w:val="232323"/>
          <w:spacing w:val="22"/>
          <w:w w:val="105"/>
        </w:rPr>
        <w:t xml:space="preserve"> </w:t>
      </w:r>
      <w:r>
        <w:rPr>
          <w:color w:val="232323"/>
          <w:w w:val="105"/>
        </w:rPr>
        <w:t>graduate credits, if</w:t>
      </w:r>
      <w:r>
        <w:rPr>
          <w:color w:val="232323"/>
          <w:spacing w:val="-7"/>
          <w:w w:val="105"/>
        </w:rPr>
        <w:t xml:space="preserve"> </w:t>
      </w:r>
      <w:r>
        <w:rPr>
          <w:color w:val="232323"/>
          <w:w w:val="105"/>
        </w:rPr>
        <w:t>a student fails</w:t>
      </w:r>
      <w:r>
        <w:rPr>
          <w:color w:val="232323"/>
          <w:spacing w:val="-2"/>
          <w:w w:val="105"/>
        </w:rPr>
        <w:t xml:space="preserve"> </w:t>
      </w:r>
      <w:r>
        <w:rPr>
          <w:color w:val="232323"/>
          <w:w w:val="105"/>
        </w:rPr>
        <w:t>to</w:t>
      </w:r>
      <w:r>
        <w:rPr>
          <w:color w:val="232323"/>
          <w:spacing w:val="-9"/>
          <w:w w:val="105"/>
        </w:rPr>
        <w:t xml:space="preserve"> </w:t>
      </w:r>
      <w:r>
        <w:rPr>
          <w:color w:val="232323"/>
          <w:w w:val="105"/>
        </w:rPr>
        <w:t>achieve</w:t>
      </w:r>
      <w:r>
        <w:rPr>
          <w:color w:val="232323"/>
          <w:spacing w:val="-1"/>
          <w:w w:val="105"/>
        </w:rPr>
        <w:t xml:space="preserve"> </w:t>
      </w:r>
      <w:r>
        <w:rPr>
          <w:color w:val="232323"/>
          <w:w w:val="105"/>
        </w:rPr>
        <w:t>a cumulative OPS</w:t>
      </w:r>
      <w:r>
        <w:rPr>
          <w:color w:val="232323"/>
          <w:spacing w:val="-5"/>
          <w:w w:val="105"/>
        </w:rPr>
        <w:t xml:space="preserve"> </w:t>
      </w:r>
      <w:r>
        <w:rPr>
          <w:color w:val="232323"/>
          <w:w w:val="105"/>
        </w:rPr>
        <w:t>of</w:t>
      </w:r>
      <w:r>
        <w:rPr>
          <w:color w:val="232323"/>
          <w:spacing w:val="-11"/>
          <w:w w:val="105"/>
        </w:rPr>
        <w:t xml:space="preserve"> </w:t>
      </w:r>
      <w:r>
        <w:rPr>
          <w:color w:val="232323"/>
          <w:w w:val="105"/>
        </w:rPr>
        <w:t>3.0,</w:t>
      </w:r>
      <w:r>
        <w:rPr>
          <w:color w:val="232323"/>
          <w:spacing w:val="-6"/>
          <w:w w:val="105"/>
        </w:rPr>
        <w:t xml:space="preserve"> </w:t>
      </w:r>
      <w:r>
        <w:rPr>
          <w:color w:val="232323"/>
          <w:w w:val="105"/>
        </w:rPr>
        <w:t>the</w:t>
      </w:r>
      <w:r>
        <w:rPr>
          <w:color w:val="232323"/>
          <w:spacing w:val="-10"/>
          <w:w w:val="105"/>
        </w:rPr>
        <w:t xml:space="preserve"> </w:t>
      </w:r>
      <w:r>
        <w:rPr>
          <w:color w:val="232323"/>
          <w:w w:val="105"/>
        </w:rPr>
        <w:t>student be</w:t>
      </w:r>
      <w:r>
        <w:rPr>
          <w:color w:val="232323"/>
          <w:spacing w:val="-8"/>
          <w:w w:val="105"/>
        </w:rPr>
        <w:t xml:space="preserve"> </w:t>
      </w:r>
      <w:r>
        <w:rPr>
          <w:color w:val="232323"/>
          <w:w w:val="105"/>
        </w:rPr>
        <w:t>academically dismissed from Kean University at</w:t>
      </w:r>
      <w:r>
        <w:rPr>
          <w:color w:val="232323"/>
          <w:spacing w:val="-5"/>
          <w:w w:val="105"/>
        </w:rPr>
        <w:t xml:space="preserve"> </w:t>
      </w:r>
      <w:r>
        <w:rPr>
          <w:color w:val="232323"/>
          <w:w w:val="105"/>
        </w:rPr>
        <w:t>the discretion of</w:t>
      </w:r>
      <w:r>
        <w:rPr>
          <w:color w:val="232323"/>
          <w:spacing w:val="-6"/>
          <w:w w:val="105"/>
        </w:rPr>
        <w:t xml:space="preserve"> </w:t>
      </w:r>
      <w:r>
        <w:rPr>
          <w:color w:val="232323"/>
          <w:w w:val="105"/>
        </w:rPr>
        <w:t>the</w:t>
      </w:r>
      <w:r>
        <w:rPr>
          <w:color w:val="232323"/>
          <w:spacing w:val="-5"/>
          <w:w w:val="105"/>
        </w:rPr>
        <w:t xml:space="preserve"> </w:t>
      </w:r>
      <w:r>
        <w:rPr>
          <w:color w:val="232323"/>
          <w:w w:val="105"/>
        </w:rPr>
        <w:t>program/department.</w:t>
      </w:r>
      <w:r>
        <w:rPr>
          <w:color w:val="232323"/>
          <w:spacing w:val="40"/>
          <w:w w:val="105"/>
        </w:rPr>
        <w:t xml:space="preserve"> </w:t>
      </w:r>
      <w:r>
        <w:rPr>
          <w:color w:val="232323"/>
          <w:w w:val="105"/>
        </w:rPr>
        <w:t>If</w:t>
      </w:r>
      <w:r>
        <w:rPr>
          <w:color w:val="232323"/>
          <w:spacing w:val="-3"/>
          <w:w w:val="105"/>
        </w:rPr>
        <w:t xml:space="preserve"> </w:t>
      </w:r>
      <w:r>
        <w:rPr>
          <w:color w:val="232323"/>
          <w:w w:val="105"/>
        </w:rPr>
        <w:t>a</w:t>
      </w:r>
      <w:r>
        <w:rPr>
          <w:color w:val="232323"/>
          <w:spacing w:val="-4"/>
          <w:w w:val="105"/>
        </w:rPr>
        <w:t xml:space="preserve"> </w:t>
      </w:r>
      <w:r>
        <w:rPr>
          <w:color w:val="232323"/>
          <w:w w:val="105"/>
        </w:rPr>
        <w:t>student who is</w:t>
      </w:r>
      <w:r>
        <w:rPr>
          <w:color w:val="232323"/>
          <w:spacing w:val="-9"/>
          <w:w w:val="105"/>
        </w:rPr>
        <w:t xml:space="preserve"> </w:t>
      </w:r>
      <w:r>
        <w:rPr>
          <w:color w:val="232323"/>
          <w:w w:val="105"/>
        </w:rPr>
        <w:t>on Academic Probation achieves a cumulative</w:t>
      </w:r>
      <w:r>
        <w:rPr>
          <w:color w:val="232323"/>
          <w:spacing w:val="-15"/>
          <w:w w:val="105"/>
        </w:rPr>
        <w:t xml:space="preserve"> </w:t>
      </w:r>
      <w:r>
        <w:rPr>
          <w:color w:val="232323"/>
          <w:w w:val="105"/>
        </w:rPr>
        <w:t>grade</w:t>
      </w:r>
      <w:r>
        <w:rPr>
          <w:color w:val="232323"/>
          <w:spacing w:val="-8"/>
          <w:w w:val="105"/>
        </w:rPr>
        <w:t xml:space="preserve"> </w:t>
      </w:r>
      <w:r>
        <w:rPr>
          <w:color w:val="232323"/>
          <w:w w:val="105"/>
        </w:rPr>
        <w:t>point</w:t>
      </w:r>
      <w:r>
        <w:rPr>
          <w:color w:val="232323"/>
          <w:spacing w:val="-7"/>
          <w:w w:val="105"/>
        </w:rPr>
        <w:t xml:space="preserve"> </w:t>
      </w:r>
      <w:r>
        <w:rPr>
          <w:color w:val="232323"/>
          <w:w w:val="105"/>
        </w:rPr>
        <w:t>average</w:t>
      </w:r>
      <w:r>
        <w:rPr>
          <w:color w:val="232323"/>
          <w:spacing w:val="-16"/>
          <w:w w:val="105"/>
        </w:rPr>
        <w:t xml:space="preserve"> </w:t>
      </w:r>
      <w:r>
        <w:rPr>
          <w:color w:val="232323"/>
          <w:w w:val="105"/>
        </w:rPr>
        <w:t>of</w:t>
      </w:r>
      <w:r>
        <w:rPr>
          <w:color w:val="232323"/>
          <w:spacing w:val="-15"/>
          <w:w w:val="105"/>
        </w:rPr>
        <w:t xml:space="preserve"> </w:t>
      </w:r>
      <w:r>
        <w:rPr>
          <w:color w:val="232323"/>
          <w:w w:val="105"/>
        </w:rPr>
        <w:t>3.0</w:t>
      </w:r>
      <w:r>
        <w:rPr>
          <w:color w:val="232323"/>
          <w:spacing w:val="-15"/>
          <w:w w:val="105"/>
        </w:rPr>
        <w:t xml:space="preserve"> </w:t>
      </w:r>
      <w:r>
        <w:rPr>
          <w:color w:val="232323"/>
          <w:w w:val="105"/>
        </w:rPr>
        <w:t>or</w:t>
      </w:r>
      <w:r>
        <w:rPr>
          <w:color w:val="232323"/>
          <w:spacing w:val="-14"/>
          <w:w w:val="105"/>
        </w:rPr>
        <w:t xml:space="preserve"> </w:t>
      </w:r>
      <w:r>
        <w:rPr>
          <w:color w:val="232323"/>
          <w:w w:val="105"/>
        </w:rPr>
        <w:t>higher,</w:t>
      </w:r>
      <w:r>
        <w:rPr>
          <w:color w:val="232323"/>
          <w:spacing w:val="-11"/>
          <w:w w:val="105"/>
        </w:rPr>
        <w:t xml:space="preserve"> </w:t>
      </w:r>
      <w:r>
        <w:rPr>
          <w:color w:val="232323"/>
          <w:w w:val="105"/>
        </w:rPr>
        <w:t>they</w:t>
      </w:r>
      <w:r>
        <w:rPr>
          <w:color w:val="232323"/>
          <w:spacing w:val="-6"/>
          <w:w w:val="105"/>
        </w:rPr>
        <w:t xml:space="preserve"> </w:t>
      </w:r>
      <w:r>
        <w:rPr>
          <w:color w:val="232323"/>
          <w:w w:val="105"/>
        </w:rPr>
        <w:t>will</w:t>
      </w:r>
      <w:r>
        <w:rPr>
          <w:color w:val="232323"/>
          <w:spacing w:val="-7"/>
          <w:w w:val="105"/>
        </w:rPr>
        <w:t xml:space="preserve"> </w:t>
      </w:r>
      <w:r>
        <w:rPr>
          <w:color w:val="232323"/>
          <w:w w:val="105"/>
        </w:rPr>
        <w:t>be</w:t>
      </w:r>
      <w:r>
        <w:rPr>
          <w:color w:val="232323"/>
          <w:spacing w:val="-13"/>
          <w:w w:val="105"/>
        </w:rPr>
        <w:t xml:space="preserve"> </w:t>
      </w:r>
      <w:r>
        <w:rPr>
          <w:color w:val="232323"/>
          <w:w w:val="105"/>
        </w:rPr>
        <w:t>removed</w:t>
      </w:r>
      <w:r>
        <w:rPr>
          <w:color w:val="232323"/>
          <w:spacing w:val="-4"/>
          <w:w w:val="105"/>
        </w:rPr>
        <w:t xml:space="preserve"> </w:t>
      </w:r>
      <w:r>
        <w:rPr>
          <w:color w:val="232323"/>
          <w:w w:val="105"/>
        </w:rPr>
        <w:t>from</w:t>
      </w:r>
      <w:r>
        <w:rPr>
          <w:color w:val="232323"/>
          <w:spacing w:val="-4"/>
          <w:w w:val="105"/>
        </w:rPr>
        <w:t xml:space="preserve"> </w:t>
      </w:r>
      <w:r>
        <w:rPr>
          <w:color w:val="232323"/>
          <w:w w:val="105"/>
        </w:rPr>
        <w:t>Academic</w:t>
      </w:r>
      <w:r>
        <w:rPr>
          <w:color w:val="232323"/>
          <w:spacing w:val="-7"/>
          <w:w w:val="105"/>
        </w:rPr>
        <w:t xml:space="preserve"> </w:t>
      </w:r>
      <w:r>
        <w:rPr>
          <w:color w:val="232323"/>
          <w:w w:val="105"/>
        </w:rPr>
        <w:t>Probation However, if</w:t>
      </w:r>
      <w:r>
        <w:rPr>
          <w:color w:val="232323"/>
          <w:spacing w:val="-4"/>
          <w:w w:val="105"/>
        </w:rPr>
        <w:t xml:space="preserve"> </w:t>
      </w:r>
      <w:r>
        <w:rPr>
          <w:color w:val="232323"/>
          <w:w w:val="105"/>
        </w:rPr>
        <w:t>at</w:t>
      </w:r>
      <w:r>
        <w:rPr>
          <w:color w:val="232323"/>
          <w:spacing w:val="-5"/>
          <w:w w:val="105"/>
        </w:rPr>
        <w:t xml:space="preserve"> </w:t>
      </w:r>
      <w:r>
        <w:rPr>
          <w:color w:val="232323"/>
          <w:w w:val="105"/>
        </w:rPr>
        <w:t>any time</w:t>
      </w:r>
      <w:r>
        <w:rPr>
          <w:color w:val="232323"/>
          <w:spacing w:val="-13"/>
          <w:w w:val="105"/>
        </w:rPr>
        <w:t xml:space="preserve"> </w:t>
      </w:r>
      <w:r>
        <w:rPr>
          <w:color w:val="232323"/>
          <w:w w:val="105"/>
        </w:rPr>
        <w:t>during</w:t>
      </w:r>
      <w:r>
        <w:rPr>
          <w:color w:val="232323"/>
          <w:spacing w:val="-2"/>
          <w:w w:val="105"/>
        </w:rPr>
        <w:t xml:space="preserve"> </w:t>
      </w:r>
      <w:r>
        <w:rPr>
          <w:color w:val="232323"/>
          <w:w w:val="105"/>
        </w:rPr>
        <w:t>subsequent semesters the</w:t>
      </w:r>
      <w:r>
        <w:rPr>
          <w:color w:val="232323"/>
          <w:spacing w:val="-8"/>
          <w:w w:val="105"/>
        </w:rPr>
        <w:t xml:space="preserve"> </w:t>
      </w:r>
      <w:r>
        <w:rPr>
          <w:color w:val="232323"/>
          <w:w w:val="105"/>
        </w:rPr>
        <w:t>student falls</w:t>
      </w:r>
      <w:r>
        <w:rPr>
          <w:color w:val="232323"/>
          <w:spacing w:val="-3"/>
          <w:w w:val="105"/>
        </w:rPr>
        <w:t xml:space="preserve"> </w:t>
      </w:r>
      <w:r>
        <w:rPr>
          <w:color w:val="232323"/>
          <w:w w:val="105"/>
        </w:rPr>
        <w:t>below a</w:t>
      </w:r>
      <w:r>
        <w:rPr>
          <w:color w:val="232323"/>
          <w:spacing w:val="-8"/>
          <w:w w:val="105"/>
        </w:rPr>
        <w:t xml:space="preserve"> </w:t>
      </w:r>
      <w:r>
        <w:rPr>
          <w:color w:val="232323"/>
          <w:w w:val="105"/>
        </w:rPr>
        <w:t>cumulative 3.0 GPA,</w:t>
      </w:r>
      <w:r>
        <w:rPr>
          <w:color w:val="232323"/>
          <w:spacing w:val="-2"/>
          <w:w w:val="105"/>
        </w:rPr>
        <w:t xml:space="preserve"> </w:t>
      </w:r>
      <w:r>
        <w:rPr>
          <w:color w:val="232323"/>
          <w:w w:val="105"/>
        </w:rPr>
        <w:t>they will be</w:t>
      </w:r>
      <w:r>
        <w:rPr>
          <w:color w:val="232323"/>
          <w:spacing w:val="-9"/>
          <w:w w:val="105"/>
        </w:rPr>
        <w:t xml:space="preserve"> </w:t>
      </w:r>
      <w:r>
        <w:rPr>
          <w:color w:val="232323"/>
          <w:w w:val="105"/>
        </w:rPr>
        <w:t>academically dismissed from Kean University. All notices</w:t>
      </w:r>
      <w:r>
        <w:rPr>
          <w:color w:val="232323"/>
          <w:spacing w:val="-4"/>
          <w:w w:val="105"/>
        </w:rPr>
        <w:t xml:space="preserve"> </w:t>
      </w:r>
      <w:r>
        <w:rPr>
          <w:color w:val="232323"/>
          <w:w w:val="105"/>
        </w:rPr>
        <w:t>of</w:t>
      </w:r>
      <w:r>
        <w:rPr>
          <w:color w:val="232323"/>
          <w:spacing w:val="-7"/>
          <w:w w:val="105"/>
        </w:rPr>
        <w:t xml:space="preserve"> </w:t>
      </w:r>
      <w:r>
        <w:rPr>
          <w:color w:val="232323"/>
          <w:w w:val="105"/>
        </w:rPr>
        <w:t>academic</w:t>
      </w:r>
    </w:p>
    <w:p w14:paraId="58222B2A" w14:textId="77777777" w:rsidR="00691E44" w:rsidRDefault="00691E44">
      <w:pPr>
        <w:spacing w:line="288" w:lineRule="auto"/>
        <w:sectPr w:rsidR="00691E44">
          <w:pgSz w:w="12240" w:h="15840"/>
          <w:pgMar w:top="1780" w:right="120" w:bottom="1260" w:left="260" w:header="0" w:footer="1057" w:gutter="0"/>
          <w:cols w:space="720"/>
        </w:sectPr>
      </w:pPr>
    </w:p>
    <w:p w14:paraId="31DEDA20" w14:textId="77777777" w:rsidR="00691E44" w:rsidRDefault="00D9672C">
      <w:pPr>
        <w:spacing w:before="79" w:line="276" w:lineRule="auto"/>
        <w:ind w:left="1016" w:right="1726" w:firstLine="12"/>
        <w:rPr>
          <w:sz w:val="24"/>
        </w:rPr>
      </w:pPr>
      <w:r>
        <w:rPr>
          <w:color w:val="131313"/>
          <w:sz w:val="24"/>
        </w:rPr>
        <w:lastRenderedPageBreak/>
        <w:t>probation and/or</w:t>
      </w:r>
      <w:r>
        <w:rPr>
          <w:color w:val="131313"/>
          <w:spacing w:val="-5"/>
          <w:sz w:val="24"/>
        </w:rPr>
        <w:t xml:space="preserve"> </w:t>
      </w:r>
      <w:r>
        <w:rPr>
          <w:color w:val="131313"/>
          <w:sz w:val="24"/>
        </w:rPr>
        <w:t>dismissal will</w:t>
      </w:r>
      <w:r>
        <w:rPr>
          <w:color w:val="131313"/>
          <w:spacing w:val="-2"/>
          <w:sz w:val="24"/>
        </w:rPr>
        <w:t xml:space="preserve"> </w:t>
      </w:r>
      <w:r>
        <w:rPr>
          <w:color w:val="131313"/>
          <w:sz w:val="24"/>
        </w:rPr>
        <w:t>occur</w:t>
      </w:r>
      <w:r>
        <w:rPr>
          <w:color w:val="131313"/>
          <w:spacing w:val="-7"/>
          <w:sz w:val="24"/>
        </w:rPr>
        <w:t xml:space="preserve"> </w:t>
      </w:r>
      <w:r>
        <w:rPr>
          <w:color w:val="131313"/>
          <w:sz w:val="24"/>
        </w:rPr>
        <w:t>at</w:t>
      </w:r>
      <w:r>
        <w:rPr>
          <w:color w:val="131313"/>
          <w:spacing w:val="-7"/>
          <w:sz w:val="24"/>
        </w:rPr>
        <w:t xml:space="preserve"> </w:t>
      </w:r>
      <w:r>
        <w:rPr>
          <w:color w:val="131313"/>
          <w:sz w:val="24"/>
        </w:rPr>
        <w:t>the</w:t>
      </w:r>
      <w:r>
        <w:rPr>
          <w:color w:val="131313"/>
          <w:spacing w:val="-15"/>
          <w:sz w:val="24"/>
        </w:rPr>
        <w:t xml:space="preserve"> </w:t>
      </w:r>
      <w:r>
        <w:rPr>
          <w:color w:val="131313"/>
          <w:sz w:val="24"/>
        </w:rPr>
        <w:t>completion of</w:t>
      </w:r>
      <w:r>
        <w:rPr>
          <w:color w:val="131313"/>
          <w:spacing w:val="-4"/>
          <w:sz w:val="24"/>
        </w:rPr>
        <w:t xml:space="preserve"> </w:t>
      </w:r>
      <w:r>
        <w:rPr>
          <w:color w:val="131313"/>
          <w:sz w:val="24"/>
        </w:rPr>
        <w:t>the</w:t>
      </w:r>
      <w:r>
        <w:rPr>
          <w:color w:val="131313"/>
          <w:spacing w:val="-7"/>
          <w:sz w:val="24"/>
        </w:rPr>
        <w:t xml:space="preserve"> </w:t>
      </w:r>
      <w:r>
        <w:rPr>
          <w:color w:val="131313"/>
          <w:sz w:val="24"/>
        </w:rPr>
        <w:t>fall</w:t>
      </w:r>
      <w:r>
        <w:rPr>
          <w:color w:val="131313"/>
          <w:spacing w:val="-5"/>
          <w:sz w:val="24"/>
        </w:rPr>
        <w:t xml:space="preserve"> </w:t>
      </w:r>
      <w:r>
        <w:rPr>
          <w:color w:val="131313"/>
          <w:sz w:val="24"/>
        </w:rPr>
        <w:t>and</w:t>
      </w:r>
      <w:r>
        <w:rPr>
          <w:color w:val="131313"/>
          <w:spacing w:val="-4"/>
          <w:sz w:val="24"/>
        </w:rPr>
        <w:t xml:space="preserve"> </w:t>
      </w:r>
      <w:r>
        <w:rPr>
          <w:color w:val="131313"/>
          <w:sz w:val="24"/>
        </w:rPr>
        <w:t>spring</w:t>
      </w:r>
      <w:r>
        <w:rPr>
          <w:color w:val="131313"/>
          <w:spacing w:val="-11"/>
          <w:sz w:val="24"/>
        </w:rPr>
        <w:t xml:space="preserve"> </w:t>
      </w:r>
      <w:r>
        <w:rPr>
          <w:color w:val="131313"/>
          <w:sz w:val="24"/>
        </w:rPr>
        <w:t xml:space="preserve">academic </w:t>
      </w:r>
      <w:r>
        <w:rPr>
          <w:color w:val="131313"/>
          <w:spacing w:val="-2"/>
          <w:sz w:val="24"/>
        </w:rPr>
        <w:t>semesters.</w:t>
      </w:r>
    </w:p>
    <w:p w14:paraId="4D62DEBB" w14:textId="77777777" w:rsidR="00691E44" w:rsidRDefault="00D9672C">
      <w:pPr>
        <w:spacing w:before="202" w:line="276" w:lineRule="auto"/>
        <w:ind w:left="1029" w:right="1512"/>
        <w:rPr>
          <w:sz w:val="24"/>
        </w:rPr>
      </w:pPr>
      <w:r>
        <w:rPr>
          <w:color w:val="131313"/>
          <w:sz w:val="24"/>
        </w:rPr>
        <w:t>When the actions and/or behavior of a student are</w:t>
      </w:r>
      <w:r>
        <w:rPr>
          <w:color w:val="131313"/>
          <w:spacing w:val="-1"/>
          <w:sz w:val="24"/>
        </w:rPr>
        <w:t xml:space="preserve"> </w:t>
      </w:r>
      <w:r>
        <w:rPr>
          <w:color w:val="131313"/>
          <w:sz w:val="24"/>
        </w:rPr>
        <w:t>found by the program/department or other competent authority, using established procedure, to be</w:t>
      </w:r>
      <w:r>
        <w:rPr>
          <w:color w:val="131313"/>
          <w:spacing w:val="-11"/>
          <w:sz w:val="24"/>
        </w:rPr>
        <w:t xml:space="preserve"> </w:t>
      </w:r>
      <w:r>
        <w:rPr>
          <w:color w:val="131313"/>
          <w:sz w:val="24"/>
        </w:rPr>
        <w:t>detrimental</w:t>
      </w:r>
      <w:r>
        <w:rPr>
          <w:color w:val="131313"/>
          <w:spacing w:val="38"/>
          <w:sz w:val="24"/>
        </w:rPr>
        <w:t xml:space="preserve"> </w:t>
      </w:r>
      <w:r>
        <w:rPr>
          <w:color w:val="131313"/>
          <w:sz w:val="24"/>
        </w:rPr>
        <w:t>to the</w:t>
      </w:r>
      <w:r>
        <w:rPr>
          <w:color w:val="131313"/>
          <w:spacing w:val="-4"/>
          <w:sz w:val="24"/>
        </w:rPr>
        <w:t xml:space="preserve"> </w:t>
      </w:r>
      <w:r>
        <w:rPr>
          <w:color w:val="131313"/>
          <w:sz w:val="24"/>
        </w:rPr>
        <w:t>interests of the University community or to violate established professional standards, that student may be required to</w:t>
      </w:r>
      <w:r>
        <w:rPr>
          <w:color w:val="131313"/>
          <w:spacing w:val="-1"/>
          <w:sz w:val="24"/>
        </w:rPr>
        <w:t xml:space="preserve"> </w:t>
      </w:r>
      <w:r>
        <w:rPr>
          <w:color w:val="131313"/>
          <w:sz w:val="24"/>
        </w:rPr>
        <w:t>withdraw due</w:t>
      </w:r>
      <w:r>
        <w:rPr>
          <w:color w:val="131313"/>
          <w:spacing w:val="-3"/>
          <w:sz w:val="24"/>
        </w:rPr>
        <w:t xml:space="preserve"> </w:t>
      </w:r>
      <w:r>
        <w:rPr>
          <w:color w:val="131313"/>
          <w:sz w:val="24"/>
        </w:rPr>
        <w:t>to</w:t>
      </w:r>
      <w:r>
        <w:rPr>
          <w:color w:val="131313"/>
          <w:spacing w:val="-8"/>
          <w:sz w:val="24"/>
        </w:rPr>
        <w:t xml:space="preserve"> </w:t>
      </w:r>
      <w:r>
        <w:rPr>
          <w:color w:val="131313"/>
          <w:sz w:val="24"/>
        </w:rPr>
        <w:t>a</w:t>
      </w:r>
      <w:r>
        <w:rPr>
          <w:color w:val="131313"/>
          <w:spacing w:val="-9"/>
          <w:sz w:val="24"/>
        </w:rPr>
        <w:t xml:space="preserve"> </w:t>
      </w:r>
      <w:r>
        <w:rPr>
          <w:color w:val="131313"/>
          <w:sz w:val="24"/>
        </w:rPr>
        <w:t>non-academic dismissal. Notices</w:t>
      </w:r>
      <w:r>
        <w:rPr>
          <w:color w:val="131313"/>
          <w:spacing w:val="-9"/>
          <w:sz w:val="24"/>
        </w:rPr>
        <w:t xml:space="preserve"> </w:t>
      </w:r>
      <w:r>
        <w:rPr>
          <w:color w:val="131313"/>
          <w:sz w:val="24"/>
        </w:rPr>
        <w:t>of</w:t>
      </w:r>
      <w:r>
        <w:rPr>
          <w:color w:val="131313"/>
          <w:spacing w:val="-5"/>
          <w:sz w:val="24"/>
        </w:rPr>
        <w:t xml:space="preserve"> </w:t>
      </w:r>
      <w:r>
        <w:rPr>
          <w:color w:val="131313"/>
          <w:sz w:val="24"/>
        </w:rPr>
        <w:t>non-academic dismissal can occur at any time.</w:t>
      </w:r>
    </w:p>
    <w:p w14:paraId="6507955B" w14:textId="77777777" w:rsidR="00691E44" w:rsidRDefault="00D9672C">
      <w:pPr>
        <w:spacing w:before="201" w:line="276" w:lineRule="auto"/>
        <w:ind w:left="1029" w:right="1512" w:firstLine="6"/>
        <w:rPr>
          <w:sz w:val="24"/>
        </w:rPr>
      </w:pPr>
      <w:r>
        <w:rPr>
          <w:color w:val="131313"/>
          <w:sz w:val="24"/>
        </w:rPr>
        <w:t>If</w:t>
      </w:r>
      <w:r>
        <w:rPr>
          <w:color w:val="131313"/>
          <w:spacing w:val="-9"/>
          <w:sz w:val="24"/>
        </w:rPr>
        <w:t xml:space="preserve"> </w:t>
      </w:r>
      <w:r>
        <w:rPr>
          <w:color w:val="131313"/>
          <w:sz w:val="24"/>
        </w:rPr>
        <w:t>a student is</w:t>
      </w:r>
      <w:r>
        <w:rPr>
          <w:color w:val="131313"/>
          <w:spacing w:val="-11"/>
          <w:sz w:val="24"/>
        </w:rPr>
        <w:t xml:space="preserve"> </w:t>
      </w:r>
      <w:r>
        <w:rPr>
          <w:color w:val="131313"/>
          <w:sz w:val="24"/>
        </w:rPr>
        <w:t>academically dismissed from Kean University, the</w:t>
      </w:r>
      <w:r>
        <w:rPr>
          <w:color w:val="131313"/>
          <w:spacing w:val="-8"/>
          <w:sz w:val="24"/>
        </w:rPr>
        <w:t xml:space="preserve"> </w:t>
      </w:r>
      <w:r>
        <w:rPr>
          <w:color w:val="131313"/>
          <w:sz w:val="24"/>
        </w:rPr>
        <w:t>student is</w:t>
      </w:r>
      <w:r>
        <w:rPr>
          <w:color w:val="131313"/>
          <w:spacing w:val="-10"/>
          <w:sz w:val="24"/>
        </w:rPr>
        <w:t xml:space="preserve"> </w:t>
      </w:r>
      <w:r>
        <w:rPr>
          <w:color w:val="131313"/>
          <w:sz w:val="24"/>
        </w:rPr>
        <w:t>entitled to</w:t>
      </w:r>
      <w:r>
        <w:rPr>
          <w:color w:val="131313"/>
          <w:spacing w:val="-8"/>
          <w:sz w:val="24"/>
        </w:rPr>
        <w:t xml:space="preserve"> </w:t>
      </w:r>
      <w:r>
        <w:rPr>
          <w:color w:val="131313"/>
          <w:sz w:val="24"/>
        </w:rPr>
        <w:t>appeal the dismissal to the Academic Standards Committee of the</w:t>
      </w:r>
      <w:r>
        <w:rPr>
          <w:color w:val="131313"/>
          <w:spacing w:val="-4"/>
          <w:sz w:val="24"/>
        </w:rPr>
        <w:t xml:space="preserve"> </w:t>
      </w:r>
      <w:r>
        <w:rPr>
          <w:color w:val="131313"/>
          <w:sz w:val="24"/>
        </w:rPr>
        <w:t>College of</w:t>
      </w:r>
      <w:r>
        <w:rPr>
          <w:color w:val="131313"/>
          <w:spacing w:val="-3"/>
          <w:sz w:val="24"/>
        </w:rPr>
        <w:t xml:space="preserve"> </w:t>
      </w:r>
      <w:r>
        <w:rPr>
          <w:color w:val="131313"/>
          <w:sz w:val="24"/>
        </w:rPr>
        <w:t>Health Professions</w:t>
      </w:r>
      <w:r>
        <w:rPr>
          <w:color w:val="131313"/>
          <w:spacing w:val="24"/>
          <w:sz w:val="24"/>
        </w:rPr>
        <w:t xml:space="preserve"> </w:t>
      </w:r>
      <w:r>
        <w:rPr>
          <w:color w:val="131313"/>
          <w:sz w:val="24"/>
        </w:rPr>
        <w:t>and Human Services (CHPHS). This committee will be</w:t>
      </w:r>
      <w:r>
        <w:rPr>
          <w:color w:val="131313"/>
          <w:spacing w:val="-4"/>
          <w:sz w:val="24"/>
        </w:rPr>
        <w:t xml:space="preserve"> </w:t>
      </w:r>
      <w:r>
        <w:rPr>
          <w:color w:val="131313"/>
          <w:sz w:val="24"/>
        </w:rPr>
        <w:t>comprised of representatives from each College. The</w:t>
      </w:r>
      <w:r>
        <w:rPr>
          <w:color w:val="131313"/>
          <w:spacing w:val="-7"/>
          <w:sz w:val="24"/>
        </w:rPr>
        <w:t xml:space="preserve"> </w:t>
      </w:r>
      <w:r>
        <w:rPr>
          <w:color w:val="131313"/>
          <w:sz w:val="24"/>
        </w:rPr>
        <w:t>appeal must be</w:t>
      </w:r>
      <w:r>
        <w:rPr>
          <w:color w:val="131313"/>
          <w:spacing w:val="-8"/>
          <w:sz w:val="24"/>
        </w:rPr>
        <w:t xml:space="preserve"> </w:t>
      </w:r>
      <w:r>
        <w:rPr>
          <w:color w:val="131313"/>
          <w:sz w:val="24"/>
        </w:rPr>
        <w:t>submitted in writing to the</w:t>
      </w:r>
      <w:r>
        <w:rPr>
          <w:color w:val="131313"/>
          <w:spacing w:val="-7"/>
          <w:sz w:val="24"/>
        </w:rPr>
        <w:t xml:space="preserve"> </w:t>
      </w:r>
      <w:r>
        <w:rPr>
          <w:color w:val="131313"/>
          <w:sz w:val="24"/>
        </w:rPr>
        <w:t>Office</w:t>
      </w:r>
      <w:r>
        <w:rPr>
          <w:color w:val="131313"/>
          <w:spacing w:val="-8"/>
          <w:sz w:val="24"/>
        </w:rPr>
        <w:t xml:space="preserve"> </w:t>
      </w:r>
      <w:r>
        <w:rPr>
          <w:color w:val="131313"/>
          <w:sz w:val="24"/>
        </w:rPr>
        <w:t>of the Dean. Failure to adhere to this time</w:t>
      </w:r>
      <w:r>
        <w:rPr>
          <w:color w:val="131313"/>
          <w:spacing w:val="-1"/>
          <w:sz w:val="24"/>
        </w:rPr>
        <w:t xml:space="preserve"> </w:t>
      </w:r>
      <w:r>
        <w:rPr>
          <w:color w:val="131313"/>
          <w:sz w:val="24"/>
        </w:rPr>
        <w:t>frame can result in the ASC's refusal to hear the appeal. No in-person appeals will be accepted. All appeals will be</w:t>
      </w:r>
      <w:r>
        <w:rPr>
          <w:color w:val="131313"/>
          <w:spacing w:val="-2"/>
          <w:sz w:val="24"/>
        </w:rPr>
        <w:t xml:space="preserve"> </w:t>
      </w:r>
      <w:r>
        <w:rPr>
          <w:color w:val="131313"/>
          <w:sz w:val="24"/>
        </w:rPr>
        <w:t>reviewed within a reasonable time frame and the</w:t>
      </w:r>
      <w:r>
        <w:rPr>
          <w:color w:val="131313"/>
          <w:spacing w:val="-4"/>
          <w:sz w:val="24"/>
        </w:rPr>
        <w:t xml:space="preserve"> </w:t>
      </w:r>
      <w:r>
        <w:rPr>
          <w:color w:val="131313"/>
          <w:sz w:val="24"/>
        </w:rPr>
        <w:t>committee's decision will be communicated</w:t>
      </w:r>
      <w:r>
        <w:rPr>
          <w:color w:val="131313"/>
          <w:spacing w:val="40"/>
          <w:sz w:val="24"/>
        </w:rPr>
        <w:t xml:space="preserve"> </w:t>
      </w:r>
      <w:r>
        <w:rPr>
          <w:color w:val="131313"/>
          <w:sz w:val="24"/>
        </w:rPr>
        <w:t>via Kean University email and/or regular</w:t>
      </w:r>
      <w:r>
        <w:rPr>
          <w:color w:val="131313"/>
          <w:spacing w:val="-2"/>
          <w:sz w:val="24"/>
        </w:rPr>
        <w:t xml:space="preserve"> </w:t>
      </w:r>
      <w:r>
        <w:rPr>
          <w:color w:val="131313"/>
          <w:sz w:val="24"/>
        </w:rPr>
        <w:t>mail from the University. The ASC's decision</w:t>
      </w:r>
      <w:r>
        <w:rPr>
          <w:color w:val="131313"/>
          <w:spacing w:val="30"/>
          <w:sz w:val="24"/>
        </w:rPr>
        <w:t xml:space="preserve"> </w:t>
      </w:r>
      <w:r>
        <w:rPr>
          <w:color w:val="131313"/>
          <w:sz w:val="24"/>
        </w:rPr>
        <w:t>is</w:t>
      </w:r>
      <w:r>
        <w:rPr>
          <w:color w:val="131313"/>
          <w:spacing w:val="16"/>
          <w:sz w:val="24"/>
        </w:rPr>
        <w:t xml:space="preserve"> </w:t>
      </w:r>
      <w:r>
        <w:rPr>
          <w:color w:val="131313"/>
          <w:sz w:val="24"/>
        </w:rPr>
        <w:t>final,</w:t>
      </w:r>
      <w:r>
        <w:rPr>
          <w:color w:val="131313"/>
          <w:spacing w:val="16"/>
          <w:sz w:val="24"/>
        </w:rPr>
        <w:t xml:space="preserve"> </w:t>
      </w:r>
      <w:r>
        <w:rPr>
          <w:color w:val="131313"/>
          <w:sz w:val="24"/>
        </w:rPr>
        <w:t>and</w:t>
      </w:r>
      <w:r>
        <w:rPr>
          <w:color w:val="131313"/>
          <w:spacing w:val="24"/>
          <w:sz w:val="24"/>
        </w:rPr>
        <w:t xml:space="preserve"> </w:t>
      </w:r>
      <w:r>
        <w:rPr>
          <w:color w:val="131313"/>
          <w:sz w:val="24"/>
        </w:rPr>
        <w:t>there is no</w:t>
      </w:r>
      <w:r>
        <w:rPr>
          <w:color w:val="131313"/>
          <w:spacing w:val="13"/>
          <w:sz w:val="24"/>
        </w:rPr>
        <w:t xml:space="preserve"> </w:t>
      </w:r>
      <w:r>
        <w:rPr>
          <w:color w:val="131313"/>
          <w:sz w:val="24"/>
        </w:rPr>
        <w:t>further</w:t>
      </w:r>
      <w:r>
        <w:rPr>
          <w:color w:val="131313"/>
          <w:spacing w:val="25"/>
          <w:sz w:val="24"/>
        </w:rPr>
        <w:t xml:space="preserve"> </w:t>
      </w:r>
      <w:r>
        <w:rPr>
          <w:color w:val="131313"/>
          <w:sz w:val="24"/>
        </w:rPr>
        <w:t>provision</w:t>
      </w:r>
      <w:r>
        <w:rPr>
          <w:color w:val="131313"/>
          <w:spacing w:val="28"/>
          <w:sz w:val="24"/>
        </w:rPr>
        <w:t xml:space="preserve"> </w:t>
      </w:r>
      <w:r>
        <w:rPr>
          <w:color w:val="131313"/>
          <w:sz w:val="24"/>
        </w:rPr>
        <w:t>for</w:t>
      </w:r>
      <w:r>
        <w:rPr>
          <w:color w:val="131313"/>
          <w:spacing w:val="15"/>
          <w:sz w:val="24"/>
        </w:rPr>
        <w:t xml:space="preserve"> </w:t>
      </w:r>
      <w:r>
        <w:rPr>
          <w:color w:val="131313"/>
          <w:sz w:val="24"/>
        </w:rPr>
        <w:t>appeal.</w:t>
      </w:r>
      <w:r>
        <w:rPr>
          <w:color w:val="131313"/>
          <w:spacing w:val="14"/>
          <w:sz w:val="24"/>
        </w:rPr>
        <w:t xml:space="preserve"> </w:t>
      </w:r>
      <w:r>
        <w:rPr>
          <w:color w:val="131313"/>
          <w:sz w:val="24"/>
        </w:rPr>
        <w:t xml:space="preserve">(Kean </w:t>
      </w:r>
      <w:r>
        <w:rPr>
          <w:color w:val="131313"/>
          <w:sz w:val="24"/>
          <w:u w:val="thick" w:color="131313"/>
        </w:rPr>
        <w:t>Uoiv rsity Graduate Catalog 2022-2023).</w:t>
      </w:r>
    </w:p>
    <w:p w14:paraId="6EF9B3B3" w14:textId="77777777" w:rsidR="00691E44" w:rsidRDefault="00D9672C">
      <w:pPr>
        <w:spacing w:before="207" w:line="276" w:lineRule="auto"/>
        <w:ind w:left="1043" w:right="1392" w:firstLine="2"/>
        <w:rPr>
          <w:sz w:val="24"/>
        </w:rPr>
      </w:pPr>
      <w:r>
        <w:rPr>
          <w:color w:val="131313"/>
          <w:sz w:val="24"/>
        </w:rPr>
        <w:t>If</w:t>
      </w:r>
      <w:r>
        <w:rPr>
          <w:color w:val="131313"/>
          <w:spacing w:val="-3"/>
          <w:sz w:val="24"/>
        </w:rPr>
        <w:t xml:space="preserve"> </w:t>
      </w:r>
      <w:r>
        <w:rPr>
          <w:color w:val="131313"/>
          <w:sz w:val="24"/>
        </w:rPr>
        <w:t>a student is dismissed from Kean University, they will have the</w:t>
      </w:r>
      <w:r>
        <w:rPr>
          <w:color w:val="131313"/>
          <w:spacing w:val="-4"/>
          <w:sz w:val="24"/>
        </w:rPr>
        <w:t xml:space="preserve"> </w:t>
      </w:r>
      <w:r>
        <w:rPr>
          <w:color w:val="131313"/>
          <w:sz w:val="24"/>
        </w:rPr>
        <w:t>opportunity to</w:t>
      </w:r>
      <w:r>
        <w:rPr>
          <w:color w:val="131313"/>
          <w:spacing w:val="-3"/>
          <w:sz w:val="24"/>
        </w:rPr>
        <w:t xml:space="preserve"> </w:t>
      </w:r>
      <w:r>
        <w:rPr>
          <w:color w:val="131313"/>
          <w:sz w:val="24"/>
        </w:rPr>
        <w:t>apply for reinstatement no earlier than two subsequent semesters. For example, if a student is</w:t>
      </w:r>
      <w:r>
        <w:rPr>
          <w:color w:val="131313"/>
          <w:spacing w:val="-10"/>
          <w:sz w:val="24"/>
        </w:rPr>
        <w:t xml:space="preserve"> </w:t>
      </w:r>
      <w:r>
        <w:rPr>
          <w:color w:val="131313"/>
          <w:sz w:val="24"/>
        </w:rPr>
        <w:t>dismissed after the</w:t>
      </w:r>
      <w:r>
        <w:rPr>
          <w:color w:val="131313"/>
          <w:spacing w:val="-9"/>
          <w:sz w:val="24"/>
        </w:rPr>
        <w:t xml:space="preserve"> </w:t>
      </w:r>
      <w:r>
        <w:rPr>
          <w:color w:val="131313"/>
          <w:sz w:val="24"/>
        </w:rPr>
        <w:t>spring semester, that student would not be</w:t>
      </w:r>
      <w:r>
        <w:rPr>
          <w:color w:val="131313"/>
          <w:spacing w:val="-1"/>
          <w:sz w:val="24"/>
        </w:rPr>
        <w:t xml:space="preserve"> </w:t>
      </w:r>
      <w:r>
        <w:rPr>
          <w:color w:val="131313"/>
          <w:sz w:val="24"/>
        </w:rPr>
        <w:t>eligible to apply for reinstatement</w:t>
      </w:r>
      <w:r>
        <w:rPr>
          <w:color w:val="131313"/>
          <w:spacing w:val="40"/>
          <w:sz w:val="24"/>
        </w:rPr>
        <w:t xml:space="preserve"> </w:t>
      </w:r>
      <w:r>
        <w:rPr>
          <w:color w:val="131313"/>
          <w:sz w:val="24"/>
        </w:rPr>
        <w:t>until the following spring, with an anticipated start term of the following fall semester. A request</w:t>
      </w:r>
      <w:r>
        <w:rPr>
          <w:color w:val="131313"/>
          <w:spacing w:val="40"/>
          <w:sz w:val="24"/>
        </w:rPr>
        <w:t xml:space="preserve"> </w:t>
      </w:r>
      <w:r>
        <w:rPr>
          <w:color w:val="131313"/>
          <w:sz w:val="24"/>
        </w:rPr>
        <w:t>for reinstatement must be</w:t>
      </w:r>
      <w:r>
        <w:rPr>
          <w:color w:val="131313"/>
          <w:spacing w:val="-9"/>
          <w:sz w:val="24"/>
        </w:rPr>
        <w:t xml:space="preserve"> </w:t>
      </w:r>
      <w:r>
        <w:rPr>
          <w:color w:val="131313"/>
          <w:sz w:val="24"/>
        </w:rPr>
        <w:t>submitted</w:t>
      </w:r>
      <w:r>
        <w:rPr>
          <w:color w:val="131313"/>
          <w:spacing w:val="27"/>
          <w:sz w:val="24"/>
        </w:rPr>
        <w:t xml:space="preserve"> </w:t>
      </w:r>
      <w:r>
        <w:rPr>
          <w:color w:val="131313"/>
          <w:sz w:val="24"/>
        </w:rPr>
        <w:t>to the</w:t>
      </w:r>
      <w:r>
        <w:rPr>
          <w:color w:val="131313"/>
          <w:spacing w:val="-10"/>
          <w:sz w:val="24"/>
        </w:rPr>
        <w:t xml:space="preserve"> </w:t>
      </w:r>
      <w:r>
        <w:rPr>
          <w:color w:val="131313"/>
          <w:sz w:val="24"/>
        </w:rPr>
        <w:t>Office</w:t>
      </w:r>
      <w:r>
        <w:rPr>
          <w:color w:val="131313"/>
          <w:spacing w:val="-6"/>
          <w:sz w:val="24"/>
        </w:rPr>
        <w:t xml:space="preserve"> </w:t>
      </w:r>
      <w:r>
        <w:rPr>
          <w:color w:val="131313"/>
          <w:sz w:val="24"/>
        </w:rPr>
        <w:t>of the Dean no later than December 1 for</w:t>
      </w:r>
      <w:r>
        <w:rPr>
          <w:color w:val="131313"/>
          <w:spacing w:val="-4"/>
          <w:sz w:val="24"/>
        </w:rPr>
        <w:t xml:space="preserve"> </w:t>
      </w:r>
      <w:r>
        <w:rPr>
          <w:color w:val="131313"/>
          <w:sz w:val="24"/>
        </w:rPr>
        <w:t>a</w:t>
      </w:r>
      <w:r>
        <w:rPr>
          <w:color w:val="131313"/>
          <w:spacing w:val="35"/>
          <w:sz w:val="24"/>
        </w:rPr>
        <w:t xml:space="preserve"> </w:t>
      </w:r>
      <w:r>
        <w:rPr>
          <w:color w:val="131313"/>
          <w:sz w:val="24"/>
        </w:rPr>
        <w:t>spring reinstatement or June 1 for</w:t>
      </w:r>
      <w:r>
        <w:rPr>
          <w:color w:val="131313"/>
          <w:spacing w:val="-1"/>
          <w:sz w:val="24"/>
        </w:rPr>
        <w:t xml:space="preserve"> </w:t>
      </w:r>
      <w:r>
        <w:rPr>
          <w:color w:val="131313"/>
          <w:sz w:val="24"/>
        </w:rPr>
        <w:t>a fall reinstatement. Included</w:t>
      </w:r>
      <w:r>
        <w:rPr>
          <w:color w:val="131313"/>
          <w:spacing w:val="40"/>
          <w:sz w:val="24"/>
        </w:rPr>
        <w:t xml:space="preserve"> </w:t>
      </w:r>
      <w:r>
        <w:rPr>
          <w:color w:val="131313"/>
          <w:sz w:val="24"/>
        </w:rPr>
        <w:t>with the</w:t>
      </w:r>
      <w:r>
        <w:rPr>
          <w:color w:val="131313"/>
          <w:spacing w:val="-2"/>
          <w:sz w:val="24"/>
        </w:rPr>
        <w:t xml:space="preserve"> </w:t>
      </w:r>
      <w:r>
        <w:rPr>
          <w:color w:val="131313"/>
          <w:sz w:val="24"/>
        </w:rPr>
        <w:t>request should be</w:t>
      </w:r>
      <w:r>
        <w:rPr>
          <w:color w:val="131313"/>
          <w:spacing w:val="-5"/>
          <w:sz w:val="24"/>
        </w:rPr>
        <w:t xml:space="preserve"> </w:t>
      </w:r>
      <w:r>
        <w:rPr>
          <w:color w:val="131313"/>
          <w:sz w:val="24"/>
        </w:rPr>
        <w:t>any supporting documentation</w:t>
      </w:r>
      <w:r>
        <w:rPr>
          <w:color w:val="131313"/>
          <w:spacing w:val="40"/>
          <w:sz w:val="24"/>
        </w:rPr>
        <w:t xml:space="preserve"> </w:t>
      </w:r>
      <w:r>
        <w:rPr>
          <w:color w:val="131313"/>
          <w:sz w:val="24"/>
        </w:rPr>
        <w:t>which can include but is not limited to proof of academic growth, in the form of taking non-matriculated courses at another college</w:t>
      </w:r>
      <w:r>
        <w:rPr>
          <w:color w:val="696969"/>
          <w:sz w:val="24"/>
        </w:rPr>
        <w:t>/</w:t>
      </w:r>
      <w:r>
        <w:rPr>
          <w:color w:val="131313"/>
          <w:sz w:val="24"/>
        </w:rPr>
        <w:t>university, letter(s) of recommendation,</w:t>
      </w:r>
      <w:r>
        <w:rPr>
          <w:color w:val="131313"/>
          <w:spacing w:val="-8"/>
          <w:sz w:val="24"/>
        </w:rPr>
        <w:t xml:space="preserve"> </w:t>
      </w:r>
      <w:r>
        <w:rPr>
          <w:color w:val="131313"/>
          <w:sz w:val="24"/>
        </w:rPr>
        <w:t>and personal statement expressing the</w:t>
      </w:r>
      <w:r>
        <w:rPr>
          <w:color w:val="131313"/>
          <w:spacing w:val="-14"/>
          <w:sz w:val="24"/>
        </w:rPr>
        <w:t xml:space="preserve"> </w:t>
      </w:r>
      <w:r>
        <w:rPr>
          <w:color w:val="131313"/>
          <w:sz w:val="24"/>
        </w:rPr>
        <w:t>student's growth,</w:t>
      </w:r>
      <w:r>
        <w:rPr>
          <w:color w:val="131313"/>
          <w:spacing w:val="-2"/>
          <w:sz w:val="24"/>
        </w:rPr>
        <w:t xml:space="preserve"> </w:t>
      </w:r>
      <w:r>
        <w:rPr>
          <w:color w:val="131313"/>
          <w:sz w:val="24"/>
        </w:rPr>
        <w:t>both academically and personally. Additional conditions for reinstatement can be</w:t>
      </w:r>
      <w:r>
        <w:rPr>
          <w:color w:val="131313"/>
          <w:spacing w:val="-4"/>
          <w:sz w:val="24"/>
        </w:rPr>
        <w:t xml:space="preserve"> </w:t>
      </w:r>
      <w:r>
        <w:rPr>
          <w:color w:val="131313"/>
          <w:sz w:val="24"/>
        </w:rPr>
        <w:t>established at the</w:t>
      </w:r>
      <w:r>
        <w:rPr>
          <w:color w:val="131313"/>
          <w:spacing w:val="-5"/>
          <w:sz w:val="24"/>
        </w:rPr>
        <w:t xml:space="preserve"> </w:t>
      </w:r>
      <w:r>
        <w:rPr>
          <w:color w:val="131313"/>
          <w:sz w:val="24"/>
        </w:rPr>
        <w:t>discretion of the program/department, Dean and/or ASC and must be addressed</w:t>
      </w:r>
      <w:r>
        <w:rPr>
          <w:color w:val="131313"/>
          <w:spacing w:val="40"/>
          <w:sz w:val="24"/>
        </w:rPr>
        <w:t xml:space="preserve"> </w:t>
      </w:r>
      <w:r>
        <w:rPr>
          <w:color w:val="131313"/>
          <w:sz w:val="24"/>
        </w:rPr>
        <w:t>in the request for reinstatement. The reinstatement</w:t>
      </w:r>
      <w:r>
        <w:rPr>
          <w:color w:val="131313"/>
          <w:spacing w:val="33"/>
          <w:sz w:val="24"/>
        </w:rPr>
        <w:t xml:space="preserve"> </w:t>
      </w:r>
      <w:r>
        <w:rPr>
          <w:color w:val="131313"/>
          <w:sz w:val="24"/>
        </w:rPr>
        <w:t>application will be reviewed by the</w:t>
      </w:r>
      <w:r>
        <w:rPr>
          <w:color w:val="131313"/>
          <w:spacing w:val="-4"/>
          <w:sz w:val="24"/>
        </w:rPr>
        <w:t xml:space="preserve"> </w:t>
      </w:r>
      <w:r>
        <w:rPr>
          <w:color w:val="131313"/>
          <w:sz w:val="24"/>
        </w:rPr>
        <w:t>Office of</w:t>
      </w:r>
      <w:r>
        <w:rPr>
          <w:color w:val="131313"/>
          <w:spacing w:val="-7"/>
          <w:sz w:val="24"/>
        </w:rPr>
        <w:t xml:space="preserve"> </w:t>
      </w:r>
      <w:r>
        <w:rPr>
          <w:color w:val="131313"/>
          <w:sz w:val="24"/>
        </w:rPr>
        <w:t>the</w:t>
      </w:r>
      <w:r>
        <w:rPr>
          <w:color w:val="131313"/>
          <w:spacing w:val="-8"/>
          <w:sz w:val="24"/>
        </w:rPr>
        <w:t xml:space="preserve"> </w:t>
      </w:r>
      <w:r>
        <w:rPr>
          <w:color w:val="131313"/>
          <w:sz w:val="24"/>
        </w:rPr>
        <w:t>Dean and a recommendation will be</w:t>
      </w:r>
      <w:r>
        <w:rPr>
          <w:color w:val="131313"/>
          <w:spacing w:val="-1"/>
          <w:sz w:val="24"/>
        </w:rPr>
        <w:t xml:space="preserve"> </w:t>
      </w:r>
      <w:r>
        <w:rPr>
          <w:color w:val="131313"/>
          <w:sz w:val="24"/>
        </w:rPr>
        <w:t>sent to the Academic Standards Committee as to grant or</w:t>
      </w:r>
      <w:r>
        <w:rPr>
          <w:color w:val="131313"/>
          <w:spacing w:val="-4"/>
          <w:sz w:val="24"/>
        </w:rPr>
        <w:t xml:space="preserve"> </w:t>
      </w:r>
      <w:r>
        <w:rPr>
          <w:color w:val="131313"/>
          <w:sz w:val="24"/>
        </w:rPr>
        <w:t>deny reinstatement.</w:t>
      </w:r>
      <w:r>
        <w:rPr>
          <w:color w:val="131313"/>
          <w:spacing w:val="-21"/>
          <w:sz w:val="24"/>
        </w:rPr>
        <w:t xml:space="preserve"> </w:t>
      </w:r>
      <w:r>
        <w:rPr>
          <w:color w:val="131313"/>
          <w:sz w:val="24"/>
        </w:rPr>
        <w:t>The ASC's decision is final, and there is no further provision for appeal beyond that review.</w:t>
      </w:r>
    </w:p>
    <w:p w14:paraId="7C6FCC97" w14:textId="77777777" w:rsidR="00691E44" w:rsidRDefault="00D9672C">
      <w:pPr>
        <w:spacing w:before="215" w:line="288" w:lineRule="auto"/>
        <w:ind w:left="1057" w:right="1253" w:firstLine="5"/>
        <w:rPr>
          <w:b/>
          <w:sz w:val="23"/>
        </w:rPr>
      </w:pPr>
      <w:r>
        <w:rPr>
          <w:b/>
          <w:color w:val="131313"/>
          <w:w w:val="105"/>
          <w:sz w:val="23"/>
        </w:rPr>
        <w:t>*Kean</w:t>
      </w:r>
      <w:r>
        <w:rPr>
          <w:b/>
          <w:color w:val="131313"/>
          <w:spacing w:val="-2"/>
          <w:w w:val="105"/>
          <w:sz w:val="23"/>
        </w:rPr>
        <w:t xml:space="preserve"> </w:t>
      </w:r>
      <w:r>
        <w:rPr>
          <w:b/>
          <w:color w:val="131313"/>
          <w:w w:val="105"/>
          <w:sz w:val="23"/>
        </w:rPr>
        <w:t>University</w:t>
      </w:r>
      <w:r>
        <w:rPr>
          <w:b/>
          <w:color w:val="131313"/>
          <w:spacing w:val="-4"/>
          <w:w w:val="105"/>
          <w:sz w:val="23"/>
        </w:rPr>
        <w:t xml:space="preserve"> </w:t>
      </w:r>
      <w:r>
        <w:rPr>
          <w:b/>
          <w:color w:val="131313"/>
          <w:w w:val="105"/>
          <w:sz w:val="23"/>
        </w:rPr>
        <w:t>reserves the</w:t>
      </w:r>
      <w:r>
        <w:rPr>
          <w:b/>
          <w:color w:val="131313"/>
          <w:spacing w:val="-8"/>
          <w:w w:val="105"/>
          <w:sz w:val="23"/>
        </w:rPr>
        <w:t xml:space="preserve"> </w:t>
      </w:r>
      <w:r>
        <w:rPr>
          <w:b/>
          <w:color w:val="131313"/>
          <w:w w:val="105"/>
          <w:sz w:val="23"/>
        </w:rPr>
        <w:t>right</w:t>
      </w:r>
      <w:r>
        <w:rPr>
          <w:b/>
          <w:color w:val="131313"/>
          <w:spacing w:val="-5"/>
          <w:w w:val="105"/>
          <w:sz w:val="23"/>
        </w:rPr>
        <w:t xml:space="preserve"> </w:t>
      </w:r>
      <w:r>
        <w:rPr>
          <w:b/>
          <w:color w:val="131313"/>
          <w:w w:val="105"/>
          <w:sz w:val="23"/>
        </w:rPr>
        <w:t>to</w:t>
      </w:r>
      <w:r>
        <w:rPr>
          <w:b/>
          <w:color w:val="131313"/>
          <w:spacing w:val="-7"/>
          <w:w w:val="105"/>
          <w:sz w:val="23"/>
        </w:rPr>
        <w:t xml:space="preserve"> </w:t>
      </w:r>
      <w:r>
        <w:rPr>
          <w:b/>
          <w:color w:val="131313"/>
          <w:w w:val="105"/>
          <w:sz w:val="23"/>
        </w:rPr>
        <w:t>make</w:t>
      </w:r>
      <w:r>
        <w:rPr>
          <w:b/>
          <w:color w:val="131313"/>
          <w:spacing w:val="-14"/>
          <w:w w:val="105"/>
          <w:sz w:val="23"/>
        </w:rPr>
        <w:t xml:space="preserve"> </w:t>
      </w:r>
      <w:r>
        <w:rPr>
          <w:b/>
          <w:color w:val="131313"/>
          <w:w w:val="105"/>
          <w:sz w:val="23"/>
        </w:rPr>
        <w:t>decisions regarding</w:t>
      </w:r>
      <w:r>
        <w:rPr>
          <w:b/>
          <w:color w:val="131313"/>
          <w:spacing w:val="-8"/>
          <w:w w:val="105"/>
          <w:sz w:val="23"/>
        </w:rPr>
        <w:t xml:space="preserve"> </w:t>
      </w:r>
      <w:r>
        <w:rPr>
          <w:b/>
          <w:color w:val="131313"/>
          <w:w w:val="105"/>
          <w:sz w:val="23"/>
        </w:rPr>
        <w:t>academic probation and dismissal based on a</w:t>
      </w:r>
      <w:r>
        <w:rPr>
          <w:b/>
          <w:color w:val="131313"/>
          <w:spacing w:val="-3"/>
          <w:w w:val="105"/>
          <w:sz w:val="23"/>
        </w:rPr>
        <w:t xml:space="preserve"> </w:t>
      </w:r>
      <w:r>
        <w:rPr>
          <w:b/>
          <w:color w:val="131313"/>
          <w:w w:val="105"/>
          <w:sz w:val="23"/>
        </w:rPr>
        <w:t>student's academic performance at their</w:t>
      </w:r>
      <w:r>
        <w:rPr>
          <w:b/>
          <w:color w:val="131313"/>
          <w:spacing w:val="-2"/>
          <w:w w:val="105"/>
          <w:sz w:val="23"/>
        </w:rPr>
        <w:t xml:space="preserve"> </w:t>
      </w:r>
      <w:r>
        <w:rPr>
          <w:b/>
          <w:color w:val="131313"/>
          <w:w w:val="105"/>
          <w:sz w:val="23"/>
        </w:rPr>
        <w:t>discretion. Some graduate programs may have additional requirements and/or conditions. Please review your department's requirements with your respective Program Coordinator, as well as all published handbooks.</w:t>
      </w:r>
    </w:p>
    <w:p w14:paraId="6808B2B7" w14:textId="77777777" w:rsidR="00691E44" w:rsidRDefault="00691E44">
      <w:pPr>
        <w:pStyle w:val="BodyText"/>
        <w:spacing w:before="105"/>
        <w:rPr>
          <w:b/>
        </w:rPr>
      </w:pPr>
    </w:p>
    <w:p w14:paraId="30BD0C0B" w14:textId="77777777" w:rsidR="00691E44" w:rsidRDefault="00D9672C">
      <w:pPr>
        <w:pStyle w:val="Heading5"/>
        <w:ind w:left="1068"/>
      </w:pPr>
      <w:bookmarkStart w:id="2" w:name="_TOC_250043"/>
      <w:r>
        <w:rPr>
          <w:color w:val="131313"/>
          <w:w w:val="105"/>
        </w:rPr>
        <w:t>Schedule</w:t>
      </w:r>
      <w:r>
        <w:rPr>
          <w:color w:val="131313"/>
          <w:spacing w:val="4"/>
          <w:w w:val="105"/>
        </w:rPr>
        <w:t xml:space="preserve"> </w:t>
      </w:r>
      <w:bookmarkEnd w:id="2"/>
      <w:r>
        <w:rPr>
          <w:color w:val="131313"/>
          <w:spacing w:val="-2"/>
          <w:w w:val="105"/>
        </w:rPr>
        <w:t>Changes</w:t>
      </w:r>
    </w:p>
    <w:p w14:paraId="5F83DB9C" w14:textId="77777777" w:rsidR="00691E44" w:rsidRDefault="00D9672C">
      <w:pPr>
        <w:pStyle w:val="Heading4"/>
        <w:spacing w:before="120"/>
        <w:ind w:left="1072"/>
      </w:pPr>
      <w:r>
        <w:rPr>
          <w:color w:val="131313"/>
        </w:rPr>
        <w:t>For</w:t>
      </w:r>
      <w:r>
        <w:rPr>
          <w:color w:val="131313"/>
          <w:spacing w:val="-2"/>
        </w:rPr>
        <w:t xml:space="preserve"> </w:t>
      </w:r>
      <w:r>
        <w:rPr>
          <w:color w:val="131313"/>
        </w:rPr>
        <w:t>all</w:t>
      </w:r>
      <w:r>
        <w:rPr>
          <w:color w:val="131313"/>
          <w:spacing w:val="8"/>
        </w:rPr>
        <w:t xml:space="preserve"> </w:t>
      </w:r>
      <w:r>
        <w:rPr>
          <w:color w:val="131313"/>
        </w:rPr>
        <w:t>schedule</w:t>
      </w:r>
      <w:r>
        <w:rPr>
          <w:color w:val="131313"/>
          <w:spacing w:val="-2"/>
        </w:rPr>
        <w:t xml:space="preserve"> </w:t>
      </w:r>
      <w:r>
        <w:rPr>
          <w:color w:val="131313"/>
        </w:rPr>
        <w:t>changes,</w:t>
      </w:r>
      <w:r>
        <w:rPr>
          <w:color w:val="131313"/>
          <w:spacing w:val="-1"/>
        </w:rPr>
        <w:t xml:space="preserve"> </w:t>
      </w:r>
      <w:r>
        <w:rPr>
          <w:color w:val="131313"/>
        </w:rPr>
        <w:t>students</w:t>
      </w:r>
      <w:r>
        <w:rPr>
          <w:color w:val="131313"/>
          <w:spacing w:val="-1"/>
        </w:rPr>
        <w:t xml:space="preserve"> </w:t>
      </w:r>
      <w:r>
        <w:rPr>
          <w:color w:val="131313"/>
        </w:rPr>
        <w:t>meet</w:t>
      </w:r>
      <w:r>
        <w:rPr>
          <w:color w:val="131313"/>
          <w:spacing w:val="6"/>
        </w:rPr>
        <w:t xml:space="preserve"> </w:t>
      </w:r>
      <w:r>
        <w:rPr>
          <w:color w:val="131313"/>
        </w:rPr>
        <w:t>with</w:t>
      </w:r>
      <w:r>
        <w:rPr>
          <w:color w:val="131313"/>
          <w:spacing w:val="4"/>
        </w:rPr>
        <w:t xml:space="preserve"> </w:t>
      </w:r>
      <w:r>
        <w:rPr>
          <w:color w:val="131313"/>
        </w:rPr>
        <w:t>the</w:t>
      </w:r>
      <w:r>
        <w:rPr>
          <w:color w:val="131313"/>
          <w:spacing w:val="-9"/>
        </w:rPr>
        <w:t xml:space="preserve"> </w:t>
      </w:r>
      <w:r>
        <w:rPr>
          <w:color w:val="131313"/>
        </w:rPr>
        <w:t>program</w:t>
      </w:r>
      <w:r>
        <w:rPr>
          <w:color w:val="131313"/>
          <w:spacing w:val="8"/>
        </w:rPr>
        <w:t xml:space="preserve"> </w:t>
      </w:r>
      <w:r>
        <w:rPr>
          <w:color w:val="131313"/>
        </w:rPr>
        <w:t>director</w:t>
      </w:r>
      <w:r>
        <w:rPr>
          <w:color w:val="131313"/>
          <w:spacing w:val="6"/>
        </w:rPr>
        <w:t xml:space="preserve"> </w:t>
      </w:r>
      <w:r>
        <w:rPr>
          <w:color w:val="131313"/>
        </w:rPr>
        <w:t>for</w:t>
      </w:r>
      <w:r>
        <w:rPr>
          <w:color w:val="131313"/>
          <w:spacing w:val="-1"/>
        </w:rPr>
        <w:t xml:space="preserve"> </w:t>
      </w:r>
      <w:r>
        <w:rPr>
          <w:color w:val="131313"/>
        </w:rPr>
        <w:t>a</w:t>
      </w:r>
      <w:r>
        <w:rPr>
          <w:color w:val="131313"/>
          <w:spacing w:val="-6"/>
        </w:rPr>
        <w:t xml:space="preserve"> </w:t>
      </w:r>
      <w:r>
        <w:rPr>
          <w:color w:val="131313"/>
          <w:spacing w:val="-2"/>
        </w:rPr>
        <w:t>consultation.</w:t>
      </w:r>
    </w:p>
    <w:p w14:paraId="608CD2CD" w14:textId="77777777" w:rsidR="00691E44" w:rsidRDefault="00691E44">
      <w:pPr>
        <w:sectPr w:rsidR="00691E44">
          <w:pgSz w:w="12240" w:h="15840"/>
          <w:pgMar w:top="1460" w:right="120" w:bottom="1240" w:left="260" w:header="0" w:footer="1057" w:gutter="0"/>
          <w:cols w:space="720"/>
        </w:sectPr>
      </w:pPr>
    </w:p>
    <w:p w14:paraId="157FE83A" w14:textId="77777777" w:rsidR="00691E44" w:rsidRDefault="00D9672C">
      <w:pPr>
        <w:pStyle w:val="Heading5"/>
        <w:spacing w:before="68"/>
        <w:ind w:left="1345"/>
      </w:pPr>
      <w:r>
        <w:rPr>
          <w:color w:val="232323"/>
          <w:spacing w:val="-2"/>
        </w:rPr>
        <w:lastRenderedPageBreak/>
        <w:t>\</w:t>
      </w:r>
      <w:r>
        <w:rPr>
          <w:color w:val="676767"/>
          <w:spacing w:val="-2"/>
        </w:rPr>
        <w:t>V</w:t>
      </w:r>
      <w:r>
        <w:rPr>
          <w:color w:val="232323"/>
          <w:spacing w:val="-2"/>
        </w:rPr>
        <w:t>i</w:t>
      </w:r>
      <w:r>
        <w:rPr>
          <w:color w:val="676767"/>
          <w:spacing w:val="-2"/>
        </w:rPr>
        <w:t>t</w:t>
      </w:r>
      <w:r>
        <w:rPr>
          <w:color w:val="232323"/>
          <w:spacing w:val="-2"/>
        </w:rPr>
        <w:t>hdi-awals</w:t>
      </w:r>
    </w:p>
    <w:p w14:paraId="66FCC62B" w14:textId="77777777" w:rsidR="00691E44" w:rsidRDefault="00D9672C">
      <w:pPr>
        <w:pStyle w:val="BodyText"/>
        <w:spacing w:before="135" w:line="288" w:lineRule="auto"/>
        <w:ind w:left="1336" w:right="1180" w:hanging="3"/>
        <w:jc w:val="both"/>
      </w:pPr>
      <w:r>
        <w:rPr>
          <w:color w:val="232323"/>
        </w:rPr>
        <w:t>To withdraw from one or more courses</w:t>
      </w:r>
      <w:r>
        <w:rPr>
          <w:color w:val="676767"/>
        </w:rPr>
        <w:t xml:space="preserve">, </w:t>
      </w:r>
      <w:r>
        <w:rPr>
          <w:color w:val="232323"/>
        </w:rPr>
        <w:t xml:space="preserve">a student must submit written notification (letter listing sufficient infonnation to identify the course section to be dropped) to the Office of the Registrar. Students may also email, from their Kean </w:t>
      </w:r>
      <w:r>
        <w:rPr>
          <w:color w:val="676767"/>
        </w:rPr>
        <w:t>U</w:t>
      </w:r>
      <w:r>
        <w:rPr>
          <w:color w:val="232323"/>
        </w:rPr>
        <w:t xml:space="preserve">niversity email account, their request to withdraw to </w:t>
      </w:r>
      <w:hyperlink r:id="rId31">
        <w:r>
          <w:rPr>
            <w:color w:val="232323"/>
          </w:rPr>
          <w:t>regme</w:t>
        </w:r>
        <w:r>
          <w:rPr>
            <w:color w:val="808080"/>
          </w:rPr>
          <w:t>@</w:t>
        </w:r>
        <w:r>
          <w:rPr>
            <w:color w:val="232323"/>
          </w:rPr>
          <w:t>kean.edu.</w:t>
        </w:r>
      </w:hyperlink>
      <w:r>
        <w:rPr>
          <w:color w:val="232323"/>
        </w:rPr>
        <w:t xml:space="preserve"> The</w:t>
      </w:r>
      <w:r>
        <w:rPr>
          <w:color w:val="232323"/>
          <w:spacing w:val="40"/>
        </w:rPr>
        <w:t xml:space="preserve"> </w:t>
      </w:r>
      <w:r>
        <w:rPr>
          <w:color w:val="232323"/>
        </w:rPr>
        <w:t>request</w:t>
      </w:r>
      <w:r>
        <w:rPr>
          <w:color w:val="232323"/>
          <w:spacing w:val="40"/>
        </w:rPr>
        <w:t xml:space="preserve"> </w:t>
      </w:r>
      <w:r>
        <w:rPr>
          <w:color w:val="232323"/>
        </w:rPr>
        <w:t>must</w:t>
      </w:r>
      <w:r>
        <w:rPr>
          <w:color w:val="232323"/>
          <w:spacing w:val="40"/>
        </w:rPr>
        <w:t xml:space="preserve"> </w:t>
      </w:r>
      <w:r>
        <w:rPr>
          <w:color w:val="232323"/>
        </w:rPr>
        <w:t>be</w:t>
      </w:r>
      <w:r>
        <w:rPr>
          <w:color w:val="232323"/>
          <w:spacing w:val="29"/>
        </w:rPr>
        <w:t xml:space="preserve"> </w:t>
      </w:r>
      <w:r>
        <w:rPr>
          <w:color w:val="232323"/>
        </w:rPr>
        <w:t>received</w:t>
      </w:r>
      <w:r>
        <w:rPr>
          <w:color w:val="232323"/>
          <w:spacing w:val="40"/>
        </w:rPr>
        <w:t xml:space="preserve"> </w:t>
      </w:r>
      <w:r>
        <w:rPr>
          <w:color w:val="232323"/>
        </w:rPr>
        <w:t>in</w:t>
      </w:r>
      <w:r>
        <w:rPr>
          <w:color w:val="232323"/>
          <w:spacing w:val="40"/>
        </w:rPr>
        <w:t xml:space="preserve"> </w:t>
      </w:r>
      <w:r>
        <w:rPr>
          <w:color w:val="232323"/>
        </w:rPr>
        <w:t>the Office</w:t>
      </w:r>
      <w:r>
        <w:rPr>
          <w:color w:val="232323"/>
          <w:spacing w:val="29"/>
        </w:rPr>
        <w:t xml:space="preserve"> </w:t>
      </w:r>
      <w:r>
        <w:rPr>
          <w:color w:val="232323"/>
        </w:rPr>
        <w:t>of</w:t>
      </w:r>
      <w:r>
        <w:rPr>
          <w:color w:val="232323"/>
          <w:spacing w:val="26"/>
        </w:rPr>
        <w:t xml:space="preserve"> </w:t>
      </w:r>
      <w:r>
        <w:rPr>
          <w:color w:val="232323"/>
        </w:rPr>
        <w:t>the</w:t>
      </w:r>
      <w:r>
        <w:rPr>
          <w:color w:val="232323"/>
          <w:spacing w:val="30"/>
        </w:rPr>
        <w:t xml:space="preserve"> </w:t>
      </w:r>
      <w:r>
        <w:rPr>
          <w:color w:val="232323"/>
        </w:rPr>
        <w:t>Registrar</w:t>
      </w:r>
      <w:r>
        <w:rPr>
          <w:color w:val="232323"/>
          <w:spacing w:val="35"/>
        </w:rPr>
        <w:t xml:space="preserve"> </w:t>
      </w:r>
      <w:r>
        <w:rPr>
          <w:color w:val="232323"/>
        </w:rPr>
        <w:t>or</w:t>
      </w:r>
      <w:r>
        <w:rPr>
          <w:color w:val="232323"/>
          <w:spacing w:val="29"/>
        </w:rPr>
        <w:t xml:space="preserve"> </w:t>
      </w:r>
      <w:r>
        <w:rPr>
          <w:color w:val="232323"/>
        </w:rPr>
        <w:t>postmarked</w:t>
      </w:r>
      <w:r>
        <w:rPr>
          <w:color w:val="232323"/>
          <w:spacing w:val="40"/>
        </w:rPr>
        <w:t xml:space="preserve"> </w:t>
      </w:r>
      <w:r>
        <w:rPr>
          <w:color w:val="232323"/>
        </w:rPr>
        <w:t>by the deadlines. Students who withdraw from a course during the first third of the semester or who withdraw</w:t>
      </w:r>
      <w:r>
        <w:rPr>
          <w:color w:val="232323"/>
          <w:spacing w:val="40"/>
        </w:rPr>
        <w:t xml:space="preserve"> </w:t>
      </w:r>
      <w:r>
        <w:rPr>
          <w:color w:val="232323"/>
        </w:rPr>
        <w:t>from</w:t>
      </w:r>
      <w:r>
        <w:rPr>
          <w:color w:val="232323"/>
          <w:spacing w:val="40"/>
        </w:rPr>
        <w:t xml:space="preserve"> </w:t>
      </w:r>
      <w:r>
        <w:rPr>
          <w:color w:val="232323"/>
        </w:rPr>
        <w:t>a</w:t>
      </w:r>
      <w:r>
        <w:rPr>
          <w:color w:val="232323"/>
          <w:spacing w:val="32"/>
        </w:rPr>
        <w:t xml:space="preserve"> </w:t>
      </w:r>
      <w:r>
        <w:rPr>
          <w:color w:val="232323"/>
        </w:rPr>
        <w:t>course</w:t>
      </w:r>
      <w:r>
        <w:rPr>
          <w:color w:val="232323"/>
          <w:spacing w:val="40"/>
        </w:rPr>
        <w:t xml:space="preserve"> </w:t>
      </w:r>
      <w:r>
        <w:rPr>
          <w:color w:val="232323"/>
        </w:rPr>
        <w:t>no</w:t>
      </w:r>
      <w:r>
        <w:rPr>
          <w:color w:val="232323"/>
          <w:spacing w:val="24"/>
        </w:rPr>
        <w:t xml:space="preserve"> </w:t>
      </w:r>
      <w:r>
        <w:rPr>
          <w:color w:val="232323"/>
        </w:rPr>
        <w:t>later</w:t>
      </w:r>
      <w:r>
        <w:rPr>
          <w:color w:val="232323"/>
          <w:spacing w:val="40"/>
        </w:rPr>
        <w:t xml:space="preserve"> </w:t>
      </w:r>
      <w:r>
        <w:rPr>
          <w:color w:val="232323"/>
        </w:rPr>
        <w:t>than</w:t>
      </w:r>
      <w:r>
        <w:rPr>
          <w:color w:val="232323"/>
          <w:spacing w:val="40"/>
        </w:rPr>
        <w:t xml:space="preserve"> </w:t>
      </w:r>
      <w:r>
        <w:rPr>
          <w:color w:val="232323"/>
        </w:rPr>
        <w:t>one</w:t>
      </w:r>
      <w:r>
        <w:rPr>
          <w:color w:val="232323"/>
          <w:spacing w:val="32"/>
        </w:rPr>
        <w:t xml:space="preserve"> </w:t>
      </w:r>
      <w:r>
        <w:rPr>
          <w:color w:val="232323"/>
        </w:rPr>
        <w:t>week</w:t>
      </w:r>
      <w:r>
        <w:rPr>
          <w:color w:val="232323"/>
          <w:spacing w:val="40"/>
        </w:rPr>
        <w:t xml:space="preserve"> </w:t>
      </w:r>
      <w:r>
        <w:rPr>
          <w:color w:val="232323"/>
        </w:rPr>
        <w:t>past</w:t>
      </w:r>
      <w:r>
        <w:rPr>
          <w:color w:val="232323"/>
          <w:spacing w:val="40"/>
        </w:rPr>
        <w:t xml:space="preserve"> </w:t>
      </w:r>
      <w:r>
        <w:rPr>
          <w:color w:val="232323"/>
        </w:rPr>
        <w:t>mid-semester</w:t>
      </w:r>
      <w:r>
        <w:rPr>
          <w:color w:val="232323"/>
          <w:spacing w:val="40"/>
        </w:rPr>
        <w:t xml:space="preserve"> </w:t>
      </w:r>
      <w:r>
        <w:rPr>
          <w:color w:val="232323"/>
        </w:rPr>
        <w:t>will</w:t>
      </w:r>
      <w:r>
        <w:rPr>
          <w:color w:val="232323"/>
          <w:spacing w:val="40"/>
        </w:rPr>
        <w:t xml:space="preserve"> </w:t>
      </w:r>
      <w:r>
        <w:rPr>
          <w:color w:val="232323"/>
        </w:rPr>
        <w:t>receive</w:t>
      </w:r>
      <w:r>
        <w:rPr>
          <w:color w:val="232323"/>
          <w:spacing w:val="40"/>
        </w:rPr>
        <w:t xml:space="preserve"> </w:t>
      </w:r>
      <w:r>
        <w:rPr>
          <w:color w:val="232323"/>
        </w:rPr>
        <w:t>a</w:t>
      </w:r>
      <w:r>
        <w:rPr>
          <w:color w:val="232323"/>
          <w:spacing w:val="28"/>
        </w:rPr>
        <w:t xml:space="preserve"> </w:t>
      </w:r>
      <w:r>
        <w:rPr>
          <w:color w:val="232323"/>
        </w:rPr>
        <w:t>grade of "W". The withdrawal</w:t>
      </w:r>
      <w:r>
        <w:rPr>
          <w:color w:val="232323"/>
          <w:spacing w:val="31"/>
        </w:rPr>
        <w:t xml:space="preserve"> </w:t>
      </w:r>
      <w:r>
        <w:rPr>
          <w:color w:val="232323"/>
        </w:rPr>
        <w:t>grade is not counted in the cumulative grade point average. Any student</w:t>
      </w:r>
      <w:r>
        <w:rPr>
          <w:color w:val="232323"/>
          <w:spacing w:val="32"/>
        </w:rPr>
        <w:t xml:space="preserve"> </w:t>
      </w:r>
      <w:r>
        <w:rPr>
          <w:color w:val="232323"/>
        </w:rPr>
        <w:t>who does not</w:t>
      </w:r>
      <w:r>
        <w:rPr>
          <w:color w:val="232323"/>
          <w:spacing w:val="21"/>
        </w:rPr>
        <w:t xml:space="preserve"> </w:t>
      </w:r>
      <w:r>
        <w:rPr>
          <w:color w:val="232323"/>
        </w:rPr>
        <w:t>officially</w:t>
      </w:r>
      <w:r>
        <w:rPr>
          <w:color w:val="232323"/>
          <w:spacing w:val="39"/>
        </w:rPr>
        <w:t xml:space="preserve"> </w:t>
      </w:r>
      <w:r>
        <w:rPr>
          <w:color w:val="232323"/>
        </w:rPr>
        <w:t>withdraw</w:t>
      </w:r>
      <w:r>
        <w:rPr>
          <w:color w:val="232323"/>
          <w:spacing w:val="39"/>
        </w:rPr>
        <w:t xml:space="preserve"> </w:t>
      </w:r>
      <w:r>
        <w:rPr>
          <w:color w:val="232323"/>
        </w:rPr>
        <w:t>on or</w:t>
      </w:r>
      <w:r>
        <w:rPr>
          <w:color w:val="232323"/>
          <w:spacing w:val="30"/>
        </w:rPr>
        <w:t xml:space="preserve"> </w:t>
      </w:r>
      <w:r>
        <w:rPr>
          <w:color w:val="232323"/>
        </w:rPr>
        <w:t>before</w:t>
      </w:r>
      <w:r>
        <w:rPr>
          <w:color w:val="232323"/>
          <w:spacing w:val="28"/>
        </w:rPr>
        <w:t xml:space="preserve"> </w:t>
      </w:r>
      <w:r>
        <w:rPr>
          <w:color w:val="232323"/>
        </w:rPr>
        <w:t>the</w:t>
      </w:r>
      <w:r>
        <w:rPr>
          <w:color w:val="232323"/>
          <w:spacing w:val="27"/>
        </w:rPr>
        <w:t xml:space="preserve"> </w:t>
      </w:r>
      <w:r>
        <w:rPr>
          <w:color w:val="232323"/>
        </w:rPr>
        <w:t>withdrawal</w:t>
      </w:r>
      <w:r>
        <w:rPr>
          <w:color w:val="232323"/>
          <w:spacing w:val="40"/>
        </w:rPr>
        <w:t xml:space="preserve"> </w:t>
      </w:r>
      <w:r>
        <w:rPr>
          <w:color w:val="232323"/>
        </w:rPr>
        <w:t>date</w:t>
      </w:r>
      <w:r>
        <w:rPr>
          <w:color w:val="232323"/>
          <w:spacing w:val="21"/>
        </w:rPr>
        <w:t xml:space="preserve"> </w:t>
      </w:r>
      <w:r>
        <w:rPr>
          <w:color w:val="232323"/>
        </w:rPr>
        <w:t>published</w:t>
      </w:r>
      <w:r>
        <w:rPr>
          <w:color w:val="232323"/>
          <w:spacing w:val="40"/>
        </w:rPr>
        <w:t xml:space="preserve"> </w:t>
      </w:r>
      <w:r>
        <w:rPr>
          <w:color w:val="232323"/>
        </w:rPr>
        <w:t>in</w:t>
      </w:r>
      <w:r>
        <w:rPr>
          <w:color w:val="232323"/>
          <w:spacing w:val="36"/>
        </w:rPr>
        <w:t xml:space="preserve"> </w:t>
      </w:r>
      <w:r>
        <w:rPr>
          <w:color w:val="232323"/>
        </w:rPr>
        <w:t>the academic</w:t>
      </w:r>
      <w:r>
        <w:rPr>
          <w:color w:val="232323"/>
          <w:spacing w:val="29"/>
        </w:rPr>
        <w:t xml:space="preserve"> </w:t>
      </w:r>
      <w:r>
        <w:rPr>
          <w:color w:val="232323"/>
        </w:rPr>
        <w:t>calendar</w:t>
      </w:r>
      <w:r>
        <w:rPr>
          <w:color w:val="232323"/>
          <w:spacing w:val="32"/>
        </w:rPr>
        <w:t xml:space="preserve"> </w:t>
      </w:r>
      <w:r>
        <w:rPr>
          <w:color w:val="232323"/>
        </w:rPr>
        <w:t>will be</w:t>
      </w:r>
      <w:r>
        <w:rPr>
          <w:color w:val="232323"/>
          <w:spacing w:val="-8"/>
        </w:rPr>
        <w:t xml:space="preserve"> </w:t>
      </w:r>
      <w:r>
        <w:rPr>
          <w:color w:val="232323"/>
        </w:rPr>
        <w:t>given a</w:t>
      </w:r>
      <w:r>
        <w:rPr>
          <w:color w:val="232323"/>
          <w:spacing w:val="-10"/>
        </w:rPr>
        <w:t xml:space="preserve"> </w:t>
      </w:r>
      <w:r>
        <w:rPr>
          <w:color w:val="232323"/>
        </w:rPr>
        <w:t>letter</w:t>
      </w:r>
      <w:r>
        <w:rPr>
          <w:color w:val="232323"/>
          <w:spacing w:val="-3"/>
        </w:rPr>
        <w:t xml:space="preserve"> </w:t>
      </w:r>
      <w:r>
        <w:rPr>
          <w:color w:val="232323"/>
        </w:rPr>
        <w:t>grade that reflects his or her achievement</w:t>
      </w:r>
      <w:r>
        <w:rPr>
          <w:color w:val="232323"/>
          <w:spacing w:val="40"/>
        </w:rPr>
        <w:t xml:space="preserve"> </w:t>
      </w:r>
      <w:r>
        <w:rPr>
          <w:color w:val="232323"/>
        </w:rPr>
        <w:t>in the</w:t>
      </w:r>
      <w:r>
        <w:rPr>
          <w:color w:val="232323"/>
          <w:spacing w:val="-2"/>
        </w:rPr>
        <w:t xml:space="preserve"> </w:t>
      </w:r>
      <w:r>
        <w:rPr>
          <w:color w:val="232323"/>
        </w:rPr>
        <w:t xml:space="preserve">course. </w:t>
      </w:r>
      <w:r>
        <w:rPr>
          <w:color w:val="232323"/>
          <w:u w:val="thick" w:color="808080"/>
        </w:rPr>
        <w:t>(</w:t>
      </w:r>
      <w:r>
        <w:rPr>
          <w:color w:val="676767"/>
          <w:u w:val="thick" w:color="808080"/>
        </w:rPr>
        <w:t>K</w:t>
      </w:r>
      <w:r>
        <w:rPr>
          <w:color w:val="808080"/>
          <w:u w:val="thick" w:color="808080"/>
        </w:rPr>
        <w:t>ean U</w:t>
      </w:r>
      <w:r>
        <w:rPr>
          <w:color w:val="232323"/>
          <w:u w:val="thick" w:color="808080"/>
        </w:rPr>
        <w:t>ni</w:t>
      </w:r>
      <w:r>
        <w:rPr>
          <w:color w:val="424242"/>
          <w:u w:val="thick" w:color="808080"/>
        </w:rPr>
        <w:t>v</w:t>
      </w:r>
      <w:r>
        <w:rPr>
          <w:color w:val="232323"/>
          <w:u w:val="thick" w:color="808080"/>
        </w:rPr>
        <w:t>ersit</w:t>
      </w:r>
      <w:r>
        <w:rPr>
          <w:color w:val="808080"/>
          <w:u w:val="thick" w:color="808080"/>
        </w:rPr>
        <w:t>y</w:t>
      </w:r>
      <w:r>
        <w:rPr>
          <w:color w:val="808080"/>
          <w:spacing w:val="-2"/>
        </w:rPr>
        <w:t xml:space="preserve"> </w:t>
      </w:r>
      <w:r>
        <w:rPr>
          <w:color w:val="232323"/>
        </w:rPr>
        <w:t xml:space="preserve">Graduate </w:t>
      </w:r>
      <w:r>
        <w:rPr>
          <w:color w:val="424242"/>
          <w:u w:val="thick" w:color="424242"/>
        </w:rPr>
        <w:t>Catalog 2023&lt;2023</w:t>
      </w:r>
      <w:r>
        <w:rPr>
          <w:color w:val="232323"/>
        </w:rPr>
        <w:t>).</w:t>
      </w:r>
    </w:p>
    <w:p w14:paraId="0A4B5C4E" w14:textId="77777777" w:rsidR="00691E44" w:rsidRDefault="00691E44">
      <w:pPr>
        <w:pStyle w:val="BodyText"/>
        <w:spacing w:before="98"/>
      </w:pPr>
    </w:p>
    <w:p w14:paraId="0820D968" w14:textId="77777777" w:rsidR="00691E44" w:rsidRDefault="00D9672C">
      <w:pPr>
        <w:pStyle w:val="Heading5"/>
        <w:ind w:left="1346"/>
      </w:pPr>
      <w:bookmarkStart w:id="3" w:name="_TOC_250042"/>
      <w:r>
        <w:rPr>
          <w:color w:val="424242"/>
        </w:rPr>
        <w:t>Course</w:t>
      </w:r>
      <w:r>
        <w:rPr>
          <w:color w:val="424242"/>
          <w:spacing w:val="37"/>
        </w:rPr>
        <w:t xml:space="preserve"> </w:t>
      </w:r>
      <w:r>
        <w:rPr>
          <w:color w:val="232323"/>
        </w:rPr>
        <w:t>Requirements</w:t>
      </w:r>
      <w:r>
        <w:rPr>
          <w:color w:val="232323"/>
          <w:spacing w:val="30"/>
        </w:rPr>
        <w:t xml:space="preserve"> </w:t>
      </w:r>
      <w:r>
        <w:rPr>
          <w:color w:val="232323"/>
        </w:rPr>
        <w:t>(Class</w:t>
      </w:r>
      <w:r>
        <w:rPr>
          <w:color w:val="232323"/>
          <w:spacing w:val="12"/>
        </w:rPr>
        <w:t xml:space="preserve"> </w:t>
      </w:r>
      <w:bookmarkEnd w:id="3"/>
      <w:r>
        <w:rPr>
          <w:color w:val="424242"/>
          <w:spacing w:val="-2"/>
        </w:rPr>
        <w:t>Syllabus)</w:t>
      </w:r>
    </w:p>
    <w:p w14:paraId="6F411FAE" w14:textId="77777777" w:rsidR="00691E44" w:rsidRDefault="00D9672C">
      <w:pPr>
        <w:pStyle w:val="BodyText"/>
        <w:spacing w:before="135" w:line="283" w:lineRule="auto"/>
        <w:ind w:left="1457" w:right="1180" w:firstLine="9"/>
      </w:pPr>
      <w:r>
        <w:rPr>
          <w:color w:val="232323"/>
          <w:w w:val="105"/>
        </w:rPr>
        <w:t>Professors are</w:t>
      </w:r>
      <w:r>
        <w:rPr>
          <w:color w:val="232323"/>
          <w:spacing w:val="-12"/>
          <w:w w:val="105"/>
        </w:rPr>
        <w:t xml:space="preserve"> </w:t>
      </w:r>
      <w:r>
        <w:rPr>
          <w:color w:val="232323"/>
          <w:w w:val="105"/>
        </w:rPr>
        <w:t>expected</w:t>
      </w:r>
      <w:r>
        <w:rPr>
          <w:color w:val="232323"/>
          <w:spacing w:val="14"/>
          <w:w w:val="105"/>
        </w:rPr>
        <w:t xml:space="preserve"> </w:t>
      </w:r>
      <w:r>
        <w:rPr>
          <w:color w:val="232323"/>
          <w:w w:val="105"/>
        </w:rPr>
        <w:t>to</w:t>
      </w:r>
      <w:r>
        <w:rPr>
          <w:color w:val="232323"/>
          <w:spacing w:val="-10"/>
          <w:w w:val="105"/>
        </w:rPr>
        <w:t xml:space="preserve"> </w:t>
      </w:r>
      <w:r>
        <w:rPr>
          <w:color w:val="232323"/>
          <w:w w:val="105"/>
        </w:rPr>
        <w:t>communicate to</w:t>
      </w:r>
      <w:r>
        <w:rPr>
          <w:color w:val="232323"/>
          <w:spacing w:val="-13"/>
          <w:w w:val="105"/>
        </w:rPr>
        <w:t xml:space="preserve"> </w:t>
      </w:r>
      <w:r>
        <w:rPr>
          <w:color w:val="232323"/>
          <w:w w:val="105"/>
        </w:rPr>
        <w:t>students, in</w:t>
      </w:r>
      <w:r>
        <w:rPr>
          <w:color w:val="232323"/>
          <w:spacing w:val="-3"/>
          <w:w w:val="105"/>
        </w:rPr>
        <w:t xml:space="preserve"> </w:t>
      </w:r>
      <w:r>
        <w:rPr>
          <w:color w:val="232323"/>
          <w:w w:val="105"/>
        </w:rPr>
        <w:t>writing, at</w:t>
      </w:r>
      <w:r>
        <w:rPr>
          <w:color w:val="232323"/>
          <w:spacing w:val="-6"/>
          <w:w w:val="105"/>
        </w:rPr>
        <w:t xml:space="preserve"> </w:t>
      </w:r>
      <w:r>
        <w:rPr>
          <w:color w:val="232323"/>
          <w:w w:val="105"/>
        </w:rPr>
        <w:t>the</w:t>
      </w:r>
      <w:r>
        <w:rPr>
          <w:color w:val="232323"/>
          <w:spacing w:val="-16"/>
          <w:w w:val="105"/>
        </w:rPr>
        <w:t xml:space="preserve"> </w:t>
      </w:r>
      <w:r>
        <w:rPr>
          <w:color w:val="232323"/>
          <w:w w:val="105"/>
        </w:rPr>
        <w:t>start</w:t>
      </w:r>
      <w:r>
        <w:rPr>
          <w:color w:val="232323"/>
          <w:spacing w:val="-2"/>
          <w:w w:val="105"/>
        </w:rPr>
        <w:t xml:space="preserve"> </w:t>
      </w:r>
      <w:r>
        <w:rPr>
          <w:color w:val="232323"/>
          <w:w w:val="105"/>
        </w:rPr>
        <w:t>of</w:t>
      </w:r>
      <w:r>
        <w:rPr>
          <w:color w:val="232323"/>
          <w:spacing w:val="-12"/>
          <w:w w:val="105"/>
        </w:rPr>
        <w:t xml:space="preserve"> </w:t>
      </w:r>
      <w:r>
        <w:rPr>
          <w:color w:val="232323"/>
          <w:w w:val="105"/>
        </w:rPr>
        <w:t>each</w:t>
      </w:r>
      <w:r>
        <w:rPr>
          <w:color w:val="232323"/>
          <w:spacing w:val="-4"/>
          <w:w w:val="105"/>
        </w:rPr>
        <w:t xml:space="preserve"> </w:t>
      </w:r>
      <w:r>
        <w:rPr>
          <w:color w:val="232323"/>
          <w:w w:val="105"/>
        </w:rPr>
        <w:t>semester the essential</w:t>
      </w:r>
      <w:r>
        <w:rPr>
          <w:color w:val="232323"/>
          <w:spacing w:val="21"/>
          <w:w w:val="105"/>
        </w:rPr>
        <w:t xml:space="preserve"> </w:t>
      </w:r>
      <w:r>
        <w:rPr>
          <w:color w:val="232323"/>
          <w:w w:val="105"/>
        </w:rPr>
        <w:t>information concerning the</w:t>
      </w:r>
      <w:r>
        <w:rPr>
          <w:color w:val="232323"/>
          <w:spacing w:val="-12"/>
          <w:w w:val="105"/>
        </w:rPr>
        <w:t xml:space="preserve"> </w:t>
      </w:r>
      <w:r>
        <w:rPr>
          <w:color w:val="232323"/>
          <w:w w:val="105"/>
        </w:rPr>
        <w:t>course</w:t>
      </w:r>
      <w:r>
        <w:rPr>
          <w:color w:val="232323"/>
          <w:spacing w:val="-1"/>
          <w:w w:val="105"/>
        </w:rPr>
        <w:t xml:space="preserve"> </w:t>
      </w:r>
      <w:r>
        <w:rPr>
          <w:color w:val="232323"/>
          <w:w w:val="105"/>
        </w:rPr>
        <w:t>requirements, and</w:t>
      </w:r>
      <w:r>
        <w:rPr>
          <w:color w:val="232323"/>
          <w:spacing w:val="-2"/>
          <w:w w:val="105"/>
        </w:rPr>
        <w:t xml:space="preserve"> </w:t>
      </w:r>
      <w:r>
        <w:rPr>
          <w:color w:val="232323"/>
          <w:w w:val="105"/>
        </w:rPr>
        <w:t>expectations. The</w:t>
      </w:r>
      <w:r>
        <w:rPr>
          <w:color w:val="232323"/>
          <w:spacing w:val="-11"/>
          <w:w w:val="105"/>
        </w:rPr>
        <w:t xml:space="preserve"> </w:t>
      </w:r>
      <w:r>
        <w:rPr>
          <w:color w:val="232323"/>
          <w:w w:val="105"/>
        </w:rPr>
        <w:t>class</w:t>
      </w:r>
      <w:r>
        <w:rPr>
          <w:color w:val="232323"/>
          <w:spacing w:val="-10"/>
          <w:w w:val="105"/>
        </w:rPr>
        <w:t xml:space="preserve"> </w:t>
      </w:r>
      <w:r>
        <w:rPr>
          <w:color w:val="232323"/>
          <w:w w:val="105"/>
        </w:rPr>
        <w:t>syllabus will</w:t>
      </w:r>
      <w:r>
        <w:rPr>
          <w:color w:val="232323"/>
          <w:spacing w:val="-2"/>
          <w:w w:val="105"/>
        </w:rPr>
        <w:t xml:space="preserve"> </w:t>
      </w:r>
      <w:r>
        <w:rPr>
          <w:color w:val="232323"/>
          <w:w w:val="105"/>
        </w:rPr>
        <w:t>include infonnation about course</w:t>
      </w:r>
      <w:r>
        <w:rPr>
          <w:color w:val="232323"/>
          <w:spacing w:val="-2"/>
          <w:w w:val="105"/>
        </w:rPr>
        <w:t xml:space="preserve"> </w:t>
      </w:r>
      <w:r>
        <w:rPr>
          <w:color w:val="232323"/>
          <w:w w:val="105"/>
        </w:rPr>
        <w:t>prerequisites,</w:t>
      </w:r>
      <w:r>
        <w:rPr>
          <w:color w:val="232323"/>
          <w:spacing w:val="-15"/>
          <w:w w:val="105"/>
        </w:rPr>
        <w:t xml:space="preserve"> </w:t>
      </w:r>
      <w:r>
        <w:rPr>
          <w:color w:val="232323"/>
          <w:w w:val="105"/>
        </w:rPr>
        <w:t>if</w:t>
      </w:r>
      <w:r>
        <w:rPr>
          <w:color w:val="232323"/>
          <w:spacing w:val="-11"/>
          <w:w w:val="105"/>
        </w:rPr>
        <w:t xml:space="preserve"> </w:t>
      </w:r>
      <w:r>
        <w:rPr>
          <w:color w:val="232323"/>
          <w:w w:val="105"/>
        </w:rPr>
        <w:t>any,</w:t>
      </w:r>
      <w:r>
        <w:rPr>
          <w:color w:val="232323"/>
          <w:spacing w:val="-7"/>
          <w:w w:val="105"/>
        </w:rPr>
        <w:t xml:space="preserve"> </w:t>
      </w:r>
      <w:r>
        <w:rPr>
          <w:color w:val="232323"/>
          <w:w w:val="105"/>
        </w:rPr>
        <w:t>textbooks, course</w:t>
      </w:r>
      <w:r>
        <w:rPr>
          <w:color w:val="232323"/>
          <w:spacing w:val="-5"/>
          <w:w w:val="105"/>
        </w:rPr>
        <w:t xml:space="preserve"> </w:t>
      </w:r>
      <w:r>
        <w:rPr>
          <w:color w:val="232323"/>
          <w:w w:val="105"/>
        </w:rPr>
        <w:t>objectives, course competencies, course learning</w:t>
      </w:r>
      <w:r>
        <w:rPr>
          <w:color w:val="232323"/>
          <w:spacing w:val="-1"/>
          <w:w w:val="105"/>
        </w:rPr>
        <w:t xml:space="preserve"> </w:t>
      </w:r>
      <w:r>
        <w:rPr>
          <w:color w:val="232323"/>
          <w:w w:val="105"/>
        </w:rPr>
        <w:t>outcomes, due</w:t>
      </w:r>
      <w:r>
        <w:rPr>
          <w:color w:val="232323"/>
          <w:spacing w:val="-7"/>
          <w:w w:val="105"/>
        </w:rPr>
        <w:t xml:space="preserve"> </w:t>
      </w:r>
      <w:r>
        <w:rPr>
          <w:color w:val="232323"/>
          <w:w w:val="105"/>
        </w:rPr>
        <w:t>dates for</w:t>
      </w:r>
      <w:r>
        <w:rPr>
          <w:color w:val="232323"/>
          <w:spacing w:val="-7"/>
          <w:w w:val="105"/>
        </w:rPr>
        <w:t xml:space="preserve"> </w:t>
      </w:r>
      <w:r>
        <w:rPr>
          <w:color w:val="232323"/>
          <w:w w:val="105"/>
        </w:rPr>
        <w:t>assignments, grading rubrics for each assignment,</w:t>
      </w:r>
      <w:r>
        <w:rPr>
          <w:color w:val="232323"/>
          <w:spacing w:val="-3"/>
          <w:w w:val="105"/>
        </w:rPr>
        <w:t xml:space="preserve"> </w:t>
      </w:r>
      <w:r>
        <w:rPr>
          <w:color w:val="232323"/>
          <w:w w:val="105"/>
        </w:rPr>
        <w:t>and course</w:t>
      </w:r>
      <w:r>
        <w:rPr>
          <w:color w:val="232323"/>
          <w:spacing w:val="-3"/>
          <w:w w:val="105"/>
        </w:rPr>
        <w:t xml:space="preserve"> </w:t>
      </w:r>
      <w:r>
        <w:rPr>
          <w:color w:val="232323"/>
          <w:w w:val="105"/>
        </w:rPr>
        <w:t>content. All</w:t>
      </w:r>
      <w:r>
        <w:rPr>
          <w:color w:val="232323"/>
          <w:spacing w:val="-4"/>
          <w:w w:val="105"/>
        </w:rPr>
        <w:t xml:space="preserve"> </w:t>
      </w:r>
      <w:r>
        <w:rPr>
          <w:color w:val="232323"/>
          <w:w w:val="105"/>
        </w:rPr>
        <w:t>course requirements will be</w:t>
      </w:r>
      <w:r>
        <w:rPr>
          <w:color w:val="232323"/>
          <w:spacing w:val="-10"/>
          <w:w w:val="105"/>
        </w:rPr>
        <w:t xml:space="preserve"> </w:t>
      </w:r>
      <w:r>
        <w:rPr>
          <w:color w:val="232323"/>
          <w:w w:val="105"/>
        </w:rPr>
        <w:t>specified in</w:t>
      </w:r>
      <w:r>
        <w:rPr>
          <w:color w:val="232323"/>
          <w:spacing w:val="-3"/>
          <w:w w:val="105"/>
        </w:rPr>
        <w:t xml:space="preserve"> </w:t>
      </w:r>
      <w:r>
        <w:rPr>
          <w:color w:val="232323"/>
          <w:w w:val="105"/>
        </w:rPr>
        <w:t>the</w:t>
      </w:r>
      <w:r>
        <w:rPr>
          <w:color w:val="232323"/>
          <w:spacing w:val="-14"/>
          <w:w w:val="105"/>
        </w:rPr>
        <w:t xml:space="preserve"> </w:t>
      </w:r>
      <w:r>
        <w:rPr>
          <w:color w:val="232323"/>
          <w:w w:val="105"/>
        </w:rPr>
        <w:t>syllabus along with</w:t>
      </w:r>
      <w:r>
        <w:rPr>
          <w:color w:val="232323"/>
          <w:spacing w:val="-8"/>
          <w:w w:val="105"/>
        </w:rPr>
        <w:t xml:space="preserve"> </w:t>
      </w:r>
      <w:r>
        <w:rPr>
          <w:color w:val="232323"/>
          <w:w w:val="105"/>
        </w:rPr>
        <w:t>the</w:t>
      </w:r>
      <w:r>
        <w:rPr>
          <w:color w:val="232323"/>
          <w:spacing w:val="-10"/>
          <w:w w:val="105"/>
        </w:rPr>
        <w:t xml:space="preserve"> </w:t>
      </w:r>
      <w:r>
        <w:rPr>
          <w:color w:val="232323"/>
          <w:w w:val="105"/>
        </w:rPr>
        <w:t>basis</w:t>
      </w:r>
      <w:r>
        <w:rPr>
          <w:color w:val="232323"/>
          <w:spacing w:val="-5"/>
          <w:w w:val="105"/>
        </w:rPr>
        <w:t xml:space="preserve"> </w:t>
      </w:r>
      <w:r>
        <w:rPr>
          <w:color w:val="232323"/>
          <w:w w:val="105"/>
        </w:rPr>
        <w:t>for</w:t>
      </w:r>
      <w:r>
        <w:rPr>
          <w:color w:val="232323"/>
          <w:spacing w:val="-15"/>
          <w:w w:val="105"/>
        </w:rPr>
        <w:t xml:space="preserve"> </w:t>
      </w:r>
      <w:r>
        <w:rPr>
          <w:color w:val="232323"/>
          <w:w w:val="105"/>
        </w:rPr>
        <w:t>determination</w:t>
      </w:r>
      <w:r>
        <w:rPr>
          <w:color w:val="232323"/>
          <w:spacing w:val="11"/>
          <w:w w:val="105"/>
        </w:rPr>
        <w:t xml:space="preserve"> </w:t>
      </w:r>
      <w:r>
        <w:rPr>
          <w:color w:val="232323"/>
          <w:w w:val="105"/>
        </w:rPr>
        <w:t>of</w:t>
      </w:r>
      <w:r>
        <w:rPr>
          <w:color w:val="232323"/>
          <w:spacing w:val="-8"/>
          <w:w w:val="105"/>
        </w:rPr>
        <w:t xml:space="preserve"> </w:t>
      </w:r>
      <w:r>
        <w:rPr>
          <w:color w:val="232323"/>
          <w:w w:val="105"/>
        </w:rPr>
        <w:t>the</w:t>
      </w:r>
      <w:r>
        <w:rPr>
          <w:color w:val="232323"/>
          <w:spacing w:val="-14"/>
          <w:w w:val="105"/>
        </w:rPr>
        <w:t xml:space="preserve"> </w:t>
      </w:r>
      <w:r>
        <w:rPr>
          <w:color w:val="232323"/>
          <w:w w:val="105"/>
        </w:rPr>
        <w:t>final</w:t>
      </w:r>
      <w:r>
        <w:rPr>
          <w:color w:val="232323"/>
          <w:spacing w:val="-3"/>
          <w:w w:val="105"/>
        </w:rPr>
        <w:t xml:space="preserve"> </w:t>
      </w:r>
      <w:r>
        <w:rPr>
          <w:color w:val="232323"/>
          <w:w w:val="105"/>
        </w:rPr>
        <w:t>grade.</w:t>
      </w:r>
      <w:r>
        <w:rPr>
          <w:color w:val="232323"/>
          <w:spacing w:val="-10"/>
          <w:w w:val="105"/>
        </w:rPr>
        <w:t xml:space="preserve"> </w:t>
      </w:r>
      <w:r>
        <w:rPr>
          <w:color w:val="232323"/>
          <w:w w:val="105"/>
        </w:rPr>
        <w:t>The</w:t>
      </w:r>
      <w:r>
        <w:rPr>
          <w:color w:val="232323"/>
          <w:spacing w:val="-16"/>
          <w:w w:val="105"/>
        </w:rPr>
        <w:t xml:space="preserve"> </w:t>
      </w:r>
      <w:r>
        <w:rPr>
          <w:color w:val="232323"/>
          <w:w w:val="105"/>
        </w:rPr>
        <w:t>course</w:t>
      </w:r>
      <w:r>
        <w:rPr>
          <w:color w:val="232323"/>
          <w:spacing w:val="-15"/>
          <w:w w:val="105"/>
        </w:rPr>
        <w:t xml:space="preserve"> </w:t>
      </w:r>
      <w:r>
        <w:rPr>
          <w:color w:val="232323"/>
          <w:w w:val="105"/>
        </w:rPr>
        <w:t>syllabus is</w:t>
      </w:r>
      <w:r>
        <w:rPr>
          <w:color w:val="232323"/>
          <w:spacing w:val="-16"/>
          <w:w w:val="105"/>
        </w:rPr>
        <w:t xml:space="preserve"> </w:t>
      </w:r>
      <w:r>
        <w:rPr>
          <w:color w:val="232323"/>
          <w:w w:val="105"/>
        </w:rPr>
        <w:t>a</w:t>
      </w:r>
      <w:r>
        <w:rPr>
          <w:color w:val="232323"/>
          <w:spacing w:val="-7"/>
          <w:w w:val="105"/>
        </w:rPr>
        <w:t xml:space="preserve"> </w:t>
      </w:r>
      <w:r>
        <w:rPr>
          <w:color w:val="232323"/>
          <w:w w:val="105"/>
        </w:rPr>
        <w:t>contract between the professor and student.</w:t>
      </w:r>
      <w:r>
        <w:rPr>
          <w:color w:val="232323"/>
          <w:spacing w:val="-7"/>
          <w:w w:val="105"/>
        </w:rPr>
        <w:t xml:space="preserve"> </w:t>
      </w:r>
      <w:r>
        <w:rPr>
          <w:color w:val="232323"/>
          <w:w w:val="105"/>
        </w:rPr>
        <w:t>Changes in</w:t>
      </w:r>
      <w:r>
        <w:rPr>
          <w:color w:val="232323"/>
          <w:spacing w:val="-5"/>
          <w:w w:val="105"/>
        </w:rPr>
        <w:t xml:space="preserve"> </w:t>
      </w:r>
      <w:r>
        <w:rPr>
          <w:color w:val="232323"/>
          <w:w w:val="105"/>
        </w:rPr>
        <w:t>course</w:t>
      </w:r>
      <w:r>
        <w:rPr>
          <w:color w:val="232323"/>
          <w:spacing w:val="-6"/>
          <w:w w:val="105"/>
        </w:rPr>
        <w:t xml:space="preserve"> </w:t>
      </w:r>
      <w:r>
        <w:rPr>
          <w:color w:val="232323"/>
          <w:w w:val="105"/>
        </w:rPr>
        <w:t>requirements made</w:t>
      </w:r>
      <w:r>
        <w:rPr>
          <w:color w:val="232323"/>
          <w:spacing w:val="-3"/>
          <w:w w:val="105"/>
        </w:rPr>
        <w:t xml:space="preserve"> </w:t>
      </w:r>
      <w:r>
        <w:rPr>
          <w:color w:val="232323"/>
          <w:w w:val="105"/>
        </w:rPr>
        <w:t>after</w:t>
      </w:r>
      <w:r>
        <w:rPr>
          <w:color w:val="232323"/>
          <w:spacing w:val="-8"/>
          <w:w w:val="105"/>
        </w:rPr>
        <w:t xml:space="preserve"> </w:t>
      </w:r>
      <w:r>
        <w:rPr>
          <w:color w:val="232323"/>
          <w:w w:val="105"/>
        </w:rPr>
        <w:t>the</w:t>
      </w:r>
      <w:r>
        <w:rPr>
          <w:color w:val="232323"/>
          <w:spacing w:val="-10"/>
          <w:w w:val="105"/>
        </w:rPr>
        <w:t xml:space="preserve"> </w:t>
      </w:r>
      <w:r>
        <w:rPr>
          <w:color w:val="232323"/>
          <w:w w:val="105"/>
        </w:rPr>
        <w:t>start of</w:t>
      </w:r>
      <w:r>
        <w:rPr>
          <w:color w:val="232323"/>
          <w:spacing w:val="-2"/>
          <w:w w:val="105"/>
        </w:rPr>
        <w:t xml:space="preserve"> </w:t>
      </w:r>
      <w:r>
        <w:rPr>
          <w:color w:val="232323"/>
          <w:w w:val="105"/>
        </w:rPr>
        <w:t>the</w:t>
      </w:r>
      <w:r>
        <w:rPr>
          <w:color w:val="232323"/>
          <w:spacing w:val="-1"/>
          <w:w w:val="105"/>
        </w:rPr>
        <w:t xml:space="preserve"> </w:t>
      </w:r>
      <w:r>
        <w:rPr>
          <w:color w:val="232323"/>
          <w:w w:val="105"/>
        </w:rPr>
        <w:t>semester will be</w:t>
      </w:r>
      <w:r>
        <w:rPr>
          <w:color w:val="232323"/>
          <w:spacing w:val="-8"/>
          <w:w w:val="105"/>
        </w:rPr>
        <w:t xml:space="preserve"> </w:t>
      </w:r>
      <w:r>
        <w:rPr>
          <w:color w:val="232323"/>
          <w:w w:val="105"/>
        </w:rPr>
        <w:t>communicated</w:t>
      </w:r>
      <w:r>
        <w:rPr>
          <w:color w:val="232323"/>
          <w:spacing w:val="34"/>
          <w:w w:val="105"/>
        </w:rPr>
        <w:t xml:space="preserve"> </w:t>
      </w:r>
      <w:r>
        <w:rPr>
          <w:color w:val="232323"/>
          <w:w w:val="105"/>
        </w:rPr>
        <w:t>in writing to students. Students, in tum, are</w:t>
      </w:r>
      <w:r>
        <w:rPr>
          <w:color w:val="232323"/>
          <w:spacing w:val="-7"/>
          <w:w w:val="105"/>
        </w:rPr>
        <w:t xml:space="preserve"> </w:t>
      </w:r>
      <w:r>
        <w:rPr>
          <w:color w:val="232323"/>
          <w:w w:val="105"/>
        </w:rPr>
        <w:t>responsible for meeting the requirements</w:t>
      </w:r>
      <w:r>
        <w:rPr>
          <w:color w:val="232323"/>
          <w:spacing w:val="-11"/>
          <w:w w:val="105"/>
        </w:rPr>
        <w:t xml:space="preserve"> </w:t>
      </w:r>
      <w:r>
        <w:rPr>
          <w:color w:val="232323"/>
          <w:w w:val="105"/>
        </w:rPr>
        <w:t>of</w:t>
      </w:r>
      <w:r>
        <w:rPr>
          <w:color w:val="232323"/>
          <w:spacing w:val="-11"/>
          <w:w w:val="105"/>
        </w:rPr>
        <w:t xml:space="preserve"> </w:t>
      </w:r>
      <w:r>
        <w:rPr>
          <w:color w:val="232323"/>
          <w:w w:val="105"/>
        </w:rPr>
        <w:t>the</w:t>
      </w:r>
      <w:r>
        <w:rPr>
          <w:color w:val="232323"/>
          <w:spacing w:val="-16"/>
          <w:w w:val="105"/>
        </w:rPr>
        <w:t xml:space="preserve"> </w:t>
      </w:r>
      <w:r>
        <w:rPr>
          <w:color w:val="232323"/>
          <w:w w:val="105"/>
        </w:rPr>
        <w:t>course</w:t>
      </w:r>
      <w:r>
        <w:rPr>
          <w:color w:val="232323"/>
          <w:spacing w:val="-10"/>
          <w:w w:val="105"/>
        </w:rPr>
        <w:t xml:space="preserve"> </w:t>
      </w:r>
      <w:r>
        <w:rPr>
          <w:color w:val="232323"/>
          <w:w w:val="105"/>
        </w:rPr>
        <w:t>as</w:t>
      </w:r>
      <w:r>
        <w:rPr>
          <w:color w:val="232323"/>
          <w:spacing w:val="-16"/>
          <w:w w:val="105"/>
        </w:rPr>
        <w:t xml:space="preserve"> </w:t>
      </w:r>
      <w:r>
        <w:rPr>
          <w:color w:val="232323"/>
          <w:w w:val="105"/>
        </w:rPr>
        <w:t>delineated</w:t>
      </w:r>
      <w:r>
        <w:rPr>
          <w:color w:val="232323"/>
          <w:spacing w:val="-2"/>
          <w:w w:val="105"/>
        </w:rPr>
        <w:t xml:space="preserve"> </w:t>
      </w:r>
      <w:r>
        <w:rPr>
          <w:color w:val="232323"/>
          <w:w w:val="105"/>
        </w:rPr>
        <w:t>in</w:t>
      </w:r>
      <w:r>
        <w:rPr>
          <w:color w:val="232323"/>
          <w:spacing w:val="-8"/>
          <w:w w:val="105"/>
        </w:rPr>
        <w:t xml:space="preserve"> </w:t>
      </w:r>
      <w:r>
        <w:rPr>
          <w:color w:val="232323"/>
          <w:w w:val="105"/>
        </w:rPr>
        <w:t>the</w:t>
      </w:r>
      <w:r>
        <w:rPr>
          <w:color w:val="232323"/>
          <w:spacing w:val="-16"/>
          <w:w w:val="105"/>
        </w:rPr>
        <w:t xml:space="preserve"> </w:t>
      </w:r>
      <w:r>
        <w:rPr>
          <w:color w:val="232323"/>
          <w:w w:val="105"/>
        </w:rPr>
        <w:t>syllabus and</w:t>
      </w:r>
      <w:r>
        <w:rPr>
          <w:color w:val="232323"/>
          <w:spacing w:val="-3"/>
          <w:w w:val="105"/>
        </w:rPr>
        <w:t xml:space="preserve"> </w:t>
      </w:r>
      <w:r>
        <w:rPr>
          <w:color w:val="232323"/>
          <w:w w:val="105"/>
        </w:rPr>
        <w:t>for</w:t>
      </w:r>
      <w:r>
        <w:rPr>
          <w:color w:val="232323"/>
          <w:spacing w:val="-8"/>
          <w:w w:val="105"/>
        </w:rPr>
        <w:t xml:space="preserve"> </w:t>
      </w:r>
      <w:r>
        <w:rPr>
          <w:color w:val="232323"/>
          <w:w w:val="105"/>
        </w:rPr>
        <w:t>requesting</w:t>
      </w:r>
      <w:r>
        <w:rPr>
          <w:color w:val="232323"/>
          <w:spacing w:val="-1"/>
          <w:w w:val="105"/>
        </w:rPr>
        <w:t xml:space="preserve"> </w:t>
      </w:r>
      <w:r>
        <w:rPr>
          <w:color w:val="232323"/>
          <w:w w:val="105"/>
        </w:rPr>
        <w:t>clarification from</w:t>
      </w:r>
      <w:r>
        <w:rPr>
          <w:color w:val="232323"/>
          <w:spacing w:val="-3"/>
          <w:w w:val="105"/>
        </w:rPr>
        <w:t xml:space="preserve"> </w:t>
      </w:r>
      <w:r>
        <w:rPr>
          <w:color w:val="232323"/>
          <w:w w:val="105"/>
        </w:rPr>
        <w:t>the professor</w:t>
      </w:r>
      <w:r>
        <w:rPr>
          <w:color w:val="232323"/>
          <w:spacing w:val="-10"/>
          <w:w w:val="105"/>
        </w:rPr>
        <w:t xml:space="preserve"> </w:t>
      </w:r>
      <w:r>
        <w:rPr>
          <w:color w:val="232323"/>
          <w:w w:val="105"/>
        </w:rPr>
        <w:t>on</w:t>
      </w:r>
      <w:r>
        <w:rPr>
          <w:color w:val="232323"/>
          <w:spacing w:val="-7"/>
          <w:w w:val="105"/>
        </w:rPr>
        <w:t xml:space="preserve"> </w:t>
      </w:r>
      <w:r>
        <w:rPr>
          <w:color w:val="232323"/>
          <w:w w:val="105"/>
        </w:rPr>
        <w:t>items</w:t>
      </w:r>
      <w:r>
        <w:rPr>
          <w:color w:val="232323"/>
          <w:spacing w:val="-2"/>
          <w:w w:val="105"/>
        </w:rPr>
        <w:t xml:space="preserve"> </w:t>
      </w:r>
      <w:r>
        <w:rPr>
          <w:color w:val="232323"/>
          <w:w w:val="105"/>
        </w:rPr>
        <w:t>in the syllabus which they</w:t>
      </w:r>
      <w:r>
        <w:rPr>
          <w:color w:val="232323"/>
          <w:spacing w:val="-3"/>
          <w:w w:val="105"/>
        </w:rPr>
        <w:t xml:space="preserve"> </w:t>
      </w:r>
      <w:r>
        <w:rPr>
          <w:color w:val="232323"/>
          <w:w w:val="105"/>
        </w:rPr>
        <w:t>do</w:t>
      </w:r>
      <w:r>
        <w:rPr>
          <w:color w:val="232323"/>
          <w:spacing w:val="-3"/>
          <w:w w:val="105"/>
        </w:rPr>
        <w:t xml:space="preserve"> </w:t>
      </w:r>
      <w:r>
        <w:rPr>
          <w:color w:val="232323"/>
          <w:w w:val="105"/>
        </w:rPr>
        <w:t>not understand. Students who</w:t>
      </w:r>
      <w:r>
        <w:rPr>
          <w:color w:val="232323"/>
          <w:spacing w:val="-4"/>
          <w:w w:val="105"/>
        </w:rPr>
        <w:t xml:space="preserve"> </w:t>
      </w:r>
      <w:r>
        <w:rPr>
          <w:color w:val="232323"/>
          <w:w w:val="105"/>
        </w:rPr>
        <w:t>experience challenges in meeting course</w:t>
      </w:r>
      <w:r>
        <w:rPr>
          <w:color w:val="232323"/>
          <w:spacing w:val="-3"/>
          <w:w w:val="105"/>
        </w:rPr>
        <w:t xml:space="preserve"> </w:t>
      </w:r>
      <w:r>
        <w:rPr>
          <w:color w:val="232323"/>
          <w:w w:val="105"/>
        </w:rPr>
        <w:t>requirements should discuss the</w:t>
      </w:r>
      <w:r>
        <w:rPr>
          <w:color w:val="232323"/>
          <w:spacing w:val="-14"/>
          <w:w w:val="105"/>
        </w:rPr>
        <w:t xml:space="preserve"> </w:t>
      </w:r>
      <w:r>
        <w:rPr>
          <w:color w:val="232323"/>
          <w:w w:val="105"/>
        </w:rPr>
        <w:t>situation with the</w:t>
      </w:r>
      <w:r>
        <w:rPr>
          <w:color w:val="232323"/>
          <w:spacing w:val="-7"/>
          <w:w w:val="105"/>
        </w:rPr>
        <w:t xml:space="preserve"> </w:t>
      </w:r>
      <w:r>
        <w:rPr>
          <w:color w:val="232323"/>
          <w:w w:val="105"/>
        </w:rPr>
        <w:t>professor and seek assistance. Students are</w:t>
      </w:r>
      <w:r>
        <w:rPr>
          <w:color w:val="232323"/>
          <w:spacing w:val="-10"/>
          <w:w w:val="105"/>
        </w:rPr>
        <w:t xml:space="preserve"> </w:t>
      </w:r>
      <w:r>
        <w:rPr>
          <w:color w:val="232323"/>
          <w:w w:val="105"/>
        </w:rPr>
        <w:t>expected</w:t>
      </w:r>
      <w:r>
        <w:rPr>
          <w:color w:val="232323"/>
          <w:spacing w:val="20"/>
          <w:w w:val="105"/>
        </w:rPr>
        <w:t xml:space="preserve"> </w:t>
      </w:r>
      <w:r>
        <w:rPr>
          <w:color w:val="232323"/>
          <w:w w:val="105"/>
        </w:rPr>
        <w:t>to</w:t>
      </w:r>
      <w:r>
        <w:rPr>
          <w:color w:val="232323"/>
          <w:spacing w:val="-6"/>
          <w:w w:val="105"/>
        </w:rPr>
        <w:t xml:space="preserve"> </w:t>
      </w:r>
      <w:r>
        <w:rPr>
          <w:color w:val="232323"/>
          <w:w w:val="105"/>
        </w:rPr>
        <w:t>share</w:t>
      </w:r>
      <w:r>
        <w:rPr>
          <w:color w:val="232323"/>
          <w:spacing w:val="-1"/>
          <w:w w:val="105"/>
        </w:rPr>
        <w:t xml:space="preserve"> </w:t>
      </w:r>
      <w:r>
        <w:rPr>
          <w:color w:val="232323"/>
          <w:w w:val="105"/>
        </w:rPr>
        <w:t>copies</w:t>
      </w:r>
      <w:r>
        <w:rPr>
          <w:color w:val="232323"/>
          <w:spacing w:val="-2"/>
          <w:w w:val="105"/>
        </w:rPr>
        <w:t xml:space="preserve"> </w:t>
      </w:r>
      <w:r>
        <w:rPr>
          <w:color w:val="232323"/>
          <w:w w:val="105"/>
        </w:rPr>
        <w:t>of</w:t>
      </w:r>
      <w:r>
        <w:rPr>
          <w:color w:val="232323"/>
          <w:spacing w:val="-3"/>
          <w:w w:val="105"/>
        </w:rPr>
        <w:t xml:space="preserve"> </w:t>
      </w:r>
      <w:r>
        <w:rPr>
          <w:color w:val="232323"/>
          <w:w w:val="105"/>
        </w:rPr>
        <w:t>the</w:t>
      </w:r>
      <w:r>
        <w:rPr>
          <w:color w:val="232323"/>
          <w:spacing w:val="-5"/>
          <w:w w:val="105"/>
        </w:rPr>
        <w:t xml:space="preserve"> </w:t>
      </w:r>
      <w:r>
        <w:rPr>
          <w:color w:val="232323"/>
          <w:w w:val="105"/>
        </w:rPr>
        <w:t>course</w:t>
      </w:r>
      <w:r>
        <w:rPr>
          <w:color w:val="232323"/>
          <w:spacing w:val="-2"/>
          <w:w w:val="105"/>
        </w:rPr>
        <w:t xml:space="preserve"> </w:t>
      </w:r>
      <w:r>
        <w:rPr>
          <w:color w:val="232323"/>
          <w:w w:val="105"/>
        </w:rPr>
        <w:t>syllabus with the</w:t>
      </w:r>
      <w:r>
        <w:rPr>
          <w:color w:val="232323"/>
          <w:spacing w:val="-10"/>
          <w:w w:val="105"/>
        </w:rPr>
        <w:t xml:space="preserve"> </w:t>
      </w:r>
      <w:r>
        <w:rPr>
          <w:color w:val="232323"/>
          <w:w w:val="105"/>
        </w:rPr>
        <w:t>assigned site</w:t>
      </w:r>
      <w:r>
        <w:rPr>
          <w:color w:val="232323"/>
          <w:spacing w:val="-11"/>
          <w:w w:val="105"/>
        </w:rPr>
        <w:t xml:space="preserve"> </w:t>
      </w:r>
      <w:r>
        <w:rPr>
          <w:color w:val="232323"/>
          <w:w w:val="105"/>
        </w:rPr>
        <w:t>supervisor, while</w:t>
      </w:r>
      <w:r>
        <w:rPr>
          <w:color w:val="232323"/>
          <w:spacing w:val="-1"/>
          <w:w w:val="105"/>
        </w:rPr>
        <w:t xml:space="preserve"> </w:t>
      </w:r>
      <w:r>
        <w:rPr>
          <w:color w:val="232323"/>
          <w:w w:val="105"/>
        </w:rPr>
        <w:t>enrolled in</w:t>
      </w:r>
      <w:r>
        <w:rPr>
          <w:color w:val="232323"/>
          <w:spacing w:val="-3"/>
          <w:w w:val="105"/>
        </w:rPr>
        <w:t xml:space="preserve"> </w:t>
      </w:r>
      <w:r>
        <w:rPr>
          <w:color w:val="232323"/>
          <w:w w:val="105"/>
        </w:rPr>
        <w:t>field education</w:t>
      </w:r>
      <w:r>
        <w:rPr>
          <w:color w:val="232323"/>
          <w:spacing w:val="23"/>
          <w:w w:val="105"/>
        </w:rPr>
        <w:t xml:space="preserve"> </w:t>
      </w:r>
      <w:r>
        <w:rPr>
          <w:color w:val="232323"/>
          <w:w w:val="105"/>
        </w:rPr>
        <w:t>practicum to ensure</w:t>
      </w:r>
      <w:r>
        <w:rPr>
          <w:color w:val="232323"/>
          <w:spacing w:val="-3"/>
          <w:w w:val="105"/>
        </w:rPr>
        <w:t xml:space="preserve"> </w:t>
      </w:r>
      <w:r>
        <w:rPr>
          <w:color w:val="232323"/>
          <w:w w:val="105"/>
        </w:rPr>
        <w:t>the</w:t>
      </w:r>
      <w:r>
        <w:rPr>
          <w:color w:val="232323"/>
          <w:spacing w:val="-4"/>
          <w:w w:val="105"/>
        </w:rPr>
        <w:t xml:space="preserve"> </w:t>
      </w:r>
      <w:r>
        <w:rPr>
          <w:color w:val="232323"/>
          <w:w w:val="105"/>
        </w:rPr>
        <w:t>integration</w:t>
      </w:r>
      <w:r>
        <w:rPr>
          <w:color w:val="232323"/>
          <w:spacing w:val="-1"/>
          <w:w w:val="105"/>
        </w:rPr>
        <w:t xml:space="preserve"> </w:t>
      </w:r>
      <w:r>
        <w:rPr>
          <w:color w:val="232323"/>
          <w:w w:val="105"/>
        </w:rPr>
        <w:t>of</w:t>
      </w:r>
      <w:r>
        <w:rPr>
          <w:color w:val="232323"/>
          <w:spacing w:val="-8"/>
          <w:w w:val="105"/>
        </w:rPr>
        <w:t xml:space="preserve"> </w:t>
      </w:r>
      <w:r>
        <w:rPr>
          <w:color w:val="232323"/>
          <w:w w:val="105"/>
        </w:rPr>
        <w:t>course content and practicum experiences.</w:t>
      </w:r>
    </w:p>
    <w:p w14:paraId="30693931" w14:textId="77777777" w:rsidR="00691E44" w:rsidRDefault="00691E44">
      <w:pPr>
        <w:pStyle w:val="BodyText"/>
        <w:spacing w:before="100"/>
      </w:pPr>
    </w:p>
    <w:p w14:paraId="4FC3E4B1" w14:textId="77777777" w:rsidR="00691E44" w:rsidRDefault="00D9672C">
      <w:pPr>
        <w:pStyle w:val="Heading5"/>
        <w:ind w:left="1352"/>
      </w:pPr>
      <w:bookmarkStart w:id="4" w:name="_TOC_250041"/>
      <w:r>
        <w:rPr>
          <w:color w:val="424242"/>
        </w:rPr>
        <w:t>Standards</w:t>
      </w:r>
      <w:r>
        <w:rPr>
          <w:color w:val="424242"/>
          <w:spacing w:val="27"/>
        </w:rPr>
        <w:t xml:space="preserve"> </w:t>
      </w:r>
      <w:r>
        <w:rPr>
          <w:color w:val="232323"/>
        </w:rPr>
        <w:t>for</w:t>
      </w:r>
      <w:r>
        <w:rPr>
          <w:color w:val="232323"/>
          <w:spacing w:val="13"/>
        </w:rPr>
        <w:t xml:space="preserve"> </w:t>
      </w:r>
      <w:r>
        <w:rPr>
          <w:color w:val="232323"/>
        </w:rPr>
        <w:t>Written</w:t>
      </w:r>
      <w:r>
        <w:rPr>
          <w:color w:val="232323"/>
          <w:spacing w:val="25"/>
        </w:rPr>
        <w:t xml:space="preserve"> </w:t>
      </w:r>
      <w:bookmarkEnd w:id="4"/>
      <w:r>
        <w:rPr>
          <w:color w:val="232323"/>
          <w:spacing w:val="-4"/>
        </w:rPr>
        <w:t>Work</w:t>
      </w:r>
    </w:p>
    <w:p w14:paraId="2929369D" w14:textId="77777777" w:rsidR="00691E44" w:rsidRDefault="00D9672C">
      <w:pPr>
        <w:pStyle w:val="BodyText"/>
        <w:spacing w:before="130" w:line="271" w:lineRule="auto"/>
        <w:ind w:left="1370" w:right="1253" w:hanging="8"/>
      </w:pPr>
      <w:r>
        <w:rPr>
          <w:color w:val="232323"/>
        </w:rPr>
        <w:t>All graduate research</w:t>
      </w:r>
      <w:r>
        <w:rPr>
          <w:color w:val="232323"/>
          <w:spacing w:val="31"/>
        </w:rPr>
        <w:t xml:space="preserve"> </w:t>
      </w:r>
      <w:r>
        <w:rPr>
          <w:color w:val="232323"/>
        </w:rPr>
        <w:t>papers must meet acceptable</w:t>
      </w:r>
      <w:r>
        <w:rPr>
          <w:color w:val="232323"/>
          <w:spacing w:val="39"/>
        </w:rPr>
        <w:t xml:space="preserve"> </w:t>
      </w:r>
      <w:r>
        <w:rPr>
          <w:color w:val="232323"/>
        </w:rPr>
        <w:t>University</w:t>
      </w:r>
      <w:r>
        <w:rPr>
          <w:color w:val="232323"/>
          <w:spacing w:val="33"/>
        </w:rPr>
        <w:t xml:space="preserve"> </w:t>
      </w:r>
      <w:r>
        <w:rPr>
          <w:color w:val="232323"/>
        </w:rPr>
        <w:t>standards</w:t>
      </w:r>
      <w:r>
        <w:rPr>
          <w:color w:val="232323"/>
          <w:spacing w:val="24"/>
        </w:rPr>
        <w:t xml:space="preserve"> </w:t>
      </w:r>
      <w:r>
        <w:rPr>
          <w:color w:val="232323"/>
        </w:rPr>
        <w:t>for written</w:t>
      </w:r>
      <w:r>
        <w:rPr>
          <w:color w:val="232323"/>
          <w:spacing w:val="39"/>
        </w:rPr>
        <w:t xml:space="preserve"> </w:t>
      </w:r>
      <w:r>
        <w:rPr>
          <w:color w:val="232323"/>
        </w:rPr>
        <w:t xml:space="preserve">work. See the </w:t>
      </w:r>
      <w:r>
        <w:rPr>
          <w:color w:val="424242"/>
        </w:rPr>
        <w:t xml:space="preserve">Kean </w:t>
      </w:r>
      <w:r>
        <w:rPr>
          <w:color w:val="424242"/>
          <w:u w:val="thick" w:color="424242"/>
        </w:rPr>
        <w:t xml:space="preserve">Unh rsity </w:t>
      </w:r>
      <w:r>
        <w:rPr>
          <w:color w:val="232323"/>
          <w:u w:val="thick" w:color="424242"/>
        </w:rPr>
        <w:t>Grad_11atc Cata</w:t>
      </w:r>
      <w:r>
        <w:rPr>
          <w:color w:val="424242"/>
          <w:u w:val="thick" w:color="424242"/>
        </w:rPr>
        <w:t>lo</w:t>
      </w:r>
      <w:r>
        <w:rPr>
          <w:color w:val="676767"/>
          <w:u w:val="thick" w:color="424242"/>
        </w:rPr>
        <w:t xml:space="preserve">g </w:t>
      </w:r>
      <w:r>
        <w:rPr>
          <w:color w:val="424242"/>
          <w:u w:val="thick" w:color="424242"/>
        </w:rPr>
        <w:t>2021-2023,</w:t>
      </w:r>
      <w:r>
        <w:rPr>
          <w:color w:val="424242"/>
        </w:rPr>
        <w:t xml:space="preserve"> </w:t>
      </w:r>
      <w:r>
        <w:rPr>
          <w:color w:val="232323"/>
        </w:rPr>
        <w:t>for additional information.</w:t>
      </w:r>
    </w:p>
    <w:p w14:paraId="2D20F67C" w14:textId="77777777" w:rsidR="00691E44" w:rsidRDefault="00D9672C">
      <w:pPr>
        <w:pStyle w:val="BodyText"/>
        <w:spacing w:before="201" w:line="288" w:lineRule="auto"/>
        <w:ind w:left="1361" w:right="1145" w:firstLine="8"/>
        <w:jc w:val="both"/>
      </w:pPr>
      <w:r>
        <w:rPr>
          <w:color w:val="232323"/>
          <w:w w:val="105"/>
        </w:rPr>
        <w:t>Except</w:t>
      </w:r>
      <w:r>
        <w:rPr>
          <w:color w:val="232323"/>
          <w:spacing w:val="-16"/>
          <w:w w:val="105"/>
        </w:rPr>
        <w:t xml:space="preserve"> </w:t>
      </w:r>
      <w:r>
        <w:rPr>
          <w:color w:val="232323"/>
          <w:w w:val="105"/>
        </w:rPr>
        <w:t>when</w:t>
      </w:r>
      <w:r>
        <w:rPr>
          <w:color w:val="232323"/>
          <w:spacing w:val="-15"/>
          <w:w w:val="105"/>
        </w:rPr>
        <w:t xml:space="preserve"> </w:t>
      </w:r>
      <w:r>
        <w:rPr>
          <w:color w:val="232323"/>
          <w:w w:val="105"/>
        </w:rPr>
        <w:t>otherwise</w:t>
      </w:r>
      <w:r>
        <w:rPr>
          <w:color w:val="232323"/>
          <w:spacing w:val="-15"/>
          <w:w w:val="105"/>
        </w:rPr>
        <w:t xml:space="preserve"> </w:t>
      </w:r>
      <w:r>
        <w:rPr>
          <w:color w:val="232323"/>
          <w:w w:val="105"/>
        </w:rPr>
        <w:t>instructed</w:t>
      </w:r>
      <w:r>
        <w:rPr>
          <w:color w:val="232323"/>
          <w:spacing w:val="-15"/>
          <w:w w:val="105"/>
        </w:rPr>
        <w:t xml:space="preserve"> </w:t>
      </w:r>
      <w:r>
        <w:rPr>
          <w:color w:val="232323"/>
          <w:w w:val="105"/>
        </w:rPr>
        <w:t>by</w:t>
      </w:r>
      <w:r>
        <w:rPr>
          <w:color w:val="232323"/>
          <w:spacing w:val="-15"/>
          <w:w w:val="105"/>
        </w:rPr>
        <w:t xml:space="preserve"> </w:t>
      </w:r>
      <w:r>
        <w:rPr>
          <w:color w:val="232323"/>
          <w:w w:val="105"/>
        </w:rPr>
        <w:t>the</w:t>
      </w:r>
      <w:r>
        <w:rPr>
          <w:color w:val="232323"/>
          <w:spacing w:val="-15"/>
          <w:w w:val="105"/>
        </w:rPr>
        <w:t xml:space="preserve"> </w:t>
      </w:r>
      <w:r>
        <w:rPr>
          <w:color w:val="232323"/>
          <w:w w:val="105"/>
        </w:rPr>
        <w:t>professor,</w:t>
      </w:r>
      <w:r>
        <w:rPr>
          <w:color w:val="232323"/>
          <w:spacing w:val="-15"/>
          <w:w w:val="105"/>
        </w:rPr>
        <w:t xml:space="preserve"> </w:t>
      </w:r>
      <w:r>
        <w:rPr>
          <w:color w:val="232323"/>
          <w:w w:val="105"/>
        </w:rPr>
        <w:t>all</w:t>
      </w:r>
      <w:r>
        <w:rPr>
          <w:color w:val="232323"/>
          <w:spacing w:val="-15"/>
          <w:w w:val="105"/>
        </w:rPr>
        <w:t xml:space="preserve"> </w:t>
      </w:r>
      <w:r>
        <w:rPr>
          <w:color w:val="232323"/>
          <w:w w:val="105"/>
        </w:rPr>
        <w:t>assignments</w:t>
      </w:r>
      <w:r>
        <w:rPr>
          <w:color w:val="232323"/>
          <w:spacing w:val="-5"/>
          <w:w w:val="105"/>
        </w:rPr>
        <w:t xml:space="preserve"> </w:t>
      </w:r>
      <w:r>
        <w:rPr>
          <w:color w:val="232323"/>
          <w:w w:val="105"/>
        </w:rPr>
        <w:t>must</w:t>
      </w:r>
      <w:r>
        <w:rPr>
          <w:color w:val="232323"/>
          <w:spacing w:val="-15"/>
          <w:w w:val="105"/>
        </w:rPr>
        <w:t xml:space="preserve"> </w:t>
      </w:r>
      <w:r>
        <w:rPr>
          <w:color w:val="232323"/>
          <w:w w:val="105"/>
        </w:rPr>
        <w:t>be</w:t>
      </w:r>
      <w:r>
        <w:rPr>
          <w:color w:val="232323"/>
          <w:spacing w:val="-16"/>
          <w:w w:val="105"/>
        </w:rPr>
        <w:t xml:space="preserve"> </w:t>
      </w:r>
      <w:r>
        <w:rPr>
          <w:color w:val="232323"/>
          <w:w w:val="105"/>
        </w:rPr>
        <w:t>typed,</w:t>
      </w:r>
      <w:r>
        <w:rPr>
          <w:color w:val="232323"/>
          <w:spacing w:val="-15"/>
          <w:w w:val="105"/>
        </w:rPr>
        <w:t xml:space="preserve"> </w:t>
      </w:r>
      <w:r>
        <w:rPr>
          <w:color w:val="232323"/>
          <w:w w:val="105"/>
        </w:rPr>
        <w:t>double-spaced, typed</w:t>
      </w:r>
      <w:r>
        <w:rPr>
          <w:color w:val="232323"/>
          <w:spacing w:val="-16"/>
          <w:w w:val="105"/>
        </w:rPr>
        <w:t xml:space="preserve"> </w:t>
      </w:r>
      <w:r>
        <w:rPr>
          <w:color w:val="232323"/>
          <w:w w:val="105"/>
        </w:rPr>
        <w:t>with</w:t>
      </w:r>
      <w:r>
        <w:rPr>
          <w:color w:val="232323"/>
          <w:spacing w:val="-15"/>
          <w:w w:val="105"/>
        </w:rPr>
        <w:t xml:space="preserve"> </w:t>
      </w:r>
      <w:r>
        <w:rPr>
          <w:color w:val="232323"/>
          <w:w w:val="105"/>
        </w:rPr>
        <w:t>a</w:t>
      </w:r>
      <w:r>
        <w:rPr>
          <w:color w:val="232323"/>
          <w:spacing w:val="-15"/>
          <w:w w:val="105"/>
        </w:rPr>
        <w:t xml:space="preserve"> </w:t>
      </w:r>
      <w:r>
        <w:rPr>
          <w:color w:val="232323"/>
          <w:w w:val="105"/>
        </w:rPr>
        <w:t>Times</w:t>
      </w:r>
      <w:r>
        <w:rPr>
          <w:color w:val="232323"/>
          <w:spacing w:val="-15"/>
          <w:w w:val="105"/>
        </w:rPr>
        <w:t xml:space="preserve"> </w:t>
      </w:r>
      <w:r>
        <w:rPr>
          <w:color w:val="232323"/>
          <w:w w:val="105"/>
        </w:rPr>
        <w:t>New</w:t>
      </w:r>
      <w:r>
        <w:rPr>
          <w:color w:val="232323"/>
          <w:spacing w:val="-15"/>
          <w:w w:val="105"/>
        </w:rPr>
        <w:t xml:space="preserve"> </w:t>
      </w:r>
      <w:r>
        <w:rPr>
          <w:color w:val="232323"/>
          <w:w w:val="105"/>
        </w:rPr>
        <w:t>Roman</w:t>
      </w:r>
      <w:r>
        <w:rPr>
          <w:color w:val="232323"/>
          <w:spacing w:val="-15"/>
          <w:w w:val="105"/>
        </w:rPr>
        <w:t xml:space="preserve"> </w:t>
      </w:r>
      <w:r>
        <w:rPr>
          <w:color w:val="232323"/>
          <w:w w:val="105"/>
        </w:rPr>
        <w:t>12-point</w:t>
      </w:r>
      <w:r>
        <w:rPr>
          <w:color w:val="232323"/>
          <w:spacing w:val="-15"/>
          <w:w w:val="105"/>
        </w:rPr>
        <w:t xml:space="preserve"> </w:t>
      </w:r>
      <w:r>
        <w:rPr>
          <w:color w:val="232323"/>
          <w:w w:val="105"/>
        </w:rPr>
        <w:t>font</w:t>
      </w:r>
      <w:r>
        <w:rPr>
          <w:color w:val="232323"/>
          <w:spacing w:val="-15"/>
          <w:w w:val="105"/>
        </w:rPr>
        <w:t xml:space="preserve"> </w:t>
      </w:r>
      <w:r>
        <w:rPr>
          <w:color w:val="232323"/>
          <w:w w:val="105"/>
        </w:rPr>
        <w:t>and</w:t>
      </w:r>
      <w:r>
        <w:rPr>
          <w:color w:val="232323"/>
          <w:spacing w:val="-15"/>
          <w:w w:val="105"/>
        </w:rPr>
        <w:t xml:space="preserve"> </w:t>
      </w:r>
      <w:r>
        <w:rPr>
          <w:color w:val="232323"/>
          <w:w w:val="105"/>
        </w:rPr>
        <w:t>have</w:t>
      </w:r>
      <w:r>
        <w:rPr>
          <w:color w:val="232323"/>
          <w:spacing w:val="-15"/>
          <w:w w:val="105"/>
        </w:rPr>
        <w:t xml:space="preserve"> </w:t>
      </w:r>
      <w:r>
        <w:rPr>
          <w:color w:val="232323"/>
          <w:w w:val="105"/>
        </w:rPr>
        <w:t>1-inch</w:t>
      </w:r>
      <w:r>
        <w:rPr>
          <w:color w:val="232323"/>
          <w:spacing w:val="-16"/>
          <w:w w:val="105"/>
        </w:rPr>
        <w:t xml:space="preserve"> </w:t>
      </w:r>
      <w:r>
        <w:rPr>
          <w:color w:val="232323"/>
          <w:w w:val="105"/>
        </w:rPr>
        <w:t>margins,</w:t>
      </w:r>
      <w:r>
        <w:rPr>
          <w:color w:val="232323"/>
          <w:spacing w:val="-15"/>
          <w:w w:val="105"/>
        </w:rPr>
        <w:t xml:space="preserve"> </w:t>
      </w:r>
      <w:r>
        <w:rPr>
          <w:color w:val="232323"/>
          <w:w w:val="105"/>
        </w:rPr>
        <w:t>using</w:t>
      </w:r>
      <w:r>
        <w:rPr>
          <w:color w:val="232323"/>
          <w:spacing w:val="-15"/>
          <w:w w:val="105"/>
        </w:rPr>
        <w:t xml:space="preserve"> </w:t>
      </w:r>
      <w:r>
        <w:rPr>
          <w:color w:val="232323"/>
          <w:w w:val="105"/>
        </w:rPr>
        <w:t>formal</w:t>
      </w:r>
      <w:r>
        <w:rPr>
          <w:color w:val="232323"/>
          <w:spacing w:val="-15"/>
          <w:w w:val="105"/>
        </w:rPr>
        <w:t xml:space="preserve"> </w:t>
      </w:r>
      <w:r>
        <w:rPr>
          <w:color w:val="232323"/>
          <w:w w:val="105"/>
        </w:rPr>
        <w:t>English</w:t>
      </w:r>
      <w:r>
        <w:rPr>
          <w:color w:val="232323"/>
          <w:spacing w:val="-12"/>
          <w:w w:val="105"/>
        </w:rPr>
        <w:t xml:space="preserve"> </w:t>
      </w:r>
      <w:r>
        <w:rPr>
          <w:color w:val="232323"/>
          <w:w w:val="105"/>
        </w:rPr>
        <w:t>with subheadings. Write</w:t>
      </w:r>
      <w:r>
        <w:rPr>
          <w:color w:val="232323"/>
          <w:spacing w:val="-9"/>
          <w:w w:val="105"/>
        </w:rPr>
        <w:t xml:space="preserve"> </w:t>
      </w:r>
      <w:r>
        <w:rPr>
          <w:color w:val="232323"/>
          <w:w w:val="105"/>
        </w:rPr>
        <w:t>in</w:t>
      </w:r>
      <w:r>
        <w:rPr>
          <w:color w:val="232323"/>
          <w:spacing w:val="-3"/>
          <w:w w:val="105"/>
        </w:rPr>
        <w:t xml:space="preserve"> </w:t>
      </w:r>
      <w:r>
        <w:rPr>
          <w:color w:val="232323"/>
          <w:w w:val="105"/>
        </w:rPr>
        <w:t>complete sentences. Text citations and reference lists</w:t>
      </w:r>
      <w:r>
        <w:rPr>
          <w:color w:val="232323"/>
          <w:spacing w:val="-1"/>
          <w:w w:val="105"/>
        </w:rPr>
        <w:t xml:space="preserve"> </w:t>
      </w:r>
      <w:r>
        <w:rPr>
          <w:color w:val="232323"/>
          <w:w w:val="105"/>
        </w:rPr>
        <w:t>must be</w:t>
      </w:r>
      <w:r>
        <w:rPr>
          <w:color w:val="232323"/>
          <w:spacing w:val="-4"/>
          <w:w w:val="105"/>
        </w:rPr>
        <w:t xml:space="preserve"> </w:t>
      </w:r>
      <w:r>
        <w:rPr>
          <w:color w:val="232323"/>
          <w:w w:val="105"/>
        </w:rPr>
        <w:t>in APA</w:t>
      </w:r>
      <w:r>
        <w:rPr>
          <w:color w:val="232323"/>
          <w:spacing w:val="-2"/>
          <w:w w:val="105"/>
        </w:rPr>
        <w:t xml:space="preserve"> </w:t>
      </w:r>
      <w:r>
        <w:rPr>
          <w:color w:val="232323"/>
          <w:w w:val="105"/>
        </w:rPr>
        <w:t>7th edition</w:t>
      </w:r>
      <w:r>
        <w:rPr>
          <w:color w:val="232323"/>
          <w:spacing w:val="-3"/>
          <w:w w:val="105"/>
        </w:rPr>
        <w:t xml:space="preserve"> </w:t>
      </w:r>
      <w:r>
        <w:rPr>
          <w:color w:val="232323"/>
          <w:w w:val="105"/>
        </w:rPr>
        <w:t>format. All</w:t>
      </w:r>
      <w:r>
        <w:rPr>
          <w:color w:val="232323"/>
          <w:spacing w:val="-5"/>
          <w:w w:val="105"/>
        </w:rPr>
        <w:t xml:space="preserve"> </w:t>
      </w:r>
      <w:r>
        <w:rPr>
          <w:color w:val="232323"/>
          <w:w w:val="105"/>
        </w:rPr>
        <w:t>sentences must be</w:t>
      </w:r>
      <w:r>
        <w:rPr>
          <w:color w:val="232323"/>
          <w:spacing w:val="-16"/>
          <w:w w:val="105"/>
        </w:rPr>
        <w:t xml:space="preserve"> </w:t>
      </w:r>
      <w:r>
        <w:rPr>
          <w:color w:val="232323"/>
          <w:w w:val="105"/>
        </w:rPr>
        <w:t>comprised of</w:t>
      </w:r>
      <w:r>
        <w:rPr>
          <w:color w:val="232323"/>
          <w:spacing w:val="-15"/>
          <w:w w:val="105"/>
        </w:rPr>
        <w:t xml:space="preserve"> </w:t>
      </w:r>
      <w:r>
        <w:rPr>
          <w:color w:val="232323"/>
          <w:w w:val="105"/>
        </w:rPr>
        <w:t>students' own words. Ideas,</w:t>
      </w:r>
      <w:r>
        <w:rPr>
          <w:color w:val="232323"/>
          <w:spacing w:val="-6"/>
          <w:w w:val="105"/>
        </w:rPr>
        <w:t xml:space="preserve"> </w:t>
      </w:r>
      <w:r>
        <w:rPr>
          <w:color w:val="232323"/>
          <w:w w:val="105"/>
        </w:rPr>
        <w:t xml:space="preserve">information, and </w:t>
      </w:r>
      <w:r>
        <w:rPr>
          <w:color w:val="232323"/>
        </w:rPr>
        <w:t>concepts which</w:t>
      </w:r>
      <w:r>
        <w:rPr>
          <w:color w:val="232323"/>
          <w:spacing w:val="-4"/>
        </w:rPr>
        <w:t xml:space="preserve"> </w:t>
      </w:r>
      <w:r>
        <w:rPr>
          <w:color w:val="232323"/>
        </w:rPr>
        <w:t>originated from other</w:t>
      </w:r>
      <w:r>
        <w:rPr>
          <w:color w:val="232323"/>
          <w:spacing w:val="-6"/>
        </w:rPr>
        <w:t xml:space="preserve"> </w:t>
      </w:r>
      <w:r>
        <w:rPr>
          <w:color w:val="232323"/>
        </w:rPr>
        <w:t xml:space="preserve">sources must be properly cited using APA 7th edition. Proper </w:t>
      </w:r>
      <w:r>
        <w:rPr>
          <w:color w:val="232323"/>
          <w:w w:val="105"/>
        </w:rPr>
        <w:t>citation</w:t>
      </w:r>
      <w:r>
        <w:rPr>
          <w:color w:val="232323"/>
          <w:spacing w:val="-16"/>
          <w:w w:val="105"/>
        </w:rPr>
        <w:t xml:space="preserve"> </w:t>
      </w:r>
      <w:r>
        <w:rPr>
          <w:color w:val="232323"/>
          <w:w w:val="105"/>
        </w:rPr>
        <w:t>of</w:t>
      </w:r>
      <w:r>
        <w:rPr>
          <w:color w:val="232323"/>
          <w:spacing w:val="-15"/>
          <w:w w:val="105"/>
        </w:rPr>
        <w:t xml:space="preserve"> </w:t>
      </w:r>
      <w:r>
        <w:rPr>
          <w:color w:val="232323"/>
          <w:w w:val="105"/>
        </w:rPr>
        <w:t>sources</w:t>
      </w:r>
      <w:r>
        <w:rPr>
          <w:color w:val="232323"/>
          <w:spacing w:val="-15"/>
          <w:w w:val="105"/>
        </w:rPr>
        <w:t xml:space="preserve"> </w:t>
      </w:r>
      <w:r>
        <w:rPr>
          <w:color w:val="232323"/>
          <w:w w:val="105"/>
        </w:rPr>
        <w:t>ensures</w:t>
      </w:r>
      <w:r>
        <w:rPr>
          <w:color w:val="232323"/>
          <w:spacing w:val="-15"/>
          <w:w w:val="105"/>
        </w:rPr>
        <w:t xml:space="preserve"> </w:t>
      </w:r>
      <w:r>
        <w:rPr>
          <w:color w:val="232323"/>
          <w:w w:val="105"/>
        </w:rPr>
        <w:t>written</w:t>
      </w:r>
      <w:r>
        <w:rPr>
          <w:color w:val="232323"/>
          <w:spacing w:val="-15"/>
          <w:w w:val="105"/>
        </w:rPr>
        <w:t xml:space="preserve"> </w:t>
      </w:r>
      <w:r>
        <w:rPr>
          <w:color w:val="232323"/>
          <w:w w:val="105"/>
        </w:rPr>
        <w:t>work</w:t>
      </w:r>
      <w:r>
        <w:rPr>
          <w:color w:val="232323"/>
          <w:spacing w:val="-15"/>
          <w:w w:val="105"/>
        </w:rPr>
        <w:t xml:space="preserve"> </w:t>
      </w:r>
      <w:r>
        <w:rPr>
          <w:color w:val="232323"/>
          <w:w w:val="105"/>
        </w:rPr>
        <w:t>is</w:t>
      </w:r>
      <w:r>
        <w:rPr>
          <w:color w:val="232323"/>
          <w:spacing w:val="-15"/>
          <w:w w:val="105"/>
        </w:rPr>
        <w:t xml:space="preserve"> </w:t>
      </w:r>
      <w:r>
        <w:rPr>
          <w:color w:val="232323"/>
          <w:w w:val="105"/>
        </w:rPr>
        <w:t>not</w:t>
      </w:r>
      <w:r>
        <w:rPr>
          <w:color w:val="232323"/>
          <w:spacing w:val="-15"/>
          <w:w w:val="105"/>
        </w:rPr>
        <w:t xml:space="preserve"> </w:t>
      </w:r>
      <w:r>
        <w:rPr>
          <w:color w:val="232323"/>
          <w:w w:val="105"/>
        </w:rPr>
        <w:t>plagiarized.</w:t>
      </w:r>
      <w:r>
        <w:rPr>
          <w:color w:val="232323"/>
          <w:spacing w:val="-15"/>
          <w:w w:val="105"/>
        </w:rPr>
        <w:t xml:space="preserve"> </w:t>
      </w:r>
      <w:r>
        <w:rPr>
          <w:color w:val="232323"/>
          <w:w w:val="105"/>
        </w:rPr>
        <w:t>Typographical</w:t>
      </w:r>
      <w:r>
        <w:rPr>
          <w:color w:val="232323"/>
          <w:spacing w:val="-15"/>
          <w:w w:val="105"/>
        </w:rPr>
        <w:t xml:space="preserve"> </w:t>
      </w:r>
      <w:r>
        <w:rPr>
          <w:color w:val="232323"/>
          <w:w w:val="105"/>
        </w:rPr>
        <w:t>and</w:t>
      </w:r>
      <w:r>
        <w:rPr>
          <w:color w:val="232323"/>
          <w:spacing w:val="-16"/>
          <w:w w:val="105"/>
        </w:rPr>
        <w:t xml:space="preserve"> </w:t>
      </w:r>
      <w:r>
        <w:rPr>
          <w:color w:val="232323"/>
          <w:w w:val="105"/>
        </w:rPr>
        <w:t>spelling</w:t>
      </w:r>
      <w:r>
        <w:rPr>
          <w:color w:val="232323"/>
          <w:spacing w:val="-15"/>
          <w:w w:val="105"/>
        </w:rPr>
        <w:t xml:space="preserve"> </w:t>
      </w:r>
      <w:r>
        <w:rPr>
          <w:color w:val="232323"/>
          <w:w w:val="105"/>
        </w:rPr>
        <w:t>errors,</w:t>
      </w:r>
      <w:r>
        <w:rPr>
          <w:color w:val="232323"/>
          <w:spacing w:val="-15"/>
          <w:w w:val="105"/>
        </w:rPr>
        <w:t xml:space="preserve"> </w:t>
      </w:r>
      <w:r>
        <w:rPr>
          <w:color w:val="232323"/>
          <w:w w:val="105"/>
        </w:rPr>
        <w:t>poor grammar, word choice, organization, or other punctuation problems that impede clarity of communication</w:t>
      </w:r>
      <w:r>
        <w:rPr>
          <w:color w:val="232323"/>
          <w:spacing w:val="35"/>
          <w:w w:val="105"/>
        </w:rPr>
        <w:t xml:space="preserve"> </w:t>
      </w:r>
      <w:r>
        <w:rPr>
          <w:color w:val="232323"/>
          <w:w w:val="105"/>
        </w:rPr>
        <w:t>will result in a reduction of</w:t>
      </w:r>
      <w:r>
        <w:rPr>
          <w:color w:val="232323"/>
          <w:spacing w:val="-4"/>
          <w:w w:val="105"/>
        </w:rPr>
        <w:t xml:space="preserve"> </w:t>
      </w:r>
      <w:r>
        <w:rPr>
          <w:color w:val="232323"/>
          <w:w w:val="105"/>
        </w:rPr>
        <w:t>grade.</w:t>
      </w:r>
    </w:p>
    <w:p w14:paraId="649CB788" w14:textId="77777777" w:rsidR="00691E44" w:rsidRDefault="00691E44">
      <w:pPr>
        <w:spacing w:line="288" w:lineRule="auto"/>
        <w:jc w:val="both"/>
        <w:sectPr w:rsidR="00691E44">
          <w:footerReference w:type="default" r:id="rId32"/>
          <w:pgSz w:w="12240" w:h="15840"/>
          <w:pgMar w:top="1460" w:right="120" w:bottom="1300" w:left="260" w:header="0" w:footer="1106" w:gutter="0"/>
          <w:cols w:space="720"/>
        </w:sectPr>
      </w:pPr>
    </w:p>
    <w:p w14:paraId="6B39B6FE" w14:textId="77777777" w:rsidR="00691E44" w:rsidRDefault="00D9672C">
      <w:pPr>
        <w:pStyle w:val="Heading5"/>
        <w:spacing w:before="73"/>
        <w:ind w:left="1042"/>
        <w:jc w:val="both"/>
      </w:pPr>
      <w:bookmarkStart w:id="5" w:name="_TOC_250040"/>
      <w:r>
        <w:rPr>
          <w:color w:val="151515"/>
          <w:w w:val="105"/>
        </w:rPr>
        <w:lastRenderedPageBreak/>
        <w:t>Grading</w:t>
      </w:r>
      <w:r>
        <w:rPr>
          <w:color w:val="151515"/>
          <w:spacing w:val="8"/>
          <w:w w:val="105"/>
        </w:rPr>
        <w:t xml:space="preserve"> </w:t>
      </w:r>
      <w:bookmarkEnd w:id="5"/>
      <w:r>
        <w:rPr>
          <w:color w:val="151515"/>
          <w:spacing w:val="-2"/>
          <w:w w:val="105"/>
        </w:rPr>
        <w:t>Criteria</w:t>
      </w:r>
    </w:p>
    <w:p w14:paraId="202E1F44" w14:textId="77777777" w:rsidR="00691E44" w:rsidRDefault="00D9672C">
      <w:pPr>
        <w:pStyle w:val="Heading4"/>
        <w:spacing w:before="125" w:line="276" w:lineRule="auto"/>
        <w:ind w:left="1048" w:right="1357" w:hanging="9"/>
        <w:jc w:val="both"/>
      </w:pPr>
      <w:r>
        <w:rPr>
          <w:color w:val="151515"/>
        </w:rPr>
        <w:t>The student's overall academic standing is indicated by a grade point average. The grade point average is determined by dividing the total grade points earned by the total number of semester hours</w:t>
      </w:r>
      <w:r>
        <w:rPr>
          <w:color w:val="151515"/>
          <w:spacing w:val="-11"/>
        </w:rPr>
        <w:t xml:space="preserve"> </w:t>
      </w:r>
      <w:r>
        <w:rPr>
          <w:color w:val="151515"/>
        </w:rPr>
        <w:t>calculated. Numerical points for</w:t>
      </w:r>
      <w:r>
        <w:rPr>
          <w:color w:val="151515"/>
          <w:spacing w:val="-5"/>
        </w:rPr>
        <w:t xml:space="preserve"> </w:t>
      </w:r>
      <w:r>
        <w:rPr>
          <w:color w:val="151515"/>
        </w:rPr>
        <w:t>each</w:t>
      </w:r>
      <w:r>
        <w:rPr>
          <w:color w:val="151515"/>
          <w:spacing w:val="-4"/>
        </w:rPr>
        <w:t xml:space="preserve"> </w:t>
      </w:r>
      <w:r>
        <w:rPr>
          <w:color w:val="151515"/>
        </w:rPr>
        <w:t>letter</w:t>
      </w:r>
      <w:r>
        <w:rPr>
          <w:color w:val="151515"/>
          <w:spacing w:val="-1"/>
        </w:rPr>
        <w:t xml:space="preserve"> </w:t>
      </w:r>
      <w:r>
        <w:rPr>
          <w:color w:val="151515"/>
        </w:rPr>
        <w:t>grade</w:t>
      </w:r>
      <w:r>
        <w:rPr>
          <w:color w:val="151515"/>
          <w:spacing w:val="-3"/>
        </w:rPr>
        <w:t xml:space="preserve"> </w:t>
      </w:r>
      <w:r>
        <w:rPr>
          <w:color w:val="151515"/>
        </w:rPr>
        <w:t>is</w:t>
      </w:r>
      <w:r>
        <w:rPr>
          <w:color w:val="151515"/>
          <w:spacing w:val="-15"/>
        </w:rPr>
        <w:t xml:space="preserve"> </w:t>
      </w:r>
      <w:r>
        <w:rPr>
          <w:color w:val="151515"/>
        </w:rPr>
        <w:t>listed above.</w:t>
      </w:r>
      <w:r>
        <w:rPr>
          <w:color w:val="151515"/>
          <w:spacing w:val="-6"/>
        </w:rPr>
        <w:t xml:space="preserve"> </w:t>
      </w:r>
      <w:r>
        <w:rPr>
          <w:color w:val="151515"/>
        </w:rPr>
        <w:t>The cumulative average</w:t>
      </w:r>
      <w:r>
        <w:rPr>
          <w:color w:val="151515"/>
          <w:spacing w:val="-4"/>
        </w:rPr>
        <w:t xml:space="preserve"> </w:t>
      </w:r>
      <w:r>
        <w:rPr>
          <w:color w:val="151515"/>
        </w:rPr>
        <w:t>is determined only on courses taken at Kean University. Graduate</w:t>
      </w:r>
      <w:r>
        <w:rPr>
          <w:color w:val="151515"/>
          <w:spacing w:val="-6"/>
        </w:rPr>
        <w:t xml:space="preserve"> </w:t>
      </w:r>
      <w:r>
        <w:rPr>
          <w:color w:val="151515"/>
        </w:rPr>
        <w:t>students can receive a maximum of two grades of"C." Any additional grades of"C"</w:t>
      </w:r>
      <w:r>
        <w:rPr>
          <w:color w:val="151515"/>
          <w:spacing w:val="-6"/>
        </w:rPr>
        <w:t xml:space="preserve"> </w:t>
      </w:r>
      <w:r>
        <w:rPr>
          <w:color w:val="151515"/>
        </w:rPr>
        <w:t>must be repeated. Grades of"F,"</w:t>
      </w:r>
      <w:r>
        <w:rPr>
          <w:color w:val="151515"/>
          <w:spacing w:val="-14"/>
        </w:rPr>
        <w:t xml:space="preserve"> </w:t>
      </w:r>
      <w:r>
        <w:rPr>
          <w:color w:val="151515"/>
        </w:rPr>
        <w:t>"IN"i"</w:t>
      </w:r>
      <w:r>
        <w:rPr>
          <w:color w:val="151515"/>
          <w:spacing w:val="-1"/>
        </w:rPr>
        <w:t xml:space="preserve"> </w:t>
      </w:r>
      <w:r>
        <w:rPr>
          <w:color w:val="151515"/>
        </w:rPr>
        <w:t xml:space="preserve">"AF," and "NC" require repeating to meet college and/or course requirements. </w:t>
      </w:r>
      <w:r>
        <w:rPr>
          <w:color w:val="151515"/>
          <w:u w:val="thick" w:color="444444"/>
        </w:rPr>
        <w:t>(Kean Universit</w:t>
      </w:r>
      <w:r>
        <w:rPr>
          <w:color w:val="444444"/>
          <w:u w:val="thick" w:color="444444"/>
        </w:rPr>
        <w:t>y</w:t>
      </w:r>
      <w:r>
        <w:rPr>
          <w:color w:val="444444"/>
        </w:rPr>
        <w:t xml:space="preserve"> </w:t>
      </w:r>
      <w:r>
        <w:rPr>
          <w:color w:val="151515"/>
          <w:u w:val="thick" w:color="151515"/>
        </w:rPr>
        <w:t>Graduate Catalog 2022-2023).</w:t>
      </w:r>
      <w:r>
        <w:rPr>
          <w:color w:val="151515"/>
        </w:rPr>
        <w:t xml:space="preserve"> Table 4</w:t>
      </w:r>
      <w:r>
        <w:rPr>
          <w:color w:val="151515"/>
          <w:spacing w:val="-2"/>
        </w:rPr>
        <w:t xml:space="preserve"> </w:t>
      </w:r>
      <w:r>
        <w:rPr>
          <w:color w:val="151515"/>
        </w:rPr>
        <w:t>indicates the grading convention for academic courses in the program.</w:t>
      </w:r>
    </w:p>
    <w:p w14:paraId="24724A3F" w14:textId="77777777" w:rsidR="00691E44" w:rsidRDefault="00D9672C">
      <w:pPr>
        <w:spacing w:before="215"/>
        <w:ind w:left="1053"/>
        <w:jc w:val="both"/>
        <w:rPr>
          <w:b/>
          <w:sz w:val="23"/>
        </w:rPr>
      </w:pPr>
      <w:r>
        <w:rPr>
          <w:b/>
          <w:color w:val="151515"/>
          <w:w w:val="105"/>
          <w:sz w:val="23"/>
        </w:rPr>
        <w:t>Table</w:t>
      </w:r>
      <w:r>
        <w:rPr>
          <w:b/>
          <w:color w:val="151515"/>
          <w:spacing w:val="-3"/>
          <w:w w:val="105"/>
          <w:sz w:val="23"/>
        </w:rPr>
        <w:t xml:space="preserve"> </w:t>
      </w:r>
      <w:r>
        <w:rPr>
          <w:b/>
          <w:color w:val="151515"/>
          <w:w w:val="105"/>
          <w:sz w:val="23"/>
        </w:rPr>
        <w:t>4:</w:t>
      </w:r>
      <w:r>
        <w:rPr>
          <w:b/>
          <w:color w:val="151515"/>
          <w:spacing w:val="3"/>
          <w:w w:val="105"/>
          <w:sz w:val="23"/>
        </w:rPr>
        <w:t xml:space="preserve"> </w:t>
      </w:r>
      <w:r>
        <w:rPr>
          <w:b/>
          <w:color w:val="151515"/>
          <w:w w:val="105"/>
          <w:sz w:val="23"/>
        </w:rPr>
        <w:t>Grading</w:t>
      </w:r>
      <w:r>
        <w:rPr>
          <w:b/>
          <w:color w:val="151515"/>
          <w:spacing w:val="7"/>
          <w:w w:val="105"/>
          <w:sz w:val="23"/>
        </w:rPr>
        <w:t xml:space="preserve"> </w:t>
      </w:r>
      <w:r>
        <w:rPr>
          <w:b/>
          <w:color w:val="151515"/>
          <w:spacing w:val="-2"/>
          <w:w w:val="105"/>
          <w:sz w:val="23"/>
        </w:rPr>
        <w:t>Convention</w:t>
      </w:r>
    </w:p>
    <w:p w14:paraId="4F9724DC" w14:textId="77777777" w:rsidR="00691E44" w:rsidRDefault="00691E44">
      <w:pPr>
        <w:pStyle w:val="BodyText"/>
        <w:spacing w:before="7"/>
        <w:rPr>
          <w:b/>
          <w:sz w:val="17"/>
        </w:rPr>
      </w:pPr>
    </w:p>
    <w:tbl>
      <w:tblPr>
        <w:tblW w:w="0" w:type="auto"/>
        <w:tblInd w:w="1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22"/>
        <w:gridCol w:w="2076"/>
        <w:gridCol w:w="4883"/>
      </w:tblGrid>
      <w:tr w:rsidR="00691E44" w14:paraId="1A0652CF" w14:textId="77777777">
        <w:trPr>
          <w:trHeight w:val="268"/>
        </w:trPr>
        <w:tc>
          <w:tcPr>
            <w:tcW w:w="2422" w:type="dxa"/>
            <w:tcBorders>
              <w:left w:val="single" w:sz="12" w:space="0" w:color="000000"/>
              <w:right w:val="nil"/>
            </w:tcBorders>
          </w:tcPr>
          <w:p w14:paraId="746DDAD2" w14:textId="77777777" w:rsidR="00691E44" w:rsidRDefault="00D9672C">
            <w:pPr>
              <w:pStyle w:val="TableParagraph"/>
              <w:spacing w:before="42" w:line="206" w:lineRule="exact"/>
              <w:ind w:left="94"/>
              <w:rPr>
                <w:sz w:val="24"/>
              </w:rPr>
            </w:pPr>
            <w:r>
              <w:rPr>
                <w:color w:val="151515"/>
                <w:spacing w:val="-2"/>
                <w:w w:val="105"/>
                <w:sz w:val="24"/>
              </w:rPr>
              <w:t>Grade</w:t>
            </w:r>
          </w:p>
        </w:tc>
        <w:tc>
          <w:tcPr>
            <w:tcW w:w="2076" w:type="dxa"/>
            <w:tcBorders>
              <w:left w:val="nil"/>
              <w:right w:val="nil"/>
            </w:tcBorders>
          </w:tcPr>
          <w:p w14:paraId="35708E65" w14:textId="77777777" w:rsidR="00691E44" w:rsidRDefault="00D9672C">
            <w:pPr>
              <w:pStyle w:val="TableParagraph"/>
              <w:spacing w:before="37" w:line="211" w:lineRule="exact"/>
              <w:ind w:left="114"/>
              <w:rPr>
                <w:sz w:val="24"/>
              </w:rPr>
            </w:pPr>
            <w:r>
              <w:rPr>
                <w:color w:val="151515"/>
                <w:sz w:val="24"/>
              </w:rPr>
              <w:t>Grade</w:t>
            </w:r>
            <w:r>
              <w:rPr>
                <w:color w:val="151515"/>
                <w:spacing w:val="-6"/>
                <w:sz w:val="24"/>
              </w:rPr>
              <w:t xml:space="preserve"> </w:t>
            </w:r>
            <w:r>
              <w:rPr>
                <w:color w:val="151515"/>
                <w:sz w:val="24"/>
              </w:rPr>
              <w:t>Point</w:t>
            </w:r>
            <w:r>
              <w:rPr>
                <w:color w:val="151515"/>
                <w:spacing w:val="1"/>
                <w:sz w:val="24"/>
              </w:rPr>
              <w:t xml:space="preserve"> </w:t>
            </w:r>
            <w:r>
              <w:rPr>
                <w:color w:val="151515"/>
                <w:spacing w:val="-2"/>
                <w:sz w:val="24"/>
              </w:rPr>
              <w:t>Value</w:t>
            </w:r>
          </w:p>
        </w:tc>
        <w:tc>
          <w:tcPr>
            <w:tcW w:w="4883" w:type="dxa"/>
            <w:tcBorders>
              <w:left w:val="nil"/>
              <w:right w:val="single" w:sz="12" w:space="0" w:color="000000"/>
            </w:tcBorders>
          </w:tcPr>
          <w:p w14:paraId="3A1385F1" w14:textId="77777777" w:rsidR="00691E44" w:rsidRDefault="00D9672C">
            <w:pPr>
              <w:pStyle w:val="TableParagraph"/>
              <w:spacing w:before="33" w:line="216" w:lineRule="exact"/>
              <w:ind w:left="127"/>
              <w:rPr>
                <w:sz w:val="24"/>
              </w:rPr>
            </w:pPr>
            <w:r>
              <w:rPr>
                <w:color w:val="151515"/>
                <w:spacing w:val="-2"/>
                <w:sz w:val="24"/>
              </w:rPr>
              <w:t>Ex</w:t>
            </w:r>
            <w:r>
              <w:rPr>
                <w:color w:val="444444"/>
                <w:spacing w:val="-2"/>
                <w:sz w:val="24"/>
              </w:rPr>
              <w:t>o</w:t>
            </w:r>
            <w:r>
              <w:rPr>
                <w:color w:val="151515"/>
                <w:spacing w:val="-2"/>
                <w:sz w:val="24"/>
              </w:rPr>
              <w:t>lanation</w:t>
            </w:r>
          </w:p>
        </w:tc>
      </w:tr>
      <w:tr w:rsidR="00691E44" w14:paraId="3966A042" w14:textId="77777777">
        <w:trPr>
          <w:trHeight w:val="2489"/>
        </w:trPr>
        <w:tc>
          <w:tcPr>
            <w:tcW w:w="2422" w:type="dxa"/>
            <w:tcBorders>
              <w:left w:val="single" w:sz="12" w:space="0" w:color="000000"/>
            </w:tcBorders>
          </w:tcPr>
          <w:p w14:paraId="7FA38405" w14:textId="77777777" w:rsidR="00691E44" w:rsidRDefault="00D9672C">
            <w:pPr>
              <w:pStyle w:val="TableParagraph"/>
              <w:spacing w:before="56" w:line="244" w:lineRule="auto"/>
              <w:ind w:left="96" w:right="1982" w:firstLine="4"/>
              <w:rPr>
                <w:sz w:val="24"/>
              </w:rPr>
            </w:pPr>
            <w:r>
              <w:rPr>
                <w:b/>
                <w:color w:val="151515"/>
                <w:spacing w:val="-10"/>
                <w:w w:val="105"/>
                <w:sz w:val="23"/>
              </w:rPr>
              <w:t xml:space="preserve">A </w:t>
            </w:r>
            <w:r>
              <w:rPr>
                <w:b/>
                <w:color w:val="151515"/>
                <w:spacing w:val="-6"/>
                <w:w w:val="105"/>
                <w:sz w:val="23"/>
              </w:rPr>
              <w:t xml:space="preserve">A- </w:t>
            </w:r>
            <w:r>
              <w:rPr>
                <w:color w:val="151515"/>
                <w:spacing w:val="-6"/>
                <w:w w:val="105"/>
                <w:sz w:val="24"/>
              </w:rPr>
              <w:t xml:space="preserve">B+ </w:t>
            </w:r>
            <w:r>
              <w:rPr>
                <w:color w:val="151515"/>
                <w:spacing w:val="-10"/>
                <w:w w:val="105"/>
                <w:sz w:val="24"/>
              </w:rPr>
              <w:t xml:space="preserve">B </w:t>
            </w:r>
            <w:r>
              <w:rPr>
                <w:rFonts w:ascii="Arial"/>
                <w:b/>
                <w:color w:val="151515"/>
                <w:spacing w:val="-6"/>
                <w:w w:val="105"/>
              </w:rPr>
              <w:t xml:space="preserve">8- </w:t>
            </w:r>
            <w:r>
              <w:rPr>
                <w:color w:val="151515"/>
                <w:spacing w:val="-6"/>
                <w:w w:val="105"/>
                <w:sz w:val="24"/>
              </w:rPr>
              <w:t xml:space="preserve">C+ </w:t>
            </w:r>
            <w:r>
              <w:rPr>
                <w:color w:val="151515"/>
                <w:spacing w:val="-10"/>
                <w:w w:val="105"/>
                <w:sz w:val="24"/>
              </w:rPr>
              <w:t xml:space="preserve">C </w:t>
            </w:r>
            <w:r>
              <w:rPr>
                <w:color w:val="151515"/>
                <w:spacing w:val="-6"/>
                <w:w w:val="105"/>
                <w:sz w:val="24"/>
              </w:rPr>
              <w:t>C-</w:t>
            </w:r>
          </w:p>
          <w:p w14:paraId="3F0CB631" w14:textId="77777777" w:rsidR="00691E44" w:rsidRDefault="00D9672C">
            <w:pPr>
              <w:pStyle w:val="TableParagraph"/>
              <w:spacing w:line="208" w:lineRule="exact"/>
              <w:ind w:left="108"/>
              <w:rPr>
                <w:sz w:val="25"/>
              </w:rPr>
            </w:pPr>
            <w:r>
              <w:rPr>
                <w:color w:val="151515"/>
                <w:spacing w:val="-10"/>
                <w:w w:val="105"/>
                <w:sz w:val="25"/>
              </w:rPr>
              <w:t>F</w:t>
            </w:r>
          </w:p>
        </w:tc>
        <w:tc>
          <w:tcPr>
            <w:tcW w:w="2076" w:type="dxa"/>
          </w:tcPr>
          <w:p w14:paraId="65B651BC" w14:textId="77777777" w:rsidR="00691E44" w:rsidRDefault="00D9672C">
            <w:pPr>
              <w:pStyle w:val="TableParagraph"/>
              <w:spacing w:before="37" w:line="275" w:lineRule="exact"/>
              <w:ind w:left="105"/>
              <w:rPr>
                <w:sz w:val="24"/>
              </w:rPr>
            </w:pPr>
            <w:r>
              <w:rPr>
                <w:color w:val="151515"/>
                <w:sz w:val="24"/>
              </w:rPr>
              <w:t>95-100</w:t>
            </w:r>
            <w:r>
              <w:rPr>
                <w:color w:val="151515"/>
                <w:spacing w:val="-3"/>
                <w:sz w:val="24"/>
              </w:rPr>
              <w:t xml:space="preserve"> </w:t>
            </w:r>
            <w:r>
              <w:rPr>
                <w:i/>
                <w:color w:val="151515"/>
                <w:spacing w:val="-2"/>
                <w:sz w:val="24"/>
              </w:rPr>
              <w:t>(</w:t>
            </w:r>
            <w:r>
              <w:rPr>
                <w:color w:val="151515"/>
                <w:spacing w:val="-2"/>
                <w:sz w:val="24"/>
              </w:rPr>
              <w:t>4.0)</w:t>
            </w:r>
          </w:p>
          <w:p w14:paraId="1E6A94A2" w14:textId="77777777" w:rsidR="00691E44" w:rsidRDefault="00D9672C">
            <w:pPr>
              <w:pStyle w:val="TableParagraph"/>
              <w:spacing w:line="275" w:lineRule="exact"/>
              <w:ind w:left="110"/>
              <w:rPr>
                <w:sz w:val="24"/>
              </w:rPr>
            </w:pPr>
            <w:r>
              <w:rPr>
                <w:color w:val="151515"/>
                <w:sz w:val="24"/>
              </w:rPr>
              <w:t>92-94</w:t>
            </w:r>
            <w:r>
              <w:rPr>
                <w:color w:val="151515"/>
                <w:spacing w:val="-1"/>
                <w:sz w:val="24"/>
              </w:rPr>
              <w:t xml:space="preserve"> </w:t>
            </w:r>
            <w:r>
              <w:rPr>
                <w:color w:val="151515"/>
                <w:spacing w:val="-2"/>
                <w:sz w:val="24"/>
              </w:rPr>
              <w:t>(3.7)</w:t>
            </w:r>
          </w:p>
          <w:p w14:paraId="79D4BD93" w14:textId="77777777" w:rsidR="00691E44" w:rsidRDefault="00D9672C">
            <w:pPr>
              <w:pStyle w:val="TableParagraph"/>
              <w:spacing w:before="3" w:line="275" w:lineRule="exact"/>
              <w:ind w:left="115"/>
              <w:rPr>
                <w:sz w:val="24"/>
              </w:rPr>
            </w:pPr>
            <w:r>
              <w:rPr>
                <w:color w:val="151515"/>
                <w:sz w:val="24"/>
              </w:rPr>
              <w:t>88-91</w:t>
            </w:r>
            <w:r>
              <w:rPr>
                <w:color w:val="151515"/>
                <w:spacing w:val="-6"/>
                <w:sz w:val="24"/>
              </w:rPr>
              <w:t xml:space="preserve"> </w:t>
            </w:r>
            <w:r>
              <w:rPr>
                <w:color w:val="151515"/>
                <w:spacing w:val="-2"/>
                <w:sz w:val="24"/>
              </w:rPr>
              <w:t>(3.3)</w:t>
            </w:r>
          </w:p>
          <w:p w14:paraId="7179AF7A" w14:textId="77777777" w:rsidR="00691E44" w:rsidRDefault="00D9672C">
            <w:pPr>
              <w:pStyle w:val="TableParagraph"/>
              <w:spacing w:line="275" w:lineRule="exact"/>
              <w:ind w:left="119"/>
              <w:rPr>
                <w:sz w:val="24"/>
              </w:rPr>
            </w:pPr>
            <w:r>
              <w:rPr>
                <w:color w:val="151515"/>
                <w:sz w:val="24"/>
              </w:rPr>
              <w:t>84-87</w:t>
            </w:r>
            <w:r>
              <w:rPr>
                <w:color w:val="151515"/>
                <w:spacing w:val="-7"/>
                <w:sz w:val="24"/>
              </w:rPr>
              <w:t xml:space="preserve"> </w:t>
            </w:r>
            <w:r>
              <w:rPr>
                <w:color w:val="151515"/>
                <w:spacing w:val="-2"/>
                <w:sz w:val="24"/>
              </w:rPr>
              <w:t>(3.0)</w:t>
            </w:r>
          </w:p>
          <w:p w14:paraId="644DDDEB" w14:textId="77777777" w:rsidR="00691E44" w:rsidRDefault="00D9672C">
            <w:pPr>
              <w:pStyle w:val="TableParagraph"/>
              <w:spacing w:before="3" w:line="275" w:lineRule="exact"/>
              <w:ind w:left="119"/>
              <w:rPr>
                <w:sz w:val="24"/>
              </w:rPr>
            </w:pPr>
            <w:r>
              <w:rPr>
                <w:color w:val="151515"/>
                <w:sz w:val="24"/>
              </w:rPr>
              <w:t>80-83</w:t>
            </w:r>
            <w:r>
              <w:rPr>
                <w:color w:val="151515"/>
                <w:spacing w:val="-7"/>
                <w:sz w:val="24"/>
              </w:rPr>
              <w:t xml:space="preserve"> </w:t>
            </w:r>
            <w:r>
              <w:rPr>
                <w:color w:val="151515"/>
                <w:spacing w:val="-2"/>
                <w:sz w:val="24"/>
              </w:rPr>
              <w:t>(2.7)</w:t>
            </w:r>
          </w:p>
          <w:p w14:paraId="1A47714A" w14:textId="77777777" w:rsidR="00691E44" w:rsidRDefault="00D9672C">
            <w:pPr>
              <w:pStyle w:val="TableParagraph"/>
              <w:spacing w:line="275" w:lineRule="exact"/>
              <w:ind w:left="115"/>
              <w:rPr>
                <w:sz w:val="24"/>
              </w:rPr>
            </w:pPr>
            <w:r>
              <w:rPr>
                <w:color w:val="151515"/>
                <w:sz w:val="24"/>
              </w:rPr>
              <w:t>76-79</w:t>
            </w:r>
            <w:r>
              <w:rPr>
                <w:color w:val="151515"/>
                <w:spacing w:val="3"/>
                <w:sz w:val="24"/>
              </w:rPr>
              <w:t xml:space="preserve"> </w:t>
            </w:r>
            <w:r>
              <w:rPr>
                <w:color w:val="151515"/>
                <w:spacing w:val="-2"/>
                <w:sz w:val="24"/>
              </w:rPr>
              <w:t>(2.3)</w:t>
            </w:r>
          </w:p>
          <w:p w14:paraId="41D1F375" w14:textId="77777777" w:rsidR="00691E44" w:rsidRDefault="00D9672C">
            <w:pPr>
              <w:pStyle w:val="TableParagraph"/>
              <w:spacing w:before="3" w:line="275" w:lineRule="exact"/>
              <w:ind w:left="120"/>
              <w:rPr>
                <w:sz w:val="24"/>
              </w:rPr>
            </w:pPr>
            <w:r>
              <w:rPr>
                <w:color w:val="151515"/>
                <w:sz w:val="24"/>
              </w:rPr>
              <w:t>72-75</w:t>
            </w:r>
            <w:r>
              <w:rPr>
                <w:color w:val="151515"/>
                <w:spacing w:val="-3"/>
                <w:sz w:val="24"/>
              </w:rPr>
              <w:t xml:space="preserve"> </w:t>
            </w:r>
            <w:r>
              <w:rPr>
                <w:color w:val="151515"/>
                <w:spacing w:val="-2"/>
                <w:sz w:val="24"/>
              </w:rPr>
              <w:t>(2.0)</w:t>
            </w:r>
          </w:p>
          <w:p w14:paraId="2E75A599" w14:textId="77777777" w:rsidR="00691E44" w:rsidRDefault="00D9672C">
            <w:pPr>
              <w:pStyle w:val="TableParagraph"/>
              <w:spacing w:line="274" w:lineRule="exact"/>
              <w:ind w:left="119"/>
              <w:rPr>
                <w:sz w:val="24"/>
              </w:rPr>
            </w:pPr>
            <w:r>
              <w:rPr>
                <w:color w:val="151515"/>
                <w:sz w:val="24"/>
              </w:rPr>
              <w:t>67-71</w:t>
            </w:r>
            <w:r>
              <w:rPr>
                <w:color w:val="151515"/>
                <w:spacing w:val="-1"/>
                <w:sz w:val="24"/>
              </w:rPr>
              <w:t xml:space="preserve"> </w:t>
            </w:r>
            <w:r>
              <w:rPr>
                <w:color w:val="151515"/>
                <w:spacing w:val="-2"/>
                <w:sz w:val="24"/>
              </w:rPr>
              <w:t>(1.7)</w:t>
            </w:r>
          </w:p>
          <w:p w14:paraId="725EAD1B" w14:textId="77777777" w:rsidR="00691E44" w:rsidRDefault="00D9672C">
            <w:pPr>
              <w:pStyle w:val="TableParagraph"/>
              <w:spacing w:line="224" w:lineRule="exact"/>
              <w:ind w:left="130"/>
              <w:rPr>
                <w:sz w:val="24"/>
              </w:rPr>
            </w:pPr>
            <w:r>
              <w:rPr>
                <w:color w:val="151515"/>
                <w:sz w:val="24"/>
              </w:rPr>
              <w:t>Below</w:t>
            </w:r>
            <w:r>
              <w:rPr>
                <w:color w:val="151515"/>
                <w:spacing w:val="-4"/>
                <w:sz w:val="24"/>
              </w:rPr>
              <w:t xml:space="preserve"> </w:t>
            </w:r>
            <w:r>
              <w:rPr>
                <w:color w:val="151515"/>
                <w:sz w:val="24"/>
              </w:rPr>
              <w:t>66</w:t>
            </w:r>
            <w:r>
              <w:rPr>
                <w:color w:val="151515"/>
                <w:spacing w:val="-14"/>
                <w:sz w:val="24"/>
              </w:rPr>
              <w:t xml:space="preserve"> </w:t>
            </w:r>
            <w:r>
              <w:rPr>
                <w:color w:val="444444"/>
                <w:spacing w:val="-5"/>
                <w:sz w:val="24"/>
              </w:rPr>
              <w:t>(</w:t>
            </w:r>
            <w:r>
              <w:rPr>
                <w:color w:val="151515"/>
                <w:spacing w:val="-5"/>
                <w:sz w:val="24"/>
              </w:rPr>
              <w:t>0</w:t>
            </w:r>
            <w:r>
              <w:rPr>
                <w:color w:val="444444"/>
                <w:spacing w:val="-5"/>
                <w:sz w:val="24"/>
              </w:rPr>
              <w:t>)</w:t>
            </w:r>
          </w:p>
        </w:tc>
        <w:tc>
          <w:tcPr>
            <w:tcW w:w="4883" w:type="dxa"/>
            <w:tcBorders>
              <w:right w:val="single" w:sz="12" w:space="0" w:color="000000"/>
            </w:tcBorders>
          </w:tcPr>
          <w:p w14:paraId="3523CC6F" w14:textId="77777777" w:rsidR="00691E44" w:rsidRDefault="00691E44">
            <w:pPr>
              <w:pStyle w:val="TableParagraph"/>
            </w:pPr>
          </w:p>
        </w:tc>
      </w:tr>
      <w:tr w:rsidR="00691E44" w14:paraId="1A6A4AD7" w14:textId="77777777">
        <w:trPr>
          <w:trHeight w:val="826"/>
        </w:trPr>
        <w:tc>
          <w:tcPr>
            <w:tcW w:w="2422" w:type="dxa"/>
            <w:tcBorders>
              <w:left w:val="single" w:sz="12" w:space="0" w:color="000000"/>
            </w:tcBorders>
          </w:tcPr>
          <w:p w14:paraId="311EC6F7" w14:textId="77777777" w:rsidR="00691E44" w:rsidRDefault="00D9672C">
            <w:pPr>
              <w:pStyle w:val="TableParagraph"/>
              <w:spacing w:before="7" w:line="274" w:lineRule="exact"/>
              <w:ind w:left="108" w:right="1225" w:firstLine="2"/>
              <w:rPr>
                <w:sz w:val="24"/>
              </w:rPr>
            </w:pPr>
            <w:r>
              <w:rPr>
                <w:color w:val="151515"/>
                <w:w w:val="115"/>
                <w:sz w:val="24"/>
              </w:rPr>
              <w:t xml:space="preserve">I </w:t>
            </w:r>
            <w:r>
              <w:rPr>
                <w:color w:val="444444"/>
                <w:w w:val="115"/>
                <w:sz w:val="24"/>
              </w:rPr>
              <w:t>/</w:t>
            </w:r>
            <w:r>
              <w:rPr>
                <w:color w:val="151515"/>
                <w:w w:val="115"/>
                <w:sz w:val="24"/>
              </w:rPr>
              <w:t xml:space="preserve">INC </w:t>
            </w:r>
            <w:r>
              <w:rPr>
                <w:color w:val="151515"/>
                <w:spacing w:val="-6"/>
                <w:w w:val="115"/>
                <w:sz w:val="24"/>
              </w:rPr>
              <w:t xml:space="preserve">CG </w:t>
            </w:r>
            <w:r>
              <w:rPr>
                <w:color w:val="151515"/>
                <w:spacing w:val="-4"/>
                <w:w w:val="115"/>
                <w:sz w:val="24"/>
              </w:rPr>
              <w:t>W</w:t>
            </w:r>
            <w:r>
              <w:rPr>
                <w:color w:val="444444"/>
                <w:spacing w:val="-4"/>
                <w:w w:val="115"/>
                <w:sz w:val="24"/>
              </w:rPr>
              <w:t>/</w:t>
            </w:r>
            <w:r>
              <w:rPr>
                <w:color w:val="151515"/>
                <w:spacing w:val="-4"/>
                <w:w w:val="115"/>
                <w:sz w:val="24"/>
              </w:rPr>
              <w:t>WD</w:t>
            </w:r>
          </w:p>
        </w:tc>
        <w:tc>
          <w:tcPr>
            <w:tcW w:w="2076" w:type="dxa"/>
          </w:tcPr>
          <w:p w14:paraId="04C3B40C" w14:textId="77777777" w:rsidR="00691E44" w:rsidRDefault="00691E44">
            <w:pPr>
              <w:pStyle w:val="TableParagraph"/>
            </w:pPr>
          </w:p>
        </w:tc>
        <w:tc>
          <w:tcPr>
            <w:tcW w:w="4883" w:type="dxa"/>
            <w:tcBorders>
              <w:right w:val="single" w:sz="12" w:space="0" w:color="000000"/>
            </w:tcBorders>
          </w:tcPr>
          <w:p w14:paraId="62DEDA51" w14:textId="77777777" w:rsidR="00691E44" w:rsidRDefault="00D9672C">
            <w:pPr>
              <w:pStyle w:val="TableParagraph"/>
              <w:spacing w:before="28"/>
              <w:ind w:left="130" w:right="2116" w:firstLine="7"/>
              <w:rPr>
                <w:sz w:val="24"/>
              </w:rPr>
            </w:pPr>
            <w:r>
              <w:rPr>
                <w:color w:val="151515"/>
                <w:sz w:val="24"/>
              </w:rPr>
              <w:t>Incomplete (see below) Credit</w:t>
            </w:r>
            <w:r>
              <w:rPr>
                <w:color w:val="151515"/>
                <w:spacing w:val="-8"/>
                <w:sz w:val="24"/>
              </w:rPr>
              <w:t xml:space="preserve"> </w:t>
            </w:r>
            <w:r>
              <w:rPr>
                <w:color w:val="151515"/>
                <w:sz w:val="24"/>
              </w:rPr>
              <w:t>Granted</w:t>
            </w:r>
            <w:r>
              <w:rPr>
                <w:color w:val="151515"/>
                <w:spacing w:val="-10"/>
                <w:sz w:val="24"/>
              </w:rPr>
              <w:t xml:space="preserve"> </w:t>
            </w:r>
            <w:r>
              <w:rPr>
                <w:color w:val="151515"/>
                <w:sz w:val="24"/>
              </w:rPr>
              <w:t>(see</w:t>
            </w:r>
            <w:r>
              <w:rPr>
                <w:color w:val="151515"/>
                <w:spacing w:val="-15"/>
                <w:sz w:val="24"/>
              </w:rPr>
              <w:t xml:space="preserve"> </w:t>
            </w:r>
            <w:r>
              <w:rPr>
                <w:color w:val="151515"/>
                <w:sz w:val="24"/>
              </w:rPr>
              <w:t>below)</w:t>
            </w:r>
          </w:p>
        </w:tc>
      </w:tr>
    </w:tbl>
    <w:p w14:paraId="7AC5E5C8" w14:textId="77777777" w:rsidR="00691E44" w:rsidRDefault="00691E44">
      <w:pPr>
        <w:pStyle w:val="BodyText"/>
        <w:rPr>
          <w:b/>
        </w:rPr>
      </w:pPr>
    </w:p>
    <w:p w14:paraId="150D1508" w14:textId="77777777" w:rsidR="00691E44" w:rsidRDefault="00691E44">
      <w:pPr>
        <w:pStyle w:val="BodyText"/>
        <w:rPr>
          <w:b/>
        </w:rPr>
      </w:pPr>
    </w:p>
    <w:p w14:paraId="31EC929F" w14:textId="77777777" w:rsidR="00691E44" w:rsidRDefault="00691E44">
      <w:pPr>
        <w:pStyle w:val="BodyText"/>
        <w:rPr>
          <w:b/>
        </w:rPr>
      </w:pPr>
    </w:p>
    <w:p w14:paraId="5BC1B8E0" w14:textId="77777777" w:rsidR="00691E44" w:rsidRDefault="00691E44">
      <w:pPr>
        <w:pStyle w:val="BodyText"/>
        <w:rPr>
          <w:b/>
        </w:rPr>
      </w:pPr>
    </w:p>
    <w:p w14:paraId="31DE3E6B" w14:textId="77777777" w:rsidR="00691E44" w:rsidRDefault="00691E44">
      <w:pPr>
        <w:pStyle w:val="BodyText"/>
        <w:rPr>
          <w:b/>
        </w:rPr>
      </w:pPr>
    </w:p>
    <w:p w14:paraId="360D6EEE" w14:textId="77777777" w:rsidR="00691E44" w:rsidRDefault="00691E44">
      <w:pPr>
        <w:pStyle w:val="BodyText"/>
        <w:rPr>
          <w:b/>
        </w:rPr>
      </w:pPr>
    </w:p>
    <w:p w14:paraId="3C65750E" w14:textId="77777777" w:rsidR="00691E44" w:rsidRDefault="00691E44">
      <w:pPr>
        <w:pStyle w:val="BodyText"/>
        <w:rPr>
          <w:b/>
        </w:rPr>
      </w:pPr>
    </w:p>
    <w:p w14:paraId="1B4876B3" w14:textId="77777777" w:rsidR="00691E44" w:rsidRDefault="00691E44">
      <w:pPr>
        <w:pStyle w:val="BodyText"/>
        <w:rPr>
          <w:b/>
        </w:rPr>
      </w:pPr>
    </w:p>
    <w:p w14:paraId="45FE77FC" w14:textId="77777777" w:rsidR="00691E44" w:rsidRDefault="00691E44">
      <w:pPr>
        <w:pStyle w:val="BodyText"/>
        <w:rPr>
          <w:b/>
        </w:rPr>
      </w:pPr>
    </w:p>
    <w:p w14:paraId="4E4DD8E9" w14:textId="77777777" w:rsidR="00691E44" w:rsidRDefault="00691E44">
      <w:pPr>
        <w:pStyle w:val="BodyText"/>
        <w:rPr>
          <w:b/>
        </w:rPr>
      </w:pPr>
    </w:p>
    <w:p w14:paraId="1B873EBC" w14:textId="77777777" w:rsidR="00691E44" w:rsidRDefault="00691E44">
      <w:pPr>
        <w:pStyle w:val="BodyText"/>
        <w:rPr>
          <w:b/>
        </w:rPr>
      </w:pPr>
    </w:p>
    <w:p w14:paraId="2E7E6ED7" w14:textId="77777777" w:rsidR="00691E44" w:rsidRDefault="00691E44">
      <w:pPr>
        <w:pStyle w:val="BodyText"/>
        <w:rPr>
          <w:b/>
        </w:rPr>
      </w:pPr>
    </w:p>
    <w:p w14:paraId="436EFEF4" w14:textId="77777777" w:rsidR="00691E44" w:rsidRDefault="00691E44">
      <w:pPr>
        <w:pStyle w:val="BodyText"/>
        <w:rPr>
          <w:b/>
        </w:rPr>
      </w:pPr>
    </w:p>
    <w:p w14:paraId="1437B01C" w14:textId="77777777" w:rsidR="00691E44" w:rsidRDefault="00691E44">
      <w:pPr>
        <w:pStyle w:val="BodyText"/>
        <w:rPr>
          <w:b/>
        </w:rPr>
      </w:pPr>
    </w:p>
    <w:p w14:paraId="376BD101" w14:textId="77777777" w:rsidR="00691E44" w:rsidRDefault="00691E44">
      <w:pPr>
        <w:pStyle w:val="BodyText"/>
        <w:rPr>
          <w:b/>
        </w:rPr>
      </w:pPr>
    </w:p>
    <w:p w14:paraId="3E3DDAFF" w14:textId="77777777" w:rsidR="00691E44" w:rsidRDefault="00691E44">
      <w:pPr>
        <w:pStyle w:val="BodyText"/>
        <w:rPr>
          <w:b/>
        </w:rPr>
      </w:pPr>
    </w:p>
    <w:p w14:paraId="660734FD" w14:textId="77777777" w:rsidR="00691E44" w:rsidRDefault="00691E44">
      <w:pPr>
        <w:pStyle w:val="BodyText"/>
        <w:rPr>
          <w:b/>
        </w:rPr>
      </w:pPr>
    </w:p>
    <w:p w14:paraId="3D88AB45" w14:textId="77777777" w:rsidR="00691E44" w:rsidRDefault="00691E44">
      <w:pPr>
        <w:pStyle w:val="BodyText"/>
        <w:rPr>
          <w:b/>
        </w:rPr>
      </w:pPr>
    </w:p>
    <w:p w14:paraId="3F1F5C58" w14:textId="77777777" w:rsidR="00691E44" w:rsidRDefault="00691E44">
      <w:pPr>
        <w:pStyle w:val="BodyText"/>
        <w:rPr>
          <w:b/>
        </w:rPr>
      </w:pPr>
    </w:p>
    <w:p w14:paraId="3126737C" w14:textId="77777777" w:rsidR="00691E44" w:rsidRDefault="00691E44">
      <w:pPr>
        <w:pStyle w:val="BodyText"/>
        <w:rPr>
          <w:b/>
        </w:rPr>
      </w:pPr>
    </w:p>
    <w:p w14:paraId="2B293BE2" w14:textId="77777777" w:rsidR="00691E44" w:rsidRDefault="00691E44">
      <w:pPr>
        <w:pStyle w:val="BodyText"/>
        <w:spacing w:before="186"/>
        <w:rPr>
          <w:b/>
        </w:rPr>
      </w:pPr>
    </w:p>
    <w:p w14:paraId="67EB0CCA" w14:textId="77777777" w:rsidR="00691E44" w:rsidRDefault="00D9672C">
      <w:pPr>
        <w:pStyle w:val="Heading4"/>
        <w:spacing w:before="0"/>
        <w:ind w:left="0" w:right="1326"/>
        <w:jc w:val="right"/>
      </w:pPr>
      <w:r>
        <w:rPr>
          <w:noProof/>
        </w:rPr>
        <mc:AlternateContent>
          <mc:Choice Requires="wps">
            <w:drawing>
              <wp:anchor distT="0" distB="0" distL="0" distR="0" simplePos="0" relativeHeight="15740416" behindDoc="0" locked="0" layoutInCell="1" allowOverlap="1" wp14:anchorId="2A1DA325" wp14:editId="4E088487">
                <wp:simplePos x="0" y="0"/>
                <wp:positionH relativeFrom="page">
                  <wp:posOffset>2954008</wp:posOffset>
                </wp:positionH>
                <wp:positionV relativeFrom="paragraph">
                  <wp:posOffset>597693</wp:posOffset>
                </wp:positionV>
                <wp:extent cx="81280" cy="2470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 cy="247015"/>
                        </a:xfrm>
                        <a:prstGeom prst="rect">
                          <a:avLst/>
                        </a:prstGeom>
                      </wps:spPr>
                      <wps:txbx>
                        <w:txbxContent>
                          <w:p w14:paraId="6908C287" w14:textId="77777777" w:rsidR="00691E44" w:rsidRDefault="00D9672C">
                            <w:pPr>
                              <w:spacing w:line="388" w:lineRule="exact"/>
                              <w:rPr>
                                <w:sz w:val="35"/>
                              </w:rPr>
                            </w:pPr>
                            <w:r>
                              <w:rPr>
                                <w:color w:val="898989"/>
                                <w:spacing w:val="-10"/>
                                <w:sz w:val="35"/>
                              </w:rPr>
                              <w:t>•</w:t>
                            </w:r>
                          </w:p>
                        </w:txbxContent>
                      </wps:txbx>
                      <wps:bodyPr wrap="square" lIns="0" tIns="0" rIns="0" bIns="0" rtlCol="0">
                        <a:noAutofit/>
                      </wps:bodyPr>
                    </wps:wsp>
                  </a:graphicData>
                </a:graphic>
              </wp:anchor>
            </w:drawing>
          </mc:Choice>
          <mc:Fallback>
            <w:pict>
              <v:shape w14:anchorId="2A1DA325" id="Textbox 49" o:spid="_x0000_s1034" type="#_x0000_t202" style="position:absolute;left:0;text-align:left;margin-left:232.6pt;margin-top:47.05pt;width:6.4pt;height:19.4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" filled="f" stroked="f">
                <v:textbox inset="0,0,0,0">
                  <w:txbxContent>
                    <w:p w14:paraId="6908C287" w14:textId="77777777" w:rsidR="00691E44" w:rsidRDefault="00D9672C">
                      <w:pPr>
                        <w:spacing w:line="388" w:lineRule="exact"/>
                        <w:rPr>
                          <w:sz w:val="35"/>
                        </w:rPr>
                      </w:pPr>
                      <w:r>
                        <w:rPr>
                          <w:color w:val="898989"/>
                          <w:spacing w:val="-10"/>
                          <w:sz w:val="35"/>
                        </w:rPr>
                        <w:t>•</w:t>
                      </w:r>
                    </w:p>
                  </w:txbxContent>
                </v:textbox>
                <w10:wrap anchorx="page"/>
              </v:shape>
            </w:pict>
          </mc:Fallback>
        </mc:AlternateContent>
      </w:r>
      <w:r>
        <w:rPr>
          <w:color w:val="151515"/>
          <w:spacing w:val="-5"/>
          <w:w w:val="105"/>
        </w:rPr>
        <w:t>35</w:t>
      </w:r>
    </w:p>
    <w:p w14:paraId="3F568A5C" w14:textId="77777777" w:rsidR="00691E44" w:rsidRDefault="00691E44">
      <w:pPr>
        <w:jc w:val="right"/>
        <w:sectPr w:rsidR="00691E44">
          <w:footerReference w:type="default" r:id="rId33"/>
          <w:pgSz w:w="12240" w:h="15840"/>
          <w:pgMar w:top="1500" w:right="120" w:bottom="0" w:left="260" w:header="0" w:footer="0" w:gutter="0"/>
          <w:cols w:space="720"/>
        </w:sectPr>
      </w:pPr>
    </w:p>
    <w:p w14:paraId="7606B141" w14:textId="77777777" w:rsidR="00691E44" w:rsidRDefault="00691E44">
      <w:pPr>
        <w:pStyle w:val="BodyText"/>
        <w:spacing w:before="9"/>
        <w:rPr>
          <w:sz w:val="5"/>
        </w:rPr>
      </w:pPr>
    </w:p>
    <w:p w14:paraId="79CAEF8A" w14:textId="77777777" w:rsidR="00691E44" w:rsidRDefault="00D9672C">
      <w:pPr>
        <w:tabs>
          <w:tab w:val="left" w:pos="8277"/>
        </w:tabs>
        <w:spacing w:line="20" w:lineRule="exact"/>
        <w:ind w:left="2143"/>
        <w:rPr>
          <w:sz w:val="2"/>
        </w:rPr>
      </w:pPr>
      <w:r>
        <w:rPr>
          <w:noProof/>
          <w:sz w:val="2"/>
        </w:rPr>
        <mc:AlternateContent>
          <mc:Choice Requires="wpg">
            <w:drawing>
              <wp:inline distT="0" distB="0" distL="0" distR="0" wp14:anchorId="37D110D3" wp14:editId="6A7F4A10">
                <wp:extent cx="1514475" cy="9525"/>
                <wp:effectExtent l="9525"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4475" cy="9525"/>
                          <a:chOff x="0" y="0"/>
                          <a:chExt cx="1514475" cy="9525"/>
                        </a:xfrm>
                      </wpg:grpSpPr>
                      <wps:wsp>
                        <wps:cNvPr id="52" name="Graphic 52"/>
                        <wps:cNvSpPr/>
                        <wps:spPr>
                          <a:xfrm>
                            <a:off x="0" y="4582"/>
                            <a:ext cx="1514475" cy="1270"/>
                          </a:xfrm>
                          <a:custGeom>
                            <a:avLst/>
                            <a:gdLst/>
                            <a:ahLst/>
                            <a:cxnLst/>
                            <a:rect l="l" t="t" r="r" b="b"/>
                            <a:pathLst>
                              <a:path w="1514475">
                                <a:moveTo>
                                  <a:pt x="0" y="0"/>
                                </a:moveTo>
                                <a:lnTo>
                                  <a:pt x="1514098" y="0"/>
                                </a:lnTo>
                              </a:path>
                            </a:pathLst>
                          </a:custGeom>
                          <a:ln w="91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7B6160" id="Group 51" o:spid="_x0000_s1026" style="width:119.25pt;height:.75pt;mso-position-horizontal-relative:char;mso-position-vertical-relative:line" coordsize="151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">
                <v:shape id="Graphic 52" o:spid="_x0000_s1027" style="position:absolute;top:45;width:15144;height:13;visibility:visible;mso-wrap-style:square;v-text-anchor:top" coordsize="1514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" path="m,l1514098,e" filled="f" strokeweight=".25458mm">
                  <v:path arrowok="t"/>
                </v:shape>
                <w10:anchorlock/>
              </v:group>
            </w:pict>
          </mc:Fallback>
        </mc:AlternateContent>
      </w:r>
      <w:r>
        <w:rPr>
          <w:sz w:val="2"/>
        </w:rPr>
        <w:tab/>
      </w:r>
      <w:r>
        <w:rPr>
          <w:noProof/>
          <w:sz w:val="2"/>
        </w:rPr>
        <mc:AlternateContent>
          <mc:Choice Requires="wpg">
            <w:drawing>
              <wp:inline distT="0" distB="0" distL="0" distR="0" wp14:anchorId="304938BB" wp14:editId="04122D83">
                <wp:extent cx="757555" cy="12700"/>
                <wp:effectExtent l="9525" t="0" r="4445" b="635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555" cy="12700"/>
                          <a:chOff x="0" y="0"/>
                          <a:chExt cx="757555" cy="12700"/>
                        </a:xfrm>
                      </wpg:grpSpPr>
                      <wps:wsp>
                        <wps:cNvPr id="54" name="Graphic 54"/>
                        <wps:cNvSpPr/>
                        <wps:spPr>
                          <a:xfrm>
                            <a:off x="0" y="6110"/>
                            <a:ext cx="757555" cy="1270"/>
                          </a:xfrm>
                          <a:custGeom>
                            <a:avLst/>
                            <a:gdLst/>
                            <a:ahLst/>
                            <a:cxnLst/>
                            <a:rect l="l" t="t" r="r" b="b"/>
                            <a:pathLst>
                              <a:path w="757555">
                                <a:moveTo>
                                  <a:pt x="0" y="0"/>
                                </a:moveTo>
                                <a:lnTo>
                                  <a:pt x="757049" y="0"/>
                                </a:lnTo>
                              </a:path>
                            </a:pathLst>
                          </a:custGeom>
                          <a:ln w="122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9A381B" id="Group 53" o:spid="_x0000_s1026" style="width:59.65pt;height:1pt;mso-position-horizontal-relative:char;mso-position-vertical-relative:line" coordsize="75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">
                <v:shape id="Graphic 54" o:spid="_x0000_s1027" style="position:absolute;top:61;width:7575;height:12;visibility:visible;mso-wrap-style:square;v-text-anchor:top" coordsize="757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" path="m,l757049,e" filled="f" strokeweight=".33944mm">
                  <v:path arrowok="t"/>
                </v:shape>
                <w10:anchorlock/>
              </v:group>
            </w:pict>
          </mc:Fallback>
        </mc:AlternateContent>
      </w:r>
    </w:p>
    <w:p w14:paraId="795474BE" w14:textId="77777777" w:rsidR="00691E44" w:rsidRDefault="00D9672C">
      <w:pPr>
        <w:pStyle w:val="BodyText"/>
        <w:spacing w:before="204"/>
        <w:ind w:left="496" w:right="429"/>
        <w:jc w:val="center"/>
      </w:pPr>
      <w:r>
        <w:rPr>
          <w:color w:val="494949"/>
        </w:rPr>
        <w:t>Section</w:t>
      </w:r>
      <w:r>
        <w:rPr>
          <w:color w:val="494949"/>
          <w:spacing w:val="38"/>
        </w:rPr>
        <w:t xml:space="preserve"> </w:t>
      </w:r>
      <w:r>
        <w:rPr>
          <w:color w:val="494949"/>
        </w:rPr>
        <w:t>IV:</w:t>
      </w:r>
      <w:r>
        <w:rPr>
          <w:color w:val="494949"/>
          <w:spacing w:val="21"/>
        </w:rPr>
        <w:t xml:space="preserve"> </w:t>
      </w:r>
      <w:r>
        <w:rPr>
          <w:color w:val="494949"/>
        </w:rPr>
        <w:t>FIELD</w:t>
      </w:r>
      <w:r>
        <w:rPr>
          <w:color w:val="494949"/>
          <w:spacing w:val="28"/>
        </w:rPr>
        <w:t xml:space="preserve"> </w:t>
      </w:r>
      <w:r>
        <w:rPr>
          <w:color w:val="494949"/>
          <w:spacing w:val="-2"/>
        </w:rPr>
        <w:t>EDUCATION</w:t>
      </w:r>
    </w:p>
    <w:p w14:paraId="380FA7B7" w14:textId="77777777" w:rsidR="00691E44" w:rsidRDefault="00D9672C">
      <w:pPr>
        <w:pStyle w:val="BodyText"/>
        <w:spacing w:before="2"/>
        <w:rPr>
          <w:sz w:val="18"/>
        </w:rPr>
      </w:pPr>
      <w:r>
        <w:rPr>
          <w:noProof/>
        </w:rPr>
        <mc:AlternateContent>
          <mc:Choice Requires="wps">
            <w:drawing>
              <wp:anchor distT="0" distB="0" distL="0" distR="0" simplePos="0" relativeHeight="487601152" behindDoc="1" locked="0" layoutInCell="1" allowOverlap="1" wp14:anchorId="4868AA52" wp14:editId="725ADA50">
                <wp:simplePos x="0" y="0"/>
                <wp:positionH relativeFrom="page">
                  <wp:posOffset>1526308</wp:posOffset>
                </wp:positionH>
                <wp:positionV relativeFrom="paragraph">
                  <wp:posOffset>154680</wp:posOffset>
                </wp:positionV>
                <wp:extent cx="114808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8080" cy="1270"/>
                        </a:xfrm>
                        <a:custGeom>
                          <a:avLst/>
                          <a:gdLst/>
                          <a:ahLst/>
                          <a:cxnLst/>
                          <a:rect l="l" t="t" r="r" b="b"/>
                          <a:pathLst>
                            <a:path w="1148080">
                              <a:moveTo>
                                <a:pt x="0" y="0"/>
                              </a:moveTo>
                              <a:lnTo>
                                <a:pt x="1147784"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926E1C" id="Graphic 55" o:spid="_x0000_s1026" style="position:absolute;margin-left:120.2pt;margin-top:12.2pt;width:90.4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1148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" path="m,l1147784,e" filled="f" strokeweight=".33944mm">
                <v:path arrowok="t"/>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227616B1" wp14:editId="27513FDF">
                <wp:simplePos x="0" y="0"/>
                <wp:positionH relativeFrom="page">
                  <wp:posOffset>2722935</wp:posOffset>
                </wp:positionH>
                <wp:positionV relativeFrom="paragraph">
                  <wp:posOffset>151625</wp:posOffset>
                </wp:positionV>
                <wp:extent cx="53784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1270"/>
                        </a:xfrm>
                        <a:custGeom>
                          <a:avLst/>
                          <a:gdLst/>
                          <a:ahLst/>
                          <a:cxnLst/>
                          <a:rect l="l" t="t" r="r" b="b"/>
                          <a:pathLst>
                            <a:path w="537845">
                              <a:moveTo>
                                <a:pt x="0" y="0"/>
                              </a:moveTo>
                              <a:lnTo>
                                <a:pt x="537260"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E2FF80" id="Graphic 56" o:spid="_x0000_s1026" style="position:absolute;margin-left:214.4pt;margin-top:11.95pt;width:42.3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37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" path="m,l537260,e" filled="f" strokeweight=".25458mm">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730C10FF" wp14:editId="30F4EF50">
                <wp:simplePos x="0" y="0"/>
                <wp:positionH relativeFrom="page">
                  <wp:posOffset>3638720</wp:posOffset>
                </wp:positionH>
                <wp:positionV relativeFrom="paragraph">
                  <wp:posOffset>151625</wp:posOffset>
                </wp:positionV>
                <wp:extent cx="464184"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184" cy="1270"/>
                        </a:xfrm>
                        <a:custGeom>
                          <a:avLst/>
                          <a:gdLst/>
                          <a:ahLst/>
                          <a:cxnLst/>
                          <a:rect l="l" t="t" r="r" b="b"/>
                          <a:pathLst>
                            <a:path w="464184">
                              <a:moveTo>
                                <a:pt x="0" y="0"/>
                              </a:moveTo>
                              <a:lnTo>
                                <a:pt x="463997"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70F371" id="Graphic 57" o:spid="_x0000_s1026" style="position:absolute;margin-left:286.5pt;margin-top:11.95pt;width:36.5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464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" path="m,l463997,e" filled="f" strokeweight=".25458mm">
                <v:path arrowok="t"/>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3F8DA076" wp14:editId="3751A4E3">
                <wp:simplePos x="0" y="0"/>
                <wp:positionH relativeFrom="page">
                  <wp:posOffset>4456822</wp:posOffset>
                </wp:positionH>
                <wp:positionV relativeFrom="paragraph">
                  <wp:posOffset>148570</wp:posOffset>
                </wp:positionV>
                <wp:extent cx="42799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70"/>
                        </a:xfrm>
                        <a:custGeom>
                          <a:avLst/>
                          <a:gdLst/>
                          <a:ahLst/>
                          <a:cxnLst/>
                          <a:rect l="l" t="t" r="r" b="b"/>
                          <a:pathLst>
                            <a:path w="427990">
                              <a:moveTo>
                                <a:pt x="0" y="0"/>
                              </a:moveTo>
                              <a:lnTo>
                                <a:pt x="427366"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AB1658" id="Graphic 58" o:spid="_x0000_s1026" style="position:absolute;margin-left:350.95pt;margin-top:11.7pt;width:33.7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427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" path="m,l427366,e" filled="f" strokeweight=".25458mm">
                <v:path arrowok="t"/>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522F6005" wp14:editId="7E838B8F">
                <wp:simplePos x="0" y="0"/>
                <wp:positionH relativeFrom="page">
                  <wp:posOffset>5116187</wp:posOffset>
                </wp:positionH>
                <wp:positionV relativeFrom="paragraph">
                  <wp:posOffset>151625</wp:posOffset>
                </wp:positionV>
                <wp:extent cx="128270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1270"/>
                        </a:xfrm>
                        <a:custGeom>
                          <a:avLst/>
                          <a:gdLst/>
                          <a:ahLst/>
                          <a:cxnLst/>
                          <a:rect l="l" t="t" r="r" b="b"/>
                          <a:pathLst>
                            <a:path w="1282700">
                              <a:moveTo>
                                <a:pt x="0" y="0"/>
                              </a:moveTo>
                              <a:lnTo>
                                <a:pt x="1282099"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2606EA" id="Graphic 59" o:spid="_x0000_s1026" style="position:absolute;margin-left:402.85pt;margin-top:11.95pt;width:101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1282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" path="m,l1282099,e" filled="f" strokeweight=".33944mm">
                <v:path arrowok="t"/>
                <w10:wrap type="topAndBottom" anchorx="page"/>
              </v:shape>
            </w:pict>
          </mc:Fallback>
        </mc:AlternateContent>
      </w:r>
    </w:p>
    <w:p w14:paraId="4BA1F9B6" w14:textId="77777777" w:rsidR="00691E44" w:rsidRDefault="00691E44">
      <w:pPr>
        <w:pStyle w:val="BodyText"/>
        <w:spacing w:before="107"/>
      </w:pPr>
    </w:p>
    <w:p w14:paraId="1FF599FB" w14:textId="77777777" w:rsidR="00691E44" w:rsidRDefault="00D9672C">
      <w:pPr>
        <w:pStyle w:val="Heading5"/>
        <w:ind w:left="1327"/>
      </w:pPr>
      <w:bookmarkStart w:id="6" w:name="_TOC_250039"/>
      <w:bookmarkEnd w:id="6"/>
      <w:r>
        <w:rPr>
          <w:color w:val="212121"/>
          <w:spacing w:val="-2"/>
        </w:rPr>
        <w:t>Overview</w:t>
      </w:r>
    </w:p>
    <w:p w14:paraId="2C20E403" w14:textId="77777777" w:rsidR="00691E44" w:rsidRDefault="00D9672C">
      <w:pPr>
        <w:pStyle w:val="BodyText"/>
        <w:spacing w:before="126" w:line="288" w:lineRule="auto"/>
        <w:ind w:left="1327" w:right="1174" w:firstLine="9"/>
        <w:jc w:val="both"/>
      </w:pPr>
      <w:r>
        <w:rPr>
          <w:color w:val="212121"/>
          <w:w w:val="105"/>
        </w:rPr>
        <w:t>Field education is</w:t>
      </w:r>
      <w:r>
        <w:rPr>
          <w:color w:val="212121"/>
          <w:spacing w:val="-4"/>
          <w:w w:val="105"/>
        </w:rPr>
        <w:t xml:space="preserve"> </w:t>
      </w:r>
      <w:r>
        <w:rPr>
          <w:color w:val="212121"/>
          <w:w w:val="105"/>
        </w:rPr>
        <w:t>the</w:t>
      </w:r>
      <w:r>
        <w:rPr>
          <w:color w:val="212121"/>
          <w:spacing w:val="-6"/>
          <w:w w:val="105"/>
        </w:rPr>
        <w:t xml:space="preserve"> </w:t>
      </w:r>
      <w:r>
        <w:rPr>
          <w:color w:val="212121"/>
          <w:w w:val="105"/>
        </w:rPr>
        <w:t>signature pedagogy of</w:t>
      </w:r>
      <w:r>
        <w:rPr>
          <w:color w:val="212121"/>
          <w:spacing w:val="-7"/>
          <w:w w:val="105"/>
        </w:rPr>
        <w:t xml:space="preserve"> </w:t>
      </w:r>
      <w:r>
        <w:rPr>
          <w:color w:val="212121"/>
          <w:w w:val="105"/>
        </w:rPr>
        <w:t>social work education. Field education policies are established</w:t>
      </w:r>
      <w:r>
        <w:rPr>
          <w:color w:val="212121"/>
          <w:spacing w:val="-1"/>
          <w:w w:val="105"/>
        </w:rPr>
        <w:t xml:space="preserve"> </w:t>
      </w:r>
      <w:r>
        <w:rPr>
          <w:color w:val="212121"/>
          <w:w w:val="105"/>
        </w:rPr>
        <w:t>by</w:t>
      </w:r>
      <w:r>
        <w:rPr>
          <w:color w:val="212121"/>
          <w:spacing w:val="-13"/>
          <w:w w:val="105"/>
        </w:rPr>
        <w:t xml:space="preserve"> </w:t>
      </w:r>
      <w:r>
        <w:rPr>
          <w:color w:val="212121"/>
          <w:w w:val="105"/>
        </w:rPr>
        <w:t>The</w:t>
      </w:r>
      <w:r>
        <w:rPr>
          <w:color w:val="212121"/>
          <w:spacing w:val="-16"/>
          <w:w w:val="105"/>
        </w:rPr>
        <w:t xml:space="preserve"> </w:t>
      </w:r>
      <w:r>
        <w:rPr>
          <w:color w:val="212121"/>
          <w:w w:val="105"/>
        </w:rPr>
        <w:t>Council on</w:t>
      </w:r>
      <w:r>
        <w:rPr>
          <w:color w:val="212121"/>
          <w:spacing w:val="-16"/>
          <w:w w:val="105"/>
        </w:rPr>
        <w:t xml:space="preserve"> </w:t>
      </w:r>
      <w:r>
        <w:rPr>
          <w:color w:val="212121"/>
          <w:w w:val="105"/>
        </w:rPr>
        <w:t>Social Work Education</w:t>
      </w:r>
      <w:r>
        <w:rPr>
          <w:color w:val="212121"/>
          <w:spacing w:val="-5"/>
          <w:w w:val="105"/>
        </w:rPr>
        <w:t xml:space="preserve"> </w:t>
      </w:r>
      <w:r>
        <w:rPr>
          <w:color w:val="212121"/>
          <w:w w:val="105"/>
        </w:rPr>
        <w:t>(CSWE)</w:t>
      </w:r>
      <w:r>
        <w:rPr>
          <w:color w:val="212121"/>
          <w:spacing w:val="-4"/>
          <w:w w:val="105"/>
        </w:rPr>
        <w:t xml:space="preserve"> </w:t>
      </w:r>
      <w:r>
        <w:rPr>
          <w:color w:val="212121"/>
          <w:w w:val="105"/>
        </w:rPr>
        <w:t>using</w:t>
      </w:r>
      <w:r>
        <w:rPr>
          <w:color w:val="212121"/>
          <w:spacing w:val="-13"/>
          <w:w w:val="105"/>
        </w:rPr>
        <w:t xml:space="preserve"> </w:t>
      </w:r>
      <w:r>
        <w:rPr>
          <w:color w:val="212121"/>
          <w:w w:val="105"/>
        </w:rPr>
        <w:t>the</w:t>
      </w:r>
      <w:r>
        <w:rPr>
          <w:color w:val="212121"/>
          <w:spacing w:val="-13"/>
          <w:w w:val="105"/>
        </w:rPr>
        <w:t xml:space="preserve"> </w:t>
      </w:r>
      <w:r>
        <w:rPr>
          <w:color w:val="212121"/>
          <w:w w:val="105"/>
        </w:rPr>
        <w:t>Educational Policy</w:t>
      </w:r>
      <w:r>
        <w:rPr>
          <w:color w:val="212121"/>
          <w:spacing w:val="-7"/>
          <w:w w:val="105"/>
        </w:rPr>
        <w:t xml:space="preserve"> </w:t>
      </w:r>
      <w:r>
        <w:rPr>
          <w:color w:val="212121"/>
          <w:w w:val="105"/>
        </w:rPr>
        <w:t>and Accreditation</w:t>
      </w:r>
      <w:r>
        <w:rPr>
          <w:color w:val="212121"/>
          <w:spacing w:val="-9"/>
          <w:w w:val="105"/>
        </w:rPr>
        <w:t xml:space="preserve"> </w:t>
      </w:r>
      <w:r>
        <w:rPr>
          <w:color w:val="212121"/>
          <w:w w:val="105"/>
        </w:rPr>
        <w:t>Standards</w:t>
      </w:r>
      <w:r>
        <w:rPr>
          <w:color w:val="212121"/>
          <w:spacing w:val="-14"/>
          <w:w w:val="105"/>
        </w:rPr>
        <w:t xml:space="preserve"> </w:t>
      </w:r>
      <w:r>
        <w:rPr>
          <w:color w:val="212121"/>
          <w:w w:val="105"/>
        </w:rPr>
        <w:t>(EPAS,</w:t>
      </w:r>
      <w:r>
        <w:rPr>
          <w:color w:val="212121"/>
          <w:spacing w:val="-15"/>
          <w:w w:val="105"/>
        </w:rPr>
        <w:t xml:space="preserve"> </w:t>
      </w:r>
      <w:r>
        <w:rPr>
          <w:color w:val="212121"/>
          <w:w w:val="105"/>
        </w:rPr>
        <w:t>2022)</w:t>
      </w:r>
      <w:r>
        <w:rPr>
          <w:color w:val="626262"/>
          <w:w w:val="105"/>
        </w:rPr>
        <w:t>,</w:t>
      </w:r>
      <w:r>
        <w:rPr>
          <w:color w:val="626262"/>
          <w:spacing w:val="-16"/>
          <w:w w:val="105"/>
        </w:rPr>
        <w:t xml:space="preserve"> </w:t>
      </w:r>
      <w:r>
        <w:rPr>
          <w:color w:val="212121"/>
          <w:w w:val="105"/>
        </w:rPr>
        <w:t>and</w:t>
      </w:r>
      <w:r>
        <w:rPr>
          <w:color w:val="212121"/>
          <w:spacing w:val="-6"/>
          <w:w w:val="105"/>
        </w:rPr>
        <w:t xml:space="preserve"> </w:t>
      </w:r>
      <w:r>
        <w:rPr>
          <w:color w:val="212121"/>
          <w:w w:val="105"/>
        </w:rPr>
        <w:t>implement by</w:t>
      </w:r>
      <w:r>
        <w:rPr>
          <w:color w:val="212121"/>
          <w:spacing w:val="-12"/>
          <w:w w:val="105"/>
        </w:rPr>
        <w:t xml:space="preserve"> </w:t>
      </w:r>
      <w:r>
        <w:rPr>
          <w:color w:val="212121"/>
          <w:w w:val="105"/>
        </w:rPr>
        <w:t>the</w:t>
      </w:r>
      <w:r>
        <w:rPr>
          <w:color w:val="212121"/>
          <w:spacing w:val="-13"/>
          <w:w w:val="105"/>
        </w:rPr>
        <w:t xml:space="preserve"> </w:t>
      </w:r>
      <w:r>
        <w:rPr>
          <w:color w:val="212121"/>
          <w:w w:val="105"/>
        </w:rPr>
        <w:t>Field</w:t>
      </w:r>
      <w:r>
        <w:rPr>
          <w:color w:val="212121"/>
          <w:spacing w:val="-1"/>
          <w:w w:val="105"/>
        </w:rPr>
        <w:t xml:space="preserve"> </w:t>
      </w:r>
      <w:r>
        <w:rPr>
          <w:color w:val="212121"/>
          <w:w w:val="105"/>
        </w:rPr>
        <w:t>Education</w:t>
      </w:r>
      <w:r>
        <w:rPr>
          <w:color w:val="212121"/>
          <w:spacing w:val="-5"/>
          <w:w w:val="105"/>
        </w:rPr>
        <w:t xml:space="preserve"> </w:t>
      </w:r>
      <w:r>
        <w:rPr>
          <w:color w:val="212121"/>
          <w:w w:val="105"/>
        </w:rPr>
        <w:t>Director.</w:t>
      </w:r>
      <w:r>
        <w:rPr>
          <w:color w:val="212121"/>
          <w:spacing w:val="-5"/>
          <w:w w:val="105"/>
        </w:rPr>
        <w:t xml:space="preserve"> </w:t>
      </w:r>
      <w:r>
        <w:rPr>
          <w:color w:val="212121"/>
          <w:w w:val="105"/>
        </w:rPr>
        <w:t>The</w:t>
      </w:r>
      <w:r>
        <w:rPr>
          <w:color w:val="212121"/>
          <w:spacing w:val="-15"/>
          <w:w w:val="105"/>
        </w:rPr>
        <w:t xml:space="preserve"> </w:t>
      </w:r>
      <w:r>
        <w:rPr>
          <w:color w:val="212121"/>
          <w:w w:val="105"/>
        </w:rPr>
        <w:t>field education curriculum is</w:t>
      </w:r>
      <w:r>
        <w:rPr>
          <w:color w:val="212121"/>
          <w:spacing w:val="-13"/>
          <w:w w:val="105"/>
        </w:rPr>
        <w:t xml:space="preserve"> </w:t>
      </w:r>
      <w:r>
        <w:rPr>
          <w:color w:val="212121"/>
          <w:w w:val="105"/>
        </w:rPr>
        <w:t>integrated with EPAS</w:t>
      </w:r>
      <w:r>
        <w:rPr>
          <w:color w:val="212121"/>
          <w:spacing w:val="-10"/>
          <w:w w:val="105"/>
        </w:rPr>
        <w:t xml:space="preserve"> </w:t>
      </w:r>
      <w:r>
        <w:rPr>
          <w:color w:val="212121"/>
          <w:w w:val="105"/>
        </w:rPr>
        <w:t>and the</w:t>
      </w:r>
      <w:r>
        <w:rPr>
          <w:color w:val="212121"/>
          <w:spacing w:val="-13"/>
          <w:w w:val="105"/>
        </w:rPr>
        <w:t xml:space="preserve"> </w:t>
      </w:r>
      <w:r>
        <w:rPr>
          <w:color w:val="212121"/>
          <w:w w:val="105"/>
        </w:rPr>
        <w:t>graduate</w:t>
      </w:r>
      <w:r>
        <w:rPr>
          <w:color w:val="212121"/>
          <w:spacing w:val="-12"/>
          <w:w w:val="105"/>
        </w:rPr>
        <w:t xml:space="preserve"> </w:t>
      </w:r>
      <w:r>
        <w:rPr>
          <w:color w:val="212121"/>
          <w:w w:val="105"/>
        </w:rPr>
        <w:t>social work</w:t>
      </w:r>
      <w:r>
        <w:rPr>
          <w:color w:val="212121"/>
          <w:spacing w:val="-2"/>
          <w:w w:val="105"/>
        </w:rPr>
        <w:t xml:space="preserve"> </w:t>
      </w:r>
      <w:r>
        <w:rPr>
          <w:color w:val="212121"/>
          <w:w w:val="105"/>
        </w:rPr>
        <w:t>curriculum for</w:t>
      </w:r>
      <w:r>
        <w:rPr>
          <w:color w:val="212121"/>
          <w:spacing w:val="-16"/>
          <w:w w:val="105"/>
        </w:rPr>
        <w:t xml:space="preserve"> </w:t>
      </w:r>
      <w:r>
        <w:rPr>
          <w:color w:val="212121"/>
          <w:w w:val="105"/>
        </w:rPr>
        <w:t>direct clinical practice. Like</w:t>
      </w:r>
      <w:r>
        <w:rPr>
          <w:color w:val="212121"/>
          <w:spacing w:val="-1"/>
          <w:w w:val="105"/>
        </w:rPr>
        <w:t xml:space="preserve"> </w:t>
      </w:r>
      <w:r>
        <w:rPr>
          <w:color w:val="212121"/>
          <w:w w:val="105"/>
        </w:rPr>
        <w:t>all</w:t>
      </w:r>
      <w:r>
        <w:rPr>
          <w:color w:val="212121"/>
          <w:spacing w:val="-1"/>
          <w:w w:val="105"/>
        </w:rPr>
        <w:t xml:space="preserve"> </w:t>
      </w:r>
      <w:r>
        <w:rPr>
          <w:color w:val="212121"/>
          <w:w w:val="105"/>
        </w:rPr>
        <w:t>parts</w:t>
      </w:r>
      <w:r>
        <w:rPr>
          <w:color w:val="212121"/>
          <w:spacing w:val="-7"/>
          <w:w w:val="105"/>
        </w:rPr>
        <w:t xml:space="preserve"> </w:t>
      </w:r>
      <w:r>
        <w:rPr>
          <w:color w:val="212121"/>
          <w:w w:val="105"/>
        </w:rPr>
        <w:t>of</w:t>
      </w:r>
      <w:r>
        <w:rPr>
          <w:color w:val="212121"/>
          <w:spacing w:val="-6"/>
          <w:w w:val="105"/>
        </w:rPr>
        <w:t xml:space="preserve"> </w:t>
      </w:r>
      <w:r>
        <w:rPr>
          <w:color w:val="212121"/>
          <w:w w:val="105"/>
        </w:rPr>
        <w:t>the</w:t>
      </w:r>
      <w:r>
        <w:rPr>
          <w:color w:val="212121"/>
          <w:spacing w:val="-13"/>
          <w:w w:val="105"/>
        </w:rPr>
        <w:t xml:space="preserve"> </w:t>
      </w:r>
      <w:r>
        <w:rPr>
          <w:color w:val="212121"/>
          <w:w w:val="105"/>
        </w:rPr>
        <w:t>curriculum, it is</w:t>
      </w:r>
      <w:r>
        <w:rPr>
          <w:color w:val="212121"/>
          <w:spacing w:val="-11"/>
          <w:w w:val="105"/>
        </w:rPr>
        <w:t xml:space="preserve"> </w:t>
      </w:r>
      <w:r>
        <w:rPr>
          <w:color w:val="212121"/>
          <w:w w:val="105"/>
        </w:rPr>
        <w:t>subject to</w:t>
      </w:r>
      <w:r>
        <w:rPr>
          <w:color w:val="212121"/>
          <w:spacing w:val="-3"/>
          <w:w w:val="105"/>
        </w:rPr>
        <w:t xml:space="preserve"> </w:t>
      </w:r>
      <w:r>
        <w:rPr>
          <w:color w:val="212121"/>
          <w:w w:val="105"/>
        </w:rPr>
        <w:t>fonnal self-study and evaluation on a regular basis. Such assessment of the effectiveness of the field education results from the input of</w:t>
      </w:r>
      <w:r>
        <w:rPr>
          <w:color w:val="212121"/>
          <w:spacing w:val="-6"/>
          <w:w w:val="105"/>
        </w:rPr>
        <w:t xml:space="preserve"> </w:t>
      </w:r>
      <w:r>
        <w:rPr>
          <w:color w:val="212121"/>
          <w:w w:val="105"/>
        </w:rPr>
        <w:t>students, faculty, and site</w:t>
      </w:r>
      <w:r>
        <w:rPr>
          <w:color w:val="212121"/>
          <w:spacing w:val="-6"/>
          <w:w w:val="105"/>
        </w:rPr>
        <w:t xml:space="preserve"> </w:t>
      </w:r>
      <w:r>
        <w:rPr>
          <w:color w:val="212121"/>
          <w:w w:val="105"/>
        </w:rPr>
        <w:t>supervisors. In addition to formal evaluation mechanisms, all parties</w:t>
      </w:r>
      <w:r>
        <w:rPr>
          <w:color w:val="212121"/>
          <w:spacing w:val="-4"/>
          <w:w w:val="105"/>
        </w:rPr>
        <w:t xml:space="preserve"> </w:t>
      </w:r>
      <w:r>
        <w:rPr>
          <w:color w:val="212121"/>
          <w:w w:val="105"/>
        </w:rPr>
        <w:t>are</w:t>
      </w:r>
      <w:r>
        <w:rPr>
          <w:color w:val="212121"/>
          <w:spacing w:val="-10"/>
          <w:w w:val="105"/>
        </w:rPr>
        <w:t xml:space="preserve"> </w:t>
      </w:r>
      <w:r>
        <w:rPr>
          <w:color w:val="212121"/>
          <w:w w:val="105"/>
        </w:rPr>
        <w:t>encouraged to</w:t>
      </w:r>
      <w:r>
        <w:rPr>
          <w:color w:val="212121"/>
          <w:spacing w:val="-1"/>
          <w:w w:val="105"/>
        </w:rPr>
        <w:t xml:space="preserve"> </w:t>
      </w:r>
      <w:r>
        <w:rPr>
          <w:color w:val="212121"/>
          <w:w w:val="105"/>
        </w:rPr>
        <w:t>raise</w:t>
      </w:r>
      <w:r>
        <w:rPr>
          <w:color w:val="212121"/>
          <w:spacing w:val="-1"/>
          <w:w w:val="105"/>
        </w:rPr>
        <w:t xml:space="preserve"> </w:t>
      </w:r>
      <w:r>
        <w:rPr>
          <w:color w:val="212121"/>
          <w:w w:val="105"/>
        </w:rPr>
        <w:t>issues</w:t>
      </w:r>
      <w:r>
        <w:rPr>
          <w:color w:val="212121"/>
          <w:spacing w:val="-1"/>
          <w:w w:val="105"/>
        </w:rPr>
        <w:t xml:space="preserve"> </w:t>
      </w:r>
      <w:r>
        <w:rPr>
          <w:color w:val="212121"/>
          <w:w w:val="105"/>
        </w:rPr>
        <w:t>as</w:t>
      </w:r>
      <w:r>
        <w:rPr>
          <w:color w:val="212121"/>
          <w:spacing w:val="-3"/>
          <w:w w:val="105"/>
        </w:rPr>
        <w:t xml:space="preserve"> </w:t>
      </w:r>
      <w:r>
        <w:rPr>
          <w:color w:val="212121"/>
          <w:w w:val="105"/>
        </w:rPr>
        <w:t>they</w:t>
      </w:r>
      <w:r>
        <w:rPr>
          <w:color w:val="212121"/>
          <w:spacing w:val="-6"/>
          <w:w w:val="105"/>
        </w:rPr>
        <w:t xml:space="preserve"> </w:t>
      </w:r>
      <w:r>
        <w:rPr>
          <w:color w:val="212121"/>
          <w:w w:val="105"/>
        </w:rPr>
        <w:t>occur and</w:t>
      </w:r>
      <w:r>
        <w:rPr>
          <w:color w:val="212121"/>
          <w:spacing w:val="-1"/>
          <w:w w:val="105"/>
        </w:rPr>
        <w:t xml:space="preserve"> </w:t>
      </w:r>
      <w:r>
        <w:rPr>
          <w:color w:val="212121"/>
          <w:w w:val="105"/>
        </w:rPr>
        <w:t>seek resolution when warranted with</w:t>
      </w:r>
      <w:r>
        <w:rPr>
          <w:color w:val="212121"/>
          <w:spacing w:val="-1"/>
          <w:w w:val="105"/>
        </w:rPr>
        <w:t xml:space="preserve"> </w:t>
      </w:r>
      <w:r>
        <w:rPr>
          <w:color w:val="212121"/>
          <w:w w:val="105"/>
        </w:rPr>
        <w:t>the guidance of</w:t>
      </w:r>
      <w:r>
        <w:rPr>
          <w:color w:val="212121"/>
          <w:spacing w:val="-1"/>
          <w:w w:val="105"/>
        </w:rPr>
        <w:t xml:space="preserve"> </w:t>
      </w:r>
      <w:r>
        <w:rPr>
          <w:color w:val="212121"/>
          <w:w w:val="105"/>
        </w:rPr>
        <w:t>the Field Education</w:t>
      </w:r>
      <w:r>
        <w:rPr>
          <w:color w:val="212121"/>
          <w:spacing w:val="40"/>
          <w:w w:val="105"/>
        </w:rPr>
        <w:t xml:space="preserve"> </w:t>
      </w:r>
      <w:r>
        <w:rPr>
          <w:color w:val="212121"/>
          <w:w w:val="105"/>
        </w:rPr>
        <w:t>Director.</w:t>
      </w:r>
    </w:p>
    <w:p w14:paraId="04D818EA" w14:textId="77777777" w:rsidR="00691E44" w:rsidRDefault="00D9672C">
      <w:pPr>
        <w:pStyle w:val="BodyText"/>
        <w:spacing w:before="203" w:line="290" w:lineRule="auto"/>
        <w:ind w:left="1340" w:right="1169" w:hanging="5"/>
        <w:jc w:val="both"/>
      </w:pPr>
      <w:r>
        <w:rPr>
          <w:color w:val="212121"/>
          <w:w w:val="105"/>
        </w:rPr>
        <w:t>Students enrolled in the Two- and Three-Year Options of the Master of Social Work program complete the Generalist Curriculum Practicum, followed by the Specialization Curriculum Practicum.</w:t>
      </w:r>
      <w:r>
        <w:rPr>
          <w:color w:val="212121"/>
          <w:spacing w:val="-10"/>
          <w:w w:val="105"/>
        </w:rPr>
        <w:t xml:space="preserve"> </w:t>
      </w:r>
      <w:r>
        <w:rPr>
          <w:color w:val="212121"/>
          <w:w w:val="105"/>
        </w:rPr>
        <w:t>Students</w:t>
      </w:r>
      <w:r>
        <w:rPr>
          <w:color w:val="212121"/>
          <w:spacing w:val="-7"/>
          <w:w w:val="105"/>
        </w:rPr>
        <w:t xml:space="preserve"> </w:t>
      </w:r>
      <w:r>
        <w:rPr>
          <w:color w:val="212121"/>
          <w:w w:val="105"/>
        </w:rPr>
        <w:t>enrolled in</w:t>
      </w:r>
      <w:r>
        <w:rPr>
          <w:color w:val="212121"/>
          <w:spacing w:val="-4"/>
          <w:w w:val="105"/>
        </w:rPr>
        <w:t xml:space="preserve"> </w:t>
      </w:r>
      <w:r>
        <w:rPr>
          <w:color w:val="212121"/>
          <w:w w:val="105"/>
        </w:rPr>
        <w:t>the</w:t>
      </w:r>
      <w:r>
        <w:rPr>
          <w:color w:val="212121"/>
          <w:spacing w:val="-7"/>
          <w:w w:val="105"/>
        </w:rPr>
        <w:t xml:space="preserve"> </w:t>
      </w:r>
      <w:r>
        <w:rPr>
          <w:color w:val="212121"/>
          <w:w w:val="105"/>
        </w:rPr>
        <w:t>Advanced Standing</w:t>
      </w:r>
      <w:r>
        <w:rPr>
          <w:color w:val="212121"/>
          <w:spacing w:val="-3"/>
          <w:w w:val="105"/>
        </w:rPr>
        <w:t xml:space="preserve"> </w:t>
      </w:r>
      <w:r>
        <w:rPr>
          <w:color w:val="212121"/>
          <w:w w:val="105"/>
        </w:rPr>
        <w:t>Option</w:t>
      </w:r>
      <w:r>
        <w:rPr>
          <w:color w:val="212121"/>
          <w:spacing w:val="-8"/>
          <w:w w:val="105"/>
        </w:rPr>
        <w:t xml:space="preserve"> </w:t>
      </w:r>
      <w:r>
        <w:rPr>
          <w:color w:val="212121"/>
          <w:w w:val="105"/>
        </w:rPr>
        <w:t>of</w:t>
      </w:r>
      <w:r>
        <w:rPr>
          <w:color w:val="212121"/>
          <w:spacing w:val="-9"/>
          <w:w w:val="105"/>
        </w:rPr>
        <w:t xml:space="preserve"> </w:t>
      </w:r>
      <w:r>
        <w:rPr>
          <w:color w:val="212121"/>
          <w:w w:val="105"/>
        </w:rPr>
        <w:t>the</w:t>
      </w:r>
      <w:r>
        <w:rPr>
          <w:color w:val="212121"/>
          <w:spacing w:val="-9"/>
          <w:w w:val="105"/>
        </w:rPr>
        <w:t xml:space="preserve"> </w:t>
      </w:r>
      <w:r>
        <w:rPr>
          <w:color w:val="212121"/>
          <w:w w:val="105"/>
        </w:rPr>
        <w:t>program</w:t>
      </w:r>
      <w:r>
        <w:rPr>
          <w:color w:val="212121"/>
          <w:spacing w:val="-3"/>
          <w:w w:val="105"/>
        </w:rPr>
        <w:t xml:space="preserve"> </w:t>
      </w:r>
      <w:r>
        <w:rPr>
          <w:color w:val="212121"/>
          <w:w w:val="105"/>
        </w:rPr>
        <w:t>only</w:t>
      </w:r>
      <w:r>
        <w:rPr>
          <w:color w:val="212121"/>
          <w:spacing w:val="-3"/>
          <w:w w:val="105"/>
        </w:rPr>
        <w:t xml:space="preserve"> </w:t>
      </w:r>
      <w:r>
        <w:rPr>
          <w:color w:val="212121"/>
          <w:w w:val="105"/>
        </w:rPr>
        <w:t>complete</w:t>
      </w:r>
      <w:r>
        <w:rPr>
          <w:color w:val="212121"/>
          <w:spacing w:val="-2"/>
          <w:w w:val="105"/>
        </w:rPr>
        <w:t xml:space="preserve"> </w:t>
      </w:r>
      <w:r>
        <w:rPr>
          <w:color w:val="212121"/>
          <w:w w:val="105"/>
        </w:rPr>
        <w:t>the Specialization Curriculum</w:t>
      </w:r>
      <w:r>
        <w:rPr>
          <w:color w:val="212121"/>
          <w:spacing w:val="40"/>
          <w:w w:val="105"/>
        </w:rPr>
        <w:t xml:space="preserve"> </w:t>
      </w:r>
      <w:r>
        <w:rPr>
          <w:color w:val="212121"/>
          <w:w w:val="105"/>
        </w:rPr>
        <w:t>Practicum.</w:t>
      </w:r>
    </w:p>
    <w:p w14:paraId="714089F8" w14:textId="77777777" w:rsidR="00691E44" w:rsidRDefault="00D9672C">
      <w:pPr>
        <w:pStyle w:val="BodyText"/>
        <w:spacing w:before="197" w:line="290" w:lineRule="auto"/>
        <w:ind w:left="1351" w:right="1180" w:hanging="4"/>
        <w:jc w:val="both"/>
      </w:pPr>
      <w:r>
        <w:rPr>
          <w:color w:val="212121"/>
          <w:spacing w:val="-2"/>
          <w:w w:val="105"/>
        </w:rPr>
        <w:t>The</w:t>
      </w:r>
      <w:r>
        <w:rPr>
          <w:color w:val="212121"/>
          <w:spacing w:val="-14"/>
          <w:w w:val="105"/>
        </w:rPr>
        <w:t xml:space="preserve"> </w:t>
      </w:r>
      <w:r>
        <w:rPr>
          <w:color w:val="212121"/>
          <w:spacing w:val="-2"/>
          <w:w w:val="105"/>
        </w:rPr>
        <w:t>Generalist</w:t>
      </w:r>
      <w:r>
        <w:rPr>
          <w:color w:val="212121"/>
          <w:spacing w:val="-13"/>
          <w:w w:val="105"/>
        </w:rPr>
        <w:t xml:space="preserve"> </w:t>
      </w:r>
      <w:r>
        <w:rPr>
          <w:color w:val="212121"/>
          <w:spacing w:val="-2"/>
          <w:w w:val="105"/>
        </w:rPr>
        <w:t>Curriculum</w:t>
      </w:r>
      <w:r>
        <w:rPr>
          <w:color w:val="212121"/>
          <w:spacing w:val="-13"/>
          <w:w w:val="105"/>
        </w:rPr>
        <w:t xml:space="preserve"> </w:t>
      </w:r>
      <w:r>
        <w:rPr>
          <w:color w:val="212121"/>
          <w:spacing w:val="-2"/>
          <w:w w:val="105"/>
        </w:rPr>
        <w:t>Practicum</w:t>
      </w:r>
      <w:r>
        <w:rPr>
          <w:color w:val="212121"/>
          <w:spacing w:val="8"/>
          <w:w w:val="105"/>
        </w:rPr>
        <w:t xml:space="preserve"> </w:t>
      </w:r>
      <w:r>
        <w:rPr>
          <w:color w:val="212121"/>
          <w:spacing w:val="-2"/>
          <w:w w:val="105"/>
        </w:rPr>
        <w:t>requires</w:t>
      </w:r>
      <w:r>
        <w:rPr>
          <w:color w:val="212121"/>
          <w:spacing w:val="-5"/>
          <w:w w:val="105"/>
        </w:rPr>
        <w:t xml:space="preserve"> </w:t>
      </w:r>
      <w:r>
        <w:rPr>
          <w:color w:val="212121"/>
          <w:spacing w:val="-2"/>
          <w:w w:val="105"/>
        </w:rPr>
        <w:t>the</w:t>
      </w:r>
      <w:r>
        <w:rPr>
          <w:color w:val="212121"/>
          <w:spacing w:val="-14"/>
          <w:w w:val="105"/>
        </w:rPr>
        <w:t xml:space="preserve"> </w:t>
      </w:r>
      <w:r>
        <w:rPr>
          <w:color w:val="212121"/>
          <w:spacing w:val="-2"/>
          <w:w w:val="105"/>
        </w:rPr>
        <w:t>completion of</w:t>
      </w:r>
      <w:r>
        <w:rPr>
          <w:color w:val="212121"/>
          <w:spacing w:val="-14"/>
          <w:w w:val="105"/>
        </w:rPr>
        <w:t xml:space="preserve"> </w:t>
      </w:r>
      <w:r>
        <w:rPr>
          <w:color w:val="212121"/>
          <w:spacing w:val="-2"/>
          <w:w w:val="105"/>
        </w:rPr>
        <w:t>480</w:t>
      </w:r>
      <w:r>
        <w:rPr>
          <w:color w:val="212121"/>
          <w:spacing w:val="-10"/>
          <w:w w:val="105"/>
        </w:rPr>
        <w:t xml:space="preserve"> </w:t>
      </w:r>
      <w:r>
        <w:rPr>
          <w:color w:val="212121"/>
          <w:spacing w:val="-2"/>
          <w:w w:val="105"/>
        </w:rPr>
        <w:t>hours,</w:t>
      </w:r>
      <w:r>
        <w:rPr>
          <w:color w:val="212121"/>
          <w:spacing w:val="-14"/>
          <w:w w:val="105"/>
        </w:rPr>
        <w:t xml:space="preserve"> </w:t>
      </w:r>
      <w:r>
        <w:rPr>
          <w:color w:val="212121"/>
          <w:spacing w:val="-2"/>
          <w:w w:val="105"/>
        </w:rPr>
        <w:t>divided</w:t>
      </w:r>
      <w:r>
        <w:rPr>
          <w:color w:val="212121"/>
          <w:spacing w:val="5"/>
          <w:w w:val="105"/>
        </w:rPr>
        <w:t xml:space="preserve"> </w:t>
      </w:r>
      <w:r>
        <w:rPr>
          <w:color w:val="212121"/>
          <w:spacing w:val="-2"/>
          <w:w w:val="105"/>
        </w:rPr>
        <w:t>into</w:t>
      </w:r>
      <w:r>
        <w:rPr>
          <w:color w:val="212121"/>
          <w:spacing w:val="-14"/>
          <w:w w:val="105"/>
        </w:rPr>
        <w:t xml:space="preserve"> </w:t>
      </w:r>
      <w:r>
        <w:rPr>
          <w:color w:val="212121"/>
          <w:spacing w:val="-2"/>
          <w:w w:val="105"/>
        </w:rPr>
        <w:t>240</w:t>
      </w:r>
      <w:r>
        <w:rPr>
          <w:color w:val="212121"/>
          <w:spacing w:val="-13"/>
          <w:w w:val="105"/>
        </w:rPr>
        <w:t xml:space="preserve"> </w:t>
      </w:r>
      <w:r>
        <w:rPr>
          <w:color w:val="212121"/>
          <w:spacing w:val="-2"/>
          <w:w w:val="105"/>
        </w:rPr>
        <w:t xml:space="preserve">hours </w:t>
      </w:r>
      <w:r>
        <w:rPr>
          <w:color w:val="212121"/>
          <w:w w:val="105"/>
        </w:rPr>
        <w:t>per</w:t>
      </w:r>
      <w:r>
        <w:rPr>
          <w:color w:val="212121"/>
          <w:spacing w:val="-16"/>
          <w:w w:val="105"/>
        </w:rPr>
        <w:t xml:space="preserve"> </w:t>
      </w:r>
      <w:r>
        <w:rPr>
          <w:color w:val="212121"/>
          <w:w w:val="105"/>
        </w:rPr>
        <w:t>academic</w:t>
      </w:r>
      <w:r>
        <w:rPr>
          <w:color w:val="212121"/>
          <w:spacing w:val="-12"/>
          <w:w w:val="105"/>
        </w:rPr>
        <w:t xml:space="preserve"> </w:t>
      </w:r>
      <w:r>
        <w:rPr>
          <w:color w:val="212121"/>
          <w:w w:val="105"/>
        </w:rPr>
        <w:t>semester</w:t>
      </w:r>
      <w:r>
        <w:rPr>
          <w:color w:val="212121"/>
          <w:spacing w:val="-4"/>
          <w:w w:val="105"/>
        </w:rPr>
        <w:t xml:space="preserve"> </w:t>
      </w:r>
      <w:r>
        <w:rPr>
          <w:color w:val="212121"/>
          <w:w w:val="105"/>
        </w:rPr>
        <w:t>of</w:t>
      </w:r>
      <w:r>
        <w:rPr>
          <w:color w:val="212121"/>
          <w:spacing w:val="-13"/>
          <w:w w:val="105"/>
        </w:rPr>
        <w:t xml:space="preserve"> </w:t>
      </w:r>
      <w:r>
        <w:rPr>
          <w:color w:val="212121"/>
          <w:w w:val="105"/>
        </w:rPr>
        <w:t>the</w:t>
      </w:r>
      <w:r>
        <w:rPr>
          <w:color w:val="212121"/>
          <w:spacing w:val="-15"/>
          <w:w w:val="105"/>
        </w:rPr>
        <w:t xml:space="preserve"> </w:t>
      </w:r>
      <w:r>
        <w:rPr>
          <w:color w:val="212121"/>
          <w:w w:val="105"/>
        </w:rPr>
        <w:t>generalist</w:t>
      </w:r>
      <w:r>
        <w:rPr>
          <w:color w:val="212121"/>
          <w:spacing w:val="10"/>
          <w:w w:val="105"/>
        </w:rPr>
        <w:t xml:space="preserve"> </w:t>
      </w:r>
      <w:r>
        <w:rPr>
          <w:color w:val="212121"/>
          <w:w w:val="105"/>
        </w:rPr>
        <w:t>year.</w:t>
      </w:r>
      <w:r>
        <w:rPr>
          <w:color w:val="212121"/>
          <w:spacing w:val="-16"/>
          <w:w w:val="105"/>
        </w:rPr>
        <w:t xml:space="preserve"> </w:t>
      </w:r>
      <w:r>
        <w:rPr>
          <w:color w:val="212121"/>
          <w:w w:val="105"/>
        </w:rPr>
        <w:t>Typically, 16</w:t>
      </w:r>
      <w:r>
        <w:rPr>
          <w:color w:val="212121"/>
          <w:spacing w:val="-10"/>
          <w:w w:val="105"/>
        </w:rPr>
        <w:t xml:space="preserve"> </w:t>
      </w:r>
      <w:r>
        <w:rPr>
          <w:color w:val="212121"/>
          <w:w w:val="105"/>
        </w:rPr>
        <w:t>hours</w:t>
      </w:r>
      <w:r>
        <w:rPr>
          <w:color w:val="212121"/>
          <w:spacing w:val="-11"/>
          <w:w w:val="105"/>
        </w:rPr>
        <w:t xml:space="preserve"> </w:t>
      </w:r>
      <w:r>
        <w:rPr>
          <w:color w:val="212121"/>
          <w:w w:val="105"/>
        </w:rPr>
        <w:t>are</w:t>
      </w:r>
      <w:r>
        <w:rPr>
          <w:color w:val="212121"/>
          <w:spacing w:val="-16"/>
          <w:w w:val="105"/>
        </w:rPr>
        <w:t xml:space="preserve"> </w:t>
      </w:r>
      <w:r>
        <w:rPr>
          <w:color w:val="212121"/>
          <w:w w:val="105"/>
        </w:rPr>
        <w:t>completed per</w:t>
      </w:r>
      <w:r>
        <w:rPr>
          <w:color w:val="212121"/>
          <w:spacing w:val="-6"/>
          <w:w w:val="105"/>
        </w:rPr>
        <w:t xml:space="preserve"> </w:t>
      </w:r>
      <w:r>
        <w:rPr>
          <w:color w:val="212121"/>
          <w:w w:val="105"/>
        </w:rPr>
        <w:t>week</w:t>
      </w:r>
      <w:r>
        <w:rPr>
          <w:color w:val="212121"/>
          <w:spacing w:val="-4"/>
          <w:w w:val="105"/>
        </w:rPr>
        <w:t xml:space="preserve"> </w:t>
      </w:r>
      <w:r>
        <w:rPr>
          <w:color w:val="212121"/>
          <w:w w:val="105"/>
        </w:rPr>
        <w:t>in</w:t>
      </w:r>
      <w:r>
        <w:rPr>
          <w:color w:val="212121"/>
          <w:spacing w:val="-8"/>
          <w:w w:val="105"/>
        </w:rPr>
        <w:t xml:space="preserve"> </w:t>
      </w:r>
      <w:r>
        <w:rPr>
          <w:color w:val="212121"/>
          <w:w w:val="105"/>
        </w:rPr>
        <w:t>each consecutive 15-week semester.</w:t>
      </w:r>
    </w:p>
    <w:p w14:paraId="53F9DB70" w14:textId="77777777" w:rsidR="00691E44" w:rsidRDefault="00D9672C">
      <w:pPr>
        <w:pStyle w:val="BodyText"/>
        <w:spacing w:before="195" w:line="288" w:lineRule="auto"/>
        <w:ind w:left="1358" w:right="1159" w:hanging="11"/>
        <w:jc w:val="both"/>
      </w:pPr>
      <w:r>
        <w:rPr>
          <w:color w:val="212121"/>
          <w:w w:val="105"/>
        </w:rPr>
        <w:t>The</w:t>
      </w:r>
      <w:r>
        <w:rPr>
          <w:color w:val="212121"/>
          <w:spacing w:val="-16"/>
          <w:w w:val="105"/>
        </w:rPr>
        <w:t xml:space="preserve"> </w:t>
      </w:r>
      <w:r>
        <w:rPr>
          <w:color w:val="212121"/>
          <w:w w:val="105"/>
        </w:rPr>
        <w:t>Specialization</w:t>
      </w:r>
      <w:r>
        <w:rPr>
          <w:color w:val="212121"/>
          <w:spacing w:val="-7"/>
          <w:w w:val="105"/>
        </w:rPr>
        <w:t xml:space="preserve"> </w:t>
      </w:r>
      <w:r>
        <w:rPr>
          <w:color w:val="212121"/>
          <w:w w:val="105"/>
        </w:rPr>
        <w:t>Curriculum</w:t>
      </w:r>
      <w:r>
        <w:rPr>
          <w:color w:val="212121"/>
          <w:spacing w:val="19"/>
          <w:w w:val="105"/>
        </w:rPr>
        <w:t xml:space="preserve"> </w:t>
      </w:r>
      <w:r>
        <w:rPr>
          <w:color w:val="212121"/>
          <w:w w:val="105"/>
        </w:rPr>
        <w:t>Practicum requires</w:t>
      </w:r>
      <w:r>
        <w:rPr>
          <w:color w:val="212121"/>
          <w:spacing w:val="-3"/>
          <w:w w:val="105"/>
        </w:rPr>
        <w:t xml:space="preserve"> </w:t>
      </w:r>
      <w:r>
        <w:rPr>
          <w:color w:val="212121"/>
          <w:w w:val="105"/>
        </w:rPr>
        <w:t>the</w:t>
      </w:r>
      <w:r>
        <w:rPr>
          <w:color w:val="212121"/>
          <w:spacing w:val="-12"/>
          <w:w w:val="105"/>
        </w:rPr>
        <w:t xml:space="preserve"> </w:t>
      </w:r>
      <w:r>
        <w:rPr>
          <w:color w:val="212121"/>
          <w:w w:val="105"/>
        </w:rPr>
        <w:t>completion of</w:t>
      </w:r>
      <w:r>
        <w:rPr>
          <w:color w:val="212121"/>
          <w:spacing w:val="-16"/>
          <w:w w:val="105"/>
        </w:rPr>
        <w:t xml:space="preserve"> </w:t>
      </w:r>
      <w:r>
        <w:rPr>
          <w:color w:val="212121"/>
          <w:w w:val="105"/>
        </w:rPr>
        <w:t>600</w:t>
      </w:r>
      <w:r>
        <w:rPr>
          <w:color w:val="212121"/>
          <w:spacing w:val="-10"/>
          <w:w w:val="105"/>
        </w:rPr>
        <w:t xml:space="preserve"> </w:t>
      </w:r>
      <w:r>
        <w:rPr>
          <w:color w:val="212121"/>
          <w:w w:val="105"/>
        </w:rPr>
        <w:t>hours,</w:t>
      </w:r>
      <w:r>
        <w:rPr>
          <w:color w:val="212121"/>
          <w:spacing w:val="-5"/>
          <w:w w:val="105"/>
        </w:rPr>
        <w:t xml:space="preserve"> </w:t>
      </w:r>
      <w:r>
        <w:rPr>
          <w:color w:val="212121"/>
          <w:w w:val="105"/>
        </w:rPr>
        <w:t>divided into</w:t>
      </w:r>
      <w:r>
        <w:rPr>
          <w:color w:val="212121"/>
          <w:spacing w:val="-5"/>
          <w:w w:val="105"/>
        </w:rPr>
        <w:t xml:space="preserve"> </w:t>
      </w:r>
      <w:r>
        <w:rPr>
          <w:color w:val="212121"/>
          <w:w w:val="105"/>
        </w:rPr>
        <w:t>300 hours per academic semester of the specialization year. Typically, 20 hours are completed per week in each consecutive 15-week semester.</w:t>
      </w:r>
    </w:p>
    <w:p w14:paraId="33644AB4" w14:textId="77777777" w:rsidR="00691E44" w:rsidRDefault="00D9672C">
      <w:pPr>
        <w:pStyle w:val="Heading5"/>
        <w:spacing w:before="203"/>
        <w:ind w:left="1351"/>
        <w:jc w:val="both"/>
        <w:rPr>
          <w:b w:val="0"/>
        </w:rPr>
      </w:pPr>
      <w:r>
        <w:rPr>
          <w:color w:val="212121"/>
          <w:w w:val="105"/>
        </w:rPr>
        <w:t>The</w:t>
      </w:r>
      <w:r>
        <w:rPr>
          <w:color w:val="212121"/>
          <w:spacing w:val="-16"/>
          <w:w w:val="105"/>
        </w:rPr>
        <w:t xml:space="preserve"> </w:t>
      </w:r>
      <w:r>
        <w:rPr>
          <w:color w:val="212121"/>
          <w:w w:val="105"/>
        </w:rPr>
        <w:t>practicum</w:t>
      </w:r>
      <w:r>
        <w:rPr>
          <w:color w:val="212121"/>
          <w:spacing w:val="-15"/>
          <w:w w:val="105"/>
        </w:rPr>
        <w:t xml:space="preserve"> </w:t>
      </w:r>
      <w:r>
        <w:rPr>
          <w:color w:val="212121"/>
          <w:w w:val="105"/>
        </w:rPr>
        <w:t>experience</w:t>
      </w:r>
      <w:r>
        <w:rPr>
          <w:color w:val="212121"/>
          <w:spacing w:val="-10"/>
          <w:w w:val="105"/>
        </w:rPr>
        <w:t xml:space="preserve"> </w:t>
      </w:r>
      <w:r>
        <w:rPr>
          <w:color w:val="212121"/>
          <w:w w:val="105"/>
        </w:rPr>
        <w:t>occurs</w:t>
      </w:r>
      <w:r>
        <w:rPr>
          <w:color w:val="212121"/>
          <w:spacing w:val="-15"/>
          <w:w w:val="105"/>
        </w:rPr>
        <w:t xml:space="preserve"> </w:t>
      </w:r>
      <w:r>
        <w:rPr>
          <w:color w:val="212121"/>
          <w:w w:val="105"/>
        </w:rPr>
        <w:t>during</w:t>
      </w:r>
      <w:r>
        <w:rPr>
          <w:color w:val="212121"/>
          <w:spacing w:val="-16"/>
          <w:w w:val="105"/>
        </w:rPr>
        <w:t xml:space="preserve"> </w:t>
      </w:r>
      <w:r>
        <w:rPr>
          <w:color w:val="212121"/>
          <w:w w:val="105"/>
        </w:rPr>
        <w:t>business</w:t>
      </w:r>
      <w:r>
        <w:rPr>
          <w:color w:val="212121"/>
          <w:spacing w:val="-15"/>
          <w:w w:val="105"/>
        </w:rPr>
        <w:t xml:space="preserve"> </w:t>
      </w:r>
      <w:r>
        <w:rPr>
          <w:color w:val="212121"/>
          <w:w w:val="105"/>
        </w:rPr>
        <w:t>hours,</w:t>
      </w:r>
      <w:r>
        <w:rPr>
          <w:color w:val="212121"/>
          <w:spacing w:val="-15"/>
          <w:w w:val="105"/>
        </w:rPr>
        <w:t xml:space="preserve"> </w:t>
      </w:r>
      <w:r>
        <w:rPr>
          <w:color w:val="212121"/>
          <w:w w:val="105"/>
        </w:rPr>
        <w:t>which</w:t>
      </w:r>
      <w:r>
        <w:rPr>
          <w:color w:val="212121"/>
          <w:spacing w:val="-15"/>
          <w:w w:val="105"/>
        </w:rPr>
        <w:t xml:space="preserve"> </w:t>
      </w:r>
      <w:r>
        <w:rPr>
          <w:color w:val="212121"/>
          <w:w w:val="105"/>
        </w:rPr>
        <w:t>are</w:t>
      </w:r>
      <w:r>
        <w:rPr>
          <w:color w:val="212121"/>
          <w:spacing w:val="-15"/>
          <w:w w:val="105"/>
        </w:rPr>
        <w:t xml:space="preserve"> </w:t>
      </w:r>
      <w:r>
        <w:rPr>
          <w:color w:val="212121"/>
          <w:w w:val="105"/>
        </w:rPr>
        <w:t>typically</w:t>
      </w:r>
      <w:r>
        <w:rPr>
          <w:color w:val="212121"/>
          <w:spacing w:val="-12"/>
          <w:w w:val="105"/>
        </w:rPr>
        <w:t xml:space="preserve"> </w:t>
      </w:r>
      <w:r>
        <w:rPr>
          <w:color w:val="212121"/>
          <w:w w:val="105"/>
        </w:rPr>
        <w:t>between</w:t>
      </w:r>
      <w:r>
        <w:rPr>
          <w:color w:val="212121"/>
          <w:spacing w:val="-14"/>
          <w:w w:val="105"/>
        </w:rPr>
        <w:t xml:space="preserve"> </w:t>
      </w:r>
      <w:r>
        <w:rPr>
          <w:color w:val="212121"/>
          <w:w w:val="105"/>
        </w:rPr>
        <w:t>8</w:t>
      </w:r>
      <w:r>
        <w:rPr>
          <w:color w:val="212121"/>
          <w:spacing w:val="-15"/>
          <w:w w:val="105"/>
        </w:rPr>
        <w:t xml:space="preserve"> </w:t>
      </w:r>
      <w:r>
        <w:rPr>
          <w:color w:val="212121"/>
          <w:w w:val="105"/>
        </w:rPr>
        <w:t>am</w:t>
      </w:r>
      <w:r>
        <w:rPr>
          <w:color w:val="212121"/>
          <w:spacing w:val="-19"/>
          <w:w w:val="105"/>
        </w:rPr>
        <w:t xml:space="preserve"> </w:t>
      </w:r>
      <w:r>
        <w:rPr>
          <w:b w:val="0"/>
          <w:color w:val="212121"/>
          <w:spacing w:val="-10"/>
          <w:w w:val="105"/>
        </w:rPr>
        <w:t>-</w:t>
      </w:r>
    </w:p>
    <w:p w14:paraId="2992AE43" w14:textId="77777777" w:rsidR="00691E44" w:rsidRDefault="00D9672C">
      <w:pPr>
        <w:spacing w:before="33" w:line="273" w:lineRule="auto"/>
        <w:ind w:left="1361" w:right="1155"/>
        <w:jc w:val="both"/>
        <w:rPr>
          <w:sz w:val="23"/>
        </w:rPr>
      </w:pPr>
      <w:r>
        <w:rPr>
          <w:b/>
          <w:color w:val="212121"/>
          <w:w w:val="105"/>
          <w:sz w:val="23"/>
        </w:rPr>
        <w:t xml:space="preserve">6 pm Monday </w:t>
      </w:r>
      <w:r>
        <w:rPr>
          <w:color w:val="212121"/>
          <w:w w:val="105"/>
          <w:sz w:val="23"/>
        </w:rPr>
        <w:t>-</w:t>
      </w:r>
      <w:r>
        <w:rPr>
          <w:color w:val="212121"/>
          <w:spacing w:val="40"/>
          <w:w w:val="105"/>
          <w:sz w:val="23"/>
        </w:rPr>
        <w:t xml:space="preserve"> </w:t>
      </w:r>
      <w:r>
        <w:rPr>
          <w:b/>
          <w:color w:val="212121"/>
          <w:w w:val="105"/>
          <w:sz w:val="23"/>
        </w:rPr>
        <w:t xml:space="preserve">Friday. There are no evening or weekend practicum placements. </w:t>
      </w:r>
      <w:r>
        <w:rPr>
          <w:color w:val="212121"/>
          <w:w w:val="105"/>
          <w:sz w:val="23"/>
        </w:rPr>
        <w:t>It is expected</w:t>
      </w:r>
      <w:r>
        <w:rPr>
          <w:color w:val="212121"/>
          <w:spacing w:val="-12"/>
          <w:w w:val="105"/>
          <w:sz w:val="23"/>
        </w:rPr>
        <w:t xml:space="preserve"> </w:t>
      </w:r>
      <w:r>
        <w:rPr>
          <w:color w:val="212121"/>
          <w:w w:val="105"/>
          <w:sz w:val="23"/>
        </w:rPr>
        <w:t>that</w:t>
      </w:r>
      <w:r>
        <w:rPr>
          <w:color w:val="212121"/>
          <w:spacing w:val="-8"/>
          <w:w w:val="105"/>
          <w:sz w:val="23"/>
        </w:rPr>
        <w:t xml:space="preserve"> </w:t>
      </w:r>
      <w:r>
        <w:rPr>
          <w:color w:val="212121"/>
          <w:w w:val="105"/>
          <w:sz w:val="23"/>
        </w:rPr>
        <w:t>all</w:t>
      </w:r>
      <w:r>
        <w:rPr>
          <w:color w:val="212121"/>
          <w:spacing w:val="-12"/>
          <w:w w:val="105"/>
          <w:sz w:val="23"/>
        </w:rPr>
        <w:t xml:space="preserve"> </w:t>
      </w:r>
      <w:r>
        <w:rPr>
          <w:color w:val="212121"/>
          <w:w w:val="105"/>
          <w:sz w:val="23"/>
        </w:rPr>
        <w:t>other</w:t>
      </w:r>
      <w:r>
        <w:rPr>
          <w:color w:val="212121"/>
          <w:spacing w:val="-16"/>
          <w:w w:val="105"/>
          <w:sz w:val="23"/>
        </w:rPr>
        <w:t xml:space="preserve"> </w:t>
      </w:r>
      <w:r>
        <w:rPr>
          <w:color w:val="212121"/>
          <w:w w:val="105"/>
          <w:sz w:val="23"/>
        </w:rPr>
        <w:t>student</w:t>
      </w:r>
      <w:r>
        <w:rPr>
          <w:color w:val="212121"/>
          <w:spacing w:val="-3"/>
          <w:w w:val="105"/>
          <w:sz w:val="23"/>
        </w:rPr>
        <w:t xml:space="preserve"> </w:t>
      </w:r>
      <w:r>
        <w:rPr>
          <w:color w:val="212121"/>
          <w:w w:val="105"/>
          <w:sz w:val="23"/>
        </w:rPr>
        <w:t>obligations</w:t>
      </w:r>
      <w:r>
        <w:rPr>
          <w:color w:val="212121"/>
          <w:spacing w:val="-7"/>
          <w:w w:val="105"/>
          <w:sz w:val="23"/>
        </w:rPr>
        <w:t xml:space="preserve"> </w:t>
      </w:r>
      <w:r>
        <w:rPr>
          <w:color w:val="212121"/>
          <w:w w:val="105"/>
          <w:sz w:val="23"/>
        </w:rPr>
        <w:t>and</w:t>
      </w:r>
      <w:r>
        <w:rPr>
          <w:color w:val="212121"/>
          <w:spacing w:val="-6"/>
          <w:w w:val="105"/>
          <w:sz w:val="23"/>
        </w:rPr>
        <w:t xml:space="preserve"> </w:t>
      </w:r>
      <w:r>
        <w:rPr>
          <w:color w:val="212121"/>
          <w:w w:val="105"/>
          <w:sz w:val="23"/>
        </w:rPr>
        <w:t>responsibilities</w:t>
      </w:r>
      <w:r>
        <w:rPr>
          <w:color w:val="212121"/>
          <w:spacing w:val="-16"/>
          <w:w w:val="105"/>
          <w:sz w:val="23"/>
        </w:rPr>
        <w:t xml:space="preserve"> </w:t>
      </w:r>
      <w:r>
        <w:rPr>
          <w:color w:val="212121"/>
          <w:w w:val="105"/>
          <w:sz w:val="23"/>
        </w:rPr>
        <w:t>be</w:t>
      </w:r>
      <w:r>
        <w:rPr>
          <w:color w:val="212121"/>
          <w:spacing w:val="-15"/>
          <w:w w:val="105"/>
          <w:sz w:val="23"/>
        </w:rPr>
        <w:t xml:space="preserve"> </w:t>
      </w:r>
      <w:r>
        <w:rPr>
          <w:color w:val="212121"/>
          <w:w w:val="105"/>
          <w:sz w:val="23"/>
        </w:rPr>
        <w:t>scheduled accordingly</w:t>
      </w:r>
      <w:r>
        <w:rPr>
          <w:color w:val="212121"/>
          <w:spacing w:val="-5"/>
          <w:w w:val="105"/>
          <w:sz w:val="23"/>
        </w:rPr>
        <w:t xml:space="preserve"> </w:t>
      </w:r>
      <w:r>
        <w:rPr>
          <w:color w:val="212121"/>
          <w:w w:val="105"/>
          <w:sz w:val="23"/>
        </w:rPr>
        <w:t>to</w:t>
      </w:r>
      <w:r>
        <w:rPr>
          <w:color w:val="212121"/>
          <w:spacing w:val="-16"/>
          <w:w w:val="105"/>
          <w:sz w:val="23"/>
        </w:rPr>
        <w:t xml:space="preserve"> </w:t>
      </w:r>
      <w:r>
        <w:rPr>
          <w:color w:val="212121"/>
          <w:w w:val="105"/>
          <w:sz w:val="23"/>
        </w:rPr>
        <w:t>ensure a successful field education experience.</w:t>
      </w:r>
    </w:p>
    <w:p w14:paraId="7B341621" w14:textId="77777777" w:rsidR="00691E44" w:rsidRDefault="00691E44">
      <w:pPr>
        <w:pStyle w:val="BodyText"/>
        <w:spacing w:before="92"/>
      </w:pPr>
    </w:p>
    <w:p w14:paraId="1841EF5E" w14:textId="77777777" w:rsidR="00691E44" w:rsidRDefault="00D9672C">
      <w:pPr>
        <w:pStyle w:val="Heading5"/>
        <w:ind w:left="1379"/>
        <w:jc w:val="both"/>
      </w:pPr>
      <w:bookmarkStart w:id="7" w:name="_TOC_250038"/>
      <w:r>
        <w:rPr>
          <w:color w:val="212121"/>
        </w:rPr>
        <w:t>Integration</w:t>
      </w:r>
      <w:r>
        <w:rPr>
          <w:color w:val="212121"/>
          <w:spacing w:val="17"/>
        </w:rPr>
        <w:t xml:space="preserve"> </w:t>
      </w:r>
      <w:r>
        <w:rPr>
          <w:color w:val="212121"/>
        </w:rPr>
        <w:t>of</w:t>
      </w:r>
      <w:r>
        <w:rPr>
          <w:color w:val="212121"/>
          <w:spacing w:val="10"/>
        </w:rPr>
        <w:t xml:space="preserve"> </w:t>
      </w:r>
      <w:r>
        <w:rPr>
          <w:color w:val="212121"/>
        </w:rPr>
        <w:t>Field</w:t>
      </w:r>
      <w:r>
        <w:rPr>
          <w:color w:val="212121"/>
          <w:spacing w:val="23"/>
        </w:rPr>
        <w:t xml:space="preserve"> </w:t>
      </w:r>
      <w:r>
        <w:rPr>
          <w:color w:val="212121"/>
        </w:rPr>
        <w:t>Education</w:t>
      </w:r>
      <w:r>
        <w:rPr>
          <w:color w:val="212121"/>
          <w:spacing w:val="33"/>
        </w:rPr>
        <w:t xml:space="preserve"> </w:t>
      </w:r>
      <w:r>
        <w:rPr>
          <w:color w:val="212121"/>
        </w:rPr>
        <w:t>and</w:t>
      </w:r>
      <w:r>
        <w:rPr>
          <w:color w:val="212121"/>
          <w:spacing w:val="5"/>
        </w:rPr>
        <w:t xml:space="preserve"> </w:t>
      </w:r>
      <w:r>
        <w:rPr>
          <w:color w:val="212121"/>
        </w:rPr>
        <w:t>Course</w:t>
      </w:r>
      <w:r>
        <w:rPr>
          <w:color w:val="212121"/>
          <w:spacing w:val="25"/>
        </w:rPr>
        <w:t xml:space="preserve"> </w:t>
      </w:r>
      <w:bookmarkEnd w:id="7"/>
      <w:r>
        <w:rPr>
          <w:color w:val="212121"/>
          <w:spacing w:val="-2"/>
        </w:rPr>
        <w:t>Content</w:t>
      </w:r>
    </w:p>
    <w:p w14:paraId="3488BAE5" w14:textId="77777777" w:rsidR="00691E44" w:rsidRDefault="00D9672C">
      <w:pPr>
        <w:pStyle w:val="BodyText"/>
        <w:spacing w:before="135"/>
        <w:ind w:left="1362"/>
        <w:jc w:val="both"/>
      </w:pPr>
      <w:r>
        <w:rPr>
          <w:color w:val="212121"/>
          <w:w w:val="105"/>
        </w:rPr>
        <w:t>The</w:t>
      </w:r>
      <w:r>
        <w:rPr>
          <w:color w:val="212121"/>
          <w:spacing w:val="-16"/>
          <w:w w:val="105"/>
        </w:rPr>
        <w:t xml:space="preserve"> </w:t>
      </w:r>
      <w:r>
        <w:rPr>
          <w:color w:val="212121"/>
          <w:w w:val="105"/>
        </w:rPr>
        <w:t>field</w:t>
      </w:r>
      <w:r>
        <w:rPr>
          <w:color w:val="212121"/>
          <w:spacing w:val="-15"/>
          <w:w w:val="105"/>
        </w:rPr>
        <w:t xml:space="preserve"> </w:t>
      </w:r>
      <w:r>
        <w:rPr>
          <w:color w:val="212121"/>
          <w:w w:val="105"/>
        </w:rPr>
        <w:t>education</w:t>
      </w:r>
      <w:r>
        <w:rPr>
          <w:color w:val="212121"/>
          <w:spacing w:val="-9"/>
          <w:w w:val="105"/>
        </w:rPr>
        <w:t xml:space="preserve"> </w:t>
      </w:r>
      <w:r>
        <w:rPr>
          <w:color w:val="212121"/>
          <w:w w:val="105"/>
        </w:rPr>
        <w:t>practicum</w:t>
      </w:r>
      <w:r>
        <w:rPr>
          <w:color w:val="212121"/>
          <w:spacing w:val="-5"/>
          <w:w w:val="105"/>
        </w:rPr>
        <w:t xml:space="preserve"> </w:t>
      </w:r>
      <w:r>
        <w:rPr>
          <w:color w:val="212121"/>
          <w:w w:val="105"/>
        </w:rPr>
        <w:t>and</w:t>
      </w:r>
      <w:r>
        <w:rPr>
          <w:color w:val="212121"/>
          <w:spacing w:val="-6"/>
          <w:w w:val="105"/>
        </w:rPr>
        <w:t xml:space="preserve"> </w:t>
      </w:r>
      <w:r>
        <w:rPr>
          <w:color w:val="212121"/>
          <w:w w:val="105"/>
        </w:rPr>
        <w:t>practice</w:t>
      </w:r>
      <w:r>
        <w:rPr>
          <w:color w:val="212121"/>
          <w:spacing w:val="-14"/>
          <w:w w:val="105"/>
        </w:rPr>
        <w:t xml:space="preserve"> </w:t>
      </w:r>
      <w:r>
        <w:rPr>
          <w:color w:val="212121"/>
          <w:w w:val="105"/>
        </w:rPr>
        <w:t>courses</w:t>
      </w:r>
      <w:r>
        <w:rPr>
          <w:color w:val="212121"/>
          <w:spacing w:val="-15"/>
          <w:w w:val="105"/>
        </w:rPr>
        <w:t xml:space="preserve"> </w:t>
      </w:r>
      <w:r>
        <w:rPr>
          <w:color w:val="212121"/>
          <w:w w:val="105"/>
        </w:rPr>
        <w:t>are</w:t>
      </w:r>
      <w:r>
        <w:rPr>
          <w:color w:val="212121"/>
          <w:spacing w:val="-15"/>
          <w:w w:val="105"/>
        </w:rPr>
        <w:t xml:space="preserve"> </w:t>
      </w:r>
      <w:r>
        <w:rPr>
          <w:color w:val="212121"/>
          <w:w w:val="105"/>
        </w:rPr>
        <w:t>completed</w:t>
      </w:r>
      <w:r>
        <w:rPr>
          <w:color w:val="212121"/>
          <w:spacing w:val="-4"/>
          <w:w w:val="105"/>
        </w:rPr>
        <w:t xml:space="preserve"> </w:t>
      </w:r>
      <w:r>
        <w:rPr>
          <w:color w:val="212121"/>
          <w:spacing w:val="-2"/>
          <w:w w:val="105"/>
        </w:rPr>
        <w:t>concurrently.</w:t>
      </w:r>
    </w:p>
    <w:p w14:paraId="7C76C38C" w14:textId="77777777" w:rsidR="00691E44" w:rsidRDefault="00D9672C">
      <w:pPr>
        <w:pStyle w:val="BodyText"/>
        <w:spacing w:before="250" w:line="290" w:lineRule="auto"/>
        <w:ind w:left="1372" w:right="1145" w:firstLine="1"/>
        <w:jc w:val="both"/>
      </w:pPr>
      <w:r>
        <w:rPr>
          <w:color w:val="212121"/>
        </w:rPr>
        <w:t>In the generalist practice curriculum, students are required to complete the</w:t>
      </w:r>
      <w:r>
        <w:rPr>
          <w:color w:val="212121"/>
          <w:spacing w:val="-3"/>
        </w:rPr>
        <w:t xml:space="preserve"> </w:t>
      </w:r>
      <w:r>
        <w:rPr>
          <w:color w:val="212121"/>
        </w:rPr>
        <w:t>Generalist Social Work Practice</w:t>
      </w:r>
      <w:r>
        <w:rPr>
          <w:color w:val="212121"/>
          <w:spacing w:val="40"/>
        </w:rPr>
        <w:t xml:space="preserve"> </w:t>
      </w:r>
      <w:r>
        <w:rPr>
          <w:color w:val="212121"/>
        </w:rPr>
        <w:t>in</w:t>
      </w:r>
      <w:r>
        <w:rPr>
          <w:color w:val="212121"/>
          <w:spacing w:val="40"/>
        </w:rPr>
        <w:t xml:space="preserve"> </w:t>
      </w:r>
      <w:r>
        <w:rPr>
          <w:color w:val="212121"/>
        </w:rPr>
        <w:t>a</w:t>
      </w:r>
      <w:r>
        <w:rPr>
          <w:color w:val="212121"/>
          <w:spacing w:val="40"/>
        </w:rPr>
        <w:t xml:space="preserve"> </w:t>
      </w:r>
      <w:r>
        <w:rPr>
          <w:color w:val="212121"/>
        </w:rPr>
        <w:t>Multicultural</w:t>
      </w:r>
      <w:r>
        <w:rPr>
          <w:color w:val="212121"/>
          <w:spacing w:val="40"/>
        </w:rPr>
        <w:t xml:space="preserve"> </w:t>
      </w:r>
      <w:r>
        <w:rPr>
          <w:color w:val="212121"/>
        </w:rPr>
        <w:t>Environment</w:t>
      </w:r>
      <w:r>
        <w:rPr>
          <w:color w:val="212121"/>
          <w:spacing w:val="40"/>
        </w:rPr>
        <w:t xml:space="preserve"> </w:t>
      </w:r>
      <w:r>
        <w:rPr>
          <w:color w:val="212121"/>
        </w:rPr>
        <w:t>I</w:t>
      </w:r>
      <w:r>
        <w:rPr>
          <w:color w:val="212121"/>
          <w:spacing w:val="40"/>
        </w:rPr>
        <w:t xml:space="preserve"> </w:t>
      </w:r>
      <w:r>
        <w:rPr>
          <w:color w:val="212121"/>
        </w:rPr>
        <w:t>(SW</w:t>
      </w:r>
      <w:r>
        <w:rPr>
          <w:color w:val="212121"/>
          <w:spacing w:val="40"/>
        </w:rPr>
        <w:t xml:space="preserve"> </w:t>
      </w:r>
      <w:r>
        <w:rPr>
          <w:color w:val="212121"/>
        </w:rPr>
        <w:t>510</w:t>
      </w:r>
      <w:r>
        <w:rPr>
          <w:color w:val="212121"/>
          <w:spacing w:val="-15"/>
        </w:rPr>
        <w:t xml:space="preserve"> </w:t>
      </w:r>
      <w:r>
        <w:rPr>
          <w:color w:val="212121"/>
        </w:rPr>
        <w:t>I),</w:t>
      </w:r>
      <w:r>
        <w:rPr>
          <w:color w:val="212121"/>
          <w:spacing w:val="40"/>
        </w:rPr>
        <w:t xml:space="preserve"> </w:t>
      </w:r>
      <w:r>
        <w:rPr>
          <w:color w:val="212121"/>
        </w:rPr>
        <w:t>Field</w:t>
      </w:r>
      <w:r>
        <w:rPr>
          <w:color w:val="212121"/>
          <w:spacing w:val="40"/>
        </w:rPr>
        <w:t xml:space="preserve"> </w:t>
      </w:r>
      <w:r>
        <w:rPr>
          <w:color w:val="212121"/>
        </w:rPr>
        <w:t>Experience</w:t>
      </w:r>
      <w:r>
        <w:rPr>
          <w:color w:val="212121"/>
          <w:spacing w:val="40"/>
        </w:rPr>
        <w:t xml:space="preserve"> </w:t>
      </w:r>
      <w:r>
        <w:rPr>
          <w:color w:val="212121"/>
        </w:rPr>
        <w:t>I</w:t>
      </w:r>
      <w:r>
        <w:rPr>
          <w:color w:val="212121"/>
          <w:spacing w:val="40"/>
        </w:rPr>
        <w:t xml:space="preserve"> </w:t>
      </w:r>
      <w:r>
        <w:rPr>
          <w:color w:val="212121"/>
        </w:rPr>
        <w:t>(SW</w:t>
      </w:r>
      <w:r>
        <w:rPr>
          <w:color w:val="212121"/>
          <w:spacing w:val="40"/>
        </w:rPr>
        <w:t xml:space="preserve"> </w:t>
      </w:r>
      <w:r>
        <w:rPr>
          <w:color w:val="212121"/>
        </w:rPr>
        <w:t>520I),</w:t>
      </w:r>
      <w:r>
        <w:rPr>
          <w:color w:val="212121"/>
          <w:spacing w:val="40"/>
        </w:rPr>
        <w:t xml:space="preserve"> </w:t>
      </w:r>
      <w:r>
        <w:rPr>
          <w:color w:val="212121"/>
        </w:rPr>
        <w:t>and Integrated Seminar I (SW 5501) in the first semester of the practicum experience to ensure integration of course content related to social work theories, conceptual frameworks and the generalist</w:t>
      </w:r>
      <w:r>
        <w:rPr>
          <w:color w:val="212121"/>
          <w:spacing w:val="40"/>
        </w:rPr>
        <w:t xml:space="preserve"> </w:t>
      </w:r>
      <w:r>
        <w:rPr>
          <w:color w:val="212121"/>
        </w:rPr>
        <w:t>practice</w:t>
      </w:r>
      <w:r>
        <w:rPr>
          <w:color w:val="212121"/>
          <w:spacing w:val="39"/>
        </w:rPr>
        <w:t xml:space="preserve"> </w:t>
      </w:r>
      <w:r>
        <w:rPr>
          <w:color w:val="212121"/>
        </w:rPr>
        <w:t>knowledge,</w:t>
      </w:r>
      <w:r>
        <w:rPr>
          <w:color w:val="212121"/>
          <w:spacing w:val="40"/>
        </w:rPr>
        <w:t xml:space="preserve"> </w:t>
      </w:r>
      <w:r>
        <w:rPr>
          <w:color w:val="212121"/>
        </w:rPr>
        <w:t>values, skills,</w:t>
      </w:r>
      <w:r>
        <w:rPr>
          <w:color w:val="212121"/>
          <w:spacing w:val="36"/>
        </w:rPr>
        <w:t xml:space="preserve"> </w:t>
      </w:r>
      <w:r>
        <w:rPr>
          <w:color w:val="212121"/>
        </w:rPr>
        <w:t>and</w:t>
      </w:r>
      <w:r>
        <w:rPr>
          <w:color w:val="212121"/>
          <w:spacing w:val="40"/>
        </w:rPr>
        <w:t xml:space="preserve"> </w:t>
      </w:r>
      <w:r>
        <w:rPr>
          <w:color w:val="212121"/>
        </w:rPr>
        <w:t>cognitive</w:t>
      </w:r>
      <w:r>
        <w:rPr>
          <w:color w:val="212121"/>
          <w:spacing w:val="40"/>
        </w:rPr>
        <w:t xml:space="preserve"> </w:t>
      </w:r>
      <w:r>
        <w:rPr>
          <w:color w:val="212121"/>
        </w:rPr>
        <w:t>and</w:t>
      </w:r>
      <w:r>
        <w:rPr>
          <w:color w:val="212121"/>
          <w:spacing w:val="40"/>
        </w:rPr>
        <w:t xml:space="preserve"> </w:t>
      </w:r>
      <w:r>
        <w:rPr>
          <w:color w:val="212121"/>
        </w:rPr>
        <w:t>affective</w:t>
      </w:r>
      <w:r>
        <w:rPr>
          <w:color w:val="212121"/>
          <w:spacing w:val="40"/>
        </w:rPr>
        <w:t xml:space="preserve"> </w:t>
      </w:r>
      <w:r>
        <w:rPr>
          <w:color w:val="212121"/>
        </w:rPr>
        <w:t>processes.</w:t>
      </w:r>
    </w:p>
    <w:p w14:paraId="7338C253" w14:textId="77777777" w:rsidR="00691E44" w:rsidRDefault="00691E44">
      <w:pPr>
        <w:spacing w:line="290" w:lineRule="auto"/>
        <w:jc w:val="both"/>
        <w:sectPr w:rsidR="00691E44">
          <w:footerReference w:type="default" r:id="rId34"/>
          <w:pgSz w:w="12240" w:h="15840"/>
          <w:pgMar w:top="1820" w:right="120" w:bottom="1280" w:left="260" w:header="0" w:footer="1098" w:gutter="0"/>
          <w:cols w:space="720"/>
        </w:sectPr>
      </w:pPr>
    </w:p>
    <w:p w14:paraId="6383DCB7" w14:textId="77777777" w:rsidR="00691E44" w:rsidRDefault="00D9672C">
      <w:pPr>
        <w:spacing w:before="63" w:line="276" w:lineRule="auto"/>
        <w:ind w:left="1048" w:right="1371" w:firstLine="2"/>
        <w:jc w:val="both"/>
        <w:rPr>
          <w:sz w:val="24"/>
        </w:rPr>
      </w:pPr>
      <w:r>
        <w:rPr>
          <w:color w:val="131313"/>
          <w:sz w:val="24"/>
        </w:rPr>
        <w:lastRenderedPageBreak/>
        <w:t>In the second semester of the generalist curriculum, students are required to complete the Generalist Social Work Practice in</w:t>
      </w:r>
      <w:r>
        <w:rPr>
          <w:color w:val="131313"/>
          <w:spacing w:val="-1"/>
          <w:sz w:val="24"/>
        </w:rPr>
        <w:t xml:space="preserve"> </w:t>
      </w:r>
      <w:r>
        <w:rPr>
          <w:color w:val="131313"/>
          <w:sz w:val="24"/>
        </w:rPr>
        <w:t>a Multicultural</w:t>
      </w:r>
      <w:r>
        <w:rPr>
          <w:color w:val="131313"/>
          <w:spacing w:val="32"/>
          <w:sz w:val="24"/>
        </w:rPr>
        <w:t xml:space="preserve"> </w:t>
      </w:r>
      <w:r>
        <w:rPr>
          <w:color w:val="131313"/>
          <w:sz w:val="24"/>
        </w:rPr>
        <w:t>Environment</w:t>
      </w:r>
      <w:r>
        <w:rPr>
          <w:color w:val="131313"/>
          <w:spacing w:val="32"/>
          <w:sz w:val="24"/>
        </w:rPr>
        <w:t xml:space="preserve"> </w:t>
      </w:r>
      <w:r>
        <w:rPr>
          <w:color w:val="131313"/>
          <w:sz w:val="24"/>
        </w:rPr>
        <w:t>II (SW 5102), Field Experience II (SW 5202), and Integrated Seminar II (SW 5502) to promote the</w:t>
      </w:r>
      <w:r>
        <w:rPr>
          <w:color w:val="131313"/>
          <w:spacing w:val="-2"/>
          <w:sz w:val="24"/>
        </w:rPr>
        <w:t xml:space="preserve"> </w:t>
      </w:r>
      <w:r>
        <w:rPr>
          <w:color w:val="131313"/>
          <w:sz w:val="24"/>
        </w:rPr>
        <w:t>integration of</w:t>
      </w:r>
      <w:r>
        <w:rPr>
          <w:color w:val="131313"/>
          <w:spacing w:val="-2"/>
          <w:sz w:val="24"/>
        </w:rPr>
        <w:t xml:space="preserve"> </w:t>
      </w:r>
      <w:r>
        <w:rPr>
          <w:color w:val="131313"/>
          <w:sz w:val="24"/>
        </w:rPr>
        <w:t>course content related to social work theories, conceptual frameworks, and the generalist practice knowledge, values, skills, and cognitive and affective processes.</w:t>
      </w:r>
    </w:p>
    <w:p w14:paraId="54B74E57" w14:textId="77777777" w:rsidR="00691E44" w:rsidRDefault="00D9672C">
      <w:pPr>
        <w:spacing w:before="202" w:line="276" w:lineRule="auto"/>
        <w:ind w:left="1051" w:right="1376" w:firstLine="8"/>
        <w:jc w:val="both"/>
        <w:rPr>
          <w:sz w:val="24"/>
        </w:rPr>
      </w:pPr>
      <w:r>
        <w:rPr>
          <w:color w:val="131313"/>
          <w:sz w:val="24"/>
        </w:rPr>
        <w:t>In the</w:t>
      </w:r>
      <w:r>
        <w:rPr>
          <w:color w:val="131313"/>
          <w:spacing w:val="-15"/>
          <w:sz w:val="24"/>
        </w:rPr>
        <w:t xml:space="preserve"> </w:t>
      </w:r>
      <w:r>
        <w:rPr>
          <w:color w:val="131313"/>
          <w:sz w:val="24"/>
        </w:rPr>
        <w:t>specialization practice</w:t>
      </w:r>
      <w:r>
        <w:rPr>
          <w:color w:val="131313"/>
          <w:spacing w:val="-6"/>
          <w:sz w:val="24"/>
        </w:rPr>
        <w:t xml:space="preserve"> </w:t>
      </w:r>
      <w:r>
        <w:rPr>
          <w:color w:val="131313"/>
          <w:sz w:val="24"/>
        </w:rPr>
        <w:t>curriculum, students are</w:t>
      </w:r>
      <w:r>
        <w:rPr>
          <w:color w:val="131313"/>
          <w:spacing w:val="-8"/>
          <w:sz w:val="24"/>
        </w:rPr>
        <w:t xml:space="preserve"> </w:t>
      </w:r>
      <w:r>
        <w:rPr>
          <w:color w:val="131313"/>
          <w:sz w:val="24"/>
        </w:rPr>
        <w:t>required to</w:t>
      </w:r>
      <w:r>
        <w:rPr>
          <w:color w:val="131313"/>
          <w:spacing w:val="-3"/>
          <w:sz w:val="24"/>
        </w:rPr>
        <w:t xml:space="preserve"> </w:t>
      </w:r>
      <w:r>
        <w:rPr>
          <w:color w:val="131313"/>
          <w:sz w:val="24"/>
        </w:rPr>
        <w:t>complete the</w:t>
      </w:r>
      <w:r>
        <w:rPr>
          <w:color w:val="131313"/>
          <w:spacing w:val="-8"/>
          <w:sz w:val="24"/>
        </w:rPr>
        <w:t xml:space="preserve"> </w:t>
      </w:r>
      <w:r>
        <w:rPr>
          <w:color w:val="131313"/>
          <w:sz w:val="24"/>
        </w:rPr>
        <w:t>Advanced Clinical Social Work Practice I</w:t>
      </w:r>
      <w:r>
        <w:rPr>
          <w:color w:val="131313"/>
          <w:spacing w:val="-9"/>
          <w:sz w:val="24"/>
        </w:rPr>
        <w:t xml:space="preserve"> </w:t>
      </w:r>
      <w:r>
        <w:rPr>
          <w:color w:val="131313"/>
          <w:sz w:val="24"/>
        </w:rPr>
        <w:t>(SW</w:t>
      </w:r>
      <w:r>
        <w:rPr>
          <w:color w:val="131313"/>
          <w:spacing w:val="-7"/>
          <w:sz w:val="24"/>
        </w:rPr>
        <w:t xml:space="preserve"> </w:t>
      </w:r>
      <w:r>
        <w:rPr>
          <w:color w:val="131313"/>
          <w:sz w:val="24"/>
        </w:rPr>
        <w:t>6101)</w:t>
      </w:r>
      <w:r>
        <w:rPr>
          <w:color w:val="131313"/>
          <w:spacing w:val="-2"/>
          <w:sz w:val="24"/>
        </w:rPr>
        <w:t xml:space="preserve"> </w:t>
      </w:r>
      <w:r>
        <w:rPr>
          <w:color w:val="131313"/>
          <w:sz w:val="24"/>
        </w:rPr>
        <w:t>and Field Experience III</w:t>
      </w:r>
      <w:r>
        <w:rPr>
          <w:color w:val="131313"/>
          <w:spacing w:val="-6"/>
          <w:sz w:val="24"/>
        </w:rPr>
        <w:t xml:space="preserve"> </w:t>
      </w:r>
      <w:r>
        <w:rPr>
          <w:color w:val="131313"/>
          <w:sz w:val="24"/>
        </w:rPr>
        <w:t>(SW</w:t>
      </w:r>
      <w:r>
        <w:rPr>
          <w:color w:val="131313"/>
          <w:spacing w:val="-3"/>
          <w:sz w:val="24"/>
        </w:rPr>
        <w:t xml:space="preserve"> </w:t>
      </w:r>
      <w:r>
        <w:rPr>
          <w:color w:val="131313"/>
          <w:sz w:val="24"/>
        </w:rPr>
        <w:t>6201)</w:t>
      </w:r>
      <w:r>
        <w:rPr>
          <w:color w:val="131313"/>
          <w:spacing w:val="-2"/>
          <w:sz w:val="24"/>
        </w:rPr>
        <w:t xml:space="preserve"> </w:t>
      </w:r>
      <w:r>
        <w:rPr>
          <w:color w:val="131313"/>
          <w:sz w:val="24"/>
        </w:rPr>
        <w:t>to</w:t>
      </w:r>
      <w:r>
        <w:rPr>
          <w:color w:val="131313"/>
          <w:spacing w:val="-1"/>
          <w:sz w:val="24"/>
        </w:rPr>
        <w:t xml:space="preserve"> </w:t>
      </w:r>
      <w:r>
        <w:rPr>
          <w:color w:val="131313"/>
          <w:sz w:val="24"/>
        </w:rPr>
        <w:t>promote the</w:t>
      </w:r>
      <w:r>
        <w:rPr>
          <w:color w:val="131313"/>
          <w:spacing w:val="-8"/>
          <w:sz w:val="24"/>
        </w:rPr>
        <w:t xml:space="preserve"> </w:t>
      </w:r>
      <w:r>
        <w:rPr>
          <w:color w:val="131313"/>
          <w:sz w:val="24"/>
        </w:rPr>
        <w:t>integration of</w:t>
      </w:r>
      <w:r>
        <w:rPr>
          <w:color w:val="131313"/>
          <w:spacing w:val="-15"/>
          <w:sz w:val="24"/>
        </w:rPr>
        <w:t xml:space="preserve"> </w:t>
      </w:r>
      <w:r>
        <w:rPr>
          <w:color w:val="131313"/>
          <w:sz w:val="24"/>
        </w:rPr>
        <w:t>course</w:t>
      </w:r>
      <w:r>
        <w:rPr>
          <w:color w:val="131313"/>
          <w:spacing w:val="-15"/>
          <w:sz w:val="24"/>
        </w:rPr>
        <w:t xml:space="preserve"> </w:t>
      </w:r>
      <w:r>
        <w:rPr>
          <w:color w:val="131313"/>
          <w:sz w:val="24"/>
        </w:rPr>
        <w:t>content</w:t>
      </w:r>
      <w:r>
        <w:rPr>
          <w:color w:val="131313"/>
          <w:spacing w:val="-5"/>
          <w:sz w:val="24"/>
        </w:rPr>
        <w:t xml:space="preserve"> </w:t>
      </w:r>
      <w:r>
        <w:rPr>
          <w:color w:val="131313"/>
          <w:sz w:val="24"/>
        </w:rPr>
        <w:t>related to</w:t>
      </w:r>
      <w:r>
        <w:rPr>
          <w:color w:val="131313"/>
          <w:spacing w:val="-14"/>
          <w:sz w:val="24"/>
        </w:rPr>
        <w:t xml:space="preserve"> </w:t>
      </w:r>
      <w:r>
        <w:rPr>
          <w:color w:val="131313"/>
          <w:sz w:val="24"/>
        </w:rPr>
        <w:t>direct</w:t>
      </w:r>
      <w:r>
        <w:rPr>
          <w:color w:val="131313"/>
          <w:spacing w:val="-10"/>
          <w:sz w:val="24"/>
        </w:rPr>
        <w:t xml:space="preserve"> </w:t>
      </w:r>
      <w:r>
        <w:rPr>
          <w:color w:val="131313"/>
          <w:sz w:val="24"/>
        </w:rPr>
        <w:t>clinical</w:t>
      </w:r>
      <w:r>
        <w:rPr>
          <w:color w:val="131313"/>
          <w:spacing w:val="-7"/>
          <w:sz w:val="24"/>
        </w:rPr>
        <w:t xml:space="preserve"> </w:t>
      </w:r>
      <w:r>
        <w:rPr>
          <w:color w:val="131313"/>
          <w:sz w:val="24"/>
        </w:rPr>
        <w:t>social</w:t>
      </w:r>
      <w:r>
        <w:rPr>
          <w:color w:val="131313"/>
          <w:spacing w:val="-8"/>
          <w:sz w:val="24"/>
        </w:rPr>
        <w:t xml:space="preserve"> </w:t>
      </w:r>
      <w:r>
        <w:rPr>
          <w:color w:val="131313"/>
          <w:sz w:val="24"/>
        </w:rPr>
        <w:t>work,</w:t>
      </w:r>
      <w:r>
        <w:rPr>
          <w:color w:val="131313"/>
          <w:spacing w:val="-13"/>
          <w:sz w:val="24"/>
        </w:rPr>
        <w:t xml:space="preserve"> </w:t>
      </w:r>
      <w:r>
        <w:rPr>
          <w:color w:val="131313"/>
          <w:sz w:val="24"/>
        </w:rPr>
        <w:t>theories,</w:t>
      </w:r>
      <w:r>
        <w:rPr>
          <w:color w:val="131313"/>
          <w:spacing w:val="-2"/>
          <w:sz w:val="24"/>
        </w:rPr>
        <w:t xml:space="preserve"> </w:t>
      </w:r>
      <w:r>
        <w:rPr>
          <w:color w:val="131313"/>
          <w:sz w:val="24"/>
        </w:rPr>
        <w:t>conceptual</w:t>
      </w:r>
      <w:r>
        <w:rPr>
          <w:color w:val="131313"/>
          <w:spacing w:val="11"/>
          <w:sz w:val="24"/>
        </w:rPr>
        <w:t xml:space="preserve"> </w:t>
      </w:r>
      <w:r>
        <w:rPr>
          <w:color w:val="131313"/>
          <w:sz w:val="24"/>
        </w:rPr>
        <w:t>frameworks,</w:t>
      </w:r>
      <w:r>
        <w:rPr>
          <w:color w:val="131313"/>
          <w:spacing w:val="-3"/>
          <w:sz w:val="24"/>
        </w:rPr>
        <w:t xml:space="preserve"> </w:t>
      </w:r>
      <w:r>
        <w:rPr>
          <w:color w:val="131313"/>
          <w:sz w:val="24"/>
        </w:rPr>
        <w:t>and</w:t>
      </w:r>
      <w:r>
        <w:rPr>
          <w:color w:val="131313"/>
          <w:spacing w:val="-12"/>
          <w:sz w:val="24"/>
        </w:rPr>
        <w:t xml:space="preserve"> </w:t>
      </w:r>
      <w:r>
        <w:rPr>
          <w:color w:val="131313"/>
          <w:sz w:val="24"/>
        </w:rPr>
        <w:t>direct clinical practice knowledge, values, skills, and cognitive and affective processes in the first semester of the direct clinical specialization practicum experience.</w:t>
      </w:r>
    </w:p>
    <w:p w14:paraId="17455519" w14:textId="77777777" w:rsidR="00691E44" w:rsidRDefault="00D9672C">
      <w:pPr>
        <w:spacing w:before="206" w:line="276" w:lineRule="auto"/>
        <w:ind w:left="1057" w:right="1366" w:firstLine="7"/>
        <w:jc w:val="both"/>
        <w:rPr>
          <w:sz w:val="24"/>
        </w:rPr>
      </w:pPr>
      <w:r>
        <w:rPr>
          <w:color w:val="131313"/>
          <w:sz w:val="24"/>
        </w:rPr>
        <w:t>In the second semester of the specialization practicum curriculum, students are required to complete</w:t>
      </w:r>
      <w:r>
        <w:rPr>
          <w:color w:val="131313"/>
          <w:spacing w:val="-3"/>
          <w:sz w:val="24"/>
        </w:rPr>
        <w:t xml:space="preserve"> </w:t>
      </w:r>
      <w:r>
        <w:rPr>
          <w:color w:val="131313"/>
          <w:sz w:val="24"/>
        </w:rPr>
        <w:t>the</w:t>
      </w:r>
      <w:r>
        <w:rPr>
          <w:color w:val="131313"/>
          <w:spacing w:val="-11"/>
          <w:sz w:val="24"/>
        </w:rPr>
        <w:t xml:space="preserve"> </w:t>
      </w:r>
      <w:r>
        <w:rPr>
          <w:color w:val="131313"/>
          <w:sz w:val="24"/>
        </w:rPr>
        <w:t>Advanced Clinical</w:t>
      </w:r>
      <w:r>
        <w:rPr>
          <w:color w:val="131313"/>
          <w:spacing w:val="-1"/>
          <w:sz w:val="24"/>
        </w:rPr>
        <w:t xml:space="preserve"> </w:t>
      </w:r>
      <w:r>
        <w:rPr>
          <w:color w:val="131313"/>
          <w:sz w:val="24"/>
        </w:rPr>
        <w:t>Social</w:t>
      </w:r>
      <w:r>
        <w:rPr>
          <w:color w:val="131313"/>
          <w:spacing w:val="-2"/>
          <w:sz w:val="24"/>
        </w:rPr>
        <w:t xml:space="preserve"> </w:t>
      </w:r>
      <w:r>
        <w:rPr>
          <w:color w:val="131313"/>
          <w:sz w:val="24"/>
        </w:rPr>
        <w:t>Work</w:t>
      </w:r>
      <w:r>
        <w:rPr>
          <w:color w:val="131313"/>
          <w:spacing w:val="-4"/>
          <w:sz w:val="24"/>
        </w:rPr>
        <w:t xml:space="preserve"> </w:t>
      </w:r>
      <w:r>
        <w:rPr>
          <w:color w:val="131313"/>
          <w:sz w:val="24"/>
        </w:rPr>
        <w:t>Practice</w:t>
      </w:r>
      <w:r>
        <w:rPr>
          <w:color w:val="131313"/>
          <w:spacing w:val="-1"/>
          <w:sz w:val="24"/>
        </w:rPr>
        <w:t xml:space="preserve"> </w:t>
      </w:r>
      <w:r>
        <w:rPr>
          <w:color w:val="131313"/>
          <w:sz w:val="24"/>
        </w:rPr>
        <w:t>II</w:t>
      </w:r>
      <w:r>
        <w:rPr>
          <w:color w:val="131313"/>
          <w:spacing w:val="-11"/>
          <w:sz w:val="24"/>
        </w:rPr>
        <w:t xml:space="preserve"> </w:t>
      </w:r>
      <w:r>
        <w:rPr>
          <w:color w:val="131313"/>
          <w:sz w:val="24"/>
        </w:rPr>
        <w:t>(SW</w:t>
      </w:r>
      <w:r>
        <w:rPr>
          <w:color w:val="131313"/>
          <w:spacing w:val="-12"/>
          <w:sz w:val="24"/>
        </w:rPr>
        <w:t xml:space="preserve"> </w:t>
      </w:r>
      <w:r>
        <w:rPr>
          <w:color w:val="131313"/>
          <w:sz w:val="24"/>
        </w:rPr>
        <w:t>6102)</w:t>
      </w:r>
      <w:r>
        <w:rPr>
          <w:color w:val="131313"/>
          <w:spacing w:val="-11"/>
          <w:sz w:val="24"/>
        </w:rPr>
        <w:t xml:space="preserve"> </w:t>
      </w:r>
      <w:r>
        <w:rPr>
          <w:color w:val="131313"/>
          <w:sz w:val="24"/>
        </w:rPr>
        <w:t>and</w:t>
      </w:r>
      <w:r>
        <w:rPr>
          <w:color w:val="131313"/>
          <w:spacing w:val="-1"/>
          <w:sz w:val="24"/>
        </w:rPr>
        <w:t xml:space="preserve"> </w:t>
      </w:r>
      <w:r>
        <w:rPr>
          <w:color w:val="131313"/>
          <w:sz w:val="24"/>
        </w:rPr>
        <w:t>Field Experience IV</w:t>
      </w:r>
      <w:r>
        <w:rPr>
          <w:color w:val="131313"/>
          <w:spacing w:val="-10"/>
          <w:sz w:val="24"/>
        </w:rPr>
        <w:t xml:space="preserve"> </w:t>
      </w:r>
      <w:r>
        <w:rPr>
          <w:b/>
          <w:color w:val="131313"/>
          <w:sz w:val="23"/>
        </w:rPr>
        <w:t xml:space="preserve">(SW </w:t>
      </w:r>
      <w:r>
        <w:rPr>
          <w:color w:val="131313"/>
          <w:sz w:val="24"/>
        </w:rPr>
        <w:t>6202) to</w:t>
      </w:r>
      <w:r>
        <w:rPr>
          <w:color w:val="131313"/>
          <w:spacing w:val="-3"/>
          <w:sz w:val="24"/>
        </w:rPr>
        <w:t xml:space="preserve"> </w:t>
      </w:r>
      <w:r>
        <w:rPr>
          <w:color w:val="131313"/>
          <w:sz w:val="24"/>
        </w:rPr>
        <w:t>promote the</w:t>
      </w:r>
      <w:r>
        <w:rPr>
          <w:color w:val="131313"/>
          <w:spacing w:val="-2"/>
          <w:sz w:val="24"/>
        </w:rPr>
        <w:t xml:space="preserve"> </w:t>
      </w:r>
      <w:r>
        <w:rPr>
          <w:color w:val="131313"/>
          <w:sz w:val="24"/>
        </w:rPr>
        <w:t>integration of</w:t>
      </w:r>
      <w:r>
        <w:rPr>
          <w:color w:val="131313"/>
          <w:spacing w:val="-1"/>
          <w:sz w:val="24"/>
        </w:rPr>
        <w:t xml:space="preserve"> </w:t>
      </w:r>
      <w:r>
        <w:rPr>
          <w:color w:val="131313"/>
          <w:sz w:val="24"/>
        </w:rPr>
        <w:t>course content related to</w:t>
      </w:r>
      <w:r>
        <w:rPr>
          <w:color w:val="131313"/>
          <w:spacing w:val="-7"/>
          <w:sz w:val="24"/>
        </w:rPr>
        <w:t xml:space="preserve"> </w:t>
      </w:r>
      <w:r>
        <w:rPr>
          <w:color w:val="131313"/>
          <w:sz w:val="24"/>
        </w:rPr>
        <w:t>direct clinical social work,</w:t>
      </w:r>
      <w:r>
        <w:rPr>
          <w:color w:val="131313"/>
          <w:spacing w:val="31"/>
          <w:sz w:val="24"/>
        </w:rPr>
        <w:t xml:space="preserve"> </w:t>
      </w:r>
      <w:r>
        <w:rPr>
          <w:color w:val="131313"/>
          <w:sz w:val="24"/>
        </w:rPr>
        <w:t>theories, conceptual frameworks, and direct clinical practice knowledge, values, skills, and cognitive and affective processes.</w:t>
      </w:r>
    </w:p>
    <w:p w14:paraId="59DE4C5D" w14:textId="77777777" w:rsidR="00691E44" w:rsidRDefault="00691E44">
      <w:pPr>
        <w:pStyle w:val="BodyText"/>
        <w:spacing w:before="98"/>
        <w:rPr>
          <w:sz w:val="24"/>
        </w:rPr>
      </w:pPr>
    </w:p>
    <w:p w14:paraId="40247309" w14:textId="77777777" w:rsidR="00691E44" w:rsidRDefault="00D9672C">
      <w:pPr>
        <w:pStyle w:val="Heading5"/>
      </w:pPr>
      <w:bookmarkStart w:id="8" w:name="_TOC_250037"/>
      <w:r>
        <w:rPr>
          <w:color w:val="131313"/>
          <w:w w:val="105"/>
        </w:rPr>
        <w:t>Policy</w:t>
      </w:r>
      <w:r>
        <w:rPr>
          <w:color w:val="131313"/>
          <w:spacing w:val="-7"/>
          <w:w w:val="105"/>
        </w:rPr>
        <w:t xml:space="preserve"> </w:t>
      </w:r>
      <w:r>
        <w:rPr>
          <w:color w:val="131313"/>
          <w:w w:val="105"/>
        </w:rPr>
        <w:t>for</w:t>
      </w:r>
      <w:r>
        <w:rPr>
          <w:color w:val="131313"/>
          <w:spacing w:val="-15"/>
          <w:w w:val="105"/>
        </w:rPr>
        <w:t xml:space="preserve"> </w:t>
      </w:r>
      <w:r>
        <w:rPr>
          <w:color w:val="131313"/>
          <w:w w:val="105"/>
        </w:rPr>
        <w:t>Selecting</w:t>
      </w:r>
      <w:r>
        <w:rPr>
          <w:color w:val="131313"/>
          <w:spacing w:val="4"/>
          <w:w w:val="105"/>
        </w:rPr>
        <w:t xml:space="preserve"> </w:t>
      </w:r>
      <w:r>
        <w:rPr>
          <w:color w:val="131313"/>
          <w:w w:val="105"/>
        </w:rPr>
        <w:t>Practicum</w:t>
      </w:r>
      <w:r>
        <w:rPr>
          <w:color w:val="131313"/>
          <w:spacing w:val="-3"/>
          <w:w w:val="105"/>
        </w:rPr>
        <w:t xml:space="preserve"> </w:t>
      </w:r>
      <w:r>
        <w:rPr>
          <w:color w:val="131313"/>
          <w:w w:val="105"/>
        </w:rPr>
        <w:t>Agencies</w:t>
      </w:r>
      <w:r>
        <w:rPr>
          <w:color w:val="131313"/>
          <w:spacing w:val="-2"/>
          <w:w w:val="105"/>
        </w:rPr>
        <w:t xml:space="preserve"> </w:t>
      </w:r>
      <w:r>
        <w:rPr>
          <w:color w:val="131313"/>
          <w:w w:val="105"/>
        </w:rPr>
        <w:t>and</w:t>
      </w:r>
      <w:r>
        <w:rPr>
          <w:color w:val="131313"/>
          <w:spacing w:val="-11"/>
          <w:w w:val="105"/>
        </w:rPr>
        <w:t xml:space="preserve"> </w:t>
      </w:r>
      <w:bookmarkEnd w:id="8"/>
      <w:r>
        <w:rPr>
          <w:color w:val="131313"/>
          <w:spacing w:val="-2"/>
          <w:w w:val="105"/>
        </w:rPr>
        <w:t>Organizations</w:t>
      </w:r>
    </w:p>
    <w:p w14:paraId="515E05A6" w14:textId="77777777" w:rsidR="00691E44" w:rsidRDefault="00D9672C">
      <w:pPr>
        <w:pStyle w:val="Heading4"/>
        <w:spacing w:before="121" w:line="276" w:lineRule="auto"/>
        <w:ind w:left="1068" w:right="1253" w:firstLine="6"/>
      </w:pPr>
      <w:r>
        <w:rPr>
          <w:color w:val="131313"/>
        </w:rPr>
        <w:t>Agencies and organizations are</w:t>
      </w:r>
      <w:r>
        <w:rPr>
          <w:color w:val="131313"/>
          <w:spacing w:val="-5"/>
        </w:rPr>
        <w:t xml:space="preserve"> </w:t>
      </w:r>
      <w:r>
        <w:rPr>
          <w:color w:val="131313"/>
        </w:rPr>
        <w:t>chosen as practicum sites based on a</w:t>
      </w:r>
      <w:r>
        <w:rPr>
          <w:color w:val="131313"/>
          <w:spacing w:val="-1"/>
        </w:rPr>
        <w:t xml:space="preserve"> </w:t>
      </w:r>
      <w:r>
        <w:rPr>
          <w:color w:val="131313"/>
        </w:rPr>
        <w:t>commitment</w:t>
      </w:r>
      <w:r>
        <w:rPr>
          <w:color w:val="131313"/>
          <w:spacing w:val="36"/>
        </w:rPr>
        <w:t xml:space="preserve"> </w:t>
      </w:r>
      <w:r>
        <w:rPr>
          <w:color w:val="131313"/>
        </w:rPr>
        <w:t>to</w:t>
      </w:r>
      <w:r>
        <w:rPr>
          <w:color w:val="131313"/>
          <w:spacing w:val="-4"/>
        </w:rPr>
        <w:t xml:space="preserve"> </w:t>
      </w:r>
      <w:r>
        <w:rPr>
          <w:color w:val="131313"/>
        </w:rPr>
        <w:t>provide quality generalist practice and/or specialization</w:t>
      </w:r>
      <w:r>
        <w:rPr>
          <w:color w:val="131313"/>
          <w:spacing w:val="-10"/>
        </w:rPr>
        <w:t xml:space="preserve"> </w:t>
      </w:r>
      <w:r>
        <w:rPr>
          <w:color w:val="131313"/>
        </w:rPr>
        <w:t>practice learning opportunities for</w:t>
      </w:r>
      <w:r>
        <w:rPr>
          <w:color w:val="131313"/>
          <w:spacing w:val="-4"/>
        </w:rPr>
        <w:t xml:space="preserve"> </w:t>
      </w:r>
      <w:r>
        <w:rPr>
          <w:color w:val="131313"/>
        </w:rPr>
        <w:t>the</w:t>
      </w:r>
      <w:r>
        <w:rPr>
          <w:color w:val="131313"/>
          <w:spacing w:val="-15"/>
        </w:rPr>
        <w:t xml:space="preserve"> </w:t>
      </w:r>
      <w:r>
        <w:rPr>
          <w:color w:val="131313"/>
        </w:rPr>
        <w:t>students.</w:t>
      </w:r>
    </w:p>
    <w:p w14:paraId="1F0B81EE" w14:textId="77777777" w:rsidR="00691E44" w:rsidRDefault="00691E44">
      <w:pPr>
        <w:pStyle w:val="BodyText"/>
        <w:spacing w:before="46"/>
        <w:rPr>
          <w:sz w:val="24"/>
        </w:rPr>
      </w:pPr>
    </w:p>
    <w:p w14:paraId="17844C06" w14:textId="77777777" w:rsidR="00691E44" w:rsidRDefault="00D9672C">
      <w:pPr>
        <w:spacing w:line="276" w:lineRule="auto"/>
        <w:ind w:left="1073" w:right="1392" w:hanging="6"/>
        <w:rPr>
          <w:sz w:val="24"/>
        </w:rPr>
      </w:pPr>
      <w:r>
        <w:rPr>
          <w:color w:val="131313"/>
          <w:sz w:val="24"/>
        </w:rPr>
        <w:t>The Field Education Director has</w:t>
      </w:r>
      <w:r>
        <w:rPr>
          <w:color w:val="131313"/>
          <w:spacing w:val="-4"/>
          <w:sz w:val="24"/>
        </w:rPr>
        <w:t xml:space="preserve"> </w:t>
      </w:r>
      <w:r>
        <w:rPr>
          <w:color w:val="131313"/>
          <w:sz w:val="24"/>
        </w:rPr>
        <w:t>sole</w:t>
      </w:r>
      <w:r>
        <w:rPr>
          <w:color w:val="131313"/>
          <w:spacing w:val="-3"/>
          <w:sz w:val="24"/>
        </w:rPr>
        <w:t xml:space="preserve"> </w:t>
      </w:r>
      <w:r>
        <w:rPr>
          <w:color w:val="131313"/>
          <w:sz w:val="24"/>
        </w:rPr>
        <w:t>responsibility</w:t>
      </w:r>
      <w:r>
        <w:rPr>
          <w:color w:val="131313"/>
          <w:spacing w:val="-6"/>
          <w:sz w:val="24"/>
        </w:rPr>
        <w:t xml:space="preserve"> </w:t>
      </w:r>
      <w:r>
        <w:rPr>
          <w:color w:val="131313"/>
          <w:sz w:val="24"/>
        </w:rPr>
        <w:t>for</w:t>
      </w:r>
      <w:r>
        <w:rPr>
          <w:color w:val="131313"/>
          <w:spacing w:val="-5"/>
          <w:sz w:val="24"/>
        </w:rPr>
        <w:t xml:space="preserve"> </w:t>
      </w:r>
      <w:r>
        <w:rPr>
          <w:color w:val="131313"/>
          <w:sz w:val="24"/>
        </w:rPr>
        <w:t>selecting the agencies and organizations to</w:t>
      </w:r>
      <w:r>
        <w:rPr>
          <w:color w:val="131313"/>
          <w:spacing w:val="-5"/>
          <w:sz w:val="24"/>
        </w:rPr>
        <w:t xml:space="preserve"> </w:t>
      </w:r>
      <w:r>
        <w:rPr>
          <w:color w:val="131313"/>
          <w:sz w:val="24"/>
        </w:rPr>
        <w:t>serve</w:t>
      </w:r>
      <w:r>
        <w:rPr>
          <w:color w:val="131313"/>
          <w:spacing w:val="-7"/>
          <w:sz w:val="24"/>
        </w:rPr>
        <w:t xml:space="preserve"> </w:t>
      </w:r>
      <w:r>
        <w:rPr>
          <w:color w:val="131313"/>
          <w:sz w:val="24"/>
        </w:rPr>
        <w:t>as approved practicum sites.</w:t>
      </w:r>
      <w:r>
        <w:rPr>
          <w:color w:val="131313"/>
          <w:spacing w:val="-15"/>
          <w:sz w:val="24"/>
        </w:rPr>
        <w:t xml:space="preserve"> </w:t>
      </w:r>
      <w:r>
        <w:rPr>
          <w:color w:val="131313"/>
          <w:sz w:val="24"/>
        </w:rPr>
        <w:t>The</w:t>
      </w:r>
      <w:r>
        <w:rPr>
          <w:color w:val="131313"/>
          <w:spacing w:val="-11"/>
          <w:sz w:val="24"/>
        </w:rPr>
        <w:t xml:space="preserve"> </w:t>
      </w:r>
      <w:r>
        <w:rPr>
          <w:color w:val="131313"/>
          <w:sz w:val="24"/>
        </w:rPr>
        <w:t>approved practicum sites</w:t>
      </w:r>
      <w:r>
        <w:rPr>
          <w:color w:val="131313"/>
          <w:spacing w:val="-3"/>
          <w:sz w:val="24"/>
        </w:rPr>
        <w:t xml:space="preserve"> </w:t>
      </w:r>
      <w:r>
        <w:rPr>
          <w:color w:val="131313"/>
          <w:sz w:val="24"/>
        </w:rPr>
        <w:t>are</w:t>
      </w:r>
      <w:r>
        <w:rPr>
          <w:color w:val="131313"/>
          <w:spacing w:val="-14"/>
          <w:sz w:val="24"/>
        </w:rPr>
        <w:t xml:space="preserve"> </w:t>
      </w:r>
      <w:r>
        <w:rPr>
          <w:color w:val="131313"/>
          <w:sz w:val="24"/>
        </w:rPr>
        <w:t>diverse in the</w:t>
      </w:r>
      <w:r>
        <w:rPr>
          <w:color w:val="131313"/>
          <w:spacing w:val="-4"/>
          <w:sz w:val="24"/>
        </w:rPr>
        <w:t xml:space="preserve"> </w:t>
      </w:r>
      <w:r>
        <w:rPr>
          <w:color w:val="131313"/>
          <w:sz w:val="24"/>
        </w:rPr>
        <w:t>populations served, geographical locations, and services provided to individuals, families, groups, organizations,</w:t>
      </w:r>
      <w:r>
        <w:rPr>
          <w:color w:val="131313"/>
          <w:spacing w:val="-4"/>
          <w:sz w:val="24"/>
        </w:rPr>
        <w:t xml:space="preserve"> </w:t>
      </w:r>
      <w:r>
        <w:rPr>
          <w:color w:val="131313"/>
          <w:sz w:val="24"/>
        </w:rPr>
        <w:t>and communities. The Field Education Office uses the criteria listed below to objectively select agencies and organizations as practicum sites.</w:t>
      </w:r>
    </w:p>
    <w:p w14:paraId="49653D5F" w14:textId="77777777" w:rsidR="00691E44" w:rsidRDefault="00691E44">
      <w:pPr>
        <w:pStyle w:val="BodyText"/>
        <w:spacing w:before="16"/>
        <w:rPr>
          <w:sz w:val="24"/>
        </w:rPr>
      </w:pPr>
    </w:p>
    <w:p w14:paraId="4BF05262" w14:textId="77777777" w:rsidR="00691E44" w:rsidRDefault="00D9672C">
      <w:pPr>
        <w:pStyle w:val="Heading5"/>
        <w:ind w:left="1081"/>
      </w:pPr>
      <w:bookmarkStart w:id="9" w:name="_TOC_250036"/>
      <w:bookmarkEnd w:id="9"/>
      <w:r>
        <w:rPr>
          <w:color w:val="131313"/>
          <w:spacing w:val="-2"/>
          <w:w w:val="105"/>
        </w:rPr>
        <w:t>Criteria</w:t>
      </w:r>
    </w:p>
    <w:p w14:paraId="5D955084" w14:textId="77777777" w:rsidR="00691E44" w:rsidRDefault="00D9672C">
      <w:pPr>
        <w:pStyle w:val="ListParagraph"/>
        <w:numPr>
          <w:ilvl w:val="0"/>
          <w:numId w:val="60"/>
        </w:numPr>
        <w:tabs>
          <w:tab w:val="left" w:pos="1091"/>
          <w:tab w:val="left" w:pos="1317"/>
        </w:tabs>
        <w:spacing w:before="116" w:line="283" w:lineRule="auto"/>
        <w:ind w:right="1694" w:hanging="5"/>
        <w:jc w:val="left"/>
        <w:rPr>
          <w:color w:val="131313"/>
          <w:sz w:val="24"/>
        </w:rPr>
      </w:pPr>
      <w:r>
        <w:rPr>
          <w:color w:val="131313"/>
          <w:sz w:val="24"/>
        </w:rPr>
        <w:t>The agency/organization must support the mission and values of the Master of Social</w:t>
      </w:r>
      <w:r>
        <w:rPr>
          <w:color w:val="131313"/>
          <w:spacing w:val="40"/>
          <w:sz w:val="24"/>
        </w:rPr>
        <w:t xml:space="preserve"> </w:t>
      </w:r>
      <w:r>
        <w:rPr>
          <w:color w:val="131313"/>
          <w:sz w:val="24"/>
        </w:rPr>
        <w:t xml:space="preserve">Work </w:t>
      </w:r>
      <w:r>
        <w:rPr>
          <w:color w:val="131313"/>
          <w:spacing w:val="-2"/>
          <w:sz w:val="24"/>
        </w:rPr>
        <w:t>program.</w:t>
      </w:r>
    </w:p>
    <w:p w14:paraId="443ECCC4" w14:textId="77777777" w:rsidR="00691E44" w:rsidRDefault="00D9672C">
      <w:pPr>
        <w:pStyle w:val="ListParagraph"/>
        <w:numPr>
          <w:ilvl w:val="0"/>
          <w:numId w:val="60"/>
        </w:numPr>
        <w:tabs>
          <w:tab w:val="left" w:pos="1323"/>
        </w:tabs>
        <w:spacing w:line="259" w:lineRule="exact"/>
        <w:ind w:left="1323" w:hanging="238"/>
        <w:jc w:val="left"/>
        <w:rPr>
          <w:color w:val="131313"/>
          <w:sz w:val="24"/>
        </w:rPr>
      </w:pPr>
      <w:r>
        <w:rPr>
          <w:color w:val="131313"/>
          <w:sz w:val="24"/>
        </w:rPr>
        <w:t>The</w:t>
      </w:r>
      <w:r>
        <w:rPr>
          <w:color w:val="131313"/>
          <w:spacing w:val="-6"/>
          <w:sz w:val="24"/>
        </w:rPr>
        <w:t xml:space="preserve"> </w:t>
      </w:r>
      <w:r>
        <w:rPr>
          <w:color w:val="131313"/>
          <w:sz w:val="24"/>
        </w:rPr>
        <w:t>agency/organization</w:t>
      </w:r>
      <w:r>
        <w:rPr>
          <w:color w:val="131313"/>
          <w:spacing w:val="-2"/>
          <w:sz w:val="24"/>
        </w:rPr>
        <w:t xml:space="preserve"> </w:t>
      </w:r>
      <w:r>
        <w:rPr>
          <w:color w:val="131313"/>
          <w:sz w:val="24"/>
        </w:rPr>
        <w:t>must</w:t>
      </w:r>
      <w:r>
        <w:rPr>
          <w:color w:val="131313"/>
          <w:spacing w:val="16"/>
          <w:sz w:val="24"/>
        </w:rPr>
        <w:t xml:space="preserve"> </w:t>
      </w:r>
      <w:r>
        <w:rPr>
          <w:color w:val="131313"/>
          <w:sz w:val="24"/>
        </w:rPr>
        <w:t>provide</w:t>
      </w:r>
      <w:r>
        <w:rPr>
          <w:color w:val="131313"/>
          <w:spacing w:val="11"/>
          <w:sz w:val="24"/>
        </w:rPr>
        <w:t xml:space="preserve"> </w:t>
      </w:r>
      <w:r>
        <w:rPr>
          <w:color w:val="131313"/>
          <w:sz w:val="24"/>
        </w:rPr>
        <w:t>a</w:t>
      </w:r>
      <w:r>
        <w:rPr>
          <w:color w:val="131313"/>
          <w:spacing w:val="1"/>
          <w:sz w:val="24"/>
        </w:rPr>
        <w:t xml:space="preserve"> </w:t>
      </w:r>
      <w:r>
        <w:rPr>
          <w:color w:val="131313"/>
          <w:sz w:val="24"/>
        </w:rPr>
        <w:t>full</w:t>
      </w:r>
      <w:r>
        <w:rPr>
          <w:color w:val="131313"/>
          <w:spacing w:val="2"/>
          <w:sz w:val="24"/>
        </w:rPr>
        <w:t xml:space="preserve"> </w:t>
      </w:r>
      <w:r>
        <w:rPr>
          <w:color w:val="131313"/>
          <w:sz w:val="24"/>
        </w:rPr>
        <w:t>time</w:t>
      </w:r>
      <w:r>
        <w:rPr>
          <w:color w:val="131313"/>
          <w:spacing w:val="7"/>
          <w:sz w:val="24"/>
        </w:rPr>
        <w:t xml:space="preserve"> </w:t>
      </w:r>
      <w:r>
        <w:rPr>
          <w:color w:val="131313"/>
          <w:sz w:val="24"/>
        </w:rPr>
        <w:t>social</w:t>
      </w:r>
      <w:r>
        <w:rPr>
          <w:color w:val="131313"/>
          <w:spacing w:val="11"/>
          <w:sz w:val="24"/>
        </w:rPr>
        <w:t xml:space="preserve"> </w:t>
      </w:r>
      <w:r>
        <w:rPr>
          <w:color w:val="131313"/>
          <w:sz w:val="24"/>
        </w:rPr>
        <w:t>worker</w:t>
      </w:r>
      <w:r>
        <w:rPr>
          <w:color w:val="131313"/>
          <w:spacing w:val="7"/>
          <w:sz w:val="24"/>
        </w:rPr>
        <w:t xml:space="preserve"> </w:t>
      </w:r>
      <w:r>
        <w:rPr>
          <w:color w:val="131313"/>
          <w:sz w:val="24"/>
        </w:rPr>
        <w:t>to</w:t>
      </w:r>
      <w:r>
        <w:rPr>
          <w:color w:val="131313"/>
          <w:spacing w:val="-9"/>
          <w:sz w:val="24"/>
        </w:rPr>
        <w:t xml:space="preserve"> </w:t>
      </w:r>
      <w:r>
        <w:rPr>
          <w:color w:val="131313"/>
          <w:sz w:val="24"/>
        </w:rPr>
        <w:t>serve</w:t>
      </w:r>
      <w:r>
        <w:rPr>
          <w:color w:val="131313"/>
          <w:spacing w:val="5"/>
          <w:sz w:val="24"/>
        </w:rPr>
        <w:t xml:space="preserve"> </w:t>
      </w:r>
      <w:r>
        <w:rPr>
          <w:color w:val="131313"/>
          <w:sz w:val="24"/>
        </w:rPr>
        <w:t>as</w:t>
      </w:r>
      <w:r>
        <w:rPr>
          <w:color w:val="131313"/>
          <w:spacing w:val="-5"/>
          <w:sz w:val="24"/>
        </w:rPr>
        <w:t xml:space="preserve"> </w:t>
      </w:r>
      <w:r>
        <w:rPr>
          <w:color w:val="131313"/>
          <w:sz w:val="24"/>
        </w:rPr>
        <w:t>the</w:t>
      </w:r>
      <w:r>
        <w:rPr>
          <w:color w:val="131313"/>
          <w:spacing w:val="-4"/>
          <w:sz w:val="24"/>
        </w:rPr>
        <w:t xml:space="preserve"> </w:t>
      </w:r>
      <w:r>
        <w:rPr>
          <w:color w:val="131313"/>
          <w:sz w:val="24"/>
        </w:rPr>
        <w:t>site</w:t>
      </w:r>
      <w:r>
        <w:rPr>
          <w:color w:val="131313"/>
          <w:spacing w:val="-10"/>
          <w:sz w:val="24"/>
        </w:rPr>
        <w:t xml:space="preserve"> </w:t>
      </w:r>
      <w:r>
        <w:rPr>
          <w:color w:val="131313"/>
          <w:spacing w:val="-2"/>
          <w:sz w:val="24"/>
        </w:rPr>
        <w:t>supervisor.</w:t>
      </w:r>
    </w:p>
    <w:p w14:paraId="38425BDD" w14:textId="77777777" w:rsidR="00691E44" w:rsidRDefault="00D9672C">
      <w:pPr>
        <w:pStyle w:val="ListParagraph"/>
        <w:numPr>
          <w:ilvl w:val="0"/>
          <w:numId w:val="60"/>
        </w:numPr>
        <w:tabs>
          <w:tab w:val="left" w:pos="1321"/>
        </w:tabs>
        <w:spacing w:before="41" w:line="280" w:lineRule="auto"/>
        <w:ind w:left="1089" w:right="1570" w:firstLine="0"/>
        <w:jc w:val="left"/>
        <w:rPr>
          <w:color w:val="131313"/>
          <w:sz w:val="24"/>
        </w:rPr>
      </w:pPr>
      <w:r>
        <w:rPr>
          <w:color w:val="131313"/>
          <w:sz w:val="24"/>
        </w:rPr>
        <w:t>The</w:t>
      </w:r>
      <w:r>
        <w:rPr>
          <w:color w:val="131313"/>
          <w:spacing w:val="-11"/>
          <w:sz w:val="24"/>
        </w:rPr>
        <w:t xml:space="preserve"> </w:t>
      </w:r>
      <w:r>
        <w:rPr>
          <w:color w:val="131313"/>
          <w:sz w:val="24"/>
        </w:rPr>
        <w:t>site</w:t>
      </w:r>
      <w:r>
        <w:rPr>
          <w:color w:val="131313"/>
          <w:spacing w:val="-8"/>
          <w:sz w:val="24"/>
        </w:rPr>
        <w:t xml:space="preserve"> </w:t>
      </w:r>
      <w:r>
        <w:rPr>
          <w:color w:val="131313"/>
          <w:sz w:val="24"/>
        </w:rPr>
        <w:t>supervisor must hold</w:t>
      </w:r>
      <w:r>
        <w:rPr>
          <w:color w:val="131313"/>
          <w:spacing w:val="-5"/>
          <w:sz w:val="24"/>
        </w:rPr>
        <w:t xml:space="preserve"> </w:t>
      </w:r>
      <w:r>
        <w:rPr>
          <w:color w:val="131313"/>
          <w:sz w:val="24"/>
        </w:rPr>
        <w:t>a</w:t>
      </w:r>
      <w:r>
        <w:rPr>
          <w:color w:val="131313"/>
          <w:spacing w:val="-2"/>
          <w:sz w:val="24"/>
        </w:rPr>
        <w:t xml:space="preserve"> </w:t>
      </w:r>
      <w:r>
        <w:rPr>
          <w:color w:val="131313"/>
          <w:sz w:val="24"/>
        </w:rPr>
        <w:t>Master</w:t>
      </w:r>
      <w:r>
        <w:rPr>
          <w:color w:val="131313"/>
          <w:spacing w:val="-1"/>
          <w:sz w:val="24"/>
        </w:rPr>
        <w:t xml:space="preserve"> </w:t>
      </w:r>
      <w:r>
        <w:rPr>
          <w:color w:val="131313"/>
          <w:sz w:val="24"/>
        </w:rPr>
        <w:t>of</w:t>
      </w:r>
      <w:r>
        <w:rPr>
          <w:color w:val="131313"/>
          <w:spacing w:val="-9"/>
          <w:sz w:val="24"/>
        </w:rPr>
        <w:t xml:space="preserve"> </w:t>
      </w:r>
      <w:r>
        <w:rPr>
          <w:color w:val="131313"/>
          <w:sz w:val="24"/>
        </w:rPr>
        <w:t>Social Work degree from an accredited Council of Social Work Education (CSWE) program and have a</w:t>
      </w:r>
      <w:r>
        <w:rPr>
          <w:color w:val="131313"/>
          <w:spacing w:val="-3"/>
          <w:sz w:val="24"/>
        </w:rPr>
        <w:t xml:space="preserve"> </w:t>
      </w:r>
      <w:r>
        <w:rPr>
          <w:color w:val="131313"/>
          <w:sz w:val="24"/>
        </w:rPr>
        <w:t>minimum of two years post-graduate professional work experience.</w:t>
      </w:r>
    </w:p>
    <w:p w14:paraId="64CAECE6" w14:textId="77777777" w:rsidR="00691E44" w:rsidRDefault="00D9672C">
      <w:pPr>
        <w:pStyle w:val="ListParagraph"/>
        <w:numPr>
          <w:ilvl w:val="0"/>
          <w:numId w:val="60"/>
        </w:numPr>
        <w:tabs>
          <w:tab w:val="left" w:pos="1321"/>
        </w:tabs>
        <w:spacing w:line="280" w:lineRule="auto"/>
        <w:ind w:left="1093" w:right="1576" w:firstLine="2"/>
        <w:jc w:val="left"/>
        <w:rPr>
          <w:color w:val="131313"/>
          <w:sz w:val="24"/>
        </w:rPr>
      </w:pPr>
      <w:r>
        <w:rPr>
          <w:color w:val="131313"/>
          <w:sz w:val="24"/>
        </w:rPr>
        <w:t>The agency/organization</w:t>
      </w:r>
      <w:r>
        <w:rPr>
          <w:color w:val="131313"/>
          <w:spacing w:val="-8"/>
          <w:sz w:val="24"/>
        </w:rPr>
        <w:t xml:space="preserve"> </w:t>
      </w:r>
      <w:r>
        <w:rPr>
          <w:color w:val="131313"/>
          <w:sz w:val="24"/>
        </w:rPr>
        <w:t>must provide the</w:t>
      </w:r>
      <w:r>
        <w:rPr>
          <w:color w:val="131313"/>
          <w:spacing w:val="-10"/>
          <w:sz w:val="24"/>
        </w:rPr>
        <w:t xml:space="preserve"> </w:t>
      </w:r>
      <w:r>
        <w:rPr>
          <w:color w:val="131313"/>
          <w:sz w:val="24"/>
        </w:rPr>
        <w:t>site</w:t>
      </w:r>
      <w:r>
        <w:rPr>
          <w:color w:val="131313"/>
          <w:spacing w:val="-10"/>
          <w:sz w:val="24"/>
        </w:rPr>
        <w:t xml:space="preserve"> </w:t>
      </w:r>
      <w:r>
        <w:rPr>
          <w:color w:val="131313"/>
          <w:sz w:val="24"/>
        </w:rPr>
        <w:t>supervisor adequate release time</w:t>
      </w:r>
      <w:r>
        <w:rPr>
          <w:color w:val="131313"/>
          <w:spacing w:val="-2"/>
          <w:sz w:val="24"/>
        </w:rPr>
        <w:t xml:space="preserve"> </w:t>
      </w:r>
      <w:r>
        <w:rPr>
          <w:color w:val="131313"/>
          <w:sz w:val="24"/>
        </w:rPr>
        <w:t>for</w:t>
      </w:r>
      <w:r>
        <w:rPr>
          <w:color w:val="131313"/>
          <w:spacing w:val="-3"/>
          <w:sz w:val="24"/>
        </w:rPr>
        <w:t xml:space="preserve"> </w:t>
      </w:r>
      <w:r>
        <w:rPr>
          <w:color w:val="131313"/>
          <w:sz w:val="24"/>
        </w:rPr>
        <w:t>one-hour weekly supervision with the student intern</w:t>
      </w:r>
    </w:p>
    <w:p w14:paraId="57EF158F" w14:textId="77777777" w:rsidR="00691E44" w:rsidRDefault="00D9672C">
      <w:pPr>
        <w:pStyle w:val="ListParagraph"/>
        <w:numPr>
          <w:ilvl w:val="0"/>
          <w:numId w:val="60"/>
        </w:numPr>
        <w:tabs>
          <w:tab w:val="left" w:pos="1096"/>
          <w:tab w:val="left" w:pos="1327"/>
        </w:tabs>
        <w:spacing w:line="276" w:lineRule="auto"/>
        <w:ind w:left="1096" w:right="1544" w:hanging="3"/>
        <w:jc w:val="left"/>
        <w:rPr>
          <w:color w:val="131313"/>
          <w:sz w:val="24"/>
        </w:rPr>
      </w:pPr>
      <w:r>
        <w:rPr>
          <w:color w:val="131313"/>
          <w:sz w:val="24"/>
        </w:rPr>
        <w:t>The agency/organization must provide the</w:t>
      </w:r>
      <w:r>
        <w:rPr>
          <w:color w:val="131313"/>
          <w:spacing w:val="-6"/>
          <w:sz w:val="24"/>
        </w:rPr>
        <w:t xml:space="preserve"> </w:t>
      </w:r>
      <w:r>
        <w:rPr>
          <w:color w:val="131313"/>
          <w:sz w:val="24"/>
        </w:rPr>
        <w:t>site supervisor adequate release time to ensure the 480</w:t>
      </w:r>
      <w:r>
        <w:rPr>
          <w:color w:val="131313"/>
          <w:spacing w:val="-4"/>
          <w:sz w:val="24"/>
        </w:rPr>
        <w:t xml:space="preserve"> </w:t>
      </w:r>
      <w:r>
        <w:rPr>
          <w:color w:val="131313"/>
          <w:sz w:val="24"/>
        </w:rPr>
        <w:t>hours</w:t>
      </w:r>
      <w:r>
        <w:rPr>
          <w:color w:val="131313"/>
          <w:spacing w:val="-5"/>
          <w:sz w:val="24"/>
        </w:rPr>
        <w:t xml:space="preserve"> </w:t>
      </w:r>
      <w:r>
        <w:rPr>
          <w:color w:val="131313"/>
          <w:sz w:val="24"/>
        </w:rPr>
        <w:t>(240 hours per</w:t>
      </w:r>
      <w:r>
        <w:rPr>
          <w:color w:val="131313"/>
          <w:spacing w:val="-5"/>
          <w:sz w:val="24"/>
        </w:rPr>
        <w:t xml:space="preserve"> </w:t>
      </w:r>
      <w:r>
        <w:rPr>
          <w:color w:val="131313"/>
          <w:sz w:val="24"/>
        </w:rPr>
        <w:t>semester) of</w:t>
      </w:r>
      <w:r>
        <w:rPr>
          <w:color w:val="131313"/>
          <w:spacing w:val="-1"/>
          <w:sz w:val="24"/>
        </w:rPr>
        <w:t xml:space="preserve"> </w:t>
      </w:r>
      <w:r>
        <w:rPr>
          <w:color w:val="131313"/>
          <w:sz w:val="24"/>
        </w:rPr>
        <w:t>generalist</w:t>
      </w:r>
      <w:r>
        <w:rPr>
          <w:color w:val="131313"/>
          <w:spacing w:val="25"/>
          <w:sz w:val="24"/>
        </w:rPr>
        <w:t xml:space="preserve"> </w:t>
      </w:r>
      <w:r>
        <w:rPr>
          <w:color w:val="131313"/>
          <w:sz w:val="24"/>
        </w:rPr>
        <w:t>practicum or</w:t>
      </w:r>
      <w:r>
        <w:rPr>
          <w:color w:val="131313"/>
          <w:spacing w:val="-1"/>
          <w:sz w:val="24"/>
        </w:rPr>
        <w:t xml:space="preserve"> </w:t>
      </w:r>
      <w:r>
        <w:rPr>
          <w:color w:val="131313"/>
          <w:sz w:val="24"/>
        </w:rPr>
        <w:t>the</w:t>
      </w:r>
      <w:r>
        <w:rPr>
          <w:color w:val="131313"/>
          <w:spacing w:val="-7"/>
          <w:sz w:val="24"/>
        </w:rPr>
        <w:t xml:space="preserve"> </w:t>
      </w:r>
      <w:r>
        <w:rPr>
          <w:color w:val="131313"/>
          <w:sz w:val="24"/>
        </w:rPr>
        <w:t>600 hours (300 per semester) of specialization practicum are</w:t>
      </w:r>
      <w:r>
        <w:rPr>
          <w:color w:val="131313"/>
          <w:spacing w:val="-3"/>
          <w:sz w:val="24"/>
        </w:rPr>
        <w:t xml:space="preserve"> </w:t>
      </w:r>
      <w:r>
        <w:rPr>
          <w:color w:val="131313"/>
          <w:sz w:val="24"/>
        </w:rPr>
        <w:t>successfully completed</w:t>
      </w:r>
      <w:r>
        <w:rPr>
          <w:color w:val="131313"/>
          <w:spacing w:val="40"/>
          <w:sz w:val="24"/>
        </w:rPr>
        <w:t xml:space="preserve"> </w:t>
      </w:r>
      <w:r>
        <w:rPr>
          <w:color w:val="131313"/>
          <w:sz w:val="24"/>
        </w:rPr>
        <w:t>with the</w:t>
      </w:r>
      <w:r>
        <w:rPr>
          <w:color w:val="131313"/>
          <w:spacing w:val="-2"/>
          <w:sz w:val="24"/>
        </w:rPr>
        <w:t xml:space="preserve"> </w:t>
      </w:r>
      <w:r>
        <w:rPr>
          <w:color w:val="131313"/>
          <w:sz w:val="24"/>
        </w:rPr>
        <w:t>opportunity to</w:t>
      </w:r>
      <w:r>
        <w:rPr>
          <w:color w:val="131313"/>
          <w:spacing w:val="-2"/>
          <w:sz w:val="24"/>
        </w:rPr>
        <w:t xml:space="preserve"> </w:t>
      </w:r>
      <w:r>
        <w:rPr>
          <w:color w:val="131313"/>
          <w:sz w:val="24"/>
        </w:rPr>
        <w:t>demonstrate knowledge, values, skills, and cognitive and affective processes.</w:t>
      </w:r>
    </w:p>
    <w:p w14:paraId="0A1AFF45" w14:textId="77777777" w:rsidR="00691E44" w:rsidRDefault="00691E44">
      <w:pPr>
        <w:spacing w:line="276" w:lineRule="auto"/>
        <w:rPr>
          <w:sz w:val="24"/>
        </w:rPr>
        <w:sectPr w:rsidR="00691E44">
          <w:footerReference w:type="default" r:id="rId35"/>
          <w:pgSz w:w="12240" w:h="15840"/>
          <w:pgMar w:top="1500" w:right="120" w:bottom="1260" w:left="260" w:header="0" w:footer="1065" w:gutter="0"/>
          <w:pgNumType w:start="37"/>
          <w:cols w:space="720"/>
        </w:sectPr>
      </w:pPr>
    </w:p>
    <w:p w14:paraId="48BFB842" w14:textId="77777777" w:rsidR="00691E44" w:rsidRDefault="00D9672C">
      <w:pPr>
        <w:pStyle w:val="ListParagraph"/>
        <w:numPr>
          <w:ilvl w:val="0"/>
          <w:numId w:val="60"/>
        </w:numPr>
        <w:tabs>
          <w:tab w:val="left" w:pos="1524"/>
        </w:tabs>
        <w:spacing w:before="73" w:line="292" w:lineRule="auto"/>
        <w:ind w:left="1284" w:right="1696" w:firstLine="2"/>
        <w:jc w:val="both"/>
        <w:rPr>
          <w:color w:val="232323"/>
          <w:sz w:val="23"/>
        </w:rPr>
      </w:pPr>
      <w:r>
        <w:rPr>
          <w:color w:val="232323"/>
          <w:w w:val="105"/>
          <w:sz w:val="23"/>
        </w:rPr>
        <w:lastRenderedPageBreak/>
        <w:t>The</w:t>
      </w:r>
      <w:r>
        <w:rPr>
          <w:color w:val="232323"/>
          <w:spacing w:val="-16"/>
          <w:w w:val="105"/>
          <w:sz w:val="23"/>
        </w:rPr>
        <w:t xml:space="preserve"> </w:t>
      </w:r>
      <w:r>
        <w:rPr>
          <w:color w:val="232323"/>
          <w:w w:val="105"/>
          <w:sz w:val="23"/>
        </w:rPr>
        <w:t>agency</w:t>
      </w:r>
      <w:r>
        <w:rPr>
          <w:color w:val="979797"/>
          <w:w w:val="105"/>
          <w:sz w:val="23"/>
        </w:rPr>
        <w:t>/</w:t>
      </w:r>
      <w:r>
        <w:rPr>
          <w:color w:val="232323"/>
          <w:w w:val="105"/>
          <w:sz w:val="23"/>
        </w:rPr>
        <w:t>organization</w:t>
      </w:r>
      <w:r>
        <w:rPr>
          <w:color w:val="232323"/>
          <w:spacing w:val="-15"/>
          <w:w w:val="105"/>
          <w:sz w:val="23"/>
        </w:rPr>
        <w:t xml:space="preserve"> </w:t>
      </w:r>
      <w:r>
        <w:rPr>
          <w:color w:val="232323"/>
          <w:w w:val="105"/>
          <w:sz w:val="23"/>
        </w:rPr>
        <w:t>must</w:t>
      </w:r>
      <w:r>
        <w:rPr>
          <w:color w:val="232323"/>
          <w:spacing w:val="-13"/>
          <w:w w:val="105"/>
          <w:sz w:val="23"/>
        </w:rPr>
        <w:t xml:space="preserve"> </w:t>
      </w:r>
      <w:r>
        <w:rPr>
          <w:color w:val="232323"/>
          <w:w w:val="105"/>
          <w:sz w:val="23"/>
        </w:rPr>
        <w:t>provide</w:t>
      </w:r>
      <w:r>
        <w:rPr>
          <w:color w:val="232323"/>
          <w:spacing w:val="-7"/>
          <w:w w:val="105"/>
          <w:sz w:val="23"/>
        </w:rPr>
        <w:t xml:space="preserve"> </w:t>
      </w:r>
      <w:r>
        <w:rPr>
          <w:color w:val="232323"/>
          <w:w w:val="105"/>
          <w:sz w:val="23"/>
        </w:rPr>
        <w:t>adequate</w:t>
      </w:r>
      <w:r>
        <w:rPr>
          <w:color w:val="232323"/>
          <w:spacing w:val="-13"/>
          <w:w w:val="105"/>
          <w:sz w:val="23"/>
        </w:rPr>
        <w:t xml:space="preserve"> </w:t>
      </w:r>
      <w:r>
        <w:rPr>
          <w:color w:val="232323"/>
          <w:w w:val="105"/>
          <w:sz w:val="23"/>
        </w:rPr>
        <w:t>office</w:t>
      </w:r>
      <w:r>
        <w:rPr>
          <w:color w:val="232323"/>
          <w:spacing w:val="-16"/>
          <w:w w:val="105"/>
          <w:sz w:val="23"/>
        </w:rPr>
        <w:t xml:space="preserve"> </w:t>
      </w:r>
      <w:r>
        <w:rPr>
          <w:color w:val="232323"/>
          <w:w w:val="105"/>
          <w:sz w:val="23"/>
        </w:rPr>
        <w:t>space</w:t>
      </w:r>
      <w:r>
        <w:rPr>
          <w:color w:val="232323"/>
          <w:spacing w:val="-10"/>
          <w:w w:val="105"/>
          <w:sz w:val="23"/>
        </w:rPr>
        <w:t xml:space="preserve"> </w:t>
      </w:r>
      <w:r>
        <w:rPr>
          <w:color w:val="232323"/>
          <w:w w:val="105"/>
          <w:sz w:val="23"/>
        </w:rPr>
        <w:t>to</w:t>
      </w:r>
      <w:r>
        <w:rPr>
          <w:color w:val="232323"/>
          <w:spacing w:val="-16"/>
          <w:w w:val="105"/>
          <w:sz w:val="23"/>
        </w:rPr>
        <w:t xml:space="preserve"> </w:t>
      </w:r>
      <w:r>
        <w:rPr>
          <w:color w:val="232323"/>
          <w:w w:val="105"/>
          <w:sz w:val="23"/>
        </w:rPr>
        <w:t>accommodate the</w:t>
      </w:r>
      <w:r>
        <w:rPr>
          <w:color w:val="232323"/>
          <w:spacing w:val="-16"/>
          <w:w w:val="105"/>
          <w:sz w:val="23"/>
        </w:rPr>
        <w:t xml:space="preserve"> </w:t>
      </w:r>
      <w:r>
        <w:rPr>
          <w:color w:val="232323"/>
          <w:w w:val="105"/>
          <w:sz w:val="23"/>
        </w:rPr>
        <w:t>learning opportunities of diverse students.</w:t>
      </w:r>
    </w:p>
    <w:p w14:paraId="7E0C8CAC" w14:textId="77777777" w:rsidR="00691E44" w:rsidRDefault="00D9672C">
      <w:pPr>
        <w:pStyle w:val="ListParagraph"/>
        <w:numPr>
          <w:ilvl w:val="0"/>
          <w:numId w:val="60"/>
        </w:numPr>
        <w:tabs>
          <w:tab w:val="left" w:pos="1520"/>
        </w:tabs>
        <w:spacing w:line="290" w:lineRule="auto"/>
        <w:ind w:left="1289" w:right="1512" w:firstLine="0"/>
        <w:jc w:val="both"/>
        <w:rPr>
          <w:color w:val="232323"/>
          <w:sz w:val="23"/>
        </w:rPr>
      </w:pPr>
      <w:r>
        <w:rPr>
          <w:color w:val="232323"/>
          <w:w w:val="105"/>
          <w:sz w:val="23"/>
        </w:rPr>
        <w:t>The</w:t>
      </w:r>
      <w:r>
        <w:rPr>
          <w:color w:val="232323"/>
          <w:spacing w:val="-16"/>
          <w:w w:val="105"/>
          <w:sz w:val="23"/>
        </w:rPr>
        <w:t xml:space="preserve"> </w:t>
      </w:r>
      <w:r>
        <w:rPr>
          <w:color w:val="232323"/>
          <w:w w:val="105"/>
          <w:sz w:val="23"/>
        </w:rPr>
        <w:t>agency</w:t>
      </w:r>
      <w:r>
        <w:rPr>
          <w:color w:val="979797"/>
          <w:w w:val="105"/>
          <w:sz w:val="23"/>
        </w:rPr>
        <w:t>/</w:t>
      </w:r>
      <w:r>
        <w:rPr>
          <w:color w:val="232323"/>
          <w:w w:val="105"/>
          <w:sz w:val="23"/>
        </w:rPr>
        <w:t>organization</w:t>
      </w:r>
      <w:r>
        <w:rPr>
          <w:color w:val="232323"/>
          <w:spacing w:val="-15"/>
          <w:w w:val="105"/>
          <w:sz w:val="23"/>
        </w:rPr>
        <w:t xml:space="preserve"> </w:t>
      </w:r>
      <w:r>
        <w:rPr>
          <w:color w:val="232323"/>
          <w:w w:val="105"/>
          <w:sz w:val="23"/>
        </w:rPr>
        <w:t>must</w:t>
      </w:r>
      <w:r>
        <w:rPr>
          <w:color w:val="232323"/>
          <w:spacing w:val="-15"/>
          <w:w w:val="105"/>
          <w:sz w:val="23"/>
        </w:rPr>
        <w:t xml:space="preserve"> </w:t>
      </w:r>
      <w:r>
        <w:rPr>
          <w:color w:val="232323"/>
          <w:w w:val="105"/>
          <w:sz w:val="23"/>
        </w:rPr>
        <w:t>provide</w:t>
      </w:r>
      <w:r>
        <w:rPr>
          <w:color w:val="232323"/>
          <w:spacing w:val="-15"/>
          <w:w w:val="105"/>
          <w:sz w:val="23"/>
        </w:rPr>
        <w:t xml:space="preserve"> </w:t>
      </w:r>
      <w:r>
        <w:rPr>
          <w:color w:val="232323"/>
          <w:w w:val="105"/>
          <w:sz w:val="23"/>
        </w:rPr>
        <w:t>a</w:t>
      </w:r>
      <w:r>
        <w:rPr>
          <w:color w:val="232323"/>
          <w:spacing w:val="-15"/>
          <w:w w:val="105"/>
          <w:sz w:val="23"/>
        </w:rPr>
        <w:t xml:space="preserve"> </w:t>
      </w:r>
      <w:r>
        <w:rPr>
          <w:color w:val="3F3F3F"/>
          <w:w w:val="105"/>
          <w:sz w:val="23"/>
        </w:rPr>
        <w:t>safe,</w:t>
      </w:r>
      <w:r>
        <w:rPr>
          <w:color w:val="3F3F3F"/>
          <w:spacing w:val="-15"/>
          <w:w w:val="105"/>
          <w:sz w:val="23"/>
        </w:rPr>
        <w:t xml:space="preserve"> </w:t>
      </w:r>
      <w:r>
        <w:rPr>
          <w:color w:val="232323"/>
          <w:w w:val="105"/>
          <w:sz w:val="23"/>
        </w:rPr>
        <w:t>supportive,</w:t>
      </w:r>
      <w:r>
        <w:rPr>
          <w:color w:val="232323"/>
          <w:spacing w:val="-11"/>
          <w:w w:val="105"/>
          <w:sz w:val="23"/>
        </w:rPr>
        <w:t xml:space="preserve"> </w:t>
      </w:r>
      <w:r>
        <w:rPr>
          <w:color w:val="232323"/>
          <w:w w:val="105"/>
          <w:sz w:val="23"/>
        </w:rPr>
        <w:t>engaging,</w:t>
      </w:r>
      <w:r>
        <w:rPr>
          <w:color w:val="232323"/>
          <w:spacing w:val="-9"/>
          <w:w w:val="105"/>
          <w:sz w:val="23"/>
        </w:rPr>
        <w:t xml:space="preserve"> </w:t>
      </w:r>
      <w:r>
        <w:rPr>
          <w:color w:val="232323"/>
          <w:w w:val="105"/>
          <w:sz w:val="23"/>
        </w:rPr>
        <w:t>and</w:t>
      </w:r>
      <w:r>
        <w:rPr>
          <w:color w:val="232323"/>
          <w:spacing w:val="-9"/>
          <w:w w:val="105"/>
          <w:sz w:val="23"/>
        </w:rPr>
        <w:t xml:space="preserve"> </w:t>
      </w:r>
      <w:r>
        <w:rPr>
          <w:color w:val="232323"/>
          <w:w w:val="105"/>
          <w:sz w:val="23"/>
        </w:rPr>
        <w:t>inclusive</w:t>
      </w:r>
      <w:r>
        <w:rPr>
          <w:color w:val="232323"/>
          <w:spacing w:val="-6"/>
          <w:w w:val="105"/>
          <w:sz w:val="23"/>
        </w:rPr>
        <w:t xml:space="preserve"> </w:t>
      </w:r>
      <w:r>
        <w:rPr>
          <w:color w:val="232323"/>
          <w:w w:val="105"/>
          <w:sz w:val="23"/>
        </w:rPr>
        <w:t>practicum environment</w:t>
      </w:r>
      <w:r>
        <w:rPr>
          <w:color w:val="232323"/>
          <w:spacing w:val="-2"/>
          <w:w w:val="105"/>
          <w:sz w:val="23"/>
        </w:rPr>
        <w:t xml:space="preserve"> </w:t>
      </w:r>
      <w:r>
        <w:rPr>
          <w:color w:val="232323"/>
          <w:w w:val="105"/>
          <w:sz w:val="23"/>
        </w:rPr>
        <w:t>where</w:t>
      </w:r>
      <w:r>
        <w:rPr>
          <w:color w:val="232323"/>
          <w:spacing w:val="-16"/>
          <w:w w:val="105"/>
          <w:sz w:val="23"/>
        </w:rPr>
        <w:t xml:space="preserve"> </w:t>
      </w:r>
      <w:r>
        <w:rPr>
          <w:color w:val="232323"/>
          <w:w w:val="105"/>
          <w:sz w:val="23"/>
        </w:rPr>
        <w:t>social work</w:t>
      </w:r>
      <w:r>
        <w:rPr>
          <w:color w:val="232323"/>
          <w:spacing w:val="-6"/>
          <w:w w:val="105"/>
          <w:sz w:val="23"/>
        </w:rPr>
        <w:t xml:space="preserve"> </w:t>
      </w:r>
      <w:r>
        <w:rPr>
          <w:color w:val="232323"/>
          <w:w w:val="105"/>
          <w:sz w:val="23"/>
        </w:rPr>
        <w:t>generalist or</w:t>
      </w:r>
      <w:r>
        <w:rPr>
          <w:color w:val="232323"/>
          <w:spacing w:val="-16"/>
          <w:w w:val="105"/>
          <w:sz w:val="23"/>
        </w:rPr>
        <w:t xml:space="preserve"> </w:t>
      </w:r>
      <w:r>
        <w:rPr>
          <w:color w:val="232323"/>
          <w:w w:val="105"/>
          <w:sz w:val="23"/>
        </w:rPr>
        <w:t>specialization</w:t>
      </w:r>
      <w:r>
        <w:rPr>
          <w:color w:val="232323"/>
          <w:spacing w:val="-11"/>
          <w:w w:val="105"/>
          <w:sz w:val="23"/>
        </w:rPr>
        <w:t xml:space="preserve"> </w:t>
      </w:r>
      <w:r>
        <w:rPr>
          <w:color w:val="232323"/>
          <w:w w:val="105"/>
          <w:sz w:val="23"/>
        </w:rPr>
        <w:t>practice</w:t>
      </w:r>
      <w:r>
        <w:rPr>
          <w:color w:val="232323"/>
          <w:spacing w:val="-6"/>
          <w:w w:val="105"/>
          <w:sz w:val="23"/>
        </w:rPr>
        <w:t xml:space="preserve"> </w:t>
      </w:r>
      <w:r>
        <w:rPr>
          <w:color w:val="232323"/>
          <w:w w:val="105"/>
          <w:sz w:val="23"/>
        </w:rPr>
        <w:t>knowledge, values,</w:t>
      </w:r>
      <w:r>
        <w:rPr>
          <w:color w:val="232323"/>
          <w:spacing w:val="-12"/>
          <w:w w:val="105"/>
          <w:sz w:val="23"/>
        </w:rPr>
        <w:t xml:space="preserve"> </w:t>
      </w:r>
      <w:r>
        <w:rPr>
          <w:color w:val="232323"/>
          <w:w w:val="105"/>
          <w:sz w:val="23"/>
        </w:rPr>
        <w:t>skills, and cognitive</w:t>
      </w:r>
      <w:r>
        <w:rPr>
          <w:color w:val="232323"/>
          <w:spacing w:val="-5"/>
          <w:w w:val="105"/>
          <w:sz w:val="23"/>
        </w:rPr>
        <w:t xml:space="preserve"> </w:t>
      </w:r>
      <w:r>
        <w:rPr>
          <w:color w:val="232323"/>
          <w:w w:val="105"/>
          <w:sz w:val="23"/>
        </w:rPr>
        <w:t>and affective processes are</w:t>
      </w:r>
      <w:r>
        <w:rPr>
          <w:color w:val="232323"/>
          <w:spacing w:val="-3"/>
          <w:w w:val="105"/>
          <w:sz w:val="23"/>
        </w:rPr>
        <w:t xml:space="preserve"> </w:t>
      </w:r>
      <w:r>
        <w:rPr>
          <w:color w:val="232323"/>
          <w:w w:val="105"/>
          <w:sz w:val="23"/>
        </w:rPr>
        <w:t>applied and demonstrated.</w:t>
      </w:r>
    </w:p>
    <w:p w14:paraId="427D9460" w14:textId="77777777" w:rsidR="00691E44" w:rsidRDefault="00D9672C">
      <w:pPr>
        <w:pStyle w:val="ListParagraph"/>
        <w:numPr>
          <w:ilvl w:val="0"/>
          <w:numId w:val="60"/>
        </w:numPr>
        <w:tabs>
          <w:tab w:val="left" w:pos="1297"/>
          <w:tab w:val="left" w:pos="1523"/>
        </w:tabs>
        <w:spacing w:line="288" w:lineRule="auto"/>
        <w:ind w:left="1297" w:right="2039" w:hanging="10"/>
        <w:jc w:val="left"/>
        <w:rPr>
          <w:color w:val="232323"/>
          <w:sz w:val="23"/>
        </w:rPr>
      </w:pPr>
      <w:r>
        <w:rPr>
          <w:color w:val="232323"/>
          <w:w w:val="105"/>
          <w:sz w:val="23"/>
        </w:rPr>
        <w:t>The</w:t>
      </w:r>
      <w:r>
        <w:rPr>
          <w:color w:val="232323"/>
          <w:spacing w:val="-3"/>
          <w:w w:val="105"/>
          <w:sz w:val="23"/>
        </w:rPr>
        <w:t xml:space="preserve"> </w:t>
      </w:r>
      <w:r>
        <w:rPr>
          <w:color w:val="232323"/>
          <w:w w:val="105"/>
          <w:sz w:val="23"/>
        </w:rPr>
        <w:t>agency</w:t>
      </w:r>
      <w:r>
        <w:rPr>
          <w:color w:val="979797"/>
          <w:w w:val="105"/>
          <w:sz w:val="23"/>
        </w:rPr>
        <w:t>/</w:t>
      </w:r>
      <w:r>
        <w:rPr>
          <w:color w:val="232323"/>
          <w:w w:val="105"/>
          <w:sz w:val="23"/>
        </w:rPr>
        <w:t>organization must provide release time</w:t>
      </w:r>
      <w:r>
        <w:rPr>
          <w:color w:val="232323"/>
          <w:spacing w:val="-2"/>
          <w:w w:val="105"/>
          <w:sz w:val="23"/>
        </w:rPr>
        <w:t xml:space="preserve"> </w:t>
      </w:r>
      <w:r>
        <w:rPr>
          <w:color w:val="232323"/>
          <w:w w:val="105"/>
          <w:sz w:val="23"/>
        </w:rPr>
        <w:t>for the</w:t>
      </w:r>
      <w:r>
        <w:rPr>
          <w:color w:val="232323"/>
          <w:spacing w:val="-6"/>
          <w:w w:val="105"/>
          <w:sz w:val="23"/>
        </w:rPr>
        <w:t xml:space="preserve"> </w:t>
      </w:r>
      <w:r>
        <w:rPr>
          <w:color w:val="232323"/>
          <w:w w:val="105"/>
          <w:sz w:val="23"/>
        </w:rPr>
        <w:t>site</w:t>
      </w:r>
      <w:r>
        <w:rPr>
          <w:color w:val="232323"/>
          <w:spacing w:val="-7"/>
          <w:w w:val="105"/>
          <w:sz w:val="23"/>
        </w:rPr>
        <w:t xml:space="preserve"> </w:t>
      </w:r>
      <w:r>
        <w:rPr>
          <w:color w:val="232323"/>
          <w:w w:val="105"/>
          <w:sz w:val="23"/>
        </w:rPr>
        <w:t>supervisor to</w:t>
      </w:r>
      <w:r>
        <w:rPr>
          <w:color w:val="232323"/>
          <w:spacing w:val="-1"/>
          <w:w w:val="105"/>
          <w:sz w:val="23"/>
        </w:rPr>
        <w:t xml:space="preserve"> </w:t>
      </w:r>
      <w:r>
        <w:rPr>
          <w:color w:val="232323"/>
          <w:w w:val="105"/>
          <w:sz w:val="23"/>
        </w:rPr>
        <w:t>attend the Seminar Training in Field Instruction Training (SIFI).</w:t>
      </w:r>
    </w:p>
    <w:p w14:paraId="66B2044F" w14:textId="77777777" w:rsidR="00691E44" w:rsidRDefault="00D9672C">
      <w:pPr>
        <w:pStyle w:val="ListParagraph"/>
        <w:numPr>
          <w:ilvl w:val="0"/>
          <w:numId w:val="60"/>
        </w:numPr>
        <w:tabs>
          <w:tab w:val="left" w:pos="1529"/>
        </w:tabs>
        <w:spacing w:line="288" w:lineRule="auto"/>
        <w:ind w:left="1294" w:right="2128" w:firstLine="3"/>
        <w:jc w:val="left"/>
        <w:rPr>
          <w:color w:val="232323"/>
          <w:sz w:val="23"/>
        </w:rPr>
      </w:pPr>
      <w:r>
        <w:rPr>
          <w:color w:val="232323"/>
          <w:w w:val="105"/>
          <w:sz w:val="23"/>
        </w:rPr>
        <w:t>The</w:t>
      </w:r>
      <w:r>
        <w:rPr>
          <w:color w:val="232323"/>
          <w:spacing w:val="-16"/>
          <w:w w:val="105"/>
          <w:sz w:val="23"/>
        </w:rPr>
        <w:t xml:space="preserve"> </w:t>
      </w:r>
      <w:r>
        <w:rPr>
          <w:color w:val="232323"/>
          <w:w w:val="105"/>
          <w:sz w:val="23"/>
        </w:rPr>
        <w:t>agency</w:t>
      </w:r>
      <w:r>
        <w:rPr>
          <w:color w:val="979797"/>
          <w:w w:val="105"/>
          <w:sz w:val="23"/>
        </w:rPr>
        <w:t>/</w:t>
      </w:r>
      <w:r>
        <w:rPr>
          <w:color w:val="232323"/>
          <w:w w:val="105"/>
          <w:sz w:val="23"/>
        </w:rPr>
        <w:t>organization</w:t>
      </w:r>
      <w:r>
        <w:rPr>
          <w:color w:val="232323"/>
          <w:spacing w:val="-15"/>
          <w:w w:val="105"/>
          <w:sz w:val="23"/>
        </w:rPr>
        <w:t xml:space="preserve"> </w:t>
      </w:r>
      <w:r>
        <w:rPr>
          <w:color w:val="232323"/>
          <w:w w:val="105"/>
          <w:sz w:val="23"/>
        </w:rPr>
        <w:t>must</w:t>
      </w:r>
      <w:r>
        <w:rPr>
          <w:color w:val="232323"/>
          <w:spacing w:val="-6"/>
          <w:w w:val="105"/>
          <w:sz w:val="23"/>
        </w:rPr>
        <w:t xml:space="preserve"> </w:t>
      </w:r>
      <w:r>
        <w:rPr>
          <w:color w:val="232323"/>
          <w:w w:val="105"/>
          <w:sz w:val="23"/>
        </w:rPr>
        <w:t>provide</w:t>
      </w:r>
      <w:r>
        <w:rPr>
          <w:color w:val="232323"/>
          <w:spacing w:val="-6"/>
          <w:w w:val="105"/>
          <w:sz w:val="23"/>
        </w:rPr>
        <w:t xml:space="preserve"> </w:t>
      </w:r>
      <w:r>
        <w:rPr>
          <w:color w:val="232323"/>
          <w:w w:val="105"/>
          <w:sz w:val="23"/>
        </w:rPr>
        <w:t>adequate</w:t>
      </w:r>
      <w:r>
        <w:rPr>
          <w:color w:val="232323"/>
          <w:spacing w:val="-3"/>
          <w:w w:val="105"/>
          <w:sz w:val="23"/>
        </w:rPr>
        <w:t xml:space="preserve"> </w:t>
      </w:r>
      <w:r>
        <w:rPr>
          <w:color w:val="232323"/>
          <w:w w:val="105"/>
          <w:sz w:val="23"/>
        </w:rPr>
        <w:t>release</w:t>
      </w:r>
      <w:r>
        <w:rPr>
          <w:color w:val="232323"/>
          <w:spacing w:val="-11"/>
          <w:w w:val="105"/>
          <w:sz w:val="23"/>
        </w:rPr>
        <w:t xml:space="preserve"> </w:t>
      </w:r>
      <w:r>
        <w:rPr>
          <w:color w:val="232323"/>
          <w:w w:val="105"/>
          <w:sz w:val="23"/>
        </w:rPr>
        <w:t>time</w:t>
      </w:r>
      <w:r>
        <w:rPr>
          <w:color w:val="232323"/>
          <w:spacing w:val="-14"/>
          <w:w w:val="105"/>
          <w:sz w:val="23"/>
        </w:rPr>
        <w:t xml:space="preserve"> </w:t>
      </w:r>
      <w:r>
        <w:rPr>
          <w:color w:val="232323"/>
          <w:w w:val="105"/>
          <w:sz w:val="23"/>
        </w:rPr>
        <w:t>for</w:t>
      </w:r>
      <w:r>
        <w:rPr>
          <w:color w:val="232323"/>
          <w:spacing w:val="-12"/>
          <w:w w:val="105"/>
          <w:sz w:val="23"/>
        </w:rPr>
        <w:t xml:space="preserve"> </w:t>
      </w:r>
      <w:r>
        <w:rPr>
          <w:color w:val="232323"/>
          <w:w w:val="105"/>
          <w:sz w:val="23"/>
        </w:rPr>
        <w:t>the</w:t>
      </w:r>
      <w:r>
        <w:rPr>
          <w:color w:val="232323"/>
          <w:spacing w:val="-16"/>
          <w:w w:val="105"/>
          <w:sz w:val="23"/>
        </w:rPr>
        <w:t xml:space="preserve"> </w:t>
      </w:r>
      <w:r>
        <w:rPr>
          <w:color w:val="232323"/>
          <w:w w:val="105"/>
          <w:sz w:val="23"/>
        </w:rPr>
        <w:t>site</w:t>
      </w:r>
      <w:r>
        <w:rPr>
          <w:color w:val="232323"/>
          <w:spacing w:val="-15"/>
          <w:w w:val="105"/>
          <w:sz w:val="23"/>
        </w:rPr>
        <w:t xml:space="preserve"> </w:t>
      </w:r>
      <w:r>
        <w:rPr>
          <w:color w:val="232323"/>
          <w:w w:val="105"/>
          <w:sz w:val="23"/>
        </w:rPr>
        <w:t>supervisor</w:t>
      </w:r>
      <w:r>
        <w:rPr>
          <w:color w:val="232323"/>
          <w:spacing w:val="6"/>
          <w:w w:val="105"/>
          <w:sz w:val="23"/>
        </w:rPr>
        <w:t xml:space="preserve"> </w:t>
      </w:r>
      <w:r>
        <w:rPr>
          <w:color w:val="232323"/>
          <w:w w:val="105"/>
          <w:sz w:val="23"/>
        </w:rPr>
        <w:t>to collaborate with the</w:t>
      </w:r>
      <w:r>
        <w:rPr>
          <w:color w:val="232323"/>
          <w:spacing w:val="-8"/>
          <w:w w:val="105"/>
          <w:sz w:val="23"/>
        </w:rPr>
        <w:t xml:space="preserve"> </w:t>
      </w:r>
      <w:r>
        <w:rPr>
          <w:color w:val="232323"/>
          <w:w w:val="105"/>
          <w:sz w:val="23"/>
        </w:rPr>
        <w:t>diverse student intern to</w:t>
      </w:r>
      <w:r>
        <w:rPr>
          <w:color w:val="232323"/>
          <w:spacing w:val="-1"/>
          <w:w w:val="105"/>
          <w:sz w:val="23"/>
        </w:rPr>
        <w:t xml:space="preserve"> </w:t>
      </w:r>
      <w:r>
        <w:rPr>
          <w:color w:val="232323"/>
          <w:w w:val="105"/>
          <w:sz w:val="23"/>
        </w:rPr>
        <w:t>complete Leaming Contract.</w:t>
      </w:r>
    </w:p>
    <w:p w14:paraId="565C37F2" w14:textId="77777777" w:rsidR="00691E44" w:rsidRDefault="00D9672C">
      <w:pPr>
        <w:pStyle w:val="ListParagraph"/>
        <w:numPr>
          <w:ilvl w:val="0"/>
          <w:numId w:val="60"/>
        </w:numPr>
        <w:tabs>
          <w:tab w:val="left" w:pos="1645"/>
        </w:tabs>
        <w:spacing w:line="288" w:lineRule="auto"/>
        <w:ind w:left="1303" w:right="1554" w:firstLine="1"/>
        <w:jc w:val="left"/>
        <w:rPr>
          <w:color w:val="232323"/>
          <w:sz w:val="23"/>
        </w:rPr>
      </w:pPr>
      <w:r>
        <w:rPr>
          <w:color w:val="232323"/>
          <w:w w:val="105"/>
          <w:sz w:val="23"/>
        </w:rPr>
        <w:t>The</w:t>
      </w:r>
      <w:r>
        <w:rPr>
          <w:color w:val="232323"/>
          <w:spacing w:val="-16"/>
          <w:w w:val="105"/>
          <w:sz w:val="23"/>
        </w:rPr>
        <w:t xml:space="preserve"> </w:t>
      </w:r>
      <w:r>
        <w:rPr>
          <w:color w:val="232323"/>
          <w:w w:val="105"/>
          <w:sz w:val="23"/>
        </w:rPr>
        <w:t>agency</w:t>
      </w:r>
      <w:r>
        <w:rPr>
          <w:color w:val="979797"/>
          <w:w w:val="105"/>
          <w:sz w:val="23"/>
        </w:rPr>
        <w:t>/</w:t>
      </w:r>
      <w:r>
        <w:rPr>
          <w:color w:val="232323"/>
          <w:w w:val="105"/>
          <w:sz w:val="23"/>
        </w:rPr>
        <w:t>organization</w:t>
      </w:r>
      <w:r>
        <w:rPr>
          <w:color w:val="232323"/>
          <w:spacing w:val="-14"/>
          <w:w w:val="105"/>
          <w:sz w:val="23"/>
        </w:rPr>
        <w:t xml:space="preserve"> </w:t>
      </w:r>
      <w:r>
        <w:rPr>
          <w:color w:val="232323"/>
          <w:w w:val="105"/>
          <w:sz w:val="23"/>
        </w:rPr>
        <w:t>must</w:t>
      </w:r>
      <w:r>
        <w:rPr>
          <w:color w:val="232323"/>
          <w:spacing w:val="-1"/>
          <w:w w:val="105"/>
          <w:sz w:val="23"/>
        </w:rPr>
        <w:t xml:space="preserve"> </w:t>
      </w:r>
      <w:r>
        <w:rPr>
          <w:color w:val="232323"/>
          <w:w w:val="105"/>
          <w:sz w:val="23"/>
        </w:rPr>
        <w:t>notify</w:t>
      </w:r>
      <w:r>
        <w:rPr>
          <w:color w:val="232323"/>
          <w:spacing w:val="-8"/>
          <w:w w:val="105"/>
          <w:sz w:val="23"/>
        </w:rPr>
        <w:t xml:space="preserve"> </w:t>
      </w:r>
      <w:r>
        <w:rPr>
          <w:color w:val="232323"/>
          <w:w w:val="105"/>
          <w:sz w:val="23"/>
        </w:rPr>
        <w:t>the</w:t>
      </w:r>
      <w:r>
        <w:rPr>
          <w:color w:val="232323"/>
          <w:spacing w:val="-16"/>
          <w:w w:val="105"/>
          <w:sz w:val="23"/>
        </w:rPr>
        <w:t xml:space="preserve"> </w:t>
      </w:r>
      <w:r>
        <w:rPr>
          <w:color w:val="232323"/>
          <w:w w:val="105"/>
          <w:sz w:val="23"/>
        </w:rPr>
        <w:t>faculty</w:t>
      </w:r>
      <w:r>
        <w:rPr>
          <w:color w:val="232323"/>
          <w:spacing w:val="-6"/>
          <w:w w:val="105"/>
          <w:sz w:val="23"/>
        </w:rPr>
        <w:t xml:space="preserve"> </w:t>
      </w:r>
      <w:r>
        <w:rPr>
          <w:color w:val="232323"/>
          <w:w w:val="105"/>
          <w:sz w:val="23"/>
        </w:rPr>
        <w:t>liaison</w:t>
      </w:r>
      <w:r>
        <w:rPr>
          <w:color w:val="232323"/>
          <w:spacing w:val="-8"/>
          <w:w w:val="105"/>
          <w:sz w:val="23"/>
        </w:rPr>
        <w:t xml:space="preserve"> </w:t>
      </w:r>
      <w:r>
        <w:rPr>
          <w:color w:val="232323"/>
          <w:w w:val="105"/>
          <w:sz w:val="23"/>
        </w:rPr>
        <w:t>of</w:t>
      </w:r>
      <w:r>
        <w:rPr>
          <w:color w:val="232323"/>
          <w:spacing w:val="-16"/>
          <w:w w:val="105"/>
          <w:sz w:val="23"/>
        </w:rPr>
        <w:t xml:space="preserve"> </w:t>
      </w:r>
      <w:r>
        <w:rPr>
          <w:color w:val="232323"/>
          <w:w w:val="105"/>
          <w:sz w:val="23"/>
        </w:rPr>
        <w:t>changes</w:t>
      </w:r>
      <w:r>
        <w:rPr>
          <w:color w:val="232323"/>
          <w:spacing w:val="-1"/>
          <w:w w:val="105"/>
          <w:sz w:val="23"/>
        </w:rPr>
        <w:t xml:space="preserve"> </w:t>
      </w:r>
      <w:r>
        <w:rPr>
          <w:color w:val="232323"/>
          <w:w w:val="105"/>
          <w:sz w:val="23"/>
        </w:rPr>
        <w:t>in</w:t>
      </w:r>
      <w:r>
        <w:rPr>
          <w:color w:val="232323"/>
          <w:spacing w:val="-14"/>
          <w:w w:val="105"/>
          <w:sz w:val="23"/>
        </w:rPr>
        <w:t xml:space="preserve"> </w:t>
      </w:r>
      <w:r>
        <w:rPr>
          <w:color w:val="232323"/>
          <w:w w:val="105"/>
          <w:sz w:val="23"/>
        </w:rPr>
        <w:t>agency</w:t>
      </w:r>
      <w:r>
        <w:rPr>
          <w:color w:val="979797"/>
          <w:w w:val="105"/>
          <w:sz w:val="23"/>
        </w:rPr>
        <w:t>/</w:t>
      </w:r>
      <w:r>
        <w:rPr>
          <w:color w:val="232323"/>
          <w:w w:val="105"/>
          <w:sz w:val="23"/>
        </w:rPr>
        <w:t>organization personnel or resources which impact the</w:t>
      </w:r>
      <w:r>
        <w:rPr>
          <w:color w:val="232323"/>
          <w:spacing w:val="-4"/>
          <w:w w:val="105"/>
          <w:sz w:val="23"/>
        </w:rPr>
        <w:t xml:space="preserve"> </w:t>
      </w:r>
      <w:r>
        <w:rPr>
          <w:color w:val="232323"/>
          <w:w w:val="105"/>
          <w:sz w:val="23"/>
        </w:rPr>
        <w:t>student's learning opportunities.</w:t>
      </w:r>
    </w:p>
    <w:p w14:paraId="2ADB1250" w14:textId="77777777" w:rsidR="00691E44" w:rsidRDefault="00D9672C">
      <w:pPr>
        <w:pStyle w:val="ListParagraph"/>
        <w:numPr>
          <w:ilvl w:val="0"/>
          <w:numId w:val="60"/>
        </w:numPr>
        <w:tabs>
          <w:tab w:val="left" w:pos="1649"/>
        </w:tabs>
        <w:spacing w:line="292" w:lineRule="auto"/>
        <w:ind w:left="1299" w:right="2508" w:firstLine="4"/>
        <w:jc w:val="left"/>
        <w:rPr>
          <w:color w:val="232323"/>
          <w:sz w:val="23"/>
        </w:rPr>
      </w:pPr>
      <w:r>
        <w:rPr>
          <w:color w:val="232323"/>
          <w:w w:val="105"/>
          <w:sz w:val="23"/>
        </w:rPr>
        <w:t>The</w:t>
      </w:r>
      <w:r>
        <w:rPr>
          <w:color w:val="232323"/>
          <w:spacing w:val="-16"/>
          <w:w w:val="105"/>
          <w:sz w:val="23"/>
        </w:rPr>
        <w:t xml:space="preserve"> </w:t>
      </w:r>
      <w:r>
        <w:rPr>
          <w:color w:val="232323"/>
          <w:w w:val="105"/>
          <w:sz w:val="23"/>
        </w:rPr>
        <w:t>agency</w:t>
      </w:r>
      <w:r>
        <w:rPr>
          <w:color w:val="979797"/>
          <w:w w:val="105"/>
          <w:sz w:val="23"/>
        </w:rPr>
        <w:t>/</w:t>
      </w:r>
      <w:r>
        <w:rPr>
          <w:color w:val="232323"/>
          <w:w w:val="105"/>
          <w:sz w:val="23"/>
        </w:rPr>
        <w:t>organization</w:t>
      </w:r>
      <w:r>
        <w:rPr>
          <w:color w:val="232323"/>
          <w:spacing w:val="-15"/>
          <w:w w:val="105"/>
          <w:sz w:val="23"/>
        </w:rPr>
        <w:t xml:space="preserve"> </w:t>
      </w:r>
      <w:r>
        <w:rPr>
          <w:color w:val="232323"/>
          <w:w w:val="105"/>
          <w:sz w:val="23"/>
        </w:rPr>
        <w:t>is</w:t>
      </w:r>
      <w:r>
        <w:rPr>
          <w:color w:val="232323"/>
          <w:spacing w:val="-15"/>
          <w:w w:val="105"/>
          <w:sz w:val="23"/>
        </w:rPr>
        <w:t xml:space="preserve"> </w:t>
      </w:r>
      <w:r>
        <w:rPr>
          <w:color w:val="232323"/>
          <w:w w:val="105"/>
          <w:sz w:val="23"/>
        </w:rPr>
        <w:t>expected</w:t>
      </w:r>
      <w:r>
        <w:rPr>
          <w:color w:val="232323"/>
          <w:spacing w:val="-3"/>
          <w:w w:val="105"/>
          <w:sz w:val="23"/>
        </w:rPr>
        <w:t xml:space="preserve"> </w:t>
      </w:r>
      <w:r>
        <w:rPr>
          <w:color w:val="232323"/>
          <w:w w:val="105"/>
          <w:sz w:val="23"/>
        </w:rPr>
        <w:t>to</w:t>
      </w:r>
      <w:r>
        <w:rPr>
          <w:color w:val="232323"/>
          <w:spacing w:val="-15"/>
          <w:w w:val="105"/>
          <w:sz w:val="23"/>
        </w:rPr>
        <w:t xml:space="preserve"> </w:t>
      </w:r>
      <w:r>
        <w:rPr>
          <w:color w:val="232323"/>
          <w:w w:val="105"/>
          <w:sz w:val="23"/>
        </w:rPr>
        <w:t>engage</w:t>
      </w:r>
      <w:r>
        <w:rPr>
          <w:color w:val="232323"/>
          <w:spacing w:val="-14"/>
          <w:w w:val="105"/>
          <w:sz w:val="23"/>
        </w:rPr>
        <w:t xml:space="preserve"> </w:t>
      </w:r>
      <w:r>
        <w:rPr>
          <w:color w:val="232323"/>
          <w:w w:val="105"/>
          <w:sz w:val="23"/>
        </w:rPr>
        <w:t>diverse</w:t>
      </w:r>
      <w:r>
        <w:rPr>
          <w:color w:val="232323"/>
          <w:spacing w:val="-11"/>
          <w:w w:val="105"/>
          <w:sz w:val="23"/>
        </w:rPr>
        <w:t xml:space="preserve"> </w:t>
      </w:r>
      <w:r>
        <w:rPr>
          <w:color w:val="232323"/>
          <w:w w:val="105"/>
          <w:sz w:val="23"/>
        </w:rPr>
        <w:t>students</w:t>
      </w:r>
      <w:r>
        <w:rPr>
          <w:color w:val="232323"/>
          <w:spacing w:val="-13"/>
          <w:w w:val="105"/>
          <w:sz w:val="23"/>
        </w:rPr>
        <w:t xml:space="preserve"> </w:t>
      </w:r>
      <w:r>
        <w:rPr>
          <w:color w:val="232323"/>
          <w:w w:val="105"/>
          <w:sz w:val="23"/>
        </w:rPr>
        <w:t>and</w:t>
      </w:r>
      <w:r>
        <w:rPr>
          <w:color w:val="232323"/>
          <w:spacing w:val="-8"/>
          <w:w w:val="105"/>
          <w:sz w:val="23"/>
        </w:rPr>
        <w:t xml:space="preserve"> </w:t>
      </w:r>
      <w:r>
        <w:rPr>
          <w:color w:val="232323"/>
          <w:w w:val="105"/>
          <w:sz w:val="23"/>
        </w:rPr>
        <w:t>refrain</w:t>
      </w:r>
      <w:r>
        <w:rPr>
          <w:color w:val="232323"/>
          <w:spacing w:val="-8"/>
          <w:w w:val="105"/>
          <w:sz w:val="23"/>
        </w:rPr>
        <w:t xml:space="preserve"> </w:t>
      </w:r>
      <w:r>
        <w:rPr>
          <w:color w:val="232323"/>
          <w:w w:val="105"/>
          <w:sz w:val="23"/>
        </w:rPr>
        <w:t>from discriminatory practices.</w:t>
      </w:r>
    </w:p>
    <w:p w14:paraId="315A40E9" w14:textId="77777777" w:rsidR="00691E44" w:rsidRDefault="00D9672C">
      <w:pPr>
        <w:pStyle w:val="ListParagraph"/>
        <w:numPr>
          <w:ilvl w:val="0"/>
          <w:numId w:val="60"/>
        </w:numPr>
        <w:tabs>
          <w:tab w:val="left" w:pos="1644"/>
        </w:tabs>
        <w:spacing w:line="290" w:lineRule="auto"/>
        <w:ind w:left="1303" w:right="1353" w:firstLine="5"/>
        <w:jc w:val="left"/>
        <w:rPr>
          <w:color w:val="232323"/>
          <w:sz w:val="23"/>
        </w:rPr>
      </w:pPr>
      <w:r>
        <w:rPr>
          <w:color w:val="232323"/>
          <w:w w:val="105"/>
          <w:sz w:val="23"/>
        </w:rPr>
        <w:t>The</w:t>
      </w:r>
      <w:r>
        <w:rPr>
          <w:color w:val="232323"/>
          <w:spacing w:val="-5"/>
          <w:w w:val="105"/>
          <w:sz w:val="23"/>
        </w:rPr>
        <w:t xml:space="preserve"> </w:t>
      </w:r>
      <w:r>
        <w:rPr>
          <w:color w:val="232323"/>
          <w:w w:val="105"/>
          <w:sz w:val="23"/>
        </w:rPr>
        <w:t>agency</w:t>
      </w:r>
      <w:r>
        <w:rPr>
          <w:color w:val="979797"/>
          <w:w w:val="105"/>
          <w:sz w:val="23"/>
        </w:rPr>
        <w:t>/</w:t>
      </w:r>
      <w:r>
        <w:rPr>
          <w:color w:val="232323"/>
          <w:w w:val="105"/>
          <w:sz w:val="23"/>
        </w:rPr>
        <w:t>organization is</w:t>
      </w:r>
      <w:r>
        <w:rPr>
          <w:color w:val="232323"/>
          <w:spacing w:val="-9"/>
          <w:w w:val="105"/>
          <w:sz w:val="23"/>
        </w:rPr>
        <w:t xml:space="preserve"> </w:t>
      </w:r>
      <w:r>
        <w:rPr>
          <w:color w:val="232323"/>
          <w:w w:val="105"/>
          <w:sz w:val="23"/>
        </w:rPr>
        <w:t>expected to provide services in a</w:t>
      </w:r>
      <w:r>
        <w:rPr>
          <w:color w:val="232323"/>
          <w:spacing w:val="-5"/>
          <w:w w:val="105"/>
          <w:sz w:val="23"/>
        </w:rPr>
        <w:t xml:space="preserve"> </w:t>
      </w:r>
      <w:r>
        <w:rPr>
          <w:color w:val="232323"/>
          <w:w w:val="105"/>
          <w:sz w:val="23"/>
        </w:rPr>
        <w:t>manner consistent with the guidelines</w:t>
      </w:r>
      <w:r>
        <w:rPr>
          <w:color w:val="232323"/>
          <w:spacing w:val="-12"/>
          <w:w w:val="105"/>
          <w:sz w:val="23"/>
        </w:rPr>
        <w:t xml:space="preserve"> </w:t>
      </w:r>
      <w:r>
        <w:rPr>
          <w:color w:val="232323"/>
          <w:w w:val="105"/>
          <w:sz w:val="23"/>
        </w:rPr>
        <w:t>for</w:t>
      </w:r>
      <w:r>
        <w:rPr>
          <w:color w:val="232323"/>
          <w:spacing w:val="-15"/>
          <w:w w:val="105"/>
          <w:sz w:val="23"/>
        </w:rPr>
        <w:t xml:space="preserve"> </w:t>
      </w:r>
      <w:r>
        <w:rPr>
          <w:color w:val="232323"/>
          <w:w w:val="105"/>
          <w:sz w:val="23"/>
        </w:rPr>
        <w:t>professional</w:t>
      </w:r>
      <w:r>
        <w:rPr>
          <w:color w:val="232323"/>
          <w:spacing w:val="-9"/>
          <w:w w:val="105"/>
          <w:sz w:val="23"/>
        </w:rPr>
        <w:t xml:space="preserve"> </w:t>
      </w:r>
      <w:r>
        <w:rPr>
          <w:color w:val="232323"/>
          <w:w w:val="105"/>
          <w:sz w:val="23"/>
        </w:rPr>
        <w:t>conduct</w:t>
      </w:r>
      <w:r>
        <w:rPr>
          <w:color w:val="232323"/>
          <w:spacing w:val="-15"/>
          <w:w w:val="105"/>
          <w:sz w:val="23"/>
        </w:rPr>
        <w:t xml:space="preserve"> </w:t>
      </w:r>
      <w:r>
        <w:rPr>
          <w:color w:val="232323"/>
          <w:w w:val="105"/>
          <w:sz w:val="23"/>
        </w:rPr>
        <w:t>articulated</w:t>
      </w:r>
      <w:r>
        <w:rPr>
          <w:color w:val="232323"/>
          <w:spacing w:val="-4"/>
          <w:w w:val="105"/>
          <w:sz w:val="23"/>
        </w:rPr>
        <w:t xml:space="preserve"> </w:t>
      </w:r>
      <w:r>
        <w:rPr>
          <w:color w:val="232323"/>
          <w:w w:val="105"/>
          <w:sz w:val="23"/>
        </w:rPr>
        <w:t>in</w:t>
      </w:r>
      <w:r>
        <w:rPr>
          <w:color w:val="232323"/>
          <w:spacing w:val="-13"/>
          <w:w w:val="105"/>
          <w:sz w:val="23"/>
        </w:rPr>
        <w:t xml:space="preserve"> </w:t>
      </w:r>
      <w:r>
        <w:rPr>
          <w:color w:val="232323"/>
          <w:w w:val="105"/>
          <w:sz w:val="23"/>
        </w:rPr>
        <w:t>the</w:t>
      </w:r>
      <w:r>
        <w:rPr>
          <w:color w:val="232323"/>
          <w:spacing w:val="-16"/>
          <w:w w:val="105"/>
          <w:sz w:val="23"/>
        </w:rPr>
        <w:t xml:space="preserve"> </w:t>
      </w:r>
      <w:r>
        <w:rPr>
          <w:color w:val="232323"/>
          <w:w w:val="105"/>
          <w:sz w:val="23"/>
        </w:rPr>
        <w:t>National</w:t>
      </w:r>
      <w:r>
        <w:rPr>
          <w:color w:val="232323"/>
          <w:spacing w:val="-3"/>
          <w:w w:val="105"/>
          <w:sz w:val="23"/>
        </w:rPr>
        <w:t xml:space="preserve"> </w:t>
      </w:r>
      <w:r>
        <w:rPr>
          <w:color w:val="232323"/>
          <w:w w:val="105"/>
          <w:sz w:val="23"/>
        </w:rPr>
        <w:t>Association</w:t>
      </w:r>
      <w:r>
        <w:rPr>
          <w:color w:val="232323"/>
          <w:spacing w:val="-6"/>
          <w:w w:val="105"/>
          <w:sz w:val="23"/>
        </w:rPr>
        <w:t xml:space="preserve"> </w:t>
      </w:r>
      <w:r>
        <w:rPr>
          <w:color w:val="232323"/>
          <w:w w:val="105"/>
          <w:sz w:val="23"/>
        </w:rPr>
        <w:t>of</w:t>
      </w:r>
      <w:r>
        <w:rPr>
          <w:color w:val="232323"/>
          <w:spacing w:val="-16"/>
          <w:w w:val="105"/>
          <w:sz w:val="23"/>
        </w:rPr>
        <w:t xml:space="preserve"> </w:t>
      </w:r>
      <w:r>
        <w:rPr>
          <w:color w:val="232323"/>
          <w:w w:val="105"/>
          <w:sz w:val="23"/>
        </w:rPr>
        <w:t>Social</w:t>
      </w:r>
      <w:r>
        <w:rPr>
          <w:color w:val="232323"/>
          <w:spacing w:val="-2"/>
          <w:w w:val="105"/>
          <w:sz w:val="23"/>
        </w:rPr>
        <w:t xml:space="preserve"> </w:t>
      </w:r>
      <w:r>
        <w:rPr>
          <w:color w:val="232323"/>
          <w:w w:val="105"/>
          <w:sz w:val="23"/>
        </w:rPr>
        <w:t>Work</w:t>
      </w:r>
      <w:r>
        <w:rPr>
          <w:color w:val="232323"/>
          <w:spacing w:val="-10"/>
          <w:w w:val="105"/>
          <w:sz w:val="23"/>
        </w:rPr>
        <w:t xml:space="preserve"> </w:t>
      </w:r>
      <w:r>
        <w:rPr>
          <w:color w:val="232323"/>
          <w:w w:val="105"/>
          <w:sz w:val="23"/>
        </w:rPr>
        <w:t>Code of</w:t>
      </w:r>
      <w:r>
        <w:rPr>
          <w:color w:val="232323"/>
          <w:spacing w:val="-7"/>
          <w:w w:val="105"/>
          <w:sz w:val="23"/>
        </w:rPr>
        <w:t xml:space="preserve"> </w:t>
      </w:r>
      <w:r>
        <w:rPr>
          <w:color w:val="232323"/>
          <w:w w:val="105"/>
          <w:sz w:val="23"/>
        </w:rPr>
        <w:t>Ethics with</w:t>
      </w:r>
      <w:r>
        <w:rPr>
          <w:color w:val="232323"/>
          <w:spacing w:val="-1"/>
          <w:w w:val="105"/>
          <w:sz w:val="23"/>
        </w:rPr>
        <w:t xml:space="preserve"> </w:t>
      </w:r>
      <w:r>
        <w:rPr>
          <w:color w:val="232323"/>
          <w:w w:val="105"/>
          <w:sz w:val="23"/>
        </w:rPr>
        <w:t>alignment to</w:t>
      </w:r>
      <w:r>
        <w:rPr>
          <w:color w:val="232323"/>
          <w:spacing w:val="-9"/>
          <w:w w:val="105"/>
          <w:sz w:val="23"/>
        </w:rPr>
        <w:t xml:space="preserve"> </w:t>
      </w:r>
      <w:r>
        <w:rPr>
          <w:color w:val="232323"/>
          <w:w w:val="105"/>
          <w:sz w:val="23"/>
        </w:rPr>
        <w:t>the</w:t>
      </w:r>
      <w:r>
        <w:rPr>
          <w:color w:val="232323"/>
          <w:spacing w:val="-12"/>
          <w:w w:val="105"/>
          <w:sz w:val="23"/>
        </w:rPr>
        <w:t xml:space="preserve"> </w:t>
      </w:r>
      <w:r>
        <w:rPr>
          <w:color w:val="232323"/>
          <w:w w:val="105"/>
          <w:sz w:val="23"/>
        </w:rPr>
        <w:t>Council on</w:t>
      </w:r>
      <w:r>
        <w:rPr>
          <w:color w:val="232323"/>
          <w:spacing w:val="-7"/>
          <w:w w:val="105"/>
          <w:sz w:val="23"/>
        </w:rPr>
        <w:t xml:space="preserve"> </w:t>
      </w:r>
      <w:r>
        <w:rPr>
          <w:color w:val="232323"/>
          <w:w w:val="105"/>
          <w:sz w:val="23"/>
        </w:rPr>
        <w:t>Social Work Education Educational</w:t>
      </w:r>
      <w:r>
        <w:rPr>
          <w:color w:val="232323"/>
          <w:spacing w:val="24"/>
          <w:w w:val="105"/>
          <w:sz w:val="23"/>
        </w:rPr>
        <w:t xml:space="preserve"> </w:t>
      </w:r>
      <w:r>
        <w:rPr>
          <w:color w:val="232323"/>
          <w:w w:val="105"/>
          <w:sz w:val="23"/>
        </w:rPr>
        <w:t>Policy and Accreditation Standards for field education.</w:t>
      </w:r>
    </w:p>
    <w:p w14:paraId="6E78E6CF" w14:textId="77777777" w:rsidR="00691E44" w:rsidRDefault="00691E44">
      <w:pPr>
        <w:pStyle w:val="BodyText"/>
        <w:spacing w:before="213"/>
      </w:pPr>
    </w:p>
    <w:p w14:paraId="2F3B8DEF" w14:textId="77777777" w:rsidR="00691E44" w:rsidRDefault="00D9672C">
      <w:pPr>
        <w:pStyle w:val="Heading5"/>
        <w:ind w:left="1315"/>
      </w:pPr>
      <w:bookmarkStart w:id="10" w:name="_TOC_250035"/>
      <w:r>
        <w:rPr>
          <w:color w:val="3F3F3F"/>
          <w:spacing w:val="-2"/>
          <w:w w:val="105"/>
        </w:rPr>
        <w:t>Procedures</w:t>
      </w:r>
      <w:r>
        <w:rPr>
          <w:color w:val="3F3F3F"/>
          <w:spacing w:val="5"/>
          <w:w w:val="105"/>
        </w:rPr>
        <w:t xml:space="preserve"> </w:t>
      </w:r>
      <w:r>
        <w:rPr>
          <w:color w:val="232323"/>
          <w:spacing w:val="-2"/>
          <w:w w:val="105"/>
        </w:rPr>
        <w:t>for</w:t>
      </w:r>
      <w:r>
        <w:rPr>
          <w:color w:val="232323"/>
          <w:spacing w:val="-12"/>
          <w:w w:val="105"/>
        </w:rPr>
        <w:t xml:space="preserve"> </w:t>
      </w:r>
      <w:r>
        <w:rPr>
          <w:color w:val="3F3F3F"/>
          <w:spacing w:val="-2"/>
          <w:w w:val="105"/>
        </w:rPr>
        <w:t>Selecting</w:t>
      </w:r>
      <w:r>
        <w:rPr>
          <w:color w:val="3F3F3F"/>
          <w:spacing w:val="-5"/>
          <w:w w:val="105"/>
        </w:rPr>
        <w:t xml:space="preserve"> </w:t>
      </w:r>
      <w:r>
        <w:rPr>
          <w:color w:val="3F3F3F"/>
          <w:spacing w:val="-2"/>
          <w:w w:val="105"/>
        </w:rPr>
        <w:t>Agencies</w:t>
      </w:r>
      <w:r>
        <w:rPr>
          <w:color w:val="3F3F3F"/>
          <w:spacing w:val="4"/>
          <w:w w:val="105"/>
        </w:rPr>
        <w:t xml:space="preserve"> </w:t>
      </w:r>
      <w:r>
        <w:rPr>
          <w:color w:val="3F3F3F"/>
          <w:spacing w:val="-2"/>
          <w:w w:val="105"/>
        </w:rPr>
        <w:t>and</w:t>
      </w:r>
      <w:r>
        <w:rPr>
          <w:color w:val="3F3F3F"/>
          <w:spacing w:val="-4"/>
          <w:w w:val="105"/>
        </w:rPr>
        <w:t xml:space="preserve"> </w:t>
      </w:r>
      <w:bookmarkEnd w:id="10"/>
      <w:r>
        <w:rPr>
          <w:color w:val="3F3F3F"/>
          <w:spacing w:val="-2"/>
          <w:w w:val="105"/>
        </w:rPr>
        <w:t>Organizations</w:t>
      </w:r>
    </w:p>
    <w:p w14:paraId="1AC0D1AF" w14:textId="77777777" w:rsidR="00691E44" w:rsidRDefault="00D9672C">
      <w:pPr>
        <w:pStyle w:val="ListParagraph"/>
        <w:numPr>
          <w:ilvl w:val="1"/>
          <w:numId w:val="60"/>
        </w:numPr>
        <w:tabs>
          <w:tab w:val="left" w:pos="2026"/>
          <w:tab w:val="left" w:pos="2084"/>
        </w:tabs>
        <w:spacing w:before="236" w:line="288" w:lineRule="auto"/>
        <w:ind w:right="1934" w:hanging="357"/>
        <w:rPr>
          <w:sz w:val="23"/>
        </w:rPr>
      </w:pPr>
      <w:r>
        <w:rPr>
          <w:color w:val="232323"/>
          <w:w w:val="105"/>
          <w:sz w:val="23"/>
        </w:rPr>
        <w:t>Agencies</w:t>
      </w:r>
      <w:r>
        <w:rPr>
          <w:color w:val="232323"/>
          <w:spacing w:val="33"/>
          <w:w w:val="105"/>
          <w:sz w:val="23"/>
        </w:rPr>
        <w:t xml:space="preserve"> </w:t>
      </w:r>
      <w:r>
        <w:rPr>
          <w:color w:val="232323"/>
          <w:w w:val="105"/>
          <w:sz w:val="23"/>
        </w:rPr>
        <w:t>and</w:t>
      </w:r>
      <w:r>
        <w:rPr>
          <w:color w:val="232323"/>
          <w:spacing w:val="-10"/>
          <w:w w:val="105"/>
          <w:sz w:val="23"/>
        </w:rPr>
        <w:t xml:space="preserve"> </w:t>
      </w:r>
      <w:r>
        <w:rPr>
          <w:color w:val="232323"/>
          <w:w w:val="105"/>
          <w:sz w:val="23"/>
        </w:rPr>
        <w:t>Organizations interested in</w:t>
      </w:r>
      <w:r>
        <w:rPr>
          <w:color w:val="232323"/>
          <w:spacing w:val="-15"/>
          <w:w w:val="105"/>
          <w:sz w:val="23"/>
        </w:rPr>
        <w:t xml:space="preserve"> </w:t>
      </w:r>
      <w:r>
        <w:rPr>
          <w:color w:val="232323"/>
          <w:w w:val="105"/>
          <w:sz w:val="23"/>
        </w:rPr>
        <w:t>serving</w:t>
      </w:r>
      <w:r>
        <w:rPr>
          <w:color w:val="232323"/>
          <w:spacing w:val="-14"/>
          <w:w w:val="105"/>
          <w:sz w:val="23"/>
        </w:rPr>
        <w:t xml:space="preserve"> </w:t>
      </w:r>
      <w:r>
        <w:rPr>
          <w:color w:val="232323"/>
          <w:w w:val="105"/>
          <w:sz w:val="23"/>
        </w:rPr>
        <w:t>as</w:t>
      </w:r>
      <w:r>
        <w:rPr>
          <w:color w:val="232323"/>
          <w:spacing w:val="-16"/>
          <w:w w:val="105"/>
          <w:sz w:val="23"/>
        </w:rPr>
        <w:t xml:space="preserve"> </w:t>
      </w:r>
      <w:r>
        <w:rPr>
          <w:color w:val="232323"/>
          <w:w w:val="105"/>
          <w:sz w:val="23"/>
        </w:rPr>
        <w:t>a</w:t>
      </w:r>
      <w:r>
        <w:rPr>
          <w:color w:val="232323"/>
          <w:spacing w:val="-5"/>
          <w:w w:val="105"/>
          <w:sz w:val="23"/>
        </w:rPr>
        <w:t xml:space="preserve"> </w:t>
      </w:r>
      <w:r>
        <w:rPr>
          <w:color w:val="232323"/>
          <w:w w:val="105"/>
          <w:sz w:val="23"/>
        </w:rPr>
        <w:t>practicum</w:t>
      </w:r>
      <w:r>
        <w:rPr>
          <w:color w:val="232323"/>
          <w:spacing w:val="-7"/>
          <w:w w:val="105"/>
          <w:sz w:val="23"/>
        </w:rPr>
        <w:t xml:space="preserve"> </w:t>
      </w:r>
      <w:r>
        <w:rPr>
          <w:color w:val="232323"/>
          <w:w w:val="105"/>
          <w:sz w:val="23"/>
        </w:rPr>
        <w:t>site</w:t>
      </w:r>
      <w:r>
        <w:rPr>
          <w:color w:val="232323"/>
          <w:spacing w:val="-16"/>
          <w:w w:val="105"/>
          <w:sz w:val="23"/>
        </w:rPr>
        <w:t xml:space="preserve"> </w:t>
      </w:r>
      <w:r>
        <w:rPr>
          <w:color w:val="232323"/>
          <w:w w:val="105"/>
          <w:sz w:val="23"/>
        </w:rPr>
        <w:t>complete the Affiliation Agreement, which remains active for three years.</w:t>
      </w:r>
    </w:p>
    <w:p w14:paraId="7238E177" w14:textId="77777777" w:rsidR="00691E44" w:rsidRDefault="00D9672C">
      <w:pPr>
        <w:pStyle w:val="ListParagraph"/>
        <w:numPr>
          <w:ilvl w:val="1"/>
          <w:numId w:val="60"/>
        </w:numPr>
        <w:tabs>
          <w:tab w:val="left" w:pos="2025"/>
          <w:tab w:val="left" w:pos="2034"/>
        </w:tabs>
        <w:spacing w:before="1" w:line="292" w:lineRule="auto"/>
        <w:ind w:left="2025" w:right="1591" w:hanging="356"/>
        <w:rPr>
          <w:sz w:val="23"/>
        </w:rPr>
      </w:pPr>
      <w:r>
        <w:rPr>
          <w:color w:val="232323"/>
          <w:w w:val="105"/>
          <w:sz w:val="23"/>
        </w:rPr>
        <w:t>Field</w:t>
      </w:r>
      <w:r>
        <w:rPr>
          <w:color w:val="232323"/>
          <w:spacing w:val="-5"/>
          <w:w w:val="105"/>
          <w:sz w:val="23"/>
        </w:rPr>
        <w:t xml:space="preserve"> </w:t>
      </w:r>
      <w:r>
        <w:rPr>
          <w:color w:val="232323"/>
          <w:w w:val="105"/>
          <w:sz w:val="23"/>
        </w:rPr>
        <w:t>Education Director</w:t>
      </w:r>
      <w:r>
        <w:rPr>
          <w:color w:val="232323"/>
          <w:spacing w:val="-5"/>
          <w:w w:val="105"/>
          <w:sz w:val="23"/>
        </w:rPr>
        <w:t xml:space="preserve"> </w:t>
      </w:r>
      <w:r>
        <w:rPr>
          <w:color w:val="232323"/>
          <w:w w:val="105"/>
          <w:sz w:val="23"/>
        </w:rPr>
        <w:t>conducts</w:t>
      </w:r>
      <w:r>
        <w:rPr>
          <w:color w:val="232323"/>
          <w:spacing w:val="-12"/>
          <w:w w:val="105"/>
          <w:sz w:val="23"/>
        </w:rPr>
        <w:t xml:space="preserve"> </w:t>
      </w:r>
      <w:r>
        <w:rPr>
          <w:color w:val="232323"/>
          <w:w w:val="105"/>
          <w:sz w:val="23"/>
        </w:rPr>
        <w:t>a</w:t>
      </w:r>
      <w:r>
        <w:rPr>
          <w:color w:val="232323"/>
          <w:spacing w:val="-16"/>
          <w:w w:val="105"/>
          <w:sz w:val="23"/>
        </w:rPr>
        <w:t xml:space="preserve"> </w:t>
      </w:r>
      <w:r>
        <w:rPr>
          <w:color w:val="232323"/>
          <w:w w:val="105"/>
          <w:sz w:val="23"/>
        </w:rPr>
        <w:t>site</w:t>
      </w:r>
      <w:r>
        <w:rPr>
          <w:color w:val="232323"/>
          <w:spacing w:val="-13"/>
          <w:w w:val="105"/>
          <w:sz w:val="23"/>
        </w:rPr>
        <w:t xml:space="preserve"> </w:t>
      </w:r>
      <w:r>
        <w:rPr>
          <w:color w:val="232323"/>
          <w:w w:val="105"/>
          <w:sz w:val="23"/>
        </w:rPr>
        <w:t>visit</w:t>
      </w:r>
      <w:r>
        <w:rPr>
          <w:color w:val="232323"/>
          <w:spacing w:val="-4"/>
          <w:w w:val="105"/>
          <w:sz w:val="23"/>
        </w:rPr>
        <w:t xml:space="preserve"> </w:t>
      </w:r>
      <w:r>
        <w:rPr>
          <w:color w:val="232323"/>
          <w:w w:val="105"/>
          <w:sz w:val="23"/>
        </w:rPr>
        <w:t>to</w:t>
      </w:r>
      <w:r>
        <w:rPr>
          <w:color w:val="232323"/>
          <w:spacing w:val="-13"/>
          <w:w w:val="105"/>
          <w:sz w:val="23"/>
        </w:rPr>
        <w:t xml:space="preserve"> </w:t>
      </w:r>
      <w:r>
        <w:rPr>
          <w:color w:val="232323"/>
          <w:w w:val="105"/>
          <w:sz w:val="23"/>
        </w:rPr>
        <w:t>ensure</w:t>
      </w:r>
      <w:r>
        <w:rPr>
          <w:color w:val="232323"/>
          <w:spacing w:val="-12"/>
          <w:w w:val="105"/>
          <w:sz w:val="23"/>
        </w:rPr>
        <w:t xml:space="preserve"> </w:t>
      </w:r>
      <w:r>
        <w:rPr>
          <w:color w:val="232323"/>
          <w:w w:val="105"/>
          <w:sz w:val="23"/>
        </w:rPr>
        <w:t>the</w:t>
      </w:r>
      <w:r>
        <w:rPr>
          <w:color w:val="232323"/>
          <w:spacing w:val="-16"/>
          <w:w w:val="105"/>
          <w:sz w:val="23"/>
        </w:rPr>
        <w:t xml:space="preserve"> </w:t>
      </w:r>
      <w:r>
        <w:rPr>
          <w:color w:val="232323"/>
          <w:w w:val="105"/>
          <w:sz w:val="23"/>
        </w:rPr>
        <w:t>agencies</w:t>
      </w:r>
      <w:r>
        <w:rPr>
          <w:color w:val="232323"/>
          <w:spacing w:val="-9"/>
          <w:w w:val="105"/>
          <w:sz w:val="23"/>
        </w:rPr>
        <w:t xml:space="preserve"> </w:t>
      </w:r>
      <w:r>
        <w:rPr>
          <w:color w:val="232323"/>
          <w:w w:val="105"/>
          <w:sz w:val="23"/>
        </w:rPr>
        <w:t>and</w:t>
      </w:r>
      <w:r>
        <w:rPr>
          <w:color w:val="232323"/>
          <w:spacing w:val="-12"/>
          <w:w w:val="105"/>
          <w:sz w:val="23"/>
        </w:rPr>
        <w:t xml:space="preserve"> </w:t>
      </w:r>
      <w:r>
        <w:rPr>
          <w:color w:val="232323"/>
          <w:w w:val="105"/>
          <w:sz w:val="23"/>
        </w:rPr>
        <w:t>organizations can adhere to the aforementioned criteria.</w:t>
      </w:r>
    </w:p>
    <w:p w14:paraId="0B2E8998" w14:textId="77777777" w:rsidR="00691E44" w:rsidRDefault="00D9672C">
      <w:pPr>
        <w:pStyle w:val="ListParagraph"/>
        <w:numPr>
          <w:ilvl w:val="1"/>
          <w:numId w:val="60"/>
        </w:numPr>
        <w:tabs>
          <w:tab w:val="left" w:pos="2030"/>
          <w:tab w:val="left" w:pos="2034"/>
        </w:tabs>
        <w:spacing w:line="288" w:lineRule="auto"/>
        <w:ind w:left="2030" w:right="1225" w:hanging="352"/>
        <w:rPr>
          <w:sz w:val="23"/>
        </w:rPr>
      </w:pPr>
      <w:r>
        <w:rPr>
          <w:color w:val="232323"/>
          <w:w w:val="105"/>
          <w:sz w:val="23"/>
        </w:rPr>
        <w:t>Field</w:t>
      </w:r>
      <w:r>
        <w:rPr>
          <w:color w:val="232323"/>
          <w:spacing w:val="-11"/>
          <w:w w:val="105"/>
          <w:sz w:val="23"/>
        </w:rPr>
        <w:t xml:space="preserve"> </w:t>
      </w:r>
      <w:r>
        <w:rPr>
          <w:color w:val="232323"/>
          <w:w w:val="105"/>
          <w:sz w:val="23"/>
        </w:rPr>
        <w:t>Education</w:t>
      </w:r>
      <w:r>
        <w:rPr>
          <w:color w:val="232323"/>
          <w:spacing w:val="-9"/>
          <w:w w:val="105"/>
          <w:sz w:val="23"/>
        </w:rPr>
        <w:t xml:space="preserve"> </w:t>
      </w:r>
      <w:r>
        <w:rPr>
          <w:color w:val="232323"/>
          <w:w w:val="105"/>
          <w:sz w:val="23"/>
        </w:rPr>
        <w:t>Director</w:t>
      </w:r>
      <w:r>
        <w:rPr>
          <w:color w:val="232323"/>
          <w:spacing w:val="-9"/>
          <w:w w:val="105"/>
          <w:sz w:val="23"/>
        </w:rPr>
        <w:t xml:space="preserve"> </w:t>
      </w:r>
      <w:r>
        <w:rPr>
          <w:color w:val="232323"/>
          <w:w w:val="105"/>
          <w:sz w:val="23"/>
        </w:rPr>
        <w:t>reviews</w:t>
      </w:r>
      <w:r>
        <w:rPr>
          <w:color w:val="232323"/>
          <w:spacing w:val="-10"/>
          <w:w w:val="105"/>
          <w:sz w:val="23"/>
        </w:rPr>
        <w:t xml:space="preserve"> </w:t>
      </w:r>
      <w:r>
        <w:rPr>
          <w:color w:val="232323"/>
          <w:w w:val="105"/>
          <w:sz w:val="23"/>
        </w:rPr>
        <w:t>the</w:t>
      </w:r>
      <w:r>
        <w:rPr>
          <w:color w:val="232323"/>
          <w:spacing w:val="-15"/>
          <w:w w:val="105"/>
          <w:sz w:val="23"/>
        </w:rPr>
        <w:t xml:space="preserve"> </w:t>
      </w:r>
      <w:r>
        <w:rPr>
          <w:color w:val="232323"/>
          <w:w w:val="105"/>
          <w:sz w:val="23"/>
        </w:rPr>
        <w:t>Affiliation Agreement</w:t>
      </w:r>
      <w:r>
        <w:rPr>
          <w:color w:val="232323"/>
          <w:spacing w:val="-7"/>
          <w:w w:val="105"/>
          <w:sz w:val="23"/>
        </w:rPr>
        <w:t xml:space="preserve"> </w:t>
      </w:r>
      <w:r>
        <w:rPr>
          <w:color w:val="232323"/>
          <w:w w:val="105"/>
          <w:sz w:val="23"/>
        </w:rPr>
        <w:t>and</w:t>
      </w:r>
      <w:r>
        <w:rPr>
          <w:color w:val="232323"/>
          <w:spacing w:val="-16"/>
          <w:w w:val="105"/>
          <w:sz w:val="23"/>
        </w:rPr>
        <w:t xml:space="preserve"> </w:t>
      </w:r>
      <w:r>
        <w:rPr>
          <w:color w:val="232323"/>
          <w:w w:val="105"/>
          <w:sz w:val="23"/>
        </w:rPr>
        <w:t>submits</w:t>
      </w:r>
      <w:r>
        <w:rPr>
          <w:color w:val="232323"/>
          <w:spacing w:val="-12"/>
          <w:w w:val="105"/>
          <w:sz w:val="23"/>
        </w:rPr>
        <w:t xml:space="preserve"> </w:t>
      </w:r>
      <w:r>
        <w:rPr>
          <w:color w:val="232323"/>
          <w:w w:val="105"/>
          <w:sz w:val="23"/>
        </w:rPr>
        <w:t>the</w:t>
      </w:r>
      <w:r>
        <w:rPr>
          <w:color w:val="232323"/>
          <w:spacing w:val="-16"/>
          <w:w w:val="105"/>
          <w:sz w:val="23"/>
        </w:rPr>
        <w:t xml:space="preserve"> </w:t>
      </w:r>
      <w:r>
        <w:rPr>
          <w:color w:val="232323"/>
          <w:w w:val="105"/>
          <w:sz w:val="23"/>
        </w:rPr>
        <w:t>agreement</w:t>
      </w:r>
      <w:r>
        <w:rPr>
          <w:color w:val="232323"/>
          <w:spacing w:val="-5"/>
          <w:w w:val="105"/>
          <w:sz w:val="23"/>
        </w:rPr>
        <w:t xml:space="preserve"> </w:t>
      </w:r>
      <w:r>
        <w:rPr>
          <w:color w:val="232323"/>
          <w:w w:val="105"/>
          <w:sz w:val="23"/>
        </w:rPr>
        <w:t>to the Dean's Office of the</w:t>
      </w:r>
      <w:r>
        <w:rPr>
          <w:color w:val="232323"/>
          <w:spacing w:val="-8"/>
          <w:w w:val="105"/>
          <w:sz w:val="23"/>
        </w:rPr>
        <w:t xml:space="preserve"> </w:t>
      </w:r>
      <w:r>
        <w:rPr>
          <w:color w:val="232323"/>
          <w:w w:val="105"/>
          <w:sz w:val="23"/>
        </w:rPr>
        <w:t>College of Health Professions and Human Services.</w:t>
      </w:r>
    </w:p>
    <w:p w14:paraId="13614D56" w14:textId="77777777" w:rsidR="00691E44" w:rsidRDefault="00D9672C">
      <w:pPr>
        <w:pStyle w:val="ListParagraph"/>
        <w:numPr>
          <w:ilvl w:val="1"/>
          <w:numId w:val="60"/>
        </w:numPr>
        <w:tabs>
          <w:tab w:val="left" w:pos="2026"/>
          <w:tab w:val="left" w:pos="2029"/>
        </w:tabs>
        <w:spacing w:line="288" w:lineRule="auto"/>
        <w:ind w:left="2029" w:right="1399" w:hanging="346"/>
        <w:rPr>
          <w:sz w:val="23"/>
        </w:rPr>
      </w:pPr>
      <w:r>
        <w:rPr>
          <w:color w:val="232323"/>
          <w:w w:val="105"/>
          <w:sz w:val="23"/>
        </w:rPr>
        <w:t>The</w:t>
      </w:r>
      <w:r>
        <w:rPr>
          <w:color w:val="232323"/>
          <w:spacing w:val="-16"/>
          <w:w w:val="105"/>
          <w:sz w:val="23"/>
        </w:rPr>
        <w:t xml:space="preserve"> </w:t>
      </w:r>
      <w:r>
        <w:rPr>
          <w:color w:val="232323"/>
          <w:w w:val="105"/>
          <w:sz w:val="23"/>
        </w:rPr>
        <w:t>Affiliation</w:t>
      </w:r>
      <w:r>
        <w:rPr>
          <w:color w:val="232323"/>
          <w:spacing w:val="-9"/>
          <w:w w:val="105"/>
          <w:sz w:val="23"/>
        </w:rPr>
        <w:t xml:space="preserve"> </w:t>
      </w:r>
      <w:r>
        <w:rPr>
          <w:color w:val="232323"/>
          <w:w w:val="105"/>
          <w:sz w:val="23"/>
        </w:rPr>
        <w:t>Agreement is</w:t>
      </w:r>
      <w:r>
        <w:rPr>
          <w:color w:val="232323"/>
          <w:spacing w:val="-13"/>
          <w:w w:val="105"/>
          <w:sz w:val="23"/>
        </w:rPr>
        <w:t xml:space="preserve"> </w:t>
      </w:r>
      <w:r>
        <w:rPr>
          <w:color w:val="232323"/>
          <w:w w:val="105"/>
          <w:sz w:val="23"/>
        </w:rPr>
        <w:t>reviewed by</w:t>
      </w:r>
      <w:r>
        <w:rPr>
          <w:color w:val="232323"/>
          <w:spacing w:val="-14"/>
          <w:w w:val="105"/>
          <w:sz w:val="23"/>
        </w:rPr>
        <w:t xml:space="preserve"> </w:t>
      </w:r>
      <w:r>
        <w:rPr>
          <w:color w:val="232323"/>
          <w:w w:val="105"/>
          <w:sz w:val="23"/>
        </w:rPr>
        <w:t>the</w:t>
      </w:r>
      <w:r>
        <w:rPr>
          <w:color w:val="232323"/>
          <w:spacing w:val="-12"/>
          <w:w w:val="105"/>
          <w:sz w:val="23"/>
        </w:rPr>
        <w:t xml:space="preserve"> </w:t>
      </w:r>
      <w:r>
        <w:rPr>
          <w:color w:val="232323"/>
          <w:w w:val="105"/>
          <w:sz w:val="23"/>
        </w:rPr>
        <w:t>Dean</w:t>
      </w:r>
      <w:r>
        <w:rPr>
          <w:color w:val="232323"/>
          <w:spacing w:val="-7"/>
          <w:w w:val="105"/>
          <w:sz w:val="23"/>
        </w:rPr>
        <w:t xml:space="preserve"> </w:t>
      </w:r>
      <w:r>
        <w:rPr>
          <w:color w:val="232323"/>
          <w:w w:val="105"/>
          <w:sz w:val="23"/>
        </w:rPr>
        <w:t>and</w:t>
      </w:r>
      <w:r>
        <w:rPr>
          <w:color w:val="232323"/>
          <w:spacing w:val="-3"/>
          <w:w w:val="105"/>
          <w:sz w:val="23"/>
        </w:rPr>
        <w:t xml:space="preserve"> </w:t>
      </w:r>
      <w:r>
        <w:rPr>
          <w:color w:val="232323"/>
          <w:w w:val="105"/>
          <w:sz w:val="23"/>
        </w:rPr>
        <w:t>submitted</w:t>
      </w:r>
      <w:r>
        <w:rPr>
          <w:color w:val="232323"/>
          <w:spacing w:val="9"/>
          <w:w w:val="105"/>
          <w:sz w:val="23"/>
        </w:rPr>
        <w:t xml:space="preserve"> </w:t>
      </w:r>
      <w:r>
        <w:rPr>
          <w:color w:val="232323"/>
          <w:w w:val="105"/>
          <w:sz w:val="23"/>
        </w:rPr>
        <w:t>to</w:t>
      </w:r>
      <w:r>
        <w:rPr>
          <w:color w:val="232323"/>
          <w:spacing w:val="-16"/>
          <w:w w:val="105"/>
          <w:sz w:val="23"/>
        </w:rPr>
        <w:t xml:space="preserve"> </w:t>
      </w:r>
      <w:r>
        <w:rPr>
          <w:color w:val="232323"/>
          <w:w w:val="105"/>
          <w:sz w:val="23"/>
        </w:rPr>
        <w:t>the</w:t>
      </w:r>
      <w:r>
        <w:rPr>
          <w:color w:val="232323"/>
          <w:spacing w:val="-15"/>
          <w:w w:val="105"/>
          <w:sz w:val="23"/>
        </w:rPr>
        <w:t xml:space="preserve"> </w:t>
      </w:r>
      <w:r>
        <w:rPr>
          <w:color w:val="232323"/>
          <w:w w:val="105"/>
          <w:sz w:val="23"/>
        </w:rPr>
        <w:t>Provost</w:t>
      </w:r>
      <w:r>
        <w:rPr>
          <w:color w:val="232323"/>
          <w:spacing w:val="-2"/>
          <w:w w:val="105"/>
          <w:sz w:val="23"/>
        </w:rPr>
        <w:t xml:space="preserve"> </w:t>
      </w:r>
      <w:r>
        <w:rPr>
          <w:color w:val="232323"/>
          <w:w w:val="105"/>
          <w:sz w:val="23"/>
        </w:rPr>
        <w:t>Office for final review.</w:t>
      </w:r>
    </w:p>
    <w:p w14:paraId="16E089CD" w14:textId="77777777" w:rsidR="00691E44" w:rsidRDefault="00D9672C">
      <w:pPr>
        <w:pStyle w:val="ListParagraph"/>
        <w:numPr>
          <w:ilvl w:val="1"/>
          <w:numId w:val="60"/>
        </w:numPr>
        <w:tabs>
          <w:tab w:val="left" w:pos="2034"/>
        </w:tabs>
        <w:spacing w:line="288" w:lineRule="auto"/>
        <w:ind w:left="2034" w:right="1330" w:hanging="356"/>
        <w:rPr>
          <w:sz w:val="23"/>
        </w:rPr>
      </w:pPr>
      <w:r>
        <w:rPr>
          <w:color w:val="232323"/>
          <w:w w:val="105"/>
          <w:sz w:val="23"/>
        </w:rPr>
        <w:t>AH</w:t>
      </w:r>
      <w:r>
        <w:rPr>
          <w:color w:val="232323"/>
          <w:spacing w:val="-11"/>
          <w:w w:val="105"/>
          <w:sz w:val="23"/>
        </w:rPr>
        <w:t xml:space="preserve"> </w:t>
      </w:r>
      <w:r>
        <w:rPr>
          <w:color w:val="232323"/>
          <w:w w:val="105"/>
          <w:sz w:val="23"/>
        </w:rPr>
        <w:t>Affiliation</w:t>
      </w:r>
      <w:r>
        <w:rPr>
          <w:color w:val="232323"/>
          <w:spacing w:val="-6"/>
          <w:w w:val="105"/>
          <w:sz w:val="23"/>
        </w:rPr>
        <w:t xml:space="preserve"> </w:t>
      </w:r>
      <w:r>
        <w:rPr>
          <w:color w:val="232323"/>
          <w:w w:val="105"/>
          <w:sz w:val="23"/>
        </w:rPr>
        <w:t>Agreements</w:t>
      </w:r>
      <w:r>
        <w:rPr>
          <w:color w:val="232323"/>
          <w:spacing w:val="-12"/>
          <w:w w:val="105"/>
          <w:sz w:val="23"/>
        </w:rPr>
        <w:t xml:space="preserve"> </w:t>
      </w:r>
      <w:r>
        <w:rPr>
          <w:color w:val="232323"/>
          <w:w w:val="105"/>
          <w:sz w:val="23"/>
        </w:rPr>
        <w:t>must</w:t>
      </w:r>
      <w:r>
        <w:rPr>
          <w:color w:val="232323"/>
          <w:spacing w:val="-15"/>
          <w:w w:val="105"/>
          <w:sz w:val="23"/>
        </w:rPr>
        <w:t xml:space="preserve"> </w:t>
      </w:r>
      <w:r>
        <w:rPr>
          <w:color w:val="232323"/>
          <w:w w:val="105"/>
          <w:sz w:val="23"/>
        </w:rPr>
        <w:t>be</w:t>
      </w:r>
      <w:r>
        <w:rPr>
          <w:color w:val="232323"/>
          <w:spacing w:val="-15"/>
          <w:w w:val="105"/>
          <w:sz w:val="23"/>
        </w:rPr>
        <w:t xml:space="preserve"> </w:t>
      </w:r>
      <w:r>
        <w:rPr>
          <w:color w:val="232323"/>
          <w:w w:val="105"/>
          <w:sz w:val="23"/>
        </w:rPr>
        <w:t>signed</w:t>
      </w:r>
      <w:r>
        <w:rPr>
          <w:color w:val="232323"/>
          <w:spacing w:val="-10"/>
          <w:w w:val="105"/>
          <w:sz w:val="23"/>
        </w:rPr>
        <w:t xml:space="preserve"> </w:t>
      </w:r>
      <w:r>
        <w:rPr>
          <w:color w:val="232323"/>
          <w:w w:val="105"/>
          <w:sz w:val="23"/>
        </w:rPr>
        <w:t>by</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agency</w:t>
      </w:r>
      <w:r>
        <w:rPr>
          <w:color w:val="979797"/>
          <w:w w:val="105"/>
          <w:sz w:val="23"/>
        </w:rPr>
        <w:t>/</w:t>
      </w:r>
      <w:r>
        <w:rPr>
          <w:color w:val="232323"/>
          <w:w w:val="105"/>
          <w:sz w:val="23"/>
        </w:rPr>
        <w:t>organization</w:t>
      </w:r>
      <w:r>
        <w:rPr>
          <w:color w:val="232323"/>
          <w:spacing w:val="-15"/>
          <w:w w:val="105"/>
          <w:sz w:val="23"/>
        </w:rPr>
        <w:t xml:space="preserve"> </w:t>
      </w:r>
      <w:r>
        <w:rPr>
          <w:color w:val="232323"/>
          <w:w w:val="105"/>
          <w:sz w:val="23"/>
        </w:rPr>
        <w:t>and</w:t>
      </w:r>
      <w:r>
        <w:rPr>
          <w:color w:val="232323"/>
          <w:spacing w:val="-7"/>
          <w:w w:val="105"/>
          <w:sz w:val="23"/>
        </w:rPr>
        <w:t xml:space="preserve"> </w:t>
      </w:r>
      <w:r>
        <w:rPr>
          <w:color w:val="232323"/>
          <w:w w:val="105"/>
          <w:sz w:val="23"/>
        </w:rPr>
        <w:t>the</w:t>
      </w:r>
      <w:r>
        <w:rPr>
          <w:color w:val="232323"/>
          <w:spacing w:val="-16"/>
          <w:w w:val="105"/>
          <w:sz w:val="23"/>
        </w:rPr>
        <w:t xml:space="preserve"> </w:t>
      </w:r>
      <w:r>
        <w:rPr>
          <w:color w:val="232323"/>
          <w:w w:val="105"/>
          <w:sz w:val="23"/>
        </w:rPr>
        <w:t>Associate Provost, prior to agency</w:t>
      </w:r>
      <w:r>
        <w:rPr>
          <w:color w:val="979797"/>
          <w:w w:val="105"/>
          <w:sz w:val="23"/>
        </w:rPr>
        <w:t>/</w:t>
      </w:r>
      <w:r>
        <w:rPr>
          <w:color w:val="232323"/>
          <w:w w:val="105"/>
          <w:sz w:val="23"/>
        </w:rPr>
        <w:t>organization practicum site approval.</w:t>
      </w:r>
    </w:p>
    <w:p w14:paraId="3F1341BC" w14:textId="77777777" w:rsidR="00691E44" w:rsidRDefault="00D9672C">
      <w:pPr>
        <w:pStyle w:val="ListParagraph"/>
        <w:numPr>
          <w:ilvl w:val="1"/>
          <w:numId w:val="60"/>
        </w:numPr>
        <w:tabs>
          <w:tab w:val="left" w:pos="2026"/>
          <w:tab w:val="left" w:pos="2031"/>
        </w:tabs>
        <w:spacing w:line="292" w:lineRule="auto"/>
        <w:ind w:left="2031" w:right="1353" w:hanging="348"/>
        <w:rPr>
          <w:sz w:val="23"/>
        </w:rPr>
      </w:pPr>
      <w:r>
        <w:rPr>
          <w:color w:val="232323"/>
          <w:sz w:val="23"/>
        </w:rPr>
        <w:t>The Field</w:t>
      </w:r>
      <w:r>
        <w:rPr>
          <w:color w:val="232323"/>
          <w:spacing w:val="40"/>
          <w:sz w:val="23"/>
        </w:rPr>
        <w:t xml:space="preserve"> </w:t>
      </w:r>
      <w:r>
        <w:rPr>
          <w:color w:val="232323"/>
          <w:sz w:val="23"/>
        </w:rPr>
        <w:t>Education</w:t>
      </w:r>
      <w:r>
        <w:rPr>
          <w:color w:val="232323"/>
          <w:spacing w:val="40"/>
          <w:sz w:val="23"/>
        </w:rPr>
        <w:t xml:space="preserve"> </w:t>
      </w:r>
      <w:r>
        <w:rPr>
          <w:color w:val="232323"/>
          <w:sz w:val="23"/>
        </w:rPr>
        <w:t>Director approves each agency or organization</w:t>
      </w:r>
      <w:r>
        <w:rPr>
          <w:color w:val="232323"/>
          <w:spacing w:val="40"/>
          <w:sz w:val="23"/>
        </w:rPr>
        <w:t xml:space="preserve"> </w:t>
      </w:r>
      <w:r>
        <w:rPr>
          <w:color w:val="232323"/>
          <w:sz w:val="23"/>
        </w:rPr>
        <w:t>when a]] criteria are successfu11y met.</w:t>
      </w:r>
    </w:p>
    <w:p w14:paraId="60CD8EFA" w14:textId="77777777" w:rsidR="00691E44" w:rsidRDefault="00691E44">
      <w:pPr>
        <w:pStyle w:val="BodyText"/>
        <w:spacing w:before="183"/>
      </w:pPr>
    </w:p>
    <w:p w14:paraId="48F30A2D" w14:textId="77777777" w:rsidR="00691E44" w:rsidRDefault="00D9672C">
      <w:pPr>
        <w:pStyle w:val="Heading5"/>
        <w:spacing w:line="480" w:lineRule="atLeast"/>
        <w:ind w:left="1326" w:right="6883" w:firstLine="2"/>
      </w:pPr>
      <w:r>
        <w:rPr>
          <w:color w:val="232323"/>
        </w:rPr>
        <w:t>Steps for Practicum Placement Generalist Practicum</w:t>
      </w:r>
    </w:p>
    <w:p w14:paraId="2EDA35C4" w14:textId="77777777" w:rsidR="00691E44" w:rsidRDefault="00D9672C">
      <w:pPr>
        <w:pStyle w:val="BodyText"/>
        <w:tabs>
          <w:tab w:val="left" w:pos="2040"/>
        </w:tabs>
        <w:spacing w:before="131" w:line="290" w:lineRule="auto"/>
        <w:ind w:left="2044" w:right="1219" w:hanging="331"/>
      </w:pPr>
      <w:r>
        <w:rPr>
          <w:color w:val="232323"/>
          <w:spacing w:val="-6"/>
          <w:w w:val="105"/>
        </w:rPr>
        <w:t>l.</w:t>
      </w:r>
      <w:r>
        <w:rPr>
          <w:color w:val="232323"/>
        </w:rPr>
        <w:tab/>
      </w:r>
      <w:r>
        <w:rPr>
          <w:color w:val="232323"/>
          <w:w w:val="105"/>
        </w:rPr>
        <w:t>The</w:t>
      </w:r>
      <w:r>
        <w:rPr>
          <w:color w:val="232323"/>
          <w:spacing w:val="-4"/>
          <w:w w:val="105"/>
        </w:rPr>
        <w:t xml:space="preserve"> </w:t>
      </w:r>
      <w:r>
        <w:rPr>
          <w:color w:val="232323"/>
          <w:w w:val="105"/>
        </w:rPr>
        <w:t>Field Education Director conducts</w:t>
      </w:r>
      <w:r>
        <w:rPr>
          <w:color w:val="232323"/>
          <w:spacing w:val="-2"/>
          <w:w w:val="105"/>
        </w:rPr>
        <w:t xml:space="preserve"> </w:t>
      </w:r>
      <w:r>
        <w:rPr>
          <w:color w:val="232323"/>
          <w:w w:val="105"/>
        </w:rPr>
        <w:t>an</w:t>
      </w:r>
      <w:r>
        <w:rPr>
          <w:color w:val="232323"/>
          <w:spacing w:val="-1"/>
          <w:w w:val="105"/>
        </w:rPr>
        <w:t xml:space="preserve"> </w:t>
      </w:r>
      <w:r>
        <w:rPr>
          <w:color w:val="232323"/>
          <w:w w:val="105"/>
        </w:rPr>
        <w:t>advisement session with each</w:t>
      </w:r>
      <w:r>
        <w:rPr>
          <w:color w:val="232323"/>
          <w:spacing w:val="-1"/>
          <w:w w:val="105"/>
        </w:rPr>
        <w:t xml:space="preserve"> </w:t>
      </w:r>
      <w:r>
        <w:rPr>
          <w:color w:val="232323"/>
          <w:w w:val="105"/>
        </w:rPr>
        <w:t>student one semester</w:t>
      </w:r>
      <w:r>
        <w:rPr>
          <w:color w:val="232323"/>
          <w:spacing w:val="-16"/>
          <w:w w:val="105"/>
        </w:rPr>
        <w:t xml:space="preserve"> </w:t>
      </w:r>
      <w:r>
        <w:rPr>
          <w:color w:val="232323"/>
          <w:w w:val="105"/>
        </w:rPr>
        <w:t>before</w:t>
      </w:r>
      <w:r>
        <w:rPr>
          <w:color w:val="232323"/>
          <w:spacing w:val="-15"/>
          <w:w w:val="105"/>
        </w:rPr>
        <w:t xml:space="preserve"> </w:t>
      </w:r>
      <w:r>
        <w:rPr>
          <w:color w:val="232323"/>
          <w:w w:val="105"/>
        </w:rPr>
        <w:t>the</w:t>
      </w:r>
      <w:r>
        <w:rPr>
          <w:color w:val="232323"/>
          <w:spacing w:val="-15"/>
          <w:w w:val="105"/>
        </w:rPr>
        <w:t xml:space="preserve"> </w:t>
      </w:r>
      <w:r>
        <w:rPr>
          <w:color w:val="232323"/>
          <w:w w:val="105"/>
        </w:rPr>
        <w:t>generalist</w:t>
      </w:r>
      <w:r>
        <w:rPr>
          <w:color w:val="232323"/>
          <w:spacing w:val="-2"/>
          <w:w w:val="105"/>
        </w:rPr>
        <w:t xml:space="preserve"> </w:t>
      </w:r>
      <w:r>
        <w:rPr>
          <w:color w:val="232323"/>
          <w:w w:val="105"/>
        </w:rPr>
        <w:t>practicum</w:t>
      </w:r>
      <w:r>
        <w:rPr>
          <w:color w:val="232323"/>
          <w:spacing w:val="5"/>
          <w:w w:val="105"/>
        </w:rPr>
        <w:t xml:space="preserve"> </w:t>
      </w:r>
      <w:r>
        <w:rPr>
          <w:color w:val="232323"/>
          <w:w w:val="105"/>
        </w:rPr>
        <w:t>begins.</w:t>
      </w:r>
      <w:r>
        <w:rPr>
          <w:color w:val="232323"/>
          <w:spacing w:val="-14"/>
          <w:w w:val="105"/>
        </w:rPr>
        <w:t xml:space="preserve"> </w:t>
      </w:r>
      <w:r>
        <w:rPr>
          <w:color w:val="232323"/>
          <w:w w:val="105"/>
        </w:rPr>
        <w:t>The</w:t>
      </w:r>
      <w:r>
        <w:rPr>
          <w:color w:val="232323"/>
          <w:spacing w:val="-16"/>
          <w:w w:val="105"/>
        </w:rPr>
        <w:t xml:space="preserve"> </w:t>
      </w:r>
      <w:r>
        <w:rPr>
          <w:color w:val="232323"/>
          <w:w w:val="105"/>
        </w:rPr>
        <w:t>student</w:t>
      </w:r>
      <w:r>
        <w:rPr>
          <w:color w:val="232323"/>
          <w:spacing w:val="-7"/>
          <w:w w:val="105"/>
        </w:rPr>
        <w:t xml:space="preserve"> </w:t>
      </w:r>
      <w:r>
        <w:rPr>
          <w:color w:val="232323"/>
          <w:w w:val="105"/>
        </w:rPr>
        <w:t>will</w:t>
      </w:r>
      <w:r>
        <w:rPr>
          <w:color w:val="232323"/>
          <w:spacing w:val="-8"/>
          <w:w w:val="105"/>
        </w:rPr>
        <w:t xml:space="preserve"> </w:t>
      </w:r>
      <w:r>
        <w:rPr>
          <w:color w:val="232323"/>
          <w:w w:val="105"/>
        </w:rPr>
        <w:t>gain</w:t>
      </w:r>
      <w:r>
        <w:rPr>
          <w:color w:val="232323"/>
          <w:spacing w:val="-6"/>
          <w:w w:val="105"/>
        </w:rPr>
        <w:t xml:space="preserve"> </w:t>
      </w:r>
      <w:r>
        <w:rPr>
          <w:color w:val="232323"/>
          <w:w w:val="105"/>
        </w:rPr>
        <w:t>insight</w:t>
      </w:r>
      <w:r>
        <w:rPr>
          <w:color w:val="232323"/>
          <w:spacing w:val="-8"/>
          <w:w w:val="105"/>
        </w:rPr>
        <w:t xml:space="preserve"> </w:t>
      </w:r>
      <w:r>
        <w:rPr>
          <w:color w:val="232323"/>
          <w:w w:val="105"/>
        </w:rPr>
        <w:t>on</w:t>
      </w:r>
      <w:r>
        <w:rPr>
          <w:color w:val="232323"/>
          <w:spacing w:val="-16"/>
          <w:w w:val="105"/>
        </w:rPr>
        <w:t xml:space="preserve"> </w:t>
      </w:r>
      <w:r>
        <w:rPr>
          <w:color w:val="232323"/>
          <w:w w:val="105"/>
        </w:rPr>
        <w:t>agencies and organizations considered for practicum placement.</w:t>
      </w:r>
    </w:p>
    <w:p w14:paraId="044D7CBE" w14:textId="77777777" w:rsidR="00691E44" w:rsidRDefault="00691E44">
      <w:pPr>
        <w:spacing w:line="290" w:lineRule="auto"/>
        <w:sectPr w:rsidR="00691E44">
          <w:pgSz w:w="12240" w:h="15840"/>
          <w:pgMar w:top="1460" w:right="120" w:bottom="1300" w:left="260" w:header="0" w:footer="1065" w:gutter="0"/>
          <w:cols w:space="720"/>
        </w:sectPr>
      </w:pPr>
    </w:p>
    <w:p w14:paraId="2BB74504" w14:textId="77777777" w:rsidR="00691E44" w:rsidRDefault="00D9672C">
      <w:pPr>
        <w:pStyle w:val="ListParagraph"/>
        <w:numPr>
          <w:ilvl w:val="0"/>
          <w:numId w:val="59"/>
        </w:numPr>
        <w:tabs>
          <w:tab w:val="left" w:pos="1726"/>
        </w:tabs>
        <w:spacing w:before="74"/>
        <w:ind w:left="1726" w:hanging="362"/>
        <w:rPr>
          <w:sz w:val="24"/>
        </w:rPr>
      </w:pPr>
      <w:r>
        <w:rPr>
          <w:color w:val="131313"/>
          <w:sz w:val="24"/>
        </w:rPr>
        <w:lastRenderedPageBreak/>
        <w:t>The</w:t>
      </w:r>
      <w:r>
        <w:rPr>
          <w:color w:val="131313"/>
          <w:spacing w:val="-10"/>
          <w:sz w:val="24"/>
        </w:rPr>
        <w:t xml:space="preserve"> </w:t>
      </w:r>
      <w:r>
        <w:rPr>
          <w:color w:val="131313"/>
          <w:sz w:val="24"/>
        </w:rPr>
        <w:t>Field</w:t>
      </w:r>
      <w:r>
        <w:rPr>
          <w:color w:val="131313"/>
          <w:spacing w:val="4"/>
          <w:sz w:val="24"/>
        </w:rPr>
        <w:t xml:space="preserve"> </w:t>
      </w:r>
      <w:r>
        <w:rPr>
          <w:color w:val="131313"/>
          <w:sz w:val="24"/>
        </w:rPr>
        <w:t>Education</w:t>
      </w:r>
      <w:r>
        <w:rPr>
          <w:color w:val="131313"/>
          <w:spacing w:val="10"/>
          <w:sz w:val="24"/>
        </w:rPr>
        <w:t xml:space="preserve"> </w:t>
      </w:r>
      <w:r>
        <w:rPr>
          <w:color w:val="131313"/>
          <w:sz w:val="24"/>
        </w:rPr>
        <w:t>Office</w:t>
      </w:r>
      <w:r>
        <w:rPr>
          <w:color w:val="131313"/>
          <w:spacing w:val="-8"/>
          <w:sz w:val="24"/>
        </w:rPr>
        <w:t xml:space="preserve"> </w:t>
      </w:r>
      <w:r>
        <w:rPr>
          <w:color w:val="131313"/>
          <w:sz w:val="24"/>
        </w:rPr>
        <w:t>provides</w:t>
      </w:r>
      <w:r>
        <w:rPr>
          <w:color w:val="131313"/>
          <w:spacing w:val="-1"/>
          <w:sz w:val="24"/>
        </w:rPr>
        <w:t xml:space="preserve"> </w:t>
      </w:r>
      <w:r>
        <w:rPr>
          <w:color w:val="131313"/>
          <w:sz w:val="24"/>
        </w:rPr>
        <w:t>eligible</w:t>
      </w:r>
      <w:r>
        <w:rPr>
          <w:color w:val="131313"/>
          <w:spacing w:val="-1"/>
          <w:sz w:val="24"/>
        </w:rPr>
        <w:t xml:space="preserve"> </w:t>
      </w:r>
      <w:r>
        <w:rPr>
          <w:color w:val="131313"/>
          <w:sz w:val="24"/>
        </w:rPr>
        <w:t>students</w:t>
      </w:r>
      <w:r>
        <w:rPr>
          <w:color w:val="131313"/>
          <w:spacing w:val="-1"/>
          <w:sz w:val="24"/>
        </w:rPr>
        <w:t xml:space="preserve"> </w:t>
      </w:r>
      <w:r>
        <w:rPr>
          <w:color w:val="131313"/>
          <w:sz w:val="24"/>
        </w:rPr>
        <w:t>with</w:t>
      </w:r>
      <w:r>
        <w:rPr>
          <w:color w:val="131313"/>
          <w:spacing w:val="-7"/>
          <w:sz w:val="24"/>
        </w:rPr>
        <w:t xml:space="preserve"> </w:t>
      </w:r>
      <w:r>
        <w:rPr>
          <w:color w:val="131313"/>
          <w:sz w:val="24"/>
        </w:rPr>
        <w:t>a</w:t>
      </w:r>
      <w:r>
        <w:rPr>
          <w:color w:val="131313"/>
          <w:spacing w:val="-12"/>
          <w:sz w:val="24"/>
        </w:rPr>
        <w:t xml:space="preserve"> </w:t>
      </w:r>
      <w:r>
        <w:rPr>
          <w:color w:val="131313"/>
          <w:sz w:val="24"/>
        </w:rPr>
        <w:t>Field</w:t>
      </w:r>
      <w:r>
        <w:rPr>
          <w:color w:val="131313"/>
          <w:spacing w:val="8"/>
          <w:sz w:val="24"/>
        </w:rPr>
        <w:t xml:space="preserve"> </w:t>
      </w:r>
      <w:r>
        <w:rPr>
          <w:color w:val="131313"/>
          <w:sz w:val="24"/>
        </w:rPr>
        <w:t>Education</w:t>
      </w:r>
      <w:r>
        <w:rPr>
          <w:color w:val="131313"/>
          <w:spacing w:val="6"/>
          <w:sz w:val="24"/>
        </w:rPr>
        <w:t xml:space="preserve"> </w:t>
      </w:r>
      <w:r>
        <w:rPr>
          <w:color w:val="131313"/>
          <w:spacing w:val="-2"/>
          <w:sz w:val="24"/>
        </w:rPr>
        <w:t>application.</w:t>
      </w:r>
    </w:p>
    <w:p w14:paraId="30DF6293" w14:textId="77777777" w:rsidR="00691E44" w:rsidRDefault="00D9672C">
      <w:pPr>
        <w:pStyle w:val="ListParagraph"/>
        <w:numPr>
          <w:ilvl w:val="0"/>
          <w:numId w:val="59"/>
        </w:numPr>
        <w:tabs>
          <w:tab w:val="left" w:pos="1725"/>
          <w:tab w:val="left" w:pos="1737"/>
        </w:tabs>
        <w:spacing w:before="244" w:line="276" w:lineRule="auto"/>
        <w:ind w:left="1737" w:right="1592" w:hanging="374"/>
        <w:rPr>
          <w:sz w:val="24"/>
        </w:rPr>
      </w:pPr>
      <w:r>
        <w:rPr>
          <w:color w:val="131313"/>
          <w:sz w:val="24"/>
        </w:rPr>
        <w:t>The</w:t>
      </w:r>
      <w:r>
        <w:rPr>
          <w:color w:val="131313"/>
          <w:spacing w:val="-15"/>
          <w:sz w:val="24"/>
        </w:rPr>
        <w:t xml:space="preserve"> </w:t>
      </w:r>
      <w:r>
        <w:rPr>
          <w:color w:val="131313"/>
          <w:sz w:val="24"/>
        </w:rPr>
        <w:t>student</w:t>
      </w:r>
      <w:r>
        <w:rPr>
          <w:color w:val="131313"/>
          <w:spacing w:val="-1"/>
          <w:sz w:val="24"/>
        </w:rPr>
        <w:t xml:space="preserve"> </w:t>
      </w:r>
      <w:r>
        <w:rPr>
          <w:color w:val="131313"/>
          <w:sz w:val="24"/>
        </w:rPr>
        <w:t>completes and returns</w:t>
      </w:r>
      <w:r>
        <w:rPr>
          <w:color w:val="131313"/>
          <w:spacing w:val="-6"/>
          <w:sz w:val="24"/>
        </w:rPr>
        <w:t xml:space="preserve"> </w:t>
      </w:r>
      <w:r>
        <w:rPr>
          <w:color w:val="131313"/>
          <w:sz w:val="24"/>
        </w:rPr>
        <w:t>the</w:t>
      </w:r>
      <w:r>
        <w:rPr>
          <w:color w:val="131313"/>
          <w:spacing w:val="-5"/>
          <w:sz w:val="24"/>
        </w:rPr>
        <w:t xml:space="preserve"> </w:t>
      </w:r>
      <w:r>
        <w:rPr>
          <w:color w:val="131313"/>
          <w:sz w:val="24"/>
        </w:rPr>
        <w:t>Field Education Application, along</w:t>
      </w:r>
      <w:r>
        <w:rPr>
          <w:color w:val="131313"/>
          <w:spacing w:val="-7"/>
          <w:sz w:val="24"/>
        </w:rPr>
        <w:t xml:space="preserve"> </w:t>
      </w:r>
      <w:r>
        <w:rPr>
          <w:color w:val="131313"/>
          <w:sz w:val="24"/>
        </w:rPr>
        <w:t>with</w:t>
      </w:r>
      <w:r>
        <w:rPr>
          <w:color w:val="131313"/>
          <w:spacing w:val="-9"/>
          <w:sz w:val="24"/>
        </w:rPr>
        <w:t xml:space="preserve"> </w:t>
      </w:r>
      <w:r>
        <w:rPr>
          <w:color w:val="131313"/>
          <w:sz w:val="24"/>
        </w:rPr>
        <w:t>a</w:t>
      </w:r>
      <w:r>
        <w:rPr>
          <w:color w:val="131313"/>
          <w:spacing w:val="35"/>
          <w:sz w:val="24"/>
        </w:rPr>
        <w:t xml:space="preserve"> </w:t>
      </w:r>
      <w:r>
        <w:rPr>
          <w:color w:val="131313"/>
          <w:sz w:val="24"/>
        </w:rPr>
        <w:t>current resume to the Field Education Office. Any changes are at the discretion of the Field Education Director.</w:t>
      </w:r>
    </w:p>
    <w:p w14:paraId="04D57D1E" w14:textId="77777777" w:rsidR="00691E44" w:rsidRDefault="00D9672C">
      <w:pPr>
        <w:pStyle w:val="ListParagraph"/>
        <w:numPr>
          <w:ilvl w:val="0"/>
          <w:numId w:val="59"/>
        </w:numPr>
        <w:tabs>
          <w:tab w:val="left" w:pos="1735"/>
          <w:tab w:val="left" w:pos="1742"/>
        </w:tabs>
        <w:spacing w:before="201" w:line="276" w:lineRule="auto"/>
        <w:ind w:left="1742" w:right="1838" w:hanging="378"/>
        <w:rPr>
          <w:sz w:val="24"/>
        </w:rPr>
      </w:pPr>
      <w:r>
        <w:rPr>
          <w:color w:val="131313"/>
          <w:sz w:val="24"/>
        </w:rPr>
        <w:t>The</w:t>
      </w:r>
      <w:r>
        <w:rPr>
          <w:color w:val="131313"/>
          <w:spacing w:val="-7"/>
          <w:sz w:val="24"/>
        </w:rPr>
        <w:t xml:space="preserve"> </w:t>
      </w:r>
      <w:r>
        <w:rPr>
          <w:color w:val="131313"/>
          <w:sz w:val="24"/>
        </w:rPr>
        <w:t>Field Education Office</w:t>
      </w:r>
      <w:r>
        <w:rPr>
          <w:color w:val="131313"/>
          <w:spacing w:val="-8"/>
          <w:sz w:val="24"/>
        </w:rPr>
        <w:t xml:space="preserve"> </w:t>
      </w:r>
      <w:r>
        <w:rPr>
          <w:color w:val="131313"/>
          <w:sz w:val="24"/>
        </w:rPr>
        <w:t>reviews the</w:t>
      </w:r>
      <w:r>
        <w:rPr>
          <w:color w:val="131313"/>
          <w:spacing w:val="-14"/>
          <w:sz w:val="24"/>
        </w:rPr>
        <w:t xml:space="preserve"> </w:t>
      </w:r>
      <w:r>
        <w:rPr>
          <w:color w:val="131313"/>
          <w:sz w:val="24"/>
        </w:rPr>
        <w:t xml:space="preserve">student application and provides feedback, as </w:t>
      </w:r>
      <w:r>
        <w:rPr>
          <w:color w:val="131313"/>
          <w:spacing w:val="-2"/>
          <w:sz w:val="24"/>
        </w:rPr>
        <w:t>needed.</w:t>
      </w:r>
    </w:p>
    <w:p w14:paraId="0D2DA7F7" w14:textId="77777777" w:rsidR="00691E44" w:rsidRDefault="00D9672C">
      <w:pPr>
        <w:pStyle w:val="ListParagraph"/>
        <w:numPr>
          <w:ilvl w:val="0"/>
          <w:numId w:val="59"/>
        </w:numPr>
        <w:tabs>
          <w:tab w:val="left" w:pos="1737"/>
        </w:tabs>
        <w:spacing w:before="202" w:line="276" w:lineRule="auto"/>
        <w:ind w:left="1737" w:right="1457" w:hanging="365"/>
        <w:rPr>
          <w:sz w:val="24"/>
        </w:rPr>
      </w:pPr>
      <w:r>
        <w:rPr>
          <w:color w:val="131313"/>
          <w:sz w:val="24"/>
        </w:rPr>
        <w:t>The</w:t>
      </w:r>
      <w:r>
        <w:rPr>
          <w:color w:val="131313"/>
          <w:spacing w:val="-10"/>
          <w:sz w:val="24"/>
        </w:rPr>
        <w:t xml:space="preserve"> </w:t>
      </w:r>
      <w:r>
        <w:rPr>
          <w:color w:val="131313"/>
          <w:sz w:val="24"/>
        </w:rPr>
        <w:t>Field Education Director contacts the</w:t>
      </w:r>
      <w:r>
        <w:rPr>
          <w:color w:val="131313"/>
          <w:spacing w:val="-4"/>
          <w:sz w:val="24"/>
        </w:rPr>
        <w:t xml:space="preserve"> </w:t>
      </w:r>
      <w:r>
        <w:rPr>
          <w:color w:val="131313"/>
          <w:sz w:val="24"/>
        </w:rPr>
        <w:t>approved agency or</w:t>
      </w:r>
      <w:r>
        <w:rPr>
          <w:color w:val="131313"/>
          <w:spacing w:val="-13"/>
          <w:sz w:val="24"/>
        </w:rPr>
        <w:t xml:space="preserve"> </w:t>
      </w:r>
      <w:r>
        <w:rPr>
          <w:color w:val="131313"/>
          <w:sz w:val="24"/>
        </w:rPr>
        <w:t>organization</w:t>
      </w:r>
      <w:r>
        <w:rPr>
          <w:color w:val="131313"/>
          <w:spacing w:val="23"/>
          <w:sz w:val="24"/>
        </w:rPr>
        <w:t xml:space="preserve"> </w:t>
      </w:r>
      <w:r>
        <w:rPr>
          <w:color w:val="131313"/>
          <w:sz w:val="24"/>
        </w:rPr>
        <w:t>to</w:t>
      </w:r>
      <w:r>
        <w:rPr>
          <w:color w:val="131313"/>
          <w:spacing w:val="-14"/>
          <w:sz w:val="24"/>
        </w:rPr>
        <w:t xml:space="preserve"> </w:t>
      </w:r>
      <w:r>
        <w:rPr>
          <w:color w:val="131313"/>
          <w:sz w:val="24"/>
        </w:rPr>
        <w:t>discuss the availability of placements. The Field Education Director provides a</w:t>
      </w:r>
      <w:r>
        <w:rPr>
          <w:color w:val="131313"/>
          <w:spacing w:val="-4"/>
          <w:sz w:val="24"/>
        </w:rPr>
        <w:t xml:space="preserve"> </w:t>
      </w:r>
      <w:r>
        <w:rPr>
          <w:color w:val="131313"/>
          <w:sz w:val="24"/>
        </w:rPr>
        <w:t>summary of the student's professional</w:t>
      </w:r>
      <w:r>
        <w:rPr>
          <w:color w:val="131313"/>
          <w:spacing w:val="29"/>
          <w:sz w:val="24"/>
        </w:rPr>
        <w:t xml:space="preserve"> </w:t>
      </w:r>
      <w:r>
        <w:rPr>
          <w:color w:val="131313"/>
          <w:sz w:val="24"/>
        </w:rPr>
        <w:t>background. Based</w:t>
      </w:r>
      <w:r>
        <w:rPr>
          <w:color w:val="131313"/>
          <w:spacing w:val="-1"/>
          <w:sz w:val="24"/>
        </w:rPr>
        <w:t xml:space="preserve"> </w:t>
      </w:r>
      <w:r>
        <w:rPr>
          <w:color w:val="131313"/>
          <w:sz w:val="24"/>
        </w:rPr>
        <w:t>on</w:t>
      </w:r>
      <w:r>
        <w:rPr>
          <w:color w:val="131313"/>
          <w:spacing w:val="-1"/>
          <w:sz w:val="24"/>
        </w:rPr>
        <w:t xml:space="preserve"> </w:t>
      </w:r>
      <w:r>
        <w:rPr>
          <w:color w:val="131313"/>
          <w:sz w:val="24"/>
        </w:rPr>
        <w:t>the</w:t>
      </w:r>
      <w:r>
        <w:rPr>
          <w:color w:val="131313"/>
          <w:spacing w:val="-11"/>
          <w:sz w:val="24"/>
        </w:rPr>
        <w:t xml:space="preserve"> </w:t>
      </w:r>
      <w:r>
        <w:rPr>
          <w:color w:val="131313"/>
          <w:sz w:val="24"/>
        </w:rPr>
        <w:t>discussion, the</w:t>
      </w:r>
      <w:r>
        <w:rPr>
          <w:color w:val="131313"/>
          <w:spacing w:val="-2"/>
          <w:sz w:val="24"/>
        </w:rPr>
        <w:t xml:space="preserve"> </w:t>
      </w:r>
      <w:r>
        <w:rPr>
          <w:color w:val="131313"/>
          <w:sz w:val="24"/>
        </w:rPr>
        <w:t>Field Education</w:t>
      </w:r>
      <w:r>
        <w:rPr>
          <w:color w:val="131313"/>
          <w:spacing w:val="35"/>
          <w:sz w:val="24"/>
        </w:rPr>
        <w:t xml:space="preserve"> </w:t>
      </w:r>
      <w:r>
        <w:rPr>
          <w:color w:val="131313"/>
          <w:sz w:val="24"/>
        </w:rPr>
        <w:t>Director and agency</w:t>
      </w:r>
      <w:r>
        <w:rPr>
          <w:color w:val="6E6E6E"/>
          <w:sz w:val="24"/>
        </w:rPr>
        <w:t>/</w:t>
      </w:r>
      <w:r>
        <w:rPr>
          <w:color w:val="131313"/>
          <w:sz w:val="24"/>
        </w:rPr>
        <w:t>organization decide whether an in-person interview with the</w:t>
      </w:r>
      <w:r>
        <w:rPr>
          <w:color w:val="131313"/>
          <w:spacing w:val="-5"/>
          <w:sz w:val="24"/>
        </w:rPr>
        <w:t xml:space="preserve"> </w:t>
      </w:r>
      <w:r>
        <w:rPr>
          <w:color w:val="131313"/>
          <w:sz w:val="24"/>
        </w:rPr>
        <w:t xml:space="preserve">student should </w:t>
      </w:r>
      <w:r>
        <w:rPr>
          <w:color w:val="131313"/>
          <w:spacing w:val="-2"/>
          <w:sz w:val="24"/>
        </w:rPr>
        <w:t>occur.</w:t>
      </w:r>
    </w:p>
    <w:p w14:paraId="2B916DD2" w14:textId="77777777" w:rsidR="00691E44" w:rsidRDefault="00D9672C">
      <w:pPr>
        <w:pStyle w:val="ListParagraph"/>
        <w:numPr>
          <w:ilvl w:val="0"/>
          <w:numId w:val="59"/>
        </w:numPr>
        <w:tabs>
          <w:tab w:val="left" w:pos="1736"/>
          <w:tab w:val="left" w:pos="1745"/>
        </w:tabs>
        <w:spacing w:before="202" w:line="276" w:lineRule="auto"/>
        <w:ind w:left="1745" w:right="2145" w:hanging="372"/>
        <w:rPr>
          <w:sz w:val="24"/>
        </w:rPr>
      </w:pPr>
      <w:r>
        <w:rPr>
          <w:color w:val="131313"/>
          <w:sz w:val="24"/>
        </w:rPr>
        <w:t>The</w:t>
      </w:r>
      <w:r>
        <w:rPr>
          <w:color w:val="131313"/>
          <w:spacing w:val="-6"/>
          <w:sz w:val="24"/>
        </w:rPr>
        <w:t xml:space="preserve"> </w:t>
      </w:r>
      <w:r>
        <w:rPr>
          <w:color w:val="131313"/>
          <w:sz w:val="24"/>
        </w:rPr>
        <w:t>Field Education Office</w:t>
      </w:r>
      <w:r>
        <w:rPr>
          <w:color w:val="131313"/>
          <w:spacing w:val="-1"/>
          <w:sz w:val="24"/>
        </w:rPr>
        <w:t xml:space="preserve"> </w:t>
      </w:r>
      <w:r>
        <w:rPr>
          <w:color w:val="131313"/>
          <w:sz w:val="24"/>
        </w:rPr>
        <w:t>provides students a</w:t>
      </w:r>
      <w:r>
        <w:rPr>
          <w:color w:val="131313"/>
          <w:spacing w:val="-10"/>
          <w:sz w:val="24"/>
        </w:rPr>
        <w:t xml:space="preserve"> </w:t>
      </w:r>
      <w:r>
        <w:rPr>
          <w:color w:val="131313"/>
          <w:sz w:val="24"/>
        </w:rPr>
        <w:t>copy of the</w:t>
      </w:r>
      <w:r>
        <w:rPr>
          <w:color w:val="131313"/>
          <w:spacing w:val="-6"/>
          <w:sz w:val="24"/>
        </w:rPr>
        <w:t xml:space="preserve"> </w:t>
      </w:r>
      <w:r>
        <w:rPr>
          <w:color w:val="131313"/>
          <w:sz w:val="24"/>
        </w:rPr>
        <w:t>master list of</w:t>
      </w:r>
      <w:r>
        <w:rPr>
          <w:color w:val="131313"/>
          <w:spacing w:val="-5"/>
          <w:sz w:val="24"/>
        </w:rPr>
        <w:t xml:space="preserve"> </w:t>
      </w:r>
      <w:r>
        <w:rPr>
          <w:color w:val="131313"/>
          <w:sz w:val="24"/>
        </w:rPr>
        <w:t>currently affiliated agency</w:t>
      </w:r>
      <w:r>
        <w:rPr>
          <w:color w:val="6E6E6E"/>
          <w:sz w:val="24"/>
        </w:rPr>
        <w:t>/</w:t>
      </w:r>
      <w:r>
        <w:rPr>
          <w:color w:val="131313"/>
          <w:sz w:val="24"/>
        </w:rPr>
        <w:t>organization for in-person interview scheduling.</w:t>
      </w:r>
    </w:p>
    <w:p w14:paraId="052EE8E2" w14:textId="77777777" w:rsidR="00691E44" w:rsidRDefault="00D9672C">
      <w:pPr>
        <w:pStyle w:val="ListParagraph"/>
        <w:numPr>
          <w:ilvl w:val="0"/>
          <w:numId w:val="59"/>
        </w:numPr>
        <w:tabs>
          <w:tab w:val="left" w:pos="1751"/>
        </w:tabs>
        <w:spacing w:before="201"/>
        <w:ind w:left="1751" w:hanging="372"/>
        <w:rPr>
          <w:sz w:val="24"/>
        </w:rPr>
      </w:pPr>
      <w:r>
        <w:rPr>
          <w:color w:val="131313"/>
          <w:sz w:val="24"/>
        </w:rPr>
        <w:t>It</w:t>
      </w:r>
      <w:r>
        <w:rPr>
          <w:color w:val="131313"/>
          <w:spacing w:val="-10"/>
          <w:sz w:val="24"/>
        </w:rPr>
        <w:t xml:space="preserve"> </w:t>
      </w:r>
      <w:r>
        <w:rPr>
          <w:color w:val="131313"/>
          <w:sz w:val="24"/>
        </w:rPr>
        <w:t>is</w:t>
      </w:r>
      <w:r>
        <w:rPr>
          <w:color w:val="131313"/>
          <w:spacing w:val="1"/>
          <w:sz w:val="24"/>
        </w:rPr>
        <w:t xml:space="preserve"> </w:t>
      </w:r>
      <w:r>
        <w:rPr>
          <w:color w:val="131313"/>
          <w:sz w:val="24"/>
        </w:rPr>
        <w:t>the</w:t>
      </w:r>
      <w:r>
        <w:rPr>
          <w:color w:val="131313"/>
          <w:spacing w:val="-11"/>
          <w:sz w:val="24"/>
        </w:rPr>
        <w:t xml:space="preserve"> </w:t>
      </w:r>
      <w:r>
        <w:rPr>
          <w:color w:val="131313"/>
          <w:sz w:val="24"/>
        </w:rPr>
        <w:t>responsibility</w:t>
      </w:r>
      <w:r>
        <w:rPr>
          <w:color w:val="131313"/>
          <w:spacing w:val="-13"/>
          <w:sz w:val="24"/>
        </w:rPr>
        <w:t xml:space="preserve"> </w:t>
      </w:r>
      <w:r>
        <w:rPr>
          <w:color w:val="131313"/>
          <w:sz w:val="24"/>
        </w:rPr>
        <w:t>of</w:t>
      </w:r>
      <w:r>
        <w:rPr>
          <w:color w:val="131313"/>
          <w:spacing w:val="-4"/>
          <w:sz w:val="24"/>
        </w:rPr>
        <w:t xml:space="preserve"> </w:t>
      </w:r>
      <w:r>
        <w:rPr>
          <w:color w:val="131313"/>
          <w:sz w:val="24"/>
        </w:rPr>
        <w:t>the</w:t>
      </w:r>
      <w:r>
        <w:rPr>
          <w:color w:val="131313"/>
          <w:spacing w:val="-16"/>
          <w:sz w:val="24"/>
        </w:rPr>
        <w:t xml:space="preserve"> </w:t>
      </w:r>
      <w:r>
        <w:rPr>
          <w:color w:val="131313"/>
          <w:sz w:val="24"/>
        </w:rPr>
        <w:t>student</w:t>
      </w:r>
      <w:r>
        <w:rPr>
          <w:color w:val="131313"/>
          <w:spacing w:val="17"/>
          <w:sz w:val="24"/>
        </w:rPr>
        <w:t xml:space="preserve"> </w:t>
      </w:r>
      <w:r>
        <w:rPr>
          <w:color w:val="131313"/>
          <w:sz w:val="24"/>
        </w:rPr>
        <w:t>to</w:t>
      </w:r>
      <w:r>
        <w:rPr>
          <w:color w:val="131313"/>
          <w:spacing w:val="-6"/>
          <w:sz w:val="24"/>
        </w:rPr>
        <w:t xml:space="preserve"> </w:t>
      </w:r>
      <w:r>
        <w:rPr>
          <w:color w:val="131313"/>
          <w:sz w:val="24"/>
        </w:rPr>
        <w:t>arrange</w:t>
      </w:r>
      <w:r>
        <w:rPr>
          <w:color w:val="131313"/>
          <w:spacing w:val="12"/>
          <w:sz w:val="24"/>
        </w:rPr>
        <w:t xml:space="preserve"> </w:t>
      </w:r>
      <w:r>
        <w:rPr>
          <w:color w:val="131313"/>
          <w:sz w:val="24"/>
        </w:rPr>
        <w:t>the</w:t>
      </w:r>
      <w:r>
        <w:rPr>
          <w:color w:val="131313"/>
          <w:spacing w:val="-5"/>
          <w:sz w:val="24"/>
        </w:rPr>
        <w:t xml:space="preserve"> </w:t>
      </w:r>
      <w:r>
        <w:rPr>
          <w:color w:val="131313"/>
          <w:sz w:val="24"/>
        </w:rPr>
        <w:t>in-person</w:t>
      </w:r>
      <w:r>
        <w:rPr>
          <w:color w:val="131313"/>
          <w:spacing w:val="4"/>
          <w:sz w:val="24"/>
        </w:rPr>
        <w:t xml:space="preserve"> </w:t>
      </w:r>
      <w:r>
        <w:rPr>
          <w:color w:val="131313"/>
          <w:sz w:val="24"/>
        </w:rPr>
        <w:t>interview</w:t>
      </w:r>
      <w:r>
        <w:rPr>
          <w:color w:val="131313"/>
          <w:spacing w:val="20"/>
          <w:sz w:val="24"/>
        </w:rPr>
        <w:t xml:space="preserve"> </w:t>
      </w:r>
      <w:r>
        <w:rPr>
          <w:color w:val="131313"/>
          <w:sz w:val="24"/>
        </w:rPr>
        <w:t>with</w:t>
      </w:r>
      <w:r>
        <w:rPr>
          <w:color w:val="131313"/>
          <w:spacing w:val="2"/>
          <w:sz w:val="24"/>
        </w:rPr>
        <w:t xml:space="preserve"> </w:t>
      </w:r>
      <w:r>
        <w:rPr>
          <w:color w:val="131313"/>
          <w:sz w:val="24"/>
        </w:rPr>
        <w:t>the</w:t>
      </w:r>
      <w:r>
        <w:rPr>
          <w:color w:val="131313"/>
          <w:spacing w:val="-1"/>
          <w:sz w:val="24"/>
        </w:rPr>
        <w:t xml:space="preserve"> </w:t>
      </w:r>
      <w:r>
        <w:rPr>
          <w:color w:val="131313"/>
          <w:spacing w:val="-2"/>
          <w:sz w:val="24"/>
        </w:rPr>
        <w:t>agency.</w:t>
      </w:r>
    </w:p>
    <w:p w14:paraId="73A8E689" w14:textId="77777777" w:rsidR="00691E44" w:rsidRDefault="00D9672C">
      <w:pPr>
        <w:pStyle w:val="ListParagraph"/>
        <w:numPr>
          <w:ilvl w:val="0"/>
          <w:numId w:val="59"/>
        </w:numPr>
        <w:tabs>
          <w:tab w:val="left" w:pos="1740"/>
          <w:tab w:val="left" w:pos="1754"/>
        </w:tabs>
        <w:spacing w:before="244" w:line="280" w:lineRule="auto"/>
        <w:ind w:left="1754" w:right="1829" w:hanging="376"/>
        <w:rPr>
          <w:sz w:val="24"/>
        </w:rPr>
      </w:pPr>
      <w:r>
        <w:rPr>
          <w:color w:val="131313"/>
          <w:sz w:val="24"/>
        </w:rPr>
        <w:t>The</w:t>
      </w:r>
      <w:r>
        <w:rPr>
          <w:color w:val="131313"/>
          <w:spacing w:val="-10"/>
          <w:sz w:val="24"/>
        </w:rPr>
        <w:t xml:space="preserve"> </w:t>
      </w:r>
      <w:r>
        <w:rPr>
          <w:color w:val="131313"/>
          <w:sz w:val="24"/>
        </w:rPr>
        <w:t>student meets</w:t>
      </w:r>
      <w:r>
        <w:rPr>
          <w:color w:val="131313"/>
          <w:spacing w:val="-6"/>
          <w:sz w:val="24"/>
        </w:rPr>
        <w:t xml:space="preserve"> </w:t>
      </w:r>
      <w:r>
        <w:rPr>
          <w:color w:val="131313"/>
          <w:sz w:val="24"/>
        </w:rPr>
        <w:t>with</w:t>
      </w:r>
      <w:r>
        <w:rPr>
          <w:color w:val="131313"/>
          <w:spacing w:val="-4"/>
          <w:sz w:val="24"/>
        </w:rPr>
        <w:t xml:space="preserve"> </w:t>
      </w:r>
      <w:r>
        <w:rPr>
          <w:color w:val="131313"/>
          <w:sz w:val="24"/>
        </w:rPr>
        <w:t>the</w:t>
      </w:r>
      <w:r>
        <w:rPr>
          <w:color w:val="131313"/>
          <w:spacing w:val="-4"/>
          <w:sz w:val="24"/>
        </w:rPr>
        <w:t xml:space="preserve"> </w:t>
      </w:r>
      <w:r>
        <w:rPr>
          <w:color w:val="131313"/>
          <w:sz w:val="24"/>
        </w:rPr>
        <w:t>appropriate agency</w:t>
      </w:r>
      <w:r>
        <w:rPr>
          <w:color w:val="6E6E6E"/>
          <w:sz w:val="24"/>
        </w:rPr>
        <w:t>/</w:t>
      </w:r>
      <w:r>
        <w:rPr>
          <w:color w:val="131313"/>
          <w:sz w:val="24"/>
        </w:rPr>
        <w:t>organization</w:t>
      </w:r>
      <w:r>
        <w:rPr>
          <w:color w:val="131313"/>
          <w:spacing w:val="-5"/>
          <w:sz w:val="24"/>
        </w:rPr>
        <w:t xml:space="preserve"> </w:t>
      </w:r>
      <w:r>
        <w:rPr>
          <w:color w:val="131313"/>
          <w:sz w:val="24"/>
        </w:rPr>
        <w:t>contact person for</w:t>
      </w:r>
      <w:r>
        <w:rPr>
          <w:color w:val="131313"/>
          <w:spacing w:val="-9"/>
          <w:sz w:val="24"/>
        </w:rPr>
        <w:t xml:space="preserve"> </w:t>
      </w:r>
      <w:r>
        <w:rPr>
          <w:color w:val="131313"/>
          <w:sz w:val="24"/>
        </w:rPr>
        <w:t>the</w:t>
      </w:r>
      <w:r>
        <w:rPr>
          <w:color w:val="131313"/>
          <w:spacing w:val="28"/>
          <w:sz w:val="24"/>
        </w:rPr>
        <w:t xml:space="preserve"> </w:t>
      </w:r>
      <w:r>
        <w:rPr>
          <w:color w:val="131313"/>
          <w:sz w:val="24"/>
        </w:rPr>
        <w:t>in­ person interview. Professional attire is expected.</w:t>
      </w:r>
    </w:p>
    <w:p w14:paraId="31A11E11" w14:textId="77777777" w:rsidR="00691E44" w:rsidRDefault="00D9672C">
      <w:pPr>
        <w:pStyle w:val="ListParagraph"/>
        <w:numPr>
          <w:ilvl w:val="0"/>
          <w:numId w:val="59"/>
        </w:numPr>
        <w:tabs>
          <w:tab w:val="left" w:pos="1745"/>
          <w:tab w:val="left" w:pos="1756"/>
        </w:tabs>
        <w:spacing w:before="190" w:line="276" w:lineRule="auto"/>
        <w:ind w:left="1756" w:right="1558" w:hanging="373"/>
        <w:rPr>
          <w:sz w:val="24"/>
        </w:rPr>
      </w:pPr>
      <w:r>
        <w:rPr>
          <w:color w:val="131313"/>
          <w:sz w:val="24"/>
        </w:rPr>
        <w:t>The</w:t>
      </w:r>
      <w:r>
        <w:rPr>
          <w:color w:val="131313"/>
          <w:spacing w:val="-10"/>
          <w:sz w:val="24"/>
        </w:rPr>
        <w:t xml:space="preserve"> </w:t>
      </w:r>
      <w:r>
        <w:rPr>
          <w:color w:val="131313"/>
          <w:sz w:val="24"/>
        </w:rPr>
        <w:t>student contacts Field Education Office</w:t>
      </w:r>
      <w:r>
        <w:rPr>
          <w:color w:val="131313"/>
          <w:spacing w:val="-8"/>
          <w:sz w:val="24"/>
        </w:rPr>
        <w:t xml:space="preserve"> </w:t>
      </w:r>
      <w:r>
        <w:rPr>
          <w:color w:val="131313"/>
          <w:sz w:val="24"/>
        </w:rPr>
        <w:t>after</w:t>
      </w:r>
      <w:r>
        <w:rPr>
          <w:color w:val="131313"/>
          <w:spacing w:val="-1"/>
          <w:sz w:val="24"/>
        </w:rPr>
        <w:t xml:space="preserve"> </w:t>
      </w:r>
      <w:r>
        <w:rPr>
          <w:color w:val="131313"/>
          <w:sz w:val="24"/>
        </w:rPr>
        <w:t>the</w:t>
      </w:r>
      <w:r>
        <w:rPr>
          <w:color w:val="131313"/>
          <w:spacing w:val="-4"/>
          <w:sz w:val="24"/>
        </w:rPr>
        <w:t xml:space="preserve"> </w:t>
      </w:r>
      <w:r>
        <w:rPr>
          <w:color w:val="131313"/>
          <w:sz w:val="24"/>
        </w:rPr>
        <w:t>professional</w:t>
      </w:r>
      <w:r>
        <w:rPr>
          <w:color w:val="131313"/>
          <w:spacing w:val="26"/>
          <w:sz w:val="24"/>
        </w:rPr>
        <w:t xml:space="preserve"> </w:t>
      </w:r>
      <w:r>
        <w:rPr>
          <w:color w:val="131313"/>
          <w:sz w:val="24"/>
        </w:rPr>
        <w:t>in</w:t>
      </w:r>
      <w:r>
        <w:rPr>
          <w:color w:val="131313"/>
          <w:spacing w:val="-9"/>
          <w:sz w:val="24"/>
        </w:rPr>
        <w:t xml:space="preserve"> </w:t>
      </w:r>
      <w:r>
        <w:rPr>
          <w:color w:val="131313"/>
          <w:sz w:val="24"/>
        </w:rPr>
        <w:t>person interview to share an update concerning the interview.</w:t>
      </w:r>
    </w:p>
    <w:p w14:paraId="0D0B353D" w14:textId="77777777" w:rsidR="00691E44" w:rsidRDefault="00D9672C">
      <w:pPr>
        <w:pStyle w:val="ListParagraph"/>
        <w:numPr>
          <w:ilvl w:val="0"/>
          <w:numId w:val="59"/>
        </w:numPr>
        <w:tabs>
          <w:tab w:val="left" w:pos="1761"/>
        </w:tabs>
        <w:spacing w:before="202" w:line="278" w:lineRule="auto"/>
        <w:ind w:left="1761" w:right="1606" w:hanging="368"/>
        <w:rPr>
          <w:sz w:val="24"/>
        </w:rPr>
      </w:pPr>
      <w:r>
        <w:rPr>
          <w:color w:val="131313"/>
          <w:sz w:val="24"/>
        </w:rPr>
        <w:t>Based on the</w:t>
      </w:r>
      <w:r>
        <w:rPr>
          <w:color w:val="131313"/>
          <w:spacing w:val="-1"/>
          <w:sz w:val="24"/>
        </w:rPr>
        <w:t xml:space="preserve"> </w:t>
      </w:r>
      <w:r>
        <w:rPr>
          <w:color w:val="131313"/>
          <w:sz w:val="24"/>
        </w:rPr>
        <w:t>student's performance in the interview, the agency</w:t>
      </w:r>
      <w:r>
        <w:rPr>
          <w:color w:val="6E6E6E"/>
          <w:sz w:val="24"/>
        </w:rPr>
        <w:t>/</w:t>
      </w:r>
      <w:r>
        <w:rPr>
          <w:color w:val="131313"/>
          <w:sz w:val="24"/>
        </w:rPr>
        <w:t>organization contact person recommends accepting</w:t>
      </w:r>
      <w:r>
        <w:rPr>
          <w:color w:val="131313"/>
          <w:spacing w:val="-3"/>
          <w:sz w:val="24"/>
        </w:rPr>
        <w:t xml:space="preserve"> </w:t>
      </w:r>
      <w:r>
        <w:rPr>
          <w:color w:val="131313"/>
          <w:sz w:val="24"/>
        </w:rPr>
        <w:t>or</w:t>
      </w:r>
      <w:r>
        <w:rPr>
          <w:color w:val="131313"/>
          <w:spacing w:val="-5"/>
          <w:sz w:val="24"/>
        </w:rPr>
        <w:t xml:space="preserve"> </w:t>
      </w:r>
      <w:r>
        <w:rPr>
          <w:color w:val="131313"/>
          <w:sz w:val="24"/>
        </w:rPr>
        <w:t>rejecting the</w:t>
      </w:r>
      <w:r>
        <w:rPr>
          <w:color w:val="131313"/>
          <w:spacing w:val="-7"/>
          <w:sz w:val="24"/>
        </w:rPr>
        <w:t xml:space="preserve"> </w:t>
      </w:r>
      <w:r>
        <w:rPr>
          <w:color w:val="131313"/>
          <w:sz w:val="24"/>
        </w:rPr>
        <w:t>student for</w:t>
      </w:r>
      <w:r>
        <w:rPr>
          <w:color w:val="131313"/>
          <w:spacing w:val="-4"/>
          <w:sz w:val="24"/>
        </w:rPr>
        <w:t xml:space="preserve"> </w:t>
      </w:r>
      <w:r>
        <w:rPr>
          <w:color w:val="131313"/>
          <w:sz w:val="24"/>
        </w:rPr>
        <w:t>the practicum</w:t>
      </w:r>
      <w:r>
        <w:rPr>
          <w:color w:val="131313"/>
          <w:spacing w:val="21"/>
          <w:sz w:val="24"/>
        </w:rPr>
        <w:t xml:space="preserve"> </w:t>
      </w:r>
      <w:r>
        <w:rPr>
          <w:color w:val="131313"/>
          <w:sz w:val="24"/>
        </w:rPr>
        <w:t>placement.</w:t>
      </w:r>
      <w:r>
        <w:rPr>
          <w:color w:val="131313"/>
          <w:spacing w:val="-4"/>
          <w:sz w:val="24"/>
        </w:rPr>
        <w:t xml:space="preserve"> </w:t>
      </w:r>
      <w:r>
        <w:rPr>
          <w:color w:val="131313"/>
          <w:sz w:val="24"/>
        </w:rPr>
        <w:t>The recommendation</w:t>
      </w:r>
      <w:r>
        <w:rPr>
          <w:color w:val="131313"/>
          <w:spacing w:val="-4"/>
          <w:sz w:val="24"/>
        </w:rPr>
        <w:t xml:space="preserve"> </w:t>
      </w:r>
      <w:r>
        <w:rPr>
          <w:color w:val="131313"/>
          <w:sz w:val="24"/>
        </w:rPr>
        <w:t>may be</w:t>
      </w:r>
      <w:r>
        <w:rPr>
          <w:color w:val="131313"/>
          <w:spacing w:val="-17"/>
          <w:sz w:val="24"/>
        </w:rPr>
        <w:t xml:space="preserve"> </w:t>
      </w:r>
      <w:r>
        <w:rPr>
          <w:color w:val="131313"/>
          <w:sz w:val="24"/>
        </w:rPr>
        <w:t>shared</w:t>
      </w:r>
      <w:r>
        <w:rPr>
          <w:color w:val="131313"/>
          <w:spacing w:val="23"/>
          <w:sz w:val="24"/>
        </w:rPr>
        <w:t xml:space="preserve"> </w:t>
      </w:r>
      <w:r>
        <w:rPr>
          <w:color w:val="131313"/>
          <w:sz w:val="24"/>
        </w:rPr>
        <w:t>with the</w:t>
      </w:r>
      <w:r>
        <w:rPr>
          <w:color w:val="131313"/>
          <w:spacing w:val="-5"/>
          <w:sz w:val="24"/>
        </w:rPr>
        <w:t xml:space="preserve"> </w:t>
      </w:r>
      <w:r>
        <w:rPr>
          <w:color w:val="131313"/>
          <w:sz w:val="24"/>
        </w:rPr>
        <w:t>student at the</w:t>
      </w:r>
      <w:r>
        <w:rPr>
          <w:color w:val="131313"/>
          <w:spacing w:val="-1"/>
          <w:sz w:val="24"/>
        </w:rPr>
        <w:t xml:space="preserve"> </w:t>
      </w:r>
      <w:r>
        <w:rPr>
          <w:color w:val="131313"/>
          <w:sz w:val="24"/>
        </w:rPr>
        <w:t>conclusion of the</w:t>
      </w:r>
      <w:r>
        <w:rPr>
          <w:color w:val="131313"/>
          <w:spacing w:val="-6"/>
          <w:sz w:val="24"/>
        </w:rPr>
        <w:t xml:space="preserve"> </w:t>
      </w:r>
      <w:r>
        <w:rPr>
          <w:color w:val="131313"/>
          <w:sz w:val="24"/>
        </w:rPr>
        <w:t>interview with the student.</w:t>
      </w:r>
    </w:p>
    <w:p w14:paraId="02062E72" w14:textId="77777777" w:rsidR="00691E44" w:rsidRDefault="00D9672C">
      <w:pPr>
        <w:pStyle w:val="ListParagraph"/>
        <w:numPr>
          <w:ilvl w:val="0"/>
          <w:numId w:val="59"/>
        </w:numPr>
        <w:tabs>
          <w:tab w:val="left" w:pos="1767"/>
          <w:tab w:val="left" w:pos="1770"/>
        </w:tabs>
        <w:spacing w:before="191" w:line="278" w:lineRule="auto"/>
        <w:ind w:left="1770" w:right="1720" w:hanging="377"/>
        <w:jc w:val="both"/>
        <w:rPr>
          <w:sz w:val="24"/>
        </w:rPr>
      </w:pPr>
      <w:r>
        <w:rPr>
          <w:color w:val="131313"/>
          <w:sz w:val="24"/>
        </w:rPr>
        <w:t>Following the</w:t>
      </w:r>
      <w:r>
        <w:rPr>
          <w:color w:val="131313"/>
          <w:spacing w:val="-13"/>
          <w:sz w:val="24"/>
        </w:rPr>
        <w:t xml:space="preserve"> </w:t>
      </w:r>
      <w:r>
        <w:rPr>
          <w:color w:val="131313"/>
          <w:sz w:val="24"/>
        </w:rPr>
        <w:t>interview, the</w:t>
      </w:r>
      <w:r>
        <w:rPr>
          <w:color w:val="131313"/>
          <w:spacing w:val="-5"/>
          <w:sz w:val="24"/>
        </w:rPr>
        <w:t xml:space="preserve"> </w:t>
      </w:r>
      <w:r>
        <w:rPr>
          <w:color w:val="131313"/>
          <w:sz w:val="24"/>
        </w:rPr>
        <w:t>agency</w:t>
      </w:r>
      <w:r>
        <w:rPr>
          <w:color w:val="6E6E6E"/>
          <w:sz w:val="24"/>
        </w:rPr>
        <w:t>/</w:t>
      </w:r>
      <w:r>
        <w:rPr>
          <w:color w:val="131313"/>
          <w:sz w:val="24"/>
        </w:rPr>
        <w:t>organization</w:t>
      </w:r>
      <w:r>
        <w:rPr>
          <w:color w:val="131313"/>
          <w:spacing w:val="-2"/>
          <w:sz w:val="24"/>
        </w:rPr>
        <w:t xml:space="preserve"> </w:t>
      </w:r>
      <w:r>
        <w:rPr>
          <w:color w:val="131313"/>
          <w:sz w:val="24"/>
        </w:rPr>
        <w:t>contact will notify the</w:t>
      </w:r>
      <w:r>
        <w:rPr>
          <w:color w:val="131313"/>
          <w:spacing w:val="-15"/>
          <w:sz w:val="24"/>
        </w:rPr>
        <w:t xml:space="preserve"> </w:t>
      </w:r>
      <w:r>
        <w:rPr>
          <w:color w:val="131313"/>
          <w:sz w:val="24"/>
        </w:rPr>
        <w:t>student and/or the</w:t>
      </w:r>
      <w:r>
        <w:rPr>
          <w:color w:val="131313"/>
          <w:spacing w:val="-5"/>
          <w:sz w:val="24"/>
        </w:rPr>
        <w:t xml:space="preserve"> </w:t>
      </w:r>
      <w:r>
        <w:rPr>
          <w:color w:val="131313"/>
          <w:sz w:val="24"/>
        </w:rPr>
        <w:t>Field Education Director of the</w:t>
      </w:r>
      <w:r>
        <w:rPr>
          <w:color w:val="131313"/>
          <w:spacing w:val="-7"/>
          <w:sz w:val="24"/>
        </w:rPr>
        <w:t xml:space="preserve"> </w:t>
      </w:r>
      <w:r>
        <w:rPr>
          <w:color w:val="131313"/>
          <w:sz w:val="24"/>
        </w:rPr>
        <w:t>recommendation to accept or</w:t>
      </w:r>
      <w:r>
        <w:rPr>
          <w:color w:val="131313"/>
          <w:spacing w:val="-7"/>
          <w:sz w:val="24"/>
        </w:rPr>
        <w:t xml:space="preserve"> </w:t>
      </w:r>
      <w:r>
        <w:rPr>
          <w:color w:val="131313"/>
          <w:sz w:val="24"/>
        </w:rPr>
        <w:t>deny the</w:t>
      </w:r>
      <w:r>
        <w:rPr>
          <w:color w:val="131313"/>
          <w:spacing w:val="-6"/>
          <w:sz w:val="24"/>
        </w:rPr>
        <w:t xml:space="preserve"> </w:t>
      </w:r>
      <w:r>
        <w:rPr>
          <w:color w:val="131313"/>
          <w:sz w:val="24"/>
        </w:rPr>
        <w:t>student as</w:t>
      </w:r>
      <w:r>
        <w:rPr>
          <w:color w:val="131313"/>
          <w:spacing w:val="-3"/>
          <w:sz w:val="24"/>
        </w:rPr>
        <w:t xml:space="preserve"> </w:t>
      </w:r>
      <w:r>
        <w:rPr>
          <w:color w:val="131313"/>
          <w:sz w:val="24"/>
        </w:rPr>
        <w:t>a potential intern.</w:t>
      </w:r>
    </w:p>
    <w:p w14:paraId="42307141" w14:textId="77777777" w:rsidR="00691E44" w:rsidRDefault="00D9672C">
      <w:pPr>
        <w:pStyle w:val="ListParagraph"/>
        <w:numPr>
          <w:ilvl w:val="0"/>
          <w:numId w:val="59"/>
        </w:numPr>
        <w:tabs>
          <w:tab w:val="left" w:pos="1770"/>
          <w:tab w:val="left" w:pos="1780"/>
        </w:tabs>
        <w:spacing w:before="198" w:line="276" w:lineRule="auto"/>
        <w:ind w:left="1770" w:right="1452" w:hanging="367"/>
        <w:rPr>
          <w:sz w:val="24"/>
        </w:rPr>
      </w:pPr>
      <w:r>
        <w:rPr>
          <w:color w:val="131313"/>
          <w:sz w:val="24"/>
        </w:rPr>
        <w:t>If the</w:t>
      </w:r>
      <w:r>
        <w:rPr>
          <w:color w:val="131313"/>
          <w:spacing w:val="-13"/>
          <w:sz w:val="24"/>
        </w:rPr>
        <w:t xml:space="preserve"> </w:t>
      </w:r>
      <w:r>
        <w:rPr>
          <w:color w:val="131313"/>
          <w:sz w:val="24"/>
        </w:rPr>
        <w:t>student</w:t>
      </w:r>
      <w:r>
        <w:rPr>
          <w:color w:val="131313"/>
          <w:spacing w:val="-1"/>
          <w:sz w:val="24"/>
        </w:rPr>
        <w:t xml:space="preserve"> </w:t>
      </w:r>
      <w:r>
        <w:rPr>
          <w:color w:val="131313"/>
          <w:sz w:val="24"/>
        </w:rPr>
        <w:t>is</w:t>
      </w:r>
      <w:r>
        <w:rPr>
          <w:color w:val="131313"/>
          <w:spacing w:val="-2"/>
          <w:sz w:val="24"/>
        </w:rPr>
        <w:t xml:space="preserve"> </w:t>
      </w:r>
      <w:r>
        <w:rPr>
          <w:color w:val="131313"/>
          <w:sz w:val="24"/>
        </w:rPr>
        <w:t>not accepted for</w:t>
      </w:r>
      <w:r>
        <w:rPr>
          <w:color w:val="131313"/>
          <w:spacing w:val="-2"/>
          <w:sz w:val="24"/>
        </w:rPr>
        <w:t xml:space="preserve"> </w:t>
      </w:r>
      <w:r>
        <w:rPr>
          <w:color w:val="131313"/>
          <w:sz w:val="24"/>
        </w:rPr>
        <w:t>a</w:t>
      </w:r>
      <w:r>
        <w:rPr>
          <w:color w:val="131313"/>
          <w:spacing w:val="-8"/>
          <w:sz w:val="24"/>
        </w:rPr>
        <w:t xml:space="preserve"> </w:t>
      </w:r>
      <w:r>
        <w:rPr>
          <w:color w:val="131313"/>
          <w:sz w:val="24"/>
        </w:rPr>
        <w:t>practicum placement after</w:t>
      </w:r>
      <w:r>
        <w:rPr>
          <w:color w:val="131313"/>
          <w:spacing w:val="-6"/>
          <w:sz w:val="24"/>
        </w:rPr>
        <w:t xml:space="preserve"> </w:t>
      </w:r>
      <w:r>
        <w:rPr>
          <w:color w:val="131313"/>
          <w:sz w:val="24"/>
        </w:rPr>
        <w:t>three</w:t>
      </w:r>
      <w:r>
        <w:rPr>
          <w:color w:val="131313"/>
          <w:spacing w:val="-4"/>
          <w:sz w:val="24"/>
        </w:rPr>
        <w:t xml:space="preserve"> </w:t>
      </w:r>
      <w:r>
        <w:rPr>
          <w:color w:val="131313"/>
          <w:sz w:val="24"/>
        </w:rPr>
        <w:t>interviews, the</w:t>
      </w:r>
      <w:r>
        <w:rPr>
          <w:color w:val="131313"/>
          <w:spacing w:val="-9"/>
          <w:sz w:val="24"/>
        </w:rPr>
        <w:t xml:space="preserve"> </w:t>
      </w:r>
      <w:r>
        <w:rPr>
          <w:color w:val="131313"/>
          <w:sz w:val="24"/>
        </w:rPr>
        <w:t>student may be</w:t>
      </w:r>
      <w:r>
        <w:rPr>
          <w:color w:val="131313"/>
          <w:spacing w:val="-13"/>
          <w:sz w:val="24"/>
        </w:rPr>
        <w:t xml:space="preserve"> </w:t>
      </w:r>
      <w:r>
        <w:rPr>
          <w:color w:val="131313"/>
          <w:sz w:val="24"/>
        </w:rPr>
        <w:t>subject to program dismissal. The</w:t>
      </w:r>
      <w:r>
        <w:rPr>
          <w:color w:val="131313"/>
          <w:spacing w:val="-4"/>
          <w:sz w:val="24"/>
        </w:rPr>
        <w:t xml:space="preserve"> </w:t>
      </w:r>
      <w:r>
        <w:rPr>
          <w:color w:val="131313"/>
          <w:sz w:val="24"/>
        </w:rPr>
        <w:t>student may not reject the</w:t>
      </w:r>
      <w:r>
        <w:rPr>
          <w:color w:val="131313"/>
          <w:spacing w:val="-4"/>
          <w:sz w:val="24"/>
        </w:rPr>
        <w:t xml:space="preserve"> </w:t>
      </w:r>
      <w:r>
        <w:rPr>
          <w:color w:val="131313"/>
          <w:sz w:val="24"/>
        </w:rPr>
        <w:t>agency</w:t>
      </w:r>
      <w:r>
        <w:rPr>
          <w:color w:val="6E6E6E"/>
          <w:sz w:val="24"/>
        </w:rPr>
        <w:t>/</w:t>
      </w:r>
      <w:r>
        <w:rPr>
          <w:color w:val="131313"/>
          <w:sz w:val="24"/>
        </w:rPr>
        <w:t>organization recommended</w:t>
      </w:r>
      <w:r>
        <w:rPr>
          <w:color w:val="131313"/>
          <w:spacing w:val="38"/>
          <w:sz w:val="24"/>
        </w:rPr>
        <w:t xml:space="preserve"> </w:t>
      </w:r>
      <w:r>
        <w:rPr>
          <w:color w:val="131313"/>
          <w:sz w:val="24"/>
        </w:rPr>
        <w:t>acceptance for practicum placement without consultation with the Field Education</w:t>
      </w:r>
      <w:r>
        <w:rPr>
          <w:color w:val="131313"/>
          <w:spacing w:val="31"/>
          <w:sz w:val="24"/>
        </w:rPr>
        <w:t xml:space="preserve"> </w:t>
      </w:r>
      <w:r>
        <w:rPr>
          <w:color w:val="131313"/>
          <w:sz w:val="24"/>
        </w:rPr>
        <w:t>Director. The Field Education</w:t>
      </w:r>
      <w:r>
        <w:rPr>
          <w:color w:val="131313"/>
          <w:spacing w:val="40"/>
          <w:sz w:val="24"/>
        </w:rPr>
        <w:t xml:space="preserve"> </w:t>
      </w:r>
      <w:r>
        <w:rPr>
          <w:color w:val="131313"/>
          <w:sz w:val="24"/>
        </w:rPr>
        <w:t>Director has sole responsibility for final decision on practicum placements.</w:t>
      </w:r>
    </w:p>
    <w:p w14:paraId="57759A0A" w14:textId="77777777" w:rsidR="00691E44" w:rsidRDefault="00D9672C">
      <w:pPr>
        <w:pStyle w:val="ListParagraph"/>
        <w:numPr>
          <w:ilvl w:val="0"/>
          <w:numId w:val="59"/>
        </w:numPr>
        <w:tabs>
          <w:tab w:val="left" w:pos="1780"/>
        </w:tabs>
        <w:spacing w:before="201" w:line="276" w:lineRule="auto"/>
        <w:ind w:left="1780" w:right="1809" w:hanging="368"/>
        <w:jc w:val="both"/>
        <w:rPr>
          <w:sz w:val="24"/>
        </w:rPr>
      </w:pPr>
      <w:r>
        <w:rPr>
          <w:color w:val="131313"/>
          <w:sz w:val="24"/>
        </w:rPr>
        <w:t>Upon receipt of</w:t>
      </w:r>
      <w:r>
        <w:rPr>
          <w:color w:val="131313"/>
          <w:spacing w:val="-6"/>
          <w:sz w:val="24"/>
        </w:rPr>
        <w:t xml:space="preserve"> </w:t>
      </w:r>
      <w:r>
        <w:rPr>
          <w:color w:val="131313"/>
          <w:sz w:val="24"/>
        </w:rPr>
        <w:t>a</w:t>
      </w:r>
      <w:r>
        <w:rPr>
          <w:color w:val="131313"/>
          <w:spacing w:val="-7"/>
          <w:sz w:val="24"/>
        </w:rPr>
        <w:t xml:space="preserve"> </w:t>
      </w:r>
      <w:r>
        <w:rPr>
          <w:color w:val="131313"/>
          <w:sz w:val="24"/>
        </w:rPr>
        <w:t>recommendation</w:t>
      </w:r>
      <w:r>
        <w:rPr>
          <w:color w:val="131313"/>
          <w:spacing w:val="-13"/>
          <w:sz w:val="24"/>
        </w:rPr>
        <w:t xml:space="preserve"> </w:t>
      </w:r>
      <w:r>
        <w:rPr>
          <w:color w:val="131313"/>
          <w:sz w:val="24"/>
        </w:rPr>
        <w:t>to</w:t>
      </w:r>
      <w:r>
        <w:rPr>
          <w:color w:val="131313"/>
          <w:spacing w:val="-2"/>
          <w:sz w:val="24"/>
        </w:rPr>
        <w:t xml:space="preserve"> </w:t>
      </w:r>
      <w:r>
        <w:rPr>
          <w:color w:val="131313"/>
          <w:sz w:val="24"/>
        </w:rPr>
        <w:t>accept the</w:t>
      </w:r>
      <w:r>
        <w:rPr>
          <w:color w:val="131313"/>
          <w:spacing w:val="-10"/>
          <w:sz w:val="24"/>
        </w:rPr>
        <w:t xml:space="preserve"> </w:t>
      </w:r>
      <w:r>
        <w:rPr>
          <w:color w:val="131313"/>
          <w:sz w:val="24"/>
        </w:rPr>
        <w:t>student, the</w:t>
      </w:r>
      <w:r>
        <w:rPr>
          <w:color w:val="131313"/>
          <w:spacing w:val="-10"/>
          <w:sz w:val="24"/>
        </w:rPr>
        <w:t xml:space="preserve"> </w:t>
      </w:r>
      <w:r>
        <w:rPr>
          <w:color w:val="131313"/>
          <w:sz w:val="24"/>
        </w:rPr>
        <w:t>Field Education Director requires each</w:t>
      </w:r>
      <w:r>
        <w:rPr>
          <w:color w:val="131313"/>
          <w:spacing w:val="-1"/>
          <w:sz w:val="24"/>
        </w:rPr>
        <w:t xml:space="preserve"> </w:t>
      </w:r>
      <w:r>
        <w:rPr>
          <w:color w:val="131313"/>
          <w:sz w:val="24"/>
        </w:rPr>
        <w:t>student to complete and submit a Field Placement Confirmation form.</w:t>
      </w:r>
    </w:p>
    <w:p w14:paraId="55A350CA" w14:textId="77777777" w:rsidR="00691E44" w:rsidRDefault="00691E44">
      <w:pPr>
        <w:spacing w:line="276" w:lineRule="auto"/>
        <w:jc w:val="both"/>
        <w:rPr>
          <w:sz w:val="24"/>
        </w:rPr>
        <w:sectPr w:rsidR="00691E44">
          <w:footerReference w:type="default" r:id="rId36"/>
          <w:pgSz w:w="12240" w:h="15840"/>
          <w:pgMar w:top="1460" w:right="120" w:bottom="1260" w:left="260" w:header="0" w:footer="1077" w:gutter="0"/>
          <w:cols w:space="720"/>
        </w:sectPr>
      </w:pPr>
    </w:p>
    <w:p w14:paraId="755F4972" w14:textId="77777777" w:rsidR="00691E44" w:rsidRDefault="00D9672C">
      <w:pPr>
        <w:pStyle w:val="Heading5"/>
        <w:spacing w:before="78"/>
        <w:ind w:left="1290"/>
      </w:pPr>
      <w:bookmarkStart w:id="11" w:name="_TOC_250034"/>
      <w:r>
        <w:rPr>
          <w:color w:val="232323"/>
          <w:spacing w:val="-2"/>
          <w:w w:val="105"/>
        </w:rPr>
        <w:lastRenderedPageBreak/>
        <w:t>Specialization</w:t>
      </w:r>
      <w:r>
        <w:rPr>
          <w:color w:val="232323"/>
          <w:spacing w:val="3"/>
          <w:w w:val="105"/>
        </w:rPr>
        <w:t xml:space="preserve"> </w:t>
      </w:r>
      <w:bookmarkEnd w:id="11"/>
      <w:r>
        <w:rPr>
          <w:color w:val="232323"/>
          <w:spacing w:val="-2"/>
          <w:w w:val="105"/>
        </w:rPr>
        <w:t>Practicum</w:t>
      </w:r>
    </w:p>
    <w:p w14:paraId="6391821D" w14:textId="77777777" w:rsidR="00691E44" w:rsidRDefault="00D9672C">
      <w:pPr>
        <w:pStyle w:val="ListParagraph"/>
        <w:numPr>
          <w:ilvl w:val="1"/>
          <w:numId w:val="59"/>
        </w:numPr>
        <w:tabs>
          <w:tab w:val="left" w:pos="2010"/>
          <w:tab w:val="left" w:pos="2012"/>
        </w:tabs>
        <w:spacing w:before="135" w:line="285" w:lineRule="auto"/>
        <w:ind w:right="1248"/>
        <w:jc w:val="left"/>
        <w:rPr>
          <w:color w:val="232323"/>
          <w:sz w:val="23"/>
        </w:rPr>
      </w:pPr>
      <w:r>
        <w:rPr>
          <w:color w:val="232323"/>
          <w:w w:val="105"/>
          <w:sz w:val="23"/>
        </w:rPr>
        <w:t>The Field Education Director conducts</w:t>
      </w:r>
      <w:r>
        <w:rPr>
          <w:color w:val="232323"/>
          <w:spacing w:val="-3"/>
          <w:w w:val="105"/>
          <w:sz w:val="23"/>
        </w:rPr>
        <w:t xml:space="preserve"> </w:t>
      </w:r>
      <w:r>
        <w:rPr>
          <w:color w:val="232323"/>
          <w:w w:val="105"/>
          <w:sz w:val="23"/>
        </w:rPr>
        <w:t>an advisement session with</w:t>
      </w:r>
      <w:r>
        <w:rPr>
          <w:color w:val="232323"/>
          <w:spacing w:val="-2"/>
          <w:w w:val="105"/>
          <w:sz w:val="23"/>
        </w:rPr>
        <w:t xml:space="preserve"> </w:t>
      </w:r>
      <w:r>
        <w:rPr>
          <w:color w:val="232323"/>
          <w:w w:val="105"/>
          <w:sz w:val="23"/>
        </w:rPr>
        <w:t>each</w:t>
      </w:r>
      <w:r>
        <w:rPr>
          <w:color w:val="232323"/>
          <w:spacing w:val="-1"/>
          <w:w w:val="105"/>
          <w:sz w:val="23"/>
        </w:rPr>
        <w:t xml:space="preserve"> </w:t>
      </w:r>
      <w:r>
        <w:rPr>
          <w:color w:val="232323"/>
          <w:w w:val="105"/>
          <w:sz w:val="23"/>
        </w:rPr>
        <w:t>student one semester</w:t>
      </w:r>
      <w:r>
        <w:rPr>
          <w:color w:val="232323"/>
          <w:spacing w:val="-12"/>
          <w:w w:val="105"/>
          <w:sz w:val="23"/>
        </w:rPr>
        <w:t xml:space="preserve"> </w:t>
      </w:r>
      <w:r>
        <w:rPr>
          <w:color w:val="232323"/>
          <w:w w:val="105"/>
          <w:sz w:val="23"/>
        </w:rPr>
        <w:t>before</w:t>
      </w:r>
      <w:r>
        <w:rPr>
          <w:color w:val="232323"/>
          <w:spacing w:val="-16"/>
          <w:w w:val="105"/>
          <w:sz w:val="23"/>
        </w:rPr>
        <w:t xml:space="preserve"> </w:t>
      </w:r>
      <w:r>
        <w:rPr>
          <w:color w:val="232323"/>
          <w:w w:val="105"/>
          <w:sz w:val="23"/>
        </w:rPr>
        <w:t>the</w:t>
      </w:r>
      <w:r>
        <w:rPr>
          <w:color w:val="232323"/>
          <w:spacing w:val="-15"/>
          <w:w w:val="105"/>
          <w:sz w:val="23"/>
        </w:rPr>
        <w:t xml:space="preserve"> </w:t>
      </w:r>
      <w:r>
        <w:rPr>
          <w:color w:val="232323"/>
          <w:w w:val="105"/>
          <w:sz w:val="23"/>
        </w:rPr>
        <w:t>specialization</w:t>
      </w:r>
      <w:r>
        <w:rPr>
          <w:color w:val="232323"/>
          <w:spacing w:val="-15"/>
          <w:w w:val="105"/>
          <w:sz w:val="23"/>
        </w:rPr>
        <w:t xml:space="preserve"> </w:t>
      </w:r>
      <w:r>
        <w:rPr>
          <w:color w:val="232323"/>
          <w:w w:val="105"/>
          <w:sz w:val="23"/>
        </w:rPr>
        <w:t>practicum</w:t>
      </w:r>
      <w:r>
        <w:rPr>
          <w:color w:val="232323"/>
          <w:spacing w:val="7"/>
          <w:w w:val="105"/>
          <w:sz w:val="23"/>
        </w:rPr>
        <w:t xml:space="preserve"> </w:t>
      </w:r>
      <w:r>
        <w:rPr>
          <w:color w:val="232323"/>
          <w:w w:val="105"/>
          <w:sz w:val="23"/>
        </w:rPr>
        <w:t>begins</w:t>
      </w:r>
      <w:r>
        <w:rPr>
          <w:color w:val="525252"/>
          <w:w w:val="105"/>
          <w:sz w:val="23"/>
        </w:rPr>
        <w:t>.</w:t>
      </w:r>
      <w:r>
        <w:rPr>
          <w:color w:val="525252"/>
          <w:spacing w:val="-18"/>
          <w:w w:val="105"/>
          <w:sz w:val="23"/>
        </w:rPr>
        <w:t xml:space="preserve"> </w:t>
      </w:r>
      <w:r>
        <w:rPr>
          <w:color w:val="232323"/>
          <w:w w:val="105"/>
          <w:sz w:val="23"/>
        </w:rPr>
        <w:t>The</w:t>
      </w:r>
      <w:r>
        <w:rPr>
          <w:color w:val="232323"/>
          <w:spacing w:val="-15"/>
          <w:w w:val="105"/>
          <w:sz w:val="23"/>
        </w:rPr>
        <w:t xml:space="preserve"> </w:t>
      </w:r>
      <w:r>
        <w:rPr>
          <w:color w:val="232323"/>
          <w:w w:val="105"/>
          <w:sz w:val="23"/>
        </w:rPr>
        <w:t>student can</w:t>
      </w:r>
      <w:r>
        <w:rPr>
          <w:color w:val="232323"/>
          <w:spacing w:val="-13"/>
          <w:w w:val="105"/>
          <w:sz w:val="23"/>
        </w:rPr>
        <w:t xml:space="preserve"> </w:t>
      </w:r>
      <w:r>
        <w:rPr>
          <w:color w:val="232323"/>
          <w:w w:val="105"/>
          <w:sz w:val="23"/>
        </w:rPr>
        <w:t>obtain</w:t>
      </w:r>
      <w:r>
        <w:rPr>
          <w:color w:val="232323"/>
          <w:spacing w:val="-6"/>
          <w:w w:val="105"/>
          <w:sz w:val="23"/>
        </w:rPr>
        <w:t xml:space="preserve"> </w:t>
      </w:r>
      <w:r>
        <w:rPr>
          <w:color w:val="232323"/>
          <w:w w:val="105"/>
          <w:sz w:val="23"/>
        </w:rPr>
        <w:t>insight</w:t>
      </w:r>
      <w:r>
        <w:rPr>
          <w:color w:val="232323"/>
          <w:spacing w:val="-5"/>
          <w:w w:val="105"/>
          <w:sz w:val="23"/>
        </w:rPr>
        <w:t xml:space="preserve"> </w:t>
      </w:r>
      <w:r>
        <w:rPr>
          <w:color w:val="232323"/>
          <w:w w:val="105"/>
          <w:sz w:val="23"/>
        </w:rPr>
        <w:t>on</w:t>
      </w:r>
      <w:r>
        <w:rPr>
          <w:color w:val="232323"/>
          <w:spacing w:val="-10"/>
          <w:w w:val="105"/>
          <w:sz w:val="23"/>
        </w:rPr>
        <w:t xml:space="preserve"> </w:t>
      </w:r>
      <w:r>
        <w:rPr>
          <w:color w:val="232323"/>
          <w:w w:val="105"/>
          <w:sz w:val="23"/>
        </w:rPr>
        <w:t>the agencies and organizations for</w:t>
      </w:r>
      <w:r>
        <w:rPr>
          <w:color w:val="232323"/>
          <w:spacing w:val="-4"/>
          <w:w w:val="105"/>
          <w:sz w:val="23"/>
        </w:rPr>
        <w:t xml:space="preserve"> </w:t>
      </w:r>
      <w:r>
        <w:rPr>
          <w:color w:val="232323"/>
          <w:w w:val="105"/>
          <w:sz w:val="23"/>
        </w:rPr>
        <w:t>practicum placement consideration.</w:t>
      </w:r>
    </w:p>
    <w:p w14:paraId="60397B5C" w14:textId="77777777" w:rsidR="00691E44" w:rsidRDefault="00D9672C">
      <w:pPr>
        <w:pStyle w:val="ListParagraph"/>
        <w:numPr>
          <w:ilvl w:val="1"/>
          <w:numId w:val="59"/>
        </w:numPr>
        <w:tabs>
          <w:tab w:val="left" w:pos="2010"/>
          <w:tab w:val="left" w:pos="2026"/>
        </w:tabs>
        <w:spacing w:before="206" w:line="292" w:lineRule="auto"/>
        <w:ind w:left="2026" w:right="2305" w:hanging="364"/>
        <w:jc w:val="left"/>
        <w:rPr>
          <w:color w:val="232323"/>
          <w:sz w:val="23"/>
        </w:rPr>
      </w:pPr>
      <w:r>
        <w:rPr>
          <w:color w:val="232323"/>
          <w:sz w:val="23"/>
        </w:rPr>
        <w:t>The Field</w:t>
      </w:r>
      <w:r>
        <w:rPr>
          <w:color w:val="232323"/>
          <w:spacing w:val="40"/>
          <w:sz w:val="23"/>
        </w:rPr>
        <w:t xml:space="preserve"> </w:t>
      </w:r>
      <w:r>
        <w:rPr>
          <w:color w:val="232323"/>
          <w:sz w:val="23"/>
        </w:rPr>
        <w:t xml:space="preserve">Education Office provides eligible students with the Field Education </w:t>
      </w:r>
      <w:r>
        <w:rPr>
          <w:color w:val="232323"/>
          <w:spacing w:val="-2"/>
          <w:sz w:val="23"/>
        </w:rPr>
        <w:t>Application.</w:t>
      </w:r>
    </w:p>
    <w:p w14:paraId="183E56AF" w14:textId="77777777" w:rsidR="00691E44" w:rsidRDefault="00D9672C">
      <w:pPr>
        <w:pStyle w:val="ListParagraph"/>
        <w:numPr>
          <w:ilvl w:val="1"/>
          <w:numId w:val="59"/>
        </w:numPr>
        <w:tabs>
          <w:tab w:val="left" w:pos="2014"/>
          <w:tab w:val="left" w:pos="2021"/>
        </w:tabs>
        <w:spacing w:before="192" w:line="290" w:lineRule="auto"/>
        <w:ind w:left="2021" w:right="1405" w:hanging="354"/>
        <w:jc w:val="left"/>
        <w:rPr>
          <w:color w:val="232323"/>
          <w:sz w:val="23"/>
        </w:rPr>
      </w:pPr>
      <w:r>
        <w:rPr>
          <w:color w:val="232323"/>
          <w:sz w:val="23"/>
        </w:rPr>
        <w:t>The student</w:t>
      </w:r>
      <w:r>
        <w:rPr>
          <w:color w:val="232323"/>
          <w:spacing w:val="28"/>
          <w:sz w:val="23"/>
        </w:rPr>
        <w:t xml:space="preserve"> </w:t>
      </w:r>
      <w:r>
        <w:rPr>
          <w:color w:val="232323"/>
          <w:sz w:val="23"/>
        </w:rPr>
        <w:t>completes and returns the Field</w:t>
      </w:r>
      <w:r>
        <w:rPr>
          <w:color w:val="232323"/>
          <w:spacing w:val="40"/>
          <w:sz w:val="23"/>
        </w:rPr>
        <w:t xml:space="preserve"> </w:t>
      </w:r>
      <w:r>
        <w:rPr>
          <w:color w:val="232323"/>
          <w:sz w:val="23"/>
        </w:rPr>
        <w:t>Education</w:t>
      </w:r>
      <w:r>
        <w:rPr>
          <w:color w:val="232323"/>
          <w:spacing w:val="40"/>
          <w:sz w:val="23"/>
        </w:rPr>
        <w:t xml:space="preserve"> </w:t>
      </w:r>
      <w:r>
        <w:rPr>
          <w:color w:val="232323"/>
          <w:sz w:val="23"/>
        </w:rPr>
        <w:t>Application, along with a current resume</w:t>
      </w:r>
      <w:r>
        <w:rPr>
          <w:color w:val="232323"/>
          <w:spacing w:val="39"/>
          <w:sz w:val="23"/>
        </w:rPr>
        <w:t xml:space="preserve"> </w:t>
      </w:r>
      <w:r>
        <w:rPr>
          <w:color w:val="232323"/>
          <w:sz w:val="23"/>
        </w:rPr>
        <w:t>to the Field</w:t>
      </w:r>
      <w:r>
        <w:rPr>
          <w:color w:val="232323"/>
          <w:spacing w:val="40"/>
          <w:sz w:val="23"/>
        </w:rPr>
        <w:t xml:space="preserve"> </w:t>
      </w:r>
      <w:r>
        <w:rPr>
          <w:color w:val="232323"/>
          <w:sz w:val="23"/>
        </w:rPr>
        <w:t>Education</w:t>
      </w:r>
      <w:r>
        <w:rPr>
          <w:color w:val="232323"/>
          <w:spacing w:val="40"/>
          <w:sz w:val="23"/>
        </w:rPr>
        <w:t xml:space="preserve"> </w:t>
      </w:r>
      <w:r>
        <w:rPr>
          <w:color w:val="232323"/>
          <w:sz w:val="23"/>
        </w:rPr>
        <w:t>Office.</w:t>
      </w:r>
      <w:r>
        <w:rPr>
          <w:color w:val="232323"/>
          <w:spacing w:val="40"/>
          <w:sz w:val="23"/>
        </w:rPr>
        <w:t xml:space="preserve"> </w:t>
      </w:r>
      <w:r>
        <w:rPr>
          <w:color w:val="232323"/>
          <w:sz w:val="23"/>
        </w:rPr>
        <w:t>Any changes are at the discretion</w:t>
      </w:r>
      <w:r>
        <w:rPr>
          <w:color w:val="232323"/>
          <w:spacing w:val="39"/>
          <w:sz w:val="23"/>
        </w:rPr>
        <w:t xml:space="preserve"> </w:t>
      </w:r>
      <w:r>
        <w:rPr>
          <w:color w:val="232323"/>
          <w:sz w:val="23"/>
        </w:rPr>
        <w:t>of the Field Education Director.</w:t>
      </w:r>
    </w:p>
    <w:p w14:paraId="2A903E62" w14:textId="77777777" w:rsidR="00691E44" w:rsidRDefault="00D9672C">
      <w:pPr>
        <w:pStyle w:val="ListParagraph"/>
        <w:numPr>
          <w:ilvl w:val="1"/>
          <w:numId w:val="59"/>
        </w:numPr>
        <w:tabs>
          <w:tab w:val="left" w:pos="2014"/>
          <w:tab w:val="left" w:pos="2026"/>
        </w:tabs>
        <w:spacing w:before="190" w:line="297" w:lineRule="auto"/>
        <w:ind w:left="2026" w:right="1645" w:hanging="363"/>
        <w:jc w:val="left"/>
        <w:rPr>
          <w:color w:val="232323"/>
          <w:sz w:val="23"/>
        </w:rPr>
      </w:pPr>
      <w:r>
        <w:rPr>
          <w:color w:val="232323"/>
          <w:sz w:val="23"/>
        </w:rPr>
        <w:t>The Field</w:t>
      </w:r>
      <w:r>
        <w:rPr>
          <w:color w:val="232323"/>
          <w:spacing w:val="40"/>
          <w:sz w:val="23"/>
        </w:rPr>
        <w:t xml:space="preserve"> </w:t>
      </w:r>
      <w:r>
        <w:rPr>
          <w:color w:val="232323"/>
          <w:sz w:val="23"/>
        </w:rPr>
        <w:t>Education Office reviews the student</w:t>
      </w:r>
      <w:r>
        <w:rPr>
          <w:color w:val="232323"/>
          <w:spacing w:val="33"/>
          <w:sz w:val="23"/>
        </w:rPr>
        <w:t xml:space="preserve"> </w:t>
      </w:r>
      <w:r>
        <w:rPr>
          <w:color w:val="232323"/>
          <w:sz w:val="23"/>
        </w:rPr>
        <w:t>application</w:t>
      </w:r>
      <w:r>
        <w:rPr>
          <w:color w:val="232323"/>
          <w:spacing w:val="40"/>
          <w:sz w:val="23"/>
        </w:rPr>
        <w:t xml:space="preserve"> </w:t>
      </w:r>
      <w:r>
        <w:rPr>
          <w:color w:val="232323"/>
          <w:sz w:val="23"/>
        </w:rPr>
        <w:t>and</w:t>
      </w:r>
      <w:r>
        <w:rPr>
          <w:color w:val="232323"/>
          <w:spacing w:val="32"/>
          <w:sz w:val="23"/>
        </w:rPr>
        <w:t xml:space="preserve"> </w:t>
      </w:r>
      <w:r>
        <w:rPr>
          <w:color w:val="232323"/>
          <w:sz w:val="23"/>
        </w:rPr>
        <w:t xml:space="preserve">provides feedback, as </w:t>
      </w:r>
      <w:r>
        <w:rPr>
          <w:color w:val="232323"/>
          <w:spacing w:val="-2"/>
          <w:sz w:val="23"/>
        </w:rPr>
        <w:t>needed.</w:t>
      </w:r>
    </w:p>
    <w:p w14:paraId="7AB60206" w14:textId="77777777" w:rsidR="00691E44" w:rsidRDefault="00D9672C">
      <w:pPr>
        <w:pStyle w:val="ListParagraph"/>
        <w:numPr>
          <w:ilvl w:val="1"/>
          <w:numId w:val="59"/>
        </w:numPr>
        <w:tabs>
          <w:tab w:val="left" w:pos="2014"/>
          <w:tab w:val="left" w:pos="2021"/>
        </w:tabs>
        <w:spacing w:before="186" w:line="288" w:lineRule="auto"/>
        <w:ind w:left="2021" w:right="1265" w:hanging="356"/>
        <w:jc w:val="left"/>
        <w:rPr>
          <w:color w:val="232323"/>
          <w:sz w:val="23"/>
        </w:rPr>
      </w:pPr>
      <w:r>
        <w:rPr>
          <w:color w:val="232323"/>
          <w:w w:val="105"/>
          <w:sz w:val="23"/>
        </w:rPr>
        <w:t>The</w:t>
      </w:r>
      <w:r>
        <w:rPr>
          <w:color w:val="232323"/>
          <w:spacing w:val="-16"/>
          <w:w w:val="105"/>
          <w:sz w:val="23"/>
        </w:rPr>
        <w:t xml:space="preserve"> </w:t>
      </w:r>
      <w:r>
        <w:rPr>
          <w:color w:val="232323"/>
          <w:w w:val="105"/>
          <w:sz w:val="23"/>
        </w:rPr>
        <w:t>Field</w:t>
      </w:r>
      <w:r>
        <w:rPr>
          <w:color w:val="232323"/>
          <w:spacing w:val="-3"/>
          <w:w w:val="105"/>
          <w:sz w:val="23"/>
        </w:rPr>
        <w:t xml:space="preserve"> </w:t>
      </w:r>
      <w:r>
        <w:rPr>
          <w:color w:val="232323"/>
          <w:w w:val="105"/>
          <w:sz w:val="23"/>
        </w:rPr>
        <w:t>Education Director</w:t>
      </w:r>
      <w:r>
        <w:rPr>
          <w:color w:val="232323"/>
          <w:spacing w:val="-7"/>
          <w:w w:val="105"/>
          <w:sz w:val="23"/>
        </w:rPr>
        <w:t xml:space="preserve"> </w:t>
      </w:r>
      <w:r>
        <w:rPr>
          <w:color w:val="232323"/>
          <w:w w:val="105"/>
          <w:sz w:val="23"/>
        </w:rPr>
        <w:t>contacts</w:t>
      </w:r>
      <w:r>
        <w:rPr>
          <w:color w:val="232323"/>
          <w:spacing w:val="-15"/>
          <w:w w:val="105"/>
          <w:sz w:val="23"/>
        </w:rPr>
        <w:t xml:space="preserve"> </w:t>
      </w:r>
      <w:r>
        <w:rPr>
          <w:color w:val="232323"/>
          <w:w w:val="105"/>
          <w:sz w:val="23"/>
        </w:rPr>
        <w:t>the</w:t>
      </w:r>
      <w:r>
        <w:rPr>
          <w:color w:val="232323"/>
          <w:spacing w:val="-16"/>
          <w:w w:val="105"/>
          <w:sz w:val="23"/>
        </w:rPr>
        <w:t xml:space="preserve"> </w:t>
      </w:r>
      <w:r>
        <w:rPr>
          <w:color w:val="232323"/>
          <w:w w:val="105"/>
          <w:sz w:val="23"/>
        </w:rPr>
        <w:t>approved agency</w:t>
      </w:r>
      <w:r>
        <w:rPr>
          <w:color w:val="232323"/>
          <w:spacing w:val="-9"/>
          <w:w w:val="105"/>
          <w:sz w:val="23"/>
        </w:rPr>
        <w:t xml:space="preserve"> </w:t>
      </w:r>
      <w:r>
        <w:rPr>
          <w:color w:val="232323"/>
          <w:w w:val="105"/>
          <w:sz w:val="23"/>
        </w:rPr>
        <w:t>or</w:t>
      </w:r>
      <w:r>
        <w:rPr>
          <w:color w:val="232323"/>
          <w:spacing w:val="-13"/>
          <w:w w:val="105"/>
          <w:sz w:val="23"/>
        </w:rPr>
        <w:t xml:space="preserve"> </w:t>
      </w:r>
      <w:r>
        <w:rPr>
          <w:color w:val="232323"/>
          <w:w w:val="105"/>
          <w:sz w:val="23"/>
        </w:rPr>
        <w:t>organization</w:t>
      </w:r>
      <w:r>
        <w:rPr>
          <w:color w:val="232323"/>
          <w:spacing w:val="-2"/>
          <w:w w:val="105"/>
          <w:sz w:val="23"/>
        </w:rPr>
        <w:t xml:space="preserve"> </w:t>
      </w:r>
      <w:r>
        <w:rPr>
          <w:color w:val="232323"/>
          <w:w w:val="105"/>
          <w:sz w:val="23"/>
        </w:rPr>
        <w:t>to</w:t>
      </w:r>
      <w:r>
        <w:rPr>
          <w:color w:val="232323"/>
          <w:spacing w:val="-16"/>
          <w:w w:val="105"/>
          <w:sz w:val="23"/>
        </w:rPr>
        <w:t xml:space="preserve"> </w:t>
      </w:r>
      <w:r>
        <w:rPr>
          <w:color w:val="232323"/>
          <w:w w:val="105"/>
          <w:sz w:val="23"/>
        </w:rPr>
        <w:t>discuss</w:t>
      </w:r>
      <w:r>
        <w:rPr>
          <w:color w:val="232323"/>
          <w:spacing w:val="-8"/>
          <w:w w:val="105"/>
          <w:sz w:val="23"/>
        </w:rPr>
        <w:t xml:space="preserve"> </w:t>
      </w:r>
      <w:r>
        <w:rPr>
          <w:color w:val="232323"/>
          <w:w w:val="105"/>
          <w:sz w:val="23"/>
        </w:rPr>
        <w:t>the availability of placements. The</w:t>
      </w:r>
      <w:r>
        <w:rPr>
          <w:color w:val="232323"/>
          <w:spacing w:val="-4"/>
          <w:w w:val="105"/>
          <w:sz w:val="23"/>
        </w:rPr>
        <w:t xml:space="preserve"> </w:t>
      </w:r>
      <w:r>
        <w:rPr>
          <w:color w:val="232323"/>
          <w:w w:val="105"/>
          <w:sz w:val="23"/>
        </w:rPr>
        <w:t>Field Education</w:t>
      </w:r>
      <w:r>
        <w:rPr>
          <w:color w:val="232323"/>
          <w:spacing w:val="27"/>
          <w:w w:val="105"/>
          <w:sz w:val="23"/>
        </w:rPr>
        <w:t xml:space="preserve"> </w:t>
      </w:r>
      <w:r>
        <w:rPr>
          <w:color w:val="232323"/>
          <w:w w:val="105"/>
          <w:sz w:val="23"/>
        </w:rPr>
        <w:t>Director provides a</w:t>
      </w:r>
      <w:r>
        <w:rPr>
          <w:color w:val="232323"/>
          <w:spacing w:val="-6"/>
          <w:w w:val="105"/>
          <w:sz w:val="23"/>
        </w:rPr>
        <w:t xml:space="preserve"> </w:t>
      </w:r>
      <w:r>
        <w:rPr>
          <w:color w:val="232323"/>
          <w:w w:val="105"/>
          <w:sz w:val="23"/>
        </w:rPr>
        <w:t>summary of</w:t>
      </w:r>
      <w:r>
        <w:rPr>
          <w:color w:val="232323"/>
          <w:spacing w:val="-5"/>
          <w:w w:val="105"/>
          <w:sz w:val="23"/>
        </w:rPr>
        <w:t xml:space="preserve"> </w:t>
      </w:r>
      <w:r>
        <w:rPr>
          <w:color w:val="232323"/>
          <w:w w:val="105"/>
          <w:sz w:val="23"/>
        </w:rPr>
        <w:t>a student's</w:t>
      </w:r>
      <w:r>
        <w:rPr>
          <w:color w:val="232323"/>
          <w:spacing w:val="-13"/>
          <w:w w:val="105"/>
          <w:sz w:val="23"/>
        </w:rPr>
        <w:t xml:space="preserve"> </w:t>
      </w:r>
      <w:r>
        <w:rPr>
          <w:color w:val="232323"/>
          <w:w w:val="105"/>
          <w:sz w:val="23"/>
        </w:rPr>
        <w:t>professional</w:t>
      </w:r>
      <w:r>
        <w:rPr>
          <w:color w:val="232323"/>
          <w:spacing w:val="6"/>
          <w:w w:val="105"/>
          <w:sz w:val="23"/>
        </w:rPr>
        <w:t xml:space="preserve"> </w:t>
      </w:r>
      <w:r>
        <w:rPr>
          <w:color w:val="232323"/>
          <w:w w:val="105"/>
          <w:sz w:val="23"/>
        </w:rPr>
        <w:t>background. Based</w:t>
      </w:r>
      <w:r>
        <w:rPr>
          <w:color w:val="232323"/>
          <w:spacing w:val="-6"/>
          <w:w w:val="105"/>
          <w:sz w:val="23"/>
        </w:rPr>
        <w:t xml:space="preserve"> </w:t>
      </w:r>
      <w:r>
        <w:rPr>
          <w:color w:val="232323"/>
          <w:w w:val="105"/>
          <w:sz w:val="23"/>
        </w:rPr>
        <w:t>on</w:t>
      </w:r>
      <w:r>
        <w:rPr>
          <w:color w:val="232323"/>
          <w:spacing w:val="-16"/>
          <w:w w:val="105"/>
          <w:sz w:val="23"/>
        </w:rPr>
        <w:t xml:space="preserve"> </w:t>
      </w:r>
      <w:r>
        <w:rPr>
          <w:color w:val="232323"/>
          <w:w w:val="105"/>
          <w:sz w:val="23"/>
        </w:rPr>
        <w:t>the</w:t>
      </w:r>
      <w:r>
        <w:rPr>
          <w:color w:val="232323"/>
          <w:spacing w:val="-15"/>
          <w:w w:val="105"/>
          <w:sz w:val="23"/>
        </w:rPr>
        <w:t xml:space="preserve"> </w:t>
      </w:r>
      <w:r>
        <w:rPr>
          <w:color w:val="232323"/>
          <w:w w:val="105"/>
          <w:sz w:val="23"/>
        </w:rPr>
        <w:t>discussion,</w:t>
      </w:r>
      <w:r>
        <w:rPr>
          <w:color w:val="232323"/>
          <w:spacing w:val="-1"/>
          <w:w w:val="105"/>
          <w:sz w:val="23"/>
        </w:rPr>
        <w:t xml:space="preserve"> </w:t>
      </w:r>
      <w:r>
        <w:rPr>
          <w:color w:val="232323"/>
          <w:w w:val="105"/>
          <w:sz w:val="23"/>
        </w:rPr>
        <w:t>the</w:t>
      </w:r>
      <w:r>
        <w:rPr>
          <w:color w:val="232323"/>
          <w:spacing w:val="-16"/>
          <w:w w:val="105"/>
          <w:sz w:val="23"/>
        </w:rPr>
        <w:t xml:space="preserve"> </w:t>
      </w:r>
      <w:r>
        <w:rPr>
          <w:color w:val="232323"/>
          <w:w w:val="105"/>
          <w:sz w:val="23"/>
        </w:rPr>
        <w:t>Field</w:t>
      </w:r>
      <w:r>
        <w:rPr>
          <w:color w:val="232323"/>
          <w:spacing w:val="-3"/>
          <w:w w:val="105"/>
          <w:sz w:val="23"/>
        </w:rPr>
        <w:t xml:space="preserve"> </w:t>
      </w:r>
      <w:r>
        <w:rPr>
          <w:color w:val="232323"/>
          <w:w w:val="105"/>
          <w:sz w:val="23"/>
        </w:rPr>
        <w:t>Education</w:t>
      </w:r>
      <w:r>
        <w:rPr>
          <w:color w:val="232323"/>
          <w:spacing w:val="5"/>
          <w:w w:val="105"/>
          <w:sz w:val="23"/>
        </w:rPr>
        <w:t xml:space="preserve"> </w:t>
      </w:r>
      <w:r>
        <w:rPr>
          <w:color w:val="232323"/>
          <w:w w:val="105"/>
          <w:sz w:val="23"/>
        </w:rPr>
        <w:t>Director and agency</w:t>
      </w:r>
      <w:r>
        <w:rPr>
          <w:color w:val="8E8E8E"/>
          <w:w w:val="105"/>
          <w:sz w:val="23"/>
        </w:rPr>
        <w:t>/</w:t>
      </w:r>
      <w:r>
        <w:rPr>
          <w:color w:val="232323"/>
          <w:w w:val="105"/>
          <w:sz w:val="23"/>
        </w:rPr>
        <w:t>organization</w:t>
      </w:r>
      <w:r>
        <w:rPr>
          <w:color w:val="232323"/>
          <w:spacing w:val="-5"/>
          <w:w w:val="105"/>
          <w:sz w:val="23"/>
        </w:rPr>
        <w:t xml:space="preserve"> </w:t>
      </w:r>
      <w:r>
        <w:rPr>
          <w:color w:val="232323"/>
          <w:w w:val="105"/>
          <w:sz w:val="23"/>
        </w:rPr>
        <w:t>decide whether a</w:t>
      </w:r>
      <w:r>
        <w:rPr>
          <w:color w:val="232323"/>
          <w:spacing w:val="-2"/>
          <w:w w:val="105"/>
          <w:sz w:val="23"/>
        </w:rPr>
        <w:t xml:space="preserve"> </w:t>
      </w:r>
      <w:r>
        <w:rPr>
          <w:color w:val="232323"/>
          <w:w w:val="105"/>
          <w:sz w:val="23"/>
        </w:rPr>
        <w:t>student in person interview should occur.</w:t>
      </w:r>
    </w:p>
    <w:p w14:paraId="3378AAE0" w14:textId="77777777" w:rsidR="00691E44" w:rsidRDefault="00D9672C">
      <w:pPr>
        <w:pStyle w:val="ListParagraph"/>
        <w:numPr>
          <w:ilvl w:val="1"/>
          <w:numId w:val="59"/>
        </w:numPr>
        <w:tabs>
          <w:tab w:val="left" w:pos="2024"/>
          <w:tab w:val="left" w:pos="2034"/>
        </w:tabs>
        <w:spacing w:before="202" w:line="288" w:lineRule="auto"/>
        <w:ind w:left="2034" w:right="1947" w:hanging="358"/>
        <w:jc w:val="left"/>
        <w:rPr>
          <w:color w:val="232323"/>
          <w:sz w:val="23"/>
        </w:rPr>
      </w:pPr>
      <w:r>
        <w:rPr>
          <w:color w:val="232323"/>
          <w:w w:val="105"/>
          <w:sz w:val="23"/>
        </w:rPr>
        <w:t>The</w:t>
      </w:r>
      <w:r>
        <w:rPr>
          <w:color w:val="232323"/>
          <w:spacing w:val="-15"/>
          <w:w w:val="105"/>
          <w:sz w:val="23"/>
        </w:rPr>
        <w:t xml:space="preserve"> </w:t>
      </w:r>
      <w:r>
        <w:rPr>
          <w:color w:val="232323"/>
          <w:w w:val="105"/>
          <w:sz w:val="23"/>
        </w:rPr>
        <w:t>Field Education</w:t>
      </w:r>
      <w:r>
        <w:rPr>
          <w:color w:val="232323"/>
          <w:spacing w:val="-1"/>
          <w:w w:val="105"/>
          <w:sz w:val="23"/>
        </w:rPr>
        <w:t xml:space="preserve"> </w:t>
      </w:r>
      <w:r>
        <w:rPr>
          <w:color w:val="232323"/>
          <w:w w:val="105"/>
          <w:sz w:val="23"/>
        </w:rPr>
        <w:t>Office</w:t>
      </w:r>
      <w:r>
        <w:rPr>
          <w:color w:val="232323"/>
          <w:spacing w:val="-8"/>
          <w:w w:val="105"/>
          <w:sz w:val="23"/>
        </w:rPr>
        <w:t xml:space="preserve"> </w:t>
      </w:r>
      <w:r>
        <w:rPr>
          <w:color w:val="232323"/>
          <w:w w:val="105"/>
          <w:sz w:val="23"/>
        </w:rPr>
        <w:t>provides</w:t>
      </w:r>
      <w:r>
        <w:rPr>
          <w:color w:val="232323"/>
          <w:spacing w:val="-7"/>
          <w:w w:val="105"/>
          <w:sz w:val="23"/>
        </w:rPr>
        <w:t xml:space="preserve"> </w:t>
      </w:r>
      <w:r>
        <w:rPr>
          <w:color w:val="232323"/>
          <w:w w:val="105"/>
          <w:sz w:val="23"/>
        </w:rPr>
        <w:t>students</w:t>
      </w:r>
      <w:r>
        <w:rPr>
          <w:color w:val="232323"/>
          <w:spacing w:val="-5"/>
          <w:w w:val="105"/>
          <w:sz w:val="23"/>
        </w:rPr>
        <w:t xml:space="preserve"> </w:t>
      </w:r>
      <w:r>
        <w:rPr>
          <w:color w:val="232323"/>
          <w:w w:val="105"/>
          <w:sz w:val="23"/>
        </w:rPr>
        <w:t>a</w:t>
      </w:r>
      <w:r>
        <w:rPr>
          <w:color w:val="232323"/>
          <w:spacing w:val="-15"/>
          <w:w w:val="105"/>
          <w:sz w:val="23"/>
        </w:rPr>
        <w:t xml:space="preserve"> </w:t>
      </w:r>
      <w:r>
        <w:rPr>
          <w:color w:val="232323"/>
          <w:w w:val="105"/>
          <w:sz w:val="23"/>
        </w:rPr>
        <w:t>copy</w:t>
      </w:r>
      <w:r>
        <w:rPr>
          <w:color w:val="232323"/>
          <w:spacing w:val="-9"/>
          <w:w w:val="105"/>
          <w:sz w:val="23"/>
        </w:rPr>
        <w:t xml:space="preserve"> </w:t>
      </w:r>
      <w:r>
        <w:rPr>
          <w:color w:val="232323"/>
          <w:w w:val="105"/>
          <w:sz w:val="23"/>
        </w:rPr>
        <w:t>of</w:t>
      </w:r>
      <w:r>
        <w:rPr>
          <w:color w:val="232323"/>
          <w:spacing w:val="-15"/>
          <w:w w:val="105"/>
          <w:sz w:val="23"/>
        </w:rPr>
        <w:t xml:space="preserve"> </w:t>
      </w:r>
      <w:r>
        <w:rPr>
          <w:color w:val="232323"/>
          <w:w w:val="105"/>
          <w:sz w:val="23"/>
        </w:rPr>
        <w:t>the</w:t>
      </w:r>
      <w:r>
        <w:rPr>
          <w:color w:val="232323"/>
          <w:spacing w:val="-16"/>
          <w:w w:val="105"/>
          <w:sz w:val="23"/>
        </w:rPr>
        <w:t xml:space="preserve"> </w:t>
      </w:r>
      <w:r>
        <w:rPr>
          <w:color w:val="232323"/>
          <w:w w:val="105"/>
          <w:sz w:val="23"/>
        </w:rPr>
        <w:t>master</w:t>
      </w:r>
      <w:r>
        <w:rPr>
          <w:color w:val="232323"/>
          <w:spacing w:val="-2"/>
          <w:w w:val="105"/>
          <w:sz w:val="23"/>
        </w:rPr>
        <w:t xml:space="preserve"> </w:t>
      </w:r>
      <w:r>
        <w:rPr>
          <w:color w:val="232323"/>
          <w:w w:val="105"/>
          <w:sz w:val="23"/>
        </w:rPr>
        <w:t>list</w:t>
      </w:r>
      <w:r>
        <w:rPr>
          <w:color w:val="232323"/>
          <w:spacing w:val="-11"/>
          <w:w w:val="105"/>
          <w:sz w:val="23"/>
        </w:rPr>
        <w:t xml:space="preserve"> </w:t>
      </w:r>
      <w:r>
        <w:rPr>
          <w:color w:val="232323"/>
          <w:w w:val="105"/>
          <w:sz w:val="23"/>
        </w:rPr>
        <w:t>of</w:t>
      </w:r>
      <w:r>
        <w:rPr>
          <w:color w:val="232323"/>
          <w:spacing w:val="-15"/>
          <w:w w:val="105"/>
          <w:sz w:val="23"/>
        </w:rPr>
        <w:t xml:space="preserve"> </w:t>
      </w:r>
      <w:r>
        <w:rPr>
          <w:color w:val="232323"/>
          <w:w w:val="105"/>
          <w:sz w:val="23"/>
        </w:rPr>
        <w:t>currently affiliated agency</w:t>
      </w:r>
      <w:r>
        <w:rPr>
          <w:color w:val="8E8E8E"/>
          <w:w w:val="105"/>
          <w:sz w:val="23"/>
        </w:rPr>
        <w:t>/</w:t>
      </w:r>
      <w:r>
        <w:rPr>
          <w:color w:val="232323"/>
          <w:w w:val="105"/>
          <w:sz w:val="23"/>
        </w:rPr>
        <w:t>organization for</w:t>
      </w:r>
      <w:r>
        <w:rPr>
          <w:color w:val="232323"/>
          <w:spacing w:val="-4"/>
          <w:w w:val="105"/>
          <w:sz w:val="23"/>
        </w:rPr>
        <w:t xml:space="preserve"> </w:t>
      </w:r>
      <w:r>
        <w:rPr>
          <w:color w:val="232323"/>
          <w:w w:val="105"/>
          <w:sz w:val="23"/>
        </w:rPr>
        <w:t>in-person interview scheduling.</w:t>
      </w:r>
    </w:p>
    <w:p w14:paraId="37400F3E" w14:textId="77777777" w:rsidR="00691E44" w:rsidRDefault="00D9672C">
      <w:pPr>
        <w:pStyle w:val="ListParagraph"/>
        <w:numPr>
          <w:ilvl w:val="1"/>
          <w:numId w:val="59"/>
        </w:numPr>
        <w:tabs>
          <w:tab w:val="left" w:pos="2035"/>
        </w:tabs>
        <w:spacing w:before="198"/>
        <w:ind w:left="2035" w:hanging="357"/>
        <w:jc w:val="left"/>
        <w:rPr>
          <w:color w:val="525252"/>
          <w:sz w:val="23"/>
        </w:rPr>
      </w:pPr>
      <w:r>
        <w:rPr>
          <w:color w:val="232323"/>
          <w:w w:val="105"/>
          <w:sz w:val="23"/>
        </w:rPr>
        <w:t>It</w:t>
      </w:r>
      <w:r>
        <w:rPr>
          <w:color w:val="232323"/>
          <w:spacing w:val="-16"/>
          <w:w w:val="105"/>
          <w:sz w:val="23"/>
        </w:rPr>
        <w:t xml:space="preserve"> </w:t>
      </w:r>
      <w:r>
        <w:rPr>
          <w:color w:val="232323"/>
          <w:w w:val="105"/>
          <w:sz w:val="23"/>
        </w:rPr>
        <w:t>is</w:t>
      </w:r>
      <w:r>
        <w:rPr>
          <w:color w:val="232323"/>
          <w:spacing w:val="-15"/>
          <w:w w:val="105"/>
          <w:sz w:val="23"/>
        </w:rPr>
        <w:t xml:space="preserve"> </w:t>
      </w:r>
      <w:r>
        <w:rPr>
          <w:color w:val="232323"/>
          <w:w w:val="105"/>
          <w:sz w:val="23"/>
        </w:rPr>
        <w:t>the</w:t>
      </w:r>
      <w:r>
        <w:rPr>
          <w:color w:val="232323"/>
          <w:spacing w:val="-13"/>
          <w:w w:val="105"/>
          <w:sz w:val="23"/>
        </w:rPr>
        <w:t xml:space="preserve"> </w:t>
      </w:r>
      <w:r>
        <w:rPr>
          <w:color w:val="232323"/>
          <w:w w:val="105"/>
          <w:sz w:val="23"/>
        </w:rPr>
        <w:t>responsibility</w:t>
      </w:r>
      <w:r>
        <w:rPr>
          <w:color w:val="232323"/>
          <w:spacing w:val="-15"/>
          <w:w w:val="105"/>
          <w:sz w:val="23"/>
        </w:rPr>
        <w:t xml:space="preserve"> </w:t>
      </w:r>
      <w:r>
        <w:rPr>
          <w:color w:val="232323"/>
          <w:w w:val="105"/>
          <w:sz w:val="23"/>
        </w:rPr>
        <w:t>of</w:t>
      </w:r>
      <w:r>
        <w:rPr>
          <w:color w:val="232323"/>
          <w:spacing w:val="-14"/>
          <w:w w:val="105"/>
          <w:sz w:val="23"/>
        </w:rPr>
        <w:t xml:space="preserve"> </w:t>
      </w:r>
      <w:r>
        <w:rPr>
          <w:color w:val="232323"/>
          <w:w w:val="105"/>
          <w:sz w:val="23"/>
        </w:rPr>
        <w:t>the</w:t>
      </w:r>
      <w:r>
        <w:rPr>
          <w:color w:val="232323"/>
          <w:spacing w:val="-15"/>
          <w:w w:val="105"/>
          <w:sz w:val="23"/>
        </w:rPr>
        <w:t xml:space="preserve"> </w:t>
      </w:r>
      <w:r>
        <w:rPr>
          <w:color w:val="232323"/>
          <w:w w:val="105"/>
          <w:sz w:val="23"/>
        </w:rPr>
        <w:t>student</w:t>
      </w:r>
      <w:r>
        <w:rPr>
          <w:color w:val="232323"/>
          <w:spacing w:val="4"/>
          <w:w w:val="105"/>
          <w:sz w:val="23"/>
        </w:rPr>
        <w:t xml:space="preserve"> </w:t>
      </w:r>
      <w:r>
        <w:rPr>
          <w:color w:val="232323"/>
          <w:w w:val="105"/>
          <w:sz w:val="23"/>
        </w:rPr>
        <w:t>to</w:t>
      </w:r>
      <w:r>
        <w:rPr>
          <w:color w:val="232323"/>
          <w:spacing w:val="-10"/>
          <w:w w:val="105"/>
          <w:sz w:val="23"/>
        </w:rPr>
        <w:t xml:space="preserve"> </w:t>
      </w:r>
      <w:r>
        <w:rPr>
          <w:color w:val="232323"/>
          <w:w w:val="105"/>
          <w:sz w:val="23"/>
        </w:rPr>
        <w:t>arrange</w:t>
      </w:r>
      <w:r>
        <w:rPr>
          <w:color w:val="232323"/>
          <w:spacing w:val="-5"/>
          <w:w w:val="105"/>
          <w:sz w:val="23"/>
        </w:rPr>
        <w:t xml:space="preserve"> </w:t>
      </w:r>
      <w:r>
        <w:rPr>
          <w:color w:val="232323"/>
          <w:w w:val="105"/>
          <w:sz w:val="23"/>
        </w:rPr>
        <w:t>the</w:t>
      </w:r>
      <w:r>
        <w:rPr>
          <w:color w:val="232323"/>
          <w:spacing w:val="-14"/>
          <w:w w:val="105"/>
          <w:sz w:val="23"/>
        </w:rPr>
        <w:t xml:space="preserve"> </w:t>
      </w:r>
      <w:r>
        <w:rPr>
          <w:color w:val="232323"/>
          <w:w w:val="105"/>
          <w:sz w:val="23"/>
        </w:rPr>
        <w:t>in-person</w:t>
      </w:r>
      <w:r>
        <w:rPr>
          <w:color w:val="232323"/>
          <w:spacing w:val="2"/>
          <w:w w:val="105"/>
          <w:sz w:val="23"/>
        </w:rPr>
        <w:t xml:space="preserve"> </w:t>
      </w:r>
      <w:r>
        <w:rPr>
          <w:color w:val="232323"/>
          <w:w w:val="105"/>
          <w:sz w:val="23"/>
        </w:rPr>
        <w:t>interview</w:t>
      </w:r>
      <w:r>
        <w:rPr>
          <w:color w:val="232323"/>
          <w:spacing w:val="8"/>
          <w:w w:val="105"/>
          <w:sz w:val="23"/>
        </w:rPr>
        <w:t xml:space="preserve"> </w:t>
      </w:r>
      <w:r>
        <w:rPr>
          <w:color w:val="232323"/>
          <w:w w:val="105"/>
          <w:sz w:val="23"/>
        </w:rPr>
        <w:t>within</w:t>
      </w:r>
      <w:r>
        <w:rPr>
          <w:color w:val="232323"/>
          <w:spacing w:val="-3"/>
          <w:w w:val="105"/>
          <w:sz w:val="23"/>
        </w:rPr>
        <w:t xml:space="preserve"> </w:t>
      </w:r>
      <w:r>
        <w:rPr>
          <w:color w:val="232323"/>
          <w:w w:val="105"/>
          <w:sz w:val="23"/>
        </w:rPr>
        <w:t>three</w:t>
      </w:r>
      <w:r>
        <w:rPr>
          <w:color w:val="232323"/>
          <w:spacing w:val="-15"/>
          <w:w w:val="105"/>
          <w:sz w:val="23"/>
        </w:rPr>
        <w:t xml:space="preserve"> </w:t>
      </w:r>
      <w:r>
        <w:rPr>
          <w:color w:val="232323"/>
          <w:spacing w:val="-2"/>
          <w:w w:val="105"/>
          <w:sz w:val="23"/>
        </w:rPr>
        <w:t>days.</w:t>
      </w:r>
    </w:p>
    <w:p w14:paraId="2F959C62" w14:textId="77777777" w:rsidR="00691E44" w:rsidRDefault="00D9672C">
      <w:pPr>
        <w:pStyle w:val="ListParagraph"/>
        <w:numPr>
          <w:ilvl w:val="1"/>
          <w:numId w:val="59"/>
        </w:numPr>
        <w:tabs>
          <w:tab w:val="left" w:pos="2031"/>
          <w:tab w:val="left" w:pos="2043"/>
        </w:tabs>
        <w:spacing w:before="255" w:line="288" w:lineRule="auto"/>
        <w:ind w:left="2043" w:right="1562" w:hanging="366"/>
        <w:jc w:val="left"/>
        <w:rPr>
          <w:color w:val="232323"/>
          <w:sz w:val="23"/>
        </w:rPr>
      </w:pPr>
      <w:r>
        <w:rPr>
          <w:color w:val="232323"/>
          <w:w w:val="105"/>
          <w:sz w:val="23"/>
        </w:rPr>
        <w:t>Student</w:t>
      </w:r>
      <w:r>
        <w:rPr>
          <w:color w:val="232323"/>
          <w:spacing w:val="-9"/>
          <w:w w:val="105"/>
          <w:sz w:val="23"/>
        </w:rPr>
        <w:t xml:space="preserve"> </w:t>
      </w:r>
      <w:r>
        <w:rPr>
          <w:color w:val="232323"/>
          <w:w w:val="105"/>
          <w:sz w:val="23"/>
        </w:rPr>
        <w:t>meets</w:t>
      </w:r>
      <w:r>
        <w:rPr>
          <w:color w:val="232323"/>
          <w:spacing w:val="-15"/>
          <w:w w:val="105"/>
          <w:sz w:val="23"/>
        </w:rPr>
        <w:t xml:space="preserve"> </w:t>
      </w:r>
      <w:r>
        <w:rPr>
          <w:color w:val="232323"/>
          <w:w w:val="105"/>
          <w:sz w:val="23"/>
        </w:rPr>
        <w:t>with</w:t>
      </w:r>
      <w:r>
        <w:rPr>
          <w:color w:val="232323"/>
          <w:spacing w:val="-11"/>
          <w:w w:val="105"/>
          <w:sz w:val="23"/>
        </w:rPr>
        <w:t xml:space="preserve"> </w:t>
      </w:r>
      <w:r>
        <w:rPr>
          <w:color w:val="232323"/>
          <w:w w:val="105"/>
          <w:sz w:val="23"/>
        </w:rPr>
        <w:t>the</w:t>
      </w:r>
      <w:r>
        <w:rPr>
          <w:color w:val="232323"/>
          <w:spacing w:val="-16"/>
          <w:w w:val="105"/>
          <w:sz w:val="23"/>
        </w:rPr>
        <w:t xml:space="preserve"> </w:t>
      </w:r>
      <w:r>
        <w:rPr>
          <w:color w:val="232323"/>
          <w:w w:val="105"/>
          <w:sz w:val="23"/>
        </w:rPr>
        <w:t>appropriate</w:t>
      </w:r>
      <w:r>
        <w:rPr>
          <w:color w:val="232323"/>
          <w:spacing w:val="-3"/>
          <w:w w:val="105"/>
          <w:sz w:val="23"/>
        </w:rPr>
        <w:t xml:space="preserve"> </w:t>
      </w:r>
      <w:r>
        <w:rPr>
          <w:color w:val="232323"/>
          <w:w w:val="105"/>
          <w:sz w:val="23"/>
        </w:rPr>
        <w:t>agency</w:t>
      </w:r>
      <w:r>
        <w:rPr>
          <w:color w:val="8E8E8E"/>
          <w:w w:val="105"/>
          <w:sz w:val="23"/>
        </w:rPr>
        <w:t>/</w:t>
      </w:r>
      <w:r>
        <w:rPr>
          <w:color w:val="232323"/>
          <w:w w:val="105"/>
          <w:sz w:val="23"/>
        </w:rPr>
        <w:t>organization</w:t>
      </w:r>
      <w:r>
        <w:rPr>
          <w:color w:val="232323"/>
          <w:spacing w:val="-14"/>
          <w:w w:val="105"/>
          <w:sz w:val="23"/>
        </w:rPr>
        <w:t xml:space="preserve"> </w:t>
      </w:r>
      <w:r>
        <w:rPr>
          <w:color w:val="232323"/>
          <w:w w:val="105"/>
          <w:sz w:val="23"/>
        </w:rPr>
        <w:t>contact</w:t>
      </w:r>
      <w:r>
        <w:rPr>
          <w:color w:val="232323"/>
          <w:spacing w:val="-6"/>
          <w:w w:val="105"/>
          <w:sz w:val="23"/>
        </w:rPr>
        <w:t xml:space="preserve"> </w:t>
      </w:r>
      <w:r>
        <w:rPr>
          <w:color w:val="232323"/>
          <w:w w:val="105"/>
          <w:sz w:val="23"/>
        </w:rPr>
        <w:t>for</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professional</w:t>
      </w:r>
      <w:r>
        <w:rPr>
          <w:color w:val="232323"/>
          <w:spacing w:val="-2"/>
          <w:w w:val="105"/>
          <w:sz w:val="23"/>
        </w:rPr>
        <w:t xml:space="preserve"> </w:t>
      </w:r>
      <w:r>
        <w:rPr>
          <w:color w:val="232323"/>
          <w:w w:val="105"/>
          <w:sz w:val="23"/>
        </w:rPr>
        <w:t>in person interview. Professional attire is</w:t>
      </w:r>
      <w:r>
        <w:rPr>
          <w:color w:val="232323"/>
          <w:spacing w:val="-4"/>
          <w:w w:val="105"/>
          <w:sz w:val="23"/>
        </w:rPr>
        <w:t xml:space="preserve"> </w:t>
      </w:r>
      <w:r>
        <w:rPr>
          <w:color w:val="232323"/>
          <w:w w:val="105"/>
          <w:sz w:val="23"/>
        </w:rPr>
        <w:t>expected.</w:t>
      </w:r>
    </w:p>
    <w:p w14:paraId="199D33CB" w14:textId="77777777" w:rsidR="00691E44" w:rsidRDefault="00D9672C">
      <w:pPr>
        <w:pStyle w:val="ListParagraph"/>
        <w:numPr>
          <w:ilvl w:val="1"/>
          <w:numId w:val="59"/>
        </w:numPr>
        <w:tabs>
          <w:tab w:val="left" w:pos="2029"/>
          <w:tab w:val="left" w:pos="2036"/>
        </w:tabs>
        <w:spacing w:before="203" w:line="288" w:lineRule="auto"/>
        <w:ind w:left="2036" w:right="1364" w:hanging="354"/>
        <w:jc w:val="left"/>
        <w:rPr>
          <w:color w:val="232323"/>
          <w:sz w:val="23"/>
        </w:rPr>
      </w:pPr>
      <w:r>
        <w:rPr>
          <w:color w:val="232323"/>
          <w:w w:val="105"/>
          <w:sz w:val="23"/>
        </w:rPr>
        <w:t>The</w:t>
      </w:r>
      <w:r>
        <w:rPr>
          <w:color w:val="232323"/>
          <w:spacing w:val="-16"/>
          <w:w w:val="105"/>
          <w:sz w:val="23"/>
        </w:rPr>
        <w:t xml:space="preserve"> </w:t>
      </w:r>
      <w:r>
        <w:rPr>
          <w:color w:val="232323"/>
          <w:w w:val="105"/>
          <w:sz w:val="23"/>
        </w:rPr>
        <w:t>student</w:t>
      </w:r>
      <w:r>
        <w:rPr>
          <w:color w:val="232323"/>
          <w:spacing w:val="-14"/>
          <w:w w:val="105"/>
          <w:sz w:val="23"/>
        </w:rPr>
        <w:t xml:space="preserve"> </w:t>
      </w:r>
      <w:r>
        <w:rPr>
          <w:color w:val="232323"/>
          <w:w w:val="105"/>
          <w:sz w:val="23"/>
        </w:rPr>
        <w:t>contacts</w:t>
      </w:r>
      <w:r>
        <w:rPr>
          <w:color w:val="232323"/>
          <w:spacing w:val="-9"/>
          <w:w w:val="105"/>
          <w:sz w:val="23"/>
        </w:rPr>
        <w:t xml:space="preserve"> </w:t>
      </w:r>
      <w:r>
        <w:rPr>
          <w:color w:val="232323"/>
          <w:w w:val="105"/>
          <w:sz w:val="23"/>
        </w:rPr>
        <w:t>Field</w:t>
      </w:r>
      <w:r>
        <w:rPr>
          <w:color w:val="232323"/>
          <w:spacing w:val="-7"/>
          <w:w w:val="105"/>
          <w:sz w:val="23"/>
        </w:rPr>
        <w:t xml:space="preserve"> </w:t>
      </w:r>
      <w:r>
        <w:rPr>
          <w:color w:val="232323"/>
          <w:w w:val="105"/>
          <w:sz w:val="23"/>
        </w:rPr>
        <w:t>Education</w:t>
      </w:r>
      <w:r>
        <w:rPr>
          <w:color w:val="232323"/>
          <w:spacing w:val="-11"/>
          <w:w w:val="105"/>
          <w:sz w:val="23"/>
        </w:rPr>
        <w:t xml:space="preserve"> </w:t>
      </w:r>
      <w:r>
        <w:rPr>
          <w:color w:val="232323"/>
          <w:w w:val="105"/>
          <w:sz w:val="23"/>
        </w:rPr>
        <w:t>Office</w:t>
      </w:r>
      <w:r>
        <w:rPr>
          <w:color w:val="232323"/>
          <w:spacing w:val="-16"/>
          <w:w w:val="105"/>
          <w:sz w:val="23"/>
        </w:rPr>
        <w:t xml:space="preserve"> </w:t>
      </w:r>
      <w:r>
        <w:rPr>
          <w:color w:val="232323"/>
          <w:w w:val="105"/>
          <w:sz w:val="23"/>
        </w:rPr>
        <w:t>after</w:t>
      </w:r>
      <w:r>
        <w:rPr>
          <w:color w:val="232323"/>
          <w:spacing w:val="-12"/>
          <w:w w:val="105"/>
          <w:sz w:val="23"/>
        </w:rPr>
        <w:t xml:space="preserve"> </w:t>
      </w:r>
      <w:r>
        <w:rPr>
          <w:color w:val="232323"/>
          <w:w w:val="105"/>
          <w:sz w:val="23"/>
        </w:rPr>
        <w:t>the</w:t>
      </w:r>
      <w:r>
        <w:rPr>
          <w:color w:val="232323"/>
          <w:spacing w:val="-16"/>
          <w:w w:val="105"/>
          <w:sz w:val="23"/>
        </w:rPr>
        <w:t xml:space="preserve"> </w:t>
      </w:r>
      <w:r>
        <w:rPr>
          <w:color w:val="232323"/>
          <w:w w:val="105"/>
          <w:sz w:val="23"/>
        </w:rPr>
        <w:t>professional</w:t>
      </w:r>
      <w:r>
        <w:rPr>
          <w:color w:val="232323"/>
          <w:spacing w:val="11"/>
          <w:w w:val="105"/>
          <w:sz w:val="23"/>
        </w:rPr>
        <w:t xml:space="preserve"> </w:t>
      </w:r>
      <w:r>
        <w:rPr>
          <w:color w:val="232323"/>
          <w:w w:val="105"/>
          <w:sz w:val="23"/>
        </w:rPr>
        <w:t>in</w:t>
      </w:r>
      <w:r>
        <w:rPr>
          <w:color w:val="232323"/>
          <w:spacing w:val="-10"/>
          <w:w w:val="105"/>
          <w:sz w:val="23"/>
        </w:rPr>
        <w:t xml:space="preserve"> </w:t>
      </w:r>
      <w:r>
        <w:rPr>
          <w:color w:val="232323"/>
          <w:w w:val="105"/>
          <w:sz w:val="23"/>
        </w:rPr>
        <w:t>person</w:t>
      </w:r>
      <w:r>
        <w:rPr>
          <w:color w:val="232323"/>
          <w:spacing w:val="-3"/>
          <w:w w:val="105"/>
          <w:sz w:val="23"/>
        </w:rPr>
        <w:t xml:space="preserve"> </w:t>
      </w:r>
      <w:r>
        <w:rPr>
          <w:color w:val="232323"/>
          <w:w w:val="105"/>
          <w:sz w:val="23"/>
        </w:rPr>
        <w:t>interview</w:t>
      </w:r>
      <w:r>
        <w:rPr>
          <w:color w:val="232323"/>
          <w:spacing w:val="-4"/>
          <w:w w:val="105"/>
          <w:sz w:val="23"/>
        </w:rPr>
        <w:t xml:space="preserve"> </w:t>
      </w:r>
      <w:r>
        <w:rPr>
          <w:color w:val="232323"/>
          <w:w w:val="105"/>
          <w:sz w:val="23"/>
        </w:rPr>
        <w:t>to share</w:t>
      </w:r>
      <w:r>
        <w:rPr>
          <w:color w:val="232323"/>
          <w:spacing w:val="-3"/>
          <w:w w:val="105"/>
          <w:sz w:val="23"/>
        </w:rPr>
        <w:t xml:space="preserve"> </w:t>
      </w:r>
      <w:r>
        <w:rPr>
          <w:color w:val="232323"/>
          <w:w w:val="105"/>
          <w:sz w:val="23"/>
        </w:rPr>
        <w:t>an update concerning the interview.</w:t>
      </w:r>
    </w:p>
    <w:p w14:paraId="3ED8C491" w14:textId="77777777" w:rsidR="00691E44" w:rsidRDefault="00D9672C">
      <w:pPr>
        <w:pStyle w:val="ListParagraph"/>
        <w:numPr>
          <w:ilvl w:val="1"/>
          <w:numId w:val="59"/>
        </w:numPr>
        <w:tabs>
          <w:tab w:val="left" w:pos="2042"/>
          <w:tab w:val="left" w:pos="2045"/>
        </w:tabs>
        <w:spacing w:before="202" w:line="290" w:lineRule="auto"/>
        <w:ind w:left="2045" w:right="1406" w:hanging="357"/>
        <w:jc w:val="left"/>
        <w:rPr>
          <w:color w:val="232323"/>
          <w:sz w:val="23"/>
        </w:rPr>
      </w:pPr>
      <w:r>
        <w:rPr>
          <w:color w:val="232323"/>
          <w:w w:val="105"/>
          <w:sz w:val="23"/>
        </w:rPr>
        <w:t>Based on the</w:t>
      </w:r>
      <w:r>
        <w:rPr>
          <w:color w:val="232323"/>
          <w:spacing w:val="-9"/>
          <w:w w:val="105"/>
          <w:sz w:val="23"/>
        </w:rPr>
        <w:t xml:space="preserve"> </w:t>
      </w:r>
      <w:r>
        <w:rPr>
          <w:color w:val="232323"/>
          <w:w w:val="105"/>
          <w:sz w:val="23"/>
        </w:rPr>
        <w:t>student's performance in the</w:t>
      </w:r>
      <w:r>
        <w:rPr>
          <w:color w:val="232323"/>
          <w:spacing w:val="-1"/>
          <w:w w:val="105"/>
          <w:sz w:val="23"/>
        </w:rPr>
        <w:t xml:space="preserve"> </w:t>
      </w:r>
      <w:r>
        <w:rPr>
          <w:color w:val="232323"/>
          <w:w w:val="105"/>
          <w:sz w:val="23"/>
        </w:rPr>
        <w:t>interview, the</w:t>
      </w:r>
      <w:r>
        <w:rPr>
          <w:color w:val="232323"/>
          <w:spacing w:val="-8"/>
          <w:w w:val="105"/>
          <w:sz w:val="23"/>
        </w:rPr>
        <w:t xml:space="preserve"> </w:t>
      </w:r>
      <w:r>
        <w:rPr>
          <w:color w:val="232323"/>
          <w:w w:val="105"/>
          <w:sz w:val="23"/>
        </w:rPr>
        <w:t>agency</w:t>
      </w:r>
      <w:r>
        <w:rPr>
          <w:color w:val="8E8E8E"/>
          <w:w w:val="105"/>
          <w:sz w:val="23"/>
        </w:rPr>
        <w:t>/</w:t>
      </w:r>
      <w:r>
        <w:rPr>
          <w:color w:val="232323"/>
          <w:w w:val="105"/>
          <w:sz w:val="23"/>
        </w:rPr>
        <w:t>organization</w:t>
      </w:r>
      <w:r>
        <w:rPr>
          <w:color w:val="232323"/>
          <w:spacing w:val="-2"/>
          <w:w w:val="105"/>
          <w:sz w:val="23"/>
        </w:rPr>
        <w:t xml:space="preserve"> </w:t>
      </w:r>
      <w:r>
        <w:rPr>
          <w:color w:val="232323"/>
          <w:w w:val="105"/>
          <w:sz w:val="23"/>
        </w:rPr>
        <w:t>contact person</w:t>
      </w:r>
      <w:r>
        <w:rPr>
          <w:color w:val="232323"/>
          <w:spacing w:val="-14"/>
          <w:w w:val="105"/>
          <w:sz w:val="23"/>
        </w:rPr>
        <w:t xml:space="preserve"> </w:t>
      </w:r>
      <w:r>
        <w:rPr>
          <w:color w:val="232323"/>
          <w:w w:val="105"/>
          <w:sz w:val="23"/>
        </w:rPr>
        <w:t>recommends</w:t>
      </w:r>
      <w:r>
        <w:rPr>
          <w:color w:val="232323"/>
          <w:spacing w:val="-2"/>
          <w:w w:val="105"/>
          <w:sz w:val="23"/>
        </w:rPr>
        <w:t xml:space="preserve"> </w:t>
      </w:r>
      <w:r>
        <w:rPr>
          <w:color w:val="232323"/>
          <w:w w:val="105"/>
          <w:sz w:val="23"/>
        </w:rPr>
        <w:t>accepting</w:t>
      </w:r>
      <w:r>
        <w:rPr>
          <w:color w:val="232323"/>
          <w:spacing w:val="-14"/>
          <w:w w:val="105"/>
          <w:sz w:val="23"/>
        </w:rPr>
        <w:t xml:space="preserve"> </w:t>
      </w:r>
      <w:r>
        <w:rPr>
          <w:color w:val="232323"/>
          <w:w w:val="105"/>
          <w:sz w:val="23"/>
        </w:rPr>
        <w:t>or</w:t>
      </w:r>
      <w:r>
        <w:rPr>
          <w:color w:val="232323"/>
          <w:spacing w:val="-16"/>
          <w:w w:val="105"/>
          <w:sz w:val="23"/>
        </w:rPr>
        <w:t xml:space="preserve"> </w:t>
      </w:r>
      <w:r>
        <w:rPr>
          <w:color w:val="232323"/>
          <w:w w:val="105"/>
          <w:sz w:val="23"/>
        </w:rPr>
        <w:t>rejecting</w:t>
      </w:r>
      <w:r>
        <w:rPr>
          <w:color w:val="232323"/>
          <w:spacing w:val="-11"/>
          <w:w w:val="105"/>
          <w:sz w:val="23"/>
        </w:rPr>
        <w:t xml:space="preserve"> </w:t>
      </w:r>
      <w:r>
        <w:rPr>
          <w:color w:val="232323"/>
          <w:w w:val="105"/>
          <w:sz w:val="23"/>
        </w:rPr>
        <w:t>the</w:t>
      </w:r>
      <w:r>
        <w:rPr>
          <w:color w:val="232323"/>
          <w:spacing w:val="-16"/>
          <w:w w:val="105"/>
          <w:sz w:val="23"/>
        </w:rPr>
        <w:t xml:space="preserve"> </w:t>
      </w:r>
      <w:r>
        <w:rPr>
          <w:color w:val="232323"/>
          <w:w w:val="105"/>
          <w:sz w:val="23"/>
        </w:rPr>
        <w:t>student</w:t>
      </w:r>
      <w:r>
        <w:rPr>
          <w:color w:val="232323"/>
          <w:spacing w:val="-4"/>
          <w:w w:val="105"/>
          <w:sz w:val="23"/>
        </w:rPr>
        <w:t xml:space="preserve"> </w:t>
      </w:r>
      <w:r>
        <w:rPr>
          <w:color w:val="232323"/>
          <w:w w:val="105"/>
          <w:sz w:val="23"/>
        </w:rPr>
        <w:t>for</w:t>
      </w:r>
      <w:r>
        <w:rPr>
          <w:color w:val="232323"/>
          <w:spacing w:val="-14"/>
          <w:w w:val="105"/>
          <w:sz w:val="23"/>
        </w:rPr>
        <w:t xml:space="preserve"> </w:t>
      </w:r>
      <w:r>
        <w:rPr>
          <w:color w:val="232323"/>
          <w:w w:val="105"/>
          <w:sz w:val="23"/>
        </w:rPr>
        <w:t>the</w:t>
      </w:r>
      <w:r>
        <w:rPr>
          <w:color w:val="232323"/>
          <w:spacing w:val="-10"/>
          <w:w w:val="105"/>
          <w:sz w:val="23"/>
        </w:rPr>
        <w:t xml:space="preserve"> </w:t>
      </w:r>
      <w:r>
        <w:rPr>
          <w:color w:val="232323"/>
          <w:w w:val="105"/>
          <w:sz w:val="23"/>
        </w:rPr>
        <w:t>practicum</w:t>
      </w:r>
      <w:r>
        <w:rPr>
          <w:color w:val="232323"/>
          <w:spacing w:val="-2"/>
          <w:w w:val="105"/>
          <w:sz w:val="23"/>
        </w:rPr>
        <w:t xml:space="preserve"> </w:t>
      </w:r>
      <w:r>
        <w:rPr>
          <w:color w:val="232323"/>
          <w:w w:val="105"/>
          <w:sz w:val="23"/>
        </w:rPr>
        <w:t>placement.</w:t>
      </w:r>
      <w:r>
        <w:rPr>
          <w:color w:val="232323"/>
          <w:spacing w:val="-8"/>
          <w:w w:val="105"/>
          <w:sz w:val="23"/>
        </w:rPr>
        <w:t xml:space="preserve"> </w:t>
      </w:r>
      <w:r>
        <w:rPr>
          <w:color w:val="232323"/>
          <w:w w:val="105"/>
          <w:sz w:val="23"/>
        </w:rPr>
        <w:t>The recommendation</w:t>
      </w:r>
      <w:r>
        <w:rPr>
          <w:color w:val="232323"/>
          <w:spacing w:val="-5"/>
          <w:w w:val="105"/>
          <w:sz w:val="23"/>
        </w:rPr>
        <w:t xml:space="preserve"> </w:t>
      </w:r>
      <w:r>
        <w:rPr>
          <w:color w:val="232323"/>
          <w:w w:val="105"/>
          <w:sz w:val="23"/>
        </w:rPr>
        <w:t>may be</w:t>
      </w:r>
      <w:r>
        <w:rPr>
          <w:color w:val="232323"/>
          <w:spacing w:val="-5"/>
          <w:w w:val="105"/>
          <w:sz w:val="23"/>
        </w:rPr>
        <w:t xml:space="preserve"> </w:t>
      </w:r>
      <w:r>
        <w:rPr>
          <w:color w:val="232323"/>
          <w:w w:val="105"/>
          <w:sz w:val="23"/>
        </w:rPr>
        <w:t>shared with the</w:t>
      </w:r>
      <w:r>
        <w:rPr>
          <w:color w:val="232323"/>
          <w:spacing w:val="-5"/>
          <w:w w:val="105"/>
          <w:sz w:val="23"/>
        </w:rPr>
        <w:t xml:space="preserve"> </w:t>
      </w:r>
      <w:r>
        <w:rPr>
          <w:color w:val="232323"/>
          <w:w w:val="105"/>
          <w:sz w:val="23"/>
        </w:rPr>
        <w:t>student at the</w:t>
      </w:r>
      <w:r>
        <w:rPr>
          <w:color w:val="232323"/>
          <w:spacing w:val="-7"/>
          <w:w w:val="105"/>
          <w:sz w:val="23"/>
        </w:rPr>
        <w:t xml:space="preserve"> </w:t>
      </w:r>
      <w:r>
        <w:rPr>
          <w:color w:val="232323"/>
          <w:w w:val="105"/>
          <w:sz w:val="23"/>
        </w:rPr>
        <w:t>conclusion of</w:t>
      </w:r>
      <w:r>
        <w:rPr>
          <w:color w:val="232323"/>
          <w:spacing w:val="-3"/>
          <w:w w:val="105"/>
          <w:sz w:val="23"/>
        </w:rPr>
        <w:t xml:space="preserve"> </w:t>
      </w:r>
      <w:r>
        <w:rPr>
          <w:color w:val="232323"/>
          <w:w w:val="105"/>
          <w:sz w:val="23"/>
        </w:rPr>
        <w:t>the</w:t>
      </w:r>
      <w:r>
        <w:rPr>
          <w:color w:val="232323"/>
          <w:spacing w:val="-1"/>
          <w:w w:val="105"/>
          <w:sz w:val="23"/>
        </w:rPr>
        <w:t xml:space="preserve"> </w:t>
      </w:r>
      <w:r>
        <w:rPr>
          <w:color w:val="232323"/>
          <w:w w:val="105"/>
          <w:sz w:val="23"/>
        </w:rPr>
        <w:t>interview.</w:t>
      </w:r>
    </w:p>
    <w:p w14:paraId="1CF9D601" w14:textId="77777777" w:rsidR="00691E44" w:rsidRDefault="00D9672C">
      <w:pPr>
        <w:pStyle w:val="ListParagraph"/>
        <w:numPr>
          <w:ilvl w:val="1"/>
          <w:numId w:val="59"/>
        </w:numPr>
        <w:tabs>
          <w:tab w:val="left" w:pos="2045"/>
          <w:tab w:val="left" w:pos="2048"/>
        </w:tabs>
        <w:spacing w:before="195" w:line="290" w:lineRule="auto"/>
        <w:ind w:left="2048" w:right="1517" w:hanging="355"/>
        <w:jc w:val="left"/>
        <w:rPr>
          <w:color w:val="232323"/>
          <w:sz w:val="23"/>
        </w:rPr>
      </w:pPr>
      <w:r>
        <w:rPr>
          <w:color w:val="232323"/>
          <w:w w:val="105"/>
          <w:sz w:val="23"/>
        </w:rPr>
        <w:t>Following</w:t>
      </w:r>
      <w:r>
        <w:rPr>
          <w:color w:val="232323"/>
          <w:spacing w:val="-16"/>
          <w:w w:val="105"/>
          <w:sz w:val="23"/>
        </w:rPr>
        <w:t xml:space="preserve"> </w:t>
      </w:r>
      <w:r>
        <w:rPr>
          <w:color w:val="232323"/>
          <w:w w:val="105"/>
          <w:sz w:val="23"/>
        </w:rPr>
        <w:t>the</w:t>
      </w:r>
      <w:r>
        <w:rPr>
          <w:color w:val="232323"/>
          <w:spacing w:val="-15"/>
          <w:w w:val="105"/>
          <w:sz w:val="23"/>
        </w:rPr>
        <w:t xml:space="preserve"> </w:t>
      </w:r>
      <w:r>
        <w:rPr>
          <w:color w:val="232323"/>
          <w:w w:val="105"/>
          <w:sz w:val="23"/>
        </w:rPr>
        <w:t>interview,</w:t>
      </w:r>
      <w:r>
        <w:rPr>
          <w:color w:val="232323"/>
          <w:spacing w:val="-10"/>
          <w:w w:val="105"/>
          <w:sz w:val="23"/>
        </w:rPr>
        <w:t xml:space="preserve"> </w:t>
      </w:r>
      <w:r>
        <w:rPr>
          <w:color w:val="232323"/>
          <w:w w:val="105"/>
          <w:sz w:val="23"/>
        </w:rPr>
        <w:t>the</w:t>
      </w:r>
      <w:r>
        <w:rPr>
          <w:color w:val="232323"/>
          <w:spacing w:val="-15"/>
          <w:w w:val="105"/>
          <w:sz w:val="23"/>
        </w:rPr>
        <w:t xml:space="preserve"> </w:t>
      </w:r>
      <w:r>
        <w:rPr>
          <w:color w:val="232323"/>
          <w:w w:val="105"/>
          <w:sz w:val="23"/>
        </w:rPr>
        <w:t>agency</w:t>
      </w:r>
      <w:r>
        <w:rPr>
          <w:color w:val="8E8E8E"/>
          <w:w w:val="105"/>
          <w:sz w:val="23"/>
        </w:rPr>
        <w:t>/</w:t>
      </w:r>
      <w:r>
        <w:rPr>
          <w:color w:val="232323"/>
          <w:w w:val="105"/>
          <w:sz w:val="23"/>
        </w:rPr>
        <w:t>organization</w:t>
      </w:r>
      <w:r>
        <w:rPr>
          <w:color w:val="232323"/>
          <w:spacing w:val="-15"/>
          <w:w w:val="105"/>
          <w:sz w:val="23"/>
        </w:rPr>
        <w:t xml:space="preserve"> </w:t>
      </w:r>
      <w:r>
        <w:rPr>
          <w:color w:val="232323"/>
          <w:w w:val="105"/>
          <w:sz w:val="23"/>
        </w:rPr>
        <w:t>contact</w:t>
      </w:r>
      <w:r>
        <w:rPr>
          <w:color w:val="232323"/>
          <w:spacing w:val="-9"/>
          <w:w w:val="105"/>
          <w:sz w:val="23"/>
        </w:rPr>
        <w:t xml:space="preserve"> </w:t>
      </w:r>
      <w:r>
        <w:rPr>
          <w:color w:val="232323"/>
          <w:w w:val="105"/>
          <w:sz w:val="23"/>
        </w:rPr>
        <w:t>will</w:t>
      </w:r>
      <w:r>
        <w:rPr>
          <w:color w:val="232323"/>
          <w:spacing w:val="-5"/>
          <w:w w:val="105"/>
          <w:sz w:val="23"/>
        </w:rPr>
        <w:t xml:space="preserve"> </w:t>
      </w:r>
      <w:r>
        <w:rPr>
          <w:color w:val="232323"/>
          <w:w w:val="105"/>
          <w:sz w:val="23"/>
        </w:rPr>
        <w:t>notify</w:t>
      </w:r>
      <w:r>
        <w:rPr>
          <w:color w:val="232323"/>
          <w:spacing w:val="-13"/>
          <w:w w:val="105"/>
          <w:sz w:val="23"/>
        </w:rPr>
        <w:t xml:space="preserve"> </w:t>
      </w:r>
      <w:r>
        <w:rPr>
          <w:color w:val="232323"/>
          <w:w w:val="105"/>
          <w:sz w:val="23"/>
        </w:rPr>
        <w:t>the</w:t>
      </w:r>
      <w:r>
        <w:rPr>
          <w:color w:val="232323"/>
          <w:spacing w:val="-16"/>
          <w:w w:val="105"/>
          <w:sz w:val="23"/>
        </w:rPr>
        <w:t xml:space="preserve"> </w:t>
      </w:r>
      <w:r>
        <w:rPr>
          <w:color w:val="232323"/>
          <w:w w:val="105"/>
          <w:sz w:val="23"/>
        </w:rPr>
        <w:t>student</w:t>
      </w:r>
      <w:r>
        <w:rPr>
          <w:color w:val="232323"/>
          <w:spacing w:val="-7"/>
          <w:w w:val="105"/>
          <w:sz w:val="23"/>
        </w:rPr>
        <w:t xml:space="preserve"> </w:t>
      </w:r>
      <w:r>
        <w:rPr>
          <w:color w:val="232323"/>
          <w:w w:val="105"/>
          <w:sz w:val="23"/>
        </w:rPr>
        <w:t>and/or Field Education</w:t>
      </w:r>
      <w:r>
        <w:rPr>
          <w:color w:val="232323"/>
          <w:spacing w:val="27"/>
          <w:w w:val="105"/>
          <w:sz w:val="23"/>
        </w:rPr>
        <w:t xml:space="preserve"> </w:t>
      </w:r>
      <w:r>
        <w:rPr>
          <w:color w:val="232323"/>
          <w:w w:val="105"/>
          <w:sz w:val="23"/>
        </w:rPr>
        <w:t>Director</w:t>
      </w:r>
      <w:r>
        <w:rPr>
          <w:color w:val="232323"/>
          <w:spacing w:val="-1"/>
          <w:w w:val="105"/>
          <w:sz w:val="23"/>
        </w:rPr>
        <w:t xml:space="preserve"> </w:t>
      </w:r>
      <w:r>
        <w:rPr>
          <w:color w:val="232323"/>
          <w:w w:val="105"/>
          <w:sz w:val="23"/>
        </w:rPr>
        <w:t>of the recommendation to</w:t>
      </w:r>
      <w:r>
        <w:rPr>
          <w:color w:val="232323"/>
          <w:spacing w:val="-5"/>
          <w:w w:val="105"/>
          <w:sz w:val="23"/>
        </w:rPr>
        <w:t xml:space="preserve"> </w:t>
      </w:r>
      <w:r>
        <w:rPr>
          <w:color w:val="232323"/>
          <w:w w:val="105"/>
          <w:sz w:val="23"/>
        </w:rPr>
        <w:t>accept or</w:t>
      </w:r>
      <w:r>
        <w:rPr>
          <w:color w:val="232323"/>
          <w:spacing w:val="-5"/>
          <w:w w:val="105"/>
          <w:sz w:val="23"/>
        </w:rPr>
        <w:t xml:space="preserve"> </w:t>
      </w:r>
      <w:r>
        <w:rPr>
          <w:color w:val="232323"/>
          <w:w w:val="105"/>
          <w:sz w:val="23"/>
        </w:rPr>
        <w:t>deny the</w:t>
      </w:r>
      <w:r>
        <w:rPr>
          <w:color w:val="232323"/>
          <w:spacing w:val="-11"/>
          <w:w w:val="105"/>
          <w:sz w:val="23"/>
        </w:rPr>
        <w:t xml:space="preserve"> </w:t>
      </w:r>
      <w:r>
        <w:rPr>
          <w:color w:val="232323"/>
          <w:w w:val="105"/>
          <w:sz w:val="23"/>
        </w:rPr>
        <w:t>student as</w:t>
      </w:r>
      <w:r>
        <w:rPr>
          <w:color w:val="232323"/>
          <w:spacing w:val="-11"/>
          <w:w w:val="105"/>
          <w:sz w:val="23"/>
        </w:rPr>
        <w:t xml:space="preserve"> </w:t>
      </w:r>
      <w:r>
        <w:rPr>
          <w:color w:val="232323"/>
          <w:w w:val="105"/>
          <w:sz w:val="23"/>
        </w:rPr>
        <w:t>a potential intern.</w:t>
      </w:r>
    </w:p>
    <w:p w14:paraId="3793AA59" w14:textId="77777777" w:rsidR="00691E44" w:rsidRDefault="00D9672C">
      <w:pPr>
        <w:pStyle w:val="ListParagraph"/>
        <w:numPr>
          <w:ilvl w:val="1"/>
          <w:numId w:val="59"/>
        </w:numPr>
        <w:tabs>
          <w:tab w:val="left" w:pos="2049"/>
        </w:tabs>
        <w:spacing w:before="194" w:line="290" w:lineRule="auto"/>
        <w:ind w:left="2049" w:right="1255" w:hanging="356"/>
        <w:jc w:val="left"/>
        <w:rPr>
          <w:color w:val="232323"/>
          <w:sz w:val="23"/>
        </w:rPr>
      </w:pPr>
      <w:r>
        <w:rPr>
          <w:color w:val="232323"/>
          <w:w w:val="105"/>
          <w:sz w:val="23"/>
        </w:rPr>
        <w:t>If</w:t>
      </w:r>
      <w:r>
        <w:rPr>
          <w:color w:val="232323"/>
          <w:spacing w:val="-16"/>
          <w:w w:val="105"/>
          <w:sz w:val="23"/>
        </w:rPr>
        <w:t xml:space="preserve"> </w:t>
      </w:r>
      <w:r>
        <w:rPr>
          <w:color w:val="232323"/>
          <w:w w:val="105"/>
          <w:sz w:val="23"/>
        </w:rPr>
        <w:t>the</w:t>
      </w:r>
      <w:r>
        <w:rPr>
          <w:color w:val="232323"/>
          <w:spacing w:val="-15"/>
          <w:w w:val="105"/>
          <w:sz w:val="23"/>
        </w:rPr>
        <w:t xml:space="preserve"> </w:t>
      </w:r>
      <w:r>
        <w:rPr>
          <w:color w:val="232323"/>
          <w:w w:val="105"/>
          <w:sz w:val="23"/>
        </w:rPr>
        <w:t>student</w:t>
      </w:r>
      <w:r>
        <w:rPr>
          <w:color w:val="232323"/>
          <w:spacing w:val="-14"/>
          <w:w w:val="105"/>
          <w:sz w:val="23"/>
        </w:rPr>
        <w:t xml:space="preserve"> </w:t>
      </w:r>
      <w:r>
        <w:rPr>
          <w:color w:val="232323"/>
          <w:w w:val="105"/>
          <w:sz w:val="23"/>
        </w:rPr>
        <w:t>is</w:t>
      </w:r>
      <w:r>
        <w:rPr>
          <w:color w:val="232323"/>
          <w:spacing w:val="-15"/>
          <w:w w:val="105"/>
          <w:sz w:val="23"/>
        </w:rPr>
        <w:t xml:space="preserve"> </w:t>
      </w:r>
      <w:r>
        <w:rPr>
          <w:color w:val="232323"/>
          <w:w w:val="105"/>
          <w:sz w:val="23"/>
        </w:rPr>
        <w:t>not</w:t>
      </w:r>
      <w:r>
        <w:rPr>
          <w:color w:val="232323"/>
          <w:spacing w:val="-13"/>
          <w:w w:val="105"/>
          <w:sz w:val="23"/>
        </w:rPr>
        <w:t xml:space="preserve"> </w:t>
      </w:r>
      <w:r>
        <w:rPr>
          <w:color w:val="232323"/>
          <w:w w:val="105"/>
          <w:sz w:val="23"/>
        </w:rPr>
        <w:t>accepted for</w:t>
      </w:r>
      <w:r>
        <w:rPr>
          <w:color w:val="232323"/>
          <w:spacing w:val="-16"/>
          <w:w w:val="105"/>
          <w:sz w:val="23"/>
        </w:rPr>
        <w:t xml:space="preserve"> </w:t>
      </w:r>
      <w:r>
        <w:rPr>
          <w:color w:val="232323"/>
          <w:w w:val="105"/>
          <w:sz w:val="23"/>
        </w:rPr>
        <w:t>a</w:t>
      </w:r>
      <w:r>
        <w:rPr>
          <w:color w:val="232323"/>
          <w:spacing w:val="-11"/>
          <w:w w:val="105"/>
          <w:sz w:val="23"/>
        </w:rPr>
        <w:t xml:space="preserve"> </w:t>
      </w:r>
      <w:r>
        <w:rPr>
          <w:color w:val="232323"/>
          <w:w w:val="105"/>
          <w:sz w:val="23"/>
        </w:rPr>
        <w:t>practicum</w:t>
      </w:r>
      <w:r>
        <w:rPr>
          <w:color w:val="232323"/>
          <w:spacing w:val="6"/>
          <w:w w:val="105"/>
          <w:sz w:val="23"/>
        </w:rPr>
        <w:t xml:space="preserve"> </w:t>
      </w:r>
      <w:r>
        <w:rPr>
          <w:color w:val="232323"/>
          <w:w w:val="105"/>
          <w:sz w:val="23"/>
        </w:rPr>
        <w:t>placement after</w:t>
      </w:r>
      <w:r>
        <w:rPr>
          <w:color w:val="232323"/>
          <w:spacing w:val="-9"/>
          <w:w w:val="105"/>
          <w:sz w:val="23"/>
        </w:rPr>
        <w:t xml:space="preserve"> </w:t>
      </w:r>
      <w:r>
        <w:rPr>
          <w:color w:val="232323"/>
          <w:w w:val="105"/>
          <w:sz w:val="23"/>
        </w:rPr>
        <w:t>three</w:t>
      </w:r>
      <w:r>
        <w:rPr>
          <w:color w:val="232323"/>
          <w:spacing w:val="-11"/>
          <w:w w:val="105"/>
          <w:sz w:val="23"/>
        </w:rPr>
        <w:t xml:space="preserve"> </w:t>
      </w:r>
      <w:r>
        <w:rPr>
          <w:color w:val="232323"/>
          <w:w w:val="105"/>
          <w:sz w:val="23"/>
        </w:rPr>
        <w:t>interviews,</w:t>
      </w:r>
      <w:r>
        <w:rPr>
          <w:color w:val="232323"/>
          <w:spacing w:val="-5"/>
          <w:w w:val="105"/>
          <w:sz w:val="23"/>
        </w:rPr>
        <w:t xml:space="preserve"> </w:t>
      </w:r>
      <w:r>
        <w:rPr>
          <w:color w:val="232323"/>
          <w:w w:val="105"/>
          <w:sz w:val="23"/>
        </w:rPr>
        <w:t>the</w:t>
      </w:r>
      <w:r>
        <w:rPr>
          <w:color w:val="232323"/>
          <w:spacing w:val="-16"/>
          <w:w w:val="105"/>
          <w:sz w:val="23"/>
        </w:rPr>
        <w:t xml:space="preserve"> </w:t>
      </w:r>
      <w:r>
        <w:rPr>
          <w:color w:val="232323"/>
          <w:w w:val="105"/>
          <w:sz w:val="23"/>
        </w:rPr>
        <w:t>student may</w:t>
      </w:r>
      <w:r>
        <w:rPr>
          <w:color w:val="232323"/>
          <w:spacing w:val="-16"/>
          <w:w w:val="105"/>
          <w:sz w:val="23"/>
        </w:rPr>
        <w:t xml:space="preserve"> </w:t>
      </w:r>
      <w:r>
        <w:rPr>
          <w:color w:val="232323"/>
          <w:w w:val="105"/>
          <w:sz w:val="23"/>
        </w:rPr>
        <w:t>be</w:t>
      </w:r>
      <w:r>
        <w:rPr>
          <w:color w:val="232323"/>
          <w:spacing w:val="-15"/>
          <w:w w:val="105"/>
          <w:sz w:val="23"/>
        </w:rPr>
        <w:t xml:space="preserve"> </w:t>
      </w:r>
      <w:r>
        <w:rPr>
          <w:color w:val="232323"/>
          <w:w w:val="105"/>
          <w:sz w:val="23"/>
        </w:rPr>
        <w:t>subject</w:t>
      </w:r>
      <w:r>
        <w:rPr>
          <w:color w:val="232323"/>
          <w:spacing w:val="-7"/>
          <w:w w:val="105"/>
          <w:sz w:val="23"/>
        </w:rPr>
        <w:t xml:space="preserve"> </w:t>
      </w:r>
      <w:r>
        <w:rPr>
          <w:color w:val="232323"/>
          <w:w w:val="105"/>
          <w:sz w:val="23"/>
        </w:rPr>
        <w:t>to</w:t>
      </w:r>
      <w:r>
        <w:rPr>
          <w:color w:val="232323"/>
          <w:spacing w:val="-9"/>
          <w:w w:val="105"/>
          <w:sz w:val="23"/>
        </w:rPr>
        <w:t xml:space="preserve"> </w:t>
      </w:r>
      <w:r>
        <w:rPr>
          <w:color w:val="232323"/>
          <w:w w:val="105"/>
          <w:sz w:val="23"/>
        </w:rPr>
        <w:t>program</w:t>
      </w:r>
      <w:r>
        <w:rPr>
          <w:color w:val="232323"/>
          <w:spacing w:val="-1"/>
          <w:w w:val="105"/>
          <w:sz w:val="23"/>
        </w:rPr>
        <w:t xml:space="preserve"> </w:t>
      </w:r>
      <w:r>
        <w:rPr>
          <w:color w:val="232323"/>
          <w:w w:val="105"/>
          <w:sz w:val="23"/>
        </w:rPr>
        <w:t>dismissal.</w:t>
      </w:r>
      <w:r>
        <w:rPr>
          <w:color w:val="232323"/>
          <w:spacing w:val="-7"/>
          <w:w w:val="105"/>
          <w:sz w:val="23"/>
        </w:rPr>
        <w:t xml:space="preserve"> </w:t>
      </w:r>
      <w:r>
        <w:rPr>
          <w:color w:val="232323"/>
          <w:w w:val="105"/>
          <w:sz w:val="23"/>
        </w:rPr>
        <w:t>The</w:t>
      </w:r>
      <w:r>
        <w:rPr>
          <w:color w:val="232323"/>
          <w:spacing w:val="-16"/>
          <w:w w:val="105"/>
          <w:sz w:val="23"/>
        </w:rPr>
        <w:t xml:space="preserve"> </w:t>
      </w:r>
      <w:r>
        <w:rPr>
          <w:color w:val="232323"/>
          <w:w w:val="105"/>
          <w:sz w:val="23"/>
        </w:rPr>
        <w:t>student may</w:t>
      </w:r>
      <w:r>
        <w:rPr>
          <w:color w:val="232323"/>
          <w:spacing w:val="-8"/>
          <w:w w:val="105"/>
          <w:sz w:val="23"/>
        </w:rPr>
        <w:t xml:space="preserve"> </w:t>
      </w:r>
      <w:r>
        <w:rPr>
          <w:color w:val="232323"/>
          <w:w w:val="105"/>
          <w:sz w:val="23"/>
        </w:rPr>
        <w:t>not</w:t>
      </w:r>
      <w:r>
        <w:rPr>
          <w:color w:val="232323"/>
          <w:spacing w:val="-5"/>
          <w:w w:val="105"/>
          <w:sz w:val="23"/>
        </w:rPr>
        <w:t xml:space="preserve"> </w:t>
      </w:r>
      <w:r>
        <w:rPr>
          <w:color w:val="232323"/>
          <w:w w:val="105"/>
          <w:sz w:val="23"/>
        </w:rPr>
        <w:t>reject</w:t>
      </w:r>
      <w:r>
        <w:rPr>
          <w:color w:val="232323"/>
          <w:spacing w:val="-1"/>
          <w:w w:val="105"/>
          <w:sz w:val="23"/>
        </w:rPr>
        <w:t xml:space="preserve"> </w:t>
      </w:r>
      <w:r>
        <w:rPr>
          <w:color w:val="232323"/>
          <w:w w:val="105"/>
          <w:sz w:val="23"/>
        </w:rPr>
        <w:t>the</w:t>
      </w:r>
      <w:r>
        <w:rPr>
          <w:color w:val="232323"/>
          <w:spacing w:val="-12"/>
          <w:w w:val="105"/>
          <w:sz w:val="23"/>
        </w:rPr>
        <w:t xml:space="preserve"> </w:t>
      </w:r>
      <w:r>
        <w:rPr>
          <w:color w:val="232323"/>
          <w:w w:val="105"/>
          <w:sz w:val="23"/>
        </w:rPr>
        <w:t>agency</w:t>
      </w:r>
      <w:r>
        <w:rPr>
          <w:color w:val="8E8E8E"/>
          <w:w w:val="105"/>
          <w:sz w:val="23"/>
        </w:rPr>
        <w:t>/</w:t>
      </w:r>
      <w:r>
        <w:rPr>
          <w:color w:val="232323"/>
          <w:w w:val="105"/>
          <w:sz w:val="23"/>
        </w:rPr>
        <w:t>organization recommended acceptance for</w:t>
      </w:r>
      <w:r>
        <w:rPr>
          <w:color w:val="232323"/>
          <w:spacing w:val="-2"/>
          <w:w w:val="105"/>
          <w:sz w:val="23"/>
        </w:rPr>
        <w:t xml:space="preserve"> </w:t>
      </w:r>
      <w:r>
        <w:rPr>
          <w:color w:val="232323"/>
          <w:w w:val="105"/>
          <w:sz w:val="23"/>
        </w:rPr>
        <w:t>practicum placement without consultation with</w:t>
      </w:r>
      <w:r>
        <w:rPr>
          <w:color w:val="232323"/>
          <w:spacing w:val="-2"/>
          <w:w w:val="105"/>
          <w:sz w:val="23"/>
        </w:rPr>
        <w:t xml:space="preserve"> </w:t>
      </w:r>
      <w:r>
        <w:rPr>
          <w:color w:val="232323"/>
          <w:w w:val="105"/>
          <w:sz w:val="23"/>
        </w:rPr>
        <w:t>the</w:t>
      </w:r>
      <w:r>
        <w:rPr>
          <w:color w:val="232323"/>
          <w:spacing w:val="-9"/>
          <w:w w:val="105"/>
          <w:sz w:val="23"/>
        </w:rPr>
        <w:t xml:space="preserve"> </w:t>
      </w:r>
      <w:r>
        <w:rPr>
          <w:color w:val="232323"/>
          <w:w w:val="105"/>
          <w:sz w:val="23"/>
        </w:rPr>
        <w:t>Field Education Director. The Field Education</w:t>
      </w:r>
      <w:r>
        <w:rPr>
          <w:color w:val="232323"/>
          <w:spacing w:val="29"/>
          <w:w w:val="105"/>
          <w:sz w:val="23"/>
        </w:rPr>
        <w:t xml:space="preserve"> </w:t>
      </w:r>
      <w:r>
        <w:rPr>
          <w:color w:val="232323"/>
          <w:w w:val="105"/>
          <w:sz w:val="23"/>
        </w:rPr>
        <w:t>Director has</w:t>
      </w:r>
      <w:r>
        <w:rPr>
          <w:color w:val="232323"/>
          <w:spacing w:val="-8"/>
          <w:w w:val="105"/>
          <w:sz w:val="23"/>
        </w:rPr>
        <w:t xml:space="preserve"> </w:t>
      </w:r>
      <w:r>
        <w:rPr>
          <w:color w:val="232323"/>
          <w:w w:val="105"/>
          <w:sz w:val="23"/>
        </w:rPr>
        <w:t>sole responsibility</w:t>
      </w:r>
      <w:r>
        <w:rPr>
          <w:color w:val="232323"/>
          <w:spacing w:val="-10"/>
          <w:w w:val="105"/>
          <w:sz w:val="23"/>
        </w:rPr>
        <w:t xml:space="preserve"> </w:t>
      </w:r>
      <w:r>
        <w:rPr>
          <w:color w:val="232323"/>
          <w:w w:val="105"/>
          <w:sz w:val="23"/>
        </w:rPr>
        <w:t>for</w:t>
      </w:r>
      <w:r>
        <w:rPr>
          <w:color w:val="232323"/>
          <w:spacing w:val="-2"/>
          <w:w w:val="105"/>
          <w:sz w:val="23"/>
        </w:rPr>
        <w:t xml:space="preserve"> </w:t>
      </w:r>
      <w:r>
        <w:rPr>
          <w:color w:val="232323"/>
          <w:w w:val="105"/>
          <w:sz w:val="23"/>
        </w:rPr>
        <w:t>final decision on practicum placements.</w:t>
      </w:r>
    </w:p>
    <w:p w14:paraId="36FAE4D6" w14:textId="77777777" w:rsidR="00691E44" w:rsidRDefault="00691E44">
      <w:pPr>
        <w:spacing w:line="290" w:lineRule="auto"/>
        <w:rPr>
          <w:sz w:val="23"/>
        </w:rPr>
        <w:sectPr w:rsidR="00691E44">
          <w:footerReference w:type="default" r:id="rId37"/>
          <w:pgSz w:w="12240" w:h="15840"/>
          <w:pgMar w:top="1440" w:right="120" w:bottom="1260" w:left="260" w:header="0" w:footer="1073" w:gutter="0"/>
          <w:pgNumType w:start="40"/>
          <w:cols w:space="720"/>
        </w:sectPr>
      </w:pPr>
    </w:p>
    <w:p w14:paraId="5229AAAD" w14:textId="77777777" w:rsidR="00691E44" w:rsidRDefault="00D9672C">
      <w:pPr>
        <w:pStyle w:val="ListParagraph"/>
        <w:numPr>
          <w:ilvl w:val="1"/>
          <w:numId w:val="59"/>
        </w:numPr>
        <w:tabs>
          <w:tab w:val="left" w:pos="1747"/>
          <w:tab w:val="left" w:pos="1755"/>
        </w:tabs>
        <w:spacing w:before="73" w:line="288" w:lineRule="auto"/>
        <w:ind w:left="1747" w:right="1820" w:hanging="362"/>
        <w:jc w:val="left"/>
        <w:rPr>
          <w:color w:val="131313"/>
          <w:sz w:val="23"/>
        </w:rPr>
      </w:pPr>
      <w:r>
        <w:rPr>
          <w:color w:val="131313"/>
          <w:w w:val="105"/>
          <w:sz w:val="23"/>
        </w:rPr>
        <w:lastRenderedPageBreak/>
        <w:t>Upon</w:t>
      </w:r>
      <w:r>
        <w:rPr>
          <w:color w:val="131313"/>
          <w:spacing w:val="-6"/>
          <w:w w:val="105"/>
          <w:sz w:val="23"/>
        </w:rPr>
        <w:t xml:space="preserve"> </w:t>
      </w:r>
      <w:r>
        <w:rPr>
          <w:color w:val="131313"/>
          <w:w w:val="105"/>
          <w:sz w:val="23"/>
        </w:rPr>
        <w:t>receipt of a</w:t>
      </w:r>
      <w:r>
        <w:rPr>
          <w:color w:val="131313"/>
          <w:spacing w:val="-6"/>
          <w:w w:val="105"/>
          <w:sz w:val="23"/>
        </w:rPr>
        <w:t xml:space="preserve"> </w:t>
      </w:r>
      <w:r>
        <w:rPr>
          <w:color w:val="131313"/>
          <w:w w:val="105"/>
          <w:sz w:val="23"/>
        </w:rPr>
        <w:t>recommendation</w:t>
      </w:r>
      <w:r>
        <w:rPr>
          <w:color w:val="131313"/>
          <w:spacing w:val="-16"/>
          <w:w w:val="105"/>
          <w:sz w:val="23"/>
        </w:rPr>
        <w:t xml:space="preserve"> </w:t>
      </w:r>
      <w:r>
        <w:rPr>
          <w:color w:val="131313"/>
          <w:w w:val="105"/>
          <w:sz w:val="23"/>
        </w:rPr>
        <w:t>to</w:t>
      </w:r>
      <w:r>
        <w:rPr>
          <w:color w:val="131313"/>
          <w:spacing w:val="-10"/>
          <w:w w:val="105"/>
          <w:sz w:val="23"/>
        </w:rPr>
        <w:t xml:space="preserve"> </w:t>
      </w:r>
      <w:r>
        <w:rPr>
          <w:color w:val="131313"/>
          <w:w w:val="105"/>
          <w:sz w:val="23"/>
        </w:rPr>
        <w:t>accept the</w:t>
      </w:r>
      <w:r>
        <w:rPr>
          <w:color w:val="131313"/>
          <w:spacing w:val="-16"/>
          <w:w w:val="105"/>
          <w:sz w:val="23"/>
        </w:rPr>
        <w:t xml:space="preserve"> </w:t>
      </w:r>
      <w:r>
        <w:rPr>
          <w:color w:val="131313"/>
          <w:w w:val="105"/>
          <w:sz w:val="23"/>
        </w:rPr>
        <w:t>student, the</w:t>
      </w:r>
      <w:r>
        <w:rPr>
          <w:color w:val="131313"/>
          <w:spacing w:val="-8"/>
          <w:w w:val="105"/>
          <w:sz w:val="23"/>
        </w:rPr>
        <w:t xml:space="preserve"> </w:t>
      </w:r>
      <w:r>
        <w:rPr>
          <w:color w:val="131313"/>
          <w:w w:val="105"/>
          <w:sz w:val="23"/>
        </w:rPr>
        <w:t>Field Education Director requires each</w:t>
      </w:r>
      <w:r>
        <w:rPr>
          <w:color w:val="131313"/>
          <w:spacing w:val="-2"/>
          <w:w w:val="105"/>
          <w:sz w:val="23"/>
        </w:rPr>
        <w:t xml:space="preserve"> </w:t>
      </w:r>
      <w:r>
        <w:rPr>
          <w:color w:val="131313"/>
          <w:w w:val="105"/>
          <w:sz w:val="23"/>
        </w:rPr>
        <w:t>student to</w:t>
      </w:r>
      <w:r>
        <w:rPr>
          <w:color w:val="131313"/>
          <w:spacing w:val="-11"/>
          <w:w w:val="105"/>
          <w:sz w:val="23"/>
        </w:rPr>
        <w:t xml:space="preserve"> </w:t>
      </w:r>
      <w:r>
        <w:rPr>
          <w:color w:val="131313"/>
          <w:w w:val="105"/>
          <w:sz w:val="23"/>
        </w:rPr>
        <w:t>complete and submit a Field Placement Confirmation form:.</w:t>
      </w:r>
    </w:p>
    <w:p w14:paraId="23858CE2" w14:textId="77777777" w:rsidR="00691E44" w:rsidRDefault="00D9672C">
      <w:pPr>
        <w:pStyle w:val="Heading5"/>
        <w:spacing w:before="225" w:line="400" w:lineRule="atLeast"/>
        <w:ind w:left="1028" w:right="6883"/>
      </w:pPr>
      <w:r>
        <w:rPr>
          <w:color w:val="4B4B4B"/>
          <w:w w:val="105"/>
        </w:rPr>
        <w:t>Monitoring</w:t>
      </w:r>
      <w:r>
        <w:rPr>
          <w:color w:val="4B4B4B"/>
          <w:spacing w:val="-16"/>
          <w:w w:val="105"/>
        </w:rPr>
        <w:t xml:space="preserve"> </w:t>
      </w:r>
      <w:r>
        <w:rPr>
          <w:color w:val="4B4B4B"/>
          <w:w w:val="105"/>
        </w:rPr>
        <w:t>Students</w:t>
      </w:r>
      <w:r>
        <w:rPr>
          <w:color w:val="4B4B4B"/>
          <w:spacing w:val="-10"/>
          <w:w w:val="105"/>
        </w:rPr>
        <w:t xml:space="preserve"> </w:t>
      </w:r>
      <w:r>
        <w:rPr>
          <w:color w:val="4B4B4B"/>
          <w:w w:val="105"/>
        </w:rPr>
        <w:t>in</w:t>
      </w:r>
      <w:r>
        <w:rPr>
          <w:color w:val="4B4B4B"/>
          <w:spacing w:val="-15"/>
          <w:w w:val="105"/>
        </w:rPr>
        <w:t xml:space="preserve"> </w:t>
      </w:r>
      <w:r>
        <w:rPr>
          <w:color w:val="4B4B4B"/>
          <w:w w:val="105"/>
        </w:rPr>
        <w:t>the</w:t>
      </w:r>
      <w:r>
        <w:rPr>
          <w:color w:val="4B4B4B"/>
          <w:spacing w:val="-14"/>
          <w:w w:val="105"/>
        </w:rPr>
        <w:t xml:space="preserve"> </w:t>
      </w:r>
      <w:r>
        <w:rPr>
          <w:color w:val="4B4B4B"/>
          <w:w w:val="105"/>
        </w:rPr>
        <w:t xml:space="preserve">Practicum </w:t>
      </w:r>
      <w:r>
        <w:rPr>
          <w:color w:val="131313"/>
          <w:w w:val="105"/>
        </w:rPr>
        <w:t>Maintaining Contact</w:t>
      </w:r>
    </w:p>
    <w:p w14:paraId="557A925E" w14:textId="77777777" w:rsidR="00691E44" w:rsidRDefault="00D9672C">
      <w:pPr>
        <w:pStyle w:val="BodyText"/>
        <w:spacing w:before="47" w:line="288" w:lineRule="auto"/>
        <w:ind w:left="1025" w:right="1431" w:hanging="5"/>
      </w:pPr>
      <w:r>
        <w:rPr>
          <w:color w:val="131313"/>
          <w:w w:val="105"/>
        </w:rPr>
        <w:t>The Master of Social Work program maintains ongoing contact with the approved</w:t>
      </w:r>
      <w:r>
        <w:rPr>
          <w:color w:val="131313"/>
          <w:spacing w:val="23"/>
          <w:w w:val="105"/>
        </w:rPr>
        <w:t xml:space="preserve"> </w:t>
      </w:r>
      <w:r>
        <w:rPr>
          <w:color w:val="131313"/>
          <w:w w:val="105"/>
        </w:rPr>
        <w:t>practicum sites through a variety of mechanisms. After an</w:t>
      </w:r>
      <w:r>
        <w:rPr>
          <w:color w:val="131313"/>
          <w:spacing w:val="-6"/>
          <w:w w:val="105"/>
        </w:rPr>
        <w:t xml:space="preserve"> </w:t>
      </w:r>
      <w:r>
        <w:rPr>
          <w:color w:val="131313"/>
          <w:w w:val="105"/>
        </w:rPr>
        <w:t>agency</w:t>
      </w:r>
      <w:r>
        <w:rPr>
          <w:color w:val="696969"/>
          <w:w w:val="105"/>
        </w:rPr>
        <w:t>/</w:t>
      </w:r>
      <w:r>
        <w:rPr>
          <w:color w:val="131313"/>
          <w:w w:val="105"/>
        </w:rPr>
        <w:t>organization initial visit is completed to ensure</w:t>
      </w:r>
      <w:r>
        <w:rPr>
          <w:color w:val="131313"/>
          <w:spacing w:val="-4"/>
          <w:w w:val="105"/>
        </w:rPr>
        <w:t xml:space="preserve"> </w:t>
      </w:r>
      <w:r>
        <w:rPr>
          <w:color w:val="131313"/>
          <w:w w:val="105"/>
        </w:rPr>
        <w:t>it</w:t>
      </w:r>
      <w:r>
        <w:rPr>
          <w:color w:val="131313"/>
          <w:spacing w:val="-12"/>
          <w:w w:val="105"/>
        </w:rPr>
        <w:t xml:space="preserve"> </w:t>
      </w:r>
      <w:r>
        <w:rPr>
          <w:color w:val="131313"/>
          <w:w w:val="105"/>
        </w:rPr>
        <w:t>meets</w:t>
      </w:r>
      <w:r>
        <w:rPr>
          <w:color w:val="131313"/>
          <w:spacing w:val="-5"/>
          <w:w w:val="105"/>
        </w:rPr>
        <w:t xml:space="preserve"> </w:t>
      </w:r>
      <w:r>
        <w:rPr>
          <w:color w:val="131313"/>
          <w:w w:val="105"/>
        </w:rPr>
        <w:t>the</w:t>
      </w:r>
      <w:r>
        <w:rPr>
          <w:color w:val="131313"/>
          <w:spacing w:val="-12"/>
          <w:w w:val="105"/>
        </w:rPr>
        <w:t xml:space="preserve"> </w:t>
      </w:r>
      <w:r>
        <w:rPr>
          <w:color w:val="131313"/>
          <w:w w:val="105"/>
        </w:rPr>
        <w:t>practicum site</w:t>
      </w:r>
      <w:r>
        <w:rPr>
          <w:color w:val="131313"/>
          <w:spacing w:val="-16"/>
          <w:w w:val="105"/>
        </w:rPr>
        <w:t xml:space="preserve"> </w:t>
      </w:r>
      <w:r>
        <w:rPr>
          <w:color w:val="131313"/>
          <w:w w:val="105"/>
        </w:rPr>
        <w:t>criteria, in-person, phone,</w:t>
      </w:r>
      <w:r>
        <w:rPr>
          <w:color w:val="131313"/>
          <w:spacing w:val="-5"/>
          <w:w w:val="105"/>
        </w:rPr>
        <w:t xml:space="preserve"> </w:t>
      </w:r>
      <w:r>
        <w:rPr>
          <w:color w:val="131313"/>
          <w:w w:val="105"/>
        </w:rPr>
        <w:t>and email communication continues. The Field Education Director facilitates an in-person field education practicum site</w:t>
      </w:r>
      <w:r>
        <w:rPr>
          <w:color w:val="131313"/>
          <w:spacing w:val="-6"/>
          <w:w w:val="105"/>
        </w:rPr>
        <w:t xml:space="preserve"> </w:t>
      </w:r>
      <w:r>
        <w:rPr>
          <w:color w:val="131313"/>
          <w:w w:val="105"/>
        </w:rPr>
        <w:t>training, Seminar Training in Field Instruction, for</w:t>
      </w:r>
      <w:r>
        <w:rPr>
          <w:color w:val="131313"/>
          <w:spacing w:val="-1"/>
          <w:w w:val="105"/>
        </w:rPr>
        <w:t xml:space="preserve"> </w:t>
      </w:r>
      <w:r>
        <w:rPr>
          <w:color w:val="131313"/>
          <w:w w:val="105"/>
        </w:rPr>
        <w:t>new and existing practicum sites. Further, practicum sites administrators</w:t>
      </w:r>
      <w:r>
        <w:rPr>
          <w:color w:val="131313"/>
          <w:spacing w:val="-8"/>
          <w:w w:val="105"/>
        </w:rPr>
        <w:t xml:space="preserve"> </w:t>
      </w:r>
      <w:r>
        <w:rPr>
          <w:color w:val="131313"/>
          <w:w w:val="105"/>
        </w:rPr>
        <w:t>and site</w:t>
      </w:r>
      <w:r>
        <w:rPr>
          <w:color w:val="131313"/>
          <w:spacing w:val="-12"/>
          <w:w w:val="105"/>
        </w:rPr>
        <w:t xml:space="preserve"> </w:t>
      </w:r>
      <w:r>
        <w:rPr>
          <w:color w:val="131313"/>
          <w:w w:val="105"/>
        </w:rPr>
        <w:t>supervisors are invited to the programs on campus professional development events sponsored by</w:t>
      </w:r>
      <w:r>
        <w:rPr>
          <w:color w:val="131313"/>
          <w:spacing w:val="-1"/>
          <w:w w:val="105"/>
        </w:rPr>
        <w:t xml:space="preserve"> </w:t>
      </w:r>
      <w:r>
        <w:rPr>
          <w:color w:val="131313"/>
          <w:w w:val="105"/>
        </w:rPr>
        <w:t>the University sponsored Social Work Club. Some</w:t>
      </w:r>
      <w:r>
        <w:rPr>
          <w:color w:val="131313"/>
          <w:spacing w:val="-1"/>
          <w:w w:val="105"/>
        </w:rPr>
        <w:t xml:space="preserve"> </w:t>
      </w:r>
      <w:r>
        <w:rPr>
          <w:color w:val="131313"/>
          <w:w w:val="105"/>
        </w:rPr>
        <w:t>visits provide continuing education credits, which benefits the</w:t>
      </w:r>
      <w:r>
        <w:rPr>
          <w:color w:val="131313"/>
          <w:spacing w:val="-1"/>
          <w:w w:val="105"/>
        </w:rPr>
        <w:t xml:space="preserve"> </w:t>
      </w:r>
      <w:r>
        <w:rPr>
          <w:color w:val="131313"/>
          <w:w w:val="105"/>
        </w:rPr>
        <w:t>licensed social workers serving</w:t>
      </w:r>
      <w:r>
        <w:rPr>
          <w:color w:val="131313"/>
          <w:spacing w:val="39"/>
          <w:w w:val="105"/>
        </w:rPr>
        <w:t xml:space="preserve"> </w:t>
      </w:r>
      <w:r>
        <w:rPr>
          <w:color w:val="131313"/>
          <w:w w:val="105"/>
        </w:rPr>
        <w:t>as</w:t>
      </w:r>
      <w:r>
        <w:rPr>
          <w:color w:val="131313"/>
          <w:spacing w:val="-6"/>
          <w:w w:val="105"/>
        </w:rPr>
        <w:t xml:space="preserve"> </w:t>
      </w:r>
      <w:r>
        <w:rPr>
          <w:color w:val="131313"/>
          <w:w w:val="105"/>
        </w:rPr>
        <w:t>site supervisors in the</w:t>
      </w:r>
      <w:r>
        <w:rPr>
          <w:color w:val="131313"/>
          <w:spacing w:val="-7"/>
          <w:w w:val="105"/>
        </w:rPr>
        <w:t xml:space="preserve"> </w:t>
      </w:r>
      <w:r>
        <w:rPr>
          <w:color w:val="131313"/>
          <w:w w:val="105"/>
        </w:rPr>
        <w:t>generalist practicum and specialization practicum sites.</w:t>
      </w:r>
    </w:p>
    <w:p w14:paraId="5A4DF8F0" w14:textId="77777777" w:rsidR="00691E44" w:rsidRDefault="00691E44">
      <w:pPr>
        <w:pStyle w:val="BodyText"/>
        <w:spacing w:before="62"/>
      </w:pPr>
    </w:p>
    <w:p w14:paraId="7C53F264" w14:textId="77777777" w:rsidR="00691E44" w:rsidRDefault="00D9672C">
      <w:pPr>
        <w:pStyle w:val="BodyText"/>
        <w:spacing w:line="288" w:lineRule="auto"/>
        <w:ind w:left="1039" w:right="1467" w:firstLine="4"/>
      </w:pPr>
      <w:r>
        <w:rPr>
          <w:color w:val="131313"/>
          <w:w w:val="105"/>
        </w:rPr>
        <w:t>With faculty</w:t>
      </w:r>
      <w:r>
        <w:rPr>
          <w:color w:val="131313"/>
          <w:spacing w:val="-2"/>
          <w:w w:val="105"/>
        </w:rPr>
        <w:t xml:space="preserve"> </w:t>
      </w:r>
      <w:r>
        <w:rPr>
          <w:color w:val="131313"/>
          <w:w w:val="105"/>
        </w:rPr>
        <w:t>serving</w:t>
      </w:r>
      <w:r>
        <w:rPr>
          <w:color w:val="131313"/>
          <w:spacing w:val="-4"/>
          <w:w w:val="105"/>
        </w:rPr>
        <w:t xml:space="preserve"> </w:t>
      </w:r>
      <w:r>
        <w:rPr>
          <w:color w:val="131313"/>
          <w:w w:val="105"/>
        </w:rPr>
        <w:t>as faculty liaisons,</w:t>
      </w:r>
      <w:r>
        <w:rPr>
          <w:color w:val="131313"/>
          <w:spacing w:val="-2"/>
          <w:w w:val="105"/>
        </w:rPr>
        <w:t xml:space="preserve"> </w:t>
      </w:r>
      <w:r>
        <w:rPr>
          <w:color w:val="131313"/>
          <w:w w:val="105"/>
        </w:rPr>
        <w:t>approved practicum sites</w:t>
      </w:r>
      <w:r>
        <w:rPr>
          <w:color w:val="131313"/>
          <w:spacing w:val="-4"/>
          <w:w w:val="105"/>
        </w:rPr>
        <w:t xml:space="preserve"> </w:t>
      </w:r>
      <w:r>
        <w:rPr>
          <w:color w:val="131313"/>
          <w:w w:val="105"/>
        </w:rPr>
        <w:t>are</w:t>
      </w:r>
      <w:r>
        <w:rPr>
          <w:color w:val="131313"/>
          <w:spacing w:val="-8"/>
          <w:w w:val="105"/>
        </w:rPr>
        <w:t xml:space="preserve"> </w:t>
      </w:r>
      <w:r>
        <w:rPr>
          <w:color w:val="131313"/>
          <w:w w:val="105"/>
        </w:rPr>
        <w:t>contacted at</w:t>
      </w:r>
      <w:r>
        <w:rPr>
          <w:color w:val="131313"/>
          <w:spacing w:val="-6"/>
          <w:w w:val="105"/>
        </w:rPr>
        <w:t xml:space="preserve"> </w:t>
      </w:r>
      <w:r>
        <w:rPr>
          <w:color w:val="131313"/>
          <w:w w:val="105"/>
        </w:rPr>
        <w:t>the</w:t>
      </w:r>
      <w:r>
        <w:rPr>
          <w:color w:val="131313"/>
          <w:spacing w:val="-4"/>
          <w:w w:val="105"/>
        </w:rPr>
        <w:t xml:space="preserve"> </w:t>
      </w:r>
      <w:r>
        <w:rPr>
          <w:color w:val="131313"/>
          <w:w w:val="105"/>
        </w:rPr>
        <w:t>beginning of</w:t>
      </w:r>
      <w:r>
        <w:rPr>
          <w:color w:val="131313"/>
          <w:spacing w:val="-6"/>
          <w:w w:val="105"/>
        </w:rPr>
        <w:t xml:space="preserve"> </w:t>
      </w:r>
      <w:r>
        <w:rPr>
          <w:color w:val="131313"/>
          <w:w w:val="105"/>
        </w:rPr>
        <w:t>each semester of the practicum experience by phone or email. This initial communication provides the</w:t>
      </w:r>
      <w:r>
        <w:rPr>
          <w:color w:val="131313"/>
          <w:spacing w:val="-6"/>
          <w:w w:val="105"/>
        </w:rPr>
        <w:t xml:space="preserve"> </w:t>
      </w:r>
      <w:r>
        <w:rPr>
          <w:color w:val="131313"/>
          <w:w w:val="105"/>
        </w:rPr>
        <w:t>approved site</w:t>
      </w:r>
      <w:r>
        <w:rPr>
          <w:color w:val="131313"/>
          <w:spacing w:val="-13"/>
          <w:w w:val="105"/>
        </w:rPr>
        <w:t xml:space="preserve"> </w:t>
      </w:r>
      <w:r>
        <w:rPr>
          <w:color w:val="131313"/>
          <w:w w:val="105"/>
        </w:rPr>
        <w:t>supervisor with the</w:t>
      </w:r>
      <w:r>
        <w:rPr>
          <w:color w:val="131313"/>
          <w:spacing w:val="-5"/>
          <w:w w:val="105"/>
        </w:rPr>
        <w:t xml:space="preserve"> </w:t>
      </w:r>
      <w:r>
        <w:rPr>
          <w:color w:val="131313"/>
          <w:w w:val="105"/>
        </w:rPr>
        <w:t>name</w:t>
      </w:r>
      <w:r>
        <w:rPr>
          <w:color w:val="131313"/>
          <w:spacing w:val="-8"/>
          <w:w w:val="105"/>
        </w:rPr>
        <w:t xml:space="preserve"> </w:t>
      </w:r>
      <w:r>
        <w:rPr>
          <w:color w:val="131313"/>
          <w:w w:val="105"/>
        </w:rPr>
        <w:t>of the</w:t>
      </w:r>
      <w:r>
        <w:rPr>
          <w:color w:val="131313"/>
          <w:spacing w:val="-1"/>
          <w:w w:val="105"/>
        </w:rPr>
        <w:t xml:space="preserve"> </w:t>
      </w:r>
      <w:r>
        <w:rPr>
          <w:color w:val="131313"/>
          <w:w w:val="105"/>
        </w:rPr>
        <w:t>faculty liaison, insight on the expectations for generalist or</w:t>
      </w:r>
      <w:r>
        <w:rPr>
          <w:color w:val="131313"/>
          <w:spacing w:val="-4"/>
          <w:w w:val="105"/>
        </w:rPr>
        <w:t xml:space="preserve"> </w:t>
      </w:r>
      <w:r>
        <w:rPr>
          <w:color w:val="131313"/>
          <w:w w:val="105"/>
        </w:rPr>
        <w:t>specialization practicum and allows the formation of</w:t>
      </w:r>
      <w:r>
        <w:rPr>
          <w:color w:val="131313"/>
          <w:spacing w:val="-4"/>
          <w:w w:val="105"/>
        </w:rPr>
        <w:t xml:space="preserve"> </w:t>
      </w:r>
      <w:r>
        <w:rPr>
          <w:color w:val="131313"/>
          <w:w w:val="105"/>
        </w:rPr>
        <w:t>a healthy professional engagement</w:t>
      </w:r>
      <w:r>
        <w:rPr>
          <w:color w:val="131313"/>
          <w:spacing w:val="31"/>
          <w:w w:val="105"/>
        </w:rPr>
        <w:t xml:space="preserve"> </w:t>
      </w:r>
      <w:r>
        <w:rPr>
          <w:color w:val="131313"/>
          <w:w w:val="105"/>
        </w:rPr>
        <w:t>between the program and the</w:t>
      </w:r>
      <w:r>
        <w:rPr>
          <w:color w:val="131313"/>
          <w:spacing w:val="-2"/>
          <w:w w:val="105"/>
        </w:rPr>
        <w:t xml:space="preserve"> </w:t>
      </w:r>
      <w:r>
        <w:rPr>
          <w:color w:val="131313"/>
          <w:w w:val="105"/>
        </w:rPr>
        <w:t>practicum site. Additionally, the</w:t>
      </w:r>
      <w:r>
        <w:rPr>
          <w:color w:val="131313"/>
          <w:spacing w:val="-2"/>
          <w:w w:val="105"/>
        </w:rPr>
        <w:t xml:space="preserve"> </w:t>
      </w:r>
      <w:r>
        <w:rPr>
          <w:color w:val="131313"/>
          <w:w w:val="105"/>
        </w:rPr>
        <w:t>faculty liaison conducts a mid-semester in person site</w:t>
      </w:r>
      <w:r>
        <w:rPr>
          <w:color w:val="131313"/>
          <w:spacing w:val="-5"/>
          <w:w w:val="105"/>
        </w:rPr>
        <w:t xml:space="preserve"> </w:t>
      </w:r>
      <w:r>
        <w:rPr>
          <w:color w:val="131313"/>
          <w:w w:val="105"/>
        </w:rPr>
        <w:t>visit. During the</w:t>
      </w:r>
      <w:r>
        <w:rPr>
          <w:color w:val="131313"/>
          <w:spacing w:val="-3"/>
          <w:w w:val="105"/>
        </w:rPr>
        <w:t xml:space="preserve"> </w:t>
      </w:r>
      <w:r>
        <w:rPr>
          <w:color w:val="131313"/>
          <w:w w:val="105"/>
        </w:rPr>
        <w:t>site visit, the faculty liaison meets with the</w:t>
      </w:r>
      <w:r>
        <w:rPr>
          <w:color w:val="131313"/>
          <w:spacing w:val="-3"/>
          <w:w w:val="105"/>
        </w:rPr>
        <w:t xml:space="preserve"> </w:t>
      </w:r>
      <w:r>
        <w:rPr>
          <w:color w:val="131313"/>
          <w:w w:val="105"/>
        </w:rPr>
        <w:t>site</w:t>
      </w:r>
      <w:r>
        <w:rPr>
          <w:color w:val="131313"/>
          <w:spacing w:val="-3"/>
          <w:w w:val="105"/>
        </w:rPr>
        <w:t xml:space="preserve"> </w:t>
      </w:r>
      <w:r>
        <w:rPr>
          <w:color w:val="131313"/>
          <w:w w:val="105"/>
        </w:rPr>
        <w:t>supervisor and student to engage in</w:t>
      </w:r>
      <w:r>
        <w:rPr>
          <w:color w:val="131313"/>
          <w:spacing w:val="-1"/>
          <w:w w:val="105"/>
        </w:rPr>
        <w:t xml:space="preserve"> </w:t>
      </w:r>
      <w:r>
        <w:rPr>
          <w:color w:val="131313"/>
          <w:w w:val="105"/>
        </w:rPr>
        <w:t>dialogue concerning the</w:t>
      </w:r>
      <w:r>
        <w:rPr>
          <w:color w:val="131313"/>
          <w:spacing w:val="-3"/>
          <w:w w:val="105"/>
        </w:rPr>
        <w:t xml:space="preserve"> </w:t>
      </w:r>
      <w:r>
        <w:rPr>
          <w:color w:val="131313"/>
          <w:w w:val="105"/>
        </w:rPr>
        <w:t>learning experience, and</w:t>
      </w:r>
      <w:r>
        <w:rPr>
          <w:color w:val="131313"/>
          <w:spacing w:val="-5"/>
          <w:w w:val="105"/>
        </w:rPr>
        <w:t xml:space="preserve"> </w:t>
      </w:r>
      <w:r>
        <w:rPr>
          <w:color w:val="131313"/>
          <w:w w:val="105"/>
        </w:rPr>
        <w:t>process</w:t>
      </w:r>
      <w:r>
        <w:rPr>
          <w:color w:val="131313"/>
          <w:spacing w:val="-4"/>
          <w:w w:val="105"/>
        </w:rPr>
        <w:t xml:space="preserve"> </w:t>
      </w:r>
      <w:r>
        <w:rPr>
          <w:color w:val="131313"/>
          <w:w w:val="105"/>
        </w:rPr>
        <w:t>towards</w:t>
      </w:r>
      <w:r>
        <w:rPr>
          <w:color w:val="131313"/>
          <w:spacing w:val="-11"/>
          <w:w w:val="105"/>
        </w:rPr>
        <w:t xml:space="preserve"> </w:t>
      </w:r>
      <w:r>
        <w:rPr>
          <w:color w:val="131313"/>
          <w:w w:val="105"/>
        </w:rPr>
        <w:t>exploring,</w:t>
      </w:r>
      <w:r>
        <w:rPr>
          <w:color w:val="131313"/>
          <w:spacing w:val="-1"/>
          <w:w w:val="105"/>
        </w:rPr>
        <w:t xml:space="preserve"> </w:t>
      </w:r>
      <w:r>
        <w:rPr>
          <w:color w:val="131313"/>
          <w:w w:val="105"/>
        </w:rPr>
        <w:t>applying,</w:t>
      </w:r>
      <w:r>
        <w:rPr>
          <w:color w:val="131313"/>
          <w:spacing w:val="-3"/>
          <w:w w:val="105"/>
        </w:rPr>
        <w:t xml:space="preserve"> </w:t>
      </w:r>
      <w:r>
        <w:rPr>
          <w:color w:val="131313"/>
          <w:w w:val="105"/>
        </w:rPr>
        <w:t>and</w:t>
      </w:r>
      <w:r>
        <w:rPr>
          <w:color w:val="131313"/>
          <w:spacing w:val="-8"/>
          <w:w w:val="105"/>
        </w:rPr>
        <w:t xml:space="preserve"> </w:t>
      </w:r>
      <w:r>
        <w:rPr>
          <w:color w:val="131313"/>
          <w:w w:val="105"/>
        </w:rPr>
        <w:t>demonstrating</w:t>
      </w:r>
      <w:r>
        <w:rPr>
          <w:color w:val="131313"/>
          <w:spacing w:val="-3"/>
          <w:w w:val="105"/>
        </w:rPr>
        <w:t xml:space="preserve"> </w:t>
      </w:r>
      <w:r>
        <w:rPr>
          <w:color w:val="131313"/>
          <w:w w:val="105"/>
        </w:rPr>
        <w:t>social work</w:t>
      </w:r>
      <w:r>
        <w:rPr>
          <w:color w:val="131313"/>
          <w:spacing w:val="-5"/>
          <w:w w:val="105"/>
        </w:rPr>
        <w:t xml:space="preserve"> </w:t>
      </w:r>
      <w:r>
        <w:rPr>
          <w:color w:val="131313"/>
          <w:w w:val="105"/>
        </w:rPr>
        <w:t>knowledge, values, skills, and cognitive and affective processes. Further, an</w:t>
      </w:r>
      <w:r>
        <w:rPr>
          <w:color w:val="131313"/>
          <w:spacing w:val="-2"/>
          <w:w w:val="105"/>
        </w:rPr>
        <w:t xml:space="preserve"> </w:t>
      </w:r>
      <w:r>
        <w:rPr>
          <w:color w:val="131313"/>
          <w:w w:val="105"/>
        </w:rPr>
        <w:t>end of the semester follow-up phone</w:t>
      </w:r>
      <w:r>
        <w:rPr>
          <w:color w:val="131313"/>
          <w:spacing w:val="-2"/>
          <w:w w:val="105"/>
        </w:rPr>
        <w:t xml:space="preserve"> </w:t>
      </w:r>
      <w:r>
        <w:rPr>
          <w:color w:val="131313"/>
          <w:w w:val="105"/>
        </w:rPr>
        <w:t>conference or email occurs</w:t>
      </w:r>
      <w:r>
        <w:rPr>
          <w:color w:val="131313"/>
          <w:spacing w:val="-1"/>
          <w:w w:val="105"/>
        </w:rPr>
        <w:t xml:space="preserve"> </w:t>
      </w:r>
      <w:r>
        <w:rPr>
          <w:color w:val="131313"/>
          <w:w w:val="105"/>
        </w:rPr>
        <w:t>to</w:t>
      </w:r>
      <w:r>
        <w:rPr>
          <w:color w:val="131313"/>
          <w:spacing w:val="-2"/>
          <w:w w:val="105"/>
        </w:rPr>
        <w:t xml:space="preserve"> </w:t>
      </w:r>
      <w:r>
        <w:rPr>
          <w:color w:val="131313"/>
          <w:w w:val="105"/>
        </w:rPr>
        <w:t>discuss continued</w:t>
      </w:r>
      <w:r>
        <w:rPr>
          <w:color w:val="131313"/>
          <w:spacing w:val="31"/>
          <w:w w:val="105"/>
        </w:rPr>
        <w:t xml:space="preserve"> </w:t>
      </w:r>
      <w:r>
        <w:rPr>
          <w:color w:val="131313"/>
          <w:w w:val="105"/>
        </w:rPr>
        <w:t>progress or areas of improvement.</w:t>
      </w:r>
    </w:p>
    <w:p w14:paraId="3B86D30D" w14:textId="77777777" w:rsidR="00691E44" w:rsidRDefault="00691E44">
      <w:pPr>
        <w:pStyle w:val="BodyText"/>
        <w:spacing w:before="61"/>
      </w:pPr>
    </w:p>
    <w:p w14:paraId="3E5B62C7" w14:textId="77777777" w:rsidR="00691E44" w:rsidRDefault="00D9672C">
      <w:pPr>
        <w:pStyle w:val="BodyText"/>
        <w:spacing w:before="1" w:line="288" w:lineRule="auto"/>
        <w:ind w:left="1055" w:right="1512" w:firstLine="3"/>
      </w:pPr>
      <w:r>
        <w:rPr>
          <w:color w:val="131313"/>
          <w:w w:val="105"/>
        </w:rPr>
        <w:t>Moreover, the Field Education Office provides an end of the year appreciation event for site supervisors on campus in the spring semester. This event provides an opportunity for</w:t>
      </w:r>
      <w:r>
        <w:rPr>
          <w:color w:val="131313"/>
          <w:spacing w:val="-2"/>
          <w:w w:val="105"/>
        </w:rPr>
        <w:t xml:space="preserve"> </w:t>
      </w:r>
      <w:r>
        <w:rPr>
          <w:color w:val="131313"/>
          <w:w w:val="105"/>
        </w:rPr>
        <w:t>site supervisors to share</w:t>
      </w:r>
      <w:r>
        <w:rPr>
          <w:color w:val="131313"/>
          <w:spacing w:val="-5"/>
          <w:w w:val="105"/>
        </w:rPr>
        <w:t xml:space="preserve"> </w:t>
      </w:r>
      <w:r>
        <w:rPr>
          <w:color w:val="131313"/>
          <w:w w:val="105"/>
        </w:rPr>
        <w:t>insight on the</w:t>
      </w:r>
      <w:r>
        <w:rPr>
          <w:color w:val="131313"/>
          <w:spacing w:val="-4"/>
          <w:w w:val="105"/>
        </w:rPr>
        <w:t xml:space="preserve"> </w:t>
      </w:r>
      <w:r>
        <w:rPr>
          <w:color w:val="131313"/>
          <w:w w:val="105"/>
        </w:rPr>
        <w:t>practicum experience with faculty liaisons, and the</w:t>
      </w:r>
      <w:r>
        <w:rPr>
          <w:color w:val="131313"/>
          <w:spacing w:val="-4"/>
          <w:w w:val="105"/>
        </w:rPr>
        <w:t xml:space="preserve"> </w:t>
      </w:r>
      <w:r>
        <w:rPr>
          <w:color w:val="131313"/>
          <w:w w:val="105"/>
        </w:rPr>
        <w:t>field education director, while providing a</w:t>
      </w:r>
      <w:r>
        <w:rPr>
          <w:color w:val="131313"/>
          <w:spacing w:val="-1"/>
          <w:w w:val="105"/>
        </w:rPr>
        <w:t xml:space="preserve"> </w:t>
      </w:r>
      <w:r>
        <w:rPr>
          <w:color w:val="131313"/>
          <w:w w:val="105"/>
        </w:rPr>
        <w:t>quality event where</w:t>
      </w:r>
      <w:r>
        <w:rPr>
          <w:color w:val="131313"/>
          <w:spacing w:val="-6"/>
          <w:w w:val="105"/>
        </w:rPr>
        <w:t xml:space="preserve"> </w:t>
      </w:r>
      <w:r>
        <w:rPr>
          <w:color w:val="131313"/>
          <w:w w:val="105"/>
        </w:rPr>
        <w:t>site</w:t>
      </w:r>
      <w:r>
        <w:rPr>
          <w:color w:val="131313"/>
          <w:spacing w:val="-7"/>
          <w:w w:val="105"/>
        </w:rPr>
        <w:t xml:space="preserve"> </w:t>
      </w:r>
      <w:r>
        <w:rPr>
          <w:color w:val="131313"/>
          <w:w w:val="105"/>
        </w:rPr>
        <w:t>supervisor is</w:t>
      </w:r>
      <w:r>
        <w:rPr>
          <w:color w:val="131313"/>
          <w:spacing w:val="-2"/>
          <w:w w:val="105"/>
        </w:rPr>
        <w:t xml:space="preserve"> </w:t>
      </w:r>
      <w:r>
        <w:rPr>
          <w:color w:val="131313"/>
          <w:w w:val="105"/>
        </w:rPr>
        <w:t>acknowledged</w:t>
      </w:r>
      <w:r>
        <w:rPr>
          <w:color w:val="131313"/>
          <w:spacing w:val="40"/>
          <w:w w:val="105"/>
        </w:rPr>
        <w:t xml:space="preserve"> </w:t>
      </w:r>
      <w:r>
        <w:rPr>
          <w:color w:val="131313"/>
          <w:w w:val="105"/>
        </w:rPr>
        <w:t>for their</w:t>
      </w:r>
      <w:r>
        <w:rPr>
          <w:color w:val="131313"/>
          <w:spacing w:val="-5"/>
          <w:w w:val="105"/>
        </w:rPr>
        <w:t xml:space="preserve"> </w:t>
      </w:r>
      <w:r>
        <w:rPr>
          <w:color w:val="131313"/>
          <w:w w:val="105"/>
        </w:rPr>
        <w:t>contributions to the</w:t>
      </w:r>
      <w:r>
        <w:rPr>
          <w:color w:val="131313"/>
          <w:spacing w:val="-9"/>
          <w:w w:val="105"/>
        </w:rPr>
        <w:t xml:space="preserve"> </w:t>
      </w:r>
      <w:r>
        <w:rPr>
          <w:color w:val="131313"/>
          <w:w w:val="105"/>
        </w:rPr>
        <w:t>field education.</w:t>
      </w:r>
      <w:r>
        <w:rPr>
          <w:color w:val="131313"/>
          <w:spacing w:val="-3"/>
          <w:w w:val="105"/>
        </w:rPr>
        <w:t xml:space="preserve"> </w:t>
      </w:r>
      <w:r>
        <w:rPr>
          <w:color w:val="131313"/>
          <w:w w:val="105"/>
        </w:rPr>
        <w:t>These professional exchanges are</w:t>
      </w:r>
      <w:r>
        <w:rPr>
          <w:color w:val="131313"/>
          <w:spacing w:val="-11"/>
          <w:w w:val="105"/>
        </w:rPr>
        <w:t xml:space="preserve"> </w:t>
      </w:r>
      <w:r>
        <w:rPr>
          <w:color w:val="131313"/>
          <w:w w:val="105"/>
        </w:rPr>
        <w:t>between the faculty liaison,</w:t>
      </w:r>
      <w:r>
        <w:rPr>
          <w:color w:val="131313"/>
          <w:spacing w:val="-5"/>
          <w:w w:val="105"/>
        </w:rPr>
        <w:t xml:space="preserve"> </w:t>
      </w:r>
      <w:r>
        <w:rPr>
          <w:color w:val="131313"/>
          <w:w w:val="105"/>
        </w:rPr>
        <w:t>site</w:t>
      </w:r>
      <w:r>
        <w:rPr>
          <w:color w:val="131313"/>
          <w:spacing w:val="-16"/>
          <w:w w:val="105"/>
        </w:rPr>
        <w:t xml:space="preserve"> </w:t>
      </w:r>
      <w:r>
        <w:rPr>
          <w:color w:val="131313"/>
          <w:w w:val="105"/>
        </w:rPr>
        <w:t>supervisor and field education director ensure</w:t>
      </w:r>
      <w:r>
        <w:rPr>
          <w:color w:val="131313"/>
          <w:spacing w:val="-6"/>
          <w:w w:val="105"/>
        </w:rPr>
        <w:t xml:space="preserve"> </w:t>
      </w:r>
      <w:r>
        <w:rPr>
          <w:color w:val="131313"/>
          <w:w w:val="105"/>
        </w:rPr>
        <w:t>ongoing</w:t>
      </w:r>
      <w:r>
        <w:rPr>
          <w:color w:val="131313"/>
          <w:spacing w:val="-3"/>
          <w:w w:val="105"/>
        </w:rPr>
        <w:t xml:space="preserve"> </w:t>
      </w:r>
      <w:r>
        <w:rPr>
          <w:color w:val="131313"/>
          <w:w w:val="105"/>
        </w:rPr>
        <w:t>engagement. To</w:t>
      </w:r>
      <w:r>
        <w:rPr>
          <w:color w:val="131313"/>
          <w:spacing w:val="-14"/>
          <w:w w:val="105"/>
        </w:rPr>
        <w:t xml:space="preserve"> </w:t>
      </w:r>
      <w:r>
        <w:rPr>
          <w:color w:val="131313"/>
          <w:w w:val="105"/>
        </w:rPr>
        <w:t>this</w:t>
      </w:r>
      <w:r>
        <w:rPr>
          <w:color w:val="131313"/>
          <w:spacing w:val="-8"/>
          <w:w w:val="105"/>
        </w:rPr>
        <w:t xml:space="preserve"> </w:t>
      </w:r>
      <w:r>
        <w:rPr>
          <w:color w:val="131313"/>
          <w:w w:val="105"/>
        </w:rPr>
        <w:t>end,</w:t>
      </w:r>
      <w:r>
        <w:rPr>
          <w:color w:val="131313"/>
          <w:spacing w:val="-5"/>
          <w:w w:val="105"/>
        </w:rPr>
        <w:t xml:space="preserve"> </w:t>
      </w:r>
      <w:r>
        <w:rPr>
          <w:color w:val="131313"/>
          <w:w w:val="105"/>
        </w:rPr>
        <w:t>the Field Education Office ensures there</w:t>
      </w:r>
      <w:r>
        <w:rPr>
          <w:color w:val="131313"/>
          <w:spacing w:val="-7"/>
          <w:w w:val="105"/>
        </w:rPr>
        <w:t xml:space="preserve"> </w:t>
      </w:r>
      <w:r>
        <w:rPr>
          <w:color w:val="131313"/>
          <w:w w:val="105"/>
        </w:rPr>
        <w:t>is ongoing contact between the practicum sites</w:t>
      </w:r>
      <w:r>
        <w:rPr>
          <w:color w:val="131313"/>
          <w:spacing w:val="-2"/>
          <w:w w:val="105"/>
        </w:rPr>
        <w:t xml:space="preserve"> </w:t>
      </w:r>
      <w:r>
        <w:rPr>
          <w:color w:val="131313"/>
          <w:w w:val="105"/>
        </w:rPr>
        <w:t>and the Master</w:t>
      </w:r>
      <w:r>
        <w:rPr>
          <w:color w:val="131313"/>
          <w:spacing w:val="-2"/>
          <w:w w:val="105"/>
        </w:rPr>
        <w:t xml:space="preserve"> </w:t>
      </w:r>
      <w:r>
        <w:rPr>
          <w:color w:val="131313"/>
          <w:w w:val="105"/>
        </w:rPr>
        <w:t>of</w:t>
      </w:r>
      <w:r>
        <w:rPr>
          <w:color w:val="131313"/>
          <w:spacing w:val="-4"/>
          <w:w w:val="105"/>
        </w:rPr>
        <w:t xml:space="preserve"> </w:t>
      </w:r>
      <w:r>
        <w:rPr>
          <w:color w:val="131313"/>
          <w:w w:val="105"/>
        </w:rPr>
        <w:t>Social Work program to</w:t>
      </w:r>
      <w:r>
        <w:rPr>
          <w:color w:val="131313"/>
          <w:spacing w:val="-7"/>
          <w:w w:val="105"/>
        </w:rPr>
        <w:t xml:space="preserve"> </w:t>
      </w:r>
      <w:r>
        <w:rPr>
          <w:color w:val="131313"/>
          <w:w w:val="105"/>
        </w:rPr>
        <w:t>support student learning and the</w:t>
      </w:r>
      <w:r>
        <w:rPr>
          <w:color w:val="131313"/>
          <w:spacing w:val="-2"/>
          <w:w w:val="105"/>
        </w:rPr>
        <w:t xml:space="preserve"> </w:t>
      </w:r>
      <w:r>
        <w:rPr>
          <w:color w:val="131313"/>
          <w:w w:val="105"/>
        </w:rPr>
        <w:t>effectiveness of</w:t>
      </w:r>
      <w:r>
        <w:rPr>
          <w:color w:val="131313"/>
          <w:spacing w:val="-7"/>
          <w:w w:val="105"/>
        </w:rPr>
        <w:t xml:space="preserve"> </w:t>
      </w:r>
      <w:r>
        <w:rPr>
          <w:color w:val="131313"/>
          <w:w w:val="105"/>
        </w:rPr>
        <w:t>the practicum sites.</w:t>
      </w:r>
    </w:p>
    <w:p w14:paraId="52E949F4" w14:textId="77777777" w:rsidR="00691E44" w:rsidRDefault="00691E44">
      <w:pPr>
        <w:pStyle w:val="BodyText"/>
        <w:spacing w:before="61"/>
      </w:pPr>
    </w:p>
    <w:p w14:paraId="5AC6F16D" w14:textId="77777777" w:rsidR="00691E44" w:rsidRDefault="00D9672C">
      <w:pPr>
        <w:pStyle w:val="Heading5"/>
        <w:ind w:left="1081"/>
      </w:pPr>
      <w:bookmarkStart w:id="12" w:name="_TOC_250033"/>
      <w:r>
        <w:rPr>
          <w:color w:val="131313"/>
          <w:w w:val="105"/>
        </w:rPr>
        <w:t>Monitoring Student</w:t>
      </w:r>
      <w:r>
        <w:rPr>
          <w:color w:val="131313"/>
          <w:spacing w:val="-6"/>
          <w:w w:val="105"/>
        </w:rPr>
        <w:t xml:space="preserve"> </w:t>
      </w:r>
      <w:bookmarkEnd w:id="12"/>
      <w:r>
        <w:rPr>
          <w:color w:val="131313"/>
          <w:spacing w:val="-2"/>
          <w:w w:val="105"/>
        </w:rPr>
        <w:t>Learning</w:t>
      </w:r>
    </w:p>
    <w:p w14:paraId="1D28CFFF" w14:textId="77777777" w:rsidR="00691E44" w:rsidRDefault="00D9672C">
      <w:pPr>
        <w:pStyle w:val="BodyText"/>
        <w:spacing w:before="53" w:line="288" w:lineRule="auto"/>
        <w:ind w:left="1072" w:right="1512" w:hanging="4"/>
      </w:pPr>
      <w:r>
        <w:rPr>
          <w:noProof/>
        </w:rPr>
        <mc:AlternateContent>
          <mc:Choice Requires="wps">
            <w:drawing>
              <wp:anchor distT="0" distB="0" distL="0" distR="0" simplePos="0" relativeHeight="15744512" behindDoc="0" locked="0" layoutInCell="1" allowOverlap="1" wp14:anchorId="178DF4CC" wp14:editId="3BF4F5B9">
                <wp:simplePos x="0" y="0"/>
                <wp:positionH relativeFrom="page">
                  <wp:posOffset>228845</wp:posOffset>
                </wp:positionH>
                <wp:positionV relativeFrom="paragraph">
                  <wp:posOffset>280327</wp:posOffset>
                </wp:positionV>
                <wp:extent cx="64135" cy="2470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247015"/>
                        </a:xfrm>
                        <a:prstGeom prst="rect">
                          <a:avLst/>
                        </a:prstGeom>
                      </wps:spPr>
                      <wps:txbx>
                        <w:txbxContent>
                          <w:p w14:paraId="0DAC959C" w14:textId="77777777" w:rsidR="00691E44" w:rsidRDefault="00D9672C">
                            <w:pPr>
                              <w:spacing w:line="388" w:lineRule="exact"/>
                              <w:rPr>
                                <w:sz w:val="35"/>
                              </w:rPr>
                            </w:pPr>
                            <w:r>
                              <w:rPr>
                                <w:color w:val="9C9C9C"/>
                                <w:spacing w:val="-10"/>
                                <w:w w:val="80"/>
                                <w:sz w:val="35"/>
                              </w:rPr>
                              <w:t>•</w:t>
                            </w:r>
                          </w:p>
                        </w:txbxContent>
                      </wps:txbx>
                      <wps:bodyPr wrap="square" lIns="0" tIns="0" rIns="0" bIns="0" rtlCol="0">
                        <a:noAutofit/>
                      </wps:bodyPr>
                    </wps:wsp>
                  </a:graphicData>
                </a:graphic>
              </wp:anchor>
            </w:drawing>
          </mc:Choice>
          <mc:Fallback>
            <w:pict>
              <v:shape w14:anchorId="178DF4CC" id="Textbox 63" o:spid="_x0000_s1035" type="#_x0000_t202" style="position:absolute;left:0;text-align:left;margin-left:18pt;margin-top:22.05pt;width:5.05pt;height:19.4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" filled="f" stroked="f">
                <v:textbox inset="0,0,0,0">
                  <w:txbxContent>
                    <w:p w14:paraId="0DAC959C" w14:textId="77777777" w:rsidR="00691E44" w:rsidRDefault="00D9672C">
                      <w:pPr>
                        <w:spacing w:line="388" w:lineRule="exact"/>
                        <w:rPr>
                          <w:sz w:val="35"/>
                        </w:rPr>
                      </w:pPr>
                      <w:r>
                        <w:rPr>
                          <w:color w:val="9C9C9C"/>
                          <w:spacing w:val="-10"/>
                          <w:w w:val="80"/>
                          <w:sz w:val="35"/>
                        </w:rPr>
                        <w:t>•</w:t>
                      </w:r>
                    </w:p>
                  </w:txbxContent>
                </v:textbox>
                <w10:wrap anchorx="page"/>
              </v:shape>
            </w:pict>
          </mc:Fallback>
        </mc:AlternateContent>
      </w:r>
      <w:r>
        <w:rPr>
          <w:color w:val="131313"/>
          <w:w w:val="105"/>
        </w:rPr>
        <w:t>To ensure the diverse students in the program are supported and learning is</w:t>
      </w:r>
      <w:r>
        <w:rPr>
          <w:color w:val="131313"/>
          <w:spacing w:val="-6"/>
          <w:w w:val="105"/>
        </w:rPr>
        <w:t xml:space="preserve"> </w:t>
      </w:r>
      <w:r>
        <w:rPr>
          <w:color w:val="131313"/>
          <w:w w:val="105"/>
        </w:rPr>
        <w:t>monitored, the program requires the</w:t>
      </w:r>
      <w:r>
        <w:rPr>
          <w:color w:val="131313"/>
          <w:spacing w:val="-2"/>
          <w:w w:val="105"/>
        </w:rPr>
        <w:t xml:space="preserve"> </w:t>
      </w:r>
      <w:r>
        <w:rPr>
          <w:color w:val="131313"/>
          <w:w w:val="105"/>
        </w:rPr>
        <w:t>completion and ongoing updates to</w:t>
      </w:r>
      <w:r>
        <w:rPr>
          <w:color w:val="131313"/>
          <w:spacing w:val="-7"/>
          <w:w w:val="105"/>
        </w:rPr>
        <w:t xml:space="preserve"> </w:t>
      </w:r>
      <w:r>
        <w:rPr>
          <w:color w:val="131313"/>
          <w:w w:val="105"/>
        </w:rPr>
        <w:t>the Learning Contract. A Learning Contract</w:t>
      </w:r>
      <w:r>
        <w:rPr>
          <w:color w:val="131313"/>
          <w:spacing w:val="-10"/>
          <w:w w:val="105"/>
        </w:rPr>
        <w:t xml:space="preserve"> </w:t>
      </w:r>
      <w:r>
        <w:rPr>
          <w:color w:val="131313"/>
          <w:w w:val="105"/>
        </w:rPr>
        <w:t>is</w:t>
      </w:r>
      <w:r>
        <w:rPr>
          <w:color w:val="131313"/>
          <w:spacing w:val="-5"/>
          <w:w w:val="105"/>
        </w:rPr>
        <w:t xml:space="preserve"> </w:t>
      </w:r>
      <w:r>
        <w:rPr>
          <w:color w:val="131313"/>
          <w:w w:val="105"/>
        </w:rPr>
        <w:t>completed by</w:t>
      </w:r>
      <w:r>
        <w:rPr>
          <w:color w:val="131313"/>
          <w:spacing w:val="-5"/>
          <w:w w:val="105"/>
        </w:rPr>
        <w:t xml:space="preserve"> </w:t>
      </w:r>
      <w:r>
        <w:rPr>
          <w:color w:val="131313"/>
          <w:w w:val="105"/>
        </w:rPr>
        <w:t>the</w:t>
      </w:r>
      <w:r>
        <w:rPr>
          <w:color w:val="131313"/>
          <w:spacing w:val="-16"/>
          <w:w w:val="105"/>
        </w:rPr>
        <w:t xml:space="preserve"> </w:t>
      </w:r>
      <w:r>
        <w:rPr>
          <w:color w:val="131313"/>
          <w:w w:val="105"/>
        </w:rPr>
        <w:t>diverse</w:t>
      </w:r>
      <w:r>
        <w:rPr>
          <w:color w:val="131313"/>
          <w:spacing w:val="-8"/>
          <w:w w:val="105"/>
        </w:rPr>
        <w:t xml:space="preserve"> </w:t>
      </w:r>
      <w:r>
        <w:rPr>
          <w:color w:val="131313"/>
          <w:w w:val="105"/>
        </w:rPr>
        <w:t>student in</w:t>
      </w:r>
      <w:r>
        <w:rPr>
          <w:color w:val="131313"/>
          <w:spacing w:val="-16"/>
          <w:w w:val="105"/>
        </w:rPr>
        <w:t xml:space="preserve"> </w:t>
      </w:r>
      <w:r>
        <w:rPr>
          <w:color w:val="131313"/>
          <w:w w:val="105"/>
        </w:rPr>
        <w:t>collaboration with the</w:t>
      </w:r>
      <w:r>
        <w:rPr>
          <w:color w:val="131313"/>
          <w:spacing w:val="-15"/>
          <w:w w:val="105"/>
        </w:rPr>
        <w:t xml:space="preserve"> </w:t>
      </w:r>
      <w:r>
        <w:rPr>
          <w:color w:val="131313"/>
          <w:w w:val="105"/>
        </w:rPr>
        <w:t>assigned site</w:t>
      </w:r>
      <w:r>
        <w:rPr>
          <w:color w:val="131313"/>
          <w:spacing w:val="-16"/>
          <w:w w:val="105"/>
        </w:rPr>
        <w:t xml:space="preserve"> </w:t>
      </w:r>
      <w:r>
        <w:rPr>
          <w:color w:val="131313"/>
          <w:w w:val="105"/>
        </w:rPr>
        <w:t>supervisor.</w:t>
      </w:r>
    </w:p>
    <w:p w14:paraId="41C0249B" w14:textId="77777777" w:rsidR="00691E44" w:rsidRDefault="00691E44">
      <w:pPr>
        <w:spacing w:line="288" w:lineRule="auto"/>
        <w:sectPr w:rsidR="00691E44">
          <w:pgSz w:w="12240" w:h="15840"/>
          <w:pgMar w:top="1480" w:right="120" w:bottom="1260" w:left="260" w:header="0" w:footer="1073" w:gutter="0"/>
          <w:cols w:space="720"/>
        </w:sectPr>
      </w:pPr>
    </w:p>
    <w:p w14:paraId="03492647" w14:textId="77777777" w:rsidR="00691E44" w:rsidRDefault="00D9672C">
      <w:pPr>
        <w:pStyle w:val="BodyText"/>
        <w:spacing w:before="63" w:line="288" w:lineRule="auto"/>
        <w:ind w:left="1338" w:right="1180" w:hanging="10"/>
      </w:pPr>
      <w:r>
        <w:rPr>
          <w:color w:val="232323"/>
          <w:w w:val="105"/>
        </w:rPr>
        <w:lastRenderedPageBreak/>
        <w:t>The</w:t>
      </w:r>
      <w:r>
        <w:rPr>
          <w:color w:val="232323"/>
          <w:spacing w:val="-15"/>
          <w:w w:val="105"/>
        </w:rPr>
        <w:t xml:space="preserve"> </w:t>
      </w:r>
      <w:r>
        <w:rPr>
          <w:color w:val="232323"/>
          <w:w w:val="105"/>
        </w:rPr>
        <w:t>contract includes the</w:t>
      </w:r>
      <w:r>
        <w:rPr>
          <w:color w:val="232323"/>
          <w:spacing w:val="-3"/>
          <w:w w:val="105"/>
        </w:rPr>
        <w:t xml:space="preserve"> </w:t>
      </w:r>
      <w:r>
        <w:rPr>
          <w:color w:val="232323"/>
          <w:w w:val="105"/>
        </w:rPr>
        <w:t>nine</w:t>
      </w:r>
      <w:r>
        <w:rPr>
          <w:color w:val="232323"/>
          <w:spacing w:val="-11"/>
          <w:w w:val="105"/>
        </w:rPr>
        <w:t xml:space="preserve"> </w:t>
      </w:r>
      <w:r>
        <w:rPr>
          <w:color w:val="232323"/>
          <w:w w:val="105"/>
        </w:rPr>
        <w:t>social work competencies and guides the</w:t>
      </w:r>
      <w:r>
        <w:rPr>
          <w:color w:val="232323"/>
          <w:spacing w:val="-16"/>
          <w:w w:val="105"/>
        </w:rPr>
        <w:t xml:space="preserve"> </w:t>
      </w:r>
      <w:r>
        <w:rPr>
          <w:color w:val="232323"/>
          <w:w w:val="105"/>
        </w:rPr>
        <w:t>development</w:t>
      </w:r>
      <w:r>
        <w:rPr>
          <w:color w:val="232323"/>
          <w:spacing w:val="17"/>
          <w:w w:val="105"/>
        </w:rPr>
        <w:t xml:space="preserve"> </w:t>
      </w:r>
      <w:r>
        <w:rPr>
          <w:color w:val="232323"/>
          <w:w w:val="105"/>
        </w:rPr>
        <w:t>of</w:t>
      </w:r>
      <w:r>
        <w:rPr>
          <w:color w:val="232323"/>
          <w:spacing w:val="-3"/>
          <w:w w:val="105"/>
        </w:rPr>
        <w:t xml:space="preserve"> </w:t>
      </w:r>
      <w:r>
        <w:rPr>
          <w:color w:val="232323"/>
          <w:w w:val="105"/>
        </w:rPr>
        <w:t>social work duties, activities, and tasks. Further, the</w:t>
      </w:r>
      <w:r>
        <w:rPr>
          <w:color w:val="232323"/>
          <w:spacing w:val="-4"/>
          <w:w w:val="105"/>
        </w:rPr>
        <w:t xml:space="preserve"> </w:t>
      </w:r>
      <w:r>
        <w:rPr>
          <w:color w:val="232323"/>
          <w:w w:val="105"/>
        </w:rPr>
        <w:t>Leaming Contract is</w:t>
      </w:r>
      <w:r>
        <w:rPr>
          <w:color w:val="232323"/>
          <w:spacing w:val="-12"/>
          <w:w w:val="105"/>
        </w:rPr>
        <w:t xml:space="preserve"> </w:t>
      </w:r>
      <w:r>
        <w:rPr>
          <w:color w:val="232323"/>
          <w:w w:val="105"/>
        </w:rPr>
        <w:t>a planning tool for</w:t>
      </w:r>
      <w:r>
        <w:rPr>
          <w:color w:val="232323"/>
          <w:spacing w:val="-8"/>
          <w:w w:val="105"/>
        </w:rPr>
        <w:t xml:space="preserve"> </w:t>
      </w:r>
      <w:r>
        <w:rPr>
          <w:color w:val="232323"/>
          <w:w w:val="105"/>
        </w:rPr>
        <w:t>diverse students</w:t>
      </w:r>
      <w:r>
        <w:rPr>
          <w:color w:val="232323"/>
          <w:spacing w:val="-5"/>
          <w:w w:val="105"/>
        </w:rPr>
        <w:t xml:space="preserve"> </w:t>
      </w:r>
      <w:r>
        <w:rPr>
          <w:color w:val="232323"/>
          <w:w w:val="105"/>
        </w:rPr>
        <w:t>and provides clarity on the</w:t>
      </w:r>
      <w:r>
        <w:rPr>
          <w:color w:val="232323"/>
          <w:spacing w:val="-6"/>
          <w:w w:val="105"/>
        </w:rPr>
        <w:t xml:space="preserve"> </w:t>
      </w:r>
      <w:r>
        <w:rPr>
          <w:color w:val="232323"/>
          <w:w w:val="105"/>
        </w:rPr>
        <w:t>expectations for</w:t>
      </w:r>
      <w:r>
        <w:rPr>
          <w:color w:val="232323"/>
          <w:spacing w:val="-3"/>
          <w:w w:val="105"/>
        </w:rPr>
        <w:t xml:space="preserve"> </w:t>
      </w:r>
      <w:r>
        <w:rPr>
          <w:color w:val="232323"/>
          <w:w w:val="105"/>
        </w:rPr>
        <w:t>the</w:t>
      </w:r>
      <w:r>
        <w:rPr>
          <w:color w:val="232323"/>
          <w:spacing w:val="-5"/>
          <w:w w:val="105"/>
        </w:rPr>
        <w:t xml:space="preserve"> </w:t>
      </w:r>
      <w:r>
        <w:rPr>
          <w:color w:val="232323"/>
          <w:w w:val="105"/>
        </w:rPr>
        <w:t>diverse</w:t>
      </w:r>
      <w:r>
        <w:rPr>
          <w:color w:val="232323"/>
          <w:spacing w:val="-2"/>
          <w:w w:val="105"/>
        </w:rPr>
        <w:t xml:space="preserve"> </w:t>
      </w:r>
      <w:r>
        <w:rPr>
          <w:color w:val="232323"/>
          <w:w w:val="105"/>
        </w:rPr>
        <w:t>student, site</w:t>
      </w:r>
      <w:r>
        <w:rPr>
          <w:color w:val="232323"/>
          <w:spacing w:val="-8"/>
          <w:w w:val="105"/>
        </w:rPr>
        <w:t xml:space="preserve"> </w:t>
      </w:r>
      <w:r>
        <w:rPr>
          <w:color w:val="232323"/>
          <w:w w:val="105"/>
        </w:rPr>
        <w:t>supervisor, and faculty liaison. Additionally, the</w:t>
      </w:r>
      <w:r>
        <w:rPr>
          <w:color w:val="232323"/>
          <w:spacing w:val="-16"/>
          <w:w w:val="105"/>
        </w:rPr>
        <w:t xml:space="preserve"> </w:t>
      </w:r>
      <w:r>
        <w:rPr>
          <w:color w:val="232323"/>
          <w:w w:val="105"/>
        </w:rPr>
        <w:t>contract</w:t>
      </w:r>
      <w:r>
        <w:rPr>
          <w:color w:val="232323"/>
          <w:spacing w:val="-3"/>
          <w:w w:val="105"/>
        </w:rPr>
        <w:t xml:space="preserve"> </w:t>
      </w:r>
      <w:r>
        <w:rPr>
          <w:color w:val="232323"/>
          <w:w w:val="105"/>
        </w:rPr>
        <w:t>ensures structure</w:t>
      </w:r>
      <w:r>
        <w:rPr>
          <w:color w:val="232323"/>
          <w:spacing w:val="-6"/>
          <w:w w:val="105"/>
        </w:rPr>
        <w:t xml:space="preserve"> </w:t>
      </w:r>
      <w:r>
        <w:rPr>
          <w:color w:val="232323"/>
          <w:w w:val="105"/>
        </w:rPr>
        <w:t>in the</w:t>
      </w:r>
      <w:r>
        <w:rPr>
          <w:color w:val="232323"/>
          <w:spacing w:val="-10"/>
          <w:w w:val="105"/>
        </w:rPr>
        <w:t xml:space="preserve"> </w:t>
      </w:r>
      <w:r>
        <w:rPr>
          <w:color w:val="232323"/>
          <w:w w:val="105"/>
        </w:rPr>
        <w:t>learning</w:t>
      </w:r>
      <w:r>
        <w:rPr>
          <w:color w:val="232323"/>
          <w:spacing w:val="-7"/>
          <w:w w:val="105"/>
        </w:rPr>
        <w:t xml:space="preserve"> </w:t>
      </w:r>
      <w:r>
        <w:rPr>
          <w:color w:val="232323"/>
          <w:w w:val="105"/>
        </w:rPr>
        <w:t>experience</w:t>
      </w:r>
      <w:r>
        <w:rPr>
          <w:color w:val="232323"/>
          <w:spacing w:val="-4"/>
          <w:w w:val="105"/>
        </w:rPr>
        <w:t xml:space="preserve"> </w:t>
      </w:r>
      <w:r>
        <w:rPr>
          <w:color w:val="232323"/>
          <w:w w:val="105"/>
        </w:rPr>
        <w:t>and aligns to</w:t>
      </w:r>
      <w:r>
        <w:rPr>
          <w:color w:val="232323"/>
          <w:spacing w:val="-6"/>
          <w:w w:val="105"/>
        </w:rPr>
        <w:t xml:space="preserve"> </w:t>
      </w:r>
      <w:r>
        <w:rPr>
          <w:color w:val="232323"/>
          <w:w w:val="105"/>
        </w:rPr>
        <w:t>the</w:t>
      </w:r>
      <w:r>
        <w:rPr>
          <w:color w:val="232323"/>
          <w:spacing w:val="-3"/>
          <w:w w:val="105"/>
        </w:rPr>
        <w:t xml:space="preserve"> </w:t>
      </w:r>
      <w:r>
        <w:rPr>
          <w:color w:val="232323"/>
          <w:w w:val="105"/>
        </w:rPr>
        <w:t>nine</w:t>
      </w:r>
      <w:r>
        <w:rPr>
          <w:color w:val="232323"/>
          <w:spacing w:val="-11"/>
          <w:w w:val="105"/>
        </w:rPr>
        <w:t xml:space="preserve"> </w:t>
      </w:r>
      <w:r>
        <w:rPr>
          <w:color w:val="232323"/>
          <w:w w:val="105"/>
        </w:rPr>
        <w:t>competencies</w:t>
      </w:r>
      <w:r>
        <w:rPr>
          <w:color w:val="232323"/>
          <w:spacing w:val="26"/>
          <w:w w:val="105"/>
        </w:rPr>
        <w:t xml:space="preserve"> </w:t>
      </w:r>
      <w:r>
        <w:rPr>
          <w:color w:val="232323"/>
          <w:w w:val="105"/>
        </w:rPr>
        <w:t>where</w:t>
      </w:r>
      <w:r>
        <w:rPr>
          <w:color w:val="232323"/>
          <w:spacing w:val="-7"/>
          <w:w w:val="105"/>
        </w:rPr>
        <w:t xml:space="preserve"> </w:t>
      </w:r>
      <w:r>
        <w:rPr>
          <w:color w:val="232323"/>
          <w:w w:val="105"/>
        </w:rPr>
        <w:t>social work</w:t>
      </w:r>
      <w:r>
        <w:rPr>
          <w:color w:val="232323"/>
          <w:spacing w:val="-3"/>
          <w:w w:val="105"/>
        </w:rPr>
        <w:t xml:space="preserve"> </w:t>
      </w:r>
      <w:r>
        <w:rPr>
          <w:color w:val="232323"/>
          <w:w w:val="105"/>
        </w:rPr>
        <w:t>knowledge, values,</w:t>
      </w:r>
      <w:r>
        <w:rPr>
          <w:color w:val="232323"/>
          <w:spacing w:val="-6"/>
          <w:w w:val="105"/>
        </w:rPr>
        <w:t xml:space="preserve"> </w:t>
      </w:r>
      <w:r>
        <w:rPr>
          <w:color w:val="232323"/>
          <w:w w:val="105"/>
        </w:rPr>
        <w:t>skills, and cognitive and affective processes are</w:t>
      </w:r>
      <w:r>
        <w:rPr>
          <w:color w:val="232323"/>
          <w:spacing w:val="-8"/>
          <w:w w:val="105"/>
        </w:rPr>
        <w:t xml:space="preserve"> </w:t>
      </w:r>
      <w:r>
        <w:rPr>
          <w:color w:val="232323"/>
          <w:w w:val="105"/>
        </w:rPr>
        <w:t>expected to</w:t>
      </w:r>
      <w:r>
        <w:rPr>
          <w:color w:val="232323"/>
          <w:spacing w:val="-3"/>
          <w:w w:val="105"/>
        </w:rPr>
        <w:t xml:space="preserve"> </w:t>
      </w:r>
      <w:r>
        <w:rPr>
          <w:color w:val="232323"/>
          <w:w w:val="105"/>
        </w:rPr>
        <w:t>be</w:t>
      </w:r>
      <w:r>
        <w:rPr>
          <w:color w:val="232323"/>
          <w:spacing w:val="-11"/>
          <w:w w:val="105"/>
        </w:rPr>
        <w:t xml:space="preserve"> </w:t>
      </w:r>
      <w:r>
        <w:rPr>
          <w:color w:val="232323"/>
          <w:w w:val="105"/>
        </w:rPr>
        <w:t>explored,</w:t>
      </w:r>
      <w:r>
        <w:rPr>
          <w:color w:val="232323"/>
          <w:spacing w:val="-4"/>
          <w:w w:val="105"/>
        </w:rPr>
        <w:t xml:space="preserve"> </w:t>
      </w:r>
      <w:r>
        <w:rPr>
          <w:color w:val="232323"/>
          <w:w w:val="105"/>
        </w:rPr>
        <w:t>applied, and demonstration</w:t>
      </w:r>
      <w:r>
        <w:rPr>
          <w:color w:val="232323"/>
          <w:spacing w:val="20"/>
          <w:w w:val="105"/>
        </w:rPr>
        <w:t xml:space="preserve"> </w:t>
      </w:r>
      <w:r>
        <w:rPr>
          <w:color w:val="232323"/>
          <w:w w:val="105"/>
        </w:rPr>
        <w:t>in</w:t>
      </w:r>
      <w:r>
        <w:rPr>
          <w:color w:val="232323"/>
          <w:spacing w:val="-5"/>
          <w:w w:val="105"/>
        </w:rPr>
        <w:t xml:space="preserve"> </w:t>
      </w:r>
      <w:r>
        <w:rPr>
          <w:color w:val="232323"/>
          <w:w w:val="105"/>
        </w:rPr>
        <w:t>the</w:t>
      </w:r>
      <w:r>
        <w:rPr>
          <w:color w:val="232323"/>
          <w:spacing w:val="-3"/>
          <w:w w:val="105"/>
        </w:rPr>
        <w:t xml:space="preserve"> </w:t>
      </w:r>
      <w:r>
        <w:rPr>
          <w:color w:val="232323"/>
          <w:w w:val="105"/>
        </w:rPr>
        <w:t>real-world practicum</w:t>
      </w:r>
      <w:r>
        <w:rPr>
          <w:color w:val="232323"/>
          <w:spacing w:val="-5"/>
          <w:w w:val="105"/>
        </w:rPr>
        <w:t xml:space="preserve"> </w:t>
      </w:r>
      <w:r>
        <w:rPr>
          <w:color w:val="232323"/>
          <w:w w:val="105"/>
        </w:rPr>
        <w:t>site.</w:t>
      </w:r>
      <w:r>
        <w:rPr>
          <w:color w:val="232323"/>
          <w:spacing w:val="-16"/>
          <w:w w:val="105"/>
        </w:rPr>
        <w:t xml:space="preserve"> </w:t>
      </w:r>
      <w:r>
        <w:rPr>
          <w:color w:val="232323"/>
          <w:w w:val="105"/>
        </w:rPr>
        <w:t>The</w:t>
      </w:r>
      <w:r>
        <w:rPr>
          <w:color w:val="232323"/>
          <w:spacing w:val="-1"/>
          <w:w w:val="105"/>
        </w:rPr>
        <w:t xml:space="preserve"> </w:t>
      </w:r>
      <w:r>
        <w:rPr>
          <w:color w:val="232323"/>
          <w:w w:val="105"/>
        </w:rPr>
        <w:t>Leaming</w:t>
      </w:r>
      <w:r>
        <w:rPr>
          <w:color w:val="232323"/>
          <w:spacing w:val="-6"/>
          <w:w w:val="105"/>
        </w:rPr>
        <w:t xml:space="preserve"> </w:t>
      </w:r>
      <w:r>
        <w:rPr>
          <w:color w:val="232323"/>
          <w:w w:val="105"/>
        </w:rPr>
        <w:t>Contract is</w:t>
      </w:r>
      <w:r>
        <w:rPr>
          <w:color w:val="232323"/>
          <w:spacing w:val="-15"/>
          <w:w w:val="105"/>
        </w:rPr>
        <w:t xml:space="preserve"> </w:t>
      </w:r>
      <w:r>
        <w:rPr>
          <w:color w:val="232323"/>
          <w:w w:val="105"/>
        </w:rPr>
        <w:t>a</w:t>
      </w:r>
      <w:r>
        <w:rPr>
          <w:color w:val="232323"/>
          <w:spacing w:val="-8"/>
          <w:w w:val="105"/>
        </w:rPr>
        <w:t xml:space="preserve"> </w:t>
      </w:r>
      <w:r>
        <w:rPr>
          <w:color w:val="232323"/>
          <w:w w:val="105"/>
        </w:rPr>
        <w:t>valuable</w:t>
      </w:r>
      <w:r>
        <w:rPr>
          <w:color w:val="232323"/>
          <w:spacing w:val="-6"/>
          <w:w w:val="105"/>
        </w:rPr>
        <w:t xml:space="preserve"> </w:t>
      </w:r>
      <w:r>
        <w:rPr>
          <w:color w:val="232323"/>
          <w:w w:val="105"/>
        </w:rPr>
        <w:t>tool to</w:t>
      </w:r>
      <w:r>
        <w:rPr>
          <w:color w:val="232323"/>
          <w:spacing w:val="-12"/>
          <w:w w:val="105"/>
        </w:rPr>
        <w:t xml:space="preserve"> </w:t>
      </w:r>
      <w:r>
        <w:rPr>
          <w:color w:val="232323"/>
          <w:w w:val="105"/>
        </w:rPr>
        <w:t>monitor the</w:t>
      </w:r>
      <w:r>
        <w:rPr>
          <w:color w:val="232323"/>
          <w:spacing w:val="-14"/>
          <w:w w:val="105"/>
        </w:rPr>
        <w:t xml:space="preserve"> </w:t>
      </w:r>
      <w:r>
        <w:rPr>
          <w:color w:val="232323"/>
          <w:w w:val="105"/>
        </w:rPr>
        <w:t>diverse</w:t>
      </w:r>
      <w:r>
        <w:rPr>
          <w:color w:val="232323"/>
          <w:spacing w:val="-11"/>
          <w:w w:val="105"/>
        </w:rPr>
        <w:t xml:space="preserve"> </w:t>
      </w:r>
      <w:r>
        <w:rPr>
          <w:color w:val="232323"/>
          <w:w w:val="105"/>
        </w:rPr>
        <w:t>student's</w:t>
      </w:r>
      <w:r>
        <w:rPr>
          <w:color w:val="232323"/>
          <w:spacing w:val="-1"/>
          <w:w w:val="105"/>
        </w:rPr>
        <w:t xml:space="preserve"> </w:t>
      </w:r>
      <w:r>
        <w:rPr>
          <w:color w:val="232323"/>
          <w:w w:val="105"/>
        </w:rPr>
        <w:t>progress in</w:t>
      </w:r>
      <w:r>
        <w:rPr>
          <w:color w:val="232323"/>
          <w:spacing w:val="-5"/>
          <w:w w:val="105"/>
        </w:rPr>
        <w:t xml:space="preserve"> </w:t>
      </w:r>
      <w:r>
        <w:rPr>
          <w:color w:val="232323"/>
          <w:w w:val="105"/>
        </w:rPr>
        <w:t>each semester of</w:t>
      </w:r>
      <w:r>
        <w:rPr>
          <w:color w:val="232323"/>
          <w:spacing w:val="-10"/>
          <w:w w:val="105"/>
        </w:rPr>
        <w:t xml:space="preserve"> </w:t>
      </w:r>
      <w:r>
        <w:rPr>
          <w:color w:val="232323"/>
          <w:w w:val="105"/>
        </w:rPr>
        <w:t>the</w:t>
      </w:r>
      <w:r>
        <w:rPr>
          <w:color w:val="232323"/>
          <w:spacing w:val="-6"/>
          <w:w w:val="105"/>
        </w:rPr>
        <w:t xml:space="preserve"> </w:t>
      </w:r>
      <w:r>
        <w:rPr>
          <w:color w:val="232323"/>
          <w:w w:val="105"/>
        </w:rPr>
        <w:t>generalist</w:t>
      </w:r>
      <w:r>
        <w:rPr>
          <w:color w:val="232323"/>
          <w:spacing w:val="23"/>
          <w:w w:val="105"/>
        </w:rPr>
        <w:t xml:space="preserve"> </w:t>
      </w:r>
      <w:r>
        <w:rPr>
          <w:color w:val="232323"/>
          <w:w w:val="105"/>
        </w:rPr>
        <w:t>practicum</w:t>
      </w:r>
      <w:r>
        <w:rPr>
          <w:color w:val="232323"/>
          <w:spacing w:val="22"/>
          <w:w w:val="105"/>
        </w:rPr>
        <w:t xml:space="preserve"> </w:t>
      </w:r>
      <w:r>
        <w:rPr>
          <w:color w:val="232323"/>
          <w:w w:val="105"/>
        </w:rPr>
        <w:t>and</w:t>
      </w:r>
      <w:r>
        <w:rPr>
          <w:color w:val="232323"/>
          <w:spacing w:val="-4"/>
          <w:w w:val="105"/>
        </w:rPr>
        <w:t xml:space="preserve"> </w:t>
      </w:r>
      <w:r>
        <w:rPr>
          <w:color w:val="232323"/>
          <w:w w:val="105"/>
        </w:rPr>
        <w:t>specialization</w:t>
      </w:r>
      <w:r>
        <w:rPr>
          <w:color w:val="232323"/>
          <w:spacing w:val="-6"/>
          <w:w w:val="105"/>
        </w:rPr>
        <w:t xml:space="preserve"> </w:t>
      </w:r>
      <w:r>
        <w:rPr>
          <w:color w:val="232323"/>
          <w:w w:val="105"/>
        </w:rPr>
        <w:t>practicum experiences.</w:t>
      </w:r>
    </w:p>
    <w:p w14:paraId="284E2EB6" w14:textId="77777777" w:rsidR="00691E44" w:rsidRDefault="00691E44">
      <w:pPr>
        <w:pStyle w:val="BodyText"/>
        <w:spacing w:before="59"/>
      </w:pPr>
    </w:p>
    <w:p w14:paraId="5A62C972" w14:textId="77777777" w:rsidR="00691E44" w:rsidRDefault="00D9672C">
      <w:pPr>
        <w:pStyle w:val="BodyText"/>
        <w:spacing w:line="283" w:lineRule="auto"/>
        <w:ind w:left="1342" w:right="1253" w:firstLine="6"/>
      </w:pPr>
      <w:r>
        <w:rPr>
          <w:color w:val="232323"/>
          <w:w w:val="105"/>
        </w:rPr>
        <w:t>In</w:t>
      </w:r>
      <w:r>
        <w:rPr>
          <w:color w:val="232323"/>
          <w:spacing w:val="-11"/>
          <w:w w:val="105"/>
        </w:rPr>
        <w:t xml:space="preserve"> </w:t>
      </w:r>
      <w:r>
        <w:rPr>
          <w:color w:val="232323"/>
          <w:w w:val="105"/>
        </w:rPr>
        <w:t>addition to</w:t>
      </w:r>
      <w:r>
        <w:rPr>
          <w:color w:val="232323"/>
          <w:spacing w:val="-16"/>
          <w:w w:val="105"/>
        </w:rPr>
        <w:t xml:space="preserve"> </w:t>
      </w:r>
      <w:r>
        <w:rPr>
          <w:color w:val="232323"/>
          <w:w w:val="105"/>
        </w:rPr>
        <w:t>the</w:t>
      </w:r>
      <w:r>
        <w:rPr>
          <w:color w:val="232323"/>
          <w:spacing w:val="-11"/>
          <w:w w:val="105"/>
        </w:rPr>
        <w:t xml:space="preserve"> </w:t>
      </w:r>
      <w:r>
        <w:rPr>
          <w:color w:val="232323"/>
          <w:w w:val="105"/>
        </w:rPr>
        <w:t>Leaming</w:t>
      </w:r>
      <w:r>
        <w:rPr>
          <w:color w:val="232323"/>
          <w:spacing w:val="-6"/>
          <w:w w:val="105"/>
        </w:rPr>
        <w:t xml:space="preserve"> </w:t>
      </w:r>
      <w:r>
        <w:rPr>
          <w:color w:val="232323"/>
          <w:w w:val="105"/>
        </w:rPr>
        <w:t>Contract,</w:t>
      </w:r>
      <w:r>
        <w:rPr>
          <w:color w:val="232323"/>
          <w:spacing w:val="-2"/>
          <w:w w:val="105"/>
        </w:rPr>
        <w:t xml:space="preserve"> </w:t>
      </w:r>
      <w:r>
        <w:rPr>
          <w:color w:val="232323"/>
          <w:w w:val="105"/>
        </w:rPr>
        <w:t>the</w:t>
      </w:r>
      <w:r>
        <w:rPr>
          <w:color w:val="232323"/>
          <w:spacing w:val="-15"/>
          <w:w w:val="105"/>
        </w:rPr>
        <w:t xml:space="preserve"> </w:t>
      </w:r>
      <w:r>
        <w:rPr>
          <w:color w:val="232323"/>
          <w:w w:val="105"/>
        </w:rPr>
        <w:t>faculty</w:t>
      </w:r>
      <w:r>
        <w:rPr>
          <w:color w:val="232323"/>
          <w:spacing w:val="-4"/>
          <w:w w:val="105"/>
        </w:rPr>
        <w:t xml:space="preserve"> </w:t>
      </w:r>
      <w:r>
        <w:rPr>
          <w:color w:val="232323"/>
          <w:w w:val="105"/>
        </w:rPr>
        <w:t>liaisons</w:t>
      </w:r>
      <w:r>
        <w:rPr>
          <w:color w:val="232323"/>
          <w:spacing w:val="-7"/>
          <w:w w:val="105"/>
        </w:rPr>
        <w:t xml:space="preserve"> </w:t>
      </w:r>
      <w:r>
        <w:rPr>
          <w:color w:val="232323"/>
          <w:w w:val="105"/>
        </w:rPr>
        <w:t>monitor</w:t>
      </w:r>
      <w:r>
        <w:rPr>
          <w:color w:val="232323"/>
          <w:spacing w:val="-3"/>
          <w:w w:val="105"/>
        </w:rPr>
        <w:t xml:space="preserve"> </w:t>
      </w:r>
      <w:r>
        <w:rPr>
          <w:color w:val="232323"/>
          <w:w w:val="105"/>
        </w:rPr>
        <w:t>the</w:t>
      </w:r>
      <w:r>
        <w:rPr>
          <w:color w:val="232323"/>
          <w:spacing w:val="-13"/>
          <w:w w:val="105"/>
        </w:rPr>
        <w:t xml:space="preserve"> </w:t>
      </w:r>
      <w:r>
        <w:rPr>
          <w:color w:val="232323"/>
          <w:w w:val="105"/>
        </w:rPr>
        <w:t>learning</w:t>
      </w:r>
      <w:r>
        <w:rPr>
          <w:color w:val="232323"/>
          <w:spacing w:val="-16"/>
          <w:w w:val="105"/>
        </w:rPr>
        <w:t xml:space="preserve"> </w:t>
      </w:r>
      <w:r>
        <w:rPr>
          <w:color w:val="232323"/>
          <w:w w:val="105"/>
        </w:rPr>
        <w:t>experiences</w:t>
      </w:r>
      <w:r>
        <w:rPr>
          <w:color w:val="232323"/>
          <w:spacing w:val="-1"/>
          <w:w w:val="105"/>
        </w:rPr>
        <w:t xml:space="preserve"> </w:t>
      </w:r>
      <w:r>
        <w:rPr>
          <w:color w:val="232323"/>
          <w:w w:val="105"/>
        </w:rPr>
        <w:t>of</w:t>
      </w:r>
      <w:r>
        <w:rPr>
          <w:color w:val="232323"/>
          <w:spacing w:val="-9"/>
          <w:w w:val="105"/>
        </w:rPr>
        <w:t xml:space="preserve"> </w:t>
      </w:r>
      <w:r>
        <w:rPr>
          <w:color w:val="232323"/>
          <w:w w:val="105"/>
        </w:rPr>
        <w:t>the diverse</w:t>
      </w:r>
      <w:r>
        <w:rPr>
          <w:color w:val="232323"/>
          <w:spacing w:val="-5"/>
          <w:w w:val="105"/>
        </w:rPr>
        <w:t xml:space="preserve"> </w:t>
      </w:r>
      <w:r>
        <w:rPr>
          <w:color w:val="232323"/>
          <w:w w:val="105"/>
        </w:rPr>
        <w:t>students.</w:t>
      </w:r>
      <w:r>
        <w:rPr>
          <w:color w:val="232323"/>
          <w:spacing w:val="-3"/>
          <w:w w:val="105"/>
        </w:rPr>
        <w:t xml:space="preserve"> </w:t>
      </w:r>
      <w:r>
        <w:rPr>
          <w:color w:val="232323"/>
          <w:w w:val="105"/>
        </w:rPr>
        <w:t>The</w:t>
      </w:r>
      <w:r>
        <w:rPr>
          <w:color w:val="232323"/>
          <w:spacing w:val="-5"/>
          <w:w w:val="105"/>
        </w:rPr>
        <w:t xml:space="preserve"> </w:t>
      </w:r>
      <w:r>
        <w:rPr>
          <w:color w:val="232323"/>
          <w:w w:val="105"/>
        </w:rPr>
        <w:t>faculty liaison conducts one</w:t>
      </w:r>
      <w:r>
        <w:rPr>
          <w:color w:val="232323"/>
          <w:spacing w:val="-4"/>
          <w:w w:val="105"/>
        </w:rPr>
        <w:t xml:space="preserve"> </w:t>
      </w:r>
      <w:r>
        <w:rPr>
          <w:color w:val="232323"/>
          <w:w w:val="105"/>
        </w:rPr>
        <w:t>in-person site</w:t>
      </w:r>
      <w:r>
        <w:rPr>
          <w:color w:val="232323"/>
          <w:spacing w:val="-9"/>
          <w:w w:val="105"/>
        </w:rPr>
        <w:t xml:space="preserve"> </w:t>
      </w:r>
      <w:r>
        <w:rPr>
          <w:color w:val="232323"/>
          <w:w w:val="105"/>
        </w:rPr>
        <w:t>visit to the</w:t>
      </w:r>
      <w:r>
        <w:rPr>
          <w:color w:val="232323"/>
          <w:spacing w:val="-1"/>
          <w:w w:val="105"/>
        </w:rPr>
        <w:t xml:space="preserve"> </w:t>
      </w:r>
      <w:r>
        <w:rPr>
          <w:color w:val="232323"/>
          <w:w w:val="105"/>
        </w:rPr>
        <w:t>practicum site.</w:t>
      </w:r>
    </w:p>
    <w:p w14:paraId="1AD6F647" w14:textId="77777777" w:rsidR="00691E44" w:rsidRDefault="00D9672C">
      <w:pPr>
        <w:pStyle w:val="BodyText"/>
        <w:spacing w:before="11" w:line="288" w:lineRule="auto"/>
        <w:ind w:left="1342" w:right="1253" w:firstLine="8"/>
      </w:pPr>
      <w:r>
        <w:rPr>
          <w:color w:val="232323"/>
          <w:w w:val="105"/>
        </w:rPr>
        <w:t>During</w:t>
      </w:r>
      <w:r>
        <w:rPr>
          <w:color w:val="232323"/>
          <w:spacing w:val="-16"/>
          <w:w w:val="105"/>
        </w:rPr>
        <w:t xml:space="preserve"> </w:t>
      </w:r>
      <w:r>
        <w:rPr>
          <w:color w:val="232323"/>
          <w:w w:val="105"/>
        </w:rPr>
        <w:t>the</w:t>
      </w:r>
      <w:r>
        <w:rPr>
          <w:color w:val="232323"/>
          <w:spacing w:val="-15"/>
          <w:w w:val="105"/>
        </w:rPr>
        <w:t xml:space="preserve"> </w:t>
      </w:r>
      <w:r>
        <w:rPr>
          <w:color w:val="232323"/>
          <w:w w:val="105"/>
        </w:rPr>
        <w:t>visit,</w:t>
      </w:r>
      <w:r>
        <w:rPr>
          <w:color w:val="232323"/>
          <w:spacing w:val="-7"/>
          <w:w w:val="105"/>
        </w:rPr>
        <w:t xml:space="preserve"> </w:t>
      </w:r>
      <w:r>
        <w:rPr>
          <w:color w:val="232323"/>
          <w:w w:val="105"/>
        </w:rPr>
        <w:t>the</w:t>
      </w:r>
      <w:r>
        <w:rPr>
          <w:color w:val="232323"/>
          <w:spacing w:val="-16"/>
          <w:w w:val="105"/>
        </w:rPr>
        <w:t xml:space="preserve"> </w:t>
      </w:r>
      <w:r>
        <w:rPr>
          <w:color w:val="232323"/>
          <w:w w:val="105"/>
        </w:rPr>
        <w:t>faculty</w:t>
      </w:r>
      <w:r>
        <w:rPr>
          <w:color w:val="232323"/>
          <w:spacing w:val="-4"/>
          <w:w w:val="105"/>
        </w:rPr>
        <w:t xml:space="preserve"> </w:t>
      </w:r>
      <w:r>
        <w:rPr>
          <w:color w:val="232323"/>
          <w:w w:val="105"/>
        </w:rPr>
        <w:t>liaison</w:t>
      </w:r>
      <w:r>
        <w:rPr>
          <w:color w:val="232323"/>
          <w:spacing w:val="-1"/>
          <w:w w:val="105"/>
        </w:rPr>
        <w:t xml:space="preserve"> </w:t>
      </w:r>
      <w:r>
        <w:rPr>
          <w:color w:val="232323"/>
          <w:w w:val="105"/>
        </w:rPr>
        <w:t>meets</w:t>
      </w:r>
      <w:r>
        <w:rPr>
          <w:color w:val="232323"/>
          <w:spacing w:val="-8"/>
          <w:w w:val="105"/>
        </w:rPr>
        <w:t xml:space="preserve"> </w:t>
      </w:r>
      <w:r>
        <w:rPr>
          <w:color w:val="232323"/>
          <w:w w:val="105"/>
        </w:rPr>
        <w:t>with</w:t>
      </w:r>
      <w:r>
        <w:rPr>
          <w:color w:val="232323"/>
          <w:spacing w:val="-13"/>
          <w:w w:val="105"/>
        </w:rPr>
        <w:t xml:space="preserve"> </w:t>
      </w:r>
      <w:r>
        <w:rPr>
          <w:color w:val="232323"/>
          <w:w w:val="105"/>
        </w:rPr>
        <w:t>the</w:t>
      </w:r>
      <w:r>
        <w:rPr>
          <w:color w:val="232323"/>
          <w:spacing w:val="-16"/>
          <w:w w:val="105"/>
        </w:rPr>
        <w:t xml:space="preserve"> </w:t>
      </w:r>
      <w:r>
        <w:rPr>
          <w:color w:val="232323"/>
          <w:w w:val="105"/>
        </w:rPr>
        <w:t>diverse</w:t>
      </w:r>
      <w:r>
        <w:rPr>
          <w:color w:val="232323"/>
          <w:spacing w:val="-12"/>
          <w:w w:val="105"/>
        </w:rPr>
        <w:t xml:space="preserve"> </w:t>
      </w:r>
      <w:r>
        <w:rPr>
          <w:color w:val="232323"/>
          <w:w w:val="105"/>
        </w:rPr>
        <w:t>students</w:t>
      </w:r>
      <w:r>
        <w:rPr>
          <w:color w:val="232323"/>
          <w:spacing w:val="-8"/>
          <w:w w:val="105"/>
        </w:rPr>
        <w:t xml:space="preserve"> </w:t>
      </w:r>
      <w:r>
        <w:rPr>
          <w:color w:val="232323"/>
          <w:w w:val="105"/>
        </w:rPr>
        <w:t>and</w:t>
      </w:r>
      <w:r>
        <w:rPr>
          <w:color w:val="232323"/>
          <w:spacing w:val="-9"/>
          <w:w w:val="105"/>
        </w:rPr>
        <w:t xml:space="preserve"> </w:t>
      </w:r>
      <w:r>
        <w:rPr>
          <w:color w:val="232323"/>
          <w:w w:val="105"/>
        </w:rPr>
        <w:t>discusses</w:t>
      </w:r>
      <w:r>
        <w:rPr>
          <w:color w:val="232323"/>
          <w:spacing w:val="-10"/>
          <w:w w:val="105"/>
        </w:rPr>
        <w:t xml:space="preserve"> </w:t>
      </w:r>
      <w:r>
        <w:rPr>
          <w:color w:val="232323"/>
          <w:w w:val="105"/>
        </w:rPr>
        <w:t>the</w:t>
      </w:r>
      <w:r>
        <w:rPr>
          <w:color w:val="232323"/>
          <w:spacing w:val="-16"/>
          <w:w w:val="105"/>
        </w:rPr>
        <w:t xml:space="preserve"> </w:t>
      </w:r>
      <w:r>
        <w:rPr>
          <w:color w:val="232323"/>
          <w:w w:val="105"/>
        </w:rPr>
        <w:t>social work duties,</w:t>
      </w:r>
      <w:r>
        <w:rPr>
          <w:color w:val="232323"/>
          <w:spacing w:val="-2"/>
          <w:w w:val="105"/>
        </w:rPr>
        <w:t xml:space="preserve"> </w:t>
      </w:r>
      <w:r>
        <w:rPr>
          <w:color w:val="232323"/>
          <w:w w:val="105"/>
        </w:rPr>
        <w:t>activities, and tasks.</w:t>
      </w:r>
      <w:r>
        <w:rPr>
          <w:color w:val="232323"/>
          <w:spacing w:val="-1"/>
          <w:w w:val="105"/>
        </w:rPr>
        <w:t xml:space="preserve"> </w:t>
      </w:r>
      <w:r>
        <w:rPr>
          <w:color w:val="232323"/>
          <w:w w:val="105"/>
        </w:rPr>
        <w:t>Also,</w:t>
      </w:r>
      <w:r>
        <w:rPr>
          <w:color w:val="232323"/>
          <w:spacing w:val="-4"/>
          <w:w w:val="105"/>
        </w:rPr>
        <w:t xml:space="preserve"> </w:t>
      </w:r>
      <w:r>
        <w:rPr>
          <w:color w:val="232323"/>
          <w:w w:val="105"/>
        </w:rPr>
        <w:t>a</w:t>
      </w:r>
      <w:r>
        <w:rPr>
          <w:color w:val="232323"/>
          <w:spacing w:val="-5"/>
          <w:w w:val="105"/>
        </w:rPr>
        <w:t xml:space="preserve"> </w:t>
      </w:r>
      <w:r>
        <w:rPr>
          <w:color w:val="232323"/>
          <w:w w:val="105"/>
        </w:rPr>
        <w:t>review of process recordings is</w:t>
      </w:r>
      <w:r>
        <w:rPr>
          <w:color w:val="232323"/>
          <w:spacing w:val="-3"/>
          <w:w w:val="105"/>
        </w:rPr>
        <w:t xml:space="preserve"> </w:t>
      </w:r>
      <w:r>
        <w:rPr>
          <w:color w:val="232323"/>
          <w:w w:val="105"/>
        </w:rPr>
        <w:t>reviewed and</w:t>
      </w:r>
      <w:r>
        <w:rPr>
          <w:color w:val="232323"/>
          <w:spacing w:val="-1"/>
          <w:w w:val="105"/>
        </w:rPr>
        <w:t xml:space="preserve"> </w:t>
      </w:r>
      <w:r>
        <w:rPr>
          <w:color w:val="232323"/>
          <w:w w:val="105"/>
        </w:rPr>
        <w:t>discussed to monitor the</w:t>
      </w:r>
      <w:r>
        <w:rPr>
          <w:color w:val="232323"/>
          <w:spacing w:val="-8"/>
          <w:w w:val="105"/>
        </w:rPr>
        <w:t xml:space="preserve"> </w:t>
      </w:r>
      <w:r>
        <w:rPr>
          <w:color w:val="232323"/>
          <w:w w:val="105"/>
        </w:rPr>
        <w:t>personal and professional</w:t>
      </w:r>
      <w:r>
        <w:rPr>
          <w:color w:val="232323"/>
          <w:spacing w:val="23"/>
          <w:w w:val="105"/>
        </w:rPr>
        <w:t xml:space="preserve"> </w:t>
      </w:r>
      <w:r>
        <w:rPr>
          <w:color w:val="232323"/>
          <w:w w:val="105"/>
        </w:rPr>
        <w:t>growth of</w:t>
      </w:r>
      <w:r>
        <w:rPr>
          <w:color w:val="232323"/>
          <w:spacing w:val="-12"/>
          <w:w w:val="105"/>
        </w:rPr>
        <w:t xml:space="preserve"> </w:t>
      </w:r>
      <w:r>
        <w:rPr>
          <w:color w:val="232323"/>
          <w:w w:val="105"/>
        </w:rPr>
        <w:t>the</w:t>
      </w:r>
      <w:r>
        <w:rPr>
          <w:color w:val="232323"/>
          <w:spacing w:val="-7"/>
          <w:w w:val="105"/>
        </w:rPr>
        <w:t xml:space="preserve"> </w:t>
      </w:r>
      <w:r>
        <w:rPr>
          <w:color w:val="232323"/>
          <w:w w:val="105"/>
        </w:rPr>
        <w:t>diverse students. Additionally, the</w:t>
      </w:r>
      <w:r>
        <w:rPr>
          <w:color w:val="232323"/>
          <w:spacing w:val="-9"/>
          <w:w w:val="105"/>
        </w:rPr>
        <w:t xml:space="preserve"> </w:t>
      </w:r>
      <w:r>
        <w:rPr>
          <w:color w:val="232323"/>
          <w:w w:val="105"/>
        </w:rPr>
        <w:t>faculty liaison seeks</w:t>
      </w:r>
      <w:r>
        <w:rPr>
          <w:color w:val="232323"/>
          <w:spacing w:val="-3"/>
          <w:w w:val="105"/>
        </w:rPr>
        <w:t xml:space="preserve"> </w:t>
      </w:r>
      <w:r>
        <w:rPr>
          <w:color w:val="232323"/>
          <w:w w:val="105"/>
        </w:rPr>
        <w:t>feedback from the</w:t>
      </w:r>
      <w:r>
        <w:rPr>
          <w:color w:val="232323"/>
          <w:spacing w:val="-6"/>
          <w:w w:val="105"/>
        </w:rPr>
        <w:t xml:space="preserve"> </w:t>
      </w:r>
      <w:r>
        <w:rPr>
          <w:color w:val="232323"/>
          <w:w w:val="105"/>
        </w:rPr>
        <w:t>diverse</w:t>
      </w:r>
      <w:r>
        <w:rPr>
          <w:color w:val="232323"/>
          <w:spacing w:val="-8"/>
          <w:w w:val="105"/>
        </w:rPr>
        <w:t xml:space="preserve"> </w:t>
      </w:r>
      <w:r>
        <w:rPr>
          <w:color w:val="232323"/>
          <w:w w:val="105"/>
        </w:rPr>
        <w:t>student and</w:t>
      </w:r>
      <w:r>
        <w:rPr>
          <w:color w:val="232323"/>
          <w:spacing w:val="-3"/>
          <w:w w:val="105"/>
        </w:rPr>
        <w:t xml:space="preserve"> </w:t>
      </w:r>
      <w:r>
        <w:rPr>
          <w:color w:val="232323"/>
          <w:w w:val="105"/>
        </w:rPr>
        <w:t>site</w:t>
      </w:r>
      <w:r>
        <w:rPr>
          <w:color w:val="232323"/>
          <w:spacing w:val="-10"/>
          <w:w w:val="105"/>
        </w:rPr>
        <w:t xml:space="preserve"> </w:t>
      </w:r>
      <w:r>
        <w:rPr>
          <w:color w:val="232323"/>
          <w:w w:val="105"/>
        </w:rPr>
        <w:t>supervisor to</w:t>
      </w:r>
      <w:r>
        <w:rPr>
          <w:color w:val="232323"/>
          <w:spacing w:val="-1"/>
          <w:w w:val="105"/>
        </w:rPr>
        <w:t xml:space="preserve"> </w:t>
      </w:r>
      <w:r>
        <w:rPr>
          <w:color w:val="232323"/>
          <w:w w:val="105"/>
        </w:rPr>
        <w:t>best understanding exploration, application, and demonstration of</w:t>
      </w:r>
      <w:r>
        <w:rPr>
          <w:color w:val="232323"/>
          <w:spacing w:val="-11"/>
          <w:w w:val="105"/>
        </w:rPr>
        <w:t xml:space="preserve"> </w:t>
      </w:r>
      <w:r>
        <w:rPr>
          <w:color w:val="232323"/>
          <w:w w:val="105"/>
        </w:rPr>
        <w:t>social work knowledge, values,</w:t>
      </w:r>
      <w:r>
        <w:rPr>
          <w:color w:val="232323"/>
          <w:spacing w:val="-5"/>
          <w:w w:val="105"/>
        </w:rPr>
        <w:t xml:space="preserve"> </w:t>
      </w:r>
      <w:r>
        <w:rPr>
          <w:color w:val="232323"/>
          <w:w w:val="105"/>
        </w:rPr>
        <w:t>skills, and cognitive</w:t>
      </w:r>
      <w:r>
        <w:rPr>
          <w:color w:val="232323"/>
          <w:spacing w:val="-3"/>
          <w:w w:val="105"/>
        </w:rPr>
        <w:t xml:space="preserve"> </w:t>
      </w:r>
      <w:r>
        <w:rPr>
          <w:color w:val="232323"/>
          <w:w w:val="105"/>
        </w:rPr>
        <w:t>and affective processes in the</w:t>
      </w:r>
      <w:r>
        <w:rPr>
          <w:color w:val="232323"/>
          <w:spacing w:val="-10"/>
          <w:w w:val="105"/>
        </w:rPr>
        <w:t xml:space="preserve"> </w:t>
      </w:r>
      <w:r>
        <w:rPr>
          <w:color w:val="232323"/>
          <w:w w:val="105"/>
        </w:rPr>
        <w:t>generalist or</w:t>
      </w:r>
      <w:r>
        <w:rPr>
          <w:color w:val="232323"/>
          <w:spacing w:val="-16"/>
          <w:w w:val="105"/>
        </w:rPr>
        <w:t xml:space="preserve"> </w:t>
      </w:r>
      <w:r>
        <w:rPr>
          <w:color w:val="232323"/>
          <w:w w:val="105"/>
        </w:rPr>
        <w:t>specialization practicum experience. In addition to</w:t>
      </w:r>
      <w:r>
        <w:rPr>
          <w:color w:val="232323"/>
          <w:spacing w:val="-3"/>
          <w:w w:val="105"/>
        </w:rPr>
        <w:t xml:space="preserve"> </w:t>
      </w:r>
      <w:r>
        <w:rPr>
          <w:color w:val="232323"/>
          <w:w w:val="105"/>
        </w:rPr>
        <w:t>the</w:t>
      </w:r>
      <w:r>
        <w:rPr>
          <w:color w:val="232323"/>
          <w:spacing w:val="-9"/>
          <w:w w:val="105"/>
        </w:rPr>
        <w:t xml:space="preserve"> </w:t>
      </w:r>
      <w:r>
        <w:rPr>
          <w:color w:val="232323"/>
          <w:w w:val="105"/>
        </w:rPr>
        <w:t>in-person site visit, the</w:t>
      </w:r>
      <w:r>
        <w:rPr>
          <w:color w:val="232323"/>
          <w:spacing w:val="-7"/>
          <w:w w:val="105"/>
        </w:rPr>
        <w:t xml:space="preserve"> </w:t>
      </w:r>
      <w:r>
        <w:rPr>
          <w:color w:val="232323"/>
          <w:w w:val="105"/>
        </w:rPr>
        <w:t>faculty liaison conducts phone conferences with the diverse</w:t>
      </w:r>
      <w:r>
        <w:rPr>
          <w:color w:val="232323"/>
          <w:spacing w:val="-2"/>
          <w:w w:val="105"/>
        </w:rPr>
        <w:t xml:space="preserve"> </w:t>
      </w:r>
      <w:r>
        <w:rPr>
          <w:color w:val="232323"/>
          <w:w w:val="105"/>
        </w:rPr>
        <w:t>students</w:t>
      </w:r>
      <w:r>
        <w:rPr>
          <w:color w:val="232323"/>
          <w:spacing w:val="-3"/>
          <w:w w:val="105"/>
        </w:rPr>
        <w:t xml:space="preserve"> </w:t>
      </w:r>
      <w:r>
        <w:rPr>
          <w:color w:val="232323"/>
          <w:w w:val="105"/>
        </w:rPr>
        <w:t>and</w:t>
      </w:r>
      <w:r>
        <w:rPr>
          <w:color w:val="232323"/>
          <w:spacing w:val="-7"/>
          <w:w w:val="105"/>
        </w:rPr>
        <w:t xml:space="preserve"> </w:t>
      </w:r>
      <w:r>
        <w:rPr>
          <w:color w:val="232323"/>
          <w:w w:val="105"/>
        </w:rPr>
        <w:t>site</w:t>
      </w:r>
      <w:r>
        <w:rPr>
          <w:color w:val="232323"/>
          <w:spacing w:val="-11"/>
          <w:w w:val="105"/>
        </w:rPr>
        <w:t xml:space="preserve"> </w:t>
      </w:r>
      <w:r>
        <w:rPr>
          <w:color w:val="232323"/>
          <w:w w:val="105"/>
        </w:rPr>
        <w:t>supervisor to</w:t>
      </w:r>
      <w:r>
        <w:rPr>
          <w:color w:val="232323"/>
          <w:spacing w:val="-8"/>
          <w:w w:val="105"/>
        </w:rPr>
        <w:t xml:space="preserve"> </w:t>
      </w:r>
      <w:r>
        <w:rPr>
          <w:color w:val="232323"/>
          <w:w w:val="105"/>
        </w:rPr>
        <w:t>ensure</w:t>
      </w:r>
      <w:r>
        <w:rPr>
          <w:color w:val="232323"/>
          <w:spacing w:val="-8"/>
          <w:w w:val="105"/>
        </w:rPr>
        <w:t xml:space="preserve"> </w:t>
      </w:r>
      <w:r>
        <w:rPr>
          <w:color w:val="232323"/>
          <w:w w:val="105"/>
        </w:rPr>
        <w:t>ongoing</w:t>
      </w:r>
      <w:r>
        <w:rPr>
          <w:color w:val="232323"/>
          <w:spacing w:val="-12"/>
          <w:w w:val="105"/>
        </w:rPr>
        <w:t xml:space="preserve"> </w:t>
      </w:r>
      <w:r>
        <w:rPr>
          <w:color w:val="232323"/>
          <w:w w:val="105"/>
        </w:rPr>
        <w:t>support and monitoring</w:t>
      </w:r>
      <w:r>
        <w:rPr>
          <w:color w:val="232323"/>
          <w:spacing w:val="-8"/>
          <w:w w:val="105"/>
        </w:rPr>
        <w:t xml:space="preserve"> </w:t>
      </w:r>
      <w:r>
        <w:rPr>
          <w:color w:val="232323"/>
          <w:w w:val="105"/>
        </w:rPr>
        <w:t>of</w:t>
      </w:r>
      <w:r>
        <w:rPr>
          <w:color w:val="232323"/>
          <w:spacing w:val="-4"/>
          <w:w w:val="105"/>
        </w:rPr>
        <w:t xml:space="preserve"> </w:t>
      </w:r>
      <w:r>
        <w:rPr>
          <w:color w:val="232323"/>
          <w:w w:val="105"/>
        </w:rPr>
        <w:t>the</w:t>
      </w:r>
      <w:r>
        <w:rPr>
          <w:color w:val="232323"/>
          <w:spacing w:val="-9"/>
          <w:w w:val="105"/>
        </w:rPr>
        <w:t xml:space="preserve"> </w:t>
      </w:r>
      <w:r>
        <w:rPr>
          <w:color w:val="232323"/>
          <w:w w:val="105"/>
        </w:rPr>
        <w:t>learning</w:t>
      </w:r>
      <w:r>
        <w:rPr>
          <w:color w:val="232323"/>
          <w:spacing w:val="-7"/>
          <w:w w:val="105"/>
        </w:rPr>
        <w:t xml:space="preserve"> </w:t>
      </w:r>
      <w:r>
        <w:rPr>
          <w:color w:val="232323"/>
          <w:w w:val="105"/>
        </w:rPr>
        <w:t>in the practicum site.</w:t>
      </w:r>
    </w:p>
    <w:p w14:paraId="43B2CFCB" w14:textId="77777777" w:rsidR="00691E44" w:rsidRDefault="00691E44">
      <w:pPr>
        <w:pStyle w:val="BodyText"/>
        <w:spacing w:before="55"/>
      </w:pPr>
    </w:p>
    <w:p w14:paraId="3DDA7BF5" w14:textId="77777777" w:rsidR="00691E44" w:rsidRDefault="00D9672C">
      <w:pPr>
        <w:pStyle w:val="Heading5"/>
        <w:ind w:left="1360"/>
      </w:pPr>
      <w:bookmarkStart w:id="13" w:name="_TOC_250032"/>
      <w:r>
        <w:rPr>
          <w:color w:val="232323"/>
        </w:rPr>
        <w:t>Monitoring</w:t>
      </w:r>
      <w:r>
        <w:rPr>
          <w:color w:val="232323"/>
          <w:spacing w:val="38"/>
        </w:rPr>
        <w:t xml:space="preserve"> </w:t>
      </w:r>
      <w:r>
        <w:rPr>
          <w:color w:val="232323"/>
        </w:rPr>
        <w:t>Practicum</w:t>
      </w:r>
      <w:r>
        <w:rPr>
          <w:color w:val="232323"/>
          <w:spacing w:val="33"/>
        </w:rPr>
        <w:t xml:space="preserve"> </w:t>
      </w:r>
      <w:r>
        <w:rPr>
          <w:color w:val="232323"/>
        </w:rPr>
        <w:t>Site</w:t>
      </w:r>
      <w:r>
        <w:rPr>
          <w:color w:val="232323"/>
          <w:spacing w:val="15"/>
        </w:rPr>
        <w:t xml:space="preserve"> </w:t>
      </w:r>
      <w:bookmarkEnd w:id="13"/>
      <w:r>
        <w:rPr>
          <w:color w:val="232323"/>
          <w:spacing w:val="-2"/>
        </w:rPr>
        <w:t>Effectiveness</w:t>
      </w:r>
    </w:p>
    <w:p w14:paraId="01D23E59" w14:textId="77777777" w:rsidR="00691E44" w:rsidRDefault="00D9672C">
      <w:pPr>
        <w:pStyle w:val="BodyText"/>
        <w:spacing w:before="53" w:line="290" w:lineRule="auto"/>
        <w:ind w:left="1351" w:right="1253" w:firstLine="1"/>
      </w:pPr>
      <w:r>
        <w:rPr>
          <w:color w:val="232323"/>
          <w:w w:val="105"/>
        </w:rPr>
        <w:t>The</w:t>
      </w:r>
      <w:r>
        <w:rPr>
          <w:color w:val="232323"/>
          <w:spacing w:val="-6"/>
          <w:w w:val="105"/>
        </w:rPr>
        <w:t xml:space="preserve"> </w:t>
      </w:r>
      <w:r>
        <w:rPr>
          <w:color w:val="232323"/>
          <w:w w:val="105"/>
        </w:rPr>
        <w:t>practicum sites</w:t>
      </w:r>
      <w:r>
        <w:rPr>
          <w:color w:val="232323"/>
          <w:spacing w:val="-6"/>
          <w:w w:val="105"/>
        </w:rPr>
        <w:t xml:space="preserve"> </w:t>
      </w:r>
      <w:r>
        <w:rPr>
          <w:color w:val="232323"/>
          <w:w w:val="105"/>
        </w:rPr>
        <w:t>are</w:t>
      </w:r>
      <w:r>
        <w:rPr>
          <w:color w:val="232323"/>
          <w:spacing w:val="-8"/>
          <w:w w:val="105"/>
        </w:rPr>
        <w:t xml:space="preserve"> </w:t>
      </w:r>
      <w:r>
        <w:rPr>
          <w:color w:val="232323"/>
          <w:w w:val="105"/>
        </w:rPr>
        <w:t>monitored on a</w:t>
      </w:r>
      <w:r>
        <w:rPr>
          <w:color w:val="232323"/>
          <w:spacing w:val="-5"/>
          <w:w w:val="105"/>
        </w:rPr>
        <w:t xml:space="preserve"> </w:t>
      </w:r>
      <w:r>
        <w:rPr>
          <w:color w:val="232323"/>
          <w:w w:val="105"/>
        </w:rPr>
        <w:t>consistent basis</w:t>
      </w:r>
      <w:r>
        <w:rPr>
          <w:color w:val="232323"/>
          <w:spacing w:val="-1"/>
          <w:w w:val="105"/>
        </w:rPr>
        <w:t xml:space="preserve"> </w:t>
      </w:r>
      <w:r>
        <w:rPr>
          <w:color w:val="232323"/>
          <w:w w:val="105"/>
        </w:rPr>
        <w:t>by</w:t>
      </w:r>
      <w:r>
        <w:rPr>
          <w:color w:val="232323"/>
          <w:spacing w:val="-2"/>
          <w:w w:val="105"/>
        </w:rPr>
        <w:t xml:space="preserve"> </w:t>
      </w:r>
      <w:r>
        <w:rPr>
          <w:color w:val="232323"/>
          <w:w w:val="105"/>
        </w:rPr>
        <w:t>the</w:t>
      </w:r>
      <w:r>
        <w:rPr>
          <w:color w:val="232323"/>
          <w:spacing w:val="-9"/>
          <w:w w:val="105"/>
        </w:rPr>
        <w:t xml:space="preserve"> </w:t>
      </w:r>
      <w:r>
        <w:rPr>
          <w:color w:val="232323"/>
          <w:w w:val="105"/>
        </w:rPr>
        <w:t>faculty liaisons and field education director. During the</w:t>
      </w:r>
      <w:r>
        <w:rPr>
          <w:color w:val="232323"/>
          <w:spacing w:val="-7"/>
          <w:w w:val="105"/>
        </w:rPr>
        <w:t xml:space="preserve"> </w:t>
      </w:r>
      <w:r>
        <w:rPr>
          <w:color w:val="232323"/>
          <w:w w:val="105"/>
        </w:rPr>
        <w:t>faculty liaisons in person site visits, the</w:t>
      </w:r>
      <w:r>
        <w:rPr>
          <w:color w:val="232323"/>
          <w:spacing w:val="-6"/>
          <w:w w:val="105"/>
        </w:rPr>
        <w:t xml:space="preserve"> </w:t>
      </w:r>
      <w:r>
        <w:rPr>
          <w:color w:val="232323"/>
          <w:w w:val="105"/>
        </w:rPr>
        <w:t>agency</w:t>
      </w:r>
      <w:r>
        <w:rPr>
          <w:color w:val="8C8C8C"/>
          <w:w w:val="105"/>
        </w:rPr>
        <w:t>/</w:t>
      </w:r>
      <w:r>
        <w:rPr>
          <w:color w:val="232323"/>
          <w:w w:val="105"/>
        </w:rPr>
        <w:t>organization is observed to</w:t>
      </w:r>
      <w:r>
        <w:rPr>
          <w:color w:val="232323"/>
          <w:spacing w:val="-3"/>
          <w:w w:val="105"/>
        </w:rPr>
        <w:t xml:space="preserve"> </w:t>
      </w:r>
      <w:r>
        <w:rPr>
          <w:color w:val="232323"/>
          <w:w w:val="105"/>
        </w:rPr>
        <w:t>ensure it provides a</w:t>
      </w:r>
      <w:r>
        <w:rPr>
          <w:color w:val="232323"/>
          <w:spacing w:val="-9"/>
          <w:w w:val="105"/>
        </w:rPr>
        <w:t xml:space="preserve"> </w:t>
      </w:r>
      <w:r>
        <w:rPr>
          <w:color w:val="232323"/>
          <w:w w:val="105"/>
        </w:rPr>
        <w:t>safe,</w:t>
      </w:r>
      <w:r>
        <w:rPr>
          <w:color w:val="232323"/>
          <w:spacing w:val="-11"/>
          <w:w w:val="105"/>
        </w:rPr>
        <w:t xml:space="preserve"> </w:t>
      </w:r>
      <w:r>
        <w:rPr>
          <w:color w:val="232323"/>
          <w:w w:val="105"/>
        </w:rPr>
        <w:t>supportive, engaging, and inclusive learning</w:t>
      </w:r>
      <w:r>
        <w:rPr>
          <w:color w:val="232323"/>
          <w:spacing w:val="-11"/>
          <w:w w:val="105"/>
        </w:rPr>
        <w:t xml:space="preserve"> </w:t>
      </w:r>
      <w:r>
        <w:rPr>
          <w:color w:val="232323"/>
          <w:w w:val="105"/>
        </w:rPr>
        <w:t>environment for</w:t>
      </w:r>
      <w:r>
        <w:rPr>
          <w:color w:val="232323"/>
          <w:spacing w:val="-16"/>
          <w:w w:val="105"/>
        </w:rPr>
        <w:t xml:space="preserve"> </w:t>
      </w:r>
      <w:r>
        <w:rPr>
          <w:color w:val="232323"/>
          <w:w w:val="105"/>
        </w:rPr>
        <w:t>the</w:t>
      </w:r>
      <w:r>
        <w:rPr>
          <w:color w:val="232323"/>
          <w:spacing w:val="-17"/>
          <w:w w:val="105"/>
        </w:rPr>
        <w:t xml:space="preserve"> </w:t>
      </w:r>
      <w:r>
        <w:rPr>
          <w:color w:val="232323"/>
          <w:w w:val="105"/>
        </w:rPr>
        <w:t>diverse</w:t>
      </w:r>
      <w:r>
        <w:rPr>
          <w:color w:val="232323"/>
          <w:spacing w:val="-16"/>
          <w:w w:val="105"/>
        </w:rPr>
        <w:t xml:space="preserve"> </w:t>
      </w:r>
      <w:r>
        <w:rPr>
          <w:color w:val="232323"/>
          <w:w w:val="105"/>
        </w:rPr>
        <w:t>students</w:t>
      </w:r>
      <w:r>
        <w:rPr>
          <w:color w:val="232323"/>
          <w:spacing w:val="-15"/>
          <w:w w:val="105"/>
        </w:rPr>
        <w:t xml:space="preserve"> </w:t>
      </w:r>
      <w:r>
        <w:rPr>
          <w:color w:val="232323"/>
          <w:w w:val="105"/>
        </w:rPr>
        <w:t>serving</w:t>
      </w:r>
      <w:r>
        <w:rPr>
          <w:color w:val="232323"/>
          <w:spacing w:val="-15"/>
          <w:w w:val="105"/>
        </w:rPr>
        <w:t xml:space="preserve"> </w:t>
      </w:r>
      <w:r>
        <w:rPr>
          <w:color w:val="232323"/>
          <w:w w:val="105"/>
        </w:rPr>
        <w:t>as</w:t>
      </w:r>
      <w:r>
        <w:rPr>
          <w:color w:val="232323"/>
          <w:spacing w:val="-15"/>
          <w:w w:val="105"/>
        </w:rPr>
        <w:t xml:space="preserve"> </w:t>
      </w:r>
      <w:r>
        <w:rPr>
          <w:color w:val="232323"/>
          <w:w w:val="105"/>
        </w:rPr>
        <w:t>graduate</w:t>
      </w:r>
      <w:r>
        <w:rPr>
          <w:color w:val="232323"/>
          <w:spacing w:val="-12"/>
          <w:w w:val="105"/>
        </w:rPr>
        <w:t xml:space="preserve"> </w:t>
      </w:r>
      <w:r>
        <w:rPr>
          <w:color w:val="232323"/>
          <w:w w:val="105"/>
        </w:rPr>
        <w:t>level interns.</w:t>
      </w:r>
      <w:r>
        <w:rPr>
          <w:color w:val="232323"/>
          <w:spacing w:val="-1"/>
          <w:w w:val="105"/>
        </w:rPr>
        <w:t xml:space="preserve"> </w:t>
      </w:r>
      <w:r>
        <w:rPr>
          <w:color w:val="232323"/>
          <w:w w:val="105"/>
        </w:rPr>
        <w:t>Updates concerning</w:t>
      </w:r>
      <w:r>
        <w:rPr>
          <w:color w:val="232323"/>
          <w:spacing w:val="-3"/>
          <w:w w:val="105"/>
        </w:rPr>
        <w:t xml:space="preserve"> </w:t>
      </w:r>
      <w:r>
        <w:rPr>
          <w:color w:val="232323"/>
          <w:w w:val="105"/>
        </w:rPr>
        <w:t>the</w:t>
      </w:r>
      <w:r>
        <w:rPr>
          <w:color w:val="232323"/>
          <w:spacing w:val="-11"/>
          <w:w w:val="105"/>
        </w:rPr>
        <w:t xml:space="preserve"> </w:t>
      </w:r>
      <w:r>
        <w:rPr>
          <w:color w:val="232323"/>
          <w:w w:val="105"/>
        </w:rPr>
        <w:t>practicum</w:t>
      </w:r>
      <w:r>
        <w:rPr>
          <w:color w:val="232323"/>
          <w:spacing w:val="-1"/>
          <w:w w:val="105"/>
        </w:rPr>
        <w:t xml:space="preserve"> </w:t>
      </w:r>
      <w:r>
        <w:rPr>
          <w:color w:val="232323"/>
          <w:w w:val="105"/>
        </w:rPr>
        <w:t>sites are</w:t>
      </w:r>
      <w:r>
        <w:rPr>
          <w:color w:val="232323"/>
          <w:spacing w:val="-11"/>
          <w:w w:val="105"/>
        </w:rPr>
        <w:t xml:space="preserve"> </w:t>
      </w:r>
      <w:r>
        <w:rPr>
          <w:color w:val="232323"/>
          <w:w w:val="105"/>
        </w:rPr>
        <w:t>shared with the</w:t>
      </w:r>
      <w:r>
        <w:rPr>
          <w:color w:val="232323"/>
          <w:spacing w:val="-8"/>
          <w:w w:val="105"/>
        </w:rPr>
        <w:t xml:space="preserve"> </w:t>
      </w:r>
      <w:r>
        <w:rPr>
          <w:color w:val="232323"/>
          <w:w w:val="105"/>
        </w:rPr>
        <w:t>field education director. As</w:t>
      </w:r>
      <w:r>
        <w:rPr>
          <w:color w:val="232323"/>
          <w:spacing w:val="-4"/>
          <w:w w:val="105"/>
        </w:rPr>
        <w:t xml:space="preserve"> </w:t>
      </w:r>
      <w:r>
        <w:rPr>
          <w:color w:val="232323"/>
          <w:w w:val="105"/>
        </w:rPr>
        <w:t>needed, the</w:t>
      </w:r>
      <w:r>
        <w:rPr>
          <w:color w:val="232323"/>
          <w:spacing w:val="-8"/>
          <w:w w:val="105"/>
        </w:rPr>
        <w:t xml:space="preserve"> </w:t>
      </w:r>
      <w:r>
        <w:rPr>
          <w:color w:val="232323"/>
          <w:w w:val="105"/>
        </w:rPr>
        <w:t>field education director will visit practicum sites</w:t>
      </w:r>
      <w:r>
        <w:rPr>
          <w:color w:val="232323"/>
          <w:spacing w:val="-8"/>
          <w:w w:val="105"/>
        </w:rPr>
        <w:t xml:space="preserve"> </w:t>
      </w:r>
      <w:r>
        <w:rPr>
          <w:color w:val="232323"/>
          <w:w w:val="105"/>
        </w:rPr>
        <w:t>or</w:t>
      </w:r>
      <w:r>
        <w:rPr>
          <w:color w:val="232323"/>
          <w:spacing w:val="-11"/>
          <w:w w:val="105"/>
        </w:rPr>
        <w:t xml:space="preserve"> </w:t>
      </w:r>
      <w:r>
        <w:rPr>
          <w:color w:val="232323"/>
          <w:w w:val="105"/>
        </w:rPr>
        <w:t>facilitate</w:t>
      </w:r>
      <w:r>
        <w:rPr>
          <w:color w:val="232323"/>
          <w:spacing w:val="-5"/>
          <w:w w:val="105"/>
        </w:rPr>
        <w:t xml:space="preserve"> </w:t>
      </w:r>
      <w:r>
        <w:rPr>
          <w:color w:val="232323"/>
          <w:w w:val="105"/>
        </w:rPr>
        <w:t>a</w:t>
      </w:r>
      <w:r>
        <w:rPr>
          <w:color w:val="232323"/>
          <w:spacing w:val="-9"/>
          <w:w w:val="105"/>
        </w:rPr>
        <w:t xml:space="preserve"> </w:t>
      </w:r>
      <w:r>
        <w:rPr>
          <w:color w:val="232323"/>
          <w:w w:val="105"/>
        </w:rPr>
        <w:t>conference call with the practicum site</w:t>
      </w:r>
      <w:r>
        <w:rPr>
          <w:color w:val="232323"/>
          <w:spacing w:val="-11"/>
          <w:w w:val="105"/>
        </w:rPr>
        <w:t xml:space="preserve"> </w:t>
      </w:r>
      <w:r>
        <w:rPr>
          <w:color w:val="232323"/>
          <w:w w:val="105"/>
        </w:rPr>
        <w:t>to discuss questions to ensure the practicum site remains an</w:t>
      </w:r>
      <w:r>
        <w:rPr>
          <w:color w:val="232323"/>
          <w:spacing w:val="-2"/>
          <w:w w:val="105"/>
        </w:rPr>
        <w:t xml:space="preserve"> </w:t>
      </w:r>
      <w:r>
        <w:rPr>
          <w:color w:val="232323"/>
          <w:w w:val="105"/>
        </w:rPr>
        <w:t>effective learning environment. This</w:t>
      </w:r>
      <w:r>
        <w:rPr>
          <w:color w:val="232323"/>
          <w:spacing w:val="-4"/>
          <w:w w:val="105"/>
        </w:rPr>
        <w:t xml:space="preserve"> </w:t>
      </w:r>
      <w:r>
        <w:rPr>
          <w:color w:val="232323"/>
          <w:w w:val="105"/>
        </w:rPr>
        <w:t>ensures an</w:t>
      </w:r>
      <w:r>
        <w:rPr>
          <w:color w:val="232323"/>
          <w:spacing w:val="-1"/>
          <w:w w:val="105"/>
        </w:rPr>
        <w:t xml:space="preserve"> </w:t>
      </w:r>
      <w:r>
        <w:rPr>
          <w:color w:val="232323"/>
          <w:w w:val="105"/>
        </w:rPr>
        <w:t>ongoing objective monitoring of practicum sites.</w:t>
      </w:r>
    </w:p>
    <w:p w14:paraId="79AE95B9" w14:textId="77777777" w:rsidR="00691E44" w:rsidRDefault="00691E44">
      <w:pPr>
        <w:pStyle w:val="BodyText"/>
        <w:spacing w:before="81"/>
      </w:pPr>
    </w:p>
    <w:p w14:paraId="39B2DFA8" w14:textId="77777777" w:rsidR="00691E44" w:rsidRDefault="00D9672C">
      <w:pPr>
        <w:pStyle w:val="Heading5"/>
        <w:ind w:left="1372"/>
        <w:jc w:val="both"/>
      </w:pPr>
      <w:bookmarkStart w:id="14" w:name="_TOC_250031"/>
      <w:r>
        <w:rPr>
          <w:color w:val="232323"/>
        </w:rPr>
        <w:t>Accountability</w:t>
      </w:r>
      <w:r>
        <w:rPr>
          <w:color w:val="232323"/>
          <w:spacing w:val="19"/>
        </w:rPr>
        <w:t xml:space="preserve"> </w:t>
      </w:r>
      <w:r>
        <w:rPr>
          <w:color w:val="232323"/>
        </w:rPr>
        <w:t>and</w:t>
      </w:r>
      <w:r>
        <w:rPr>
          <w:color w:val="232323"/>
          <w:spacing w:val="34"/>
        </w:rPr>
        <w:t xml:space="preserve"> </w:t>
      </w:r>
      <w:bookmarkEnd w:id="14"/>
      <w:r>
        <w:rPr>
          <w:color w:val="232323"/>
          <w:spacing w:val="-2"/>
        </w:rPr>
        <w:t>Roles</w:t>
      </w:r>
    </w:p>
    <w:p w14:paraId="1E3B0DC5" w14:textId="77777777" w:rsidR="00691E44" w:rsidRDefault="00D9672C">
      <w:pPr>
        <w:pStyle w:val="BodyText"/>
        <w:spacing w:before="140" w:line="261" w:lineRule="auto"/>
        <w:ind w:left="1360" w:right="1160" w:hanging="3"/>
        <w:jc w:val="both"/>
      </w:pPr>
      <w:r>
        <w:rPr>
          <w:color w:val="232323"/>
          <w:w w:val="105"/>
        </w:rPr>
        <w:t>The Master of Social Work program's field education office, agency</w:t>
      </w:r>
      <w:r>
        <w:rPr>
          <w:color w:val="8C8C8C"/>
          <w:w w:val="105"/>
        </w:rPr>
        <w:t>/</w:t>
      </w:r>
      <w:r>
        <w:rPr>
          <w:color w:val="232323"/>
          <w:w w:val="105"/>
        </w:rPr>
        <w:t>organization, and student have</w:t>
      </w:r>
      <w:r>
        <w:rPr>
          <w:color w:val="232323"/>
          <w:spacing w:val="-9"/>
          <w:w w:val="105"/>
        </w:rPr>
        <w:t xml:space="preserve"> </w:t>
      </w:r>
      <w:r>
        <w:rPr>
          <w:color w:val="232323"/>
          <w:w w:val="105"/>
        </w:rPr>
        <w:t>distinct responsibilities</w:t>
      </w:r>
      <w:r>
        <w:rPr>
          <w:color w:val="232323"/>
          <w:spacing w:val="-10"/>
          <w:w w:val="105"/>
        </w:rPr>
        <w:t xml:space="preserve"> </w:t>
      </w:r>
      <w:r>
        <w:rPr>
          <w:color w:val="232323"/>
          <w:w w:val="105"/>
        </w:rPr>
        <w:t>to</w:t>
      </w:r>
      <w:r>
        <w:rPr>
          <w:color w:val="232323"/>
          <w:spacing w:val="-2"/>
          <w:w w:val="105"/>
        </w:rPr>
        <w:t xml:space="preserve"> </w:t>
      </w:r>
      <w:r>
        <w:rPr>
          <w:color w:val="232323"/>
          <w:w w:val="105"/>
        </w:rPr>
        <w:t>ensure</w:t>
      </w:r>
      <w:r>
        <w:rPr>
          <w:color w:val="232323"/>
          <w:spacing w:val="-5"/>
          <w:w w:val="105"/>
        </w:rPr>
        <w:t xml:space="preserve"> </w:t>
      </w:r>
      <w:r>
        <w:rPr>
          <w:color w:val="232323"/>
          <w:w w:val="105"/>
        </w:rPr>
        <w:t>collaboration,</w:t>
      </w:r>
      <w:r>
        <w:rPr>
          <w:color w:val="232323"/>
          <w:spacing w:val="-10"/>
          <w:w w:val="105"/>
        </w:rPr>
        <w:t xml:space="preserve"> </w:t>
      </w:r>
      <w:r>
        <w:rPr>
          <w:color w:val="232323"/>
          <w:w w:val="105"/>
        </w:rPr>
        <w:t>respect, professionalism,</w:t>
      </w:r>
      <w:r>
        <w:rPr>
          <w:color w:val="232323"/>
          <w:spacing w:val="-11"/>
          <w:w w:val="105"/>
        </w:rPr>
        <w:t xml:space="preserve"> </w:t>
      </w:r>
      <w:r>
        <w:rPr>
          <w:color w:val="232323"/>
          <w:w w:val="105"/>
        </w:rPr>
        <w:t>and</w:t>
      </w:r>
      <w:r>
        <w:rPr>
          <w:color w:val="232323"/>
          <w:spacing w:val="-2"/>
          <w:w w:val="105"/>
        </w:rPr>
        <w:t xml:space="preserve"> </w:t>
      </w:r>
      <w:r>
        <w:rPr>
          <w:color w:val="232323"/>
          <w:w w:val="105"/>
        </w:rPr>
        <w:t>success in</w:t>
      </w:r>
      <w:r>
        <w:rPr>
          <w:color w:val="232323"/>
          <w:spacing w:val="-4"/>
          <w:w w:val="105"/>
        </w:rPr>
        <w:t xml:space="preserve"> </w:t>
      </w:r>
      <w:r>
        <w:rPr>
          <w:color w:val="232323"/>
          <w:w w:val="105"/>
        </w:rPr>
        <w:t>the field education practicum experience.</w:t>
      </w:r>
    </w:p>
    <w:p w14:paraId="5A8BFAF5" w14:textId="77777777" w:rsidR="00691E44" w:rsidRDefault="00D9672C">
      <w:pPr>
        <w:pStyle w:val="Heading5"/>
        <w:spacing w:before="208"/>
        <w:ind w:left="1356"/>
      </w:pPr>
      <w:bookmarkStart w:id="15" w:name="_TOC_250030"/>
      <w:r>
        <w:rPr>
          <w:color w:val="232323"/>
        </w:rPr>
        <w:t>The</w:t>
      </w:r>
      <w:r>
        <w:rPr>
          <w:color w:val="232323"/>
          <w:spacing w:val="15"/>
        </w:rPr>
        <w:t xml:space="preserve"> </w:t>
      </w:r>
      <w:r>
        <w:rPr>
          <w:color w:val="232323"/>
        </w:rPr>
        <w:t>Field</w:t>
      </w:r>
      <w:r>
        <w:rPr>
          <w:color w:val="232323"/>
          <w:spacing w:val="20"/>
        </w:rPr>
        <w:t xml:space="preserve"> </w:t>
      </w:r>
      <w:r>
        <w:rPr>
          <w:color w:val="232323"/>
        </w:rPr>
        <w:t>Education</w:t>
      </w:r>
      <w:r>
        <w:rPr>
          <w:color w:val="232323"/>
          <w:spacing w:val="17"/>
        </w:rPr>
        <w:t xml:space="preserve"> </w:t>
      </w:r>
      <w:bookmarkEnd w:id="15"/>
      <w:r>
        <w:rPr>
          <w:color w:val="232323"/>
          <w:spacing w:val="-2"/>
        </w:rPr>
        <w:t>Office</w:t>
      </w:r>
    </w:p>
    <w:p w14:paraId="47277247" w14:textId="77777777" w:rsidR="00691E44" w:rsidRDefault="00D9672C">
      <w:pPr>
        <w:pStyle w:val="BodyText"/>
        <w:spacing w:before="130" w:line="278" w:lineRule="auto"/>
        <w:ind w:left="1370" w:right="1253" w:hanging="13"/>
      </w:pPr>
      <w:r>
        <w:rPr>
          <w:color w:val="232323"/>
          <w:w w:val="105"/>
        </w:rPr>
        <w:t>The Field Education Office</w:t>
      </w:r>
      <w:r>
        <w:rPr>
          <w:color w:val="232323"/>
          <w:spacing w:val="-5"/>
          <w:w w:val="105"/>
        </w:rPr>
        <w:t xml:space="preserve"> </w:t>
      </w:r>
      <w:r>
        <w:rPr>
          <w:color w:val="232323"/>
          <w:w w:val="105"/>
        </w:rPr>
        <w:t>has</w:t>
      </w:r>
      <w:r>
        <w:rPr>
          <w:color w:val="232323"/>
          <w:spacing w:val="-2"/>
          <w:w w:val="105"/>
        </w:rPr>
        <w:t xml:space="preserve"> </w:t>
      </w:r>
      <w:r>
        <w:rPr>
          <w:color w:val="232323"/>
          <w:w w:val="105"/>
        </w:rPr>
        <w:t>the responsibility to</w:t>
      </w:r>
      <w:r>
        <w:rPr>
          <w:color w:val="232323"/>
          <w:spacing w:val="-4"/>
          <w:w w:val="105"/>
        </w:rPr>
        <w:t xml:space="preserve"> </w:t>
      </w:r>
      <w:r>
        <w:rPr>
          <w:color w:val="232323"/>
          <w:w w:val="105"/>
        </w:rPr>
        <w:t>ensure a</w:t>
      </w:r>
      <w:r>
        <w:rPr>
          <w:color w:val="232323"/>
          <w:spacing w:val="-2"/>
          <w:w w:val="105"/>
        </w:rPr>
        <w:t xml:space="preserve"> </w:t>
      </w:r>
      <w:r>
        <w:rPr>
          <w:color w:val="232323"/>
          <w:w w:val="105"/>
        </w:rPr>
        <w:t>quality partnership between the program,</w:t>
      </w:r>
      <w:r>
        <w:rPr>
          <w:color w:val="232323"/>
          <w:spacing w:val="-16"/>
          <w:w w:val="105"/>
        </w:rPr>
        <w:t xml:space="preserve"> </w:t>
      </w:r>
      <w:r>
        <w:rPr>
          <w:color w:val="232323"/>
          <w:w w:val="105"/>
        </w:rPr>
        <w:t>student,</w:t>
      </w:r>
      <w:r>
        <w:rPr>
          <w:color w:val="232323"/>
          <w:spacing w:val="-15"/>
          <w:w w:val="105"/>
        </w:rPr>
        <w:t xml:space="preserve"> </w:t>
      </w:r>
      <w:r>
        <w:rPr>
          <w:color w:val="232323"/>
          <w:w w:val="105"/>
        </w:rPr>
        <w:t>and</w:t>
      </w:r>
      <w:r>
        <w:rPr>
          <w:color w:val="232323"/>
          <w:spacing w:val="-14"/>
          <w:w w:val="105"/>
        </w:rPr>
        <w:t xml:space="preserve"> </w:t>
      </w:r>
      <w:r>
        <w:rPr>
          <w:color w:val="232323"/>
          <w:w w:val="105"/>
        </w:rPr>
        <w:t>approved</w:t>
      </w:r>
      <w:r>
        <w:rPr>
          <w:color w:val="232323"/>
          <w:spacing w:val="-10"/>
          <w:w w:val="105"/>
        </w:rPr>
        <w:t xml:space="preserve"> </w:t>
      </w:r>
      <w:r>
        <w:rPr>
          <w:color w:val="232323"/>
          <w:w w:val="105"/>
        </w:rPr>
        <w:t>agency</w:t>
      </w:r>
      <w:r>
        <w:rPr>
          <w:color w:val="8C8C8C"/>
          <w:w w:val="105"/>
        </w:rPr>
        <w:t>/</w:t>
      </w:r>
      <w:r>
        <w:rPr>
          <w:color w:val="232323"/>
          <w:w w:val="105"/>
        </w:rPr>
        <w:t>organization.</w:t>
      </w:r>
      <w:r>
        <w:rPr>
          <w:color w:val="232323"/>
          <w:spacing w:val="-15"/>
          <w:w w:val="105"/>
        </w:rPr>
        <w:t xml:space="preserve"> </w:t>
      </w:r>
      <w:r>
        <w:rPr>
          <w:color w:val="232323"/>
          <w:w w:val="105"/>
        </w:rPr>
        <w:t>The</w:t>
      </w:r>
      <w:r>
        <w:rPr>
          <w:color w:val="232323"/>
          <w:spacing w:val="-15"/>
          <w:w w:val="105"/>
        </w:rPr>
        <w:t xml:space="preserve"> </w:t>
      </w:r>
      <w:r>
        <w:rPr>
          <w:color w:val="232323"/>
          <w:w w:val="105"/>
        </w:rPr>
        <w:t>field</w:t>
      </w:r>
      <w:r>
        <w:rPr>
          <w:color w:val="232323"/>
          <w:spacing w:val="-16"/>
          <w:w w:val="105"/>
        </w:rPr>
        <w:t xml:space="preserve"> </w:t>
      </w:r>
      <w:r>
        <w:rPr>
          <w:color w:val="232323"/>
          <w:w w:val="105"/>
        </w:rPr>
        <w:t>education</w:t>
      </w:r>
      <w:r>
        <w:rPr>
          <w:color w:val="232323"/>
          <w:spacing w:val="-10"/>
          <w:w w:val="105"/>
        </w:rPr>
        <w:t xml:space="preserve"> </w:t>
      </w:r>
      <w:r>
        <w:rPr>
          <w:color w:val="232323"/>
          <w:w w:val="105"/>
        </w:rPr>
        <w:t>director</w:t>
      </w:r>
      <w:r>
        <w:rPr>
          <w:color w:val="232323"/>
          <w:spacing w:val="-15"/>
          <w:w w:val="105"/>
        </w:rPr>
        <w:t xml:space="preserve"> </w:t>
      </w:r>
      <w:r>
        <w:rPr>
          <w:color w:val="232323"/>
          <w:w w:val="105"/>
        </w:rPr>
        <w:t>has</w:t>
      </w:r>
      <w:r>
        <w:rPr>
          <w:color w:val="232323"/>
          <w:spacing w:val="-15"/>
          <w:w w:val="105"/>
        </w:rPr>
        <w:t xml:space="preserve"> </w:t>
      </w:r>
      <w:r>
        <w:rPr>
          <w:color w:val="232323"/>
          <w:w w:val="105"/>
        </w:rPr>
        <w:t>oversight</w:t>
      </w:r>
    </w:p>
    <w:p w14:paraId="4F57EF80" w14:textId="77777777" w:rsidR="00691E44" w:rsidRDefault="00D9672C">
      <w:pPr>
        <w:pStyle w:val="BodyText"/>
        <w:tabs>
          <w:tab w:val="left" w:pos="11663"/>
        </w:tabs>
        <w:spacing w:line="276" w:lineRule="auto"/>
        <w:ind w:left="1361" w:right="111"/>
      </w:pPr>
      <w:r>
        <w:rPr>
          <w:color w:val="232323"/>
          <w:w w:val="105"/>
        </w:rPr>
        <w:t>of this partnership and works closely with the student, faculty liaison, and approved</w:t>
      </w:r>
      <w:r>
        <w:rPr>
          <w:color w:val="232323"/>
        </w:rPr>
        <w:tab/>
      </w:r>
      <w:r>
        <w:rPr>
          <w:color w:val="8C8C8C"/>
          <w:spacing w:val="-10"/>
          <w:w w:val="105"/>
        </w:rPr>
        <w:t xml:space="preserve">• </w:t>
      </w:r>
      <w:r>
        <w:rPr>
          <w:color w:val="232323"/>
          <w:w w:val="105"/>
        </w:rPr>
        <w:t>agency</w:t>
      </w:r>
      <w:r>
        <w:rPr>
          <w:color w:val="8C8C8C"/>
          <w:w w:val="105"/>
        </w:rPr>
        <w:t>/</w:t>
      </w:r>
      <w:r>
        <w:rPr>
          <w:color w:val="232323"/>
          <w:w w:val="105"/>
        </w:rPr>
        <w:t>organization</w:t>
      </w:r>
      <w:r>
        <w:rPr>
          <w:color w:val="232323"/>
          <w:spacing w:val="-5"/>
          <w:w w:val="105"/>
        </w:rPr>
        <w:t xml:space="preserve"> </w:t>
      </w:r>
      <w:r>
        <w:rPr>
          <w:color w:val="232323"/>
          <w:w w:val="105"/>
        </w:rPr>
        <w:t>throughout</w:t>
      </w:r>
      <w:r>
        <w:rPr>
          <w:color w:val="232323"/>
          <w:spacing w:val="21"/>
          <w:w w:val="105"/>
        </w:rPr>
        <w:t xml:space="preserve"> </w:t>
      </w:r>
      <w:r>
        <w:rPr>
          <w:color w:val="232323"/>
          <w:w w:val="105"/>
        </w:rPr>
        <w:t>the</w:t>
      </w:r>
      <w:r>
        <w:rPr>
          <w:color w:val="232323"/>
          <w:spacing w:val="-16"/>
          <w:w w:val="105"/>
        </w:rPr>
        <w:t xml:space="preserve"> </w:t>
      </w:r>
      <w:r>
        <w:rPr>
          <w:color w:val="232323"/>
          <w:w w:val="105"/>
        </w:rPr>
        <w:t>field</w:t>
      </w:r>
      <w:r>
        <w:rPr>
          <w:color w:val="232323"/>
          <w:spacing w:val="-1"/>
          <w:w w:val="105"/>
        </w:rPr>
        <w:t xml:space="preserve"> </w:t>
      </w:r>
      <w:r>
        <w:rPr>
          <w:color w:val="232323"/>
          <w:w w:val="105"/>
        </w:rPr>
        <w:t>education practicum experience. The</w:t>
      </w:r>
      <w:r>
        <w:rPr>
          <w:color w:val="232323"/>
          <w:spacing w:val="-3"/>
          <w:w w:val="105"/>
        </w:rPr>
        <w:t xml:space="preserve"> </w:t>
      </w:r>
      <w:r>
        <w:rPr>
          <w:color w:val="232323"/>
          <w:w w:val="105"/>
        </w:rPr>
        <w:t>Field Education</w:t>
      </w:r>
    </w:p>
    <w:p w14:paraId="7B8BD5F1" w14:textId="77777777" w:rsidR="00691E44" w:rsidRDefault="00691E44">
      <w:pPr>
        <w:spacing w:line="276" w:lineRule="auto"/>
        <w:sectPr w:rsidR="00691E44">
          <w:footerReference w:type="default" r:id="rId38"/>
          <w:pgSz w:w="12240" w:h="15840"/>
          <w:pgMar w:top="1460" w:right="120" w:bottom="1260" w:left="260" w:header="0" w:footer="1062" w:gutter="0"/>
          <w:cols w:space="720"/>
        </w:sectPr>
      </w:pPr>
    </w:p>
    <w:p w14:paraId="3E9B7397" w14:textId="77777777" w:rsidR="00691E44" w:rsidRDefault="00D9672C">
      <w:pPr>
        <w:spacing w:before="68" w:line="264" w:lineRule="auto"/>
        <w:ind w:left="1057" w:right="1512" w:hanging="10"/>
        <w:rPr>
          <w:sz w:val="24"/>
        </w:rPr>
      </w:pPr>
      <w:r>
        <w:rPr>
          <w:color w:val="131313"/>
          <w:sz w:val="24"/>
        </w:rPr>
        <w:lastRenderedPageBreak/>
        <w:t>Office</w:t>
      </w:r>
      <w:r>
        <w:rPr>
          <w:color w:val="131313"/>
          <w:spacing w:val="-12"/>
          <w:sz w:val="24"/>
        </w:rPr>
        <w:t xml:space="preserve"> </w:t>
      </w:r>
      <w:r>
        <w:rPr>
          <w:color w:val="131313"/>
          <w:sz w:val="24"/>
        </w:rPr>
        <w:t>is</w:t>
      </w:r>
      <w:r>
        <w:rPr>
          <w:color w:val="131313"/>
          <w:spacing w:val="-12"/>
          <w:sz w:val="24"/>
        </w:rPr>
        <w:t xml:space="preserve"> </w:t>
      </w:r>
      <w:r>
        <w:rPr>
          <w:color w:val="131313"/>
          <w:sz w:val="24"/>
        </w:rPr>
        <w:t>comprised of</w:t>
      </w:r>
      <w:r>
        <w:rPr>
          <w:color w:val="131313"/>
          <w:spacing w:val="-8"/>
          <w:sz w:val="24"/>
        </w:rPr>
        <w:t xml:space="preserve"> </w:t>
      </w:r>
      <w:r>
        <w:rPr>
          <w:color w:val="131313"/>
          <w:sz w:val="24"/>
        </w:rPr>
        <w:t>the</w:t>
      </w:r>
      <w:r>
        <w:rPr>
          <w:color w:val="131313"/>
          <w:spacing w:val="-15"/>
          <w:sz w:val="24"/>
        </w:rPr>
        <w:t xml:space="preserve"> </w:t>
      </w:r>
      <w:r>
        <w:rPr>
          <w:color w:val="131313"/>
          <w:sz w:val="24"/>
        </w:rPr>
        <w:t>field education director, graduate assistant, faculty</w:t>
      </w:r>
      <w:r>
        <w:rPr>
          <w:color w:val="131313"/>
          <w:spacing w:val="-3"/>
          <w:sz w:val="24"/>
        </w:rPr>
        <w:t xml:space="preserve"> </w:t>
      </w:r>
      <w:r>
        <w:rPr>
          <w:color w:val="131313"/>
          <w:sz w:val="24"/>
        </w:rPr>
        <w:t>liaisons, and program secretary. The Field Education Office is</w:t>
      </w:r>
      <w:r>
        <w:rPr>
          <w:color w:val="131313"/>
          <w:spacing w:val="-1"/>
          <w:sz w:val="24"/>
        </w:rPr>
        <w:t xml:space="preserve"> </w:t>
      </w:r>
      <w:r>
        <w:rPr>
          <w:color w:val="131313"/>
          <w:sz w:val="24"/>
        </w:rPr>
        <w:t>expected to:</w:t>
      </w:r>
    </w:p>
    <w:p w14:paraId="6CAE3734" w14:textId="77777777" w:rsidR="00691E44" w:rsidRDefault="00D9672C">
      <w:pPr>
        <w:pStyle w:val="ListParagraph"/>
        <w:numPr>
          <w:ilvl w:val="0"/>
          <w:numId w:val="58"/>
        </w:numPr>
        <w:tabs>
          <w:tab w:val="left" w:pos="1791"/>
        </w:tabs>
        <w:spacing w:before="201"/>
        <w:ind w:left="1791" w:hanging="373"/>
        <w:rPr>
          <w:color w:val="131313"/>
          <w:sz w:val="24"/>
        </w:rPr>
      </w:pPr>
      <w:r>
        <w:rPr>
          <w:color w:val="131313"/>
          <w:sz w:val="24"/>
        </w:rPr>
        <w:t>Establish</w:t>
      </w:r>
      <w:r>
        <w:rPr>
          <w:color w:val="131313"/>
          <w:spacing w:val="-3"/>
          <w:sz w:val="24"/>
        </w:rPr>
        <w:t xml:space="preserve"> </w:t>
      </w:r>
      <w:r>
        <w:rPr>
          <w:color w:val="131313"/>
          <w:sz w:val="24"/>
        </w:rPr>
        <w:t>criteria</w:t>
      </w:r>
      <w:r>
        <w:rPr>
          <w:color w:val="131313"/>
          <w:spacing w:val="1"/>
          <w:sz w:val="24"/>
        </w:rPr>
        <w:t xml:space="preserve"> </w:t>
      </w:r>
      <w:r>
        <w:rPr>
          <w:color w:val="131313"/>
          <w:sz w:val="24"/>
        </w:rPr>
        <w:t>for</w:t>
      </w:r>
      <w:r>
        <w:rPr>
          <w:color w:val="131313"/>
          <w:spacing w:val="-6"/>
          <w:sz w:val="24"/>
        </w:rPr>
        <w:t xml:space="preserve"> </w:t>
      </w:r>
      <w:r>
        <w:rPr>
          <w:color w:val="131313"/>
          <w:sz w:val="24"/>
        </w:rPr>
        <w:t>the</w:t>
      </w:r>
      <w:r>
        <w:rPr>
          <w:color w:val="131313"/>
          <w:spacing w:val="-14"/>
          <w:sz w:val="24"/>
        </w:rPr>
        <w:t xml:space="preserve"> </w:t>
      </w:r>
      <w:r>
        <w:rPr>
          <w:color w:val="131313"/>
          <w:sz w:val="24"/>
        </w:rPr>
        <w:t>selection</w:t>
      </w:r>
      <w:r>
        <w:rPr>
          <w:color w:val="131313"/>
          <w:spacing w:val="-2"/>
          <w:sz w:val="24"/>
        </w:rPr>
        <w:t xml:space="preserve"> </w:t>
      </w:r>
      <w:r>
        <w:rPr>
          <w:color w:val="131313"/>
          <w:sz w:val="24"/>
        </w:rPr>
        <w:t>of</w:t>
      </w:r>
      <w:r>
        <w:rPr>
          <w:color w:val="131313"/>
          <w:spacing w:val="-13"/>
          <w:sz w:val="24"/>
        </w:rPr>
        <w:t xml:space="preserve"> </w:t>
      </w:r>
      <w:r>
        <w:rPr>
          <w:color w:val="131313"/>
          <w:sz w:val="24"/>
        </w:rPr>
        <w:t>qualified</w:t>
      </w:r>
      <w:r>
        <w:rPr>
          <w:color w:val="131313"/>
          <w:spacing w:val="6"/>
          <w:sz w:val="24"/>
        </w:rPr>
        <w:t xml:space="preserve"> </w:t>
      </w:r>
      <w:r>
        <w:rPr>
          <w:color w:val="131313"/>
          <w:sz w:val="24"/>
        </w:rPr>
        <w:t>field</w:t>
      </w:r>
      <w:r>
        <w:rPr>
          <w:color w:val="131313"/>
          <w:spacing w:val="-6"/>
          <w:sz w:val="24"/>
        </w:rPr>
        <w:t xml:space="preserve"> </w:t>
      </w:r>
      <w:r>
        <w:rPr>
          <w:color w:val="131313"/>
          <w:sz w:val="24"/>
        </w:rPr>
        <w:t>education</w:t>
      </w:r>
      <w:r>
        <w:rPr>
          <w:color w:val="131313"/>
          <w:spacing w:val="6"/>
          <w:sz w:val="24"/>
        </w:rPr>
        <w:t xml:space="preserve"> </w:t>
      </w:r>
      <w:r>
        <w:rPr>
          <w:color w:val="131313"/>
          <w:sz w:val="24"/>
        </w:rPr>
        <w:t>practicum</w:t>
      </w:r>
      <w:r>
        <w:rPr>
          <w:color w:val="131313"/>
          <w:spacing w:val="15"/>
          <w:sz w:val="24"/>
        </w:rPr>
        <w:t xml:space="preserve"> </w:t>
      </w:r>
      <w:r>
        <w:rPr>
          <w:color w:val="131313"/>
          <w:spacing w:val="-2"/>
          <w:sz w:val="24"/>
        </w:rPr>
        <w:t>sites.</w:t>
      </w:r>
    </w:p>
    <w:p w14:paraId="7288AD70" w14:textId="77777777" w:rsidR="00691E44" w:rsidRDefault="00D9672C">
      <w:pPr>
        <w:pStyle w:val="ListParagraph"/>
        <w:numPr>
          <w:ilvl w:val="0"/>
          <w:numId w:val="58"/>
        </w:numPr>
        <w:tabs>
          <w:tab w:val="left" w:pos="1795"/>
        </w:tabs>
        <w:spacing w:before="243"/>
        <w:ind w:left="1795"/>
        <w:rPr>
          <w:color w:val="131313"/>
          <w:sz w:val="24"/>
        </w:rPr>
      </w:pPr>
      <w:r>
        <w:rPr>
          <w:color w:val="131313"/>
          <w:sz w:val="24"/>
        </w:rPr>
        <w:t>Establish</w:t>
      </w:r>
      <w:r>
        <w:rPr>
          <w:color w:val="131313"/>
          <w:spacing w:val="-1"/>
          <w:sz w:val="24"/>
        </w:rPr>
        <w:t xml:space="preserve"> </w:t>
      </w:r>
      <w:r>
        <w:rPr>
          <w:color w:val="131313"/>
          <w:sz w:val="24"/>
        </w:rPr>
        <w:t>criteria</w:t>
      </w:r>
      <w:r>
        <w:rPr>
          <w:color w:val="131313"/>
          <w:spacing w:val="3"/>
          <w:sz w:val="24"/>
        </w:rPr>
        <w:t xml:space="preserve"> </w:t>
      </w:r>
      <w:r>
        <w:rPr>
          <w:color w:val="131313"/>
          <w:sz w:val="24"/>
        </w:rPr>
        <w:t>for</w:t>
      </w:r>
      <w:r>
        <w:rPr>
          <w:color w:val="131313"/>
          <w:spacing w:val="-3"/>
          <w:sz w:val="24"/>
        </w:rPr>
        <w:t xml:space="preserve"> </w:t>
      </w:r>
      <w:r>
        <w:rPr>
          <w:color w:val="131313"/>
          <w:sz w:val="24"/>
        </w:rPr>
        <w:t>the</w:t>
      </w:r>
      <w:r>
        <w:rPr>
          <w:color w:val="131313"/>
          <w:spacing w:val="-12"/>
          <w:sz w:val="24"/>
        </w:rPr>
        <w:t xml:space="preserve"> </w:t>
      </w:r>
      <w:r>
        <w:rPr>
          <w:color w:val="131313"/>
          <w:sz w:val="24"/>
        </w:rPr>
        <w:t>selection</w:t>
      </w:r>
      <w:r>
        <w:rPr>
          <w:color w:val="131313"/>
          <w:spacing w:val="8"/>
          <w:sz w:val="24"/>
        </w:rPr>
        <w:t xml:space="preserve"> </w:t>
      </w:r>
      <w:r>
        <w:rPr>
          <w:color w:val="131313"/>
          <w:sz w:val="24"/>
        </w:rPr>
        <w:t>of</w:t>
      </w:r>
      <w:r>
        <w:rPr>
          <w:color w:val="131313"/>
          <w:spacing w:val="-12"/>
          <w:sz w:val="24"/>
        </w:rPr>
        <w:t xml:space="preserve"> </w:t>
      </w:r>
      <w:r>
        <w:rPr>
          <w:color w:val="131313"/>
          <w:sz w:val="24"/>
        </w:rPr>
        <w:t>qualified</w:t>
      </w:r>
      <w:r>
        <w:rPr>
          <w:color w:val="131313"/>
          <w:spacing w:val="8"/>
          <w:sz w:val="24"/>
        </w:rPr>
        <w:t xml:space="preserve"> </w:t>
      </w:r>
      <w:r>
        <w:rPr>
          <w:color w:val="131313"/>
          <w:sz w:val="24"/>
        </w:rPr>
        <w:t>Site</w:t>
      </w:r>
      <w:r>
        <w:rPr>
          <w:color w:val="131313"/>
          <w:spacing w:val="-10"/>
          <w:sz w:val="24"/>
        </w:rPr>
        <w:t xml:space="preserve"> </w:t>
      </w:r>
      <w:r>
        <w:rPr>
          <w:color w:val="131313"/>
          <w:spacing w:val="-2"/>
          <w:sz w:val="24"/>
        </w:rPr>
        <w:t>Supervisors.</w:t>
      </w:r>
    </w:p>
    <w:p w14:paraId="0072A318" w14:textId="77777777" w:rsidR="00691E44" w:rsidRDefault="00D9672C">
      <w:pPr>
        <w:pStyle w:val="ListParagraph"/>
        <w:numPr>
          <w:ilvl w:val="0"/>
          <w:numId w:val="58"/>
        </w:numPr>
        <w:tabs>
          <w:tab w:val="left" w:pos="1797"/>
        </w:tabs>
        <w:spacing w:before="238"/>
        <w:ind w:left="1797" w:hanging="375"/>
        <w:rPr>
          <w:color w:val="131313"/>
          <w:sz w:val="24"/>
        </w:rPr>
      </w:pPr>
      <w:r>
        <w:rPr>
          <w:color w:val="131313"/>
          <w:sz w:val="24"/>
        </w:rPr>
        <w:t>Match</w:t>
      </w:r>
      <w:r>
        <w:rPr>
          <w:color w:val="131313"/>
          <w:spacing w:val="-1"/>
          <w:sz w:val="24"/>
        </w:rPr>
        <w:t xml:space="preserve"> </w:t>
      </w:r>
      <w:r>
        <w:rPr>
          <w:color w:val="131313"/>
          <w:sz w:val="24"/>
        </w:rPr>
        <w:t>students</w:t>
      </w:r>
      <w:r>
        <w:rPr>
          <w:color w:val="131313"/>
          <w:spacing w:val="-1"/>
          <w:sz w:val="24"/>
        </w:rPr>
        <w:t xml:space="preserve"> </w:t>
      </w:r>
      <w:r>
        <w:rPr>
          <w:color w:val="131313"/>
          <w:sz w:val="24"/>
        </w:rPr>
        <w:t>with</w:t>
      </w:r>
      <w:r>
        <w:rPr>
          <w:color w:val="131313"/>
          <w:spacing w:val="-10"/>
          <w:sz w:val="24"/>
        </w:rPr>
        <w:t xml:space="preserve"> </w:t>
      </w:r>
      <w:r>
        <w:rPr>
          <w:color w:val="131313"/>
          <w:sz w:val="24"/>
        </w:rPr>
        <w:t>available</w:t>
      </w:r>
      <w:r>
        <w:rPr>
          <w:color w:val="131313"/>
          <w:spacing w:val="-1"/>
          <w:sz w:val="24"/>
        </w:rPr>
        <w:t xml:space="preserve"> </w:t>
      </w:r>
      <w:r>
        <w:rPr>
          <w:color w:val="131313"/>
          <w:sz w:val="24"/>
        </w:rPr>
        <w:t>field education</w:t>
      </w:r>
      <w:r>
        <w:rPr>
          <w:color w:val="131313"/>
          <w:spacing w:val="2"/>
          <w:sz w:val="24"/>
        </w:rPr>
        <w:t xml:space="preserve"> </w:t>
      </w:r>
      <w:r>
        <w:rPr>
          <w:color w:val="131313"/>
          <w:spacing w:val="-2"/>
          <w:sz w:val="24"/>
        </w:rPr>
        <w:t>agencies.</w:t>
      </w:r>
    </w:p>
    <w:p w14:paraId="48E77781" w14:textId="77777777" w:rsidR="00691E44" w:rsidRDefault="00D9672C">
      <w:pPr>
        <w:pStyle w:val="ListParagraph"/>
        <w:numPr>
          <w:ilvl w:val="0"/>
          <w:numId w:val="58"/>
        </w:numPr>
        <w:tabs>
          <w:tab w:val="left" w:pos="1801"/>
        </w:tabs>
        <w:spacing w:before="243"/>
        <w:ind w:left="1801"/>
        <w:rPr>
          <w:color w:val="131313"/>
          <w:sz w:val="24"/>
        </w:rPr>
      </w:pPr>
      <w:r>
        <w:rPr>
          <w:color w:val="131313"/>
          <w:sz w:val="24"/>
        </w:rPr>
        <w:t>Provide</w:t>
      </w:r>
      <w:r>
        <w:rPr>
          <w:color w:val="131313"/>
          <w:spacing w:val="-8"/>
          <w:sz w:val="24"/>
        </w:rPr>
        <w:t xml:space="preserve"> </w:t>
      </w:r>
      <w:r>
        <w:rPr>
          <w:color w:val="131313"/>
          <w:sz w:val="24"/>
        </w:rPr>
        <w:t>background</w:t>
      </w:r>
      <w:r>
        <w:rPr>
          <w:color w:val="131313"/>
          <w:spacing w:val="14"/>
          <w:sz w:val="24"/>
        </w:rPr>
        <w:t xml:space="preserve"> </w:t>
      </w:r>
      <w:r>
        <w:rPr>
          <w:color w:val="131313"/>
          <w:sz w:val="24"/>
        </w:rPr>
        <w:t>information</w:t>
      </w:r>
      <w:r>
        <w:rPr>
          <w:color w:val="131313"/>
          <w:spacing w:val="9"/>
          <w:sz w:val="24"/>
        </w:rPr>
        <w:t xml:space="preserve"> </w:t>
      </w:r>
      <w:r>
        <w:rPr>
          <w:color w:val="131313"/>
          <w:sz w:val="24"/>
        </w:rPr>
        <w:t>on</w:t>
      </w:r>
      <w:r>
        <w:rPr>
          <w:color w:val="131313"/>
          <w:spacing w:val="-11"/>
          <w:sz w:val="24"/>
        </w:rPr>
        <w:t xml:space="preserve"> </w:t>
      </w:r>
      <w:r>
        <w:rPr>
          <w:color w:val="131313"/>
          <w:sz w:val="24"/>
        </w:rPr>
        <w:t>the</w:t>
      </w:r>
      <w:r>
        <w:rPr>
          <w:color w:val="131313"/>
          <w:spacing w:val="-17"/>
          <w:sz w:val="24"/>
        </w:rPr>
        <w:t xml:space="preserve"> </w:t>
      </w:r>
      <w:r>
        <w:rPr>
          <w:color w:val="131313"/>
          <w:sz w:val="24"/>
        </w:rPr>
        <w:t>student</w:t>
      </w:r>
      <w:r>
        <w:rPr>
          <w:color w:val="131313"/>
          <w:spacing w:val="9"/>
          <w:sz w:val="24"/>
        </w:rPr>
        <w:t xml:space="preserve"> </w:t>
      </w:r>
      <w:r>
        <w:rPr>
          <w:color w:val="131313"/>
          <w:sz w:val="24"/>
        </w:rPr>
        <w:t>prior</w:t>
      </w:r>
      <w:r>
        <w:rPr>
          <w:color w:val="131313"/>
          <w:spacing w:val="-4"/>
          <w:sz w:val="24"/>
        </w:rPr>
        <w:t xml:space="preserve"> </w:t>
      </w:r>
      <w:r>
        <w:rPr>
          <w:color w:val="131313"/>
          <w:sz w:val="24"/>
        </w:rPr>
        <w:t>to</w:t>
      </w:r>
      <w:r>
        <w:rPr>
          <w:color w:val="131313"/>
          <w:spacing w:val="-3"/>
          <w:sz w:val="24"/>
        </w:rPr>
        <w:t xml:space="preserve"> </w:t>
      </w:r>
      <w:r>
        <w:rPr>
          <w:color w:val="131313"/>
          <w:spacing w:val="-2"/>
          <w:sz w:val="24"/>
        </w:rPr>
        <w:t>placement.</w:t>
      </w:r>
    </w:p>
    <w:p w14:paraId="72E07B02" w14:textId="77777777" w:rsidR="00691E44" w:rsidRDefault="00D9672C">
      <w:pPr>
        <w:pStyle w:val="ListParagraph"/>
        <w:numPr>
          <w:ilvl w:val="0"/>
          <w:numId w:val="58"/>
        </w:numPr>
        <w:tabs>
          <w:tab w:val="left" w:pos="1796"/>
          <w:tab w:val="left" w:pos="1802"/>
        </w:tabs>
        <w:spacing w:before="234" w:line="276" w:lineRule="auto"/>
        <w:ind w:left="1802" w:right="1461" w:hanging="371"/>
        <w:rPr>
          <w:i/>
          <w:color w:val="131313"/>
          <w:sz w:val="25"/>
        </w:rPr>
      </w:pPr>
      <w:r>
        <w:rPr>
          <w:color w:val="131313"/>
          <w:sz w:val="24"/>
        </w:rPr>
        <w:t>Provide a</w:t>
      </w:r>
      <w:r>
        <w:rPr>
          <w:color w:val="131313"/>
          <w:spacing w:val="-12"/>
          <w:sz w:val="24"/>
        </w:rPr>
        <w:t xml:space="preserve"> </w:t>
      </w:r>
      <w:r>
        <w:rPr>
          <w:color w:val="131313"/>
          <w:sz w:val="24"/>
        </w:rPr>
        <w:t>faculty</w:t>
      </w:r>
      <w:r>
        <w:rPr>
          <w:color w:val="131313"/>
          <w:spacing w:val="-1"/>
          <w:sz w:val="24"/>
        </w:rPr>
        <w:t xml:space="preserve"> </w:t>
      </w:r>
      <w:r>
        <w:rPr>
          <w:color w:val="131313"/>
          <w:sz w:val="24"/>
        </w:rPr>
        <w:t>member to</w:t>
      </w:r>
      <w:r>
        <w:rPr>
          <w:color w:val="131313"/>
          <w:spacing w:val="-11"/>
          <w:sz w:val="24"/>
        </w:rPr>
        <w:t xml:space="preserve"> </w:t>
      </w:r>
      <w:r>
        <w:rPr>
          <w:color w:val="131313"/>
          <w:sz w:val="24"/>
        </w:rPr>
        <w:t>serve</w:t>
      </w:r>
      <w:r>
        <w:rPr>
          <w:color w:val="131313"/>
          <w:spacing w:val="-2"/>
          <w:sz w:val="24"/>
        </w:rPr>
        <w:t xml:space="preserve"> </w:t>
      </w:r>
      <w:r>
        <w:rPr>
          <w:color w:val="131313"/>
          <w:sz w:val="24"/>
        </w:rPr>
        <w:t>as</w:t>
      </w:r>
      <w:r>
        <w:rPr>
          <w:color w:val="131313"/>
          <w:spacing w:val="-12"/>
          <w:sz w:val="24"/>
        </w:rPr>
        <w:t xml:space="preserve"> </w:t>
      </w:r>
      <w:r>
        <w:rPr>
          <w:color w:val="131313"/>
          <w:sz w:val="24"/>
        </w:rPr>
        <w:t>liaison between the</w:t>
      </w:r>
      <w:r>
        <w:rPr>
          <w:color w:val="131313"/>
          <w:spacing w:val="-11"/>
          <w:sz w:val="24"/>
        </w:rPr>
        <w:t xml:space="preserve"> </w:t>
      </w:r>
      <w:r>
        <w:rPr>
          <w:color w:val="131313"/>
          <w:sz w:val="24"/>
        </w:rPr>
        <w:t>school and each</w:t>
      </w:r>
      <w:r>
        <w:rPr>
          <w:color w:val="131313"/>
          <w:spacing w:val="-2"/>
          <w:sz w:val="24"/>
        </w:rPr>
        <w:t xml:space="preserve"> </w:t>
      </w:r>
      <w:r>
        <w:rPr>
          <w:color w:val="131313"/>
          <w:sz w:val="24"/>
        </w:rPr>
        <w:t xml:space="preserve">field education </w:t>
      </w:r>
      <w:r>
        <w:rPr>
          <w:color w:val="131313"/>
          <w:spacing w:val="-2"/>
          <w:sz w:val="24"/>
        </w:rPr>
        <w:t>practicum.</w:t>
      </w:r>
    </w:p>
    <w:p w14:paraId="28DBFDA7" w14:textId="77777777" w:rsidR="00691E44" w:rsidRDefault="00D9672C">
      <w:pPr>
        <w:pStyle w:val="ListParagraph"/>
        <w:numPr>
          <w:ilvl w:val="0"/>
          <w:numId w:val="58"/>
        </w:numPr>
        <w:tabs>
          <w:tab w:val="left" w:pos="1802"/>
        </w:tabs>
        <w:spacing w:before="198"/>
        <w:ind w:left="1802" w:hanging="381"/>
        <w:rPr>
          <w:color w:val="131313"/>
          <w:sz w:val="24"/>
        </w:rPr>
      </w:pPr>
      <w:r>
        <w:rPr>
          <w:color w:val="131313"/>
          <w:sz w:val="24"/>
        </w:rPr>
        <w:t>Provide</w:t>
      </w:r>
      <w:r>
        <w:rPr>
          <w:color w:val="131313"/>
          <w:spacing w:val="-9"/>
          <w:sz w:val="24"/>
        </w:rPr>
        <w:t xml:space="preserve"> </w:t>
      </w:r>
      <w:r>
        <w:rPr>
          <w:color w:val="131313"/>
          <w:sz w:val="24"/>
        </w:rPr>
        <w:t>orientation</w:t>
      </w:r>
      <w:r>
        <w:rPr>
          <w:color w:val="131313"/>
          <w:spacing w:val="7"/>
          <w:sz w:val="24"/>
        </w:rPr>
        <w:t xml:space="preserve"> </w:t>
      </w:r>
      <w:r>
        <w:rPr>
          <w:color w:val="131313"/>
          <w:sz w:val="24"/>
        </w:rPr>
        <w:t>and</w:t>
      </w:r>
      <w:r>
        <w:rPr>
          <w:color w:val="131313"/>
          <w:spacing w:val="-5"/>
          <w:sz w:val="24"/>
        </w:rPr>
        <w:t xml:space="preserve"> </w:t>
      </w:r>
      <w:r>
        <w:rPr>
          <w:color w:val="131313"/>
          <w:sz w:val="24"/>
        </w:rPr>
        <w:t>a</w:t>
      </w:r>
      <w:r>
        <w:rPr>
          <w:color w:val="131313"/>
          <w:spacing w:val="-9"/>
          <w:sz w:val="24"/>
        </w:rPr>
        <w:t xml:space="preserve"> </w:t>
      </w:r>
      <w:r>
        <w:rPr>
          <w:color w:val="131313"/>
          <w:sz w:val="24"/>
        </w:rPr>
        <w:t>training</w:t>
      </w:r>
      <w:r>
        <w:rPr>
          <w:color w:val="131313"/>
          <w:spacing w:val="6"/>
          <w:sz w:val="24"/>
        </w:rPr>
        <w:t xml:space="preserve"> </w:t>
      </w:r>
      <w:r>
        <w:rPr>
          <w:color w:val="131313"/>
          <w:sz w:val="24"/>
        </w:rPr>
        <w:t>program</w:t>
      </w:r>
      <w:r>
        <w:rPr>
          <w:color w:val="131313"/>
          <w:spacing w:val="6"/>
          <w:sz w:val="24"/>
        </w:rPr>
        <w:t xml:space="preserve"> </w:t>
      </w:r>
      <w:r>
        <w:rPr>
          <w:color w:val="131313"/>
          <w:sz w:val="24"/>
        </w:rPr>
        <w:t>for</w:t>
      </w:r>
      <w:r>
        <w:rPr>
          <w:color w:val="131313"/>
          <w:spacing w:val="-6"/>
          <w:sz w:val="24"/>
        </w:rPr>
        <w:t xml:space="preserve"> </w:t>
      </w:r>
      <w:r>
        <w:rPr>
          <w:color w:val="131313"/>
          <w:sz w:val="24"/>
        </w:rPr>
        <w:t>new</w:t>
      </w:r>
      <w:r>
        <w:rPr>
          <w:color w:val="131313"/>
          <w:spacing w:val="-4"/>
          <w:sz w:val="24"/>
        </w:rPr>
        <w:t xml:space="preserve"> </w:t>
      </w:r>
      <w:r>
        <w:rPr>
          <w:color w:val="131313"/>
          <w:sz w:val="24"/>
        </w:rPr>
        <w:t>Field</w:t>
      </w:r>
      <w:r>
        <w:rPr>
          <w:color w:val="131313"/>
          <w:spacing w:val="-3"/>
          <w:sz w:val="24"/>
        </w:rPr>
        <w:t xml:space="preserve"> </w:t>
      </w:r>
      <w:r>
        <w:rPr>
          <w:color w:val="131313"/>
          <w:sz w:val="24"/>
        </w:rPr>
        <w:t>Education</w:t>
      </w:r>
      <w:r>
        <w:rPr>
          <w:color w:val="131313"/>
          <w:spacing w:val="10"/>
          <w:sz w:val="24"/>
        </w:rPr>
        <w:t xml:space="preserve"> </w:t>
      </w:r>
      <w:r>
        <w:rPr>
          <w:color w:val="131313"/>
          <w:spacing w:val="-2"/>
          <w:sz w:val="24"/>
        </w:rPr>
        <w:t>Supervisors.</w:t>
      </w:r>
    </w:p>
    <w:p w14:paraId="1A9EC850" w14:textId="77777777" w:rsidR="00691E44" w:rsidRDefault="00D9672C">
      <w:pPr>
        <w:pStyle w:val="ListParagraph"/>
        <w:numPr>
          <w:ilvl w:val="0"/>
          <w:numId w:val="58"/>
        </w:numPr>
        <w:tabs>
          <w:tab w:val="left" w:pos="1801"/>
        </w:tabs>
        <w:spacing w:before="243"/>
        <w:ind w:left="1801"/>
        <w:rPr>
          <w:color w:val="131313"/>
          <w:sz w:val="24"/>
        </w:rPr>
      </w:pPr>
      <w:r>
        <w:rPr>
          <w:color w:val="131313"/>
          <w:sz w:val="24"/>
        </w:rPr>
        <w:t>Provide</w:t>
      </w:r>
      <w:r>
        <w:rPr>
          <w:color w:val="131313"/>
          <w:spacing w:val="-5"/>
          <w:sz w:val="24"/>
        </w:rPr>
        <w:t xml:space="preserve"> </w:t>
      </w:r>
      <w:r>
        <w:rPr>
          <w:color w:val="131313"/>
          <w:sz w:val="24"/>
        </w:rPr>
        <w:t>a</w:t>
      </w:r>
      <w:r>
        <w:rPr>
          <w:color w:val="131313"/>
          <w:spacing w:val="-11"/>
          <w:sz w:val="24"/>
        </w:rPr>
        <w:t xml:space="preserve"> </w:t>
      </w:r>
      <w:r>
        <w:rPr>
          <w:color w:val="131313"/>
          <w:sz w:val="24"/>
        </w:rPr>
        <w:t>continuing</w:t>
      </w:r>
      <w:r>
        <w:rPr>
          <w:color w:val="131313"/>
          <w:spacing w:val="6"/>
          <w:sz w:val="24"/>
        </w:rPr>
        <w:t xml:space="preserve"> </w:t>
      </w:r>
      <w:r>
        <w:rPr>
          <w:color w:val="131313"/>
          <w:sz w:val="24"/>
        </w:rPr>
        <w:t>program</w:t>
      </w:r>
      <w:r>
        <w:rPr>
          <w:color w:val="131313"/>
          <w:spacing w:val="11"/>
          <w:sz w:val="24"/>
        </w:rPr>
        <w:t xml:space="preserve"> </w:t>
      </w:r>
      <w:r>
        <w:rPr>
          <w:color w:val="131313"/>
          <w:sz w:val="24"/>
        </w:rPr>
        <w:t>of</w:t>
      </w:r>
      <w:r>
        <w:rPr>
          <w:color w:val="131313"/>
          <w:spacing w:val="-12"/>
          <w:sz w:val="24"/>
        </w:rPr>
        <w:t xml:space="preserve"> </w:t>
      </w:r>
      <w:r>
        <w:rPr>
          <w:color w:val="131313"/>
          <w:sz w:val="24"/>
        </w:rPr>
        <w:t>field</w:t>
      </w:r>
      <w:r>
        <w:rPr>
          <w:color w:val="131313"/>
          <w:spacing w:val="1"/>
          <w:sz w:val="24"/>
        </w:rPr>
        <w:t xml:space="preserve"> </w:t>
      </w:r>
      <w:r>
        <w:rPr>
          <w:color w:val="131313"/>
          <w:sz w:val="24"/>
        </w:rPr>
        <w:t>education</w:t>
      </w:r>
      <w:r>
        <w:rPr>
          <w:color w:val="131313"/>
          <w:spacing w:val="11"/>
          <w:sz w:val="24"/>
        </w:rPr>
        <w:t xml:space="preserve"> </w:t>
      </w:r>
      <w:r>
        <w:rPr>
          <w:color w:val="131313"/>
          <w:sz w:val="24"/>
        </w:rPr>
        <w:t>for Field</w:t>
      </w:r>
      <w:r>
        <w:rPr>
          <w:color w:val="131313"/>
          <w:spacing w:val="1"/>
          <w:sz w:val="24"/>
        </w:rPr>
        <w:t xml:space="preserve"> </w:t>
      </w:r>
      <w:r>
        <w:rPr>
          <w:color w:val="131313"/>
          <w:sz w:val="24"/>
        </w:rPr>
        <w:t>Education</w:t>
      </w:r>
      <w:r>
        <w:rPr>
          <w:color w:val="131313"/>
          <w:spacing w:val="1"/>
          <w:sz w:val="24"/>
        </w:rPr>
        <w:t xml:space="preserve"> </w:t>
      </w:r>
      <w:r>
        <w:rPr>
          <w:color w:val="131313"/>
          <w:spacing w:val="-2"/>
          <w:sz w:val="24"/>
        </w:rPr>
        <w:t>Supervisors.</w:t>
      </w:r>
    </w:p>
    <w:p w14:paraId="587753F7" w14:textId="77777777" w:rsidR="00691E44" w:rsidRDefault="00D9672C">
      <w:pPr>
        <w:pStyle w:val="ListParagraph"/>
        <w:numPr>
          <w:ilvl w:val="0"/>
          <w:numId w:val="58"/>
        </w:numPr>
        <w:tabs>
          <w:tab w:val="left" w:pos="1801"/>
        </w:tabs>
        <w:spacing w:before="244"/>
        <w:ind w:left="1801" w:hanging="375"/>
        <w:rPr>
          <w:color w:val="131313"/>
          <w:sz w:val="24"/>
        </w:rPr>
      </w:pPr>
      <w:r>
        <w:rPr>
          <w:color w:val="131313"/>
          <w:sz w:val="24"/>
        </w:rPr>
        <w:t>Provide</w:t>
      </w:r>
      <w:r>
        <w:rPr>
          <w:color w:val="131313"/>
          <w:spacing w:val="3"/>
          <w:sz w:val="24"/>
        </w:rPr>
        <w:t xml:space="preserve"> </w:t>
      </w:r>
      <w:r>
        <w:rPr>
          <w:color w:val="131313"/>
          <w:sz w:val="24"/>
        </w:rPr>
        <w:t>a</w:t>
      </w:r>
      <w:r>
        <w:rPr>
          <w:color w:val="131313"/>
          <w:spacing w:val="-11"/>
          <w:sz w:val="24"/>
        </w:rPr>
        <w:t xml:space="preserve"> </w:t>
      </w:r>
      <w:r>
        <w:rPr>
          <w:color w:val="131313"/>
          <w:sz w:val="24"/>
        </w:rPr>
        <w:t>written</w:t>
      </w:r>
      <w:r>
        <w:rPr>
          <w:color w:val="131313"/>
          <w:spacing w:val="-4"/>
          <w:sz w:val="24"/>
        </w:rPr>
        <w:t xml:space="preserve"> </w:t>
      </w:r>
      <w:r>
        <w:rPr>
          <w:color w:val="131313"/>
          <w:sz w:val="24"/>
        </w:rPr>
        <w:t>guide</w:t>
      </w:r>
      <w:r>
        <w:rPr>
          <w:color w:val="131313"/>
          <w:spacing w:val="-11"/>
          <w:sz w:val="24"/>
        </w:rPr>
        <w:t xml:space="preserve"> </w:t>
      </w:r>
      <w:r>
        <w:rPr>
          <w:color w:val="131313"/>
          <w:sz w:val="24"/>
        </w:rPr>
        <w:t>to</w:t>
      </w:r>
      <w:r>
        <w:rPr>
          <w:color w:val="131313"/>
          <w:spacing w:val="-10"/>
          <w:sz w:val="24"/>
        </w:rPr>
        <w:t xml:space="preserve"> </w:t>
      </w:r>
      <w:r>
        <w:rPr>
          <w:color w:val="131313"/>
          <w:sz w:val="24"/>
        </w:rPr>
        <w:t>field</w:t>
      </w:r>
      <w:r>
        <w:rPr>
          <w:color w:val="131313"/>
          <w:spacing w:val="10"/>
          <w:sz w:val="24"/>
        </w:rPr>
        <w:t xml:space="preserve"> </w:t>
      </w:r>
      <w:r>
        <w:rPr>
          <w:color w:val="131313"/>
          <w:sz w:val="24"/>
        </w:rPr>
        <w:t>education</w:t>
      </w:r>
      <w:r>
        <w:rPr>
          <w:color w:val="131313"/>
          <w:spacing w:val="6"/>
          <w:sz w:val="24"/>
        </w:rPr>
        <w:t xml:space="preserve"> </w:t>
      </w:r>
      <w:r>
        <w:rPr>
          <w:color w:val="131313"/>
          <w:sz w:val="24"/>
        </w:rPr>
        <w:t>for</w:t>
      </w:r>
      <w:r>
        <w:rPr>
          <w:color w:val="131313"/>
          <w:spacing w:val="-2"/>
          <w:sz w:val="24"/>
        </w:rPr>
        <w:t xml:space="preserve"> </w:t>
      </w:r>
      <w:r>
        <w:rPr>
          <w:color w:val="131313"/>
          <w:sz w:val="24"/>
        </w:rPr>
        <w:t>practicum</w:t>
      </w:r>
      <w:r>
        <w:rPr>
          <w:color w:val="131313"/>
          <w:spacing w:val="19"/>
          <w:sz w:val="24"/>
        </w:rPr>
        <w:t xml:space="preserve"> </w:t>
      </w:r>
      <w:r>
        <w:rPr>
          <w:color w:val="131313"/>
          <w:spacing w:val="-2"/>
          <w:sz w:val="24"/>
        </w:rPr>
        <w:t>participants.</w:t>
      </w:r>
    </w:p>
    <w:p w14:paraId="74DD1FB1" w14:textId="77777777" w:rsidR="00691E44" w:rsidRDefault="00D9672C">
      <w:pPr>
        <w:pStyle w:val="ListParagraph"/>
        <w:numPr>
          <w:ilvl w:val="0"/>
          <w:numId w:val="58"/>
        </w:numPr>
        <w:tabs>
          <w:tab w:val="left" w:pos="1806"/>
        </w:tabs>
        <w:spacing w:before="243"/>
        <w:ind w:left="1806" w:hanging="375"/>
        <w:rPr>
          <w:color w:val="131313"/>
          <w:sz w:val="24"/>
        </w:rPr>
      </w:pPr>
      <w:r>
        <w:rPr>
          <w:color w:val="131313"/>
          <w:sz w:val="24"/>
        </w:rPr>
        <w:t>Provide</w:t>
      </w:r>
      <w:r>
        <w:rPr>
          <w:color w:val="131313"/>
          <w:spacing w:val="-10"/>
          <w:sz w:val="24"/>
        </w:rPr>
        <w:t xml:space="preserve"> </w:t>
      </w:r>
      <w:r>
        <w:rPr>
          <w:color w:val="131313"/>
          <w:sz w:val="24"/>
        </w:rPr>
        <w:t>opportunities</w:t>
      </w:r>
      <w:r>
        <w:rPr>
          <w:color w:val="131313"/>
          <w:spacing w:val="7"/>
          <w:sz w:val="24"/>
        </w:rPr>
        <w:t xml:space="preserve"> </w:t>
      </w:r>
      <w:r>
        <w:rPr>
          <w:color w:val="131313"/>
          <w:sz w:val="24"/>
        </w:rPr>
        <w:t>for</w:t>
      </w:r>
      <w:r>
        <w:rPr>
          <w:color w:val="131313"/>
          <w:spacing w:val="-1"/>
          <w:sz w:val="24"/>
        </w:rPr>
        <w:t xml:space="preserve"> </w:t>
      </w:r>
      <w:r>
        <w:rPr>
          <w:color w:val="131313"/>
          <w:sz w:val="24"/>
        </w:rPr>
        <w:t>assessment</w:t>
      </w:r>
      <w:r>
        <w:rPr>
          <w:color w:val="131313"/>
          <w:spacing w:val="10"/>
          <w:sz w:val="24"/>
        </w:rPr>
        <w:t xml:space="preserve"> </w:t>
      </w:r>
      <w:r>
        <w:rPr>
          <w:color w:val="131313"/>
          <w:sz w:val="24"/>
        </w:rPr>
        <w:t>of</w:t>
      </w:r>
      <w:r>
        <w:rPr>
          <w:color w:val="131313"/>
          <w:spacing w:val="-14"/>
          <w:sz w:val="24"/>
        </w:rPr>
        <w:t xml:space="preserve"> </w:t>
      </w:r>
      <w:r>
        <w:rPr>
          <w:color w:val="131313"/>
          <w:sz w:val="24"/>
        </w:rPr>
        <w:t>the</w:t>
      </w:r>
      <w:r>
        <w:rPr>
          <w:color w:val="131313"/>
          <w:spacing w:val="-15"/>
          <w:sz w:val="24"/>
        </w:rPr>
        <w:t xml:space="preserve"> </w:t>
      </w:r>
      <w:r>
        <w:rPr>
          <w:color w:val="131313"/>
          <w:sz w:val="24"/>
        </w:rPr>
        <w:t>field</w:t>
      </w:r>
      <w:r>
        <w:rPr>
          <w:color w:val="131313"/>
          <w:spacing w:val="-2"/>
          <w:sz w:val="24"/>
        </w:rPr>
        <w:t xml:space="preserve"> </w:t>
      </w:r>
      <w:r>
        <w:rPr>
          <w:color w:val="131313"/>
          <w:sz w:val="24"/>
        </w:rPr>
        <w:t>education</w:t>
      </w:r>
      <w:r>
        <w:rPr>
          <w:color w:val="131313"/>
          <w:spacing w:val="2"/>
          <w:sz w:val="24"/>
        </w:rPr>
        <w:t xml:space="preserve"> </w:t>
      </w:r>
      <w:r>
        <w:rPr>
          <w:color w:val="131313"/>
          <w:spacing w:val="-2"/>
          <w:sz w:val="24"/>
        </w:rPr>
        <w:t>program.</w:t>
      </w:r>
    </w:p>
    <w:p w14:paraId="6215B7E5" w14:textId="77777777" w:rsidR="00691E44" w:rsidRDefault="00D9672C">
      <w:pPr>
        <w:pStyle w:val="ListParagraph"/>
        <w:numPr>
          <w:ilvl w:val="0"/>
          <w:numId w:val="58"/>
        </w:numPr>
        <w:tabs>
          <w:tab w:val="left" w:pos="1811"/>
        </w:tabs>
        <w:spacing w:before="238"/>
        <w:ind w:left="1811" w:hanging="379"/>
        <w:rPr>
          <w:color w:val="131313"/>
          <w:sz w:val="24"/>
        </w:rPr>
      </w:pPr>
      <w:r>
        <w:rPr>
          <w:color w:val="131313"/>
          <w:sz w:val="24"/>
        </w:rPr>
        <w:t>Provide</w:t>
      </w:r>
      <w:r>
        <w:rPr>
          <w:color w:val="131313"/>
          <w:spacing w:val="1"/>
          <w:sz w:val="24"/>
        </w:rPr>
        <w:t xml:space="preserve"> </w:t>
      </w:r>
      <w:r>
        <w:rPr>
          <w:color w:val="131313"/>
          <w:sz w:val="24"/>
        </w:rPr>
        <w:t>notice</w:t>
      </w:r>
      <w:r>
        <w:rPr>
          <w:color w:val="131313"/>
          <w:spacing w:val="-14"/>
          <w:sz w:val="24"/>
        </w:rPr>
        <w:t xml:space="preserve"> </w:t>
      </w:r>
      <w:r>
        <w:rPr>
          <w:color w:val="131313"/>
          <w:sz w:val="24"/>
        </w:rPr>
        <w:t>of</w:t>
      </w:r>
      <w:r>
        <w:rPr>
          <w:color w:val="131313"/>
          <w:spacing w:val="-6"/>
          <w:sz w:val="24"/>
        </w:rPr>
        <w:t xml:space="preserve"> </w:t>
      </w:r>
      <w:r>
        <w:rPr>
          <w:color w:val="131313"/>
          <w:sz w:val="24"/>
        </w:rPr>
        <w:t>meetings</w:t>
      </w:r>
      <w:r>
        <w:rPr>
          <w:color w:val="131313"/>
          <w:spacing w:val="-7"/>
          <w:sz w:val="24"/>
        </w:rPr>
        <w:t xml:space="preserve"> </w:t>
      </w:r>
      <w:r>
        <w:rPr>
          <w:color w:val="131313"/>
          <w:sz w:val="24"/>
        </w:rPr>
        <w:t>where</w:t>
      </w:r>
      <w:r>
        <w:rPr>
          <w:color w:val="131313"/>
          <w:spacing w:val="1"/>
          <w:sz w:val="24"/>
        </w:rPr>
        <w:t xml:space="preserve"> </w:t>
      </w:r>
      <w:r>
        <w:rPr>
          <w:color w:val="131313"/>
          <w:sz w:val="24"/>
        </w:rPr>
        <w:t>Field</w:t>
      </w:r>
      <w:r>
        <w:rPr>
          <w:color w:val="131313"/>
          <w:spacing w:val="8"/>
          <w:sz w:val="24"/>
        </w:rPr>
        <w:t xml:space="preserve"> </w:t>
      </w:r>
      <w:r>
        <w:rPr>
          <w:color w:val="131313"/>
          <w:sz w:val="24"/>
        </w:rPr>
        <w:t>Education</w:t>
      </w:r>
      <w:r>
        <w:rPr>
          <w:color w:val="131313"/>
          <w:spacing w:val="5"/>
          <w:sz w:val="24"/>
        </w:rPr>
        <w:t xml:space="preserve"> </w:t>
      </w:r>
      <w:r>
        <w:rPr>
          <w:color w:val="131313"/>
          <w:sz w:val="24"/>
        </w:rPr>
        <w:t>Supervisor</w:t>
      </w:r>
      <w:r>
        <w:rPr>
          <w:color w:val="131313"/>
          <w:spacing w:val="2"/>
          <w:sz w:val="24"/>
        </w:rPr>
        <w:t xml:space="preserve"> </w:t>
      </w:r>
      <w:r>
        <w:rPr>
          <w:color w:val="131313"/>
          <w:sz w:val="24"/>
        </w:rPr>
        <w:t>presence</w:t>
      </w:r>
      <w:r>
        <w:rPr>
          <w:color w:val="131313"/>
          <w:spacing w:val="1"/>
          <w:sz w:val="24"/>
        </w:rPr>
        <w:t xml:space="preserve"> </w:t>
      </w:r>
      <w:r>
        <w:rPr>
          <w:color w:val="131313"/>
          <w:sz w:val="24"/>
        </w:rPr>
        <w:t>is</w:t>
      </w:r>
      <w:r>
        <w:rPr>
          <w:color w:val="131313"/>
          <w:spacing w:val="-12"/>
          <w:sz w:val="24"/>
        </w:rPr>
        <w:t xml:space="preserve"> </w:t>
      </w:r>
      <w:r>
        <w:rPr>
          <w:color w:val="131313"/>
          <w:spacing w:val="-2"/>
          <w:sz w:val="24"/>
        </w:rPr>
        <w:t>warranted.</w:t>
      </w:r>
    </w:p>
    <w:p w14:paraId="763CA9EC" w14:textId="77777777" w:rsidR="00691E44" w:rsidRDefault="00D9672C">
      <w:pPr>
        <w:pStyle w:val="ListParagraph"/>
        <w:numPr>
          <w:ilvl w:val="0"/>
          <w:numId w:val="58"/>
        </w:numPr>
        <w:tabs>
          <w:tab w:val="left" w:pos="1815"/>
          <w:tab w:val="left" w:pos="1817"/>
        </w:tabs>
        <w:spacing w:before="244" w:line="280" w:lineRule="auto"/>
        <w:ind w:left="1817" w:right="2459" w:hanging="380"/>
        <w:rPr>
          <w:color w:val="131313"/>
          <w:sz w:val="24"/>
        </w:rPr>
      </w:pPr>
      <w:r>
        <w:rPr>
          <w:color w:val="131313"/>
          <w:sz w:val="24"/>
        </w:rPr>
        <w:t>Establish</w:t>
      </w:r>
      <w:r>
        <w:rPr>
          <w:color w:val="131313"/>
          <w:spacing w:val="-7"/>
          <w:sz w:val="24"/>
        </w:rPr>
        <w:t xml:space="preserve"> </w:t>
      </w:r>
      <w:r>
        <w:rPr>
          <w:color w:val="131313"/>
          <w:sz w:val="24"/>
        </w:rPr>
        <w:t>and</w:t>
      </w:r>
      <w:r>
        <w:rPr>
          <w:color w:val="131313"/>
          <w:spacing w:val="-2"/>
          <w:sz w:val="24"/>
        </w:rPr>
        <w:t xml:space="preserve"> </w:t>
      </w:r>
      <w:r>
        <w:rPr>
          <w:color w:val="131313"/>
          <w:sz w:val="24"/>
        </w:rPr>
        <w:t>maintain a</w:t>
      </w:r>
      <w:r>
        <w:rPr>
          <w:color w:val="131313"/>
          <w:spacing w:val="-15"/>
          <w:sz w:val="24"/>
        </w:rPr>
        <w:t xml:space="preserve"> </w:t>
      </w:r>
      <w:r>
        <w:rPr>
          <w:color w:val="131313"/>
          <w:sz w:val="24"/>
        </w:rPr>
        <w:t>continuing</w:t>
      </w:r>
      <w:r>
        <w:rPr>
          <w:color w:val="131313"/>
          <w:spacing w:val="-2"/>
          <w:sz w:val="24"/>
        </w:rPr>
        <w:t xml:space="preserve"> </w:t>
      </w:r>
      <w:r>
        <w:rPr>
          <w:color w:val="131313"/>
          <w:sz w:val="24"/>
        </w:rPr>
        <w:t>interchange</w:t>
      </w:r>
      <w:r>
        <w:rPr>
          <w:color w:val="131313"/>
          <w:spacing w:val="-6"/>
          <w:sz w:val="24"/>
        </w:rPr>
        <w:t xml:space="preserve"> </w:t>
      </w:r>
      <w:r>
        <w:rPr>
          <w:color w:val="131313"/>
          <w:sz w:val="24"/>
        </w:rPr>
        <w:t>of</w:t>
      </w:r>
      <w:r>
        <w:rPr>
          <w:color w:val="131313"/>
          <w:spacing w:val="-15"/>
          <w:sz w:val="24"/>
        </w:rPr>
        <w:t xml:space="preserve"> </w:t>
      </w:r>
      <w:r>
        <w:rPr>
          <w:color w:val="131313"/>
          <w:sz w:val="24"/>
        </w:rPr>
        <w:t>information with</w:t>
      </w:r>
      <w:r>
        <w:rPr>
          <w:color w:val="131313"/>
          <w:spacing w:val="-5"/>
          <w:sz w:val="24"/>
        </w:rPr>
        <w:t xml:space="preserve"> </w:t>
      </w:r>
      <w:r>
        <w:rPr>
          <w:color w:val="131313"/>
          <w:sz w:val="24"/>
        </w:rPr>
        <w:t>practicum participants on programs and issues affecting field education.</w:t>
      </w:r>
    </w:p>
    <w:p w14:paraId="104FCBDB" w14:textId="77777777" w:rsidR="00691E44" w:rsidRDefault="00D9672C">
      <w:pPr>
        <w:pStyle w:val="ListParagraph"/>
        <w:numPr>
          <w:ilvl w:val="0"/>
          <w:numId w:val="58"/>
        </w:numPr>
        <w:tabs>
          <w:tab w:val="left" w:pos="1815"/>
          <w:tab w:val="left" w:pos="1818"/>
        </w:tabs>
        <w:spacing w:before="190" w:line="280" w:lineRule="auto"/>
        <w:ind w:left="1818" w:right="1907" w:hanging="377"/>
        <w:rPr>
          <w:color w:val="131313"/>
          <w:sz w:val="24"/>
        </w:rPr>
      </w:pPr>
      <w:r>
        <w:rPr>
          <w:color w:val="131313"/>
          <w:sz w:val="24"/>
        </w:rPr>
        <w:t>Provides</w:t>
      </w:r>
      <w:r>
        <w:rPr>
          <w:color w:val="131313"/>
          <w:spacing w:val="-8"/>
          <w:sz w:val="24"/>
        </w:rPr>
        <w:t xml:space="preserve"> </w:t>
      </w:r>
      <w:r>
        <w:rPr>
          <w:color w:val="131313"/>
          <w:sz w:val="24"/>
        </w:rPr>
        <w:t>student interns with</w:t>
      </w:r>
      <w:r>
        <w:rPr>
          <w:color w:val="131313"/>
          <w:spacing w:val="-11"/>
          <w:sz w:val="24"/>
        </w:rPr>
        <w:t xml:space="preserve"> </w:t>
      </w:r>
      <w:r>
        <w:rPr>
          <w:color w:val="131313"/>
          <w:sz w:val="24"/>
        </w:rPr>
        <w:t>opportunities to</w:t>
      </w:r>
      <w:r>
        <w:rPr>
          <w:color w:val="131313"/>
          <w:spacing w:val="-8"/>
          <w:sz w:val="24"/>
        </w:rPr>
        <w:t xml:space="preserve"> </w:t>
      </w:r>
      <w:r>
        <w:rPr>
          <w:color w:val="131313"/>
          <w:sz w:val="24"/>
        </w:rPr>
        <w:t>participate</w:t>
      </w:r>
      <w:r>
        <w:rPr>
          <w:color w:val="131313"/>
          <w:spacing w:val="-1"/>
          <w:sz w:val="24"/>
        </w:rPr>
        <w:t xml:space="preserve"> </w:t>
      </w:r>
      <w:r>
        <w:rPr>
          <w:color w:val="131313"/>
          <w:sz w:val="24"/>
        </w:rPr>
        <w:t>in</w:t>
      </w:r>
      <w:r>
        <w:rPr>
          <w:color w:val="131313"/>
          <w:spacing w:val="-10"/>
          <w:sz w:val="24"/>
        </w:rPr>
        <w:t xml:space="preserve"> </w:t>
      </w:r>
      <w:r>
        <w:rPr>
          <w:color w:val="131313"/>
          <w:sz w:val="24"/>
        </w:rPr>
        <w:t xml:space="preserve">relevant committees and </w:t>
      </w:r>
      <w:r>
        <w:rPr>
          <w:color w:val="131313"/>
          <w:spacing w:val="-2"/>
          <w:sz w:val="24"/>
        </w:rPr>
        <w:t>tasks.</w:t>
      </w:r>
    </w:p>
    <w:p w14:paraId="604C539E" w14:textId="77777777" w:rsidR="00691E44" w:rsidRDefault="00D9672C">
      <w:pPr>
        <w:pStyle w:val="ListParagraph"/>
        <w:numPr>
          <w:ilvl w:val="0"/>
          <w:numId w:val="58"/>
        </w:numPr>
        <w:tabs>
          <w:tab w:val="left" w:pos="1818"/>
          <w:tab w:val="left" w:pos="1821"/>
        </w:tabs>
        <w:spacing w:before="191" w:line="276" w:lineRule="auto"/>
        <w:ind w:left="1821" w:right="1845" w:hanging="375"/>
        <w:rPr>
          <w:color w:val="131313"/>
          <w:sz w:val="24"/>
        </w:rPr>
      </w:pPr>
      <w:r>
        <w:rPr>
          <w:color w:val="131313"/>
          <w:sz w:val="24"/>
        </w:rPr>
        <w:t>Issue</w:t>
      </w:r>
      <w:r>
        <w:rPr>
          <w:color w:val="131313"/>
          <w:spacing w:val="-8"/>
          <w:sz w:val="24"/>
        </w:rPr>
        <w:t xml:space="preserve"> </w:t>
      </w:r>
      <w:r>
        <w:rPr>
          <w:color w:val="131313"/>
          <w:sz w:val="24"/>
        </w:rPr>
        <w:t>continuing education credits</w:t>
      </w:r>
      <w:r>
        <w:rPr>
          <w:color w:val="131313"/>
          <w:spacing w:val="-6"/>
          <w:sz w:val="24"/>
        </w:rPr>
        <w:t xml:space="preserve"> </w:t>
      </w:r>
      <w:r>
        <w:rPr>
          <w:color w:val="131313"/>
          <w:sz w:val="24"/>
        </w:rPr>
        <w:t>for</w:t>
      </w:r>
      <w:r>
        <w:rPr>
          <w:color w:val="131313"/>
          <w:spacing w:val="-5"/>
          <w:sz w:val="24"/>
        </w:rPr>
        <w:t xml:space="preserve"> </w:t>
      </w:r>
      <w:r>
        <w:rPr>
          <w:color w:val="131313"/>
          <w:sz w:val="24"/>
        </w:rPr>
        <w:t>attendance at</w:t>
      </w:r>
      <w:r>
        <w:rPr>
          <w:color w:val="131313"/>
          <w:spacing w:val="-7"/>
          <w:sz w:val="24"/>
        </w:rPr>
        <w:t xml:space="preserve"> </w:t>
      </w:r>
      <w:r>
        <w:rPr>
          <w:color w:val="131313"/>
          <w:sz w:val="24"/>
        </w:rPr>
        <w:t>school-sponsored</w:t>
      </w:r>
      <w:r>
        <w:rPr>
          <w:color w:val="131313"/>
          <w:spacing w:val="-1"/>
          <w:sz w:val="24"/>
        </w:rPr>
        <w:t xml:space="preserve"> </w:t>
      </w:r>
      <w:r>
        <w:rPr>
          <w:color w:val="131313"/>
          <w:sz w:val="24"/>
        </w:rPr>
        <w:t>field education programs and for the practice of field education instruction.</w:t>
      </w:r>
    </w:p>
    <w:p w14:paraId="6B30C40A" w14:textId="77777777" w:rsidR="00691E44" w:rsidRDefault="00D9672C">
      <w:pPr>
        <w:pStyle w:val="Heading5"/>
        <w:spacing w:before="216"/>
        <w:ind w:left="1086"/>
      </w:pPr>
      <w:bookmarkStart w:id="16" w:name="_TOC_250029"/>
      <w:r>
        <w:rPr>
          <w:color w:val="131313"/>
          <w:w w:val="105"/>
        </w:rPr>
        <w:t>The</w:t>
      </w:r>
      <w:r>
        <w:rPr>
          <w:color w:val="131313"/>
          <w:spacing w:val="2"/>
          <w:w w:val="105"/>
        </w:rPr>
        <w:t xml:space="preserve"> </w:t>
      </w:r>
      <w:r>
        <w:rPr>
          <w:color w:val="131313"/>
          <w:w w:val="105"/>
        </w:rPr>
        <w:t>Faculty</w:t>
      </w:r>
      <w:r>
        <w:rPr>
          <w:color w:val="131313"/>
          <w:spacing w:val="8"/>
          <w:w w:val="105"/>
        </w:rPr>
        <w:t xml:space="preserve"> </w:t>
      </w:r>
      <w:bookmarkEnd w:id="16"/>
      <w:r>
        <w:rPr>
          <w:color w:val="131313"/>
          <w:spacing w:val="-2"/>
          <w:w w:val="105"/>
        </w:rPr>
        <w:t>Liaison</w:t>
      </w:r>
    </w:p>
    <w:p w14:paraId="48DDA633" w14:textId="77777777" w:rsidR="00691E44" w:rsidRDefault="00D9672C">
      <w:pPr>
        <w:spacing w:before="120" w:line="252" w:lineRule="auto"/>
        <w:ind w:left="1093" w:right="1253" w:hanging="1"/>
        <w:rPr>
          <w:sz w:val="24"/>
        </w:rPr>
      </w:pPr>
      <w:r>
        <w:rPr>
          <w:color w:val="131313"/>
          <w:sz w:val="24"/>
        </w:rPr>
        <w:t>The faculty liaison is the school's representative</w:t>
      </w:r>
      <w:r>
        <w:rPr>
          <w:color w:val="131313"/>
          <w:spacing w:val="-7"/>
          <w:sz w:val="24"/>
        </w:rPr>
        <w:t xml:space="preserve"> </w:t>
      </w:r>
      <w:r>
        <w:rPr>
          <w:color w:val="131313"/>
          <w:sz w:val="24"/>
        </w:rPr>
        <w:t>to the agency</w:t>
      </w:r>
      <w:r>
        <w:rPr>
          <w:color w:val="727272"/>
          <w:sz w:val="24"/>
        </w:rPr>
        <w:t>/</w:t>
      </w:r>
      <w:r>
        <w:rPr>
          <w:color w:val="131313"/>
          <w:sz w:val="24"/>
        </w:rPr>
        <w:t>organization.</w:t>
      </w:r>
      <w:r>
        <w:rPr>
          <w:color w:val="131313"/>
          <w:spacing w:val="-9"/>
          <w:sz w:val="24"/>
        </w:rPr>
        <w:t xml:space="preserve"> </w:t>
      </w:r>
      <w:r>
        <w:rPr>
          <w:color w:val="131313"/>
          <w:sz w:val="24"/>
        </w:rPr>
        <w:t>The faculty liaison responsibility</w:t>
      </w:r>
      <w:r>
        <w:rPr>
          <w:color w:val="131313"/>
          <w:spacing w:val="-4"/>
          <w:sz w:val="24"/>
        </w:rPr>
        <w:t xml:space="preserve"> </w:t>
      </w:r>
      <w:r>
        <w:rPr>
          <w:color w:val="131313"/>
          <w:sz w:val="24"/>
        </w:rPr>
        <w:t>is to provide professional</w:t>
      </w:r>
      <w:r>
        <w:rPr>
          <w:color w:val="131313"/>
          <w:spacing w:val="40"/>
          <w:sz w:val="24"/>
        </w:rPr>
        <w:t xml:space="preserve"> </w:t>
      </w:r>
      <w:r>
        <w:rPr>
          <w:color w:val="131313"/>
          <w:sz w:val="24"/>
        </w:rPr>
        <w:t>support to the</w:t>
      </w:r>
      <w:r>
        <w:rPr>
          <w:color w:val="131313"/>
          <w:spacing w:val="-1"/>
          <w:sz w:val="24"/>
        </w:rPr>
        <w:t xml:space="preserve"> </w:t>
      </w:r>
      <w:r>
        <w:rPr>
          <w:color w:val="131313"/>
          <w:sz w:val="24"/>
        </w:rPr>
        <w:t>agency</w:t>
      </w:r>
      <w:r>
        <w:rPr>
          <w:color w:val="727272"/>
          <w:sz w:val="24"/>
        </w:rPr>
        <w:t>/</w:t>
      </w:r>
      <w:r>
        <w:rPr>
          <w:color w:val="131313"/>
          <w:sz w:val="24"/>
        </w:rPr>
        <w:t>organization, site</w:t>
      </w:r>
      <w:r>
        <w:rPr>
          <w:color w:val="131313"/>
          <w:spacing w:val="-1"/>
          <w:sz w:val="24"/>
        </w:rPr>
        <w:t xml:space="preserve"> </w:t>
      </w:r>
      <w:r>
        <w:rPr>
          <w:color w:val="131313"/>
          <w:sz w:val="24"/>
        </w:rPr>
        <w:t>supervisor</w:t>
      </w:r>
      <w:r>
        <w:rPr>
          <w:color w:val="131313"/>
          <w:spacing w:val="40"/>
          <w:sz w:val="24"/>
        </w:rPr>
        <w:t xml:space="preserve"> </w:t>
      </w:r>
      <w:r>
        <w:rPr>
          <w:color w:val="131313"/>
          <w:sz w:val="24"/>
        </w:rPr>
        <w:t>and student to promote and ensure a</w:t>
      </w:r>
      <w:r>
        <w:rPr>
          <w:color w:val="131313"/>
          <w:spacing w:val="-6"/>
          <w:sz w:val="24"/>
        </w:rPr>
        <w:t xml:space="preserve"> </w:t>
      </w:r>
      <w:r>
        <w:rPr>
          <w:color w:val="131313"/>
          <w:sz w:val="24"/>
        </w:rPr>
        <w:t>safe</w:t>
      </w:r>
      <w:r>
        <w:rPr>
          <w:color w:val="131313"/>
          <w:spacing w:val="-4"/>
          <w:sz w:val="24"/>
        </w:rPr>
        <w:t xml:space="preserve"> </w:t>
      </w:r>
      <w:r>
        <w:rPr>
          <w:color w:val="131313"/>
          <w:sz w:val="24"/>
        </w:rPr>
        <w:t>and engaging learning environment</w:t>
      </w:r>
      <w:r>
        <w:rPr>
          <w:color w:val="131313"/>
          <w:spacing w:val="39"/>
          <w:sz w:val="24"/>
        </w:rPr>
        <w:t xml:space="preserve"> </w:t>
      </w:r>
      <w:r>
        <w:rPr>
          <w:color w:val="131313"/>
          <w:sz w:val="24"/>
        </w:rPr>
        <w:t>where social</w:t>
      </w:r>
      <w:r>
        <w:rPr>
          <w:color w:val="131313"/>
          <w:spacing w:val="35"/>
          <w:sz w:val="24"/>
        </w:rPr>
        <w:t xml:space="preserve"> </w:t>
      </w:r>
      <w:r>
        <w:rPr>
          <w:color w:val="131313"/>
          <w:sz w:val="24"/>
        </w:rPr>
        <w:t>work knowledge, values,</w:t>
      </w:r>
      <w:r>
        <w:rPr>
          <w:color w:val="131313"/>
          <w:spacing w:val="-8"/>
          <w:sz w:val="24"/>
        </w:rPr>
        <w:t xml:space="preserve"> </w:t>
      </w:r>
      <w:r>
        <w:rPr>
          <w:color w:val="131313"/>
          <w:sz w:val="24"/>
        </w:rPr>
        <w:t>skiJls,</w:t>
      </w:r>
      <w:r>
        <w:rPr>
          <w:color w:val="131313"/>
          <w:spacing w:val="-6"/>
          <w:sz w:val="24"/>
        </w:rPr>
        <w:t xml:space="preserve"> </w:t>
      </w:r>
      <w:r>
        <w:rPr>
          <w:color w:val="131313"/>
          <w:sz w:val="24"/>
        </w:rPr>
        <w:t>and</w:t>
      </w:r>
      <w:r>
        <w:rPr>
          <w:color w:val="131313"/>
          <w:spacing w:val="-10"/>
          <w:sz w:val="24"/>
        </w:rPr>
        <w:t xml:space="preserve"> </w:t>
      </w:r>
      <w:r>
        <w:rPr>
          <w:color w:val="131313"/>
          <w:sz w:val="24"/>
        </w:rPr>
        <w:t>cognitive</w:t>
      </w:r>
      <w:r>
        <w:rPr>
          <w:color w:val="131313"/>
          <w:spacing w:val="-3"/>
          <w:sz w:val="24"/>
        </w:rPr>
        <w:t xml:space="preserve"> </w:t>
      </w:r>
      <w:r>
        <w:rPr>
          <w:color w:val="131313"/>
          <w:sz w:val="24"/>
        </w:rPr>
        <w:t>and</w:t>
      </w:r>
      <w:r>
        <w:rPr>
          <w:color w:val="131313"/>
          <w:spacing w:val="-1"/>
          <w:sz w:val="24"/>
        </w:rPr>
        <w:t xml:space="preserve"> </w:t>
      </w:r>
      <w:r>
        <w:rPr>
          <w:color w:val="131313"/>
          <w:sz w:val="24"/>
        </w:rPr>
        <w:t>affective processes can</w:t>
      </w:r>
      <w:r>
        <w:rPr>
          <w:color w:val="131313"/>
          <w:spacing w:val="-10"/>
          <w:sz w:val="24"/>
        </w:rPr>
        <w:t xml:space="preserve"> </w:t>
      </w:r>
      <w:r>
        <w:rPr>
          <w:color w:val="131313"/>
          <w:sz w:val="24"/>
        </w:rPr>
        <w:t>be</w:t>
      </w:r>
      <w:r>
        <w:rPr>
          <w:color w:val="131313"/>
          <w:spacing w:val="-15"/>
          <w:sz w:val="24"/>
        </w:rPr>
        <w:t xml:space="preserve"> </w:t>
      </w:r>
      <w:r>
        <w:rPr>
          <w:color w:val="131313"/>
          <w:sz w:val="24"/>
        </w:rPr>
        <w:t>applied and demonstrated with the</w:t>
      </w:r>
      <w:r>
        <w:rPr>
          <w:color w:val="131313"/>
          <w:spacing w:val="-3"/>
          <w:sz w:val="24"/>
        </w:rPr>
        <w:t xml:space="preserve"> </w:t>
      </w:r>
      <w:r>
        <w:rPr>
          <w:color w:val="131313"/>
          <w:sz w:val="24"/>
        </w:rPr>
        <w:t>direction of the field education director. The faculty liaison is expected to:</w:t>
      </w:r>
    </w:p>
    <w:p w14:paraId="7A3DC206" w14:textId="77777777" w:rsidR="00691E44" w:rsidRDefault="00D9672C">
      <w:pPr>
        <w:pStyle w:val="ListParagraph"/>
        <w:numPr>
          <w:ilvl w:val="0"/>
          <w:numId w:val="57"/>
        </w:numPr>
        <w:tabs>
          <w:tab w:val="left" w:pos="1834"/>
        </w:tabs>
        <w:spacing w:before="210"/>
        <w:ind w:left="1834" w:hanging="356"/>
        <w:jc w:val="left"/>
        <w:rPr>
          <w:b/>
          <w:color w:val="131313"/>
          <w:sz w:val="24"/>
        </w:rPr>
      </w:pPr>
      <w:r>
        <w:rPr>
          <w:color w:val="131313"/>
          <w:sz w:val="24"/>
        </w:rPr>
        <w:t>Establish</w:t>
      </w:r>
      <w:r>
        <w:rPr>
          <w:color w:val="131313"/>
          <w:spacing w:val="4"/>
          <w:sz w:val="24"/>
        </w:rPr>
        <w:t xml:space="preserve"> </w:t>
      </w:r>
      <w:r>
        <w:rPr>
          <w:color w:val="131313"/>
          <w:sz w:val="24"/>
        </w:rPr>
        <w:t>rapport</w:t>
      </w:r>
      <w:r>
        <w:rPr>
          <w:color w:val="131313"/>
          <w:spacing w:val="10"/>
          <w:sz w:val="24"/>
        </w:rPr>
        <w:t xml:space="preserve"> </w:t>
      </w:r>
      <w:r>
        <w:rPr>
          <w:color w:val="131313"/>
          <w:sz w:val="24"/>
        </w:rPr>
        <w:t>with</w:t>
      </w:r>
      <w:r>
        <w:rPr>
          <w:color w:val="131313"/>
          <w:spacing w:val="-1"/>
          <w:sz w:val="24"/>
        </w:rPr>
        <w:t xml:space="preserve"> </w:t>
      </w:r>
      <w:r>
        <w:rPr>
          <w:color w:val="131313"/>
          <w:sz w:val="24"/>
        </w:rPr>
        <w:t>the</w:t>
      </w:r>
      <w:r>
        <w:rPr>
          <w:color w:val="131313"/>
          <w:spacing w:val="-15"/>
          <w:sz w:val="24"/>
        </w:rPr>
        <w:t xml:space="preserve"> </w:t>
      </w:r>
      <w:r>
        <w:rPr>
          <w:color w:val="131313"/>
          <w:sz w:val="24"/>
        </w:rPr>
        <w:t>approved</w:t>
      </w:r>
      <w:r>
        <w:rPr>
          <w:color w:val="131313"/>
          <w:spacing w:val="12"/>
          <w:sz w:val="24"/>
        </w:rPr>
        <w:t xml:space="preserve"> </w:t>
      </w:r>
      <w:r>
        <w:rPr>
          <w:color w:val="131313"/>
          <w:sz w:val="24"/>
        </w:rPr>
        <w:t>practicum</w:t>
      </w:r>
      <w:r>
        <w:rPr>
          <w:color w:val="131313"/>
          <w:spacing w:val="12"/>
          <w:sz w:val="24"/>
        </w:rPr>
        <w:t xml:space="preserve"> </w:t>
      </w:r>
      <w:r>
        <w:rPr>
          <w:color w:val="131313"/>
          <w:sz w:val="24"/>
        </w:rPr>
        <w:t>site</w:t>
      </w:r>
      <w:r>
        <w:rPr>
          <w:color w:val="131313"/>
          <w:spacing w:val="-13"/>
          <w:sz w:val="24"/>
        </w:rPr>
        <w:t xml:space="preserve"> </w:t>
      </w:r>
      <w:r>
        <w:rPr>
          <w:color w:val="131313"/>
          <w:sz w:val="24"/>
        </w:rPr>
        <w:t>and</w:t>
      </w:r>
      <w:r>
        <w:rPr>
          <w:color w:val="131313"/>
          <w:spacing w:val="10"/>
          <w:sz w:val="24"/>
        </w:rPr>
        <w:t xml:space="preserve"> </w:t>
      </w:r>
      <w:r>
        <w:rPr>
          <w:color w:val="131313"/>
          <w:sz w:val="24"/>
        </w:rPr>
        <w:t>the</w:t>
      </w:r>
      <w:r>
        <w:rPr>
          <w:color w:val="131313"/>
          <w:spacing w:val="-12"/>
          <w:sz w:val="24"/>
        </w:rPr>
        <w:t xml:space="preserve"> </w:t>
      </w:r>
      <w:r>
        <w:rPr>
          <w:color w:val="131313"/>
          <w:sz w:val="24"/>
        </w:rPr>
        <w:t>site</w:t>
      </w:r>
      <w:r>
        <w:rPr>
          <w:color w:val="131313"/>
          <w:spacing w:val="-9"/>
          <w:sz w:val="24"/>
        </w:rPr>
        <w:t xml:space="preserve"> </w:t>
      </w:r>
      <w:r>
        <w:rPr>
          <w:color w:val="131313"/>
          <w:spacing w:val="-2"/>
          <w:sz w:val="24"/>
        </w:rPr>
        <w:t>supervisor.</w:t>
      </w:r>
    </w:p>
    <w:p w14:paraId="2E4955AB" w14:textId="77777777" w:rsidR="00691E44" w:rsidRDefault="00D9672C">
      <w:pPr>
        <w:pStyle w:val="ListParagraph"/>
        <w:numPr>
          <w:ilvl w:val="0"/>
          <w:numId w:val="57"/>
        </w:numPr>
        <w:tabs>
          <w:tab w:val="left" w:pos="1834"/>
          <w:tab w:val="left" w:pos="1841"/>
        </w:tabs>
        <w:spacing w:before="239" w:line="283" w:lineRule="auto"/>
        <w:ind w:left="1841" w:right="1411" w:hanging="377"/>
        <w:jc w:val="left"/>
        <w:rPr>
          <w:color w:val="131313"/>
          <w:sz w:val="24"/>
        </w:rPr>
      </w:pPr>
      <w:r>
        <w:rPr>
          <w:color w:val="131313"/>
          <w:sz w:val="24"/>
        </w:rPr>
        <w:t xml:space="preserve">Consult </w:t>
      </w:r>
      <w:r>
        <w:rPr>
          <w:b/>
          <w:color w:val="131313"/>
          <w:sz w:val="23"/>
        </w:rPr>
        <w:t xml:space="preserve">with </w:t>
      </w:r>
      <w:r>
        <w:rPr>
          <w:color w:val="131313"/>
          <w:sz w:val="24"/>
        </w:rPr>
        <w:t>the</w:t>
      </w:r>
      <w:r>
        <w:rPr>
          <w:color w:val="131313"/>
          <w:spacing w:val="-14"/>
          <w:sz w:val="24"/>
        </w:rPr>
        <w:t xml:space="preserve"> </w:t>
      </w:r>
      <w:r>
        <w:rPr>
          <w:color w:val="131313"/>
          <w:sz w:val="24"/>
        </w:rPr>
        <w:t>site</w:t>
      </w:r>
      <w:r>
        <w:rPr>
          <w:color w:val="131313"/>
          <w:spacing w:val="-12"/>
          <w:sz w:val="24"/>
        </w:rPr>
        <w:t xml:space="preserve"> </w:t>
      </w:r>
      <w:r>
        <w:rPr>
          <w:color w:val="131313"/>
          <w:sz w:val="24"/>
        </w:rPr>
        <w:t>supervisor and student in</w:t>
      </w:r>
      <w:r>
        <w:rPr>
          <w:color w:val="131313"/>
          <w:spacing w:val="-12"/>
          <w:sz w:val="24"/>
        </w:rPr>
        <w:t xml:space="preserve"> </w:t>
      </w:r>
      <w:r>
        <w:rPr>
          <w:color w:val="131313"/>
          <w:sz w:val="24"/>
        </w:rPr>
        <w:t>developing</w:t>
      </w:r>
      <w:r>
        <w:rPr>
          <w:color w:val="131313"/>
          <w:spacing w:val="-2"/>
          <w:sz w:val="24"/>
        </w:rPr>
        <w:t xml:space="preserve"> </w:t>
      </w:r>
      <w:r>
        <w:rPr>
          <w:color w:val="131313"/>
          <w:sz w:val="24"/>
        </w:rPr>
        <w:t>and implementing the</w:t>
      </w:r>
      <w:r>
        <w:rPr>
          <w:color w:val="131313"/>
          <w:spacing w:val="-9"/>
          <w:sz w:val="24"/>
        </w:rPr>
        <w:t xml:space="preserve"> </w:t>
      </w:r>
      <w:r>
        <w:rPr>
          <w:color w:val="131313"/>
          <w:sz w:val="24"/>
        </w:rPr>
        <w:t xml:space="preserve">learning </w:t>
      </w:r>
      <w:r>
        <w:rPr>
          <w:color w:val="131313"/>
          <w:spacing w:val="-2"/>
          <w:sz w:val="24"/>
        </w:rPr>
        <w:t>contract.</w:t>
      </w:r>
    </w:p>
    <w:p w14:paraId="4E6853C4" w14:textId="77777777" w:rsidR="00691E44" w:rsidRDefault="00D9672C">
      <w:pPr>
        <w:pStyle w:val="ListParagraph"/>
        <w:numPr>
          <w:ilvl w:val="0"/>
          <w:numId w:val="57"/>
        </w:numPr>
        <w:tabs>
          <w:tab w:val="left" w:pos="1845"/>
        </w:tabs>
        <w:spacing w:before="185"/>
        <w:ind w:left="1845" w:hanging="375"/>
        <w:jc w:val="left"/>
        <w:rPr>
          <w:color w:val="131313"/>
          <w:sz w:val="24"/>
        </w:rPr>
      </w:pPr>
      <w:r>
        <w:rPr>
          <w:color w:val="131313"/>
          <w:sz w:val="24"/>
        </w:rPr>
        <w:t>Conduct</w:t>
      </w:r>
      <w:r>
        <w:rPr>
          <w:color w:val="131313"/>
          <w:spacing w:val="5"/>
          <w:sz w:val="24"/>
        </w:rPr>
        <w:t xml:space="preserve"> </w:t>
      </w:r>
      <w:r>
        <w:rPr>
          <w:color w:val="131313"/>
          <w:sz w:val="24"/>
        </w:rPr>
        <w:t>one</w:t>
      </w:r>
      <w:r>
        <w:rPr>
          <w:color w:val="131313"/>
          <w:spacing w:val="2"/>
          <w:sz w:val="24"/>
        </w:rPr>
        <w:t xml:space="preserve"> </w:t>
      </w:r>
      <w:r>
        <w:rPr>
          <w:color w:val="131313"/>
          <w:sz w:val="24"/>
        </w:rPr>
        <w:t>in</w:t>
      </w:r>
      <w:r>
        <w:rPr>
          <w:color w:val="131313"/>
          <w:spacing w:val="-4"/>
          <w:sz w:val="24"/>
        </w:rPr>
        <w:t xml:space="preserve"> </w:t>
      </w:r>
      <w:r>
        <w:rPr>
          <w:color w:val="131313"/>
          <w:sz w:val="24"/>
        </w:rPr>
        <w:t>person</w:t>
      </w:r>
      <w:r>
        <w:rPr>
          <w:color w:val="131313"/>
          <w:spacing w:val="10"/>
          <w:sz w:val="24"/>
        </w:rPr>
        <w:t xml:space="preserve"> </w:t>
      </w:r>
      <w:r>
        <w:rPr>
          <w:color w:val="131313"/>
          <w:sz w:val="24"/>
        </w:rPr>
        <w:t>site</w:t>
      </w:r>
      <w:r>
        <w:rPr>
          <w:color w:val="131313"/>
          <w:spacing w:val="-10"/>
          <w:sz w:val="24"/>
        </w:rPr>
        <w:t xml:space="preserve"> </w:t>
      </w:r>
      <w:r>
        <w:rPr>
          <w:color w:val="131313"/>
          <w:sz w:val="24"/>
        </w:rPr>
        <w:t>visit</w:t>
      </w:r>
      <w:r>
        <w:rPr>
          <w:color w:val="131313"/>
          <w:spacing w:val="-3"/>
          <w:sz w:val="24"/>
        </w:rPr>
        <w:t xml:space="preserve"> </w:t>
      </w:r>
      <w:r>
        <w:rPr>
          <w:color w:val="131313"/>
          <w:sz w:val="24"/>
        </w:rPr>
        <w:t>during</w:t>
      </w:r>
      <w:r>
        <w:rPr>
          <w:color w:val="131313"/>
          <w:spacing w:val="8"/>
          <w:sz w:val="24"/>
        </w:rPr>
        <w:t xml:space="preserve"> </w:t>
      </w:r>
      <w:r>
        <w:rPr>
          <w:color w:val="131313"/>
          <w:sz w:val="24"/>
        </w:rPr>
        <w:t>each</w:t>
      </w:r>
      <w:r>
        <w:rPr>
          <w:color w:val="131313"/>
          <w:spacing w:val="-4"/>
          <w:sz w:val="24"/>
        </w:rPr>
        <w:t xml:space="preserve"> </w:t>
      </w:r>
      <w:r>
        <w:rPr>
          <w:color w:val="131313"/>
          <w:sz w:val="24"/>
        </w:rPr>
        <w:t>semester</w:t>
      </w:r>
      <w:r>
        <w:rPr>
          <w:color w:val="131313"/>
          <w:spacing w:val="2"/>
          <w:sz w:val="24"/>
        </w:rPr>
        <w:t xml:space="preserve"> </w:t>
      </w:r>
      <w:r>
        <w:rPr>
          <w:color w:val="131313"/>
          <w:sz w:val="24"/>
        </w:rPr>
        <w:t>of</w:t>
      </w:r>
      <w:r>
        <w:rPr>
          <w:color w:val="131313"/>
          <w:spacing w:val="-5"/>
          <w:sz w:val="24"/>
        </w:rPr>
        <w:t xml:space="preserve"> </w:t>
      </w:r>
      <w:r>
        <w:rPr>
          <w:color w:val="131313"/>
          <w:sz w:val="24"/>
        </w:rPr>
        <w:t>the</w:t>
      </w:r>
      <w:r>
        <w:rPr>
          <w:color w:val="131313"/>
          <w:spacing w:val="3"/>
          <w:sz w:val="24"/>
        </w:rPr>
        <w:t xml:space="preserve"> </w:t>
      </w:r>
      <w:r>
        <w:rPr>
          <w:color w:val="131313"/>
          <w:spacing w:val="-2"/>
          <w:sz w:val="24"/>
        </w:rPr>
        <w:t>practicum,</w:t>
      </w:r>
    </w:p>
    <w:p w14:paraId="13626D75" w14:textId="77777777" w:rsidR="00691E44" w:rsidRDefault="00691E44">
      <w:pPr>
        <w:rPr>
          <w:sz w:val="24"/>
        </w:rPr>
        <w:sectPr w:rsidR="00691E44">
          <w:pgSz w:w="12240" w:h="15840"/>
          <w:pgMar w:top="1500" w:right="120" w:bottom="1260" w:left="260" w:header="0" w:footer="1062" w:gutter="0"/>
          <w:cols w:space="720"/>
        </w:sectPr>
      </w:pPr>
    </w:p>
    <w:p w14:paraId="420DE085" w14:textId="77777777" w:rsidR="00691E44" w:rsidRDefault="00D9672C">
      <w:pPr>
        <w:pStyle w:val="ListParagraph"/>
        <w:numPr>
          <w:ilvl w:val="0"/>
          <w:numId w:val="57"/>
        </w:numPr>
        <w:tabs>
          <w:tab w:val="left" w:pos="2065"/>
          <w:tab w:val="left" w:pos="2077"/>
        </w:tabs>
        <w:spacing w:before="62" w:line="288" w:lineRule="auto"/>
        <w:ind w:left="2077" w:right="1516" w:hanging="361"/>
        <w:jc w:val="left"/>
        <w:rPr>
          <w:color w:val="232323"/>
          <w:sz w:val="23"/>
        </w:rPr>
      </w:pPr>
      <w:r>
        <w:rPr>
          <w:color w:val="232323"/>
          <w:sz w:val="23"/>
        </w:rPr>
        <w:lastRenderedPageBreak/>
        <w:t>Submit</w:t>
      </w:r>
      <w:r>
        <w:rPr>
          <w:color w:val="232323"/>
          <w:spacing w:val="27"/>
          <w:sz w:val="23"/>
        </w:rPr>
        <w:t xml:space="preserve"> </w:t>
      </w:r>
      <w:r>
        <w:rPr>
          <w:color w:val="232323"/>
          <w:sz w:val="23"/>
        </w:rPr>
        <w:t>the completed</w:t>
      </w:r>
      <w:r>
        <w:rPr>
          <w:color w:val="232323"/>
          <w:spacing w:val="29"/>
          <w:sz w:val="23"/>
        </w:rPr>
        <w:t xml:space="preserve"> </w:t>
      </w:r>
      <w:r>
        <w:rPr>
          <w:color w:val="232323"/>
          <w:sz w:val="23"/>
        </w:rPr>
        <w:t>site visit</w:t>
      </w:r>
      <w:r>
        <w:rPr>
          <w:color w:val="232323"/>
          <w:spacing w:val="25"/>
          <w:sz w:val="23"/>
        </w:rPr>
        <w:t xml:space="preserve"> </w:t>
      </w:r>
      <w:r>
        <w:rPr>
          <w:color w:val="232323"/>
          <w:sz w:val="23"/>
        </w:rPr>
        <w:t>form</w:t>
      </w:r>
      <w:r>
        <w:rPr>
          <w:color w:val="232323"/>
          <w:spacing w:val="28"/>
          <w:sz w:val="23"/>
        </w:rPr>
        <w:t xml:space="preserve"> </w:t>
      </w:r>
      <w:r>
        <w:rPr>
          <w:color w:val="232323"/>
          <w:sz w:val="23"/>
        </w:rPr>
        <w:t>within</w:t>
      </w:r>
      <w:r>
        <w:rPr>
          <w:color w:val="232323"/>
          <w:spacing w:val="27"/>
          <w:sz w:val="23"/>
        </w:rPr>
        <w:t xml:space="preserve"> </w:t>
      </w:r>
      <w:r>
        <w:rPr>
          <w:color w:val="232323"/>
          <w:sz w:val="23"/>
        </w:rPr>
        <w:t>48 hours of the site visit</w:t>
      </w:r>
      <w:r>
        <w:rPr>
          <w:color w:val="232323"/>
          <w:spacing w:val="27"/>
          <w:sz w:val="23"/>
        </w:rPr>
        <w:t xml:space="preserve"> </w:t>
      </w:r>
      <w:r>
        <w:rPr>
          <w:color w:val="232323"/>
          <w:sz w:val="23"/>
        </w:rPr>
        <w:t>completion</w:t>
      </w:r>
      <w:r>
        <w:rPr>
          <w:color w:val="232323"/>
          <w:spacing w:val="40"/>
          <w:sz w:val="23"/>
        </w:rPr>
        <w:t xml:space="preserve"> </w:t>
      </w:r>
      <w:r>
        <w:rPr>
          <w:color w:val="232323"/>
          <w:sz w:val="23"/>
        </w:rPr>
        <w:t>to the Field Education Office.</w:t>
      </w:r>
    </w:p>
    <w:p w14:paraId="296B1EF1" w14:textId="77777777" w:rsidR="00691E44" w:rsidRDefault="00D9672C">
      <w:pPr>
        <w:pStyle w:val="ListParagraph"/>
        <w:numPr>
          <w:ilvl w:val="0"/>
          <w:numId w:val="57"/>
        </w:numPr>
        <w:tabs>
          <w:tab w:val="left" w:pos="2077"/>
          <w:tab w:val="left" w:pos="2081"/>
        </w:tabs>
        <w:spacing w:before="203" w:line="288" w:lineRule="auto"/>
        <w:ind w:left="2077" w:right="1464" w:hanging="363"/>
        <w:jc w:val="left"/>
        <w:rPr>
          <w:color w:val="232323"/>
          <w:sz w:val="23"/>
        </w:rPr>
      </w:pPr>
      <w:r>
        <w:rPr>
          <w:color w:val="232323"/>
          <w:sz w:val="23"/>
        </w:rPr>
        <w:t>Provide ongoing consultation</w:t>
      </w:r>
      <w:r>
        <w:rPr>
          <w:color w:val="232323"/>
          <w:spacing w:val="32"/>
          <w:sz w:val="23"/>
        </w:rPr>
        <w:t xml:space="preserve"> </w:t>
      </w:r>
      <w:r>
        <w:rPr>
          <w:color w:val="232323"/>
          <w:sz w:val="23"/>
        </w:rPr>
        <w:t>and</w:t>
      </w:r>
      <w:r>
        <w:rPr>
          <w:color w:val="232323"/>
          <w:spacing w:val="36"/>
          <w:sz w:val="23"/>
        </w:rPr>
        <w:t xml:space="preserve"> </w:t>
      </w:r>
      <w:r>
        <w:rPr>
          <w:color w:val="232323"/>
          <w:sz w:val="23"/>
        </w:rPr>
        <w:t>professional</w:t>
      </w:r>
      <w:r>
        <w:rPr>
          <w:color w:val="232323"/>
          <w:spacing w:val="39"/>
          <w:sz w:val="23"/>
        </w:rPr>
        <w:t xml:space="preserve"> </w:t>
      </w:r>
      <w:r>
        <w:rPr>
          <w:color w:val="232323"/>
          <w:sz w:val="23"/>
        </w:rPr>
        <w:t>support</w:t>
      </w:r>
      <w:r>
        <w:rPr>
          <w:color w:val="232323"/>
          <w:spacing w:val="33"/>
          <w:sz w:val="23"/>
        </w:rPr>
        <w:t xml:space="preserve"> </w:t>
      </w:r>
      <w:r>
        <w:rPr>
          <w:color w:val="232323"/>
          <w:sz w:val="23"/>
        </w:rPr>
        <w:t>to the site supervisor</w:t>
      </w:r>
      <w:r>
        <w:rPr>
          <w:color w:val="232323"/>
          <w:spacing w:val="28"/>
          <w:sz w:val="23"/>
        </w:rPr>
        <w:t xml:space="preserve"> </w:t>
      </w:r>
      <w:r>
        <w:rPr>
          <w:color w:val="232323"/>
          <w:sz w:val="23"/>
        </w:rPr>
        <w:t>during the practicum experience.</w:t>
      </w:r>
    </w:p>
    <w:p w14:paraId="0D8EC81D" w14:textId="77777777" w:rsidR="00691E44" w:rsidRDefault="00D9672C">
      <w:pPr>
        <w:pStyle w:val="ListParagraph"/>
        <w:numPr>
          <w:ilvl w:val="0"/>
          <w:numId w:val="57"/>
        </w:numPr>
        <w:tabs>
          <w:tab w:val="left" w:pos="2082"/>
        </w:tabs>
        <w:spacing w:before="197" w:line="292" w:lineRule="auto"/>
        <w:ind w:left="2082" w:right="2155" w:hanging="367"/>
        <w:jc w:val="left"/>
        <w:rPr>
          <w:color w:val="232323"/>
          <w:sz w:val="23"/>
        </w:rPr>
      </w:pPr>
      <w:r>
        <w:rPr>
          <w:color w:val="232323"/>
          <w:w w:val="105"/>
          <w:sz w:val="23"/>
        </w:rPr>
        <w:t>Provide</w:t>
      </w:r>
      <w:r>
        <w:rPr>
          <w:color w:val="232323"/>
          <w:spacing w:val="-16"/>
          <w:w w:val="105"/>
          <w:sz w:val="23"/>
        </w:rPr>
        <w:t xml:space="preserve"> </w:t>
      </w:r>
      <w:r>
        <w:rPr>
          <w:color w:val="232323"/>
          <w:w w:val="105"/>
          <w:sz w:val="23"/>
        </w:rPr>
        <w:t>ongoing</w:t>
      </w:r>
      <w:r>
        <w:rPr>
          <w:color w:val="232323"/>
          <w:spacing w:val="-15"/>
          <w:w w:val="105"/>
          <w:sz w:val="23"/>
        </w:rPr>
        <w:t xml:space="preserve"> </w:t>
      </w:r>
      <w:r>
        <w:rPr>
          <w:color w:val="232323"/>
          <w:w w:val="105"/>
          <w:sz w:val="23"/>
        </w:rPr>
        <w:t>consultation</w:t>
      </w:r>
      <w:r>
        <w:rPr>
          <w:color w:val="232323"/>
          <w:spacing w:val="-10"/>
          <w:w w:val="105"/>
          <w:sz w:val="23"/>
        </w:rPr>
        <w:t xml:space="preserve"> </w:t>
      </w:r>
      <w:r>
        <w:rPr>
          <w:color w:val="232323"/>
          <w:w w:val="105"/>
          <w:sz w:val="23"/>
        </w:rPr>
        <w:t>and</w:t>
      </w:r>
      <w:r>
        <w:rPr>
          <w:color w:val="232323"/>
          <w:spacing w:val="-12"/>
          <w:w w:val="105"/>
          <w:sz w:val="23"/>
        </w:rPr>
        <w:t xml:space="preserve"> </w:t>
      </w:r>
      <w:r>
        <w:rPr>
          <w:color w:val="232323"/>
          <w:w w:val="105"/>
          <w:sz w:val="23"/>
        </w:rPr>
        <w:t>professional support</w:t>
      </w:r>
      <w:r>
        <w:rPr>
          <w:color w:val="232323"/>
          <w:spacing w:val="-6"/>
          <w:w w:val="105"/>
          <w:sz w:val="23"/>
        </w:rPr>
        <w:t xml:space="preserve"> </w:t>
      </w:r>
      <w:r>
        <w:rPr>
          <w:color w:val="232323"/>
          <w:w w:val="105"/>
          <w:sz w:val="23"/>
        </w:rPr>
        <w:t>to</w:t>
      </w:r>
      <w:r>
        <w:rPr>
          <w:color w:val="232323"/>
          <w:spacing w:val="-16"/>
          <w:w w:val="105"/>
          <w:sz w:val="23"/>
        </w:rPr>
        <w:t xml:space="preserve"> </w:t>
      </w:r>
      <w:r>
        <w:rPr>
          <w:color w:val="232323"/>
          <w:w w:val="105"/>
          <w:sz w:val="23"/>
        </w:rPr>
        <w:t>the</w:t>
      </w:r>
      <w:r>
        <w:rPr>
          <w:color w:val="232323"/>
          <w:spacing w:val="-15"/>
          <w:w w:val="105"/>
          <w:sz w:val="23"/>
        </w:rPr>
        <w:t xml:space="preserve"> </w:t>
      </w:r>
      <w:r>
        <w:rPr>
          <w:color w:val="232323"/>
          <w:w w:val="105"/>
          <w:sz w:val="23"/>
        </w:rPr>
        <w:t>student</w:t>
      </w:r>
      <w:r>
        <w:rPr>
          <w:color w:val="232323"/>
          <w:spacing w:val="-5"/>
          <w:w w:val="105"/>
          <w:sz w:val="23"/>
        </w:rPr>
        <w:t xml:space="preserve"> </w:t>
      </w:r>
      <w:r>
        <w:rPr>
          <w:color w:val="232323"/>
          <w:w w:val="105"/>
          <w:sz w:val="23"/>
        </w:rPr>
        <w:t>during</w:t>
      </w:r>
      <w:r>
        <w:rPr>
          <w:color w:val="232323"/>
          <w:spacing w:val="-13"/>
          <w:w w:val="105"/>
          <w:sz w:val="23"/>
        </w:rPr>
        <w:t xml:space="preserve"> </w:t>
      </w:r>
      <w:r>
        <w:rPr>
          <w:color w:val="232323"/>
          <w:w w:val="105"/>
          <w:sz w:val="23"/>
        </w:rPr>
        <w:t>the practicum experience.</w:t>
      </w:r>
    </w:p>
    <w:p w14:paraId="399FBBBB" w14:textId="77777777" w:rsidR="00691E44" w:rsidRDefault="00D9672C">
      <w:pPr>
        <w:pStyle w:val="ListParagraph"/>
        <w:numPr>
          <w:ilvl w:val="0"/>
          <w:numId w:val="57"/>
        </w:numPr>
        <w:tabs>
          <w:tab w:val="left" w:pos="2078"/>
        </w:tabs>
        <w:spacing w:before="192" w:line="288" w:lineRule="auto"/>
        <w:ind w:left="2078" w:right="1940" w:hanging="357"/>
        <w:jc w:val="left"/>
        <w:rPr>
          <w:color w:val="232323"/>
          <w:sz w:val="23"/>
        </w:rPr>
      </w:pPr>
      <w:r>
        <w:rPr>
          <w:color w:val="232323"/>
          <w:w w:val="105"/>
          <w:sz w:val="23"/>
        </w:rPr>
        <w:t>Assist</w:t>
      </w:r>
      <w:r>
        <w:rPr>
          <w:color w:val="232323"/>
          <w:spacing w:val="-16"/>
          <w:w w:val="105"/>
          <w:sz w:val="23"/>
        </w:rPr>
        <w:t xml:space="preserve"> </w:t>
      </w:r>
      <w:r>
        <w:rPr>
          <w:color w:val="232323"/>
          <w:w w:val="105"/>
          <w:sz w:val="23"/>
        </w:rPr>
        <w:t>students</w:t>
      </w:r>
      <w:r>
        <w:rPr>
          <w:color w:val="232323"/>
          <w:spacing w:val="-15"/>
          <w:w w:val="105"/>
          <w:sz w:val="23"/>
        </w:rPr>
        <w:t xml:space="preserve"> </w:t>
      </w:r>
      <w:r>
        <w:rPr>
          <w:color w:val="232323"/>
          <w:w w:val="105"/>
          <w:sz w:val="23"/>
        </w:rPr>
        <w:t>and</w:t>
      </w:r>
      <w:r>
        <w:rPr>
          <w:color w:val="232323"/>
          <w:spacing w:val="-15"/>
          <w:w w:val="105"/>
          <w:sz w:val="23"/>
        </w:rPr>
        <w:t xml:space="preserve"> </w:t>
      </w:r>
      <w:r>
        <w:rPr>
          <w:color w:val="232323"/>
          <w:w w:val="105"/>
          <w:sz w:val="23"/>
        </w:rPr>
        <w:t>site</w:t>
      </w:r>
      <w:r>
        <w:rPr>
          <w:color w:val="232323"/>
          <w:spacing w:val="-15"/>
          <w:w w:val="105"/>
          <w:sz w:val="23"/>
        </w:rPr>
        <w:t xml:space="preserve"> </w:t>
      </w:r>
      <w:r>
        <w:rPr>
          <w:color w:val="232323"/>
          <w:w w:val="105"/>
          <w:sz w:val="23"/>
        </w:rPr>
        <w:t>supervisor</w:t>
      </w:r>
      <w:r>
        <w:rPr>
          <w:color w:val="232323"/>
          <w:spacing w:val="-12"/>
          <w:w w:val="105"/>
          <w:sz w:val="23"/>
        </w:rPr>
        <w:t xml:space="preserve"> </w:t>
      </w:r>
      <w:r>
        <w:rPr>
          <w:color w:val="232323"/>
          <w:w w:val="105"/>
          <w:sz w:val="23"/>
        </w:rPr>
        <w:t>with</w:t>
      </w:r>
      <w:r>
        <w:rPr>
          <w:color w:val="232323"/>
          <w:spacing w:val="-14"/>
          <w:w w:val="105"/>
          <w:sz w:val="23"/>
        </w:rPr>
        <w:t xml:space="preserve"> </w:t>
      </w:r>
      <w:r>
        <w:rPr>
          <w:color w:val="232323"/>
          <w:w w:val="105"/>
          <w:sz w:val="23"/>
        </w:rPr>
        <w:t>challenges</w:t>
      </w:r>
      <w:r>
        <w:rPr>
          <w:color w:val="232323"/>
          <w:spacing w:val="-6"/>
          <w:w w:val="105"/>
          <w:sz w:val="23"/>
        </w:rPr>
        <w:t xml:space="preserve"> </w:t>
      </w:r>
      <w:r>
        <w:rPr>
          <w:color w:val="232323"/>
          <w:w w:val="105"/>
          <w:sz w:val="23"/>
        </w:rPr>
        <w:t>impacting</w:t>
      </w:r>
      <w:r>
        <w:rPr>
          <w:color w:val="232323"/>
          <w:spacing w:val="-11"/>
          <w:w w:val="105"/>
          <w:sz w:val="23"/>
        </w:rPr>
        <w:t xml:space="preserve"> </w:t>
      </w:r>
      <w:r>
        <w:rPr>
          <w:color w:val="232323"/>
          <w:w w:val="105"/>
          <w:sz w:val="23"/>
        </w:rPr>
        <w:t>social</w:t>
      </w:r>
      <w:r>
        <w:rPr>
          <w:color w:val="232323"/>
          <w:spacing w:val="-1"/>
          <w:w w:val="105"/>
          <w:sz w:val="23"/>
        </w:rPr>
        <w:t xml:space="preserve"> </w:t>
      </w:r>
      <w:r>
        <w:rPr>
          <w:color w:val="232323"/>
          <w:w w:val="105"/>
          <w:sz w:val="23"/>
        </w:rPr>
        <w:t>work</w:t>
      </w:r>
      <w:r>
        <w:rPr>
          <w:color w:val="232323"/>
          <w:spacing w:val="-10"/>
          <w:w w:val="105"/>
          <w:sz w:val="23"/>
        </w:rPr>
        <w:t xml:space="preserve"> </w:t>
      </w:r>
      <w:r>
        <w:rPr>
          <w:color w:val="232323"/>
          <w:w w:val="105"/>
          <w:sz w:val="23"/>
        </w:rPr>
        <w:t>practice development, application, and demonstration of skills.</w:t>
      </w:r>
    </w:p>
    <w:p w14:paraId="3FF1BB71" w14:textId="77777777" w:rsidR="00691E44" w:rsidRDefault="00D9672C">
      <w:pPr>
        <w:pStyle w:val="ListParagraph"/>
        <w:numPr>
          <w:ilvl w:val="0"/>
          <w:numId w:val="57"/>
        </w:numPr>
        <w:tabs>
          <w:tab w:val="left" w:pos="2073"/>
          <w:tab w:val="left" w:pos="2083"/>
        </w:tabs>
        <w:spacing w:before="203" w:line="283" w:lineRule="auto"/>
        <w:ind w:left="2073" w:right="2170" w:hanging="352"/>
        <w:jc w:val="left"/>
        <w:rPr>
          <w:color w:val="232323"/>
          <w:sz w:val="23"/>
        </w:rPr>
      </w:pPr>
      <w:r>
        <w:rPr>
          <w:color w:val="232323"/>
          <w:w w:val="105"/>
          <w:sz w:val="23"/>
        </w:rPr>
        <w:t>Notify</w:t>
      </w:r>
      <w:r>
        <w:rPr>
          <w:color w:val="232323"/>
          <w:spacing w:val="-9"/>
          <w:w w:val="105"/>
          <w:sz w:val="23"/>
        </w:rPr>
        <w:t xml:space="preserve"> </w:t>
      </w:r>
      <w:r>
        <w:rPr>
          <w:color w:val="232323"/>
          <w:w w:val="105"/>
          <w:sz w:val="23"/>
        </w:rPr>
        <w:t>the</w:t>
      </w:r>
      <w:r>
        <w:rPr>
          <w:color w:val="232323"/>
          <w:spacing w:val="-15"/>
          <w:w w:val="105"/>
          <w:sz w:val="23"/>
        </w:rPr>
        <w:t xml:space="preserve"> </w:t>
      </w:r>
      <w:r>
        <w:rPr>
          <w:color w:val="232323"/>
          <w:w w:val="105"/>
          <w:sz w:val="23"/>
        </w:rPr>
        <w:t>Field</w:t>
      </w:r>
      <w:r>
        <w:rPr>
          <w:color w:val="232323"/>
          <w:spacing w:val="-5"/>
          <w:w w:val="105"/>
          <w:sz w:val="23"/>
        </w:rPr>
        <w:t xml:space="preserve"> </w:t>
      </w:r>
      <w:r>
        <w:rPr>
          <w:color w:val="232323"/>
          <w:w w:val="105"/>
          <w:sz w:val="23"/>
        </w:rPr>
        <w:t>Education</w:t>
      </w:r>
      <w:r>
        <w:rPr>
          <w:color w:val="232323"/>
          <w:spacing w:val="-4"/>
          <w:w w:val="105"/>
          <w:sz w:val="23"/>
        </w:rPr>
        <w:t xml:space="preserve"> </w:t>
      </w:r>
      <w:r>
        <w:rPr>
          <w:color w:val="232323"/>
          <w:w w:val="105"/>
          <w:sz w:val="23"/>
        </w:rPr>
        <w:t>Office</w:t>
      </w:r>
      <w:r>
        <w:rPr>
          <w:color w:val="232323"/>
          <w:spacing w:val="-15"/>
          <w:w w:val="105"/>
          <w:sz w:val="23"/>
        </w:rPr>
        <w:t xml:space="preserve"> </w:t>
      </w:r>
      <w:r>
        <w:rPr>
          <w:color w:val="232323"/>
          <w:w w:val="105"/>
          <w:sz w:val="23"/>
        </w:rPr>
        <w:t>of</w:t>
      </w:r>
      <w:r>
        <w:rPr>
          <w:color w:val="232323"/>
          <w:spacing w:val="-13"/>
          <w:w w:val="105"/>
          <w:sz w:val="23"/>
        </w:rPr>
        <w:t xml:space="preserve"> </w:t>
      </w:r>
      <w:r>
        <w:rPr>
          <w:color w:val="232323"/>
          <w:w w:val="105"/>
          <w:sz w:val="23"/>
        </w:rPr>
        <w:t>student,</w:t>
      </w:r>
      <w:r>
        <w:rPr>
          <w:color w:val="232323"/>
          <w:spacing w:val="-11"/>
          <w:w w:val="105"/>
          <w:sz w:val="23"/>
        </w:rPr>
        <w:t xml:space="preserve"> </w:t>
      </w:r>
      <w:r>
        <w:rPr>
          <w:color w:val="232323"/>
          <w:w w:val="105"/>
          <w:sz w:val="23"/>
        </w:rPr>
        <w:t>practicum</w:t>
      </w:r>
      <w:r>
        <w:rPr>
          <w:color w:val="232323"/>
          <w:spacing w:val="-7"/>
          <w:w w:val="105"/>
          <w:sz w:val="23"/>
        </w:rPr>
        <w:t xml:space="preserve"> </w:t>
      </w:r>
      <w:r>
        <w:rPr>
          <w:color w:val="232323"/>
          <w:w w:val="105"/>
          <w:sz w:val="23"/>
        </w:rPr>
        <w:t>site,</w:t>
      </w:r>
      <w:r>
        <w:rPr>
          <w:color w:val="232323"/>
          <w:spacing w:val="-12"/>
          <w:w w:val="105"/>
          <w:sz w:val="23"/>
        </w:rPr>
        <w:t xml:space="preserve"> </w:t>
      </w:r>
      <w:r>
        <w:rPr>
          <w:color w:val="232323"/>
          <w:w w:val="105"/>
          <w:sz w:val="23"/>
        </w:rPr>
        <w:t>and</w:t>
      </w:r>
      <w:r>
        <w:rPr>
          <w:color w:val="232323"/>
          <w:spacing w:val="-12"/>
          <w:w w:val="105"/>
          <w:sz w:val="23"/>
        </w:rPr>
        <w:t xml:space="preserve"> </w:t>
      </w:r>
      <w:r>
        <w:rPr>
          <w:color w:val="232323"/>
          <w:w w:val="105"/>
          <w:sz w:val="23"/>
        </w:rPr>
        <w:t>site</w:t>
      </w:r>
      <w:r>
        <w:rPr>
          <w:color w:val="232323"/>
          <w:spacing w:val="-16"/>
          <w:w w:val="105"/>
          <w:sz w:val="23"/>
        </w:rPr>
        <w:t xml:space="preserve"> </w:t>
      </w:r>
      <w:r>
        <w:rPr>
          <w:color w:val="232323"/>
          <w:w w:val="105"/>
          <w:sz w:val="23"/>
        </w:rPr>
        <w:t>supervisor challenges to</w:t>
      </w:r>
      <w:r>
        <w:rPr>
          <w:color w:val="232323"/>
          <w:spacing w:val="-1"/>
          <w:w w:val="105"/>
          <w:sz w:val="23"/>
        </w:rPr>
        <w:t xml:space="preserve"> </w:t>
      </w:r>
      <w:r>
        <w:rPr>
          <w:color w:val="232323"/>
          <w:w w:val="105"/>
          <w:sz w:val="23"/>
        </w:rPr>
        <w:t>ensure proper support is provided.</w:t>
      </w:r>
    </w:p>
    <w:p w14:paraId="37B0B4F8" w14:textId="77777777" w:rsidR="00691E44" w:rsidRDefault="00D9672C">
      <w:pPr>
        <w:pStyle w:val="ListParagraph"/>
        <w:numPr>
          <w:ilvl w:val="0"/>
          <w:numId w:val="57"/>
        </w:numPr>
        <w:tabs>
          <w:tab w:val="left" w:pos="2077"/>
        </w:tabs>
        <w:spacing w:before="208"/>
        <w:ind w:left="2077" w:hanging="357"/>
        <w:jc w:val="left"/>
        <w:rPr>
          <w:color w:val="232323"/>
          <w:sz w:val="23"/>
        </w:rPr>
      </w:pPr>
      <w:r>
        <w:rPr>
          <w:color w:val="232323"/>
          <w:w w:val="105"/>
          <w:sz w:val="23"/>
        </w:rPr>
        <w:t>Assign</w:t>
      </w:r>
      <w:r>
        <w:rPr>
          <w:color w:val="232323"/>
          <w:spacing w:val="-14"/>
          <w:w w:val="105"/>
          <w:sz w:val="23"/>
        </w:rPr>
        <w:t xml:space="preserve"> </w:t>
      </w:r>
      <w:r>
        <w:rPr>
          <w:color w:val="232323"/>
          <w:w w:val="105"/>
          <w:sz w:val="23"/>
        </w:rPr>
        <w:t>end-of-semester</w:t>
      </w:r>
      <w:r>
        <w:rPr>
          <w:color w:val="232323"/>
          <w:spacing w:val="-16"/>
          <w:w w:val="105"/>
          <w:sz w:val="23"/>
        </w:rPr>
        <w:t xml:space="preserve"> </w:t>
      </w:r>
      <w:r>
        <w:rPr>
          <w:color w:val="232323"/>
          <w:w w:val="105"/>
          <w:sz w:val="23"/>
        </w:rPr>
        <w:t>grades</w:t>
      </w:r>
      <w:r>
        <w:rPr>
          <w:color w:val="232323"/>
          <w:spacing w:val="-9"/>
          <w:w w:val="105"/>
          <w:sz w:val="23"/>
        </w:rPr>
        <w:t xml:space="preserve"> </w:t>
      </w:r>
      <w:r>
        <w:rPr>
          <w:color w:val="232323"/>
          <w:w w:val="105"/>
          <w:sz w:val="23"/>
        </w:rPr>
        <w:t>to</w:t>
      </w:r>
      <w:r>
        <w:rPr>
          <w:color w:val="232323"/>
          <w:spacing w:val="-15"/>
          <w:w w:val="105"/>
          <w:sz w:val="23"/>
        </w:rPr>
        <w:t xml:space="preserve"> </w:t>
      </w:r>
      <w:r>
        <w:rPr>
          <w:color w:val="232323"/>
          <w:w w:val="105"/>
          <w:sz w:val="23"/>
        </w:rPr>
        <w:t>students</w:t>
      </w:r>
      <w:r>
        <w:rPr>
          <w:color w:val="232323"/>
          <w:spacing w:val="-6"/>
          <w:w w:val="105"/>
          <w:sz w:val="23"/>
        </w:rPr>
        <w:t xml:space="preserve"> </w:t>
      </w:r>
      <w:r>
        <w:rPr>
          <w:color w:val="232323"/>
          <w:w w:val="105"/>
          <w:sz w:val="23"/>
        </w:rPr>
        <w:t>in</w:t>
      </w:r>
      <w:r>
        <w:rPr>
          <w:color w:val="232323"/>
          <w:spacing w:val="-7"/>
          <w:w w:val="105"/>
          <w:sz w:val="23"/>
        </w:rPr>
        <w:t xml:space="preserve"> </w:t>
      </w:r>
      <w:r>
        <w:rPr>
          <w:color w:val="232323"/>
          <w:spacing w:val="-2"/>
          <w:w w:val="105"/>
          <w:sz w:val="23"/>
        </w:rPr>
        <w:t>collaboration.</w:t>
      </w:r>
    </w:p>
    <w:p w14:paraId="111B5C8C" w14:textId="77777777" w:rsidR="00691E44" w:rsidRDefault="00D9672C">
      <w:pPr>
        <w:pStyle w:val="BodyText"/>
        <w:spacing w:before="255" w:line="288" w:lineRule="auto"/>
        <w:ind w:left="2077" w:right="1253" w:hanging="330"/>
      </w:pPr>
      <w:r>
        <w:rPr>
          <w:color w:val="232323"/>
          <w:w w:val="105"/>
        </w:rPr>
        <w:t>I0.</w:t>
      </w:r>
      <w:r>
        <w:rPr>
          <w:color w:val="232323"/>
          <w:spacing w:val="-16"/>
          <w:w w:val="105"/>
        </w:rPr>
        <w:t xml:space="preserve"> </w:t>
      </w:r>
      <w:r>
        <w:rPr>
          <w:color w:val="232323"/>
          <w:w w:val="105"/>
        </w:rPr>
        <w:t>Make</w:t>
      </w:r>
      <w:r>
        <w:rPr>
          <w:color w:val="232323"/>
          <w:spacing w:val="-15"/>
          <w:w w:val="105"/>
        </w:rPr>
        <w:t xml:space="preserve"> </w:t>
      </w:r>
      <w:r>
        <w:rPr>
          <w:color w:val="232323"/>
          <w:w w:val="105"/>
        </w:rPr>
        <w:t>annual</w:t>
      </w:r>
      <w:r>
        <w:rPr>
          <w:color w:val="232323"/>
          <w:spacing w:val="-4"/>
          <w:w w:val="105"/>
        </w:rPr>
        <w:t xml:space="preserve"> </w:t>
      </w:r>
      <w:r>
        <w:rPr>
          <w:color w:val="232323"/>
          <w:w w:val="105"/>
        </w:rPr>
        <w:t>recommendations</w:t>
      </w:r>
      <w:r>
        <w:rPr>
          <w:color w:val="232323"/>
          <w:spacing w:val="-16"/>
          <w:w w:val="105"/>
        </w:rPr>
        <w:t xml:space="preserve"> </w:t>
      </w:r>
      <w:r>
        <w:rPr>
          <w:color w:val="232323"/>
          <w:w w:val="105"/>
        </w:rPr>
        <w:t>to</w:t>
      </w:r>
      <w:r>
        <w:rPr>
          <w:color w:val="232323"/>
          <w:spacing w:val="-15"/>
          <w:w w:val="105"/>
        </w:rPr>
        <w:t xml:space="preserve"> </w:t>
      </w:r>
      <w:r>
        <w:rPr>
          <w:color w:val="232323"/>
          <w:w w:val="105"/>
        </w:rPr>
        <w:t>the</w:t>
      </w:r>
      <w:r>
        <w:rPr>
          <w:color w:val="232323"/>
          <w:spacing w:val="-14"/>
          <w:w w:val="105"/>
        </w:rPr>
        <w:t xml:space="preserve"> </w:t>
      </w:r>
      <w:r>
        <w:rPr>
          <w:color w:val="232323"/>
          <w:w w:val="105"/>
        </w:rPr>
        <w:t>Field</w:t>
      </w:r>
      <w:r>
        <w:rPr>
          <w:color w:val="232323"/>
          <w:spacing w:val="-4"/>
          <w:w w:val="105"/>
        </w:rPr>
        <w:t xml:space="preserve"> </w:t>
      </w:r>
      <w:r>
        <w:rPr>
          <w:color w:val="232323"/>
          <w:w w:val="105"/>
        </w:rPr>
        <w:t>Education</w:t>
      </w:r>
      <w:r>
        <w:rPr>
          <w:color w:val="232323"/>
          <w:spacing w:val="-1"/>
          <w:w w:val="105"/>
        </w:rPr>
        <w:t xml:space="preserve"> </w:t>
      </w:r>
      <w:r>
        <w:rPr>
          <w:color w:val="232323"/>
          <w:w w:val="105"/>
        </w:rPr>
        <w:t>Director</w:t>
      </w:r>
      <w:r>
        <w:rPr>
          <w:color w:val="232323"/>
          <w:spacing w:val="-15"/>
          <w:w w:val="105"/>
        </w:rPr>
        <w:t xml:space="preserve"> </w:t>
      </w:r>
      <w:r>
        <w:rPr>
          <w:color w:val="232323"/>
          <w:w w:val="105"/>
        </w:rPr>
        <w:t>concerning agency</w:t>
      </w:r>
      <w:r>
        <w:rPr>
          <w:color w:val="9C9C9C"/>
          <w:w w:val="105"/>
        </w:rPr>
        <w:t>/</w:t>
      </w:r>
      <w:r>
        <w:rPr>
          <w:color w:val="232323"/>
          <w:w w:val="105"/>
        </w:rPr>
        <w:t>organization remaining as</w:t>
      </w:r>
      <w:r>
        <w:rPr>
          <w:color w:val="232323"/>
          <w:spacing w:val="-5"/>
          <w:w w:val="105"/>
        </w:rPr>
        <w:t xml:space="preserve"> </w:t>
      </w:r>
      <w:r>
        <w:rPr>
          <w:color w:val="232323"/>
          <w:w w:val="105"/>
        </w:rPr>
        <w:t>available placement sites.</w:t>
      </w:r>
    </w:p>
    <w:p w14:paraId="61BA2127" w14:textId="77777777" w:rsidR="00691E44" w:rsidRDefault="00D9672C">
      <w:pPr>
        <w:pStyle w:val="Heading5"/>
        <w:spacing w:before="202"/>
        <w:ind w:left="1361"/>
      </w:pPr>
      <w:bookmarkStart w:id="17" w:name="_TOC_250028"/>
      <w:r>
        <w:rPr>
          <w:color w:val="232323"/>
          <w:w w:val="105"/>
        </w:rPr>
        <w:t>The</w:t>
      </w:r>
      <w:r>
        <w:rPr>
          <w:color w:val="232323"/>
          <w:spacing w:val="7"/>
          <w:w w:val="105"/>
        </w:rPr>
        <w:t xml:space="preserve"> </w:t>
      </w:r>
      <w:bookmarkEnd w:id="17"/>
      <w:r>
        <w:rPr>
          <w:color w:val="232323"/>
          <w:spacing w:val="-2"/>
          <w:w w:val="105"/>
        </w:rPr>
        <w:t>Agency/Organization</w:t>
      </w:r>
    </w:p>
    <w:p w14:paraId="3C96BB25" w14:textId="77777777" w:rsidR="00691E44" w:rsidRDefault="00D9672C">
      <w:pPr>
        <w:pStyle w:val="BodyText"/>
        <w:spacing w:before="135" w:line="271" w:lineRule="auto"/>
        <w:ind w:left="1371" w:right="1166" w:hanging="14"/>
      </w:pPr>
      <w:r>
        <w:rPr>
          <w:color w:val="232323"/>
          <w:w w:val="105"/>
        </w:rPr>
        <w:t>The</w:t>
      </w:r>
      <w:r>
        <w:rPr>
          <w:color w:val="232323"/>
          <w:spacing w:val="-7"/>
          <w:w w:val="105"/>
        </w:rPr>
        <w:t xml:space="preserve"> </w:t>
      </w:r>
      <w:r>
        <w:rPr>
          <w:color w:val="232323"/>
          <w:w w:val="105"/>
        </w:rPr>
        <w:t>agency</w:t>
      </w:r>
      <w:r>
        <w:rPr>
          <w:color w:val="9C9C9C"/>
          <w:w w:val="105"/>
        </w:rPr>
        <w:t>/</w:t>
      </w:r>
      <w:r>
        <w:rPr>
          <w:color w:val="232323"/>
          <w:w w:val="105"/>
        </w:rPr>
        <w:t>organization provides a</w:t>
      </w:r>
      <w:r>
        <w:rPr>
          <w:color w:val="232323"/>
          <w:spacing w:val="-8"/>
          <w:w w:val="105"/>
        </w:rPr>
        <w:t xml:space="preserve"> </w:t>
      </w:r>
      <w:r>
        <w:rPr>
          <w:color w:val="232323"/>
          <w:w w:val="105"/>
        </w:rPr>
        <w:t>safe</w:t>
      </w:r>
      <w:r>
        <w:rPr>
          <w:color w:val="232323"/>
          <w:spacing w:val="-7"/>
          <w:w w:val="105"/>
        </w:rPr>
        <w:t xml:space="preserve"> </w:t>
      </w:r>
      <w:r>
        <w:rPr>
          <w:color w:val="232323"/>
          <w:w w:val="105"/>
        </w:rPr>
        <w:t>and engaging learning environment for the</w:t>
      </w:r>
      <w:r>
        <w:rPr>
          <w:color w:val="232323"/>
          <w:spacing w:val="-11"/>
          <w:w w:val="105"/>
        </w:rPr>
        <w:t xml:space="preserve"> </w:t>
      </w:r>
      <w:r>
        <w:rPr>
          <w:color w:val="232323"/>
          <w:w w:val="105"/>
        </w:rPr>
        <w:t>generalist and</w:t>
      </w:r>
      <w:r>
        <w:rPr>
          <w:color w:val="9C9C9C"/>
          <w:w w:val="105"/>
        </w:rPr>
        <w:t>/</w:t>
      </w:r>
      <w:r>
        <w:rPr>
          <w:color w:val="232323"/>
          <w:w w:val="105"/>
        </w:rPr>
        <w:t>or</w:t>
      </w:r>
      <w:r>
        <w:rPr>
          <w:color w:val="232323"/>
          <w:spacing w:val="-16"/>
          <w:w w:val="105"/>
        </w:rPr>
        <w:t xml:space="preserve"> </w:t>
      </w:r>
      <w:r>
        <w:rPr>
          <w:color w:val="232323"/>
          <w:w w:val="105"/>
        </w:rPr>
        <w:t>specialization</w:t>
      </w:r>
      <w:r>
        <w:rPr>
          <w:color w:val="232323"/>
          <w:spacing w:val="-15"/>
          <w:w w:val="105"/>
        </w:rPr>
        <w:t xml:space="preserve"> </w:t>
      </w:r>
      <w:r>
        <w:rPr>
          <w:color w:val="232323"/>
          <w:w w:val="105"/>
        </w:rPr>
        <w:t>practicum.</w:t>
      </w:r>
      <w:r>
        <w:rPr>
          <w:color w:val="232323"/>
          <w:spacing w:val="-4"/>
          <w:w w:val="105"/>
        </w:rPr>
        <w:t xml:space="preserve"> </w:t>
      </w:r>
      <w:r>
        <w:rPr>
          <w:color w:val="232323"/>
          <w:w w:val="105"/>
        </w:rPr>
        <w:t>Additionally,</w:t>
      </w:r>
      <w:r>
        <w:rPr>
          <w:color w:val="232323"/>
          <w:spacing w:val="-6"/>
          <w:w w:val="105"/>
        </w:rPr>
        <w:t xml:space="preserve"> </w:t>
      </w:r>
      <w:r>
        <w:rPr>
          <w:color w:val="232323"/>
          <w:w w:val="105"/>
        </w:rPr>
        <w:t>the</w:t>
      </w:r>
      <w:r>
        <w:rPr>
          <w:color w:val="232323"/>
          <w:spacing w:val="-15"/>
          <w:w w:val="105"/>
        </w:rPr>
        <w:t xml:space="preserve"> </w:t>
      </w:r>
      <w:r>
        <w:rPr>
          <w:color w:val="232323"/>
          <w:w w:val="105"/>
        </w:rPr>
        <w:t>agency</w:t>
      </w:r>
      <w:r>
        <w:rPr>
          <w:color w:val="878787"/>
          <w:w w:val="105"/>
        </w:rPr>
        <w:t>/</w:t>
      </w:r>
      <w:r>
        <w:rPr>
          <w:color w:val="232323"/>
          <w:w w:val="105"/>
        </w:rPr>
        <w:t>organization</w:t>
      </w:r>
      <w:r>
        <w:rPr>
          <w:color w:val="232323"/>
          <w:spacing w:val="-15"/>
          <w:w w:val="105"/>
        </w:rPr>
        <w:t xml:space="preserve"> </w:t>
      </w:r>
      <w:r>
        <w:rPr>
          <w:color w:val="232323"/>
          <w:w w:val="105"/>
        </w:rPr>
        <w:t>ensures</w:t>
      </w:r>
      <w:r>
        <w:rPr>
          <w:color w:val="232323"/>
          <w:spacing w:val="-14"/>
          <w:w w:val="105"/>
        </w:rPr>
        <w:t xml:space="preserve"> </w:t>
      </w:r>
      <w:r>
        <w:rPr>
          <w:color w:val="232323"/>
          <w:w w:val="105"/>
        </w:rPr>
        <w:t>the</w:t>
      </w:r>
      <w:r>
        <w:rPr>
          <w:color w:val="232323"/>
          <w:spacing w:val="-15"/>
          <w:w w:val="105"/>
        </w:rPr>
        <w:t xml:space="preserve"> </w:t>
      </w:r>
      <w:r>
        <w:rPr>
          <w:color w:val="232323"/>
          <w:w w:val="105"/>
        </w:rPr>
        <w:t>site</w:t>
      </w:r>
      <w:r>
        <w:rPr>
          <w:color w:val="232323"/>
          <w:spacing w:val="-18"/>
          <w:w w:val="105"/>
        </w:rPr>
        <w:t xml:space="preserve"> </w:t>
      </w:r>
      <w:r>
        <w:rPr>
          <w:color w:val="232323"/>
          <w:w w:val="105"/>
        </w:rPr>
        <w:t>supervisor provides weekly supervision for</w:t>
      </w:r>
      <w:r>
        <w:rPr>
          <w:color w:val="232323"/>
          <w:spacing w:val="-9"/>
          <w:w w:val="105"/>
        </w:rPr>
        <w:t xml:space="preserve"> </w:t>
      </w:r>
      <w:r>
        <w:rPr>
          <w:color w:val="232323"/>
          <w:w w:val="105"/>
        </w:rPr>
        <w:t>the</w:t>
      </w:r>
      <w:r>
        <w:rPr>
          <w:color w:val="232323"/>
          <w:spacing w:val="-15"/>
          <w:w w:val="105"/>
        </w:rPr>
        <w:t xml:space="preserve"> </w:t>
      </w:r>
      <w:r>
        <w:rPr>
          <w:color w:val="232323"/>
          <w:w w:val="105"/>
        </w:rPr>
        <w:t>student intern and holds a</w:t>
      </w:r>
      <w:r>
        <w:rPr>
          <w:color w:val="232323"/>
          <w:spacing w:val="-6"/>
          <w:w w:val="105"/>
        </w:rPr>
        <w:t xml:space="preserve"> </w:t>
      </w:r>
      <w:r>
        <w:rPr>
          <w:color w:val="232323"/>
          <w:w w:val="105"/>
        </w:rPr>
        <w:t>Council on</w:t>
      </w:r>
      <w:r>
        <w:rPr>
          <w:color w:val="232323"/>
          <w:spacing w:val="-10"/>
          <w:w w:val="105"/>
        </w:rPr>
        <w:t xml:space="preserve"> </w:t>
      </w:r>
      <w:r>
        <w:rPr>
          <w:color w:val="232323"/>
          <w:w w:val="105"/>
        </w:rPr>
        <w:t>Social Work Education Master of</w:t>
      </w:r>
      <w:r>
        <w:rPr>
          <w:color w:val="232323"/>
          <w:spacing w:val="-7"/>
          <w:w w:val="105"/>
        </w:rPr>
        <w:t xml:space="preserve"> </w:t>
      </w:r>
      <w:r>
        <w:rPr>
          <w:color w:val="232323"/>
          <w:w w:val="105"/>
        </w:rPr>
        <w:t>Social Work degree with a</w:t>
      </w:r>
      <w:r>
        <w:rPr>
          <w:color w:val="232323"/>
          <w:spacing w:val="-3"/>
          <w:w w:val="105"/>
        </w:rPr>
        <w:t xml:space="preserve"> </w:t>
      </w:r>
      <w:r>
        <w:rPr>
          <w:color w:val="232323"/>
          <w:w w:val="105"/>
        </w:rPr>
        <w:t>minimum of</w:t>
      </w:r>
      <w:r>
        <w:rPr>
          <w:color w:val="232323"/>
          <w:spacing w:val="-5"/>
          <w:w w:val="105"/>
        </w:rPr>
        <w:t xml:space="preserve"> </w:t>
      </w:r>
      <w:r>
        <w:rPr>
          <w:color w:val="232323"/>
          <w:w w:val="105"/>
        </w:rPr>
        <w:t>two years post-master's degree professional practice experience. The agency</w:t>
      </w:r>
      <w:r>
        <w:rPr>
          <w:color w:val="9C9C9C"/>
          <w:w w:val="105"/>
        </w:rPr>
        <w:t>/</w:t>
      </w:r>
      <w:r>
        <w:rPr>
          <w:color w:val="232323"/>
          <w:w w:val="105"/>
        </w:rPr>
        <w:t>organization:</w:t>
      </w:r>
    </w:p>
    <w:p w14:paraId="7D965C72" w14:textId="77777777" w:rsidR="00691E44" w:rsidRDefault="00D9672C">
      <w:pPr>
        <w:pStyle w:val="ListParagraph"/>
        <w:numPr>
          <w:ilvl w:val="0"/>
          <w:numId w:val="56"/>
        </w:numPr>
        <w:tabs>
          <w:tab w:val="left" w:pos="2085"/>
        </w:tabs>
        <w:spacing w:before="204"/>
        <w:ind w:left="2085" w:hanging="353"/>
        <w:jc w:val="left"/>
        <w:rPr>
          <w:color w:val="232323"/>
          <w:sz w:val="23"/>
        </w:rPr>
      </w:pPr>
      <w:r>
        <w:rPr>
          <w:color w:val="232323"/>
          <w:w w:val="105"/>
          <w:sz w:val="23"/>
        </w:rPr>
        <w:t>Demonstrates</w:t>
      </w:r>
      <w:r>
        <w:rPr>
          <w:color w:val="232323"/>
          <w:spacing w:val="-13"/>
          <w:w w:val="105"/>
          <w:sz w:val="23"/>
        </w:rPr>
        <w:t xml:space="preserve"> </w:t>
      </w:r>
      <w:r>
        <w:rPr>
          <w:color w:val="232323"/>
          <w:w w:val="105"/>
          <w:sz w:val="23"/>
        </w:rPr>
        <w:t>a</w:t>
      </w:r>
      <w:r>
        <w:rPr>
          <w:color w:val="232323"/>
          <w:spacing w:val="-15"/>
          <w:w w:val="105"/>
          <w:sz w:val="23"/>
        </w:rPr>
        <w:t xml:space="preserve"> </w:t>
      </w:r>
      <w:r>
        <w:rPr>
          <w:color w:val="232323"/>
          <w:w w:val="105"/>
          <w:sz w:val="23"/>
        </w:rPr>
        <w:t>commitment</w:t>
      </w:r>
      <w:r>
        <w:rPr>
          <w:color w:val="232323"/>
          <w:spacing w:val="-6"/>
          <w:w w:val="105"/>
          <w:sz w:val="23"/>
        </w:rPr>
        <w:t xml:space="preserve"> </w:t>
      </w:r>
      <w:r>
        <w:rPr>
          <w:color w:val="232323"/>
          <w:w w:val="105"/>
          <w:sz w:val="23"/>
        </w:rPr>
        <w:t>to</w:t>
      </w:r>
      <w:r>
        <w:rPr>
          <w:color w:val="232323"/>
          <w:spacing w:val="-15"/>
          <w:w w:val="105"/>
          <w:sz w:val="23"/>
        </w:rPr>
        <w:t xml:space="preserve"> </w:t>
      </w:r>
      <w:r>
        <w:rPr>
          <w:color w:val="232323"/>
          <w:w w:val="105"/>
          <w:sz w:val="23"/>
        </w:rPr>
        <w:t>social</w:t>
      </w:r>
      <w:r>
        <w:rPr>
          <w:color w:val="232323"/>
          <w:spacing w:val="1"/>
          <w:w w:val="105"/>
          <w:sz w:val="23"/>
        </w:rPr>
        <w:t xml:space="preserve"> </w:t>
      </w:r>
      <w:r>
        <w:rPr>
          <w:color w:val="232323"/>
          <w:w w:val="105"/>
          <w:sz w:val="23"/>
        </w:rPr>
        <w:t>work</w:t>
      </w:r>
      <w:r>
        <w:rPr>
          <w:color w:val="232323"/>
          <w:spacing w:val="-10"/>
          <w:w w:val="105"/>
          <w:sz w:val="23"/>
        </w:rPr>
        <w:t xml:space="preserve"> </w:t>
      </w:r>
      <w:r>
        <w:rPr>
          <w:color w:val="232323"/>
          <w:w w:val="105"/>
          <w:sz w:val="23"/>
        </w:rPr>
        <w:t>practice</w:t>
      </w:r>
      <w:r>
        <w:rPr>
          <w:color w:val="232323"/>
          <w:spacing w:val="-15"/>
          <w:w w:val="105"/>
          <w:sz w:val="23"/>
        </w:rPr>
        <w:t xml:space="preserve"> </w:t>
      </w:r>
      <w:r>
        <w:rPr>
          <w:color w:val="232323"/>
          <w:w w:val="105"/>
          <w:sz w:val="23"/>
        </w:rPr>
        <w:t>and</w:t>
      </w:r>
      <w:r>
        <w:rPr>
          <w:color w:val="232323"/>
          <w:spacing w:val="-15"/>
          <w:w w:val="105"/>
          <w:sz w:val="23"/>
        </w:rPr>
        <w:t xml:space="preserve"> </w:t>
      </w:r>
      <w:r>
        <w:rPr>
          <w:color w:val="232323"/>
          <w:w w:val="105"/>
          <w:sz w:val="23"/>
        </w:rPr>
        <w:t>social</w:t>
      </w:r>
      <w:r>
        <w:rPr>
          <w:color w:val="232323"/>
          <w:spacing w:val="-7"/>
          <w:w w:val="105"/>
          <w:sz w:val="23"/>
        </w:rPr>
        <w:t xml:space="preserve"> </w:t>
      </w:r>
      <w:r>
        <w:rPr>
          <w:color w:val="232323"/>
          <w:w w:val="105"/>
          <w:sz w:val="23"/>
        </w:rPr>
        <w:t>work</w:t>
      </w:r>
      <w:r>
        <w:rPr>
          <w:color w:val="232323"/>
          <w:spacing w:val="-10"/>
          <w:w w:val="105"/>
          <w:sz w:val="23"/>
        </w:rPr>
        <w:t xml:space="preserve"> </w:t>
      </w:r>
      <w:r>
        <w:rPr>
          <w:color w:val="232323"/>
          <w:spacing w:val="-2"/>
          <w:w w:val="105"/>
          <w:sz w:val="23"/>
        </w:rPr>
        <w:t>education.</w:t>
      </w:r>
    </w:p>
    <w:p w14:paraId="0C6571BC" w14:textId="77777777" w:rsidR="00691E44" w:rsidRDefault="00D9672C">
      <w:pPr>
        <w:pStyle w:val="ListParagraph"/>
        <w:numPr>
          <w:ilvl w:val="0"/>
          <w:numId w:val="56"/>
        </w:numPr>
        <w:tabs>
          <w:tab w:val="left" w:pos="2092"/>
        </w:tabs>
        <w:spacing w:before="255"/>
        <w:ind w:left="2092" w:hanging="358"/>
        <w:jc w:val="left"/>
        <w:rPr>
          <w:color w:val="232323"/>
          <w:sz w:val="23"/>
        </w:rPr>
      </w:pPr>
      <w:r>
        <w:rPr>
          <w:color w:val="232323"/>
          <w:sz w:val="23"/>
        </w:rPr>
        <w:t>Accepts</w:t>
      </w:r>
      <w:r>
        <w:rPr>
          <w:color w:val="232323"/>
          <w:spacing w:val="11"/>
          <w:sz w:val="23"/>
        </w:rPr>
        <w:t xml:space="preserve"> </w:t>
      </w:r>
      <w:r>
        <w:rPr>
          <w:color w:val="232323"/>
          <w:sz w:val="23"/>
        </w:rPr>
        <w:t>students</w:t>
      </w:r>
      <w:r>
        <w:rPr>
          <w:color w:val="232323"/>
          <w:spacing w:val="22"/>
          <w:sz w:val="23"/>
        </w:rPr>
        <w:t xml:space="preserve"> </w:t>
      </w:r>
      <w:r>
        <w:rPr>
          <w:color w:val="232323"/>
          <w:sz w:val="23"/>
        </w:rPr>
        <w:t>without</w:t>
      </w:r>
      <w:r>
        <w:rPr>
          <w:color w:val="232323"/>
          <w:spacing w:val="30"/>
          <w:sz w:val="23"/>
        </w:rPr>
        <w:t xml:space="preserve"> </w:t>
      </w:r>
      <w:r>
        <w:rPr>
          <w:color w:val="232323"/>
          <w:spacing w:val="-2"/>
          <w:sz w:val="23"/>
        </w:rPr>
        <w:t>bias.</w:t>
      </w:r>
    </w:p>
    <w:p w14:paraId="2AC8F790" w14:textId="77777777" w:rsidR="00691E44" w:rsidRDefault="00D9672C">
      <w:pPr>
        <w:pStyle w:val="ListParagraph"/>
        <w:numPr>
          <w:ilvl w:val="0"/>
          <w:numId w:val="56"/>
        </w:numPr>
        <w:tabs>
          <w:tab w:val="left" w:pos="2089"/>
          <w:tab w:val="left" w:pos="2091"/>
        </w:tabs>
        <w:spacing w:before="251" w:line="292" w:lineRule="auto"/>
        <w:ind w:left="2091" w:right="1145" w:hanging="357"/>
        <w:jc w:val="left"/>
        <w:rPr>
          <w:color w:val="232323"/>
          <w:sz w:val="23"/>
        </w:rPr>
      </w:pPr>
      <w:r>
        <w:rPr>
          <w:color w:val="232323"/>
          <w:w w:val="105"/>
          <w:sz w:val="23"/>
        </w:rPr>
        <w:t>Provides</w:t>
      </w:r>
      <w:r>
        <w:rPr>
          <w:color w:val="232323"/>
          <w:spacing w:val="17"/>
          <w:w w:val="105"/>
          <w:sz w:val="23"/>
        </w:rPr>
        <w:t xml:space="preserve"> </w:t>
      </w:r>
      <w:r>
        <w:rPr>
          <w:color w:val="232323"/>
          <w:w w:val="105"/>
          <w:sz w:val="23"/>
        </w:rPr>
        <w:t>the Field</w:t>
      </w:r>
      <w:r>
        <w:rPr>
          <w:color w:val="232323"/>
          <w:spacing w:val="21"/>
          <w:w w:val="105"/>
          <w:sz w:val="23"/>
        </w:rPr>
        <w:t xml:space="preserve"> </w:t>
      </w:r>
      <w:r>
        <w:rPr>
          <w:color w:val="232323"/>
          <w:w w:val="105"/>
          <w:sz w:val="23"/>
        </w:rPr>
        <w:t>Education</w:t>
      </w:r>
      <w:r>
        <w:rPr>
          <w:color w:val="232323"/>
          <w:spacing w:val="19"/>
          <w:w w:val="105"/>
          <w:sz w:val="23"/>
        </w:rPr>
        <w:t xml:space="preserve"> </w:t>
      </w:r>
      <w:r>
        <w:rPr>
          <w:color w:val="232323"/>
          <w:w w:val="105"/>
          <w:sz w:val="23"/>
        </w:rPr>
        <w:t>Supervisor</w:t>
      </w:r>
      <w:r>
        <w:rPr>
          <w:color w:val="232323"/>
          <w:spacing w:val="19"/>
          <w:w w:val="105"/>
          <w:sz w:val="23"/>
        </w:rPr>
        <w:t xml:space="preserve"> </w:t>
      </w:r>
      <w:r>
        <w:rPr>
          <w:color w:val="232323"/>
          <w:w w:val="105"/>
          <w:sz w:val="23"/>
        </w:rPr>
        <w:t>with sufficient</w:t>
      </w:r>
      <w:r>
        <w:rPr>
          <w:color w:val="232323"/>
          <w:spacing w:val="23"/>
          <w:w w:val="105"/>
          <w:sz w:val="23"/>
        </w:rPr>
        <w:t xml:space="preserve"> </w:t>
      </w:r>
      <w:r>
        <w:rPr>
          <w:color w:val="232323"/>
          <w:w w:val="105"/>
          <w:sz w:val="23"/>
        </w:rPr>
        <w:t>time and</w:t>
      </w:r>
      <w:r>
        <w:rPr>
          <w:color w:val="232323"/>
          <w:spacing w:val="16"/>
          <w:w w:val="105"/>
          <w:sz w:val="23"/>
        </w:rPr>
        <w:t xml:space="preserve"> </w:t>
      </w:r>
      <w:r>
        <w:rPr>
          <w:color w:val="232323"/>
          <w:w w:val="105"/>
          <w:sz w:val="23"/>
        </w:rPr>
        <w:t>resources</w:t>
      </w:r>
      <w:r>
        <w:rPr>
          <w:color w:val="232323"/>
          <w:spacing w:val="18"/>
          <w:w w:val="105"/>
          <w:sz w:val="23"/>
        </w:rPr>
        <w:t xml:space="preserve"> </w:t>
      </w:r>
      <w:r>
        <w:rPr>
          <w:color w:val="232323"/>
          <w:w w:val="105"/>
          <w:sz w:val="23"/>
        </w:rPr>
        <w:t>to carry out field education supervisory responsibilities</w:t>
      </w:r>
      <w:r>
        <w:rPr>
          <w:color w:val="232323"/>
          <w:spacing w:val="-10"/>
          <w:w w:val="105"/>
          <w:sz w:val="23"/>
        </w:rPr>
        <w:t xml:space="preserve"> </w:t>
      </w:r>
      <w:r>
        <w:rPr>
          <w:color w:val="232323"/>
          <w:w w:val="105"/>
          <w:sz w:val="23"/>
        </w:rPr>
        <w:t>with the</w:t>
      </w:r>
      <w:r>
        <w:rPr>
          <w:color w:val="232323"/>
          <w:spacing w:val="-17"/>
          <w:w w:val="105"/>
          <w:sz w:val="23"/>
        </w:rPr>
        <w:t xml:space="preserve"> </w:t>
      </w:r>
      <w:r>
        <w:rPr>
          <w:color w:val="232323"/>
          <w:w w:val="105"/>
          <w:sz w:val="23"/>
        </w:rPr>
        <w:t>student intern and the program.</w:t>
      </w:r>
    </w:p>
    <w:p w14:paraId="7ACE26FA" w14:textId="77777777" w:rsidR="00691E44" w:rsidRDefault="00D9672C">
      <w:pPr>
        <w:pStyle w:val="ListParagraph"/>
        <w:numPr>
          <w:ilvl w:val="0"/>
          <w:numId w:val="56"/>
        </w:numPr>
        <w:tabs>
          <w:tab w:val="left" w:pos="2090"/>
        </w:tabs>
        <w:spacing w:before="192"/>
        <w:ind w:left="2090" w:hanging="354"/>
        <w:jc w:val="left"/>
        <w:rPr>
          <w:color w:val="232323"/>
          <w:sz w:val="23"/>
        </w:rPr>
      </w:pPr>
      <w:r>
        <w:rPr>
          <w:color w:val="232323"/>
          <w:w w:val="105"/>
          <w:sz w:val="23"/>
        </w:rPr>
        <w:t>Provides</w:t>
      </w:r>
      <w:r>
        <w:rPr>
          <w:color w:val="232323"/>
          <w:spacing w:val="-12"/>
          <w:w w:val="105"/>
          <w:sz w:val="23"/>
        </w:rPr>
        <w:t xml:space="preserve"> </w:t>
      </w:r>
      <w:r>
        <w:rPr>
          <w:color w:val="232323"/>
          <w:w w:val="105"/>
          <w:sz w:val="23"/>
        </w:rPr>
        <w:t>materials</w:t>
      </w:r>
      <w:r>
        <w:rPr>
          <w:color w:val="232323"/>
          <w:spacing w:val="-11"/>
          <w:w w:val="105"/>
          <w:sz w:val="23"/>
        </w:rPr>
        <w:t xml:space="preserve"> </w:t>
      </w:r>
      <w:r>
        <w:rPr>
          <w:color w:val="232323"/>
          <w:w w:val="105"/>
          <w:sz w:val="23"/>
        </w:rPr>
        <w:t>(e.g.</w:t>
      </w:r>
      <w:r>
        <w:rPr>
          <w:color w:val="232323"/>
          <w:spacing w:val="-8"/>
          <w:w w:val="105"/>
          <w:sz w:val="23"/>
        </w:rPr>
        <w:t xml:space="preserve"> </w:t>
      </w:r>
      <w:r>
        <w:rPr>
          <w:color w:val="232323"/>
          <w:w w:val="105"/>
          <w:sz w:val="23"/>
        </w:rPr>
        <w:t>paper,</w:t>
      </w:r>
      <w:r>
        <w:rPr>
          <w:color w:val="232323"/>
          <w:spacing w:val="-9"/>
          <w:w w:val="105"/>
          <w:sz w:val="23"/>
        </w:rPr>
        <w:t xml:space="preserve"> </w:t>
      </w:r>
      <w:r>
        <w:rPr>
          <w:color w:val="232323"/>
          <w:w w:val="105"/>
          <w:sz w:val="23"/>
        </w:rPr>
        <w:t>pens,</w:t>
      </w:r>
      <w:r>
        <w:rPr>
          <w:color w:val="232323"/>
          <w:spacing w:val="-15"/>
          <w:w w:val="105"/>
          <w:sz w:val="23"/>
        </w:rPr>
        <w:t xml:space="preserve"> </w:t>
      </w:r>
      <w:r>
        <w:rPr>
          <w:color w:val="232323"/>
          <w:w w:val="105"/>
          <w:sz w:val="23"/>
        </w:rPr>
        <w:t>access</w:t>
      </w:r>
      <w:r>
        <w:rPr>
          <w:color w:val="232323"/>
          <w:spacing w:val="-9"/>
          <w:w w:val="105"/>
          <w:sz w:val="23"/>
        </w:rPr>
        <w:t xml:space="preserve"> </w:t>
      </w:r>
      <w:r>
        <w:rPr>
          <w:color w:val="232323"/>
          <w:w w:val="105"/>
          <w:sz w:val="23"/>
        </w:rPr>
        <w:t>to</w:t>
      </w:r>
      <w:r>
        <w:rPr>
          <w:color w:val="232323"/>
          <w:spacing w:val="-12"/>
          <w:w w:val="105"/>
          <w:sz w:val="23"/>
        </w:rPr>
        <w:t xml:space="preserve"> </w:t>
      </w:r>
      <w:r>
        <w:rPr>
          <w:color w:val="232323"/>
          <w:w w:val="105"/>
          <w:sz w:val="23"/>
        </w:rPr>
        <w:t>case</w:t>
      </w:r>
      <w:r>
        <w:rPr>
          <w:color w:val="232323"/>
          <w:spacing w:val="-15"/>
          <w:w w:val="105"/>
          <w:sz w:val="23"/>
        </w:rPr>
        <w:t xml:space="preserve"> </w:t>
      </w:r>
      <w:r>
        <w:rPr>
          <w:color w:val="232323"/>
          <w:w w:val="105"/>
          <w:sz w:val="23"/>
        </w:rPr>
        <w:t>record</w:t>
      </w:r>
      <w:r>
        <w:rPr>
          <w:color w:val="4F4F4F"/>
          <w:w w:val="105"/>
          <w:sz w:val="23"/>
        </w:rPr>
        <w:t>s/</w:t>
      </w:r>
      <w:r>
        <w:rPr>
          <w:color w:val="232323"/>
          <w:w w:val="105"/>
          <w:sz w:val="23"/>
        </w:rPr>
        <w:t>reports,</w:t>
      </w:r>
      <w:r>
        <w:rPr>
          <w:color w:val="232323"/>
          <w:spacing w:val="-15"/>
          <w:w w:val="105"/>
          <w:sz w:val="23"/>
        </w:rPr>
        <w:t xml:space="preserve"> </w:t>
      </w:r>
      <w:r>
        <w:rPr>
          <w:color w:val="232323"/>
          <w:spacing w:val="-2"/>
          <w:w w:val="105"/>
          <w:sz w:val="23"/>
        </w:rPr>
        <w:t>etc.).</w:t>
      </w:r>
    </w:p>
    <w:p w14:paraId="51BA3297" w14:textId="77777777" w:rsidR="00691E44" w:rsidRDefault="00D9672C">
      <w:pPr>
        <w:pStyle w:val="ListParagraph"/>
        <w:numPr>
          <w:ilvl w:val="0"/>
          <w:numId w:val="56"/>
        </w:numPr>
        <w:tabs>
          <w:tab w:val="left" w:pos="2093"/>
          <w:tab w:val="left" w:pos="2095"/>
        </w:tabs>
        <w:spacing w:before="255" w:line="288" w:lineRule="auto"/>
        <w:ind w:left="2093" w:right="1139" w:hanging="356"/>
        <w:jc w:val="left"/>
        <w:rPr>
          <w:color w:val="232323"/>
          <w:sz w:val="23"/>
        </w:rPr>
      </w:pPr>
      <w:r>
        <w:rPr>
          <w:color w:val="232323"/>
          <w:w w:val="105"/>
          <w:sz w:val="23"/>
        </w:rPr>
        <w:t>Provides space (e.g. use of a desk, office</w:t>
      </w:r>
      <w:r>
        <w:rPr>
          <w:color w:val="232323"/>
          <w:spacing w:val="-6"/>
          <w:w w:val="105"/>
          <w:sz w:val="23"/>
        </w:rPr>
        <w:t xml:space="preserve"> </w:t>
      </w:r>
      <w:r>
        <w:rPr>
          <w:color w:val="232323"/>
          <w:w w:val="105"/>
          <w:sz w:val="23"/>
        </w:rPr>
        <w:t>space, storage of materials</w:t>
      </w:r>
      <w:r>
        <w:rPr>
          <w:color w:val="232323"/>
          <w:spacing w:val="23"/>
          <w:w w:val="105"/>
          <w:sz w:val="23"/>
        </w:rPr>
        <w:t xml:space="preserve"> </w:t>
      </w:r>
      <w:r>
        <w:rPr>
          <w:color w:val="232323"/>
          <w:w w:val="105"/>
          <w:sz w:val="23"/>
        </w:rPr>
        <w:t>and private area for interviewing clients).</w:t>
      </w:r>
    </w:p>
    <w:p w14:paraId="6F33A8BD" w14:textId="77777777" w:rsidR="00691E44" w:rsidRDefault="00D9672C">
      <w:pPr>
        <w:pStyle w:val="ListParagraph"/>
        <w:numPr>
          <w:ilvl w:val="0"/>
          <w:numId w:val="56"/>
        </w:numPr>
        <w:tabs>
          <w:tab w:val="left" w:pos="2098"/>
        </w:tabs>
        <w:spacing w:before="202" w:line="288" w:lineRule="auto"/>
        <w:ind w:left="2098" w:right="1145" w:hanging="365"/>
        <w:jc w:val="left"/>
        <w:rPr>
          <w:color w:val="232323"/>
          <w:sz w:val="23"/>
        </w:rPr>
      </w:pPr>
      <w:r>
        <w:rPr>
          <w:color w:val="232323"/>
          <w:sz w:val="23"/>
        </w:rPr>
        <w:t>Provides</w:t>
      </w:r>
      <w:r>
        <w:rPr>
          <w:color w:val="232323"/>
          <w:spacing w:val="80"/>
          <w:w w:val="150"/>
          <w:sz w:val="23"/>
        </w:rPr>
        <w:t xml:space="preserve"> </w:t>
      </w:r>
      <w:r>
        <w:rPr>
          <w:color w:val="232323"/>
          <w:sz w:val="23"/>
        </w:rPr>
        <w:t>equipment</w:t>
      </w:r>
      <w:r>
        <w:rPr>
          <w:color w:val="232323"/>
          <w:spacing w:val="80"/>
          <w:w w:val="150"/>
          <w:sz w:val="23"/>
        </w:rPr>
        <w:t xml:space="preserve"> </w:t>
      </w:r>
      <w:r>
        <w:rPr>
          <w:color w:val="232323"/>
          <w:sz w:val="23"/>
        </w:rPr>
        <w:t>(e.g.</w:t>
      </w:r>
      <w:r>
        <w:rPr>
          <w:color w:val="232323"/>
          <w:spacing w:val="80"/>
          <w:w w:val="150"/>
          <w:sz w:val="23"/>
        </w:rPr>
        <w:t xml:space="preserve"> </w:t>
      </w:r>
      <w:r>
        <w:rPr>
          <w:color w:val="232323"/>
          <w:sz w:val="23"/>
        </w:rPr>
        <w:t>telephone,</w:t>
      </w:r>
      <w:r>
        <w:rPr>
          <w:color w:val="232323"/>
          <w:spacing w:val="80"/>
          <w:w w:val="150"/>
          <w:sz w:val="23"/>
        </w:rPr>
        <w:t xml:space="preserve"> </w:t>
      </w:r>
      <w:r>
        <w:rPr>
          <w:color w:val="232323"/>
          <w:sz w:val="23"/>
        </w:rPr>
        <w:t>photocopier,</w:t>
      </w:r>
      <w:r>
        <w:rPr>
          <w:color w:val="232323"/>
          <w:spacing w:val="40"/>
          <w:sz w:val="23"/>
        </w:rPr>
        <w:t xml:space="preserve">  </w:t>
      </w:r>
      <w:r>
        <w:rPr>
          <w:color w:val="232323"/>
          <w:sz w:val="23"/>
        </w:rPr>
        <w:t>calculators,</w:t>
      </w:r>
      <w:r>
        <w:rPr>
          <w:color w:val="232323"/>
          <w:spacing w:val="80"/>
          <w:w w:val="150"/>
          <w:sz w:val="23"/>
        </w:rPr>
        <w:t xml:space="preserve"> </w:t>
      </w:r>
      <w:r>
        <w:rPr>
          <w:color w:val="232323"/>
          <w:sz w:val="23"/>
        </w:rPr>
        <w:t>computer,</w:t>
      </w:r>
      <w:r>
        <w:rPr>
          <w:color w:val="232323"/>
          <w:spacing w:val="80"/>
          <w:w w:val="150"/>
          <w:sz w:val="23"/>
        </w:rPr>
        <w:t xml:space="preserve"> </w:t>
      </w:r>
      <w:r>
        <w:rPr>
          <w:color w:val="232323"/>
          <w:sz w:val="23"/>
        </w:rPr>
        <w:t>and</w:t>
      </w:r>
      <w:r>
        <w:rPr>
          <w:color w:val="232323"/>
          <w:spacing w:val="80"/>
          <w:w w:val="150"/>
          <w:sz w:val="23"/>
        </w:rPr>
        <w:t xml:space="preserve"> </w:t>
      </w:r>
      <w:r>
        <w:rPr>
          <w:color w:val="232323"/>
          <w:sz w:val="23"/>
        </w:rPr>
        <w:t>tape</w:t>
      </w:r>
      <w:r>
        <w:rPr>
          <w:color w:val="232323"/>
          <w:spacing w:val="40"/>
          <w:sz w:val="23"/>
        </w:rPr>
        <w:t xml:space="preserve"> </w:t>
      </w:r>
      <w:r>
        <w:rPr>
          <w:color w:val="232323"/>
          <w:spacing w:val="-2"/>
          <w:sz w:val="23"/>
        </w:rPr>
        <w:t>recorders).</w:t>
      </w:r>
    </w:p>
    <w:p w14:paraId="2BDD4B5B" w14:textId="77777777" w:rsidR="00691E44" w:rsidRDefault="00D9672C">
      <w:pPr>
        <w:pStyle w:val="ListParagraph"/>
        <w:numPr>
          <w:ilvl w:val="0"/>
          <w:numId w:val="56"/>
        </w:numPr>
        <w:tabs>
          <w:tab w:val="left" w:pos="2092"/>
          <w:tab w:val="left" w:pos="2095"/>
        </w:tabs>
        <w:spacing w:before="198" w:line="290" w:lineRule="auto"/>
        <w:ind w:left="2092" w:right="1141" w:hanging="352"/>
        <w:jc w:val="both"/>
        <w:rPr>
          <w:color w:val="232323"/>
          <w:sz w:val="23"/>
        </w:rPr>
      </w:pPr>
      <w:r>
        <w:rPr>
          <w:color w:val="232323"/>
          <w:sz w:val="23"/>
        </w:rPr>
        <w:t xml:space="preserve">Provides the resources and depth of learning experiences required for application and demonstration of social work knowledge, values, skilJs, and cognitive and affective </w:t>
      </w:r>
      <w:r>
        <w:rPr>
          <w:color w:val="232323"/>
          <w:spacing w:val="-2"/>
          <w:sz w:val="23"/>
        </w:rPr>
        <w:t>processes.</w:t>
      </w:r>
    </w:p>
    <w:p w14:paraId="63A09CBA" w14:textId="77777777" w:rsidR="00691E44" w:rsidRDefault="00691E44">
      <w:pPr>
        <w:spacing w:line="290" w:lineRule="auto"/>
        <w:jc w:val="both"/>
        <w:rPr>
          <w:sz w:val="23"/>
        </w:rPr>
        <w:sectPr w:rsidR="00691E44">
          <w:footerReference w:type="default" r:id="rId39"/>
          <w:pgSz w:w="12240" w:h="15840"/>
          <w:pgMar w:top="1480" w:right="120" w:bottom="1280" w:left="260" w:header="0" w:footer="1088" w:gutter="0"/>
          <w:cols w:space="720"/>
        </w:sectPr>
      </w:pPr>
    </w:p>
    <w:p w14:paraId="23A96E07" w14:textId="77777777" w:rsidR="00691E44" w:rsidRDefault="00D9672C">
      <w:pPr>
        <w:pStyle w:val="ListParagraph"/>
        <w:numPr>
          <w:ilvl w:val="0"/>
          <w:numId w:val="56"/>
        </w:numPr>
        <w:tabs>
          <w:tab w:val="left" w:pos="1785"/>
        </w:tabs>
        <w:spacing w:before="64" w:line="276" w:lineRule="auto"/>
        <w:ind w:left="1785" w:right="1394" w:hanging="373"/>
        <w:jc w:val="both"/>
        <w:rPr>
          <w:color w:val="131313"/>
          <w:sz w:val="24"/>
        </w:rPr>
      </w:pPr>
      <w:r>
        <w:rPr>
          <w:color w:val="131313"/>
          <w:sz w:val="24"/>
        </w:rPr>
        <w:lastRenderedPageBreak/>
        <w:t>Assigns</w:t>
      </w:r>
      <w:r>
        <w:rPr>
          <w:color w:val="131313"/>
          <w:spacing w:val="-14"/>
          <w:sz w:val="24"/>
        </w:rPr>
        <w:t xml:space="preserve"> </w:t>
      </w:r>
      <w:r>
        <w:rPr>
          <w:color w:val="131313"/>
          <w:sz w:val="24"/>
        </w:rPr>
        <w:t>social</w:t>
      </w:r>
      <w:r>
        <w:rPr>
          <w:color w:val="131313"/>
          <w:spacing w:val="-3"/>
          <w:sz w:val="24"/>
        </w:rPr>
        <w:t xml:space="preserve"> </w:t>
      </w:r>
      <w:r>
        <w:rPr>
          <w:color w:val="131313"/>
          <w:sz w:val="24"/>
        </w:rPr>
        <w:t>work</w:t>
      </w:r>
      <w:r>
        <w:rPr>
          <w:color w:val="131313"/>
          <w:spacing w:val="-10"/>
          <w:sz w:val="24"/>
        </w:rPr>
        <w:t xml:space="preserve"> </w:t>
      </w:r>
      <w:r>
        <w:rPr>
          <w:color w:val="131313"/>
          <w:sz w:val="24"/>
        </w:rPr>
        <w:t>related</w:t>
      </w:r>
      <w:r>
        <w:rPr>
          <w:color w:val="131313"/>
          <w:spacing w:val="-4"/>
          <w:sz w:val="24"/>
        </w:rPr>
        <w:t xml:space="preserve"> </w:t>
      </w:r>
      <w:r>
        <w:rPr>
          <w:color w:val="131313"/>
          <w:sz w:val="24"/>
        </w:rPr>
        <w:t>duties,</w:t>
      </w:r>
      <w:r>
        <w:rPr>
          <w:color w:val="131313"/>
          <w:spacing w:val="-5"/>
          <w:sz w:val="24"/>
        </w:rPr>
        <w:t xml:space="preserve"> </w:t>
      </w:r>
      <w:r>
        <w:rPr>
          <w:color w:val="131313"/>
          <w:sz w:val="24"/>
        </w:rPr>
        <w:t>tasks,</w:t>
      </w:r>
      <w:r>
        <w:rPr>
          <w:color w:val="131313"/>
          <w:spacing w:val="-14"/>
          <w:sz w:val="24"/>
        </w:rPr>
        <w:t xml:space="preserve"> </w:t>
      </w:r>
      <w:r>
        <w:rPr>
          <w:color w:val="131313"/>
          <w:sz w:val="24"/>
        </w:rPr>
        <w:t>and</w:t>
      </w:r>
      <w:r>
        <w:rPr>
          <w:color w:val="131313"/>
          <w:spacing w:val="-7"/>
          <w:sz w:val="24"/>
        </w:rPr>
        <w:t xml:space="preserve"> </w:t>
      </w:r>
      <w:r>
        <w:rPr>
          <w:color w:val="131313"/>
          <w:sz w:val="24"/>
        </w:rPr>
        <w:t>activities</w:t>
      </w:r>
      <w:r>
        <w:rPr>
          <w:color w:val="131313"/>
          <w:spacing w:val="-3"/>
          <w:sz w:val="24"/>
        </w:rPr>
        <w:t xml:space="preserve"> </w:t>
      </w:r>
      <w:r>
        <w:rPr>
          <w:color w:val="131313"/>
          <w:sz w:val="24"/>
        </w:rPr>
        <w:t>to</w:t>
      </w:r>
      <w:r>
        <w:rPr>
          <w:color w:val="131313"/>
          <w:spacing w:val="-14"/>
          <w:sz w:val="24"/>
        </w:rPr>
        <w:t xml:space="preserve"> </w:t>
      </w:r>
      <w:r>
        <w:rPr>
          <w:color w:val="131313"/>
          <w:sz w:val="24"/>
        </w:rPr>
        <w:t>promote</w:t>
      </w:r>
      <w:r>
        <w:rPr>
          <w:color w:val="131313"/>
          <w:spacing w:val="-12"/>
          <w:sz w:val="24"/>
        </w:rPr>
        <w:t xml:space="preserve"> </w:t>
      </w:r>
      <w:r>
        <w:rPr>
          <w:color w:val="131313"/>
          <w:sz w:val="24"/>
        </w:rPr>
        <w:t>social</w:t>
      </w:r>
      <w:r>
        <w:rPr>
          <w:color w:val="131313"/>
          <w:spacing w:val="-3"/>
          <w:sz w:val="24"/>
        </w:rPr>
        <w:t xml:space="preserve"> </w:t>
      </w:r>
      <w:r>
        <w:rPr>
          <w:color w:val="131313"/>
          <w:sz w:val="24"/>
        </w:rPr>
        <w:t>work</w:t>
      </w:r>
      <w:r>
        <w:rPr>
          <w:color w:val="131313"/>
          <w:spacing w:val="-1"/>
          <w:sz w:val="24"/>
        </w:rPr>
        <w:t xml:space="preserve"> </w:t>
      </w:r>
      <w:r>
        <w:rPr>
          <w:color w:val="131313"/>
          <w:sz w:val="24"/>
        </w:rPr>
        <w:t>knowledge, values, skills, and cognitive and affective processes relevant to the agency</w:t>
      </w:r>
      <w:r>
        <w:rPr>
          <w:color w:val="6D6D6D"/>
          <w:sz w:val="24"/>
        </w:rPr>
        <w:t>/</w:t>
      </w:r>
      <w:r>
        <w:rPr>
          <w:color w:val="131313"/>
          <w:sz w:val="24"/>
        </w:rPr>
        <w:t>organization.</w:t>
      </w:r>
    </w:p>
    <w:p w14:paraId="35EECFF2" w14:textId="77777777" w:rsidR="00691E44" w:rsidRDefault="00D9672C">
      <w:pPr>
        <w:pStyle w:val="ListParagraph"/>
        <w:numPr>
          <w:ilvl w:val="0"/>
          <w:numId w:val="56"/>
        </w:numPr>
        <w:tabs>
          <w:tab w:val="left" w:pos="1780"/>
          <w:tab w:val="left" w:pos="1786"/>
        </w:tabs>
        <w:spacing w:before="202" w:line="273" w:lineRule="auto"/>
        <w:ind w:left="1780" w:right="1371" w:hanging="369"/>
        <w:jc w:val="both"/>
        <w:rPr>
          <w:color w:val="131313"/>
          <w:sz w:val="24"/>
        </w:rPr>
      </w:pPr>
      <w:r>
        <w:rPr>
          <w:color w:val="131313"/>
          <w:sz w:val="24"/>
        </w:rPr>
        <w:t>Provides the student with resources required to carry out learning assignments such as clerical</w:t>
      </w:r>
      <w:r>
        <w:rPr>
          <w:color w:val="131313"/>
          <w:spacing w:val="-4"/>
          <w:sz w:val="24"/>
        </w:rPr>
        <w:t xml:space="preserve"> </w:t>
      </w:r>
      <w:r>
        <w:rPr>
          <w:color w:val="131313"/>
          <w:sz w:val="24"/>
        </w:rPr>
        <w:t>support,</w:t>
      </w:r>
      <w:r>
        <w:rPr>
          <w:color w:val="131313"/>
          <w:spacing w:val="-3"/>
          <w:sz w:val="24"/>
        </w:rPr>
        <w:t xml:space="preserve"> </w:t>
      </w:r>
      <w:r>
        <w:rPr>
          <w:color w:val="131313"/>
          <w:sz w:val="24"/>
        </w:rPr>
        <w:t>access</w:t>
      </w:r>
      <w:r>
        <w:rPr>
          <w:color w:val="131313"/>
          <w:spacing w:val="-1"/>
          <w:sz w:val="24"/>
        </w:rPr>
        <w:t xml:space="preserve"> </w:t>
      </w:r>
      <w:r>
        <w:rPr>
          <w:color w:val="131313"/>
          <w:sz w:val="24"/>
        </w:rPr>
        <w:t>to</w:t>
      </w:r>
      <w:r>
        <w:rPr>
          <w:color w:val="131313"/>
          <w:spacing w:val="-6"/>
          <w:sz w:val="24"/>
        </w:rPr>
        <w:t xml:space="preserve"> </w:t>
      </w:r>
      <w:r>
        <w:rPr>
          <w:color w:val="131313"/>
          <w:sz w:val="24"/>
        </w:rPr>
        <w:t>relevant</w:t>
      </w:r>
      <w:r>
        <w:rPr>
          <w:color w:val="131313"/>
          <w:spacing w:val="-4"/>
          <w:sz w:val="24"/>
        </w:rPr>
        <w:t xml:space="preserve"> </w:t>
      </w:r>
      <w:r>
        <w:rPr>
          <w:color w:val="131313"/>
          <w:sz w:val="24"/>
        </w:rPr>
        <w:t>agency</w:t>
      </w:r>
      <w:r>
        <w:rPr>
          <w:color w:val="6D6D6D"/>
          <w:sz w:val="24"/>
        </w:rPr>
        <w:t>/</w:t>
      </w:r>
      <w:r>
        <w:rPr>
          <w:color w:val="131313"/>
          <w:sz w:val="24"/>
        </w:rPr>
        <w:t>organization</w:t>
      </w:r>
      <w:r>
        <w:rPr>
          <w:color w:val="131313"/>
          <w:spacing w:val="-8"/>
          <w:sz w:val="24"/>
        </w:rPr>
        <w:t xml:space="preserve"> </w:t>
      </w:r>
      <w:r>
        <w:rPr>
          <w:color w:val="131313"/>
          <w:sz w:val="24"/>
        </w:rPr>
        <w:t>records</w:t>
      </w:r>
      <w:r>
        <w:rPr>
          <w:color w:val="131313"/>
          <w:spacing w:val="-2"/>
          <w:sz w:val="24"/>
        </w:rPr>
        <w:t xml:space="preserve"> </w:t>
      </w:r>
      <w:r>
        <w:rPr>
          <w:color w:val="131313"/>
          <w:sz w:val="24"/>
        </w:rPr>
        <w:t>and</w:t>
      </w:r>
      <w:r>
        <w:rPr>
          <w:color w:val="131313"/>
          <w:spacing w:val="-6"/>
          <w:sz w:val="24"/>
        </w:rPr>
        <w:t xml:space="preserve"> </w:t>
      </w:r>
      <w:r>
        <w:rPr>
          <w:color w:val="131313"/>
          <w:sz w:val="24"/>
        </w:rPr>
        <w:t>documents, and</w:t>
      </w:r>
      <w:r>
        <w:rPr>
          <w:color w:val="131313"/>
          <w:spacing w:val="39"/>
          <w:sz w:val="24"/>
        </w:rPr>
        <w:t xml:space="preserve"> </w:t>
      </w:r>
      <w:r>
        <w:rPr>
          <w:color w:val="131313"/>
          <w:sz w:val="24"/>
        </w:rPr>
        <w:t>travel reimbursements on authorized activity, as deemed appropriate.</w:t>
      </w:r>
    </w:p>
    <w:p w14:paraId="25AC42BE" w14:textId="77777777" w:rsidR="00691E44" w:rsidRDefault="00D9672C">
      <w:pPr>
        <w:pStyle w:val="ListParagraph"/>
        <w:numPr>
          <w:ilvl w:val="0"/>
          <w:numId w:val="56"/>
        </w:numPr>
        <w:tabs>
          <w:tab w:val="left" w:pos="1792"/>
        </w:tabs>
        <w:spacing w:before="210" w:line="276" w:lineRule="auto"/>
        <w:ind w:left="1792" w:right="1377" w:hanging="379"/>
        <w:jc w:val="both"/>
        <w:rPr>
          <w:color w:val="131313"/>
          <w:sz w:val="24"/>
        </w:rPr>
      </w:pPr>
      <w:r>
        <w:rPr>
          <w:color w:val="131313"/>
          <w:sz w:val="24"/>
        </w:rPr>
        <w:t>Provides vital and timely information to the student intern, faculty liaison, and</w:t>
      </w:r>
      <w:r>
        <w:rPr>
          <w:color w:val="131313"/>
          <w:spacing w:val="40"/>
          <w:sz w:val="24"/>
        </w:rPr>
        <w:t xml:space="preserve"> </w:t>
      </w:r>
      <w:r>
        <w:rPr>
          <w:color w:val="131313"/>
          <w:sz w:val="24"/>
        </w:rPr>
        <w:t>Field Education Office on agency</w:t>
      </w:r>
      <w:r>
        <w:rPr>
          <w:color w:val="6D6D6D"/>
          <w:sz w:val="24"/>
        </w:rPr>
        <w:t>/</w:t>
      </w:r>
      <w:r>
        <w:rPr>
          <w:color w:val="131313"/>
          <w:sz w:val="24"/>
        </w:rPr>
        <w:t>organization policies and procedures.</w:t>
      </w:r>
    </w:p>
    <w:p w14:paraId="5C8945F8" w14:textId="77777777" w:rsidR="00691E44" w:rsidRDefault="00D9672C">
      <w:pPr>
        <w:pStyle w:val="Heading5"/>
        <w:spacing w:before="211"/>
        <w:ind w:left="1058"/>
        <w:jc w:val="both"/>
      </w:pPr>
      <w:bookmarkStart w:id="18" w:name="_TOC_250027"/>
      <w:r>
        <w:rPr>
          <w:color w:val="131313"/>
          <w:w w:val="105"/>
        </w:rPr>
        <w:t>The</w:t>
      </w:r>
      <w:r>
        <w:rPr>
          <w:color w:val="131313"/>
          <w:spacing w:val="4"/>
          <w:w w:val="105"/>
        </w:rPr>
        <w:t xml:space="preserve"> </w:t>
      </w:r>
      <w:r>
        <w:rPr>
          <w:color w:val="131313"/>
          <w:w w:val="105"/>
        </w:rPr>
        <w:t>Site</w:t>
      </w:r>
      <w:r>
        <w:rPr>
          <w:color w:val="131313"/>
          <w:spacing w:val="-3"/>
          <w:w w:val="105"/>
        </w:rPr>
        <w:t xml:space="preserve"> </w:t>
      </w:r>
      <w:bookmarkEnd w:id="18"/>
      <w:r>
        <w:rPr>
          <w:color w:val="131313"/>
          <w:spacing w:val="-2"/>
          <w:w w:val="105"/>
        </w:rPr>
        <w:t>Supervisor</w:t>
      </w:r>
    </w:p>
    <w:p w14:paraId="194E17DC" w14:textId="77777777" w:rsidR="00691E44" w:rsidRDefault="00D9672C">
      <w:pPr>
        <w:spacing w:before="120" w:line="254" w:lineRule="auto"/>
        <w:ind w:left="1054" w:right="1390" w:hanging="1"/>
        <w:jc w:val="both"/>
        <w:rPr>
          <w:sz w:val="24"/>
        </w:rPr>
      </w:pPr>
      <w:r>
        <w:rPr>
          <w:color w:val="131313"/>
          <w:sz w:val="24"/>
        </w:rPr>
        <w:t>The site supervisor serves as the agency</w:t>
      </w:r>
      <w:r>
        <w:rPr>
          <w:color w:val="6D6D6D"/>
          <w:sz w:val="24"/>
        </w:rPr>
        <w:t>/</w:t>
      </w:r>
      <w:r>
        <w:rPr>
          <w:color w:val="131313"/>
          <w:sz w:val="24"/>
        </w:rPr>
        <w:t>organization supervisor for the student intern.</w:t>
      </w:r>
      <w:r>
        <w:rPr>
          <w:color w:val="131313"/>
          <w:spacing w:val="40"/>
          <w:sz w:val="24"/>
        </w:rPr>
        <w:t xml:space="preserve"> </w:t>
      </w:r>
      <w:r>
        <w:rPr>
          <w:color w:val="131313"/>
          <w:sz w:val="24"/>
        </w:rPr>
        <w:t>The site supervisor is</w:t>
      </w:r>
      <w:r>
        <w:rPr>
          <w:color w:val="131313"/>
          <w:spacing w:val="-8"/>
          <w:sz w:val="24"/>
        </w:rPr>
        <w:t xml:space="preserve"> </w:t>
      </w:r>
      <w:r>
        <w:rPr>
          <w:color w:val="131313"/>
          <w:sz w:val="24"/>
        </w:rPr>
        <w:t>required to</w:t>
      </w:r>
      <w:r>
        <w:rPr>
          <w:color w:val="131313"/>
          <w:spacing w:val="-2"/>
          <w:sz w:val="24"/>
        </w:rPr>
        <w:t xml:space="preserve"> </w:t>
      </w:r>
      <w:r>
        <w:rPr>
          <w:color w:val="131313"/>
          <w:sz w:val="24"/>
        </w:rPr>
        <w:t>hold a</w:t>
      </w:r>
      <w:r>
        <w:rPr>
          <w:color w:val="131313"/>
          <w:spacing w:val="-14"/>
          <w:sz w:val="24"/>
        </w:rPr>
        <w:t xml:space="preserve"> </w:t>
      </w:r>
      <w:r>
        <w:rPr>
          <w:color w:val="131313"/>
          <w:sz w:val="24"/>
        </w:rPr>
        <w:t>Council on</w:t>
      </w:r>
      <w:r>
        <w:rPr>
          <w:color w:val="131313"/>
          <w:spacing w:val="-8"/>
          <w:sz w:val="24"/>
        </w:rPr>
        <w:t xml:space="preserve"> </w:t>
      </w:r>
      <w:r>
        <w:rPr>
          <w:color w:val="131313"/>
          <w:sz w:val="24"/>
        </w:rPr>
        <w:t>Social Work Education Master</w:t>
      </w:r>
      <w:r>
        <w:rPr>
          <w:color w:val="131313"/>
          <w:spacing w:val="-8"/>
          <w:sz w:val="24"/>
        </w:rPr>
        <w:t xml:space="preserve"> </w:t>
      </w:r>
      <w:r>
        <w:rPr>
          <w:color w:val="131313"/>
          <w:sz w:val="24"/>
        </w:rPr>
        <w:t>of</w:t>
      </w:r>
      <w:r>
        <w:rPr>
          <w:color w:val="131313"/>
          <w:spacing w:val="-10"/>
          <w:sz w:val="24"/>
        </w:rPr>
        <w:t xml:space="preserve"> </w:t>
      </w:r>
      <w:r>
        <w:rPr>
          <w:color w:val="131313"/>
          <w:sz w:val="24"/>
        </w:rPr>
        <w:t>Social Work degree with a minimum of</w:t>
      </w:r>
      <w:r>
        <w:rPr>
          <w:color w:val="131313"/>
          <w:spacing w:val="-3"/>
          <w:sz w:val="24"/>
        </w:rPr>
        <w:t xml:space="preserve"> </w:t>
      </w:r>
      <w:r>
        <w:rPr>
          <w:color w:val="131313"/>
          <w:sz w:val="24"/>
        </w:rPr>
        <w:t>two years post-master's degree professional practice experience. The</w:t>
      </w:r>
      <w:r>
        <w:rPr>
          <w:color w:val="131313"/>
          <w:spacing w:val="40"/>
          <w:sz w:val="24"/>
        </w:rPr>
        <w:t xml:space="preserve"> </w:t>
      </w:r>
      <w:r>
        <w:rPr>
          <w:color w:val="131313"/>
          <w:sz w:val="24"/>
        </w:rPr>
        <w:t>agency selects the</w:t>
      </w:r>
      <w:r>
        <w:rPr>
          <w:color w:val="131313"/>
          <w:spacing w:val="-12"/>
          <w:sz w:val="24"/>
        </w:rPr>
        <w:t xml:space="preserve"> </w:t>
      </w:r>
      <w:r>
        <w:rPr>
          <w:color w:val="131313"/>
          <w:sz w:val="24"/>
        </w:rPr>
        <w:t>site</w:t>
      </w:r>
      <w:r>
        <w:rPr>
          <w:color w:val="131313"/>
          <w:spacing w:val="-11"/>
          <w:sz w:val="24"/>
        </w:rPr>
        <w:t xml:space="preserve"> </w:t>
      </w:r>
      <w:r>
        <w:rPr>
          <w:color w:val="131313"/>
          <w:sz w:val="24"/>
        </w:rPr>
        <w:t>supervisor.</w:t>
      </w:r>
      <w:r>
        <w:rPr>
          <w:color w:val="131313"/>
          <w:spacing w:val="-4"/>
          <w:sz w:val="24"/>
        </w:rPr>
        <w:t xml:space="preserve"> </w:t>
      </w:r>
      <w:r>
        <w:rPr>
          <w:color w:val="131313"/>
          <w:sz w:val="24"/>
        </w:rPr>
        <w:t>The</w:t>
      </w:r>
      <w:r>
        <w:rPr>
          <w:color w:val="131313"/>
          <w:spacing w:val="-10"/>
          <w:sz w:val="24"/>
        </w:rPr>
        <w:t xml:space="preserve"> </w:t>
      </w:r>
      <w:r>
        <w:rPr>
          <w:color w:val="131313"/>
          <w:sz w:val="24"/>
        </w:rPr>
        <w:t>site</w:t>
      </w:r>
      <w:r>
        <w:rPr>
          <w:color w:val="131313"/>
          <w:spacing w:val="-15"/>
          <w:sz w:val="24"/>
        </w:rPr>
        <w:t xml:space="preserve"> </w:t>
      </w:r>
      <w:r>
        <w:rPr>
          <w:color w:val="131313"/>
          <w:sz w:val="24"/>
        </w:rPr>
        <w:t>supervisor must be</w:t>
      </w:r>
      <w:r>
        <w:rPr>
          <w:color w:val="131313"/>
          <w:spacing w:val="-15"/>
          <w:sz w:val="24"/>
        </w:rPr>
        <w:t xml:space="preserve"> </w:t>
      </w:r>
      <w:r>
        <w:rPr>
          <w:color w:val="131313"/>
          <w:sz w:val="24"/>
        </w:rPr>
        <w:t>an</w:t>
      </w:r>
      <w:r>
        <w:rPr>
          <w:color w:val="131313"/>
          <w:spacing w:val="-11"/>
          <w:sz w:val="24"/>
        </w:rPr>
        <w:t xml:space="preserve"> </w:t>
      </w:r>
      <w:r>
        <w:rPr>
          <w:color w:val="131313"/>
          <w:sz w:val="24"/>
        </w:rPr>
        <w:t>employee of</w:t>
      </w:r>
      <w:r>
        <w:rPr>
          <w:color w:val="131313"/>
          <w:spacing w:val="-8"/>
          <w:sz w:val="24"/>
        </w:rPr>
        <w:t xml:space="preserve"> </w:t>
      </w:r>
      <w:r>
        <w:rPr>
          <w:color w:val="131313"/>
          <w:sz w:val="24"/>
        </w:rPr>
        <w:t>an agency</w:t>
      </w:r>
      <w:r>
        <w:rPr>
          <w:color w:val="6D6D6D"/>
          <w:sz w:val="24"/>
        </w:rPr>
        <w:t>/</w:t>
      </w:r>
      <w:r>
        <w:rPr>
          <w:color w:val="131313"/>
          <w:sz w:val="24"/>
        </w:rPr>
        <w:t>organization</w:t>
      </w:r>
      <w:r>
        <w:rPr>
          <w:color w:val="131313"/>
          <w:spacing w:val="-5"/>
          <w:sz w:val="24"/>
        </w:rPr>
        <w:t xml:space="preserve"> </w:t>
      </w:r>
      <w:r>
        <w:rPr>
          <w:color w:val="131313"/>
          <w:sz w:val="24"/>
        </w:rPr>
        <w:t>and may not be a current or former supervisor of the student intern. This ensures new graduate level learning and supervision during the practicum experience. The site supervisor is expected to:</w:t>
      </w:r>
    </w:p>
    <w:p w14:paraId="63F60173" w14:textId="77777777" w:rsidR="00691E44" w:rsidRDefault="00D9672C">
      <w:pPr>
        <w:pStyle w:val="ListParagraph"/>
        <w:numPr>
          <w:ilvl w:val="0"/>
          <w:numId w:val="55"/>
        </w:numPr>
        <w:tabs>
          <w:tab w:val="left" w:pos="1796"/>
        </w:tabs>
        <w:spacing w:before="197"/>
        <w:ind w:left="1796" w:hanging="369"/>
        <w:jc w:val="left"/>
        <w:rPr>
          <w:color w:val="131313"/>
          <w:sz w:val="24"/>
        </w:rPr>
      </w:pPr>
      <w:r>
        <w:rPr>
          <w:color w:val="131313"/>
          <w:sz w:val="24"/>
        </w:rPr>
        <w:t>Provide weekly</w:t>
      </w:r>
      <w:r>
        <w:rPr>
          <w:color w:val="131313"/>
          <w:spacing w:val="-3"/>
          <w:sz w:val="24"/>
        </w:rPr>
        <w:t xml:space="preserve"> </w:t>
      </w:r>
      <w:r>
        <w:rPr>
          <w:color w:val="131313"/>
          <w:sz w:val="24"/>
        </w:rPr>
        <w:t>one</w:t>
      </w:r>
      <w:r>
        <w:rPr>
          <w:color w:val="131313"/>
          <w:spacing w:val="-7"/>
          <w:sz w:val="24"/>
        </w:rPr>
        <w:t xml:space="preserve"> </w:t>
      </w:r>
      <w:r>
        <w:rPr>
          <w:color w:val="131313"/>
          <w:sz w:val="24"/>
        </w:rPr>
        <w:t>hour supervision</w:t>
      </w:r>
      <w:r>
        <w:rPr>
          <w:color w:val="131313"/>
          <w:spacing w:val="7"/>
          <w:sz w:val="24"/>
        </w:rPr>
        <w:t xml:space="preserve"> </w:t>
      </w:r>
      <w:r>
        <w:rPr>
          <w:color w:val="131313"/>
          <w:sz w:val="24"/>
        </w:rPr>
        <w:t>to</w:t>
      </w:r>
      <w:r>
        <w:rPr>
          <w:color w:val="131313"/>
          <w:spacing w:val="-3"/>
          <w:sz w:val="24"/>
        </w:rPr>
        <w:t xml:space="preserve"> </w:t>
      </w:r>
      <w:r>
        <w:rPr>
          <w:color w:val="131313"/>
          <w:sz w:val="24"/>
        </w:rPr>
        <w:t>the</w:t>
      </w:r>
      <w:r>
        <w:rPr>
          <w:color w:val="131313"/>
          <w:spacing w:val="-9"/>
          <w:sz w:val="24"/>
        </w:rPr>
        <w:t xml:space="preserve"> </w:t>
      </w:r>
      <w:r>
        <w:rPr>
          <w:color w:val="131313"/>
          <w:sz w:val="24"/>
        </w:rPr>
        <w:t>student</w:t>
      </w:r>
      <w:r>
        <w:rPr>
          <w:color w:val="131313"/>
          <w:spacing w:val="10"/>
          <w:sz w:val="24"/>
        </w:rPr>
        <w:t xml:space="preserve"> </w:t>
      </w:r>
      <w:r>
        <w:rPr>
          <w:color w:val="131313"/>
          <w:spacing w:val="-2"/>
          <w:sz w:val="24"/>
        </w:rPr>
        <w:t>intern.</w:t>
      </w:r>
    </w:p>
    <w:p w14:paraId="6FA29142" w14:textId="77777777" w:rsidR="00691E44" w:rsidRDefault="00D9672C">
      <w:pPr>
        <w:pStyle w:val="ListParagraph"/>
        <w:numPr>
          <w:ilvl w:val="0"/>
          <w:numId w:val="55"/>
        </w:numPr>
        <w:tabs>
          <w:tab w:val="left" w:pos="1795"/>
          <w:tab w:val="left" w:pos="1797"/>
        </w:tabs>
        <w:spacing w:before="214" w:line="254" w:lineRule="auto"/>
        <w:ind w:right="1407" w:hanging="372"/>
        <w:jc w:val="both"/>
        <w:rPr>
          <w:color w:val="131313"/>
          <w:sz w:val="24"/>
        </w:rPr>
      </w:pPr>
      <w:r>
        <w:rPr>
          <w:color w:val="131313"/>
          <w:sz w:val="24"/>
        </w:rPr>
        <w:t>Collaborate</w:t>
      </w:r>
      <w:r>
        <w:rPr>
          <w:color w:val="131313"/>
          <w:spacing w:val="-6"/>
          <w:sz w:val="24"/>
        </w:rPr>
        <w:t xml:space="preserve"> </w:t>
      </w:r>
      <w:r>
        <w:rPr>
          <w:color w:val="131313"/>
          <w:sz w:val="24"/>
        </w:rPr>
        <w:t>with</w:t>
      </w:r>
      <w:r>
        <w:rPr>
          <w:color w:val="131313"/>
          <w:spacing w:val="-6"/>
          <w:sz w:val="24"/>
        </w:rPr>
        <w:t xml:space="preserve"> </w:t>
      </w:r>
      <w:r>
        <w:rPr>
          <w:color w:val="131313"/>
          <w:sz w:val="24"/>
        </w:rPr>
        <w:t>the</w:t>
      </w:r>
      <w:r>
        <w:rPr>
          <w:color w:val="131313"/>
          <w:spacing w:val="-15"/>
          <w:sz w:val="24"/>
        </w:rPr>
        <w:t xml:space="preserve"> </w:t>
      </w:r>
      <w:r>
        <w:rPr>
          <w:color w:val="131313"/>
          <w:sz w:val="24"/>
        </w:rPr>
        <w:t>student</w:t>
      </w:r>
      <w:r>
        <w:rPr>
          <w:color w:val="131313"/>
          <w:spacing w:val="-5"/>
          <w:sz w:val="24"/>
        </w:rPr>
        <w:t xml:space="preserve"> </w:t>
      </w:r>
      <w:r>
        <w:rPr>
          <w:color w:val="131313"/>
          <w:sz w:val="24"/>
        </w:rPr>
        <w:t>intern</w:t>
      </w:r>
      <w:r>
        <w:rPr>
          <w:color w:val="131313"/>
          <w:spacing w:val="-2"/>
          <w:sz w:val="24"/>
        </w:rPr>
        <w:t xml:space="preserve"> </w:t>
      </w:r>
      <w:r>
        <w:rPr>
          <w:color w:val="131313"/>
          <w:sz w:val="24"/>
        </w:rPr>
        <w:t>to</w:t>
      </w:r>
      <w:r>
        <w:rPr>
          <w:color w:val="131313"/>
          <w:spacing w:val="-15"/>
          <w:sz w:val="24"/>
        </w:rPr>
        <w:t xml:space="preserve"> </w:t>
      </w:r>
      <w:r>
        <w:rPr>
          <w:color w:val="131313"/>
          <w:sz w:val="24"/>
        </w:rPr>
        <w:t>develop</w:t>
      </w:r>
      <w:r>
        <w:rPr>
          <w:color w:val="131313"/>
          <w:spacing w:val="-10"/>
          <w:sz w:val="24"/>
        </w:rPr>
        <w:t xml:space="preserve"> </w:t>
      </w:r>
      <w:r>
        <w:rPr>
          <w:color w:val="131313"/>
          <w:sz w:val="24"/>
        </w:rPr>
        <w:t>duties,</w:t>
      </w:r>
      <w:r>
        <w:rPr>
          <w:color w:val="131313"/>
          <w:spacing w:val="-11"/>
          <w:sz w:val="24"/>
        </w:rPr>
        <w:t xml:space="preserve"> </w:t>
      </w:r>
      <w:r>
        <w:rPr>
          <w:color w:val="131313"/>
          <w:sz w:val="24"/>
        </w:rPr>
        <w:t>tasks,</w:t>
      </w:r>
      <w:r>
        <w:rPr>
          <w:color w:val="131313"/>
          <w:spacing w:val="-9"/>
          <w:sz w:val="24"/>
        </w:rPr>
        <w:t xml:space="preserve"> </w:t>
      </w:r>
      <w:r>
        <w:rPr>
          <w:color w:val="131313"/>
          <w:sz w:val="24"/>
        </w:rPr>
        <w:t>and</w:t>
      </w:r>
      <w:r>
        <w:rPr>
          <w:color w:val="131313"/>
          <w:spacing w:val="-6"/>
          <w:sz w:val="24"/>
        </w:rPr>
        <w:t xml:space="preserve"> </w:t>
      </w:r>
      <w:r>
        <w:rPr>
          <w:color w:val="131313"/>
          <w:sz w:val="24"/>
        </w:rPr>
        <w:t>activities</w:t>
      </w:r>
      <w:r>
        <w:rPr>
          <w:color w:val="131313"/>
          <w:spacing w:val="-13"/>
          <w:sz w:val="24"/>
        </w:rPr>
        <w:t xml:space="preserve"> </w:t>
      </w:r>
      <w:r>
        <w:rPr>
          <w:color w:val="131313"/>
          <w:sz w:val="24"/>
        </w:rPr>
        <w:t>for</w:t>
      </w:r>
      <w:r>
        <w:rPr>
          <w:color w:val="131313"/>
          <w:spacing w:val="-11"/>
          <w:sz w:val="24"/>
        </w:rPr>
        <w:t xml:space="preserve"> </w:t>
      </w:r>
      <w:r>
        <w:rPr>
          <w:color w:val="131313"/>
          <w:sz w:val="24"/>
        </w:rPr>
        <w:t>the</w:t>
      </w:r>
      <w:r>
        <w:rPr>
          <w:color w:val="131313"/>
          <w:spacing w:val="-15"/>
          <w:sz w:val="24"/>
        </w:rPr>
        <w:t xml:space="preserve"> </w:t>
      </w:r>
      <w:r>
        <w:rPr>
          <w:color w:val="131313"/>
          <w:sz w:val="24"/>
        </w:rPr>
        <w:t>practicum experience and aid in recording on the Learning Contract.</w:t>
      </w:r>
    </w:p>
    <w:p w14:paraId="4AAB942D" w14:textId="77777777" w:rsidR="00691E44" w:rsidRDefault="00D9672C">
      <w:pPr>
        <w:pStyle w:val="ListParagraph"/>
        <w:numPr>
          <w:ilvl w:val="0"/>
          <w:numId w:val="55"/>
        </w:numPr>
        <w:tabs>
          <w:tab w:val="left" w:pos="1800"/>
        </w:tabs>
        <w:spacing w:before="199"/>
        <w:ind w:left="1800" w:hanging="374"/>
        <w:jc w:val="left"/>
        <w:rPr>
          <w:color w:val="131313"/>
          <w:sz w:val="24"/>
        </w:rPr>
      </w:pPr>
      <w:r>
        <w:rPr>
          <w:color w:val="131313"/>
          <w:sz w:val="24"/>
        </w:rPr>
        <w:t>Demonstrate</w:t>
      </w:r>
      <w:r>
        <w:rPr>
          <w:color w:val="131313"/>
          <w:spacing w:val="2"/>
          <w:sz w:val="24"/>
        </w:rPr>
        <w:t xml:space="preserve"> </w:t>
      </w:r>
      <w:r>
        <w:rPr>
          <w:color w:val="131313"/>
          <w:sz w:val="24"/>
        </w:rPr>
        <w:t>professionalism</w:t>
      </w:r>
      <w:r>
        <w:rPr>
          <w:color w:val="131313"/>
          <w:spacing w:val="-11"/>
          <w:sz w:val="24"/>
        </w:rPr>
        <w:t xml:space="preserve"> </w:t>
      </w:r>
      <w:r>
        <w:rPr>
          <w:color w:val="131313"/>
          <w:sz w:val="24"/>
        </w:rPr>
        <w:t>in</w:t>
      </w:r>
      <w:r>
        <w:rPr>
          <w:color w:val="131313"/>
          <w:spacing w:val="-4"/>
          <w:sz w:val="24"/>
        </w:rPr>
        <w:t xml:space="preserve"> </w:t>
      </w:r>
      <w:r>
        <w:rPr>
          <w:color w:val="131313"/>
          <w:spacing w:val="-2"/>
          <w:sz w:val="24"/>
        </w:rPr>
        <w:t>practice.</w:t>
      </w:r>
    </w:p>
    <w:p w14:paraId="33605E49" w14:textId="77777777" w:rsidR="00691E44" w:rsidRDefault="00D9672C">
      <w:pPr>
        <w:pStyle w:val="ListParagraph"/>
        <w:numPr>
          <w:ilvl w:val="0"/>
          <w:numId w:val="55"/>
        </w:numPr>
        <w:tabs>
          <w:tab w:val="left" w:pos="1805"/>
        </w:tabs>
        <w:spacing w:before="214" w:line="254" w:lineRule="auto"/>
        <w:ind w:left="1805" w:right="1412" w:hanging="374"/>
        <w:jc w:val="both"/>
        <w:rPr>
          <w:color w:val="131313"/>
          <w:sz w:val="24"/>
        </w:rPr>
      </w:pPr>
      <w:r>
        <w:rPr>
          <w:color w:val="131313"/>
          <w:sz w:val="24"/>
        </w:rPr>
        <w:t xml:space="preserve">Demonstration social work knowledge, values, skills, critical thinking, and professional </w:t>
      </w:r>
      <w:r>
        <w:rPr>
          <w:color w:val="131313"/>
          <w:spacing w:val="-2"/>
          <w:sz w:val="24"/>
        </w:rPr>
        <w:t>judgement</w:t>
      </w:r>
    </w:p>
    <w:p w14:paraId="130DEB7E" w14:textId="77777777" w:rsidR="00691E44" w:rsidRDefault="00D9672C">
      <w:pPr>
        <w:pStyle w:val="ListParagraph"/>
        <w:numPr>
          <w:ilvl w:val="0"/>
          <w:numId w:val="55"/>
        </w:numPr>
        <w:tabs>
          <w:tab w:val="left" w:pos="1798"/>
          <w:tab w:val="left" w:pos="1810"/>
        </w:tabs>
        <w:spacing w:before="204" w:line="252" w:lineRule="auto"/>
        <w:ind w:left="1798" w:right="1389" w:hanging="365"/>
        <w:jc w:val="both"/>
        <w:rPr>
          <w:color w:val="131313"/>
          <w:sz w:val="24"/>
        </w:rPr>
      </w:pPr>
      <w:r>
        <w:rPr>
          <w:color w:val="131313"/>
          <w:sz w:val="24"/>
        </w:rPr>
        <w:t xml:space="preserve">Provide timely insight and feedback to encourage learning and social work practice </w:t>
      </w:r>
      <w:r>
        <w:rPr>
          <w:color w:val="131313"/>
          <w:spacing w:val="-2"/>
          <w:sz w:val="24"/>
        </w:rPr>
        <w:t>development.</w:t>
      </w:r>
    </w:p>
    <w:p w14:paraId="180FF381" w14:textId="77777777" w:rsidR="00691E44" w:rsidRDefault="00D9672C">
      <w:pPr>
        <w:pStyle w:val="ListParagraph"/>
        <w:numPr>
          <w:ilvl w:val="0"/>
          <w:numId w:val="55"/>
        </w:numPr>
        <w:tabs>
          <w:tab w:val="left" w:pos="1800"/>
          <w:tab w:val="left" w:pos="1808"/>
        </w:tabs>
        <w:spacing w:before="199" w:line="254" w:lineRule="auto"/>
        <w:ind w:left="1808" w:right="1407" w:hanging="374"/>
        <w:jc w:val="both"/>
        <w:rPr>
          <w:color w:val="131313"/>
          <w:sz w:val="24"/>
        </w:rPr>
      </w:pPr>
      <w:r>
        <w:rPr>
          <w:color w:val="131313"/>
          <w:sz w:val="24"/>
        </w:rPr>
        <w:t xml:space="preserve">Communicate professionally and openly with the student intern to support professional </w:t>
      </w:r>
      <w:r>
        <w:rPr>
          <w:color w:val="131313"/>
          <w:spacing w:val="-2"/>
          <w:sz w:val="24"/>
        </w:rPr>
        <w:t>growth.</w:t>
      </w:r>
    </w:p>
    <w:p w14:paraId="36FD4E37" w14:textId="77777777" w:rsidR="00691E44" w:rsidRDefault="00D9672C">
      <w:pPr>
        <w:pStyle w:val="ListParagraph"/>
        <w:numPr>
          <w:ilvl w:val="0"/>
          <w:numId w:val="55"/>
        </w:numPr>
        <w:tabs>
          <w:tab w:val="left" w:pos="1805"/>
        </w:tabs>
        <w:spacing w:before="198"/>
        <w:ind w:left="1805" w:hanging="364"/>
        <w:jc w:val="left"/>
        <w:rPr>
          <w:color w:val="131313"/>
          <w:sz w:val="24"/>
        </w:rPr>
      </w:pPr>
      <w:r>
        <w:rPr>
          <w:color w:val="131313"/>
          <w:sz w:val="24"/>
        </w:rPr>
        <w:t>Communicate</w:t>
      </w:r>
      <w:r>
        <w:rPr>
          <w:color w:val="131313"/>
          <w:spacing w:val="7"/>
          <w:sz w:val="24"/>
        </w:rPr>
        <w:t xml:space="preserve"> </w:t>
      </w:r>
      <w:r>
        <w:rPr>
          <w:color w:val="131313"/>
          <w:sz w:val="24"/>
        </w:rPr>
        <w:t>regularly</w:t>
      </w:r>
      <w:r>
        <w:rPr>
          <w:color w:val="131313"/>
          <w:spacing w:val="7"/>
          <w:sz w:val="24"/>
        </w:rPr>
        <w:t xml:space="preserve"> </w:t>
      </w:r>
      <w:r>
        <w:rPr>
          <w:color w:val="131313"/>
          <w:sz w:val="24"/>
        </w:rPr>
        <w:t>with</w:t>
      </w:r>
      <w:r>
        <w:rPr>
          <w:color w:val="131313"/>
          <w:spacing w:val="-6"/>
          <w:sz w:val="24"/>
        </w:rPr>
        <w:t xml:space="preserve"> </w:t>
      </w:r>
      <w:r>
        <w:rPr>
          <w:color w:val="131313"/>
          <w:sz w:val="24"/>
        </w:rPr>
        <w:t>faculty</w:t>
      </w:r>
      <w:r>
        <w:rPr>
          <w:color w:val="131313"/>
          <w:spacing w:val="-5"/>
          <w:sz w:val="24"/>
        </w:rPr>
        <w:t xml:space="preserve"> </w:t>
      </w:r>
      <w:r>
        <w:rPr>
          <w:color w:val="131313"/>
          <w:spacing w:val="-2"/>
          <w:sz w:val="24"/>
        </w:rPr>
        <w:t>liaison.</w:t>
      </w:r>
    </w:p>
    <w:p w14:paraId="2EAE7038" w14:textId="77777777" w:rsidR="00691E44" w:rsidRDefault="00D9672C">
      <w:pPr>
        <w:pStyle w:val="ListParagraph"/>
        <w:numPr>
          <w:ilvl w:val="0"/>
          <w:numId w:val="55"/>
        </w:numPr>
        <w:tabs>
          <w:tab w:val="left" w:pos="1812"/>
          <w:tab w:val="left" w:pos="1816"/>
        </w:tabs>
        <w:spacing w:before="220" w:line="254" w:lineRule="auto"/>
        <w:ind w:left="1812" w:right="1392" w:hanging="366"/>
        <w:jc w:val="both"/>
        <w:rPr>
          <w:color w:val="131313"/>
          <w:sz w:val="24"/>
        </w:rPr>
      </w:pPr>
      <w:r>
        <w:rPr>
          <w:color w:val="131313"/>
          <w:sz w:val="24"/>
        </w:rPr>
        <w:t xml:space="preserve">Provide end of the semester objective evaluation of the student intern practicum </w:t>
      </w:r>
      <w:r>
        <w:rPr>
          <w:color w:val="131313"/>
          <w:spacing w:val="-2"/>
          <w:sz w:val="24"/>
        </w:rPr>
        <w:t>experiences</w:t>
      </w:r>
    </w:p>
    <w:p w14:paraId="7513DED2" w14:textId="77777777" w:rsidR="00691E44" w:rsidRDefault="00D9672C">
      <w:pPr>
        <w:pStyle w:val="ListParagraph"/>
        <w:numPr>
          <w:ilvl w:val="0"/>
          <w:numId w:val="55"/>
        </w:numPr>
        <w:tabs>
          <w:tab w:val="left" w:pos="1816"/>
        </w:tabs>
        <w:spacing w:before="193"/>
        <w:ind w:left="1816" w:hanging="370"/>
        <w:jc w:val="left"/>
        <w:rPr>
          <w:color w:val="131313"/>
          <w:sz w:val="24"/>
        </w:rPr>
      </w:pPr>
      <w:r>
        <w:rPr>
          <w:color w:val="131313"/>
          <w:sz w:val="24"/>
        </w:rPr>
        <w:t>Be</w:t>
      </w:r>
      <w:r>
        <w:rPr>
          <w:color w:val="131313"/>
          <w:spacing w:val="-4"/>
          <w:sz w:val="24"/>
        </w:rPr>
        <w:t xml:space="preserve"> </w:t>
      </w:r>
      <w:r>
        <w:rPr>
          <w:color w:val="131313"/>
          <w:sz w:val="24"/>
        </w:rPr>
        <w:t>aware</w:t>
      </w:r>
      <w:r>
        <w:rPr>
          <w:color w:val="131313"/>
          <w:spacing w:val="-5"/>
          <w:sz w:val="24"/>
        </w:rPr>
        <w:t xml:space="preserve"> </w:t>
      </w:r>
      <w:r>
        <w:rPr>
          <w:color w:val="131313"/>
          <w:sz w:val="24"/>
        </w:rPr>
        <w:t>of</w:t>
      </w:r>
      <w:r>
        <w:rPr>
          <w:color w:val="131313"/>
          <w:spacing w:val="-4"/>
          <w:sz w:val="24"/>
        </w:rPr>
        <w:t xml:space="preserve"> </w:t>
      </w:r>
      <w:r>
        <w:rPr>
          <w:color w:val="131313"/>
          <w:sz w:val="24"/>
        </w:rPr>
        <w:t>the</w:t>
      </w:r>
      <w:r>
        <w:rPr>
          <w:color w:val="131313"/>
          <w:spacing w:val="-11"/>
          <w:sz w:val="24"/>
        </w:rPr>
        <w:t xml:space="preserve"> </w:t>
      </w:r>
      <w:r>
        <w:rPr>
          <w:color w:val="131313"/>
          <w:sz w:val="24"/>
        </w:rPr>
        <w:t>NASW</w:t>
      </w:r>
      <w:r>
        <w:rPr>
          <w:color w:val="131313"/>
          <w:spacing w:val="4"/>
          <w:sz w:val="24"/>
        </w:rPr>
        <w:t xml:space="preserve"> </w:t>
      </w:r>
      <w:r>
        <w:rPr>
          <w:color w:val="131313"/>
          <w:sz w:val="24"/>
        </w:rPr>
        <w:t>Code</w:t>
      </w:r>
      <w:r>
        <w:rPr>
          <w:color w:val="131313"/>
          <w:spacing w:val="-5"/>
          <w:sz w:val="24"/>
        </w:rPr>
        <w:t xml:space="preserve"> </w:t>
      </w:r>
      <w:r>
        <w:rPr>
          <w:color w:val="131313"/>
          <w:sz w:val="24"/>
        </w:rPr>
        <w:t>of</w:t>
      </w:r>
      <w:r>
        <w:rPr>
          <w:color w:val="131313"/>
          <w:spacing w:val="-2"/>
          <w:sz w:val="24"/>
        </w:rPr>
        <w:t xml:space="preserve"> </w:t>
      </w:r>
      <w:r>
        <w:rPr>
          <w:color w:val="131313"/>
          <w:sz w:val="24"/>
        </w:rPr>
        <w:t>Ethics,</w:t>
      </w:r>
      <w:r>
        <w:rPr>
          <w:color w:val="131313"/>
          <w:spacing w:val="5"/>
          <w:sz w:val="24"/>
        </w:rPr>
        <w:t xml:space="preserve"> </w:t>
      </w:r>
      <w:r>
        <w:rPr>
          <w:color w:val="131313"/>
          <w:sz w:val="24"/>
        </w:rPr>
        <w:t>Program's</w:t>
      </w:r>
      <w:r>
        <w:rPr>
          <w:color w:val="131313"/>
          <w:spacing w:val="14"/>
          <w:sz w:val="24"/>
        </w:rPr>
        <w:t xml:space="preserve"> </w:t>
      </w:r>
      <w:r>
        <w:rPr>
          <w:color w:val="131313"/>
          <w:sz w:val="24"/>
        </w:rPr>
        <w:t>Mission</w:t>
      </w:r>
      <w:r>
        <w:rPr>
          <w:color w:val="131313"/>
          <w:spacing w:val="12"/>
          <w:sz w:val="24"/>
        </w:rPr>
        <w:t xml:space="preserve"> </w:t>
      </w:r>
      <w:r>
        <w:rPr>
          <w:color w:val="131313"/>
          <w:sz w:val="24"/>
        </w:rPr>
        <w:t>and Goals,</w:t>
      </w:r>
      <w:r>
        <w:rPr>
          <w:color w:val="131313"/>
          <w:spacing w:val="-5"/>
          <w:sz w:val="24"/>
        </w:rPr>
        <w:t xml:space="preserve"> </w:t>
      </w:r>
      <w:r>
        <w:rPr>
          <w:color w:val="131313"/>
          <w:sz w:val="24"/>
        </w:rPr>
        <w:t>and</w:t>
      </w:r>
      <w:r>
        <w:rPr>
          <w:color w:val="131313"/>
          <w:spacing w:val="-2"/>
          <w:sz w:val="24"/>
        </w:rPr>
        <w:t xml:space="preserve"> Specialization</w:t>
      </w:r>
    </w:p>
    <w:p w14:paraId="16580D43" w14:textId="77777777" w:rsidR="00691E44" w:rsidRDefault="00D9672C">
      <w:pPr>
        <w:pStyle w:val="ListParagraph"/>
        <w:numPr>
          <w:ilvl w:val="0"/>
          <w:numId w:val="55"/>
        </w:numPr>
        <w:tabs>
          <w:tab w:val="left" w:pos="1819"/>
        </w:tabs>
        <w:spacing w:before="220"/>
        <w:ind w:left="1819" w:hanging="368"/>
        <w:jc w:val="left"/>
        <w:rPr>
          <w:color w:val="131313"/>
          <w:sz w:val="24"/>
        </w:rPr>
      </w:pPr>
      <w:r>
        <w:rPr>
          <w:color w:val="131313"/>
          <w:sz w:val="24"/>
        </w:rPr>
        <w:t>Serve</w:t>
      </w:r>
      <w:r>
        <w:rPr>
          <w:color w:val="131313"/>
          <w:spacing w:val="-13"/>
          <w:sz w:val="24"/>
        </w:rPr>
        <w:t xml:space="preserve"> </w:t>
      </w:r>
      <w:r>
        <w:rPr>
          <w:color w:val="131313"/>
          <w:sz w:val="24"/>
        </w:rPr>
        <w:t>as</w:t>
      </w:r>
      <w:r>
        <w:rPr>
          <w:color w:val="131313"/>
          <w:spacing w:val="-9"/>
          <w:sz w:val="24"/>
        </w:rPr>
        <w:t xml:space="preserve"> </w:t>
      </w:r>
      <w:r>
        <w:rPr>
          <w:color w:val="131313"/>
          <w:sz w:val="24"/>
        </w:rPr>
        <w:t>a</w:t>
      </w:r>
      <w:r>
        <w:rPr>
          <w:color w:val="131313"/>
          <w:spacing w:val="-3"/>
          <w:sz w:val="24"/>
        </w:rPr>
        <w:t xml:space="preserve"> </w:t>
      </w:r>
      <w:r>
        <w:rPr>
          <w:color w:val="131313"/>
          <w:sz w:val="24"/>
        </w:rPr>
        <w:t>professional</w:t>
      </w:r>
      <w:r>
        <w:rPr>
          <w:color w:val="131313"/>
          <w:spacing w:val="19"/>
          <w:sz w:val="24"/>
        </w:rPr>
        <w:t xml:space="preserve"> </w:t>
      </w:r>
      <w:r>
        <w:rPr>
          <w:color w:val="131313"/>
          <w:sz w:val="24"/>
        </w:rPr>
        <w:t>mentor</w:t>
      </w:r>
      <w:r>
        <w:rPr>
          <w:color w:val="131313"/>
          <w:spacing w:val="6"/>
          <w:sz w:val="24"/>
        </w:rPr>
        <w:t xml:space="preserve"> </w:t>
      </w:r>
      <w:r>
        <w:rPr>
          <w:color w:val="131313"/>
          <w:sz w:val="24"/>
        </w:rPr>
        <w:t>and</w:t>
      </w:r>
      <w:r>
        <w:rPr>
          <w:color w:val="131313"/>
          <w:spacing w:val="1"/>
          <w:sz w:val="24"/>
        </w:rPr>
        <w:t xml:space="preserve"> </w:t>
      </w:r>
      <w:r>
        <w:rPr>
          <w:color w:val="131313"/>
          <w:sz w:val="24"/>
        </w:rPr>
        <w:t>model</w:t>
      </w:r>
      <w:r>
        <w:rPr>
          <w:color w:val="131313"/>
          <w:spacing w:val="12"/>
          <w:sz w:val="24"/>
        </w:rPr>
        <w:t xml:space="preserve"> </w:t>
      </w:r>
      <w:r>
        <w:rPr>
          <w:color w:val="131313"/>
          <w:sz w:val="24"/>
        </w:rPr>
        <w:t>behavior</w:t>
      </w:r>
      <w:r>
        <w:rPr>
          <w:color w:val="131313"/>
          <w:spacing w:val="3"/>
          <w:sz w:val="24"/>
        </w:rPr>
        <w:t xml:space="preserve"> </w:t>
      </w:r>
      <w:r>
        <w:rPr>
          <w:color w:val="131313"/>
          <w:sz w:val="24"/>
        </w:rPr>
        <w:t>outlined</w:t>
      </w:r>
      <w:r>
        <w:rPr>
          <w:color w:val="131313"/>
          <w:spacing w:val="9"/>
          <w:sz w:val="24"/>
        </w:rPr>
        <w:t xml:space="preserve"> </w:t>
      </w:r>
      <w:r>
        <w:rPr>
          <w:color w:val="131313"/>
          <w:sz w:val="24"/>
        </w:rPr>
        <w:t>in the</w:t>
      </w:r>
      <w:r>
        <w:rPr>
          <w:color w:val="131313"/>
          <w:spacing w:val="-7"/>
          <w:sz w:val="24"/>
        </w:rPr>
        <w:t xml:space="preserve"> </w:t>
      </w:r>
      <w:r>
        <w:rPr>
          <w:color w:val="131313"/>
          <w:sz w:val="24"/>
        </w:rPr>
        <w:t>NASW</w:t>
      </w:r>
      <w:r>
        <w:rPr>
          <w:color w:val="131313"/>
          <w:spacing w:val="3"/>
          <w:sz w:val="24"/>
        </w:rPr>
        <w:t xml:space="preserve"> </w:t>
      </w:r>
      <w:r>
        <w:rPr>
          <w:color w:val="131313"/>
          <w:sz w:val="24"/>
        </w:rPr>
        <w:t>Code</w:t>
      </w:r>
      <w:r>
        <w:rPr>
          <w:color w:val="131313"/>
          <w:spacing w:val="-12"/>
          <w:sz w:val="24"/>
        </w:rPr>
        <w:t xml:space="preserve"> </w:t>
      </w:r>
      <w:r>
        <w:rPr>
          <w:color w:val="131313"/>
          <w:sz w:val="24"/>
        </w:rPr>
        <w:t>of</w:t>
      </w:r>
      <w:r>
        <w:rPr>
          <w:color w:val="131313"/>
          <w:spacing w:val="-5"/>
          <w:sz w:val="24"/>
        </w:rPr>
        <w:t xml:space="preserve"> </w:t>
      </w:r>
      <w:r>
        <w:rPr>
          <w:color w:val="131313"/>
          <w:spacing w:val="-2"/>
          <w:sz w:val="24"/>
        </w:rPr>
        <w:t>Ethics</w:t>
      </w:r>
    </w:p>
    <w:p w14:paraId="4B017744" w14:textId="77777777" w:rsidR="00691E44" w:rsidRDefault="00D9672C">
      <w:pPr>
        <w:pStyle w:val="ListParagraph"/>
        <w:numPr>
          <w:ilvl w:val="0"/>
          <w:numId w:val="55"/>
        </w:numPr>
        <w:tabs>
          <w:tab w:val="left" w:pos="1820"/>
        </w:tabs>
        <w:spacing w:before="214"/>
        <w:ind w:left="1820" w:hanging="369"/>
        <w:jc w:val="left"/>
        <w:rPr>
          <w:color w:val="131313"/>
          <w:sz w:val="24"/>
        </w:rPr>
      </w:pPr>
      <w:r>
        <w:rPr>
          <w:color w:val="131313"/>
          <w:sz w:val="24"/>
        </w:rPr>
        <w:t>Participate</w:t>
      </w:r>
      <w:r>
        <w:rPr>
          <w:color w:val="131313"/>
          <w:spacing w:val="-4"/>
          <w:sz w:val="24"/>
        </w:rPr>
        <w:t xml:space="preserve"> </w:t>
      </w:r>
      <w:r>
        <w:rPr>
          <w:color w:val="131313"/>
          <w:sz w:val="24"/>
        </w:rPr>
        <w:t>in</w:t>
      </w:r>
      <w:r>
        <w:rPr>
          <w:color w:val="131313"/>
          <w:spacing w:val="-3"/>
          <w:sz w:val="24"/>
        </w:rPr>
        <w:t xml:space="preserve"> </w:t>
      </w:r>
      <w:r>
        <w:rPr>
          <w:color w:val="131313"/>
          <w:sz w:val="24"/>
        </w:rPr>
        <w:t>the</w:t>
      </w:r>
      <w:r>
        <w:rPr>
          <w:color w:val="131313"/>
          <w:spacing w:val="-15"/>
          <w:sz w:val="24"/>
        </w:rPr>
        <w:t xml:space="preserve"> </w:t>
      </w:r>
      <w:r>
        <w:rPr>
          <w:color w:val="131313"/>
          <w:sz w:val="24"/>
        </w:rPr>
        <w:t>site</w:t>
      </w:r>
      <w:r>
        <w:rPr>
          <w:color w:val="131313"/>
          <w:spacing w:val="-15"/>
          <w:sz w:val="24"/>
        </w:rPr>
        <w:t xml:space="preserve"> </w:t>
      </w:r>
      <w:r>
        <w:rPr>
          <w:color w:val="131313"/>
          <w:sz w:val="24"/>
        </w:rPr>
        <w:t>visit</w:t>
      </w:r>
      <w:r>
        <w:rPr>
          <w:color w:val="131313"/>
          <w:spacing w:val="7"/>
          <w:sz w:val="24"/>
        </w:rPr>
        <w:t xml:space="preserve"> </w:t>
      </w:r>
      <w:r>
        <w:rPr>
          <w:color w:val="131313"/>
          <w:sz w:val="24"/>
        </w:rPr>
        <w:t>to</w:t>
      </w:r>
      <w:r>
        <w:rPr>
          <w:color w:val="131313"/>
          <w:spacing w:val="-9"/>
          <w:sz w:val="24"/>
        </w:rPr>
        <w:t xml:space="preserve"> </w:t>
      </w:r>
      <w:r>
        <w:rPr>
          <w:color w:val="131313"/>
          <w:sz w:val="24"/>
        </w:rPr>
        <w:t>promote</w:t>
      </w:r>
      <w:r>
        <w:rPr>
          <w:color w:val="131313"/>
          <w:spacing w:val="-1"/>
          <w:sz w:val="24"/>
        </w:rPr>
        <w:t xml:space="preserve"> </w:t>
      </w:r>
      <w:r>
        <w:rPr>
          <w:color w:val="131313"/>
          <w:sz w:val="24"/>
        </w:rPr>
        <w:t>student</w:t>
      </w:r>
      <w:r>
        <w:rPr>
          <w:color w:val="131313"/>
          <w:spacing w:val="7"/>
          <w:sz w:val="24"/>
        </w:rPr>
        <w:t xml:space="preserve"> </w:t>
      </w:r>
      <w:r>
        <w:rPr>
          <w:color w:val="131313"/>
          <w:sz w:val="24"/>
        </w:rPr>
        <w:t>intern</w:t>
      </w:r>
      <w:r>
        <w:rPr>
          <w:color w:val="131313"/>
          <w:spacing w:val="6"/>
          <w:sz w:val="24"/>
        </w:rPr>
        <w:t xml:space="preserve"> </w:t>
      </w:r>
      <w:r>
        <w:rPr>
          <w:color w:val="131313"/>
          <w:sz w:val="24"/>
        </w:rPr>
        <w:t>professional</w:t>
      </w:r>
      <w:r>
        <w:rPr>
          <w:color w:val="131313"/>
          <w:spacing w:val="13"/>
          <w:sz w:val="24"/>
        </w:rPr>
        <w:t xml:space="preserve"> </w:t>
      </w:r>
      <w:r>
        <w:rPr>
          <w:color w:val="131313"/>
          <w:spacing w:val="-2"/>
          <w:sz w:val="24"/>
        </w:rPr>
        <w:t>development.</w:t>
      </w:r>
    </w:p>
    <w:p w14:paraId="124940D3" w14:textId="77777777" w:rsidR="00691E44" w:rsidRDefault="00D9672C">
      <w:pPr>
        <w:spacing w:before="228"/>
        <w:ind w:left="1086"/>
        <w:jc w:val="both"/>
        <w:rPr>
          <w:b/>
          <w:sz w:val="23"/>
        </w:rPr>
      </w:pPr>
      <w:r>
        <w:rPr>
          <w:b/>
          <w:color w:val="131313"/>
          <w:w w:val="105"/>
          <w:sz w:val="23"/>
        </w:rPr>
        <w:t>The</w:t>
      </w:r>
      <w:r>
        <w:rPr>
          <w:b/>
          <w:color w:val="131313"/>
          <w:spacing w:val="2"/>
          <w:w w:val="105"/>
          <w:sz w:val="23"/>
        </w:rPr>
        <w:t xml:space="preserve"> </w:t>
      </w:r>
      <w:r>
        <w:rPr>
          <w:b/>
          <w:color w:val="131313"/>
          <w:w w:val="105"/>
          <w:sz w:val="23"/>
        </w:rPr>
        <w:t>Student</w:t>
      </w:r>
      <w:r>
        <w:rPr>
          <w:b/>
          <w:color w:val="131313"/>
          <w:spacing w:val="9"/>
          <w:w w:val="105"/>
          <w:sz w:val="23"/>
        </w:rPr>
        <w:t xml:space="preserve"> </w:t>
      </w:r>
      <w:r>
        <w:rPr>
          <w:b/>
          <w:color w:val="131313"/>
          <w:spacing w:val="-2"/>
          <w:w w:val="105"/>
          <w:sz w:val="23"/>
        </w:rPr>
        <w:t>Intern</w:t>
      </w:r>
    </w:p>
    <w:p w14:paraId="1F489F51" w14:textId="77777777" w:rsidR="00691E44" w:rsidRDefault="00D9672C">
      <w:pPr>
        <w:pStyle w:val="Heading4"/>
        <w:spacing w:before="121"/>
        <w:ind w:left="1088"/>
        <w:jc w:val="both"/>
      </w:pPr>
      <w:r>
        <w:rPr>
          <w:color w:val="131313"/>
        </w:rPr>
        <w:t>The</w:t>
      </w:r>
      <w:r>
        <w:rPr>
          <w:color w:val="131313"/>
          <w:spacing w:val="-10"/>
        </w:rPr>
        <w:t xml:space="preserve"> </w:t>
      </w:r>
      <w:r>
        <w:rPr>
          <w:color w:val="131313"/>
        </w:rPr>
        <w:t>student</w:t>
      </w:r>
      <w:r>
        <w:rPr>
          <w:color w:val="131313"/>
          <w:spacing w:val="11"/>
        </w:rPr>
        <w:t xml:space="preserve"> </w:t>
      </w:r>
      <w:r>
        <w:rPr>
          <w:color w:val="131313"/>
        </w:rPr>
        <w:t>intern</w:t>
      </w:r>
      <w:r>
        <w:rPr>
          <w:color w:val="131313"/>
          <w:spacing w:val="2"/>
        </w:rPr>
        <w:t xml:space="preserve"> </w:t>
      </w:r>
      <w:r>
        <w:rPr>
          <w:color w:val="131313"/>
        </w:rPr>
        <w:t>is</w:t>
      </w:r>
      <w:r>
        <w:rPr>
          <w:color w:val="131313"/>
          <w:spacing w:val="-9"/>
        </w:rPr>
        <w:t xml:space="preserve"> </w:t>
      </w:r>
      <w:r>
        <w:rPr>
          <w:color w:val="131313"/>
        </w:rPr>
        <w:t>responsible</w:t>
      </w:r>
      <w:r>
        <w:rPr>
          <w:color w:val="131313"/>
          <w:spacing w:val="14"/>
        </w:rPr>
        <w:t xml:space="preserve"> </w:t>
      </w:r>
      <w:r>
        <w:rPr>
          <w:color w:val="131313"/>
        </w:rPr>
        <w:t>for</w:t>
      </w:r>
      <w:r>
        <w:rPr>
          <w:color w:val="131313"/>
          <w:spacing w:val="-7"/>
        </w:rPr>
        <w:t xml:space="preserve"> </w:t>
      </w:r>
      <w:r>
        <w:rPr>
          <w:color w:val="131313"/>
        </w:rPr>
        <w:t>engaging</w:t>
      </w:r>
      <w:r>
        <w:rPr>
          <w:color w:val="131313"/>
          <w:spacing w:val="2"/>
        </w:rPr>
        <w:t xml:space="preserve"> </w:t>
      </w:r>
      <w:r>
        <w:rPr>
          <w:color w:val="131313"/>
        </w:rPr>
        <w:t>in</w:t>
      </w:r>
      <w:r>
        <w:rPr>
          <w:color w:val="131313"/>
          <w:spacing w:val="3"/>
        </w:rPr>
        <w:t xml:space="preserve"> </w:t>
      </w:r>
      <w:r>
        <w:rPr>
          <w:color w:val="131313"/>
        </w:rPr>
        <w:t>the</w:t>
      </w:r>
      <w:r>
        <w:rPr>
          <w:color w:val="131313"/>
          <w:spacing w:val="-10"/>
        </w:rPr>
        <w:t xml:space="preserve"> </w:t>
      </w:r>
      <w:r>
        <w:rPr>
          <w:color w:val="131313"/>
        </w:rPr>
        <w:t>learning</w:t>
      </w:r>
      <w:r>
        <w:rPr>
          <w:color w:val="131313"/>
          <w:spacing w:val="-11"/>
        </w:rPr>
        <w:t xml:space="preserve"> </w:t>
      </w:r>
      <w:r>
        <w:rPr>
          <w:color w:val="131313"/>
        </w:rPr>
        <w:t>opportunities</w:t>
      </w:r>
      <w:r>
        <w:rPr>
          <w:color w:val="131313"/>
          <w:spacing w:val="25"/>
        </w:rPr>
        <w:t xml:space="preserve"> </w:t>
      </w:r>
      <w:r>
        <w:rPr>
          <w:color w:val="131313"/>
        </w:rPr>
        <w:t>provided</w:t>
      </w:r>
      <w:r>
        <w:rPr>
          <w:color w:val="131313"/>
          <w:spacing w:val="11"/>
        </w:rPr>
        <w:t xml:space="preserve"> </w:t>
      </w:r>
      <w:r>
        <w:rPr>
          <w:color w:val="131313"/>
        </w:rPr>
        <w:t>by</w:t>
      </w:r>
      <w:r>
        <w:rPr>
          <w:color w:val="131313"/>
          <w:spacing w:val="-9"/>
        </w:rPr>
        <w:t xml:space="preserve"> </w:t>
      </w:r>
      <w:r>
        <w:rPr>
          <w:color w:val="131313"/>
          <w:spacing w:val="-5"/>
        </w:rPr>
        <w:t>the</w:t>
      </w:r>
    </w:p>
    <w:p w14:paraId="4014B6E6" w14:textId="77777777" w:rsidR="00691E44" w:rsidRDefault="00691E44">
      <w:pPr>
        <w:jc w:val="both"/>
        <w:sectPr w:rsidR="00691E44">
          <w:footerReference w:type="default" r:id="rId40"/>
          <w:pgSz w:w="12240" w:h="15840"/>
          <w:pgMar w:top="1480" w:right="120" w:bottom="1280" w:left="260" w:header="0" w:footer="1081" w:gutter="0"/>
          <w:pgNumType w:start="45"/>
          <w:cols w:space="720"/>
        </w:sectPr>
      </w:pPr>
    </w:p>
    <w:p w14:paraId="75B9728A" w14:textId="77777777" w:rsidR="00691E44" w:rsidRDefault="00D9672C">
      <w:pPr>
        <w:pStyle w:val="BodyText"/>
        <w:spacing w:before="73" w:line="264" w:lineRule="auto"/>
        <w:ind w:left="1348" w:right="1253" w:firstLine="8"/>
      </w:pPr>
      <w:r>
        <w:rPr>
          <w:color w:val="232323"/>
          <w:w w:val="105"/>
        </w:rPr>
        <w:lastRenderedPageBreak/>
        <w:t>agency</w:t>
      </w:r>
      <w:r>
        <w:rPr>
          <w:color w:val="999999"/>
          <w:w w:val="105"/>
        </w:rPr>
        <w:t>/</w:t>
      </w:r>
      <w:r>
        <w:rPr>
          <w:color w:val="232323"/>
          <w:w w:val="105"/>
        </w:rPr>
        <w:t>organization.</w:t>
      </w:r>
      <w:r>
        <w:rPr>
          <w:color w:val="232323"/>
          <w:spacing w:val="-7"/>
          <w:w w:val="105"/>
        </w:rPr>
        <w:t xml:space="preserve"> </w:t>
      </w:r>
      <w:r>
        <w:rPr>
          <w:color w:val="232323"/>
          <w:w w:val="105"/>
        </w:rPr>
        <w:t>Practice experience in a real-world agency</w:t>
      </w:r>
      <w:r>
        <w:rPr>
          <w:color w:val="999999"/>
          <w:w w:val="105"/>
        </w:rPr>
        <w:t>/</w:t>
      </w:r>
      <w:r>
        <w:rPr>
          <w:color w:val="232323"/>
          <w:w w:val="105"/>
        </w:rPr>
        <w:t>organization</w:t>
      </w:r>
      <w:r>
        <w:rPr>
          <w:color w:val="232323"/>
          <w:spacing w:val="-2"/>
          <w:w w:val="105"/>
        </w:rPr>
        <w:t xml:space="preserve"> </w:t>
      </w:r>
      <w:r>
        <w:rPr>
          <w:color w:val="232323"/>
          <w:w w:val="105"/>
        </w:rPr>
        <w:t>provides the student intern</w:t>
      </w:r>
      <w:r>
        <w:rPr>
          <w:color w:val="232323"/>
          <w:spacing w:val="-5"/>
          <w:w w:val="105"/>
        </w:rPr>
        <w:t xml:space="preserve"> </w:t>
      </w:r>
      <w:r>
        <w:rPr>
          <w:color w:val="232323"/>
          <w:w w:val="105"/>
        </w:rPr>
        <w:t>the</w:t>
      </w:r>
      <w:r>
        <w:rPr>
          <w:color w:val="232323"/>
          <w:spacing w:val="-8"/>
          <w:w w:val="105"/>
        </w:rPr>
        <w:t xml:space="preserve"> </w:t>
      </w:r>
      <w:r>
        <w:rPr>
          <w:color w:val="232323"/>
          <w:w w:val="105"/>
        </w:rPr>
        <w:t>opportunities</w:t>
      </w:r>
      <w:r>
        <w:rPr>
          <w:color w:val="232323"/>
          <w:spacing w:val="19"/>
          <w:w w:val="105"/>
        </w:rPr>
        <w:t xml:space="preserve"> </w:t>
      </w:r>
      <w:r>
        <w:rPr>
          <w:color w:val="232323"/>
          <w:w w:val="105"/>
        </w:rPr>
        <w:t>to</w:t>
      </w:r>
      <w:r>
        <w:rPr>
          <w:color w:val="232323"/>
          <w:spacing w:val="-12"/>
          <w:w w:val="105"/>
        </w:rPr>
        <w:t xml:space="preserve"> </w:t>
      </w:r>
      <w:r>
        <w:rPr>
          <w:color w:val="232323"/>
          <w:w w:val="105"/>
        </w:rPr>
        <w:t>explore, apply, and</w:t>
      </w:r>
      <w:r>
        <w:rPr>
          <w:color w:val="232323"/>
          <w:spacing w:val="-2"/>
          <w:w w:val="105"/>
        </w:rPr>
        <w:t xml:space="preserve"> </w:t>
      </w:r>
      <w:r>
        <w:rPr>
          <w:color w:val="232323"/>
          <w:w w:val="105"/>
        </w:rPr>
        <w:t>demonstrate social work</w:t>
      </w:r>
      <w:r>
        <w:rPr>
          <w:color w:val="232323"/>
          <w:spacing w:val="-2"/>
          <w:w w:val="105"/>
        </w:rPr>
        <w:t xml:space="preserve"> </w:t>
      </w:r>
      <w:r>
        <w:rPr>
          <w:color w:val="232323"/>
          <w:w w:val="105"/>
        </w:rPr>
        <w:t>knowledge, values,</w:t>
      </w:r>
      <w:r>
        <w:rPr>
          <w:color w:val="232323"/>
          <w:spacing w:val="-16"/>
          <w:w w:val="105"/>
        </w:rPr>
        <w:t xml:space="preserve"> </w:t>
      </w:r>
      <w:r>
        <w:rPr>
          <w:color w:val="232323"/>
          <w:w w:val="105"/>
        </w:rPr>
        <w:t>skills,</w:t>
      </w:r>
      <w:r>
        <w:rPr>
          <w:color w:val="232323"/>
          <w:spacing w:val="-15"/>
          <w:w w:val="105"/>
        </w:rPr>
        <w:t xml:space="preserve"> </w:t>
      </w:r>
      <w:r>
        <w:rPr>
          <w:color w:val="232323"/>
          <w:w w:val="105"/>
        </w:rPr>
        <w:t>and</w:t>
      </w:r>
      <w:r>
        <w:rPr>
          <w:color w:val="232323"/>
          <w:spacing w:val="-15"/>
          <w:w w:val="105"/>
        </w:rPr>
        <w:t xml:space="preserve"> </w:t>
      </w:r>
      <w:r>
        <w:rPr>
          <w:color w:val="232323"/>
          <w:w w:val="105"/>
        </w:rPr>
        <w:t>cognitive</w:t>
      </w:r>
      <w:r>
        <w:rPr>
          <w:color w:val="232323"/>
          <w:spacing w:val="-11"/>
          <w:w w:val="105"/>
        </w:rPr>
        <w:t xml:space="preserve"> </w:t>
      </w:r>
      <w:r>
        <w:rPr>
          <w:color w:val="232323"/>
          <w:w w:val="105"/>
        </w:rPr>
        <w:t>and</w:t>
      </w:r>
      <w:r>
        <w:rPr>
          <w:color w:val="232323"/>
          <w:spacing w:val="-12"/>
          <w:w w:val="105"/>
        </w:rPr>
        <w:t xml:space="preserve"> </w:t>
      </w:r>
      <w:r>
        <w:rPr>
          <w:color w:val="232323"/>
          <w:w w:val="105"/>
        </w:rPr>
        <w:t>affective</w:t>
      </w:r>
      <w:r>
        <w:rPr>
          <w:color w:val="232323"/>
          <w:spacing w:val="-1"/>
          <w:w w:val="105"/>
        </w:rPr>
        <w:t xml:space="preserve"> </w:t>
      </w:r>
      <w:r>
        <w:rPr>
          <w:color w:val="232323"/>
          <w:w w:val="105"/>
        </w:rPr>
        <w:t>processes</w:t>
      </w:r>
      <w:r>
        <w:rPr>
          <w:color w:val="232323"/>
          <w:spacing w:val="-2"/>
          <w:w w:val="105"/>
        </w:rPr>
        <w:t xml:space="preserve"> </w:t>
      </w:r>
      <w:r>
        <w:rPr>
          <w:color w:val="232323"/>
          <w:w w:val="105"/>
        </w:rPr>
        <w:t>in</w:t>
      </w:r>
      <w:r>
        <w:rPr>
          <w:color w:val="232323"/>
          <w:spacing w:val="-8"/>
          <w:w w:val="105"/>
        </w:rPr>
        <w:t xml:space="preserve"> </w:t>
      </w:r>
      <w:r>
        <w:rPr>
          <w:color w:val="232323"/>
          <w:w w:val="105"/>
        </w:rPr>
        <w:t>practicum setting.</w:t>
      </w:r>
      <w:r>
        <w:rPr>
          <w:color w:val="232323"/>
          <w:spacing w:val="-8"/>
          <w:w w:val="105"/>
        </w:rPr>
        <w:t xml:space="preserve"> </w:t>
      </w:r>
      <w:r>
        <w:rPr>
          <w:color w:val="232323"/>
          <w:w w:val="105"/>
        </w:rPr>
        <w:t>The</w:t>
      </w:r>
      <w:r>
        <w:rPr>
          <w:color w:val="232323"/>
          <w:spacing w:val="-16"/>
          <w:w w:val="105"/>
        </w:rPr>
        <w:t xml:space="preserve"> </w:t>
      </w:r>
      <w:r>
        <w:rPr>
          <w:color w:val="232323"/>
          <w:w w:val="105"/>
        </w:rPr>
        <w:t>student</w:t>
      </w:r>
      <w:r>
        <w:rPr>
          <w:color w:val="232323"/>
          <w:spacing w:val="-4"/>
          <w:w w:val="105"/>
        </w:rPr>
        <w:t xml:space="preserve"> </w:t>
      </w:r>
      <w:r>
        <w:rPr>
          <w:color w:val="232323"/>
          <w:w w:val="105"/>
        </w:rPr>
        <w:t>intern</w:t>
      </w:r>
      <w:r>
        <w:rPr>
          <w:color w:val="232323"/>
          <w:spacing w:val="-11"/>
          <w:w w:val="105"/>
        </w:rPr>
        <w:t xml:space="preserve"> </w:t>
      </w:r>
      <w:r>
        <w:rPr>
          <w:color w:val="232323"/>
          <w:w w:val="105"/>
        </w:rPr>
        <w:t>is expected to:</w:t>
      </w:r>
    </w:p>
    <w:p w14:paraId="666C01EE" w14:textId="77777777" w:rsidR="00691E44" w:rsidRDefault="00D9672C">
      <w:pPr>
        <w:pStyle w:val="ListParagraph"/>
        <w:numPr>
          <w:ilvl w:val="1"/>
          <w:numId w:val="55"/>
        </w:numPr>
        <w:tabs>
          <w:tab w:val="left" w:pos="2066"/>
        </w:tabs>
        <w:spacing w:before="198"/>
        <w:ind w:left="2066" w:hanging="349"/>
        <w:rPr>
          <w:sz w:val="23"/>
        </w:rPr>
      </w:pPr>
      <w:r>
        <w:rPr>
          <w:color w:val="232323"/>
          <w:sz w:val="23"/>
        </w:rPr>
        <w:t>Complete</w:t>
      </w:r>
      <w:r>
        <w:rPr>
          <w:color w:val="232323"/>
          <w:spacing w:val="25"/>
          <w:sz w:val="23"/>
        </w:rPr>
        <w:t xml:space="preserve"> </w:t>
      </w:r>
      <w:r>
        <w:rPr>
          <w:color w:val="232323"/>
          <w:sz w:val="23"/>
        </w:rPr>
        <w:t>the</w:t>
      </w:r>
      <w:r>
        <w:rPr>
          <w:color w:val="232323"/>
          <w:spacing w:val="8"/>
          <w:sz w:val="23"/>
        </w:rPr>
        <w:t xml:space="preserve"> </w:t>
      </w:r>
      <w:r>
        <w:rPr>
          <w:color w:val="232323"/>
          <w:sz w:val="23"/>
        </w:rPr>
        <w:t>required</w:t>
      </w:r>
      <w:r>
        <w:rPr>
          <w:color w:val="232323"/>
          <w:spacing w:val="39"/>
          <w:sz w:val="23"/>
        </w:rPr>
        <w:t xml:space="preserve"> </w:t>
      </w:r>
      <w:r>
        <w:rPr>
          <w:color w:val="232323"/>
          <w:sz w:val="23"/>
        </w:rPr>
        <w:t>practicum</w:t>
      </w:r>
      <w:r>
        <w:rPr>
          <w:color w:val="232323"/>
          <w:spacing w:val="39"/>
          <w:sz w:val="23"/>
        </w:rPr>
        <w:t xml:space="preserve"> </w:t>
      </w:r>
      <w:r>
        <w:rPr>
          <w:color w:val="232323"/>
          <w:sz w:val="23"/>
        </w:rPr>
        <w:t>hours</w:t>
      </w:r>
      <w:r>
        <w:rPr>
          <w:color w:val="232323"/>
          <w:spacing w:val="25"/>
          <w:sz w:val="23"/>
        </w:rPr>
        <w:t xml:space="preserve"> </w:t>
      </w:r>
      <w:r>
        <w:rPr>
          <w:color w:val="232323"/>
          <w:sz w:val="23"/>
        </w:rPr>
        <w:t>in</w:t>
      </w:r>
      <w:r>
        <w:rPr>
          <w:color w:val="232323"/>
          <w:spacing w:val="21"/>
          <w:sz w:val="23"/>
        </w:rPr>
        <w:t xml:space="preserve"> </w:t>
      </w:r>
      <w:r>
        <w:rPr>
          <w:color w:val="232323"/>
          <w:sz w:val="23"/>
        </w:rPr>
        <w:t>each</w:t>
      </w:r>
      <w:r>
        <w:rPr>
          <w:color w:val="232323"/>
          <w:spacing w:val="21"/>
          <w:sz w:val="23"/>
        </w:rPr>
        <w:t xml:space="preserve"> </w:t>
      </w:r>
      <w:r>
        <w:rPr>
          <w:color w:val="232323"/>
          <w:sz w:val="23"/>
        </w:rPr>
        <w:t>semester</w:t>
      </w:r>
      <w:r>
        <w:rPr>
          <w:color w:val="232323"/>
          <w:spacing w:val="17"/>
          <w:sz w:val="23"/>
        </w:rPr>
        <w:t xml:space="preserve"> </w:t>
      </w:r>
      <w:r>
        <w:rPr>
          <w:color w:val="232323"/>
          <w:sz w:val="23"/>
        </w:rPr>
        <w:t>of</w:t>
      </w:r>
      <w:r>
        <w:rPr>
          <w:color w:val="232323"/>
          <w:spacing w:val="9"/>
          <w:sz w:val="23"/>
        </w:rPr>
        <w:t xml:space="preserve"> </w:t>
      </w:r>
      <w:r>
        <w:rPr>
          <w:color w:val="232323"/>
          <w:sz w:val="23"/>
        </w:rPr>
        <w:t>the</w:t>
      </w:r>
      <w:r>
        <w:rPr>
          <w:color w:val="232323"/>
          <w:spacing w:val="4"/>
          <w:sz w:val="23"/>
        </w:rPr>
        <w:t xml:space="preserve"> </w:t>
      </w:r>
      <w:r>
        <w:rPr>
          <w:color w:val="232323"/>
          <w:spacing w:val="-2"/>
          <w:sz w:val="23"/>
        </w:rPr>
        <w:t>practicum.</w:t>
      </w:r>
    </w:p>
    <w:p w14:paraId="5892F395" w14:textId="77777777" w:rsidR="00691E44" w:rsidRDefault="00D9672C">
      <w:pPr>
        <w:pStyle w:val="ListParagraph"/>
        <w:numPr>
          <w:ilvl w:val="1"/>
          <w:numId w:val="55"/>
        </w:numPr>
        <w:tabs>
          <w:tab w:val="left" w:pos="2075"/>
        </w:tabs>
        <w:spacing w:before="231"/>
        <w:ind w:left="2075" w:hanging="360"/>
        <w:rPr>
          <w:sz w:val="23"/>
        </w:rPr>
      </w:pPr>
      <w:r>
        <w:rPr>
          <w:color w:val="232323"/>
          <w:sz w:val="23"/>
        </w:rPr>
        <w:t>Exhibit</w:t>
      </w:r>
      <w:r>
        <w:rPr>
          <w:color w:val="232323"/>
          <w:spacing w:val="33"/>
          <w:sz w:val="23"/>
        </w:rPr>
        <w:t xml:space="preserve"> </w:t>
      </w:r>
      <w:r>
        <w:rPr>
          <w:color w:val="232323"/>
          <w:sz w:val="23"/>
        </w:rPr>
        <w:t>professional</w:t>
      </w:r>
      <w:r>
        <w:rPr>
          <w:color w:val="232323"/>
          <w:spacing w:val="46"/>
          <w:sz w:val="23"/>
        </w:rPr>
        <w:t xml:space="preserve"> </w:t>
      </w:r>
      <w:r>
        <w:rPr>
          <w:color w:val="232323"/>
          <w:sz w:val="23"/>
        </w:rPr>
        <w:t>behavior</w:t>
      </w:r>
      <w:r>
        <w:rPr>
          <w:color w:val="232323"/>
          <w:spacing w:val="12"/>
          <w:sz w:val="23"/>
        </w:rPr>
        <w:t xml:space="preserve"> </w:t>
      </w:r>
      <w:r>
        <w:rPr>
          <w:color w:val="232323"/>
          <w:sz w:val="23"/>
        </w:rPr>
        <w:t>daily</w:t>
      </w:r>
      <w:r>
        <w:rPr>
          <w:color w:val="232323"/>
          <w:spacing w:val="12"/>
          <w:sz w:val="23"/>
        </w:rPr>
        <w:t xml:space="preserve"> </w:t>
      </w:r>
      <w:r>
        <w:rPr>
          <w:color w:val="232323"/>
          <w:sz w:val="23"/>
        </w:rPr>
        <w:t>in</w:t>
      </w:r>
      <w:r>
        <w:rPr>
          <w:color w:val="232323"/>
          <w:spacing w:val="3"/>
          <w:sz w:val="23"/>
        </w:rPr>
        <w:t xml:space="preserve"> </w:t>
      </w:r>
      <w:r>
        <w:rPr>
          <w:color w:val="232323"/>
          <w:sz w:val="23"/>
        </w:rPr>
        <w:t>the</w:t>
      </w:r>
      <w:r>
        <w:rPr>
          <w:color w:val="232323"/>
          <w:spacing w:val="13"/>
          <w:sz w:val="23"/>
        </w:rPr>
        <w:t xml:space="preserve"> </w:t>
      </w:r>
      <w:r>
        <w:rPr>
          <w:color w:val="232323"/>
          <w:sz w:val="23"/>
        </w:rPr>
        <w:t>practicum</w:t>
      </w:r>
      <w:r>
        <w:rPr>
          <w:color w:val="232323"/>
          <w:spacing w:val="29"/>
          <w:sz w:val="23"/>
        </w:rPr>
        <w:t xml:space="preserve"> </w:t>
      </w:r>
      <w:r>
        <w:rPr>
          <w:color w:val="232323"/>
          <w:spacing w:val="-2"/>
          <w:sz w:val="23"/>
        </w:rPr>
        <w:t>experience.</w:t>
      </w:r>
    </w:p>
    <w:p w14:paraId="18977917" w14:textId="77777777" w:rsidR="00691E44" w:rsidRDefault="00D9672C">
      <w:pPr>
        <w:pStyle w:val="ListParagraph"/>
        <w:numPr>
          <w:ilvl w:val="1"/>
          <w:numId w:val="55"/>
        </w:numPr>
        <w:tabs>
          <w:tab w:val="left" w:pos="2066"/>
        </w:tabs>
        <w:spacing w:before="226"/>
        <w:ind w:left="2066" w:hanging="355"/>
        <w:rPr>
          <w:sz w:val="23"/>
        </w:rPr>
      </w:pPr>
      <w:r>
        <w:rPr>
          <w:color w:val="232323"/>
          <w:w w:val="105"/>
          <w:sz w:val="23"/>
        </w:rPr>
        <w:t>Collaborate</w:t>
      </w:r>
      <w:r>
        <w:rPr>
          <w:color w:val="232323"/>
          <w:spacing w:val="-14"/>
          <w:w w:val="105"/>
          <w:sz w:val="23"/>
        </w:rPr>
        <w:t xml:space="preserve"> </w:t>
      </w:r>
      <w:r>
        <w:rPr>
          <w:color w:val="232323"/>
          <w:w w:val="105"/>
          <w:sz w:val="23"/>
        </w:rPr>
        <w:t>with</w:t>
      </w:r>
      <w:r>
        <w:rPr>
          <w:color w:val="232323"/>
          <w:spacing w:val="-5"/>
          <w:w w:val="105"/>
          <w:sz w:val="23"/>
        </w:rPr>
        <w:t xml:space="preserve"> </w:t>
      </w:r>
      <w:r>
        <w:rPr>
          <w:color w:val="232323"/>
          <w:w w:val="105"/>
          <w:sz w:val="23"/>
        </w:rPr>
        <w:t>the</w:t>
      </w:r>
      <w:r>
        <w:rPr>
          <w:color w:val="232323"/>
          <w:spacing w:val="-15"/>
          <w:w w:val="105"/>
          <w:sz w:val="23"/>
        </w:rPr>
        <w:t xml:space="preserve"> </w:t>
      </w:r>
      <w:r>
        <w:rPr>
          <w:color w:val="232323"/>
          <w:w w:val="105"/>
          <w:sz w:val="23"/>
        </w:rPr>
        <w:t>site</w:t>
      </w:r>
      <w:r>
        <w:rPr>
          <w:color w:val="232323"/>
          <w:spacing w:val="-16"/>
          <w:w w:val="105"/>
          <w:sz w:val="23"/>
        </w:rPr>
        <w:t xml:space="preserve"> </w:t>
      </w:r>
      <w:r>
        <w:rPr>
          <w:color w:val="232323"/>
          <w:w w:val="105"/>
          <w:sz w:val="23"/>
        </w:rPr>
        <w:t>supervisor</w:t>
      </w:r>
      <w:r>
        <w:rPr>
          <w:color w:val="232323"/>
          <w:spacing w:val="-4"/>
          <w:w w:val="105"/>
          <w:sz w:val="23"/>
        </w:rPr>
        <w:t xml:space="preserve"> </w:t>
      </w:r>
      <w:r>
        <w:rPr>
          <w:color w:val="232323"/>
          <w:w w:val="105"/>
          <w:sz w:val="23"/>
        </w:rPr>
        <w:t>to</w:t>
      </w:r>
      <w:r>
        <w:rPr>
          <w:color w:val="232323"/>
          <w:spacing w:val="-15"/>
          <w:w w:val="105"/>
          <w:sz w:val="23"/>
        </w:rPr>
        <w:t xml:space="preserve"> </w:t>
      </w:r>
      <w:r>
        <w:rPr>
          <w:color w:val="232323"/>
          <w:w w:val="105"/>
          <w:sz w:val="23"/>
        </w:rPr>
        <w:t>develop</w:t>
      </w:r>
      <w:r>
        <w:rPr>
          <w:color w:val="232323"/>
          <w:spacing w:val="-10"/>
          <w:w w:val="105"/>
          <w:sz w:val="23"/>
        </w:rPr>
        <w:t xml:space="preserve"> </w:t>
      </w:r>
      <w:r>
        <w:rPr>
          <w:color w:val="232323"/>
          <w:w w:val="105"/>
          <w:sz w:val="23"/>
        </w:rPr>
        <w:t>a</w:t>
      </w:r>
      <w:r>
        <w:rPr>
          <w:color w:val="232323"/>
          <w:spacing w:val="-5"/>
          <w:w w:val="105"/>
          <w:sz w:val="23"/>
        </w:rPr>
        <w:t xml:space="preserve"> </w:t>
      </w:r>
      <w:r>
        <w:rPr>
          <w:color w:val="232323"/>
          <w:w w:val="105"/>
          <w:sz w:val="23"/>
        </w:rPr>
        <w:t>practicum</w:t>
      </w:r>
      <w:r>
        <w:rPr>
          <w:color w:val="232323"/>
          <w:spacing w:val="-3"/>
          <w:w w:val="105"/>
          <w:sz w:val="23"/>
        </w:rPr>
        <w:t xml:space="preserve"> </w:t>
      </w:r>
      <w:r>
        <w:rPr>
          <w:color w:val="232323"/>
          <w:spacing w:val="-2"/>
          <w:w w:val="105"/>
          <w:sz w:val="23"/>
        </w:rPr>
        <w:t>schedule.</w:t>
      </w:r>
    </w:p>
    <w:p w14:paraId="060D38A8" w14:textId="77777777" w:rsidR="00691E44" w:rsidRDefault="00D9672C">
      <w:pPr>
        <w:pStyle w:val="ListParagraph"/>
        <w:numPr>
          <w:ilvl w:val="1"/>
          <w:numId w:val="55"/>
        </w:numPr>
        <w:tabs>
          <w:tab w:val="left" w:pos="2069"/>
          <w:tab w:val="left" w:pos="2072"/>
        </w:tabs>
        <w:spacing w:before="226" w:line="266" w:lineRule="auto"/>
        <w:ind w:left="2069" w:right="1449" w:hanging="358"/>
        <w:rPr>
          <w:sz w:val="23"/>
        </w:rPr>
      </w:pPr>
      <w:r>
        <w:rPr>
          <w:color w:val="232323"/>
          <w:w w:val="105"/>
          <w:sz w:val="23"/>
        </w:rPr>
        <w:t>Arrive</w:t>
      </w:r>
      <w:r>
        <w:rPr>
          <w:color w:val="232323"/>
          <w:spacing w:val="-15"/>
          <w:w w:val="105"/>
          <w:sz w:val="23"/>
        </w:rPr>
        <w:t xml:space="preserve"> </w:t>
      </w:r>
      <w:r>
        <w:rPr>
          <w:color w:val="232323"/>
          <w:w w:val="105"/>
          <w:sz w:val="23"/>
        </w:rPr>
        <w:t>on</w:t>
      </w:r>
      <w:r>
        <w:rPr>
          <w:color w:val="232323"/>
          <w:spacing w:val="-8"/>
          <w:w w:val="105"/>
          <w:sz w:val="23"/>
        </w:rPr>
        <w:t xml:space="preserve"> </w:t>
      </w:r>
      <w:r>
        <w:rPr>
          <w:color w:val="232323"/>
          <w:w w:val="105"/>
          <w:sz w:val="23"/>
        </w:rPr>
        <w:t>time</w:t>
      </w:r>
      <w:r>
        <w:rPr>
          <w:color w:val="232323"/>
          <w:spacing w:val="-12"/>
          <w:w w:val="105"/>
          <w:sz w:val="23"/>
        </w:rPr>
        <w:t xml:space="preserve"> </w:t>
      </w:r>
      <w:r>
        <w:rPr>
          <w:color w:val="232323"/>
          <w:w w:val="105"/>
          <w:sz w:val="23"/>
        </w:rPr>
        <w:t>and</w:t>
      </w:r>
      <w:r>
        <w:rPr>
          <w:color w:val="232323"/>
          <w:spacing w:val="-5"/>
          <w:w w:val="105"/>
          <w:sz w:val="23"/>
        </w:rPr>
        <w:t xml:space="preserve"> </w:t>
      </w:r>
      <w:r>
        <w:rPr>
          <w:color w:val="232323"/>
          <w:w w:val="105"/>
          <w:sz w:val="23"/>
        </w:rPr>
        <w:t>remain</w:t>
      </w:r>
      <w:r>
        <w:rPr>
          <w:color w:val="232323"/>
          <w:spacing w:val="-4"/>
          <w:w w:val="105"/>
          <w:sz w:val="23"/>
        </w:rPr>
        <w:t xml:space="preserve"> </w:t>
      </w:r>
      <w:r>
        <w:rPr>
          <w:color w:val="232323"/>
          <w:w w:val="105"/>
          <w:sz w:val="23"/>
        </w:rPr>
        <w:t>in</w:t>
      </w:r>
      <w:r>
        <w:rPr>
          <w:color w:val="232323"/>
          <w:spacing w:val="-12"/>
          <w:w w:val="105"/>
          <w:sz w:val="23"/>
        </w:rPr>
        <w:t xml:space="preserve"> </w:t>
      </w:r>
      <w:r>
        <w:rPr>
          <w:color w:val="232323"/>
          <w:w w:val="105"/>
          <w:sz w:val="23"/>
        </w:rPr>
        <w:t>the</w:t>
      </w:r>
      <w:r>
        <w:rPr>
          <w:color w:val="232323"/>
          <w:spacing w:val="-16"/>
          <w:w w:val="105"/>
          <w:sz w:val="23"/>
        </w:rPr>
        <w:t xml:space="preserve"> </w:t>
      </w:r>
      <w:r>
        <w:rPr>
          <w:color w:val="232323"/>
          <w:w w:val="105"/>
          <w:sz w:val="23"/>
        </w:rPr>
        <w:t>practicum</w:t>
      </w:r>
      <w:r>
        <w:rPr>
          <w:color w:val="232323"/>
          <w:spacing w:val="-3"/>
          <w:w w:val="105"/>
          <w:sz w:val="23"/>
        </w:rPr>
        <w:t xml:space="preserve"> </w:t>
      </w:r>
      <w:r>
        <w:rPr>
          <w:color w:val="232323"/>
          <w:w w:val="105"/>
          <w:sz w:val="23"/>
        </w:rPr>
        <w:t>for</w:t>
      </w:r>
      <w:r>
        <w:rPr>
          <w:color w:val="232323"/>
          <w:spacing w:val="-13"/>
          <w:w w:val="105"/>
          <w:sz w:val="23"/>
        </w:rPr>
        <w:t xml:space="preserve"> </w:t>
      </w:r>
      <w:r>
        <w:rPr>
          <w:color w:val="232323"/>
          <w:w w:val="105"/>
          <w:sz w:val="23"/>
        </w:rPr>
        <w:t>the</w:t>
      </w:r>
      <w:r>
        <w:rPr>
          <w:color w:val="232323"/>
          <w:spacing w:val="-15"/>
          <w:w w:val="105"/>
          <w:sz w:val="23"/>
        </w:rPr>
        <w:t xml:space="preserve"> </w:t>
      </w:r>
      <w:r>
        <w:rPr>
          <w:color w:val="232323"/>
          <w:w w:val="105"/>
          <w:sz w:val="23"/>
        </w:rPr>
        <w:t>duration</w:t>
      </w:r>
      <w:r>
        <w:rPr>
          <w:color w:val="232323"/>
          <w:spacing w:val="-3"/>
          <w:w w:val="105"/>
          <w:sz w:val="23"/>
        </w:rPr>
        <w:t xml:space="preserve"> </w:t>
      </w:r>
      <w:r>
        <w:rPr>
          <w:color w:val="232323"/>
          <w:w w:val="105"/>
          <w:sz w:val="23"/>
        </w:rPr>
        <w:t>of</w:t>
      </w:r>
      <w:r>
        <w:rPr>
          <w:color w:val="232323"/>
          <w:spacing w:val="-11"/>
          <w:w w:val="105"/>
          <w:sz w:val="23"/>
        </w:rPr>
        <w:t xml:space="preserve"> </w:t>
      </w:r>
      <w:r>
        <w:rPr>
          <w:color w:val="232323"/>
          <w:w w:val="105"/>
          <w:sz w:val="23"/>
        </w:rPr>
        <w:t>the</w:t>
      </w:r>
      <w:r>
        <w:rPr>
          <w:color w:val="232323"/>
          <w:spacing w:val="-16"/>
          <w:w w:val="105"/>
          <w:sz w:val="23"/>
        </w:rPr>
        <w:t xml:space="preserve"> </w:t>
      </w:r>
      <w:r>
        <w:rPr>
          <w:color w:val="232323"/>
          <w:w w:val="105"/>
          <w:sz w:val="23"/>
        </w:rPr>
        <w:t>scheduled</w:t>
      </w:r>
      <w:r>
        <w:rPr>
          <w:color w:val="232323"/>
          <w:spacing w:val="8"/>
          <w:w w:val="105"/>
          <w:sz w:val="23"/>
        </w:rPr>
        <w:t xml:space="preserve"> </w:t>
      </w:r>
      <w:r>
        <w:rPr>
          <w:color w:val="232323"/>
          <w:w w:val="105"/>
          <w:sz w:val="23"/>
        </w:rPr>
        <w:t xml:space="preserve">practicum </w:t>
      </w:r>
      <w:r>
        <w:rPr>
          <w:color w:val="232323"/>
          <w:spacing w:val="-2"/>
          <w:w w:val="105"/>
          <w:sz w:val="23"/>
        </w:rPr>
        <w:t>hours.</w:t>
      </w:r>
    </w:p>
    <w:p w14:paraId="44433B94" w14:textId="77777777" w:rsidR="00691E44" w:rsidRDefault="00D9672C">
      <w:pPr>
        <w:pStyle w:val="ListParagraph"/>
        <w:numPr>
          <w:ilvl w:val="1"/>
          <w:numId w:val="55"/>
        </w:numPr>
        <w:tabs>
          <w:tab w:val="left" w:pos="2065"/>
          <w:tab w:val="left" w:pos="2076"/>
        </w:tabs>
        <w:spacing w:before="197" w:line="261" w:lineRule="auto"/>
        <w:ind w:left="2065" w:right="1916" w:hanging="346"/>
        <w:rPr>
          <w:sz w:val="23"/>
        </w:rPr>
      </w:pPr>
      <w:r>
        <w:rPr>
          <w:color w:val="232323"/>
          <w:w w:val="105"/>
          <w:sz w:val="23"/>
        </w:rPr>
        <w:t>Demonstrate</w:t>
      </w:r>
      <w:r>
        <w:rPr>
          <w:color w:val="232323"/>
          <w:spacing w:val="-4"/>
          <w:w w:val="105"/>
          <w:sz w:val="23"/>
        </w:rPr>
        <w:t xml:space="preserve"> </w:t>
      </w:r>
      <w:r>
        <w:rPr>
          <w:color w:val="232323"/>
          <w:w w:val="105"/>
          <w:sz w:val="23"/>
        </w:rPr>
        <w:t>a</w:t>
      </w:r>
      <w:r>
        <w:rPr>
          <w:color w:val="232323"/>
          <w:spacing w:val="-15"/>
          <w:w w:val="105"/>
          <w:sz w:val="23"/>
        </w:rPr>
        <w:t xml:space="preserve"> </w:t>
      </w:r>
      <w:r>
        <w:rPr>
          <w:color w:val="232323"/>
          <w:w w:val="105"/>
          <w:sz w:val="23"/>
        </w:rPr>
        <w:t>commitment</w:t>
      </w:r>
      <w:r>
        <w:rPr>
          <w:color w:val="232323"/>
          <w:spacing w:val="3"/>
          <w:w w:val="105"/>
          <w:sz w:val="23"/>
        </w:rPr>
        <w:t xml:space="preserve"> </w:t>
      </w:r>
      <w:r>
        <w:rPr>
          <w:color w:val="232323"/>
          <w:w w:val="105"/>
          <w:sz w:val="23"/>
        </w:rPr>
        <w:t>to</w:t>
      </w:r>
      <w:r>
        <w:rPr>
          <w:color w:val="232323"/>
          <w:spacing w:val="-16"/>
          <w:w w:val="105"/>
          <w:sz w:val="23"/>
        </w:rPr>
        <w:t xml:space="preserve"> </w:t>
      </w:r>
      <w:r>
        <w:rPr>
          <w:color w:val="232323"/>
          <w:w w:val="105"/>
          <w:sz w:val="23"/>
        </w:rPr>
        <w:t>social</w:t>
      </w:r>
      <w:r>
        <w:rPr>
          <w:color w:val="232323"/>
          <w:spacing w:val="5"/>
          <w:w w:val="105"/>
          <w:sz w:val="23"/>
        </w:rPr>
        <w:t xml:space="preserve"> </w:t>
      </w:r>
      <w:r>
        <w:rPr>
          <w:color w:val="232323"/>
          <w:w w:val="105"/>
          <w:sz w:val="23"/>
        </w:rPr>
        <w:t>work</w:t>
      </w:r>
      <w:r>
        <w:rPr>
          <w:color w:val="232323"/>
          <w:spacing w:val="-12"/>
          <w:w w:val="105"/>
          <w:sz w:val="23"/>
        </w:rPr>
        <w:t xml:space="preserve"> </w:t>
      </w:r>
      <w:r>
        <w:rPr>
          <w:color w:val="232323"/>
          <w:w w:val="105"/>
          <w:sz w:val="23"/>
        </w:rPr>
        <w:t>practice</w:t>
      </w:r>
      <w:r>
        <w:rPr>
          <w:color w:val="232323"/>
          <w:spacing w:val="-9"/>
          <w:w w:val="105"/>
          <w:sz w:val="23"/>
        </w:rPr>
        <w:t xml:space="preserve"> </w:t>
      </w:r>
      <w:r>
        <w:rPr>
          <w:color w:val="232323"/>
          <w:w w:val="105"/>
          <w:sz w:val="23"/>
        </w:rPr>
        <w:t>through</w:t>
      </w:r>
      <w:r>
        <w:rPr>
          <w:color w:val="232323"/>
          <w:spacing w:val="-15"/>
          <w:w w:val="105"/>
          <w:sz w:val="23"/>
        </w:rPr>
        <w:t xml:space="preserve"> </w:t>
      </w:r>
      <w:r>
        <w:rPr>
          <w:color w:val="232323"/>
          <w:w w:val="105"/>
          <w:sz w:val="23"/>
        </w:rPr>
        <w:t>engaging</w:t>
      </w:r>
      <w:r>
        <w:rPr>
          <w:color w:val="232323"/>
          <w:spacing w:val="-12"/>
          <w:w w:val="105"/>
          <w:sz w:val="23"/>
        </w:rPr>
        <w:t xml:space="preserve"> </w:t>
      </w:r>
      <w:r>
        <w:rPr>
          <w:color w:val="232323"/>
          <w:w w:val="105"/>
          <w:sz w:val="23"/>
        </w:rPr>
        <w:t>with</w:t>
      </w:r>
      <w:r>
        <w:rPr>
          <w:color w:val="232323"/>
          <w:spacing w:val="-8"/>
          <w:w w:val="105"/>
          <w:sz w:val="23"/>
        </w:rPr>
        <w:t xml:space="preserve"> </w:t>
      </w:r>
      <w:r>
        <w:rPr>
          <w:color w:val="232323"/>
          <w:w w:val="105"/>
          <w:sz w:val="23"/>
        </w:rPr>
        <w:t>the</w:t>
      </w:r>
      <w:r>
        <w:rPr>
          <w:color w:val="232323"/>
          <w:spacing w:val="-16"/>
          <w:w w:val="105"/>
          <w:sz w:val="23"/>
        </w:rPr>
        <w:t xml:space="preserve"> </w:t>
      </w:r>
      <w:r>
        <w:rPr>
          <w:color w:val="232323"/>
          <w:w w:val="105"/>
          <w:sz w:val="23"/>
        </w:rPr>
        <w:t>site supervisor, agency</w:t>
      </w:r>
      <w:r>
        <w:rPr>
          <w:color w:val="999999"/>
          <w:w w:val="105"/>
          <w:sz w:val="23"/>
        </w:rPr>
        <w:t>/</w:t>
      </w:r>
      <w:r>
        <w:rPr>
          <w:color w:val="232323"/>
          <w:w w:val="105"/>
          <w:sz w:val="23"/>
        </w:rPr>
        <w:t>organization staff, clients, and other stakeholders.</w:t>
      </w:r>
    </w:p>
    <w:p w14:paraId="62517F98" w14:textId="77777777" w:rsidR="00691E44" w:rsidRDefault="00D9672C">
      <w:pPr>
        <w:pStyle w:val="ListParagraph"/>
        <w:numPr>
          <w:ilvl w:val="1"/>
          <w:numId w:val="55"/>
        </w:numPr>
        <w:tabs>
          <w:tab w:val="left" w:pos="2078"/>
        </w:tabs>
        <w:spacing w:before="208"/>
        <w:ind w:left="2078" w:hanging="368"/>
        <w:rPr>
          <w:sz w:val="23"/>
        </w:rPr>
      </w:pPr>
      <w:r>
        <w:rPr>
          <w:color w:val="232323"/>
          <w:w w:val="105"/>
          <w:sz w:val="23"/>
        </w:rPr>
        <w:t>Adhere</w:t>
      </w:r>
      <w:r>
        <w:rPr>
          <w:color w:val="232323"/>
          <w:spacing w:val="-13"/>
          <w:w w:val="105"/>
          <w:sz w:val="23"/>
        </w:rPr>
        <w:t xml:space="preserve"> </w:t>
      </w:r>
      <w:r>
        <w:rPr>
          <w:color w:val="232323"/>
          <w:w w:val="105"/>
          <w:sz w:val="23"/>
        </w:rPr>
        <w:t>to</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policies</w:t>
      </w:r>
      <w:r>
        <w:rPr>
          <w:color w:val="232323"/>
          <w:spacing w:val="-12"/>
          <w:w w:val="105"/>
          <w:sz w:val="23"/>
        </w:rPr>
        <w:t xml:space="preserve"> </w:t>
      </w:r>
      <w:r>
        <w:rPr>
          <w:color w:val="232323"/>
          <w:w w:val="105"/>
          <w:sz w:val="23"/>
        </w:rPr>
        <w:t>and</w:t>
      </w:r>
      <w:r>
        <w:rPr>
          <w:color w:val="232323"/>
          <w:spacing w:val="-4"/>
          <w:w w:val="105"/>
          <w:sz w:val="23"/>
        </w:rPr>
        <w:t xml:space="preserve"> </w:t>
      </w:r>
      <w:r>
        <w:rPr>
          <w:color w:val="232323"/>
          <w:w w:val="105"/>
          <w:sz w:val="23"/>
        </w:rPr>
        <w:t>procedures</w:t>
      </w:r>
      <w:r>
        <w:rPr>
          <w:color w:val="232323"/>
          <w:spacing w:val="-11"/>
          <w:w w:val="105"/>
          <w:sz w:val="23"/>
        </w:rPr>
        <w:t xml:space="preserve"> </w:t>
      </w:r>
      <w:r>
        <w:rPr>
          <w:color w:val="232323"/>
          <w:w w:val="105"/>
          <w:sz w:val="23"/>
        </w:rPr>
        <w:t>governing</w:t>
      </w:r>
      <w:r>
        <w:rPr>
          <w:color w:val="232323"/>
          <w:spacing w:val="-15"/>
          <w:w w:val="105"/>
          <w:sz w:val="23"/>
        </w:rPr>
        <w:t xml:space="preserve"> </w:t>
      </w:r>
      <w:r>
        <w:rPr>
          <w:color w:val="232323"/>
          <w:w w:val="105"/>
          <w:sz w:val="23"/>
        </w:rPr>
        <w:t>student</w:t>
      </w:r>
      <w:r>
        <w:rPr>
          <w:color w:val="232323"/>
          <w:spacing w:val="-8"/>
          <w:w w:val="105"/>
          <w:sz w:val="23"/>
        </w:rPr>
        <w:t xml:space="preserve"> </w:t>
      </w:r>
      <w:r>
        <w:rPr>
          <w:color w:val="232323"/>
          <w:spacing w:val="-2"/>
          <w:w w:val="105"/>
          <w:sz w:val="23"/>
        </w:rPr>
        <w:t>interns.</w:t>
      </w:r>
    </w:p>
    <w:p w14:paraId="6B98DA76" w14:textId="77777777" w:rsidR="00691E44" w:rsidRDefault="00D9672C">
      <w:pPr>
        <w:pStyle w:val="ListParagraph"/>
        <w:numPr>
          <w:ilvl w:val="1"/>
          <w:numId w:val="55"/>
        </w:numPr>
        <w:tabs>
          <w:tab w:val="left" w:pos="2075"/>
          <w:tab w:val="left" w:pos="2077"/>
        </w:tabs>
        <w:spacing w:before="226" w:line="261" w:lineRule="auto"/>
        <w:ind w:left="2077" w:right="1338" w:hanging="357"/>
        <w:rPr>
          <w:sz w:val="23"/>
        </w:rPr>
      </w:pPr>
      <w:r>
        <w:rPr>
          <w:color w:val="232323"/>
          <w:sz w:val="23"/>
        </w:rPr>
        <w:t>Promptly</w:t>
      </w:r>
      <w:r>
        <w:rPr>
          <w:color w:val="232323"/>
          <w:spacing w:val="33"/>
          <w:sz w:val="23"/>
        </w:rPr>
        <w:t xml:space="preserve"> </w:t>
      </w:r>
      <w:r>
        <w:rPr>
          <w:color w:val="232323"/>
          <w:sz w:val="23"/>
        </w:rPr>
        <w:t>ask questions concerning procedures and policies where initial</w:t>
      </w:r>
      <w:r>
        <w:rPr>
          <w:color w:val="232323"/>
          <w:spacing w:val="35"/>
          <w:sz w:val="23"/>
        </w:rPr>
        <w:t xml:space="preserve"> </w:t>
      </w:r>
      <w:r>
        <w:rPr>
          <w:color w:val="232323"/>
          <w:sz w:val="23"/>
        </w:rPr>
        <w:t>insight</w:t>
      </w:r>
      <w:r>
        <w:rPr>
          <w:color w:val="232323"/>
          <w:spacing w:val="40"/>
          <w:sz w:val="23"/>
        </w:rPr>
        <w:t xml:space="preserve"> </w:t>
      </w:r>
      <w:r>
        <w:rPr>
          <w:color w:val="232323"/>
          <w:sz w:val="23"/>
        </w:rPr>
        <w:t>was not clearly understood.</w:t>
      </w:r>
    </w:p>
    <w:p w14:paraId="6201BE73" w14:textId="77777777" w:rsidR="00691E44" w:rsidRDefault="00D9672C">
      <w:pPr>
        <w:pStyle w:val="ListParagraph"/>
        <w:numPr>
          <w:ilvl w:val="1"/>
          <w:numId w:val="55"/>
        </w:numPr>
        <w:tabs>
          <w:tab w:val="left" w:pos="2075"/>
          <w:tab w:val="left" w:pos="2079"/>
        </w:tabs>
        <w:spacing w:before="208" w:line="266" w:lineRule="auto"/>
        <w:ind w:left="2079" w:right="1526" w:hanging="359"/>
        <w:rPr>
          <w:sz w:val="23"/>
        </w:rPr>
      </w:pPr>
      <w:r>
        <w:rPr>
          <w:color w:val="232323"/>
          <w:w w:val="105"/>
          <w:sz w:val="23"/>
        </w:rPr>
        <w:t>Collaborate</w:t>
      </w:r>
      <w:r>
        <w:rPr>
          <w:color w:val="232323"/>
          <w:spacing w:val="-9"/>
          <w:w w:val="105"/>
          <w:sz w:val="23"/>
        </w:rPr>
        <w:t xml:space="preserve"> </w:t>
      </w:r>
      <w:r>
        <w:rPr>
          <w:color w:val="232323"/>
          <w:w w:val="105"/>
          <w:sz w:val="23"/>
        </w:rPr>
        <w:t>with</w:t>
      </w:r>
      <w:r>
        <w:rPr>
          <w:color w:val="232323"/>
          <w:spacing w:val="-7"/>
          <w:w w:val="105"/>
          <w:sz w:val="23"/>
        </w:rPr>
        <w:t xml:space="preserve"> </w:t>
      </w:r>
      <w:r>
        <w:rPr>
          <w:color w:val="232323"/>
          <w:w w:val="105"/>
          <w:sz w:val="23"/>
        </w:rPr>
        <w:t>the</w:t>
      </w:r>
      <w:r>
        <w:rPr>
          <w:color w:val="232323"/>
          <w:spacing w:val="-16"/>
          <w:w w:val="105"/>
          <w:sz w:val="23"/>
        </w:rPr>
        <w:t xml:space="preserve"> </w:t>
      </w:r>
      <w:r>
        <w:rPr>
          <w:color w:val="232323"/>
          <w:w w:val="105"/>
          <w:sz w:val="23"/>
        </w:rPr>
        <w:t>site</w:t>
      </w:r>
      <w:r>
        <w:rPr>
          <w:color w:val="232323"/>
          <w:spacing w:val="-15"/>
          <w:w w:val="105"/>
          <w:sz w:val="23"/>
        </w:rPr>
        <w:t xml:space="preserve"> </w:t>
      </w:r>
      <w:r>
        <w:rPr>
          <w:color w:val="232323"/>
          <w:w w:val="105"/>
          <w:sz w:val="23"/>
        </w:rPr>
        <w:t>supervisor</w:t>
      </w:r>
      <w:r>
        <w:rPr>
          <w:color w:val="232323"/>
          <w:spacing w:val="-4"/>
          <w:w w:val="105"/>
          <w:sz w:val="23"/>
        </w:rPr>
        <w:t xml:space="preserve"> </w:t>
      </w:r>
      <w:r>
        <w:rPr>
          <w:color w:val="232323"/>
          <w:w w:val="105"/>
          <w:sz w:val="23"/>
        </w:rPr>
        <w:t>to</w:t>
      </w:r>
      <w:r>
        <w:rPr>
          <w:color w:val="232323"/>
          <w:spacing w:val="-16"/>
          <w:w w:val="105"/>
          <w:sz w:val="23"/>
        </w:rPr>
        <w:t xml:space="preserve"> </w:t>
      </w:r>
      <w:r>
        <w:rPr>
          <w:color w:val="232323"/>
          <w:w w:val="105"/>
          <w:sz w:val="23"/>
        </w:rPr>
        <w:t>develop</w:t>
      </w:r>
      <w:r>
        <w:rPr>
          <w:color w:val="232323"/>
          <w:spacing w:val="-5"/>
          <w:w w:val="105"/>
          <w:sz w:val="23"/>
        </w:rPr>
        <w:t xml:space="preserve"> </w:t>
      </w:r>
      <w:r>
        <w:rPr>
          <w:color w:val="232323"/>
          <w:w w:val="105"/>
          <w:sz w:val="23"/>
        </w:rPr>
        <w:t>social work</w:t>
      </w:r>
      <w:r>
        <w:rPr>
          <w:color w:val="232323"/>
          <w:spacing w:val="-12"/>
          <w:w w:val="105"/>
          <w:sz w:val="23"/>
        </w:rPr>
        <w:t xml:space="preserve"> </w:t>
      </w:r>
      <w:r>
        <w:rPr>
          <w:color w:val="232323"/>
          <w:w w:val="105"/>
          <w:sz w:val="23"/>
        </w:rPr>
        <w:t>duties,</w:t>
      </w:r>
      <w:r>
        <w:rPr>
          <w:color w:val="232323"/>
          <w:spacing w:val="-11"/>
          <w:w w:val="105"/>
          <w:sz w:val="23"/>
        </w:rPr>
        <w:t xml:space="preserve"> </w:t>
      </w:r>
      <w:r>
        <w:rPr>
          <w:color w:val="232323"/>
          <w:w w:val="105"/>
          <w:sz w:val="23"/>
        </w:rPr>
        <w:t>tasks,</w:t>
      </w:r>
      <w:r>
        <w:rPr>
          <w:color w:val="232323"/>
          <w:spacing w:val="-10"/>
          <w:w w:val="105"/>
          <w:sz w:val="23"/>
        </w:rPr>
        <w:t xml:space="preserve"> </w:t>
      </w:r>
      <w:r>
        <w:rPr>
          <w:color w:val="232323"/>
          <w:w w:val="105"/>
          <w:sz w:val="23"/>
        </w:rPr>
        <w:t>and</w:t>
      </w:r>
      <w:r>
        <w:rPr>
          <w:color w:val="232323"/>
          <w:spacing w:val="-11"/>
          <w:w w:val="105"/>
          <w:sz w:val="23"/>
        </w:rPr>
        <w:t xml:space="preserve"> </w:t>
      </w:r>
      <w:r>
        <w:rPr>
          <w:color w:val="232323"/>
          <w:w w:val="105"/>
          <w:sz w:val="23"/>
        </w:rPr>
        <w:t>activities relevant to the agency</w:t>
      </w:r>
      <w:r>
        <w:rPr>
          <w:color w:val="999999"/>
          <w:w w:val="105"/>
          <w:sz w:val="23"/>
        </w:rPr>
        <w:t>/</w:t>
      </w:r>
      <w:r>
        <w:rPr>
          <w:color w:val="232323"/>
          <w:w w:val="105"/>
          <w:sz w:val="23"/>
        </w:rPr>
        <w:t>organization,</w:t>
      </w:r>
      <w:r>
        <w:rPr>
          <w:color w:val="232323"/>
          <w:spacing w:val="-10"/>
          <w:w w:val="105"/>
          <w:sz w:val="23"/>
        </w:rPr>
        <w:t xml:space="preserve"> </w:t>
      </w:r>
      <w:r>
        <w:rPr>
          <w:color w:val="232323"/>
          <w:w w:val="105"/>
          <w:sz w:val="23"/>
        </w:rPr>
        <w:t>and document each on the Leaming Contract.</w:t>
      </w:r>
    </w:p>
    <w:p w14:paraId="77F43D08" w14:textId="77777777" w:rsidR="00691E44" w:rsidRDefault="00D9672C">
      <w:pPr>
        <w:pStyle w:val="ListParagraph"/>
        <w:numPr>
          <w:ilvl w:val="1"/>
          <w:numId w:val="55"/>
        </w:numPr>
        <w:tabs>
          <w:tab w:val="left" w:pos="2075"/>
          <w:tab w:val="left" w:pos="2077"/>
        </w:tabs>
        <w:spacing w:before="197" w:line="261" w:lineRule="auto"/>
        <w:ind w:left="2077" w:right="1667" w:hanging="357"/>
        <w:rPr>
          <w:sz w:val="23"/>
        </w:rPr>
      </w:pPr>
      <w:r>
        <w:rPr>
          <w:color w:val="232323"/>
          <w:w w:val="105"/>
          <w:sz w:val="23"/>
        </w:rPr>
        <w:t>Communicate with</w:t>
      </w:r>
      <w:r>
        <w:rPr>
          <w:color w:val="232323"/>
          <w:spacing w:val="-7"/>
          <w:w w:val="105"/>
          <w:sz w:val="23"/>
        </w:rPr>
        <w:t xml:space="preserve"> </w:t>
      </w:r>
      <w:r>
        <w:rPr>
          <w:color w:val="232323"/>
          <w:w w:val="105"/>
          <w:sz w:val="23"/>
        </w:rPr>
        <w:t>the</w:t>
      </w:r>
      <w:r>
        <w:rPr>
          <w:color w:val="232323"/>
          <w:spacing w:val="-16"/>
          <w:w w:val="105"/>
          <w:sz w:val="23"/>
        </w:rPr>
        <w:t xml:space="preserve"> </w:t>
      </w:r>
      <w:r>
        <w:rPr>
          <w:color w:val="232323"/>
          <w:w w:val="105"/>
          <w:sz w:val="23"/>
        </w:rPr>
        <w:t>site</w:t>
      </w:r>
      <w:r>
        <w:rPr>
          <w:color w:val="232323"/>
          <w:spacing w:val="-15"/>
          <w:w w:val="105"/>
          <w:sz w:val="23"/>
        </w:rPr>
        <w:t xml:space="preserve"> </w:t>
      </w:r>
      <w:r>
        <w:rPr>
          <w:color w:val="232323"/>
          <w:w w:val="105"/>
          <w:sz w:val="23"/>
        </w:rPr>
        <w:t>supervisor any</w:t>
      </w:r>
      <w:r>
        <w:rPr>
          <w:color w:val="232323"/>
          <w:spacing w:val="-12"/>
          <w:w w:val="105"/>
          <w:sz w:val="23"/>
        </w:rPr>
        <w:t xml:space="preserve"> </w:t>
      </w:r>
      <w:r>
        <w:rPr>
          <w:color w:val="232323"/>
          <w:w w:val="105"/>
          <w:sz w:val="23"/>
        </w:rPr>
        <w:t>questions</w:t>
      </w:r>
      <w:r>
        <w:rPr>
          <w:color w:val="232323"/>
          <w:spacing w:val="-4"/>
          <w:w w:val="105"/>
          <w:sz w:val="23"/>
        </w:rPr>
        <w:t xml:space="preserve"> </w:t>
      </w:r>
      <w:r>
        <w:rPr>
          <w:color w:val="232323"/>
          <w:w w:val="105"/>
          <w:sz w:val="23"/>
        </w:rPr>
        <w:t>or</w:t>
      </w:r>
      <w:r>
        <w:rPr>
          <w:color w:val="232323"/>
          <w:spacing w:val="-14"/>
          <w:w w:val="105"/>
          <w:sz w:val="23"/>
        </w:rPr>
        <w:t xml:space="preserve"> </w:t>
      </w:r>
      <w:r>
        <w:rPr>
          <w:color w:val="232323"/>
          <w:w w:val="105"/>
          <w:sz w:val="23"/>
        </w:rPr>
        <w:t>concerns</w:t>
      </w:r>
      <w:r>
        <w:rPr>
          <w:color w:val="232323"/>
          <w:spacing w:val="-3"/>
          <w:w w:val="105"/>
          <w:sz w:val="23"/>
        </w:rPr>
        <w:t xml:space="preserve"> </w:t>
      </w:r>
      <w:r>
        <w:rPr>
          <w:color w:val="232323"/>
          <w:w w:val="105"/>
          <w:sz w:val="23"/>
        </w:rPr>
        <w:t>to</w:t>
      </w:r>
      <w:r>
        <w:rPr>
          <w:color w:val="232323"/>
          <w:spacing w:val="-13"/>
          <w:w w:val="105"/>
          <w:sz w:val="23"/>
        </w:rPr>
        <w:t xml:space="preserve"> </w:t>
      </w:r>
      <w:r>
        <w:rPr>
          <w:color w:val="232323"/>
          <w:w w:val="105"/>
          <w:sz w:val="23"/>
        </w:rPr>
        <w:t>ensure</w:t>
      </w:r>
      <w:r>
        <w:rPr>
          <w:color w:val="232323"/>
          <w:spacing w:val="-9"/>
          <w:w w:val="105"/>
          <w:sz w:val="23"/>
        </w:rPr>
        <w:t xml:space="preserve"> </w:t>
      </w:r>
      <w:r>
        <w:rPr>
          <w:color w:val="232323"/>
          <w:w w:val="105"/>
          <w:sz w:val="23"/>
        </w:rPr>
        <w:t>a</w:t>
      </w:r>
      <w:r>
        <w:rPr>
          <w:color w:val="232323"/>
          <w:spacing w:val="-15"/>
          <w:w w:val="105"/>
          <w:sz w:val="23"/>
        </w:rPr>
        <w:t xml:space="preserve"> </w:t>
      </w:r>
      <w:r>
        <w:rPr>
          <w:color w:val="232323"/>
          <w:w w:val="105"/>
          <w:sz w:val="23"/>
        </w:rPr>
        <w:t>safe</w:t>
      </w:r>
      <w:r>
        <w:rPr>
          <w:color w:val="232323"/>
          <w:spacing w:val="-14"/>
          <w:w w:val="105"/>
          <w:sz w:val="23"/>
        </w:rPr>
        <w:t xml:space="preserve"> </w:t>
      </w:r>
      <w:r>
        <w:rPr>
          <w:color w:val="232323"/>
          <w:w w:val="105"/>
          <w:sz w:val="23"/>
        </w:rPr>
        <w:t>and engaging learning environment</w:t>
      </w:r>
      <w:r>
        <w:rPr>
          <w:color w:val="232323"/>
          <w:spacing w:val="32"/>
          <w:w w:val="105"/>
          <w:sz w:val="23"/>
        </w:rPr>
        <w:t xml:space="preserve"> </w:t>
      </w:r>
      <w:r>
        <w:rPr>
          <w:color w:val="232323"/>
          <w:w w:val="105"/>
          <w:sz w:val="23"/>
        </w:rPr>
        <w:t>during the</w:t>
      </w:r>
      <w:r>
        <w:rPr>
          <w:color w:val="232323"/>
          <w:spacing w:val="-1"/>
          <w:w w:val="105"/>
          <w:sz w:val="23"/>
        </w:rPr>
        <w:t xml:space="preserve"> </w:t>
      </w:r>
      <w:r>
        <w:rPr>
          <w:color w:val="232323"/>
          <w:w w:val="105"/>
          <w:sz w:val="23"/>
        </w:rPr>
        <w:t>practicum experience.</w:t>
      </w:r>
    </w:p>
    <w:p w14:paraId="6FD65463" w14:textId="77777777" w:rsidR="00691E44" w:rsidRDefault="00D9672C">
      <w:pPr>
        <w:pStyle w:val="ListParagraph"/>
        <w:numPr>
          <w:ilvl w:val="1"/>
          <w:numId w:val="55"/>
        </w:numPr>
        <w:tabs>
          <w:tab w:val="left" w:pos="2077"/>
          <w:tab w:val="left" w:pos="2079"/>
        </w:tabs>
        <w:spacing w:before="203" w:line="266" w:lineRule="auto"/>
        <w:ind w:left="2077" w:right="1380" w:hanging="351"/>
        <w:rPr>
          <w:sz w:val="23"/>
        </w:rPr>
      </w:pPr>
      <w:r>
        <w:rPr>
          <w:color w:val="232323"/>
          <w:sz w:val="23"/>
        </w:rPr>
        <w:t>Communicate</w:t>
      </w:r>
      <w:r>
        <w:rPr>
          <w:color w:val="232323"/>
          <w:spacing w:val="35"/>
          <w:sz w:val="23"/>
        </w:rPr>
        <w:t xml:space="preserve"> </w:t>
      </w:r>
      <w:r>
        <w:rPr>
          <w:color w:val="232323"/>
          <w:sz w:val="23"/>
        </w:rPr>
        <w:t>regularly</w:t>
      </w:r>
      <w:r>
        <w:rPr>
          <w:color w:val="232323"/>
          <w:spacing w:val="39"/>
          <w:sz w:val="23"/>
        </w:rPr>
        <w:t xml:space="preserve"> </w:t>
      </w:r>
      <w:r>
        <w:rPr>
          <w:color w:val="232323"/>
          <w:sz w:val="23"/>
        </w:rPr>
        <w:t>with</w:t>
      </w:r>
      <w:r>
        <w:rPr>
          <w:color w:val="232323"/>
          <w:spacing w:val="30"/>
          <w:sz w:val="23"/>
        </w:rPr>
        <w:t xml:space="preserve"> </w:t>
      </w:r>
      <w:r>
        <w:rPr>
          <w:color w:val="232323"/>
          <w:sz w:val="23"/>
        </w:rPr>
        <w:t>the faculty</w:t>
      </w:r>
      <w:r>
        <w:rPr>
          <w:color w:val="232323"/>
          <w:spacing w:val="32"/>
          <w:sz w:val="23"/>
        </w:rPr>
        <w:t xml:space="preserve"> </w:t>
      </w:r>
      <w:r>
        <w:rPr>
          <w:color w:val="232323"/>
          <w:sz w:val="23"/>
        </w:rPr>
        <w:t>liaison,</w:t>
      </w:r>
      <w:r>
        <w:rPr>
          <w:color w:val="232323"/>
          <w:spacing w:val="28"/>
          <w:sz w:val="23"/>
        </w:rPr>
        <w:t xml:space="preserve"> </w:t>
      </w:r>
      <w:r>
        <w:rPr>
          <w:color w:val="232323"/>
          <w:sz w:val="23"/>
        </w:rPr>
        <w:t>if there are questions</w:t>
      </w:r>
      <w:r>
        <w:rPr>
          <w:color w:val="232323"/>
          <w:spacing w:val="27"/>
          <w:sz w:val="23"/>
        </w:rPr>
        <w:t xml:space="preserve"> </w:t>
      </w:r>
      <w:r>
        <w:rPr>
          <w:color w:val="232323"/>
          <w:sz w:val="23"/>
        </w:rPr>
        <w:t>concerning</w:t>
      </w:r>
      <w:r>
        <w:rPr>
          <w:color w:val="232323"/>
          <w:spacing w:val="30"/>
          <w:sz w:val="23"/>
        </w:rPr>
        <w:t xml:space="preserve"> </w:t>
      </w:r>
      <w:r>
        <w:rPr>
          <w:color w:val="232323"/>
          <w:sz w:val="23"/>
        </w:rPr>
        <w:t>safety or the student intern</w:t>
      </w:r>
      <w:r>
        <w:rPr>
          <w:color w:val="232323"/>
          <w:spacing w:val="40"/>
          <w:sz w:val="23"/>
        </w:rPr>
        <w:t xml:space="preserve"> </w:t>
      </w:r>
      <w:r>
        <w:rPr>
          <w:color w:val="232323"/>
          <w:sz w:val="23"/>
        </w:rPr>
        <w:t>well-being in the practicum.</w:t>
      </w:r>
    </w:p>
    <w:p w14:paraId="0C705D2B" w14:textId="77777777" w:rsidR="00691E44" w:rsidRDefault="00D9672C">
      <w:pPr>
        <w:pStyle w:val="ListParagraph"/>
        <w:numPr>
          <w:ilvl w:val="1"/>
          <w:numId w:val="55"/>
        </w:numPr>
        <w:tabs>
          <w:tab w:val="left" w:pos="2085"/>
        </w:tabs>
        <w:spacing w:before="197"/>
        <w:ind w:left="2085" w:hanging="358"/>
        <w:rPr>
          <w:sz w:val="23"/>
        </w:rPr>
      </w:pPr>
      <w:r>
        <w:rPr>
          <w:color w:val="232323"/>
          <w:sz w:val="23"/>
        </w:rPr>
        <w:t>Document</w:t>
      </w:r>
      <w:r>
        <w:rPr>
          <w:color w:val="232323"/>
          <w:spacing w:val="33"/>
          <w:sz w:val="23"/>
        </w:rPr>
        <w:t xml:space="preserve"> </w:t>
      </w:r>
      <w:r>
        <w:rPr>
          <w:color w:val="232323"/>
          <w:sz w:val="23"/>
        </w:rPr>
        <w:t>practicum</w:t>
      </w:r>
      <w:r>
        <w:rPr>
          <w:color w:val="232323"/>
          <w:spacing w:val="38"/>
          <w:sz w:val="23"/>
        </w:rPr>
        <w:t xml:space="preserve"> </w:t>
      </w:r>
      <w:r>
        <w:rPr>
          <w:color w:val="232323"/>
          <w:sz w:val="23"/>
        </w:rPr>
        <w:t>hours</w:t>
      </w:r>
      <w:r>
        <w:rPr>
          <w:color w:val="232323"/>
          <w:spacing w:val="12"/>
          <w:sz w:val="23"/>
        </w:rPr>
        <w:t xml:space="preserve"> </w:t>
      </w:r>
      <w:r>
        <w:rPr>
          <w:color w:val="232323"/>
          <w:sz w:val="23"/>
        </w:rPr>
        <w:t>for</w:t>
      </w:r>
      <w:r>
        <w:rPr>
          <w:color w:val="232323"/>
          <w:spacing w:val="19"/>
          <w:sz w:val="23"/>
        </w:rPr>
        <w:t xml:space="preserve"> </w:t>
      </w:r>
      <w:r>
        <w:rPr>
          <w:color w:val="232323"/>
          <w:sz w:val="23"/>
        </w:rPr>
        <w:t>timely</w:t>
      </w:r>
      <w:r>
        <w:rPr>
          <w:color w:val="232323"/>
          <w:spacing w:val="26"/>
          <w:sz w:val="23"/>
        </w:rPr>
        <w:t xml:space="preserve"> </w:t>
      </w:r>
      <w:r>
        <w:rPr>
          <w:color w:val="232323"/>
          <w:sz w:val="23"/>
        </w:rPr>
        <w:t>reporting</w:t>
      </w:r>
      <w:r>
        <w:rPr>
          <w:color w:val="232323"/>
          <w:spacing w:val="17"/>
          <w:sz w:val="23"/>
        </w:rPr>
        <w:t xml:space="preserve"> </w:t>
      </w:r>
      <w:r>
        <w:rPr>
          <w:color w:val="232323"/>
          <w:sz w:val="23"/>
        </w:rPr>
        <w:t>of</w:t>
      </w:r>
      <w:r>
        <w:rPr>
          <w:color w:val="232323"/>
          <w:spacing w:val="8"/>
          <w:sz w:val="23"/>
        </w:rPr>
        <w:t xml:space="preserve"> </w:t>
      </w:r>
      <w:r>
        <w:rPr>
          <w:color w:val="232323"/>
          <w:sz w:val="23"/>
        </w:rPr>
        <w:t>completed</w:t>
      </w:r>
      <w:r>
        <w:rPr>
          <w:color w:val="232323"/>
          <w:spacing w:val="42"/>
          <w:sz w:val="23"/>
        </w:rPr>
        <w:t xml:space="preserve"> </w:t>
      </w:r>
      <w:r>
        <w:rPr>
          <w:color w:val="232323"/>
          <w:sz w:val="23"/>
        </w:rPr>
        <w:t>practicum</w:t>
      </w:r>
      <w:r>
        <w:rPr>
          <w:color w:val="232323"/>
          <w:spacing w:val="37"/>
          <w:sz w:val="23"/>
        </w:rPr>
        <w:t xml:space="preserve"> </w:t>
      </w:r>
      <w:r>
        <w:rPr>
          <w:color w:val="232323"/>
          <w:spacing w:val="-2"/>
          <w:sz w:val="23"/>
        </w:rPr>
        <w:t>hours.</w:t>
      </w:r>
    </w:p>
    <w:p w14:paraId="4DB2F032" w14:textId="77777777" w:rsidR="00691E44" w:rsidRDefault="00D9672C">
      <w:pPr>
        <w:pStyle w:val="ListParagraph"/>
        <w:numPr>
          <w:ilvl w:val="1"/>
          <w:numId w:val="55"/>
        </w:numPr>
        <w:tabs>
          <w:tab w:val="left" w:pos="2083"/>
          <w:tab w:val="left" w:pos="2085"/>
        </w:tabs>
        <w:spacing w:before="231" w:line="261" w:lineRule="auto"/>
        <w:ind w:left="2083" w:right="1209" w:hanging="352"/>
        <w:rPr>
          <w:sz w:val="23"/>
        </w:rPr>
      </w:pPr>
      <w:r>
        <w:rPr>
          <w:color w:val="232323"/>
          <w:w w:val="105"/>
          <w:sz w:val="23"/>
        </w:rPr>
        <w:t>Participate</w:t>
      </w:r>
      <w:r>
        <w:rPr>
          <w:color w:val="232323"/>
          <w:spacing w:val="-7"/>
          <w:w w:val="105"/>
          <w:sz w:val="23"/>
        </w:rPr>
        <w:t xml:space="preserve"> </w:t>
      </w:r>
      <w:r>
        <w:rPr>
          <w:color w:val="232323"/>
          <w:w w:val="105"/>
          <w:sz w:val="23"/>
        </w:rPr>
        <w:t>in</w:t>
      </w:r>
      <w:r>
        <w:rPr>
          <w:color w:val="232323"/>
          <w:spacing w:val="-10"/>
          <w:w w:val="105"/>
          <w:sz w:val="23"/>
        </w:rPr>
        <w:t xml:space="preserve"> </w:t>
      </w:r>
      <w:r>
        <w:rPr>
          <w:color w:val="232323"/>
          <w:w w:val="105"/>
          <w:sz w:val="23"/>
        </w:rPr>
        <w:t>weekly</w:t>
      </w:r>
      <w:r>
        <w:rPr>
          <w:color w:val="232323"/>
          <w:spacing w:val="-5"/>
          <w:w w:val="105"/>
          <w:sz w:val="23"/>
        </w:rPr>
        <w:t xml:space="preserve"> </w:t>
      </w:r>
      <w:r>
        <w:rPr>
          <w:color w:val="232323"/>
          <w:w w:val="105"/>
          <w:sz w:val="23"/>
        </w:rPr>
        <w:t>one</w:t>
      </w:r>
      <w:r>
        <w:rPr>
          <w:color w:val="232323"/>
          <w:spacing w:val="-16"/>
          <w:w w:val="105"/>
          <w:sz w:val="23"/>
        </w:rPr>
        <w:t xml:space="preserve"> </w:t>
      </w:r>
      <w:r>
        <w:rPr>
          <w:color w:val="232323"/>
          <w:w w:val="105"/>
          <w:sz w:val="23"/>
        </w:rPr>
        <w:t>hour</w:t>
      </w:r>
      <w:r>
        <w:rPr>
          <w:color w:val="232323"/>
          <w:spacing w:val="-15"/>
          <w:w w:val="105"/>
          <w:sz w:val="23"/>
        </w:rPr>
        <w:t xml:space="preserve"> </w:t>
      </w:r>
      <w:r>
        <w:rPr>
          <w:color w:val="232323"/>
          <w:w w:val="105"/>
          <w:sz w:val="23"/>
        </w:rPr>
        <w:t>supervision</w:t>
      </w:r>
      <w:r>
        <w:rPr>
          <w:color w:val="232323"/>
          <w:spacing w:val="11"/>
          <w:w w:val="105"/>
          <w:sz w:val="23"/>
        </w:rPr>
        <w:t xml:space="preserve"> </w:t>
      </w:r>
      <w:r>
        <w:rPr>
          <w:color w:val="232323"/>
          <w:w w:val="105"/>
          <w:sz w:val="23"/>
        </w:rPr>
        <w:t>with</w:t>
      </w:r>
      <w:r>
        <w:rPr>
          <w:color w:val="232323"/>
          <w:spacing w:val="-5"/>
          <w:w w:val="105"/>
          <w:sz w:val="23"/>
        </w:rPr>
        <w:t xml:space="preserve"> </w:t>
      </w:r>
      <w:r>
        <w:rPr>
          <w:color w:val="232323"/>
          <w:w w:val="105"/>
          <w:sz w:val="23"/>
        </w:rPr>
        <w:t>the</w:t>
      </w:r>
      <w:r>
        <w:rPr>
          <w:color w:val="232323"/>
          <w:spacing w:val="-16"/>
          <w:w w:val="105"/>
          <w:sz w:val="23"/>
        </w:rPr>
        <w:t xml:space="preserve"> </w:t>
      </w:r>
      <w:r>
        <w:rPr>
          <w:color w:val="232323"/>
          <w:w w:val="105"/>
          <w:sz w:val="23"/>
        </w:rPr>
        <w:t>site</w:t>
      </w:r>
      <w:r>
        <w:rPr>
          <w:color w:val="232323"/>
          <w:spacing w:val="-15"/>
          <w:w w:val="105"/>
          <w:sz w:val="23"/>
        </w:rPr>
        <w:t xml:space="preserve"> </w:t>
      </w:r>
      <w:r>
        <w:rPr>
          <w:color w:val="232323"/>
          <w:w w:val="105"/>
          <w:sz w:val="23"/>
        </w:rPr>
        <w:t>supervisor,</w:t>
      </w:r>
      <w:r>
        <w:rPr>
          <w:color w:val="232323"/>
          <w:spacing w:val="-4"/>
          <w:w w:val="105"/>
          <w:sz w:val="23"/>
        </w:rPr>
        <w:t xml:space="preserve"> </w:t>
      </w:r>
      <w:r>
        <w:rPr>
          <w:color w:val="232323"/>
          <w:w w:val="105"/>
          <w:sz w:val="23"/>
        </w:rPr>
        <w:t>and</w:t>
      </w:r>
      <w:r>
        <w:rPr>
          <w:color w:val="232323"/>
          <w:spacing w:val="-9"/>
          <w:w w:val="105"/>
          <w:sz w:val="23"/>
        </w:rPr>
        <w:t xml:space="preserve"> </w:t>
      </w:r>
      <w:r>
        <w:rPr>
          <w:color w:val="232323"/>
          <w:w w:val="105"/>
          <w:sz w:val="23"/>
        </w:rPr>
        <w:t>document</w:t>
      </w:r>
      <w:r>
        <w:rPr>
          <w:color w:val="232323"/>
          <w:spacing w:val="-9"/>
          <w:w w:val="105"/>
          <w:sz w:val="23"/>
        </w:rPr>
        <w:t xml:space="preserve"> </w:t>
      </w:r>
      <w:r>
        <w:rPr>
          <w:color w:val="232323"/>
          <w:w w:val="105"/>
          <w:sz w:val="23"/>
        </w:rPr>
        <w:t>date</w:t>
      </w:r>
      <w:r>
        <w:rPr>
          <w:color w:val="232323"/>
          <w:spacing w:val="-14"/>
          <w:w w:val="105"/>
          <w:sz w:val="23"/>
        </w:rPr>
        <w:t xml:space="preserve"> </w:t>
      </w:r>
      <w:r>
        <w:rPr>
          <w:color w:val="232323"/>
          <w:w w:val="105"/>
          <w:sz w:val="23"/>
        </w:rPr>
        <w:t>of the supervisions.</w:t>
      </w:r>
    </w:p>
    <w:p w14:paraId="64B58321" w14:textId="77777777" w:rsidR="00691E44" w:rsidRDefault="00D9672C">
      <w:pPr>
        <w:pStyle w:val="ListParagraph"/>
        <w:numPr>
          <w:ilvl w:val="1"/>
          <w:numId w:val="55"/>
        </w:numPr>
        <w:tabs>
          <w:tab w:val="left" w:pos="2083"/>
        </w:tabs>
        <w:spacing w:before="6"/>
        <w:ind w:left="2083" w:hanging="351"/>
        <w:rPr>
          <w:sz w:val="23"/>
        </w:rPr>
      </w:pPr>
      <w:r>
        <w:rPr>
          <w:color w:val="232323"/>
          <w:w w:val="105"/>
          <w:sz w:val="23"/>
        </w:rPr>
        <w:t>Apply</w:t>
      </w:r>
      <w:r>
        <w:rPr>
          <w:color w:val="232323"/>
          <w:spacing w:val="-9"/>
          <w:w w:val="105"/>
          <w:sz w:val="23"/>
        </w:rPr>
        <w:t xml:space="preserve"> </w:t>
      </w:r>
      <w:r>
        <w:rPr>
          <w:color w:val="232323"/>
          <w:w w:val="105"/>
          <w:sz w:val="23"/>
        </w:rPr>
        <w:t>and</w:t>
      </w:r>
      <w:r>
        <w:rPr>
          <w:color w:val="232323"/>
          <w:spacing w:val="-6"/>
          <w:w w:val="105"/>
          <w:sz w:val="23"/>
        </w:rPr>
        <w:t xml:space="preserve"> </w:t>
      </w:r>
      <w:r>
        <w:rPr>
          <w:color w:val="232323"/>
          <w:w w:val="105"/>
          <w:sz w:val="23"/>
        </w:rPr>
        <w:t>demonstrate</w:t>
      </w:r>
      <w:r>
        <w:rPr>
          <w:color w:val="232323"/>
          <w:spacing w:val="-5"/>
          <w:w w:val="105"/>
          <w:sz w:val="23"/>
        </w:rPr>
        <w:t xml:space="preserve"> </w:t>
      </w:r>
      <w:r>
        <w:rPr>
          <w:color w:val="232323"/>
          <w:w w:val="105"/>
          <w:sz w:val="23"/>
        </w:rPr>
        <w:t>the</w:t>
      </w:r>
      <w:r>
        <w:rPr>
          <w:color w:val="232323"/>
          <w:spacing w:val="-14"/>
          <w:w w:val="105"/>
          <w:sz w:val="23"/>
        </w:rPr>
        <w:t xml:space="preserve"> </w:t>
      </w:r>
      <w:r>
        <w:rPr>
          <w:color w:val="232323"/>
          <w:w w:val="105"/>
          <w:sz w:val="23"/>
        </w:rPr>
        <w:t>NASW</w:t>
      </w:r>
      <w:r>
        <w:rPr>
          <w:color w:val="232323"/>
          <w:spacing w:val="-5"/>
          <w:w w:val="105"/>
          <w:sz w:val="23"/>
        </w:rPr>
        <w:t xml:space="preserve"> </w:t>
      </w:r>
      <w:r>
        <w:rPr>
          <w:color w:val="232323"/>
          <w:w w:val="105"/>
          <w:sz w:val="23"/>
        </w:rPr>
        <w:t>Code</w:t>
      </w:r>
      <w:r>
        <w:rPr>
          <w:color w:val="232323"/>
          <w:spacing w:val="-15"/>
          <w:w w:val="105"/>
          <w:sz w:val="23"/>
        </w:rPr>
        <w:t xml:space="preserve"> </w:t>
      </w:r>
      <w:r>
        <w:rPr>
          <w:color w:val="232323"/>
          <w:w w:val="105"/>
          <w:sz w:val="23"/>
        </w:rPr>
        <w:t>of</w:t>
      </w:r>
      <w:r>
        <w:rPr>
          <w:color w:val="232323"/>
          <w:spacing w:val="-14"/>
          <w:w w:val="105"/>
          <w:sz w:val="23"/>
        </w:rPr>
        <w:t xml:space="preserve"> </w:t>
      </w:r>
      <w:r>
        <w:rPr>
          <w:color w:val="232323"/>
          <w:spacing w:val="-2"/>
          <w:w w:val="105"/>
          <w:sz w:val="23"/>
        </w:rPr>
        <w:t>Ethics</w:t>
      </w:r>
    </w:p>
    <w:p w14:paraId="22748872" w14:textId="77777777" w:rsidR="00691E44" w:rsidRDefault="00D9672C">
      <w:pPr>
        <w:pStyle w:val="Heading5"/>
        <w:spacing w:before="226"/>
        <w:ind w:left="1367"/>
      </w:pPr>
      <w:bookmarkStart w:id="19" w:name="_TOC_250026"/>
      <w:r>
        <w:rPr>
          <w:color w:val="5D5D5D"/>
        </w:rPr>
        <w:t>Sit</w:t>
      </w:r>
      <w:r>
        <w:rPr>
          <w:color w:val="232323"/>
        </w:rPr>
        <w:t>e</w:t>
      </w:r>
      <w:r>
        <w:rPr>
          <w:color w:val="232323"/>
          <w:spacing w:val="5"/>
        </w:rPr>
        <w:t xml:space="preserve"> </w:t>
      </w:r>
      <w:r>
        <w:rPr>
          <w:color w:val="232323"/>
        </w:rPr>
        <w:t>Supervisor</w:t>
      </w:r>
      <w:r>
        <w:rPr>
          <w:color w:val="232323"/>
          <w:spacing w:val="31"/>
        </w:rPr>
        <w:t xml:space="preserve"> </w:t>
      </w:r>
      <w:bookmarkEnd w:id="19"/>
      <w:r>
        <w:rPr>
          <w:color w:val="232323"/>
          <w:spacing w:val="-2"/>
        </w:rPr>
        <w:t>Criteria</w:t>
      </w:r>
    </w:p>
    <w:p w14:paraId="6BA32FC3" w14:textId="77777777" w:rsidR="00691E44" w:rsidRDefault="00D9672C">
      <w:pPr>
        <w:pStyle w:val="BodyText"/>
        <w:tabs>
          <w:tab w:val="left" w:pos="2091"/>
        </w:tabs>
        <w:spacing w:before="135" w:line="288" w:lineRule="auto"/>
        <w:ind w:left="2093" w:right="1253" w:hanging="337"/>
      </w:pPr>
      <w:r>
        <w:rPr>
          <w:color w:val="232323"/>
          <w:spacing w:val="-6"/>
        </w:rPr>
        <w:t>l.</w:t>
      </w:r>
      <w:r>
        <w:rPr>
          <w:color w:val="232323"/>
        </w:rPr>
        <w:tab/>
        <w:t>Hold a Master of</w:t>
      </w:r>
      <w:r>
        <w:rPr>
          <w:color w:val="232323"/>
          <w:spacing w:val="-4"/>
        </w:rPr>
        <w:t xml:space="preserve"> </w:t>
      </w:r>
      <w:r>
        <w:rPr>
          <w:color w:val="232323"/>
        </w:rPr>
        <w:t xml:space="preserve">Social Work degree from a Council on Social Work Education accredited </w:t>
      </w:r>
      <w:r>
        <w:rPr>
          <w:color w:val="232323"/>
          <w:spacing w:val="-2"/>
        </w:rPr>
        <w:t>institution.</w:t>
      </w:r>
    </w:p>
    <w:p w14:paraId="6E6C4E70" w14:textId="77777777" w:rsidR="00691E44" w:rsidRDefault="00D9672C">
      <w:pPr>
        <w:pStyle w:val="ListParagraph"/>
        <w:numPr>
          <w:ilvl w:val="0"/>
          <w:numId w:val="54"/>
        </w:numPr>
        <w:tabs>
          <w:tab w:val="left" w:pos="2091"/>
        </w:tabs>
        <w:spacing w:before="202"/>
        <w:ind w:left="2091" w:hanging="361"/>
        <w:jc w:val="left"/>
        <w:rPr>
          <w:color w:val="232323"/>
          <w:sz w:val="23"/>
        </w:rPr>
      </w:pPr>
      <w:r>
        <w:rPr>
          <w:color w:val="232323"/>
          <w:w w:val="105"/>
          <w:sz w:val="23"/>
        </w:rPr>
        <w:t>Minimum</w:t>
      </w:r>
      <w:r>
        <w:rPr>
          <w:color w:val="232323"/>
          <w:spacing w:val="-9"/>
          <w:w w:val="105"/>
          <w:sz w:val="23"/>
        </w:rPr>
        <w:t xml:space="preserve"> </w:t>
      </w:r>
      <w:r>
        <w:rPr>
          <w:color w:val="232323"/>
          <w:w w:val="105"/>
          <w:sz w:val="23"/>
        </w:rPr>
        <w:t>of</w:t>
      </w:r>
      <w:r>
        <w:rPr>
          <w:color w:val="232323"/>
          <w:spacing w:val="-15"/>
          <w:w w:val="105"/>
          <w:sz w:val="23"/>
        </w:rPr>
        <w:t xml:space="preserve"> </w:t>
      </w:r>
      <w:r>
        <w:rPr>
          <w:color w:val="232323"/>
          <w:w w:val="105"/>
          <w:sz w:val="23"/>
        </w:rPr>
        <w:t>two</w:t>
      </w:r>
      <w:r>
        <w:rPr>
          <w:color w:val="232323"/>
          <w:spacing w:val="-12"/>
          <w:w w:val="105"/>
          <w:sz w:val="23"/>
        </w:rPr>
        <w:t xml:space="preserve"> </w:t>
      </w:r>
      <w:r>
        <w:rPr>
          <w:color w:val="232323"/>
          <w:w w:val="105"/>
          <w:sz w:val="23"/>
        </w:rPr>
        <w:t>years</w:t>
      </w:r>
      <w:r>
        <w:rPr>
          <w:color w:val="232323"/>
          <w:spacing w:val="-15"/>
          <w:w w:val="105"/>
          <w:sz w:val="23"/>
        </w:rPr>
        <w:t xml:space="preserve"> </w:t>
      </w:r>
      <w:r>
        <w:rPr>
          <w:color w:val="232323"/>
          <w:w w:val="105"/>
          <w:sz w:val="23"/>
        </w:rPr>
        <w:t>post-Master</w:t>
      </w:r>
      <w:r>
        <w:rPr>
          <w:color w:val="232323"/>
          <w:spacing w:val="-15"/>
          <w:w w:val="105"/>
          <w:sz w:val="23"/>
        </w:rPr>
        <w:t xml:space="preserve"> </w:t>
      </w:r>
      <w:r>
        <w:rPr>
          <w:color w:val="232323"/>
          <w:w w:val="105"/>
          <w:sz w:val="23"/>
        </w:rPr>
        <w:t>of</w:t>
      </w:r>
      <w:r>
        <w:rPr>
          <w:color w:val="232323"/>
          <w:spacing w:val="-15"/>
          <w:w w:val="105"/>
          <w:sz w:val="23"/>
        </w:rPr>
        <w:t xml:space="preserve"> </w:t>
      </w:r>
      <w:r>
        <w:rPr>
          <w:color w:val="232323"/>
          <w:w w:val="105"/>
          <w:sz w:val="23"/>
        </w:rPr>
        <w:t>Social</w:t>
      </w:r>
      <w:r>
        <w:rPr>
          <w:color w:val="232323"/>
          <w:spacing w:val="-10"/>
          <w:w w:val="105"/>
          <w:sz w:val="23"/>
        </w:rPr>
        <w:t xml:space="preserve"> </w:t>
      </w:r>
      <w:r>
        <w:rPr>
          <w:color w:val="232323"/>
          <w:w w:val="105"/>
          <w:sz w:val="23"/>
        </w:rPr>
        <w:t>Work</w:t>
      </w:r>
      <w:r>
        <w:rPr>
          <w:color w:val="232323"/>
          <w:spacing w:val="-9"/>
          <w:w w:val="105"/>
          <w:sz w:val="23"/>
        </w:rPr>
        <w:t xml:space="preserve"> </w:t>
      </w:r>
      <w:r>
        <w:rPr>
          <w:color w:val="232323"/>
          <w:w w:val="105"/>
          <w:sz w:val="23"/>
        </w:rPr>
        <w:t>professional practice</w:t>
      </w:r>
      <w:r>
        <w:rPr>
          <w:color w:val="232323"/>
          <w:spacing w:val="-15"/>
          <w:w w:val="105"/>
          <w:sz w:val="23"/>
        </w:rPr>
        <w:t xml:space="preserve"> </w:t>
      </w:r>
      <w:r>
        <w:rPr>
          <w:color w:val="232323"/>
          <w:spacing w:val="-2"/>
          <w:w w:val="105"/>
          <w:sz w:val="23"/>
        </w:rPr>
        <w:t>experience.</w:t>
      </w:r>
    </w:p>
    <w:p w14:paraId="4C0A0F9B" w14:textId="77777777" w:rsidR="00691E44" w:rsidRDefault="00D9672C">
      <w:pPr>
        <w:pStyle w:val="ListParagraph"/>
        <w:numPr>
          <w:ilvl w:val="0"/>
          <w:numId w:val="54"/>
        </w:numPr>
        <w:tabs>
          <w:tab w:val="left" w:pos="2084"/>
          <w:tab w:val="left" w:pos="2095"/>
        </w:tabs>
        <w:spacing w:before="255" w:line="283" w:lineRule="auto"/>
        <w:ind w:left="2084" w:right="1140" w:hanging="354"/>
        <w:jc w:val="left"/>
        <w:rPr>
          <w:color w:val="232323"/>
          <w:sz w:val="23"/>
        </w:rPr>
      </w:pPr>
      <w:r>
        <w:rPr>
          <w:color w:val="232323"/>
          <w:w w:val="105"/>
          <w:sz w:val="23"/>
        </w:rPr>
        <w:t>Practice</w:t>
      </w:r>
      <w:r>
        <w:rPr>
          <w:color w:val="232323"/>
          <w:spacing w:val="69"/>
          <w:w w:val="105"/>
          <w:sz w:val="23"/>
        </w:rPr>
        <w:t xml:space="preserve"> </w:t>
      </w:r>
      <w:r>
        <w:rPr>
          <w:color w:val="232323"/>
          <w:w w:val="105"/>
          <w:sz w:val="23"/>
        </w:rPr>
        <w:t>competence</w:t>
      </w:r>
      <w:r>
        <w:rPr>
          <w:color w:val="232323"/>
          <w:spacing w:val="73"/>
          <w:w w:val="105"/>
          <w:sz w:val="23"/>
        </w:rPr>
        <w:t xml:space="preserve"> </w:t>
      </w:r>
      <w:r>
        <w:rPr>
          <w:color w:val="232323"/>
          <w:w w:val="105"/>
          <w:sz w:val="23"/>
        </w:rPr>
        <w:t>in</w:t>
      </w:r>
      <w:r>
        <w:rPr>
          <w:color w:val="232323"/>
          <w:spacing w:val="40"/>
          <w:w w:val="105"/>
          <w:sz w:val="23"/>
        </w:rPr>
        <w:t xml:space="preserve"> </w:t>
      </w:r>
      <w:r>
        <w:rPr>
          <w:color w:val="232323"/>
          <w:w w:val="105"/>
          <w:sz w:val="23"/>
        </w:rPr>
        <w:t>one</w:t>
      </w:r>
      <w:r>
        <w:rPr>
          <w:color w:val="232323"/>
          <w:spacing w:val="40"/>
          <w:w w:val="105"/>
          <w:sz w:val="23"/>
        </w:rPr>
        <w:t xml:space="preserve"> </w:t>
      </w:r>
      <w:r>
        <w:rPr>
          <w:color w:val="232323"/>
          <w:w w:val="105"/>
          <w:sz w:val="23"/>
        </w:rPr>
        <w:t>or</w:t>
      </w:r>
      <w:r>
        <w:rPr>
          <w:color w:val="232323"/>
          <w:spacing w:val="40"/>
          <w:w w:val="105"/>
          <w:sz w:val="23"/>
        </w:rPr>
        <w:t xml:space="preserve"> </w:t>
      </w:r>
      <w:r>
        <w:rPr>
          <w:color w:val="232323"/>
          <w:w w:val="105"/>
          <w:sz w:val="23"/>
        </w:rPr>
        <w:t>more</w:t>
      </w:r>
      <w:r>
        <w:rPr>
          <w:color w:val="232323"/>
          <w:spacing w:val="40"/>
          <w:w w:val="105"/>
          <w:sz w:val="23"/>
        </w:rPr>
        <w:t xml:space="preserve"> </w:t>
      </w:r>
      <w:r>
        <w:rPr>
          <w:color w:val="232323"/>
          <w:w w:val="105"/>
          <w:sz w:val="23"/>
        </w:rPr>
        <w:t>professional</w:t>
      </w:r>
      <w:r>
        <w:rPr>
          <w:color w:val="232323"/>
          <w:spacing w:val="80"/>
          <w:w w:val="105"/>
          <w:sz w:val="23"/>
        </w:rPr>
        <w:t xml:space="preserve"> </w:t>
      </w:r>
      <w:r>
        <w:rPr>
          <w:color w:val="232323"/>
          <w:w w:val="105"/>
          <w:sz w:val="23"/>
        </w:rPr>
        <w:t>areas</w:t>
      </w:r>
      <w:r>
        <w:rPr>
          <w:color w:val="232323"/>
          <w:spacing w:val="40"/>
          <w:w w:val="105"/>
          <w:sz w:val="23"/>
        </w:rPr>
        <w:t xml:space="preserve"> </w:t>
      </w:r>
      <w:r>
        <w:rPr>
          <w:color w:val="232323"/>
          <w:w w:val="105"/>
          <w:sz w:val="23"/>
        </w:rPr>
        <w:t>in</w:t>
      </w:r>
      <w:r>
        <w:rPr>
          <w:color w:val="232323"/>
          <w:spacing w:val="70"/>
          <w:w w:val="105"/>
          <w:sz w:val="23"/>
        </w:rPr>
        <w:t xml:space="preserve"> </w:t>
      </w:r>
      <w:r>
        <w:rPr>
          <w:color w:val="232323"/>
          <w:w w:val="105"/>
          <w:sz w:val="23"/>
        </w:rPr>
        <w:t>which</w:t>
      </w:r>
      <w:r>
        <w:rPr>
          <w:color w:val="232323"/>
          <w:spacing w:val="72"/>
          <w:w w:val="105"/>
          <w:sz w:val="23"/>
        </w:rPr>
        <w:t xml:space="preserve"> </w:t>
      </w:r>
      <w:r>
        <w:rPr>
          <w:color w:val="232323"/>
          <w:w w:val="105"/>
          <w:sz w:val="23"/>
        </w:rPr>
        <w:t>the</w:t>
      </w:r>
      <w:r>
        <w:rPr>
          <w:color w:val="232323"/>
          <w:spacing w:val="40"/>
          <w:w w:val="105"/>
          <w:sz w:val="23"/>
        </w:rPr>
        <w:t xml:space="preserve"> </w:t>
      </w:r>
      <w:r>
        <w:rPr>
          <w:color w:val="232323"/>
          <w:w w:val="105"/>
          <w:sz w:val="23"/>
        </w:rPr>
        <w:t>individual</w:t>
      </w:r>
      <w:r>
        <w:rPr>
          <w:color w:val="232323"/>
          <w:spacing w:val="78"/>
          <w:w w:val="105"/>
          <w:sz w:val="23"/>
        </w:rPr>
        <w:t xml:space="preserve"> </w:t>
      </w:r>
      <w:r>
        <w:rPr>
          <w:color w:val="232323"/>
          <w:w w:val="105"/>
          <w:sz w:val="23"/>
        </w:rPr>
        <w:t>is supervising the student.</w:t>
      </w:r>
    </w:p>
    <w:p w14:paraId="39057CF5" w14:textId="77777777" w:rsidR="00691E44" w:rsidRDefault="00D9672C">
      <w:pPr>
        <w:pStyle w:val="ListParagraph"/>
        <w:numPr>
          <w:ilvl w:val="0"/>
          <w:numId w:val="54"/>
        </w:numPr>
        <w:tabs>
          <w:tab w:val="left" w:pos="2089"/>
        </w:tabs>
        <w:spacing w:before="209" w:line="288" w:lineRule="auto"/>
        <w:ind w:left="2089" w:right="1151" w:hanging="358"/>
        <w:jc w:val="left"/>
        <w:rPr>
          <w:color w:val="232323"/>
          <w:sz w:val="23"/>
        </w:rPr>
      </w:pPr>
      <w:r>
        <w:rPr>
          <w:color w:val="232323"/>
          <w:w w:val="105"/>
          <w:sz w:val="23"/>
        </w:rPr>
        <w:t>Social</w:t>
      </w:r>
      <w:r>
        <w:rPr>
          <w:color w:val="232323"/>
          <w:spacing w:val="33"/>
          <w:w w:val="105"/>
          <w:sz w:val="23"/>
        </w:rPr>
        <w:t xml:space="preserve"> </w:t>
      </w:r>
      <w:r>
        <w:rPr>
          <w:color w:val="232323"/>
          <w:w w:val="105"/>
          <w:sz w:val="23"/>
        </w:rPr>
        <w:t>Work</w:t>
      </w:r>
      <w:r>
        <w:rPr>
          <w:color w:val="232323"/>
          <w:spacing w:val="33"/>
          <w:w w:val="105"/>
          <w:sz w:val="23"/>
        </w:rPr>
        <w:t xml:space="preserve"> </w:t>
      </w:r>
      <w:r>
        <w:rPr>
          <w:color w:val="232323"/>
          <w:w w:val="105"/>
          <w:sz w:val="23"/>
        </w:rPr>
        <w:t>license</w:t>
      </w:r>
      <w:r>
        <w:rPr>
          <w:color w:val="232323"/>
          <w:spacing w:val="24"/>
          <w:w w:val="105"/>
          <w:sz w:val="23"/>
        </w:rPr>
        <w:t xml:space="preserve"> </w:t>
      </w:r>
      <w:r>
        <w:rPr>
          <w:color w:val="232323"/>
          <w:w w:val="105"/>
          <w:sz w:val="23"/>
        </w:rPr>
        <w:t>preferred.</w:t>
      </w:r>
      <w:r>
        <w:rPr>
          <w:color w:val="232323"/>
          <w:spacing w:val="33"/>
          <w:w w:val="105"/>
          <w:sz w:val="23"/>
        </w:rPr>
        <w:t xml:space="preserve"> </w:t>
      </w:r>
      <w:r>
        <w:rPr>
          <w:color w:val="232323"/>
          <w:w w:val="105"/>
          <w:sz w:val="23"/>
        </w:rPr>
        <w:t>A</w:t>
      </w:r>
      <w:r>
        <w:rPr>
          <w:color w:val="232323"/>
          <w:spacing w:val="22"/>
          <w:w w:val="105"/>
          <w:sz w:val="23"/>
        </w:rPr>
        <w:t xml:space="preserve"> </w:t>
      </w:r>
      <w:r>
        <w:rPr>
          <w:color w:val="232323"/>
          <w:w w:val="105"/>
          <w:sz w:val="23"/>
        </w:rPr>
        <w:t>clinical</w:t>
      </w:r>
      <w:r>
        <w:rPr>
          <w:color w:val="232323"/>
          <w:spacing w:val="25"/>
          <w:w w:val="105"/>
          <w:sz w:val="23"/>
        </w:rPr>
        <w:t xml:space="preserve"> </w:t>
      </w:r>
      <w:r>
        <w:rPr>
          <w:color w:val="232323"/>
          <w:w w:val="105"/>
          <w:sz w:val="23"/>
        </w:rPr>
        <w:t>social</w:t>
      </w:r>
      <w:r>
        <w:rPr>
          <w:color w:val="232323"/>
          <w:spacing w:val="37"/>
          <w:w w:val="105"/>
          <w:sz w:val="23"/>
        </w:rPr>
        <w:t xml:space="preserve"> </w:t>
      </w:r>
      <w:r>
        <w:rPr>
          <w:color w:val="232323"/>
          <w:w w:val="105"/>
          <w:sz w:val="23"/>
        </w:rPr>
        <w:t>work</w:t>
      </w:r>
      <w:r>
        <w:rPr>
          <w:color w:val="232323"/>
          <w:spacing w:val="30"/>
          <w:w w:val="105"/>
          <w:sz w:val="23"/>
        </w:rPr>
        <w:t xml:space="preserve"> </w:t>
      </w:r>
      <w:r>
        <w:rPr>
          <w:color w:val="232323"/>
          <w:w w:val="105"/>
          <w:sz w:val="23"/>
        </w:rPr>
        <w:t>licensure</w:t>
      </w:r>
      <w:r>
        <w:rPr>
          <w:color w:val="232323"/>
          <w:spacing w:val="22"/>
          <w:w w:val="105"/>
          <w:sz w:val="23"/>
        </w:rPr>
        <w:t xml:space="preserve"> </w:t>
      </w:r>
      <w:r>
        <w:rPr>
          <w:color w:val="232323"/>
          <w:w w:val="105"/>
          <w:sz w:val="23"/>
        </w:rPr>
        <w:t>is desired</w:t>
      </w:r>
      <w:r>
        <w:rPr>
          <w:color w:val="232323"/>
          <w:spacing w:val="28"/>
          <w:w w:val="105"/>
          <w:sz w:val="23"/>
        </w:rPr>
        <w:t xml:space="preserve"> </w:t>
      </w:r>
      <w:r>
        <w:rPr>
          <w:color w:val="232323"/>
          <w:w w:val="105"/>
          <w:sz w:val="23"/>
        </w:rPr>
        <w:t>to supervise student interns in the specialization practicum.</w:t>
      </w:r>
    </w:p>
    <w:p w14:paraId="2297A011" w14:textId="77777777" w:rsidR="00691E44" w:rsidRDefault="00691E44">
      <w:pPr>
        <w:spacing w:line="288" w:lineRule="auto"/>
        <w:rPr>
          <w:sz w:val="23"/>
        </w:rPr>
        <w:sectPr w:rsidR="00691E44">
          <w:pgSz w:w="12240" w:h="15840"/>
          <w:pgMar w:top="1460" w:right="120" w:bottom="1280" w:left="260" w:header="0" w:footer="1081" w:gutter="0"/>
          <w:cols w:space="720"/>
        </w:sectPr>
      </w:pPr>
    </w:p>
    <w:p w14:paraId="2DE47695" w14:textId="77777777" w:rsidR="00691E44" w:rsidRDefault="00D9672C">
      <w:pPr>
        <w:pStyle w:val="ListParagraph"/>
        <w:numPr>
          <w:ilvl w:val="0"/>
          <w:numId w:val="54"/>
        </w:numPr>
        <w:tabs>
          <w:tab w:val="left" w:pos="1778"/>
        </w:tabs>
        <w:spacing w:before="79" w:line="276" w:lineRule="auto"/>
        <w:ind w:left="1778" w:right="1361" w:hanging="373"/>
        <w:jc w:val="left"/>
        <w:rPr>
          <w:color w:val="131313"/>
          <w:sz w:val="24"/>
        </w:rPr>
      </w:pPr>
      <w:r>
        <w:rPr>
          <w:color w:val="131313"/>
          <w:sz w:val="24"/>
        </w:rPr>
        <w:lastRenderedPageBreak/>
        <w:t>Commitment</w:t>
      </w:r>
      <w:r>
        <w:rPr>
          <w:color w:val="131313"/>
          <w:spacing w:val="35"/>
          <w:sz w:val="24"/>
        </w:rPr>
        <w:t xml:space="preserve"> </w:t>
      </w:r>
      <w:r>
        <w:rPr>
          <w:color w:val="131313"/>
          <w:sz w:val="24"/>
        </w:rPr>
        <w:t>to the values of the social work profession, nine social work competencies</w:t>
      </w:r>
      <w:r>
        <w:rPr>
          <w:color w:val="525252"/>
          <w:sz w:val="24"/>
        </w:rPr>
        <w:t xml:space="preserve">, </w:t>
      </w:r>
      <w:r>
        <w:rPr>
          <w:color w:val="131313"/>
          <w:sz w:val="24"/>
        </w:rPr>
        <w:t>professionalism, social work practice, and dedication to student education.</w:t>
      </w:r>
    </w:p>
    <w:p w14:paraId="30A5F3C4" w14:textId="77777777" w:rsidR="00691E44" w:rsidRDefault="00D9672C">
      <w:pPr>
        <w:pStyle w:val="ListParagraph"/>
        <w:numPr>
          <w:ilvl w:val="0"/>
          <w:numId w:val="54"/>
        </w:numPr>
        <w:tabs>
          <w:tab w:val="left" w:pos="1779"/>
          <w:tab w:val="left" w:pos="1788"/>
        </w:tabs>
        <w:spacing w:before="207" w:line="276" w:lineRule="auto"/>
        <w:ind w:left="1788" w:right="1361" w:hanging="382"/>
        <w:jc w:val="left"/>
        <w:rPr>
          <w:color w:val="131313"/>
          <w:sz w:val="24"/>
        </w:rPr>
      </w:pPr>
      <w:r>
        <w:rPr>
          <w:color w:val="131313"/>
          <w:sz w:val="24"/>
        </w:rPr>
        <w:t>Ability, time</w:t>
      </w:r>
      <w:r>
        <w:rPr>
          <w:color w:val="131313"/>
          <w:spacing w:val="-6"/>
          <w:sz w:val="24"/>
        </w:rPr>
        <w:t xml:space="preserve"> </w:t>
      </w:r>
      <w:r>
        <w:rPr>
          <w:color w:val="131313"/>
          <w:sz w:val="24"/>
        </w:rPr>
        <w:t>and willingness to</w:t>
      </w:r>
      <w:r>
        <w:rPr>
          <w:color w:val="131313"/>
          <w:spacing w:val="-4"/>
          <w:sz w:val="24"/>
        </w:rPr>
        <w:t xml:space="preserve"> </w:t>
      </w:r>
      <w:r>
        <w:rPr>
          <w:color w:val="131313"/>
          <w:sz w:val="24"/>
        </w:rPr>
        <w:t>serve as</w:t>
      </w:r>
      <w:r>
        <w:rPr>
          <w:color w:val="131313"/>
          <w:spacing w:val="-5"/>
          <w:sz w:val="24"/>
        </w:rPr>
        <w:t xml:space="preserve"> </w:t>
      </w:r>
      <w:r>
        <w:rPr>
          <w:color w:val="131313"/>
          <w:sz w:val="24"/>
        </w:rPr>
        <w:t>the</w:t>
      </w:r>
      <w:r>
        <w:rPr>
          <w:color w:val="131313"/>
          <w:spacing w:val="-5"/>
          <w:sz w:val="24"/>
        </w:rPr>
        <w:t xml:space="preserve"> </w:t>
      </w:r>
      <w:r>
        <w:rPr>
          <w:color w:val="131313"/>
          <w:sz w:val="24"/>
        </w:rPr>
        <w:t>site</w:t>
      </w:r>
      <w:r>
        <w:rPr>
          <w:color w:val="131313"/>
          <w:spacing w:val="-13"/>
          <w:sz w:val="24"/>
        </w:rPr>
        <w:t xml:space="preserve"> </w:t>
      </w:r>
      <w:r>
        <w:rPr>
          <w:color w:val="131313"/>
          <w:sz w:val="24"/>
        </w:rPr>
        <w:t>supervisor for generalist or</w:t>
      </w:r>
      <w:r>
        <w:rPr>
          <w:color w:val="131313"/>
          <w:spacing w:val="-8"/>
          <w:sz w:val="24"/>
        </w:rPr>
        <w:t xml:space="preserve"> </w:t>
      </w:r>
      <w:r>
        <w:rPr>
          <w:color w:val="131313"/>
          <w:sz w:val="24"/>
        </w:rPr>
        <w:t xml:space="preserve">specialization </w:t>
      </w:r>
      <w:r>
        <w:rPr>
          <w:color w:val="131313"/>
          <w:spacing w:val="-2"/>
          <w:sz w:val="24"/>
        </w:rPr>
        <w:t>practicum.</w:t>
      </w:r>
    </w:p>
    <w:p w14:paraId="69858489" w14:textId="77777777" w:rsidR="00691E44" w:rsidRDefault="00D9672C">
      <w:pPr>
        <w:pStyle w:val="ListParagraph"/>
        <w:numPr>
          <w:ilvl w:val="0"/>
          <w:numId w:val="54"/>
        </w:numPr>
        <w:tabs>
          <w:tab w:val="left" w:pos="1781"/>
          <w:tab w:val="left" w:pos="1783"/>
        </w:tabs>
        <w:spacing w:before="202" w:line="276" w:lineRule="auto"/>
        <w:ind w:left="1783" w:right="1375" w:hanging="371"/>
        <w:jc w:val="left"/>
        <w:rPr>
          <w:color w:val="131313"/>
          <w:sz w:val="24"/>
        </w:rPr>
      </w:pPr>
      <w:r>
        <w:rPr>
          <w:color w:val="131313"/>
          <w:sz w:val="24"/>
        </w:rPr>
        <w:t>Commitment to</w:t>
      </w:r>
      <w:r>
        <w:rPr>
          <w:color w:val="131313"/>
          <w:spacing w:val="-2"/>
          <w:sz w:val="24"/>
        </w:rPr>
        <w:t xml:space="preserve"> </w:t>
      </w:r>
      <w:r>
        <w:rPr>
          <w:color w:val="131313"/>
          <w:sz w:val="24"/>
        </w:rPr>
        <w:t xml:space="preserve">attend university-sponsored orientations, trainings, and other educational </w:t>
      </w:r>
      <w:r>
        <w:rPr>
          <w:color w:val="131313"/>
          <w:spacing w:val="-2"/>
          <w:sz w:val="24"/>
        </w:rPr>
        <w:t>activities.</w:t>
      </w:r>
    </w:p>
    <w:p w14:paraId="423A6FE9" w14:textId="77777777" w:rsidR="00691E44" w:rsidRDefault="00D9672C">
      <w:pPr>
        <w:pStyle w:val="ListParagraph"/>
        <w:numPr>
          <w:ilvl w:val="0"/>
          <w:numId w:val="54"/>
        </w:numPr>
        <w:tabs>
          <w:tab w:val="left" w:pos="1786"/>
          <w:tab w:val="left" w:pos="1797"/>
        </w:tabs>
        <w:spacing w:before="196" w:line="280" w:lineRule="auto"/>
        <w:ind w:left="1797" w:right="1366" w:hanging="381"/>
        <w:jc w:val="left"/>
        <w:rPr>
          <w:color w:val="131313"/>
          <w:sz w:val="24"/>
        </w:rPr>
      </w:pPr>
      <w:r>
        <w:rPr>
          <w:color w:val="131313"/>
          <w:sz w:val="24"/>
        </w:rPr>
        <w:t xml:space="preserve">Commitment to conducting one hour a weekly supervision and monitoring student intern </w:t>
      </w:r>
      <w:r>
        <w:rPr>
          <w:color w:val="131313"/>
          <w:spacing w:val="-2"/>
          <w:sz w:val="24"/>
        </w:rPr>
        <w:t>progress.</w:t>
      </w:r>
    </w:p>
    <w:p w14:paraId="56E405F3" w14:textId="77777777" w:rsidR="00691E44" w:rsidRDefault="00D9672C">
      <w:pPr>
        <w:pStyle w:val="ListParagraph"/>
        <w:numPr>
          <w:ilvl w:val="0"/>
          <w:numId w:val="54"/>
        </w:numPr>
        <w:tabs>
          <w:tab w:val="left" w:pos="1791"/>
          <w:tab w:val="left" w:pos="1793"/>
        </w:tabs>
        <w:spacing w:before="191" w:line="280" w:lineRule="auto"/>
        <w:ind w:left="1793" w:right="1362" w:hanging="377"/>
        <w:jc w:val="left"/>
        <w:rPr>
          <w:color w:val="131313"/>
          <w:sz w:val="24"/>
        </w:rPr>
      </w:pPr>
      <w:r>
        <w:rPr>
          <w:color w:val="131313"/>
          <w:sz w:val="24"/>
        </w:rPr>
        <w:t>Knowledge</w:t>
      </w:r>
      <w:r>
        <w:rPr>
          <w:color w:val="131313"/>
          <w:spacing w:val="28"/>
          <w:sz w:val="24"/>
        </w:rPr>
        <w:t xml:space="preserve"> </w:t>
      </w:r>
      <w:r>
        <w:rPr>
          <w:color w:val="131313"/>
          <w:sz w:val="24"/>
        </w:rPr>
        <w:t>of Kean</w:t>
      </w:r>
      <w:r>
        <w:rPr>
          <w:color w:val="131313"/>
          <w:spacing w:val="35"/>
          <w:sz w:val="24"/>
        </w:rPr>
        <w:t xml:space="preserve"> </w:t>
      </w:r>
      <w:r>
        <w:rPr>
          <w:color w:val="131313"/>
          <w:sz w:val="24"/>
        </w:rPr>
        <w:t>University,</w:t>
      </w:r>
      <w:r>
        <w:rPr>
          <w:color w:val="131313"/>
          <w:spacing w:val="28"/>
          <w:sz w:val="24"/>
        </w:rPr>
        <w:t xml:space="preserve"> </w:t>
      </w:r>
      <w:r>
        <w:rPr>
          <w:color w:val="131313"/>
          <w:sz w:val="24"/>
        </w:rPr>
        <w:t>its policies</w:t>
      </w:r>
      <w:r>
        <w:rPr>
          <w:color w:val="131313"/>
          <w:spacing w:val="27"/>
          <w:sz w:val="24"/>
        </w:rPr>
        <w:t xml:space="preserve"> </w:t>
      </w:r>
      <w:r>
        <w:rPr>
          <w:color w:val="131313"/>
          <w:sz w:val="24"/>
        </w:rPr>
        <w:t>and</w:t>
      </w:r>
      <w:r>
        <w:rPr>
          <w:color w:val="131313"/>
          <w:spacing w:val="40"/>
          <w:sz w:val="24"/>
        </w:rPr>
        <w:t xml:space="preserve"> </w:t>
      </w:r>
      <w:r>
        <w:rPr>
          <w:color w:val="131313"/>
          <w:sz w:val="24"/>
        </w:rPr>
        <w:t>procedures,</w:t>
      </w:r>
      <w:r>
        <w:rPr>
          <w:color w:val="131313"/>
          <w:spacing w:val="40"/>
          <w:sz w:val="24"/>
        </w:rPr>
        <w:t xml:space="preserve"> </w:t>
      </w:r>
      <w:r>
        <w:rPr>
          <w:color w:val="131313"/>
          <w:sz w:val="24"/>
        </w:rPr>
        <w:t>and</w:t>
      </w:r>
      <w:r>
        <w:rPr>
          <w:color w:val="131313"/>
          <w:spacing w:val="36"/>
          <w:sz w:val="24"/>
        </w:rPr>
        <w:t xml:space="preserve"> </w:t>
      </w:r>
      <w:r>
        <w:rPr>
          <w:color w:val="131313"/>
          <w:sz w:val="24"/>
        </w:rPr>
        <w:t>its re]ationsh.ip</w:t>
      </w:r>
      <w:r>
        <w:rPr>
          <w:color w:val="131313"/>
          <w:spacing w:val="40"/>
          <w:sz w:val="24"/>
        </w:rPr>
        <w:t xml:space="preserve"> </w:t>
      </w:r>
      <w:r>
        <w:rPr>
          <w:color w:val="131313"/>
          <w:sz w:val="24"/>
        </w:rPr>
        <w:t>to</w:t>
      </w:r>
      <w:r>
        <w:rPr>
          <w:color w:val="131313"/>
          <w:spacing w:val="24"/>
          <w:sz w:val="24"/>
        </w:rPr>
        <w:t xml:space="preserve"> </w:t>
      </w:r>
      <w:r>
        <w:rPr>
          <w:color w:val="131313"/>
          <w:sz w:val="24"/>
        </w:rPr>
        <w:t xml:space="preserve">the </w:t>
      </w:r>
      <w:r>
        <w:rPr>
          <w:color w:val="131313"/>
          <w:spacing w:val="-2"/>
          <w:sz w:val="24"/>
        </w:rPr>
        <w:t>community.</w:t>
      </w:r>
    </w:p>
    <w:p w14:paraId="04C51FFC" w14:textId="77777777" w:rsidR="00691E44" w:rsidRDefault="00D9672C">
      <w:pPr>
        <w:pStyle w:val="ListParagraph"/>
        <w:numPr>
          <w:ilvl w:val="0"/>
          <w:numId w:val="54"/>
        </w:numPr>
        <w:tabs>
          <w:tab w:val="left" w:pos="1801"/>
        </w:tabs>
        <w:spacing w:before="191"/>
        <w:ind w:left="1801" w:hanging="379"/>
        <w:jc w:val="left"/>
        <w:rPr>
          <w:color w:val="131313"/>
          <w:sz w:val="24"/>
        </w:rPr>
      </w:pPr>
      <w:r>
        <w:rPr>
          <w:color w:val="131313"/>
          <w:sz w:val="24"/>
        </w:rPr>
        <w:t>Participation</w:t>
      </w:r>
      <w:r>
        <w:rPr>
          <w:color w:val="131313"/>
          <w:spacing w:val="11"/>
          <w:sz w:val="24"/>
        </w:rPr>
        <w:t xml:space="preserve"> </w:t>
      </w:r>
      <w:r>
        <w:rPr>
          <w:color w:val="131313"/>
          <w:sz w:val="24"/>
        </w:rPr>
        <w:t>in the</w:t>
      </w:r>
      <w:r>
        <w:rPr>
          <w:color w:val="131313"/>
          <w:spacing w:val="-13"/>
          <w:sz w:val="24"/>
        </w:rPr>
        <w:t xml:space="preserve"> </w:t>
      </w:r>
      <w:r>
        <w:rPr>
          <w:color w:val="131313"/>
          <w:sz w:val="24"/>
        </w:rPr>
        <w:t>site</w:t>
      </w:r>
      <w:r>
        <w:rPr>
          <w:color w:val="131313"/>
          <w:spacing w:val="-9"/>
          <w:sz w:val="24"/>
        </w:rPr>
        <w:t xml:space="preserve"> </w:t>
      </w:r>
      <w:r>
        <w:rPr>
          <w:color w:val="131313"/>
          <w:sz w:val="24"/>
        </w:rPr>
        <w:t>visits</w:t>
      </w:r>
      <w:r>
        <w:rPr>
          <w:color w:val="131313"/>
          <w:spacing w:val="-3"/>
          <w:sz w:val="24"/>
        </w:rPr>
        <w:t xml:space="preserve"> </w:t>
      </w:r>
      <w:r>
        <w:rPr>
          <w:color w:val="131313"/>
          <w:sz w:val="24"/>
        </w:rPr>
        <w:t>with</w:t>
      </w:r>
      <w:r>
        <w:rPr>
          <w:color w:val="131313"/>
          <w:spacing w:val="2"/>
          <w:sz w:val="24"/>
        </w:rPr>
        <w:t xml:space="preserve"> </w:t>
      </w:r>
      <w:r>
        <w:rPr>
          <w:color w:val="131313"/>
          <w:sz w:val="24"/>
        </w:rPr>
        <w:t>the</w:t>
      </w:r>
      <w:r>
        <w:rPr>
          <w:color w:val="131313"/>
          <w:spacing w:val="-14"/>
          <w:sz w:val="24"/>
        </w:rPr>
        <w:t xml:space="preserve"> </w:t>
      </w:r>
      <w:r>
        <w:rPr>
          <w:color w:val="131313"/>
          <w:sz w:val="24"/>
        </w:rPr>
        <w:t>faculty</w:t>
      </w:r>
      <w:r>
        <w:rPr>
          <w:color w:val="131313"/>
          <w:spacing w:val="1"/>
          <w:sz w:val="24"/>
        </w:rPr>
        <w:t xml:space="preserve"> </w:t>
      </w:r>
      <w:r>
        <w:rPr>
          <w:color w:val="131313"/>
          <w:sz w:val="24"/>
        </w:rPr>
        <w:t>liaison</w:t>
      </w:r>
      <w:r>
        <w:rPr>
          <w:color w:val="131313"/>
          <w:spacing w:val="8"/>
          <w:sz w:val="24"/>
        </w:rPr>
        <w:t xml:space="preserve"> </w:t>
      </w:r>
      <w:r>
        <w:rPr>
          <w:color w:val="131313"/>
          <w:sz w:val="24"/>
        </w:rPr>
        <w:t>and</w:t>
      </w:r>
      <w:r>
        <w:rPr>
          <w:color w:val="131313"/>
          <w:spacing w:val="-2"/>
          <w:sz w:val="24"/>
        </w:rPr>
        <w:t xml:space="preserve"> </w:t>
      </w:r>
      <w:r>
        <w:rPr>
          <w:color w:val="131313"/>
          <w:sz w:val="24"/>
        </w:rPr>
        <w:t>student</w:t>
      </w:r>
      <w:r>
        <w:rPr>
          <w:color w:val="131313"/>
          <w:spacing w:val="13"/>
          <w:sz w:val="24"/>
        </w:rPr>
        <w:t xml:space="preserve"> </w:t>
      </w:r>
      <w:r>
        <w:rPr>
          <w:color w:val="131313"/>
          <w:spacing w:val="-2"/>
          <w:sz w:val="24"/>
        </w:rPr>
        <w:t>intern.</w:t>
      </w:r>
    </w:p>
    <w:p w14:paraId="1968BED2" w14:textId="77777777" w:rsidR="00691E44" w:rsidRDefault="00D9672C">
      <w:pPr>
        <w:pStyle w:val="ListParagraph"/>
        <w:numPr>
          <w:ilvl w:val="0"/>
          <w:numId w:val="54"/>
        </w:numPr>
        <w:tabs>
          <w:tab w:val="left" w:pos="1786"/>
          <w:tab w:val="left" w:pos="1792"/>
        </w:tabs>
        <w:spacing w:before="243" w:line="276" w:lineRule="auto"/>
        <w:ind w:left="1792" w:right="1361" w:hanging="370"/>
        <w:jc w:val="left"/>
        <w:rPr>
          <w:color w:val="131313"/>
          <w:sz w:val="24"/>
        </w:rPr>
      </w:pPr>
      <w:r>
        <w:rPr>
          <w:color w:val="131313"/>
          <w:sz w:val="24"/>
        </w:rPr>
        <w:t>Complete</w:t>
      </w:r>
      <w:r>
        <w:rPr>
          <w:color w:val="131313"/>
          <w:spacing w:val="-5"/>
          <w:sz w:val="24"/>
        </w:rPr>
        <w:t xml:space="preserve"> </w:t>
      </w:r>
      <w:r>
        <w:rPr>
          <w:color w:val="131313"/>
          <w:sz w:val="24"/>
        </w:rPr>
        <w:t>end of the</w:t>
      </w:r>
      <w:r>
        <w:rPr>
          <w:color w:val="131313"/>
          <w:spacing w:val="-8"/>
          <w:sz w:val="24"/>
        </w:rPr>
        <w:t xml:space="preserve"> </w:t>
      </w:r>
      <w:r>
        <w:rPr>
          <w:color w:val="131313"/>
          <w:sz w:val="24"/>
        </w:rPr>
        <w:t>semester objective evaluation and share</w:t>
      </w:r>
      <w:r>
        <w:rPr>
          <w:color w:val="131313"/>
          <w:spacing w:val="-6"/>
          <w:sz w:val="24"/>
        </w:rPr>
        <w:t xml:space="preserve"> </w:t>
      </w:r>
      <w:r>
        <w:rPr>
          <w:color w:val="131313"/>
          <w:sz w:val="24"/>
        </w:rPr>
        <w:t>rating with the</w:t>
      </w:r>
      <w:r>
        <w:rPr>
          <w:color w:val="131313"/>
          <w:spacing w:val="-13"/>
          <w:sz w:val="24"/>
        </w:rPr>
        <w:t xml:space="preserve"> </w:t>
      </w:r>
      <w:r>
        <w:rPr>
          <w:color w:val="131313"/>
          <w:sz w:val="24"/>
        </w:rPr>
        <w:t>student intern for one hour supervision.</w:t>
      </w:r>
    </w:p>
    <w:p w14:paraId="626D4193" w14:textId="77777777" w:rsidR="00691E44" w:rsidRDefault="00D9672C">
      <w:pPr>
        <w:pStyle w:val="ListParagraph"/>
        <w:numPr>
          <w:ilvl w:val="0"/>
          <w:numId w:val="54"/>
        </w:numPr>
        <w:tabs>
          <w:tab w:val="left" w:pos="1798"/>
          <w:tab w:val="left" w:pos="1800"/>
        </w:tabs>
        <w:spacing w:before="202" w:line="276" w:lineRule="auto"/>
        <w:ind w:left="1798" w:right="1359" w:hanging="366"/>
        <w:jc w:val="left"/>
        <w:rPr>
          <w:color w:val="131313"/>
          <w:sz w:val="24"/>
        </w:rPr>
      </w:pPr>
      <w:r>
        <w:rPr>
          <w:color w:val="131313"/>
          <w:sz w:val="24"/>
        </w:rPr>
        <w:t>Employed</w:t>
      </w:r>
      <w:r>
        <w:rPr>
          <w:color w:val="131313"/>
          <w:spacing w:val="78"/>
          <w:sz w:val="24"/>
        </w:rPr>
        <w:t xml:space="preserve"> </w:t>
      </w:r>
      <w:r>
        <w:rPr>
          <w:color w:val="131313"/>
          <w:sz w:val="24"/>
        </w:rPr>
        <w:t>in</w:t>
      </w:r>
      <w:r>
        <w:rPr>
          <w:color w:val="131313"/>
          <w:spacing w:val="40"/>
          <w:sz w:val="24"/>
        </w:rPr>
        <w:t xml:space="preserve"> </w:t>
      </w:r>
      <w:r>
        <w:rPr>
          <w:color w:val="131313"/>
          <w:sz w:val="24"/>
        </w:rPr>
        <w:t>the</w:t>
      </w:r>
      <w:r>
        <w:rPr>
          <w:color w:val="131313"/>
          <w:spacing w:val="40"/>
          <w:sz w:val="24"/>
        </w:rPr>
        <w:t xml:space="preserve"> </w:t>
      </w:r>
      <w:r>
        <w:rPr>
          <w:color w:val="131313"/>
          <w:sz w:val="24"/>
        </w:rPr>
        <w:t>agency</w:t>
      </w:r>
      <w:r>
        <w:rPr>
          <w:color w:val="707070"/>
          <w:sz w:val="24"/>
        </w:rPr>
        <w:t>/</w:t>
      </w:r>
      <w:r>
        <w:rPr>
          <w:color w:val="131313"/>
          <w:sz w:val="24"/>
        </w:rPr>
        <w:t>organization</w:t>
      </w:r>
      <w:r>
        <w:rPr>
          <w:color w:val="131313"/>
          <w:spacing w:val="40"/>
          <w:sz w:val="24"/>
        </w:rPr>
        <w:t xml:space="preserve"> </w:t>
      </w:r>
      <w:r>
        <w:rPr>
          <w:color w:val="131313"/>
          <w:sz w:val="24"/>
        </w:rPr>
        <w:t>for</w:t>
      </w:r>
      <w:r>
        <w:rPr>
          <w:color w:val="131313"/>
          <w:spacing w:val="40"/>
          <w:sz w:val="24"/>
        </w:rPr>
        <w:t xml:space="preserve"> </w:t>
      </w:r>
      <w:r>
        <w:rPr>
          <w:color w:val="131313"/>
          <w:sz w:val="24"/>
        </w:rPr>
        <w:t>at</w:t>
      </w:r>
      <w:r>
        <w:rPr>
          <w:color w:val="131313"/>
          <w:spacing w:val="40"/>
          <w:sz w:val="24"/>
        </w:rPr>
        <w:t xml:space="preserve"> </w:t>
      </w:r>
      <w:r>
        <w:rPr>
          <w:color w:val="131313"/>
          <w:sz w:val="24"/>
        </w:rPr>
        <w:t>least</w:t>
      </w:r>
      <w:r>
        <w:rPr>
          <w:color w:val="131313"/>
          <w:spacing w:val="40"/>
          <w:sz w:val="24"/>
        </w:rPr>
        <w:t xml:space="preserve"> </w:t>
      </w:r>
      <w:r>
        <w:rPr>
          <w:color w:val="131313"/>
          <w:sz w:val="24"/>
        </w:rPr>
        <w:t>two</w:t>
      </w:r>
      <w:r>
        <w:rPr>
          <w:color w:val="131313"/>
          <w:spacing w:val="40"/>
          <w:sz w:val="24"/>
        </w:rPr>
        <w:t xml:space="preserve"> </w:t>
      </w:r>
      <w:r>
        <w:rPr>
          <w:color w:val="131313"/>
          <w:sz w:val="24"/>
        </w:rPr>
        <w:t>years</w:t>
      </w:r>
      <w:r>
        <w:rPr>
          <w:color w:val="131313"/>
          <w:spacing w:val="40"/>
          <w:sz w:val="24"/>
        </w:rPr>
        <w:t xml:space="preserve"> </w:t>
      </w:r>
      <w:r>
        <w:rPr>
          <w:color w:val="131313"/>
          <w:sz w:val="24"/>
        </w:rPr>
        <w:t>and</w:t>
      </w:r>
      <w:r>
        <w:rPr>
          <w:color w:val="131313"/>
          <w:spacing w:val="40"/>
          <w:sz w:val="24"/>
        </w:rPr>
        <w:t xml:space="preserve"> </w:t>
      </w:r>
      <w:r>
        <w:rPr>
          <w:color w:val="131313"/>
          <w:sz w:val="24"/>
        </w:rPr>
        <w:t>have</w:t>
      </w:r>
      <w:r>
        <w:rPr>
          <w:color w:val="131313"/>
          <w:spacing w:val="40"/>
          <w:sz w:val="24"/>
        </w:rPr>
        <w:t xml:space="preserve"> </w:t>
      </w:r>
      <w:r>
        <w:rPr>
          <w:color w:val="131313"/>
          <w:sz w:val="24"/>
        </w:rPr>
        <w:t>knowledge</w:t>
      </w:r>
      <w:r>
        <w:rPr>
          <w:color w:val="131313"/>
          <w:spacing w:val="40"/>
          <w:sz w:val="24"/>
        </w:rPr>
        <w:t xml:space="preserve"> </w:t>
      </w:r>
      <w:r>
        <w:rPr>
          <w:color w:val="131313"/>
          <w:sz w:val="24"/>
        </w:rPr>
        <w:t>of agency</w:t>
      </w:r>
      <w:r>
        <w:rPr>
          <w:color w:val="707070"/>
          <w:sz w:val="24"/>
        </w:rPr>
        <w:t>/</w:t>
      </w:r>
      <w:r>
        <w:rPr>
          <w:color w:val="131313"/>
          <w:sz w:val="24"/>
        </w:rPr>
        <w:t>organization policies and procedures and relationship to the community.</w:t>
      </w:r>
    </w:p>
    <w:p w14:paraId="14798297" w14:textId="77777777" w:rsidR="00691E44" w:rsidRDefault="00D9672C">
      <w:pPr>
        <w:pStyle w:val="ListParagraph"/>
        <w:numPr>
          <w:ilvl w:val="0"/>
          <w:numId w:val="54"/>
        </w:numPr>
        <w:tabs>
          <w:tab w:val="left" w:pos="1805"/>
          <w:tab w:val="left" w:pos="1807"/>
        </w:tabs>
        <w:spacing w:before="202" w:line="276" w:lineRule="auto"/>
        <w:ind w:left="1807" w:right="1360" w:hanging="370"/>
        <w:jc w:val="left"/>
        <w:rPr>
          <w:color w:val="131313"/>
          <w:sz w:val="24"/>
        </w:rPr>
      </w:pPr>
      <w:r>
        <w:rPr>
          <w:color w:val="131313"/>
          <w:sz w:val="24"/>
        </w:rPr>
        <w:t>Submit</w:t>
      </w:r>
      <w:r>
        <w:rPr>
          <w:color w:val="131313"/>
          <w:spacing w:val="40"/>
          <w:sz w:val="24"/>
        </w:rPr>
        <w:t xml:space="preserve"> </w:t>
      </w:r>
      <w:r>
        <w:rPr>
          <w:color w:val="131313"/>
          <w:sz w:val="24"/>
        </w:rPr>
        <w:t>proof</w:t>
      </w:r>
      <w:r>
        <w:rPr>
          <w:color w:val="131313"/>
          <w:spacing w:val="31"/>
          <w:sz w:val="24"/>
        </w:rPr>
        <w:t xml:space="preserve"> </w:t>
      </w:r>
      <w:r>
        <w:rPr>
          <w:color w:val="131313"/>
          <w:sz w:val="24"/>
        </w:rPr>
        <w:t>of</w:t>
      </w:r>
      <w:r>
        <w:rPr>
          <w:color w:val="131313"/>
          <w:spacing w:val="30"/>
          <w:sz w:val="24"/>
        </w:rPr>
        <w:t xml:space="preserve"> </w:t>
      </w:r>
      <w:r>
        <w:rPr>
          <w:color w:val="131313"/>
          <w:sz w:val="24"/>
        </w:rPr>
        <w:t>the</w:t>
      </w:r>
      <w:r>
        <w:rPr>
          <w:color w:val="131313"/>
          <w:spacing w:val="37"/>
          <w:sz w:val="24"/>
        </w:rPr>
        <w:t xml:space="preserve"> </w:t>
      </w:r>
      <w:r>
        <w:rPr>
          <w:color w:val="131313"/>
          <w:sz w:val="24"/>
        </w:rPr>
        <w:t>Master</w:t>
      </w:r>
      <w:r>
        <w:rPr>
          <w:color w:val="131313"/>
          <w:spacing w:val="27"/>
          <w:sz w:val="24"/>
        </w:rPr>
        <w:t xml:space="preserve"> </w:t>
      </w:r>
      <w:r>
        <w:rPr>
          <w:color w:val="131313"/>
          <w:sz w:val="24"/>
        </w:rPr>
        <w:t>of</w:t>
      </w:r>
      <w:r>
        <w:rPr>
          <w:color w:val="131313"/>
          <w:spacing w:val="27"/>
          <w:sz w:val="24"/>
        </w:rPr>
        <w:t xml:space="preserve"> </w:t>
      </w:r>
      <w:r>
        <w:rPr>
          <w:color w:val="131313"/>
          <w:sz w:val="24"/>
        </w:rPr>
        <w:t>Social</w:t>
      </w:r>
      <w:r>
        <w:rPr>
          <w:color w:val="131313"/>
          <w:spacing w:val="40"/>
          <w:sz w:val="24"/>
        </w:rPr>
        <w:t xml:space="preserve"> </w:t>
      </w:r>
      <w:r>
        <w:rPr>
          <w:color w:val="131313"/>
          <w:sz w:val="24"/>
        </w:rPr>
        <w:t>Work</w:t>
      </w:r>
      <w:r>
        <w:rPr>
          <w:color w:val="131313"/>
          <w:spacing w:val="39"/>
          <w:sz w:val="24"/>
        </w:rPr>
        <w:t xml:space="preserve"> </w:t>
      </w:r>
      <w:r>
        <w:rPr>
          <w:color w:val="131313"/>
          <w:sz w:val="24"/>
        </w:rPr>
        <w:t>degree</w:t>
      </w:r>
      <w:r>
        <w:rPr>
          <w:color w:val="131313"/>
          <w:spacing w:val="40"/>
          <w:sz w:val="24"/>
        </w:rPr>
        <w:t xml:space="preserve"> </w:t>
      </w:r>
      <w:r>
        <w:rPr>
          <w:color w:val="131313"/>
          <w:sz w:val="24"/>
        </w:rPr>
        <w:t>and</w:t>
      </w:r>
      <w:r>
        <w:rPr>
          <w:color w:val="131313"/>
          <w:spacing w:val="40"/>
          <w:sz w:val="24"/>
        </w:rPr>
        <w:t xml:space="preserve"> </w:t>
      </w:r>
      <w:r>
        <w:rPr>
          <w:color w:val="131313"/>
          <w:sz w:val="24"/>
        </w:rPr>
        <w:t>years</w:t>
      </w:r>
      <w:r>
        <w:rPr>
          <w:color w:val="131313"/>
          <w:spacing w:val="32"/>
          <w:sz w:val="24"/>
        </w:rPr>
        <w:t xml:space="preserve"> </w:t>
      </w:r>
      <w:r>
        <w:rPr>
          <w:color w:val="131313"/>
          <w:sz w:val="24"/>
        </w:rPr>
        <w:t>of</w:t>
      </w:r>
      <w:r>
        <w:rPr>
          <w:color w:val="131313"/>
          <w:spacing w:val="33"/>
          <w:sz w:val="24"/>
        </w:rPr>
        <w:t xml:space="preserve"> </w:t>
      </w:r>
      <w:r>
        <w:rPr>
          <w:color w:val="131313"/>
          <w:sz w:val="24"/>
        </w:rPr>
        <w:t>professional</w:t>
      </w:r>
      <w:r>
        <w:rPr>
          <w:color w:val="131313"/>
          <w:spacing w:val="80"/>
          <w:sz w:val="24"/>
        </w:rPr>
        <w:t xml:space="preserve"> </w:t>
      </w:r>
      <w:r>
        <w:rPr>
          <w:color w:val="131313"/>
          <w:sz w:val="24"/>
        </w:rPr>
        <w:t>practice experience documented on a current resume.</w:t>
      </w:r>
    </w:p>
    <w:p w14:paraId="14939AB3" w14:textId="77777777" w:rsidR="00691E44" w:rsidRDefault="00D9672C">
      <w:pPr>
        <w:pStyle w:val="Heading3"/>
        <w:spacing w:before="201"/>
        <w:ind w:left="1073"/>
      </w:pPr>
      <w:bookmarkStart w:id="20" w:name="_TOC_250025"/>
      <w:r>
        <w:rPr>
          <w:color w:val="131313"/>
        </w:rPr>
        <w:t>Site</w:t>
      </w:r>
      <w:r>
        <w:rPr>
          <w:color w:val="131313"/>
          <w:spacing w:val="-5"/>
        </w:rPr>
        <w:t xml:space="preserve"> </w:t>
      </w:r>
      <w:r>
        <w:rPr>
          <w:color w:val="131313"/>
        </w:rPr>
        <w:t>Supervisor</w:t>
      </w:r>
      <w:r>
        <w:rPr>
          <w:color w:val="131313"/>
          <w:spacing w:val="12"/>
        </w:rPr>
        <w:t xml:space="preserve"> </w:t>
      </w:r>
      <w:bookmarkEnd w:id="20"/>
      <w:r>
        <w:rPr>
          <w:color w:val="131313"/>
          <w:spacing w:val="-2"/>
        </w:rPr>
        <w:t>Responsibilities</w:t>
      </w:r>
    </w:p>
    <w:p w14:paraId="7DA26F35" w14:textId="77777777" w:rsidR="00691E44" w:rsidRDefault="00D9672C">
      <w:pPr>
        <w:spacing w:before="124"/>
        <w:ind w:left="1073"/>
        <w:rPr>
          <w:sz w:val="24"/>
        </w:rPr>
      </w:pPr>
      <w:r>
        <w:rPr>
          <w:color w:val="131313"/>
          <w:sz w:val="24"/>
        </w:rPr>
        <w:t>The</w:t>
      </w:r>
      <w:r>
        <w:rPr>
          <w:color w:val="131313"/>
          <w:spacing w:val="-7"/>
          <w:sz w:val="24"/>
        </w:rPr>
        <w:t xml:space="preserve"> </w:t>
      </w:r>
      <w:r>
        <w:rPr>
          <w:color w:val="131313"/>
          <w:sz w:val="24"/>
        </w:rPr>
        <w:t>Field</w:t>
      </w:r>
      <w:r>
        <w:rPr>
          <w:color w:val="131313"/>
          <w:spacing w:val="14"/>
          <w:sz w:val="24"/>
        </w:rPr>
        <w:t xml:space="preserve"> </w:t>
      </w:r>
      <w:r>
        <w:rPr>
          <w:color w:val="131313"/>
          <w:sz w:val="24"/>
        </w:rPr>
        <w:t>Education</w:t>
      </w:r>
      <w:r>
        <w:rPr>
          <w:color w:val="131313"/>
          <w:spacing w:val="15"/>
          <w:sz w:val="24"/>
        </w:rPr>
        <w:t xml:space="preserve"> </w:t>
      </w:r>
      <w:r>
        <w:rPr>
          <w:color w:val="131313"/>
          <w:sz w:val="24"/>
        </w:rPr>
        <w:t>Supervisor</w:t>
      </w:r>
      <w:r>
        <w:rPr>
          <w:color w:val="131313"/>
          <w:spacing w:val="17"/>
          <w:sz w:val="24"/>
        </w:rPr>
        <w:t xml:space="preserve"> </w:t>
      </w:r>
      <w:r>
        <w:rPr>
          <w:color w:val="131313"/>
          <w:sz w:val="24"/>
        </w:rPr>
        <w:t>can</w:t>
      </w:r>
      <w:r>
        <w:rPr>
          <w:color w:val="131313"/>
          <w:spacing w:val="3"/>
          <w:sz w:val="24"/>
        </w:rPr>
        <w:t xml:space="preserve"> </w:t>
      </w:r>
      <w:r>
        <w:rPr>
          <w:color w:val="131313"/>
          <w:sz w:val="24"/>
        </w:rPr>
        <w:t>be</w:t>
      </w:r>
      <w:r>
        <w:rPr>
          <w:color w:val="131313"/>
          <w:spacing w:val="-9"/>
          <w:sz w:val="24"/>
        </w:rPr>
        <w:t xml:space="preserve"> </w:t>
      </w:r>
      <w:r>
        <w:rPr>
          <w:color w:val="131313"/>
          <w:sz w:val="24"/>
        </w:rPr>
        <w:t>expected</w:t>
      </w:r>
      <w:r>
        <w:rPr>
          <w:color w:val="131313"/>
          <w:spacing w:val="20"/>
          <w:sz w:val="24"/>
        </w:rPr>
        <w:t xml:space="preserve"> </w:t>
      </w:r>
      <w:r>
        <w:rPr>
          <w:color w:val="131313"/>
          <w:sz w:val="24"/>
        </w:rPr>
        <w:t>to</w:t>
      </w:r>
      <w:r>
        <w:rPr>
          <w:color w:val="131313"/>
          <w:spacing w:val="-4"/>
          <w:sz w:val="24"/>
        </w:rPr>
        <w:t xml:space="preserve"> </w:t>
      </w:r>
      <w:r>
        <w:rPr>
          <w:color w:val="131313"/>
          <w:sz w:val="23"/>
        </w:rPr>
        <w:t>carry</w:t>
      </w:r>
      <w:r>
        <w:rPr>
          <w:color w:val="131313"/>
          <w:spacing w:val="3"/>
          <w:sz w:val="23"/>
        </w:rPr>
        <w:t xml:space="preserve"> </w:t>
      </w:r>
      <w:r>
        <w:rPr>
          <w:color w:val="131313"/>
          <w:sz w:val="24"/>
        </w:rPr>
        <w:t>out</w:t>
      </w:r>
      <w:r>
        <w:rPr>
          <w:color w:val="131313"/>
          <w:spacing w:val="3"/>
          <w:sz w:val="24"/>
        </w:rPr>
        <w:t xml:space="preserve"> </w:t>
      </w:r>
      <w:r>
        <w:rPr>
          <w:color w:val="131313"/>
          <w:sz w:val="24"/>
        </w:rPr>
        <w:t>the</w:t>
      </w:r>
      <w:r>
        <w:rPr>
          <w:color w:val="131313"/>
          <w:spacing w:val="-9"/>
          <w:sz w:val="24"/>
        </w:rPr>
        <w:t xml:space="preserve"> </w:t>
      </w:r>
      <w:r>
        <w:rPr>
          <w:color w:val="131313"/>
          <w:sz w:val="24"/>
        </w:rPr>
        <w:t>following</w:t>
      </w:r>
      <w:r>
        <w:rPr>
          <w:color w:val="131313"/>
          <w:spacing w:val="5"/>
          <w:sz w:val="24"/>
        </w:rPr>
        <w:t xml:space="preserve"> </w:t>
      </w:r>
      <w:r>
        <w:rPr>
          <w:color w:val="131313"/>
          <w:spacing w:val="-2"/>
          <w:sz w:val="24"/>
        </w:rPr>
        <w:t>responsibilities:</w:t>
      </w:r>
    </w:p>
    <w:p w14:paraId="5B914E92" w14:textId="77777777" w:rsidR="00691E44" w:rsidRDefault="00D9672C">
      <w:pPr>
        <w:pStyle w:val="ListParagraph"/>
        <w:numPr>
          <w:ilvl w:val="0"/>
          <w:numId w:val="53"/>
        </w:numPr>
        <w:tabs>
          <w:tab w:val="left" w:pos="1811"/>
        </w:tabs>
        <w:spacing w:before="238"/>
        <w:ind w:left="1811" w:hanging="364"/>
        <w:jc w:val="left"/>
        <w:rPr>
          <w:color w:val="131313"/>
          <w:sz w:val="24"/>
        </w:rPr>
      </w:pPr>
      <w:r>
        <w:rPr>
          <w:color w:val="131313"/>
          <w:sz w:val="24"/>
        </w:rPr>
        <w:t>Orient</w:t>
      </w:r>
      <w:r>
        <w:rPr>
          <w:color w:val="131313"/>
          <w:spacing w:val="4"/>
          <w:sz w:val="24"/>
        </w:rPr>
        <w:t xml:space="preserve"> </w:t>
      </w:r>
      <w:r>
        <w:rPr>
          <w:color w:val="131313"/>
          <w:sz w:val="24"/>
        </w:rPr>
        <w:t>the</w:t>
      </w:r>
      <w:r>
        <w:rPr>
          <w:color w:val="131313"/>
          <w:spacing w:val="-17"/>
          <w:sz w:val="24"/>
        </w:rPr>
        <w:t xml:space="preserve"> </w:t>
      </w:r>
      <w:r>
        <w:rPr>
          <w:color w:val="131313"/>
          <w:sz w:val="24"/>
        </w:rPr>
        <w:t>student</w:t>
      </w:r>
      <w:r>
        <w:rPr>
          <w:color w:val="131313"/>
          <w:spacing w:val="9"/>
          <w:sz w:val="24"/>
        </w:rPr>
        <w:t xml:space="preserve"> </w:t>
      </w:r>
      <w:r>
        <w:rPr>
          <w:color w:val="131313"/>
          <w:sz w:val="24"/>
        </w:rPr>
        <w:t>to</w:t>
      </w:r>
      <w:r>
        <w:rPr>
          <w:color w:val="131313"/>
          <w:spacing w:val="-2"/>
          <w:sz w:val="24"/>
        </w:rPr>
        <w:t xml:space="preserve"> </w:t>
      </w:r>
      <w:r>
        <w:rPr>
          <w:color w:val="131313"/>
          <w:sz w:val="24"/>
        </w:rPr>
        <w:t>the</w:t>
      </w:r>
      <w:r>
        <w:rPr>
          <w:color w:val="131313"/>
          <w:spacing w:val="-9"/>
          <w:sz w:val="24"/>
        </w:rPr>
        <w:t xml:space="preserve"> </w:t>
      </w:r>
      <w:r>
        <w:rPr>
          <w:color w:val="131313"/>
          <w:sz w:val="24"/>
        </w:rPr>
        <w:t>agency,</w:t>
      </w:r>
      <w:r>
        <w:rPr>
          <w:color w:val="131313"/>
          <w:spacing w:val="1"/>
          <w:sz w:val="24"/>
        </w:rPr>
        <w:t xml:space="preserve"> </w:t>
      </w:r>
      <w:r>
        <w:rPr>
          <w:color w:val="131313"/>
          <w:sz w:val="24"/>
        </w:rPr>
        <w:t>staff</w:t>
      </w:r>
      <w:r>
        <w:rPr>
          <w:color w:val="131313"/>
          <w:spacing w:val="-9"/>
          <w:sz w:val="24"/>
        </w:rPr>
        <w:t xml:space="preserve"> </w:t>
      </w:r>
      <w:r>
        <w:rPr>
          <w:color w:val="131313"/>
          <w:sz w:val="24"/>
        </w:rPr>
        <w:t>and</w:t>
      </w:r>
      <w:r>
        <w:rPr>
          <w:color w:val="131313"/>
          <w:spacing w:val="4"/>
          <w:sz w:val="24"/>
        </w:rPr>
        <w:t xml:space="preserve"> </w:t>
      </w:r>
      <w:r>
        <w:rPr>
          <w:color w:val="131313"/>
          <w:sz w:val="24"/>
        </w:rPr>
        <w:t>field</w:t>
      </w:r>
      <w:r>
        <w:rPr>
          <w:color w:val="131313"/>
          <w:spacing w:val="3"/>
          <w:sz w:val="24"/>
        </w:rPr>
        <w:t xml:space="preserve"> </w:t>
      </w:r>
      <w:r>
        <w:rPr>
          <w:color w:val="131313"/>
          <w:sz w:val="24"/>
        </w:rPr>
        <w:t>education</w:t>
      </w:r>
      <w:r>
        <w:rPr>
          <w:color w:val="131313"/>
          <w:spacing w:val="14"/>
          <w:sz w:val="24"/>
        </w:rPr>
        <w:t xml:space="preserve"> </w:t>
      </w:r>
      <w:r>
        <w:rPr>
          <w:color w:val="131313"/>
          <w:sz w:val="24"/>
        </w:rPr>
        <w:t>instruction</w:t>
      </w:r>
      <w:r>
        <w:rPr>
          <w:color w:val="131313"/>
          <w:spacing w:val="7"/>
          <w:sz w:val="24"/>
        </w:rPr>
        <w:t xml:space="preserve"> </w:t>
      </w:r>
      <w:r>
        <w:rPr>
          <w:color w:val="131313"/>
          <w:spacing w:val="-2"/>
          <w:sz w:val="24"/>
        </w:rPr>
        <w:t>staff.</w:t>
      </w:r>
    </w:p>
    <w:p w14:paraId="70801CDD" w14:textId="77777777" w:rsidR="00691E44" w:rsidRDefault="00D9672C">
      <w:pPr>
        <w:pStyle w:val="ListParagraph"/>
        <w:numPr>
          <w:ilvl w:val="0"/>
          <w:numId w:val="53"/>
        </w:numPr>
        <w:tabs>
          <w:tab w:val="left" w:pos="1813"/>
          <w:tab w:val="left" w:pos="1817"/>
        </w:tabs>
        <w:spacing w:before="243" w:line="280" w:lineRule="auto"/>
        <w:ind w:left="1817" w:right="1337" w:hanging="372"/>
        <w:jc w:val="left"/>
        <w:rPr>
          <w:color w:val="131313"/>
          <w:sz w:val="24"/>
        </w:rPr>
      </w:pPr>
      <w:r>
        <w:rPr>
          <w:color w:val="131313"/>
          <w:sz w:val="24"/>
        </w:rPr>
        <w:t>Actively</w:t>
      </w:r>
      <w:r>
        <w:rPr>
          <w:color w:val="131313"/>
          <w:spacing w:val="-4"/>
          <w:sz w:val="24"/>
        </w:rPr>
        <w:t xml:space="preserve"> </w:t>
      </w:r>
      <w:r>
        <w:rPr>
          <w:color w:val="131313"/>
          <w:sz w:val="24"/>
        </w:rPr>
        <w:t>collaborate with</w:t>
      </w:r>
      <w:r>
        <w:rPr>
          <w:color w:val="131313"/>
          <w:spacing w:val="-12"/>
          <w:sz w:val="24"/>
        </w:rPr>
        <w:t xml:space="preserve"> </w:t>
      </w:r>
      <w:r>
        <w:rPr>
          <w:color w:val="131313"/>
          <w:sz w:val="24"/>
        </w:rPr>
        <w:t>the</w:t>
      </w:r>
      <w:r>
        <w:rPr>
          <w:color w:val="131313"/>
          <w:spacing w:val="-22"/>
          <w:sz w:val="24"/>
        </w:rPr>
        <w:t xml:space="preserve"> </w:t>
      </w:r>
      <w:r>
        <w:rPr>
          <w:color w:val="131313"/>
          <w:sz w:val="24"/>
        </w:rPr>
        <w:t>student</w:t>
      </w:r>
      <w:r>
        <w:rPr>
          <w:color w:val="131313"/>
          <w:spacing w:val="-1"/>
          <w:sz w:val="24"/>
        </w:rPr>
        <w:t xml:space="preserve"> </w:t>
      </w:r>
      <w:r>
        <w:rPr>
          <w:color w:val="131313"/>
          <w:sz w:val="24"/>
        </w:rPr>
        <w:t>in</w:t>
      </w:r>
      <w:r>
        <w:rPr>
          <w:color w:val="131313"/>
          <w:spacing w:val="-18"/>
          <w:sz w:val="24"/>
        </w:rPr>
        <w:t xml:space="preserve"> </w:t>
      </w:r>
      <w:r>
        <w:rPr>
          <w:color w:val="131313"/>
          <w:sz w:val="24"/>
        </w:rPr>
        <w:t>the</w:t>
      </w:r>
      <w:r>
        <w:rPr>
          <w:color w:val="131313"/>
          <w:spacing w:val="-17"/>
          <w:sz w:val="24"/>
        </w:rPr>
        <w:t xml:space="preserve"> </w:t>
      </w:r>
      <w:r>
        <w:rPr>
          <w:color w:val="131313"/>
          <w:sz w:val="24"/>
        </w:rPr>
        <w:t>development, implementation,</w:t>
      </w:r>
      <w:r>
        <w:rPr>
          <w:color w:val="131313"/>
          <w:spacing w:val="-26"/>
          <w:sz w:val="24"/>
        </w:rPr>
        <w:t xml:space="preserve"> </w:t>
      </w:r>
      <w:r>
        <w:rPr>
          <w:color w:val="131313"/>
          <w:sz w:val="24"/>
        </w:rPr>
        <w:t>and</w:t>
      </w:r>
      <w:r>
        <w:rPr>
          <w:color w:val="131313"/>
          <w:spacing w:val="-7"/>
          <w:sz w:val="24"/>
        </w:rPr>
        <w:t xml:space="preserve"> </w:t>
      </w:r>
      <w:r>
        <w:rPr>
          <w:color w:val="131313"/>
          <w:sz w:val="24"/>
        </w:rPr>
        <w:t>ongoing</w:t>
      </w:r>
      <w:r>
        <w:rPr>
          <w:color w:val="131313"/>
          <w:spacing w:val="-4"/>
          <w:sz w:val="24"/>
        </w:rPr>
        <w:t xml:space="preserve"> </w:t>
      </w:r>
      <w:r>
        <w:rPr>
          <w:color w:val="131313"/>
          <w:sz w:val="24"/>
        </w:rPr>
        <w:t>use of a field education learning contract.</w:t>
      </w:r>
    </w:p>
    <w:p w14:paraId="7DE044B7" w14:textId="77777777" w:rsidR="00691E44" w:rsidRDefault="00D9672C">
      <w:pPr>
        <w:pStyle w:val="ListParagraph"/>
        <w:numPr>
          <w:ilvl w:val="0"/>
          <w:numId w:val="53"/>
        </w:numPr>
        <w:tabs>
          <w:tab w:val="left" w:pos="1811"/>
          <w:tab w:val="left" w:pos="1826"/>
        </w:tabs>
        <w:spacing w:before="191" w:line="280" w:lineRule="auto"/>
        <w:ind w:left="1826" w:right="1355" w:hanging="377"/>
        <w:jc w:val="left"/>
        <w:rPr>
          <w:color w:val="131313"/>
          <w:sz w:val="24"/>
        </w:rPr>
      </w:pPr>
      <w:r>
        <w:rPr>
          <w:color w:val="131313"/>
          <w:sz w:val="24"/>
        </w:rPr>
        <w:t>Take</w:t>
      </w:r>
      <w:r>
        <w:rPr>
          <w:color w:val="131313"/>
          <w:spacing w:val="30"/>
          <w:sz w:val="24"/>
        </w:rPr>
        <w:t xml:space="preserve"> </w:t>
      </w:r>
      <w:r>
        <w:rPr>
          <w:color w:val="131313"/>
          <w:sz w:val="24"/>
        </w:rPr>
        <w:t>overall</w:t>
      </w:r>
      <w:r>
        <w:rPr>
          <w:color w:val="131313"/>
          <w:spacing w:val="40"/>
          <w:sz w:val="24"/>
        </w:rPr>
        <w:t xml:space="preserve"> </w:t>
      </w:r>
      <w:r>
        <w:rPr>
          <w:color w:val="131313"/>
          <w:sz w:val="24"/>
        </w:rPr>
        <w:t>responsibility</w:t>
      </w:r>
      <w:r>
        <w:rPr>
          <w:color w:val="131313"/>
          <w:spacing w:val="34"/>
          <w:sz w:val="24"/>
        </w:rPr>
        <w:t xml:space="preserve"> </w:t>
      </w:r>
      <w:r>
        <w:rPr>
          <w:color w:val="131313"/>
          <w:sz w:val="24"/>
        </w:rPr>
        <w:t>for</w:t>
      </w:r>
      <w:r>
        <w:rPr>
          <w:color w:val="131313"/>
          <w:spacing w:val="40"/>
          <w:sz w:val="24"/>
        </w:rPr>
        <w:t xml:space="preserve"> </w:t>
      </w:r>
      <w:r>
        <w:rPr>
          <w:color w:val="131313"/>
          <w:sz w:val="24"/>
        </w:rPr>
        <w:t>the</w:t>
      </w:r>
      <w:r>
        <w:rPr>
          <w:color w:val="131313"/>
          <w:spacing w:val="32"/>
          <w:sz w:val="24"/>
        </w:rPr>
        <w:t xml:space="preserve"> </w:t>
      </w:r>
      <w:r>
        <w:rPr>
          <w:color w:val="131313"/>
          <w:sz w:val="24"/>
        </w:rPr>
        <w:t>student</w:t>
      </w:r>
      <w:r>
        <w:rPr>
          <w:color w:val="131313"/>
          <w:position w:val="9"/>
          <w:sz w:val="10"/>
        </w:rPr>
        <w:t>1</w:t>
      </w:r>
      <w:r>
        <w:rPr>
          <w:color w:val="131313"/>
          <w:sz w:val="24"/>
        </w:rPr>
        <w:t>s</w:t>
      </w:r>
      <w:r>
        <w:rPr>
          <w:color w:val="131313"/>
          <w:spacing w:val="35"/>
          <w:sz w:val="24"/>
        </w:rPr>
        <w:t xml:space="preserve"> </w:t>
      </w:r>
      <w:r>
        <w:rPr>
          <w:color w:val="131313"/>
          <w:sz w:val="24"/>
        </w:rPr>
        <w:t>educational</w:t>
      </w:r>
      <w:r>
        <w:rPr>
          <w:color w:val="131313"/>
          <w:spacing w:val="40"/>
          <w:sz w:val="24"/>
        </w:rPr>
        <w:t xml:space="preserve"> </w:t>
      </w:r>
      <w:r>
        <w:rPr>
          <w:color w:val="131313"/>
          <w:sz w:val="24"/>
        </w:rPr>
        <w:t>experience</w:t>
      </w:r>
      <w:r>
        <w:rPr>
          <w:color w:val="131313"/>
          <w:spacing w:val="40"/>
          <w:sz w:val="24"/>
        </w:rPr>
        <w:t xml:space="preserve"> </w:t>
      </w:r>
      <w:r>
        <w:rPr>
          <w:color w:val="131313"/>
          <w:sz w:val="24"/>
        </w:rPr>
        <w:t>in</w:t>
      </w:r>
      <w:r>
        <w:rPr>
          <w:color w:val="131313"/>
          <w:spacing w:val="39"/>
          <w:sz w:val="24"/>
        </w:rPr>
        <w:t xml:space="preserve"> </w:t>
      </w:r>
      <w:r>
        <w:rPr>
          <w:color w:val="131313"/>
          <w:sz w:val="24"/>
        </w:rPr>
        <w:t>the</w:t>
      </w:r>
      <w:r>
        <w:rPr>
          <w:color w:val="131313"/>
          <w:spacing w:val="40"/>
          <w:sz w:val="24"/>
        </w:rPr>
        <w:t xml:space="preserve"> </w:t>
      </w:r>
      <w:r>
        <w:rPr>
          <w:color w:val="131313"/>
          <w:sz w:val="24"/>
        </w:rPr>
        <w:t>agency</w:t>
      </w:r>
      <w:r>
        <w:rPr>
          <w:color w:val="131313"/>
          <w:spacing w:val="40"/>
          <w:sz w:val="24"/>
        </w:rPr>
        <w:t xml:space="preserve"> </w:t>
      </w:r>
      <w:r>
        <w:rPr>
          <w:color w:val="131313"/>
          <w:sz w:val="24"/>
        </w:rPr>
        <w:t>and coordinate any experiences delegated to other staff members.</w:t>
      </w:r>
    </w:p>
    <w:p w14:paraId="1FB91931" w14:textId="77777777" w:rsidR="00691E44" w:rsidRDefault="00D9672C">
      <w:pPr>
        <w:pStyle w:val="ListParagraph"/>
        <w:numPr>
          <w:ilvl w:val="0"/>
          <w:numId w:val="53"/>
        </w:numPr>
        <w:tabs>
          <w:tab w:val="left" w:pos="1824"/>
          <w:tab w:val="left" w:pos="1828"/>
        </w:tabs>
        <w:spacing w:before="191" w:line="280" w:lineRule="auto"/>
        <w:ind w:left="1828" w:right="1339" w:hanging="367"/>
        <w:jc w:val="left"/>
        <w:rPr>
          <w:color w:val="131313"/>
          <w:sz w:val="24"/>
        </w:rPr>
      </w:pPr>
      <w:r>
        <w:rPr>
          <w:color w:val="131313"/>
          <w:sz w:val="24"/>
        </w:rPr>
        <w:t>Schedule weekly conferences/supervisory</w:t>
      </w:r>
      <w:r>
        <w:rPr>
          <w:color w:val="131313"/>
          <w:spacing w:val="-6"/>
          <w:sz w:val="24"/>
        </w:rPr>
        <w:t xml:space="preserve"> </w:t>
      </w:r>
      <w:r>
        <w:rPr>
          <w:color w:val="131313"/>
          <w:sz w:val="24"/>
        </w:rPr>
        <w:t>sessions (about 1 ½ hours) with the</w:t>
      </w:r>
      <w:r>
        <w:rPr>
          <w:color w:val="131313"/>
          <w:spacing w:val="-2"/>
          <w:sz w:val="24"/>
        </w:rPr>
        <w:t xml:space="preserve"> </w:t>
      </w:r>
      <w:r>
        <w:rPr>
          <w:color w:val="131313"/>
          <w:sz w:val="24"/>
        </w:rPr>
        <w:t>student. A minimum of one hour of</w:t>
      </w:r>
      <w:r>
        <w:rPr>
          <w:color w:val="131313"/>
          <w:spacing w:val="-2"/>
          <w:sz w:val="24"/>
        </w:rPr>
        <w:t xml:space="preserve"> </w:t>
      </w:r>
      <w:r>
        <w:rPr>
          <w:color w:val="131313"/>
          <w:sz w:val="24"/>
        </w:rPr>
        <w:t>supervision</w:t>
      </w:r>
      <w:r>
        <w:rPr>
          <w:color w:val="131313"/>
          <w:spacing w:val="40"/>
          <w:sz w:val="24"/>
        </w:rPr>
        <w:t xml:space="preserve"> </w:t>
      </w:r>
      <w:r>
        <w:rPr>
          <w:color w:val="131313"/>
          <w:sz w:val="24"/>
        </w:rPr>
        <w:t>weekly is required for each student.</w:t>
      </w:r>
    </w:p>
    <w:p w14:paraId="1B083842" w14:textId="77777777" w:rsidR="00691E44" w:rsidRDefault="00D9672C">
      <w:pPr>
        <w:pStyle w:val="ListParagraph"/>
        <w:numPr>
          <w:ilvl w:val="0"/>
          <w:numId w:val="53"/>
        </w:numPr>
        <w:tabs>
          <w:tab w:val="left" w:pos="1830"/>
        </w:tabs>
        <w:spacing w:before="190"/>
        <w:ind w:left="1830" w:hanging="372"/>
        <w:jc w:val="left"/>
        <w:rPr>
          <w:color w:val="131313"/>
          <w:sz w:val="24"/>
        </w:rPr>
      </w:pPr>
      <w:r>
        <w:rPr>
          <w:color w:val="131313"/>
          <w:sz w:val="24"/>
        </w:rPr>
        <w:t>Provide</w:t>
      </w:r>
      <w:r>
        <w:rPr>
          <w:color w:val="131313"/>
          <w:spacing w:val="-3"/>
          <w:sz w:val="24"/>
        </w:rPr>
        <w:t xml:space="preserve"> </w:t>
      </w:r>
      <w:r>
        <w:rPr>
          <w:color w:val="131313"/>
          <w:sz w:val="24"/>
        </w:rPr>
        <w:t>the</w:t>
      </w:r>
      <w:r>
        <w:rPr>
          <w:color w:val="131313"/>
          <w:spacing w:val="-17"/>
          <w:sz w:val="24"/>
        </w:rPr>
        <w:t xml:space="preserve"> </w:t>
      </w:r>
      <w:r>
        <w:rPr>
          <w:color w:val="131313"/>
          <w:sz w:val="24"/>
        </w:rPr>
        <w:t>student</w:t>
      </w:r>
      <w:r>
        <w:rPr>
          <w:color w:val="131313"/>
          <w:spacing w:val="15"/>
          <w:sz w:val="24"/>
        </w:rPr>
        <w:t xml:space="preserve"> </w:t>
      </w:r>
      <w:r>
        <w:rPr>
          <w:color w:val="131313"/>
          <w:sz w:val="24"/>
        </w:rPr>
        <w:t>with</w:t>
      </w:r>
      <w:r>
        <w:rPr>
          <w:color w:val="131313"/>
          <w:spacing w:val="-2"/>
          <w:sz w:val="24"/>
        </w:rPr>
        <w:t xml:space="preserve"> </w:t>
      </w:r>
      <w:r>
        <w:rPr>
          <w:color w:val="131313"/>
          <w:sz w:val="24"/>
        </w:rPr>
        <w:t>ongoing</w:t>
      </w:r>
      <w:r>
        <w:rPr>
          <w:color w:val="131313"/>
          <w:spacing w:val="-4"/>
          <w:sz w:val="24"/>
        </w:rPr>
        <w:t xml:space="preserve"> </w:t>
      </w:r>
      <w:r>
        <w:rPr>
          <w:color w:val="131313"/>
          <w:sz w:val="24"/>
        </w:rPr>
        <w:t>feedback</w:t>
      </w:r>
      <w:r>
        <w:rPr>
          <w:color w:val="131313"/>
          <w:spacing w:val="15"/>
          <w:sz w:val="24"/>
        </w:rPr>
        <w:t xml:space="preserve"> </w:t>
      </w:r>
      <w:r>
        <w:rPr>
          <w:color w:val="131313"/>
          <w:sz w:val="24"/>
        </w:rPr>
        <w:t>on</w:t>
      </w:r>
      <w:r>
        <w:rPr>
          <w:color w:val="131313"/>
          <w:spacing w:val="-4"/>
          <w:sz w:val="24"/>
        </w:rPr>
        <w:t xml:space="preserve"> </w:t>
      </w:r>
      <w:r>
        <w:rPr>
          <w:color w:val="131313"/>
          <w:sz w:val="24"/>
        </w:rPr>
        <w:t>the</w:t>
      </w:r>
      <w:r>
        <w:rPr>
          <w:color w:val="131313"/>
          <w:spacing w:val="-8"/>
          <w:sz w:val="24"/>
        </w:rPr>
        <w:t xml:space="preserve"> </w:t>
      </w:r>
      <w:r>
        <w:rPr>
          <w:color w:val="131313"/>
          <w:sz w:val="24"/>
        </w:rPr>
        <w:t>student's</w:t>
      </w:r>
      <w:r>
        <w:rPr>
          <w:color w:val="131313"/>
          <w:spacing w:val="13"/>
          <w:sz w:val="24"/>
        </w:rPr>
        <w:t xml:space="preserve"> </w:t>
      </w:r>
      <w:r>
        <w:rPr>
          <w:color w:val="131313"/>
          <w:spacing w:val="-2"/>
          <w:sz w:val="24"/>
        </w:rPr>
        <w:t>performance.</w:t>
      </w:r>
    </w:p>
    <w:p w14:paraId="2562EC15" w14:textId="77777777" w:rsidR="00691E44" w:rsidRDefault="00D9672C">
      <w:pPr>
        <w:pStyle w:val="ListParagraph"/>
        <w:numPr>
          <w:ilvl w:val="0"/>
          <w:numId w:val="53"/>
        </w:numPr>
        <w:tabs>
          <w:tab w:val="left" w:pos="1831"/>
          <w:tab w:val="left" w:pos="1833"/>
        </w:tabs>
        <w:spacing w:before="244" w:line="276" w:lineRule="auto"/>
        <w:ind w:left="1831" w:right="1346" w:hanging="367"/>
        <w:jc w:val="left"/>
        <w:rPr>
          <w:color w:val="131313"/>
          <w:sz w:val="24"/>
        </w:rPr>
      </w:pPr>
      <w:r>
        <w:rPr>
          <w:color w:val="131313"/>
          <w:sz w:val="24"/>
        </w:rPr>
        <w:t>Support</w:t>
      </w:r>
      <w:r>
        <w:rPr>
          <w:color w:val="131313"/>
          <w:spacing w:val="80"/>
          <w:sz w:val="24"/>
        </w:rPr>
        <w:t xml:space="preserve"> </w:t>
      </w:r>
      <w:r>
        <w:rPr>
          <w:color w:val="131313"/>
          <w:sz w:val="24"/>
        </w:rPr>
        <w:t>the</w:t>
      </w:r>
      <w:r>
        <w:rPr>
          <w:color w:val="131313"/>
          <w:spacing w:val="40"/>
          <w:sz w:val="24"/>
        </w:rPr>
        <w:t xml:space="preserve"> </w:t>
      </w:r>
      <w:r>
        <w:rPr>
          <w:color w:val="131313"/>
          <w:sz w:val="24"/>
        </w:rPr>
        <w:t>student's</w:t>
      </w:r>
      <w:r>
        <w:rPr>
          <w:color w:val="131313"/>
          <w:spacing w:val="79"/>
          <w:sz w:val="24"/>
        </w:rPr>
        <w:t xml:space="preserve"> </w:t>
      </w:r>
      <w:r>
        <w:rPr>
          <w:color w:val="131313"/>
          <w:sz w:val="24"/>
        </w:rPr>
        <w:t>initiative,</w:t>
      </w:r>
      <w:r>
        <w:rPr>
          <w:color w:val="131313"/>
          <w:spacing w:val="80"/>
          <w:sz w:val="24"/>
        </w:rPr>
        <w:t xml:space="preserve"> </w:t>
      </w:r>
      <w:r>
        <w:rPr>
          <w:color w:val="131313"/>
          <w:sz w:val="24"/>
        </w:rPr>
        <w:t>when</w:t>
      </w:r>
      <w:r>
        <w:rPr>
          <w:color w:val="131313"/>
          <w:spacing w:val="80"/>
          <w:sz w:val="24"/>
        </w:rPr>
        <w:t xml:space="preserve"> </w:t>
      </w:r>
      <w:r>
        <w:rPr>
          <w:color w:val="131313"/>
          <w:sz w:val="24"/>
        </w:rPr>
        <w:t>required,</w:t>
      </w:r>
      <w:r>
        <w:rPr>
          <w:color w:val="131313"/>
          <w:spacing w:val="80"/>
          <w:sz w:val="24"/>
        </w:rPr>
        <w:t xml:space="preserve"> </w:t>
      </w:r>
      <w:r>
        <w:rPr>
          <w:color w:val="131313"/>
          <w:sz w:val="24"/>
        </w:rPr>
        <w:t>in</w:t>
      </w:r>
      <w:r>
        <w:rPr>
          <w:color w:val="131313"/>
          <w:spacing w:val="40"/>
          <w:sz w:val="24"/>
        </w:rPr>
        <w:t xml:space="preserve"> </w:t>
      </w:r>
      <w:r>
        <w:rPr>
          <w:color w:val="131313"/>
          <w:sz w:val="24"/>
        </w:rPr>
        <w:t>gaining</w:t>
      </w:r>
      <w:r>
        <w:rPr>
          <w:color w:val="131313"/>
          <w:spacing w:val="66"/>
          <w:sz w:val="24"/>
        </w:rPr>
        <w:t xml:space="preserve"> </w:t>
      </w:r>
      <w:r>
        <w:rPr>
          <w:color w:val="131313"/>
          <w:sz w:val="24"/>
        </w:rPr>
        <w:t>access</w:t>
      </w:r>
      <w:r>
        <w:rPr>
          <w:color w:val="131313"/>
          <w:spacing w:val="75"/>
          <w:sz w:val="24"/>
        </w:rPr>
        <w:t xml:space="preserve"> </w:t>
      </w:r>
      <w:r>
        <w:rPr>
          <w:color w:val="131313"/>
          <w:sz w:val="24"/>
        </w:rPr>
        <w:t>to</w:t>
      </w:r>
      <w:r>
        <w:rPr>
          <w:color w:val="131313"/>
          <w:spacing w:val="40"/>
          <w:sz w:val="24"/>
        </w:rPr>
        <w:t xml:space="preserve"> </w:t>
      </w:r>
      <w:r>
        <w:rPr>
          <w:color w:val="131313"/>
          <w:sz w:val="24"/>
        </w:rPr>
        <w:t>other</w:t>
      </w:r>
      <w:r>
        <w:rPr>
          <w:color w:val="131313"/>
          <w:spacing w:val="74"/>
          <w:sz w:val="24"/>
        </w:rPr>
        <w:t xml:space="preserve"> </w:t>
      </w:r>
      <w:r>
        <w:rPr>
          <w:color w:val="131313"/>
          <w:sz w:val="24"/>
        </w:rPr>
        <w:t>learning experiences and resources in the</w:t>
      </w:r>
      <w:r>
        <w:rPr>
          <w:color w:val="131313"/>
          <w:spacing w:val="-8"/>
          <w:sz w:val="24"/>
        </w:rPr>
        <w:t xml:space="preserve"> </w:t>
      </w:r>
      <w:r>
        <w:rPr>
          <w:color w:val="131313"/>
          <w:sz w:val="24"/>
        </w:rPr>
        <w:t>agency and professional community.</w:t>
      </w:r>
    </w:p>
    <w:p w14:paraId="5F07ACA1" w14:textId="77777777" w:rsidR="00691E44" w:rsidRDefault="00691E44">
      <w:pPr>
        <w:spacing w:line="276" w:lineRule="auto"/>
        <w:rPr>
          <w:sz w:val="24"/>
        </w:rPr>
        <w:sectPr w:rsidR="00691E44">
          <w:pgSz w:w="12240" w:h="15840"/>
          <w:pgMar w:top="1460" w:right="120" w:bottom="1280" w:left="260" w:header="0" w:footer="1081" w:gutter="0"/>
          <w:cols w:space="720"/>
        </w:sectPr>
      </w:pPr>
    </w:p>
    <w:p w14:paraId="447695DF" w14:textId="77777777" w:rsidR="00691E44" w:rsidRDefault="00D9672C">
      <w:pPr>
        <w:pStyle w:val="ListParagraph"/>
        <w:numPr>
          <w:ilvl w:val="0"/>
          <w:numId w:val="53"/>
        </w:numPr>
        <w:tabs>
          <w:tab w:val="left" w:pos="2052"/>
          <w:tab w:val="left" w:pos="2055"/>
        </w:tabs>
        <w:spacing w:before="63" w:line="288" w:lineRule="auto"/>
        <w:ind w:left="2052" w:right="1187" w:hanging="356"/>
        <w:jc w:val="both"/>
        <w:rPr>
          <w:color w:val="232323"/>
          <w:sz w:val="23"/>
        </w:rPr>
      </w:pPr>
      <w:r>
        <w:rPr>
          <w:color w:val="232323"/>
          <w:w w:val="105"/>
          <w:sz w:val="23"/>
        </w:rPr>
        <w:lastRenderedPageBreak/>
        <w:t>Maintain an</w:t>
      </w:r>
      <w:r>
        <w:rPr>
          <w:color w:val="232323"/>
          <w:spacing w:val="-9"/>
          <w:w w:val="105"/>
          <w:sz w:val="23"/>
        </w:rPr>
        <w:t xml:space="preserve"> </w:t>
      </w:r>
      <w:r>
        <w:rPr>
          <w:color w:val="232323"/>
          <w:w w:val="105"/>
          <w:sz w:val="23"/>
        </w:rPr>
        <w:t>ongoing record of</w:t>
      </w:r>
      <w:r>
        <w:rPr>
          <w:color w:val="232323"/>
          <w:spacing w:val="-8"/>
          <w:w w:val="105"/>
          <w:sz w:val="23"/>
        </w:rPr>
        <w:t xml:space="preserve"> </w:t>
      </w:r>
      <w:r>
        <w:rPr>
          <w:color w:val="232323"/>
          <w:w w:val="105"/>
          <w:sz w:val="23"/>
        </w:rPr>
        <w:t>the</w:t>
      </w:r>
      <w:r>
        <w:rPr>
          <w:color w:val="232323"/>
          <w:spacing w:val="-16"/>
          <w:w w:val="105"/>
          <w:sz w:val="23"/>
        </w:rPr>
        <w:t xml:space="preserve"> </w:t>
      </w:r>
      <w:r>
        <w:rPr>
          <w:color w:val="232323"/>
          <w:w w:val="105"/>
          <w:sz w:val="23"/>
        </w:rPr>
        <w:t>student's progress</w:t>
      </w:r>
      <w:r>
        <w:rPr>
          <w:color w:val="232323"/>
          <w:spacing w:val="-3"/>
          <w:w w:val="105"/>
          <w:sz w:val="23"/>
        </w:rPr>
        <w:t xml:space="preserve"> </w:t>
      </w:r>
      <w:r>
        <w:rPr>
          <w:color w:val="232323"/>
          <w:w w:val="105"/>
          <w:sz w:val="23"/>
        </w:rPr>
        <w:t>and complete written evaluations</w:t>
      </w:r>
      <w:r>
        <w:rPr>
          <w:color w:val="232323"/>
          <w:spacing w:val="-4"/>
          <w:w w:val="105"/>
          <w:sz w:val="23"/>
        </w:rPr>
        <w:t xml:space="preserve"> </w:t>
      </w:r>
      <w:r>
        <w:rPr>
          <w:color w:val="232323"/>
          <w:w w:val="105"/>
          <w:sz w:val="23"/>
        </w:rPr>
        <w:t>of the</w:t>
      </w:r>
      <w:r>
        <w:rPr>
          <w:color w:val="232323"/>
          <w:spacing w:val="-4"/>
          <w:w w:val="105"/>
          <w:sz w:val="23"/>
        </w:rPr>
        <w:t xml:space="preserve"> </w:t>
      </w:r>
      <w:r>
        <w:rPr>
          <w:color w:val="232323"/>
          <w:w w:val="105"/>
          <w:sz w:val="23"/>
        </w:rPr>
        <w:t>student's achievements at the</w:t>
      </w:r>
      <w:r>
        <w:rPr>
          <w:color w:val="232323"/>
          <w:spacing w:val="-2"/>
          <w:w w:val="105"/>
          <w:sz w:val="23"/>
        </w:rPr>
        <w:t xml:space="preserve"> </w:t>
      </w:r>
      <w:r>
        <w:rPr>
          <w:color w:val="232323"/>
          <w:w w:val="105"/>
          <w:sz w:val="23"/>
        </w:rPr>
        <w:t>end of each semester, including a recommended grade based on the student's progress.</w:t>
      </w:r>
    </w:p>
    <w:p w14:paraId="14606FBF" w14:textId="77777777" w:rsidR="00691E44" w:rsidRDefault="00D9672C">
      <w:pPr>
        <w:pStyle w:val="ListParagraph"/>
        <w:numPr>
          <w:ilvl w:val="0"/>
          <w:numId w:val="53"/>
        </w:numPr>
        <w:tabs>
          <w:tab w:val="left" w:pos="2048"/>
          <w:tab w:val="left" w:pos="2051"/>
        </w:tabs>
        <w:spacing w:before="203" w:line="292" w:lineRule="auto"/>
        <w:ind w:left="2048" w:right="1201" w:hanging="347"/>
        <w:jc w:val="both"/>
        <w:rPr>
          <w:color w:val="232323"/>
          <w:sz w:val="23"/>
        </w:rPr>
      </w:pPr>
      <w:r>
        <w:rPr>
          <w:color w:val="232323"/>
          <w:sz w:val="23"/>
        </w:rPr>
        <w:t xml:space="preserve">Confer with the faculty liaison for mutual planning, review, and assessment of the field </w:t>
      </w:r>
      <w:r>
        <w:rPr>
          <w:color w:val="232323"/>
          <w:spacing w:val="-2"/>
          <w:sz w:val="23"/>
        </w:rPr>
        <w:t>education.</w:t>
      </w:r>
    </w:p>
    <w:p w14:paraId="52AB9CCC" w14:textId="77777777" w:rsidR="00691E44" w:rsidRDefault="00D9672C">
      <w:pPr>
        <w:pStyle w:val="ListParagraph"/>
        <w:numPr>
          <w:ilvl w:val="0"/>
          <w:numId w:val="53"/>
        </w:numPr>
        <w:tabs>
          <w:tab w:val="left" w:pos="2060"/>
        </w:tabs>
        <w:spacing w:before="192" w:line="288" w:lineRule="auto"/>
        <w:ind w:left="2060" w:right="1187" w:hanging="359"/>
        <w:jc w:val="both"/>
        <w:rPr>
          <w:color w:val="232323"/>
          <w:sz w:val="23"/>
        </w:rPr>
      </w:pPr>
      <w:r>
        <w:rPr>
          <w:color w:val="232323"/>
          <w:sz w:val="23"/>
        </w:rPr>
        <w:t>Infonn the faculty liaison promptly of any problems in the field education placement and, when</w:t>
      </w:r>
      <w:r>
        <w:rPr>
          <w:color w:val="232323"/>
          <w:spacing w:val="33"/>
          <w:sz w:val="23"/>
        </w:rPr>
        <w:t xml:space="preserve"> </w:t>
      </w:r>
      <w:r>
        <w:rPr>
          <w:color w:val="232323"/>
          <w:sz w:val="23"/>
        </w:rPr>
        <w:t>required,</w:t>
      </w:r>
      <w:r>
        <w:rPr>
          <w:color w:val="232323"/>
          <w:spacing w:val="40"/>
          <w:sz w:val="23"/>
        </w:rPr>
        <w:t xml:space="preserve"> </w:t>
      </w:r>
      <w:r>
        <w:rPr>
          <w:color w:val="232323"/>
          <w:sz w:val="23"/>
        </w:rPr>
        <w:t>develop</w:t>
      </w:r>
      <w:r>
        <w:rPr>
          <w:color w:val="232323"/>
          <w:spacing w:val="40"/>
          <w:sz w:val="23"/>
        </w:rPr>
        <w:t xml:space="preserve"> </w:t>
      </w:r>
      <w:r>
        <w:rPr>
          <w:color w:val="232323"/>
          <w:sz w:val="23"/>
        </w:rPr>
        <w:t>a</w:t>
      </w:r>
      <w:r>
        <w:rPr>
          <w:color w:val="232323"/>
          <w:spacing w:val="34"/>
          <w:sz w:val="23"/>
        </w:rPr>
        <w:t xml:space="preserve"> </w:t>
      </w:r>
      <w:r>
        <w:rPr>
          <w:color w:val="232323"/>
          <w:sz w:val="23"/>
        </w:rPr>
        <w:t>plan</w:t>
      </w:r>
      <w:r>
        <w:rPr>
          <w:color w:val="232323"/>
          <w:spacing w:val="30"/>
          <w:sz w:val="23"/>
        </w:rPr>
        <w:t xml:space="preserve"> </w:t>
      </w:r>
      <w:r>
        <w:rPr>
          <w:color w:val="232323"/>
          <w:sz w:val="23"/>
        </w:rPr>
        <w:t>of</w:t>
      </w:r>
      <w:r>
        <w:rPr>
          <w:color w:val="232323"/>
          <w:spacing w:val="29"/>
          <w:sz w:val="23"/>
        </w:rPr>
        <w:t xml:space="preserve"> </w:t>
      </w:r>
      <w:r>
        <w:rPr>
          <w:color w:val="232323"/>
          <w:sz w:val="23"/>
        </w:rPr>
        <w:t>remedial</w:t>
      </w:r>
      <w:r>
        <w:rPr>
          <w:color w:val="232323"/>
          <w:spacing w:val="40"/>
          <w:sz w:val="23"/>
        </w:rPr>
        <w:t xml:space="preserve"> </w:t>
      </w:r>
      <w:r>
        <w:rPr>
          <w:color w:val="232323"/>
          <w:sz w:val="23"/>
        </w:rPr>
        <w:t>action</w:t>
      </w:r>
      <w:r>
        <w:rPr>
          <w:color w:val="232323"/>
          <w:spacing w:val="40"/>
          <w:sz w:val="23"/>
        </w:rPr>
        <w:t xml:space="preserve"> </w:t>
      </w:r>
      <w:r>
        <w:rPr>
          <w:color w:val="232323"/>
          <w:sz w:val="23"/>
        </w:rPr>
        <w:t>with</w:t>
      </w:r>
      <w:r>
        <w:rPr>
          <w:color w:val="232323"/>
          <w:spacing w:val="35"/>
          <w:sz w:val="23"/>
        </w:rPr>
        <w:t xml:space="preserve"> </w:t>
      </w:r>
      <w:r>
        <w:rPr>
          <w:color w:val="232323"/>
          <w:sz w:val="23"/>
        </w:rPr>
        <w:t>the liaison</w:t>
      </w:r>
      <w:r>
        <w:rPr>
          <w:color w:val="232323"/>
          <w:spacing w:val="37"/>
          <w:sz w:val="23"/>
        </w:rPr>
        <w:t xml:space="preserve"> </w:t>
      </w:r>
      <w:r>
        <w:rPr>
          <w:color w:val="232323"/>
          <w:sz w:val="23"/>
        </w:rPr>
        <w:t>and</w:t>
      </w:r>
      <w:r>
        <w:rPr>
          <w:color w:val="232323"/>
          <w:spacing w:val="35"/>
          <w:sz w:val="23"/>
        </w:rPr>
        <w:t xml:space="preserve"> </w:t>
      </w:r>
      <w:r>
        <w:rPr>
          <w:color w:val="232323"/>
          <w:sz w:val="23"/>
        </w:rPr>
        <w:t>the student.</w:t>
      </w:r>
    </w:p>
    <w:p w14:paraId="1CAB109C" w14:textId="77777777" w:rsidR="00691E44" w:rsidRDefault="00D9672C">
      <w:pPr>
        <w:pStyle w:val="ListParagraph"/>
        <w:numPr>
          <w:ilvl w:val="0"/>
          <w:numId w:val="53"/>
        </w:numPr>
        <w:tabs>
          <w:tab w:val="left" w:pos="2058"/>
        </w:tabs>
        <w:spacing w:before="202" w:line="288" w:lineRule="auto"/>
        <w:ind w:left="2058" w:right="1189" w:hanging="355"/>
        <w:jc w:val="both"/>
        <w:rPr>
          <w:color w:val="232323"/>
          <w:sz w:val="23"/>
        </w:rPr>
      </w:pPr>
      <w:r>
        <w:rPr>
          <w:color w:val="232323"/>
          <w:w w:val="105"/>
          <w:sz w:val="23"/>
        </w:rPr>
        <w:t>Provide</w:t>
      </w:r>
      <w:r>
        <w:rPr>
          <w:color w:val="232323"/>
          <w:spacing w:val="-16"/>
          <w:w w:val="105"/>
          <w:sz w:val="23"/>
        </w:rPr>
        <w:t xml:space="preserve"> </w:t>
      </w:r>
      <w:r>
        <w:rPr>
          <w:color w:val="232323"/>
          <w:w w:val="105"/>
          <w:sz w:val="23"/>
        </w:rPr>
        <w:t>feedback</w:t>
      </w:r>
      <w:r>
        <w:rPr>
          <w:color w:val="232323"/>
          <w:spacing w:val="-11"/>
          <w:w w:val="105"/>
          <w:sz w:val="23"/>
        </w:rPr>
        <w:t xml:space="preserve"> </w:t>
      </w:r>
      <w:r>
        <w:rPr>
          <w:color w:val="232323"/>
          <w:w w:val="105"/>
          <w:sz w:val="23"/>
        </w:rPr>
        <w:t>to</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liaison</w:t>
      </w:r>
      <w:r>
        <w:rPr>
          <w:color w:val="232323"/>
          <w:spacing w:val="-10"/>
          <w:w w:val="105"/>
          <w:sz w:val="23"/>
        </w:rPr>
        <w:t xml:space="preserve"> </w:t>
      </w:r>
      <w:r>
        <w:rPr>
          <w:color w:val="232323"/>
          <w:w w:val="105"/>
          <w:sz w:val="23"/>
        </w:rPr>
        <w:t>and</w:t>
      </w:r>
      <w:r>
        <w:rPr>
          <w:color w:val="232323"/>
          <w:spacing w:val="-10"/>
          <w:w w:val="105"/>
          <w:sz w:val="23"/>
        </w:rPr>
        <w:t xml:space="preserve"> </w:t>
      </w:r>
      <w:r>
        <w:rPr>
          <w:color w:val="232323"/>
          <w:w w:val="105"/>
          <w:sz w:val="23"/>
        </w:rPr>
        <w:t>the</w:t>
      </w:r>
      <w:r>
        <w:rPr>
          <w:color w:val="232323"/>
          <w:spacing w:val="-15"/>
          <w:w w:val="105"/>
          <w:sz w:val="23"/>
        </w:rPr>
        <w:t xml:space="preserve"> </w:t>
      </w:r>
      <w:r>
        <w:rPr>
          <w:color w:val="232323"/>
          <w:w w:val="105"/>
          <w:sz w:val="23"/>
        </w:rPr>
        <w:t>Director</w:t>
      </w:r>
      <w:r>
        <w:rPr>
          <w:color w:val="232323"/>
          <w:spacing w:val="-13"/>
          <w:w w:val="105"/>
          <w:sz w:val="23"/>
        </w:rPr>
        <w:t xml:space="preserve"> </w:t>
      </w:r>
      <w:r>
        <w:rPr>
          <w:color w:val="232323"/>
          <w:w w:val="105"/>
          <w:sz w:val="23"/>
        </w:rPr>
        <w:t>of</w:t>
      </w:r>
      <w:r>
        <w:rPr>
          <w:color w:val="232323"/>
          <w:spacing w:val="-9"/>
          <w:w w:val="105"/>
          <w:sz w:val="23"/>
        </w:rPr>
        <w:t xml:space="preserve"> </w:t>
      </w:r>
      <w:r>
        <w:rPr>
          <w:color w:val="232323"/>
          <w:w w:val="105"/>
          <w:sz w:val="23"/>
        </w:rPr>
        <w:t>Field</w:t>
      </w:r>
      <w:r>
        <w:rPr>
          <w:color w:val="232323"/>
          <w:spacing w:val="-1"/>
          <w:w w:val="105"/>
          <w:sz w:val="23"/>
        </w:rPr>
        <w:t xml:space="preserve"> </w:t>
      </w:r>
      <w:r>
        <w:rPr>
          <w:color w:val="232323"/>
          <w:w w:val="105"/>
          <w:sz w:val="23"/>
        </w:rPr>
        <w:t>Education</w:t>
      </w:r>
      <w:r>
        <w:rPr>
          <w:color w:val="232323"/>
          <w:spacing w:val="-7"/>
          <w:w w:val="105"/>
          <w:sz w:val="23"/>
        </w:rPr>
        <w:t xml:space="preserve"> </w:t>
      </w:r>
      <w:r>
        <w:rPr>
          <w:color w:val="232323"/>
          <w:w w:val="105"/>
          <w:sz w:val="23"/>
        </w:rPr>
        <w:t>regarding</w:t>
      </w:r>
      <w:r>
        <w:rPr>
          <w:color w:val="232323"/>
          <w:spacing w:val="-9"/>
          <w:w w:val="105"/>
          <w:sz w:val="23"/>
        </w:rPr>
        <w:t xml:space="preserve"> </w:t>
      </w:r>
      <w:r>
        <w:rPr>
          <w:color w:val="232323"/>
          <w:w w:val="105"/>
          <w:sz w:val="23"/>
        </w:rPr>
        <w:t>the</w:t>
      </w:r>
      <w:r>
        <w:rPr>
          <w:color w:val="232323"/>
          <w:spacing w:val="-16"/>
          <w:w w:val="105"/>
          <w:sz w:val="23"/>
        </w:rPr>
        <w:t xml:space="preserve"> </w:t>
      </w:r>
      <w:r>
        <w:rPr>
          <w:color w:val="232323"/>
          <w:w w:val="105"/>
          <w:sz w:val="23"/>
        </w:rPr>
        <w:t>student's performance of his/her responsibilities.</w:t>
      </w:r>
    </w:p>
    <w:p w14:paraId="69A8E39F" w14:textId="77777777" w:rsidR="00691E44" w:rsidRDefault="00D9672C">
      <w:pPr>
        <w:pStyle w:val="ListParagraph"/>
        <w:numPr>
          <w:ilvl w:val="0"/>
          <w:numId w:val="53"/>
        </w:numPr>
        <w:tabs>
          <w:tab w:val="left" w:pos="2052"/>
          <w:tab w:val="left" w:pos="2061"/>
        </w:tabs>
        <w:spacing w:before="198" w:line="290" w:lineRule="auto"/>
        <w:ind w:left="2052" w:right="1189" w:hanging="340"/>
        <w:jc w:val="both"/>
        <w:rPr>
          <w:color w:val="232323"/>
          <w:sz w:val="23"/>
        </w:rPr>
      </w:pPr>
      <w:r>
        <w:rPr>
          <w:color w:val="232323"/>
          <w:w w:val="105"/>
          <w:sz w:val="23"/>
        </w:rPr>
        <w:t>Provide</w:t>
      </w:r>
      <w:r>
        <w:rPr>
          <w:color w:val="232323"/>
          <w:spacing w:val="-16"/>
          <w:w w:val="105"/>
          <w:sz w:val="23"/>
        </w:rPr>
        <w:t xml:space="preserve"> </w:t>
      </w:r>
      <w:r>
        <w:rPr>
          <w:color w:val="232323"/>
          <w:w w:val="105"/>
          <w:sz w:val="23"/>
        </w:rPr>
        <w:t>information</w:t>
      </w:r>
      <w:r>
        <w:rPr>
          <w:color w:val="232323"/>
          <w:spacing w:val="-15"/>
          <w:w w:val="105"/>
          <w:sz w:val="23"/>
        </w:rPr>
        <w:t xml:space="preserve"> </w:t>
      </w:r>
      <w:r>
        <w:rPr>
          <w:color w:val="232323"/>
          <w:w w:val="105"/>
          <w:sz w:val="23"/>
        </w:rPr>
        <w:t>to</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school</w:t>
      </w:r>
      <w:r>
        <w:rPr>
          <w:color w:val="232323"/>
          <w:spacing w:val="-1"/>
          <w:w w:val="105"/>
          <w:sz w:val="23"/>
        </w:rPr>
        <w:t xml:space="preserve"> </w:t>
      </w:r>
      <w:r>
        <w:rPr>
          <w:color w:val="232323"/>
          <w:w w:val="105"/>
          <w:sz w:val="23"/>
        </w:rPr>
        <w:t>to</w:t>
      </w:r>
      <w:r>
        <w:rPr>
          <w:color w:val="232323"/>
          <w:spacing w:val="-16"/>
          <w:w w:val="105"/>
          <w:sz w:val="23"/>
        </w:rPr>
        <w:t xml:space="preserve"> </w:t>
      </w:r>
      <w:r>
        <w:rPr>
          <w:color w:val="232323"/>
          <w:w w:val="105"/>
          <w:sz w:val="23"/>
        </w:rPr>
        <w:t>assist</w:t>
      </w:r>
      <w:r>
        <w:rPr>
          <w:color w:val="232323"/>
          <w:spacing w:val="-1"/>
          <w:w w:val="105"/>
          <w:sz w:val="23"/>
        </w:rPr>
        <w:t xml:space="preserve"> </w:t>
      </w:r>
      <w:r>
        <w:rPr>
          <w:color w:val="232323"/>
          <w:w w:val="105"/>
          <w:sz w:val="23"/>
        </w:rPr>
        <w:t>in</w:t>
      </w:r>
      <w:r>
        <w:rPr>
          <w:color w:val="232323"/>
          <w:spacing w:val="-7"/>
          <w:w w:val="105"/>
          <w:sz w:val="23"/>
        </w:rPr>
        <w:t xml:space="preserve"> </w:t>
      </w:r>
      <w:r>
        <w:rPr>
          <w:color w:val="232323"/>
          <w:w w:val="105"/>
          <w:sz w:val="23"/>
        </w:rPr>
        <w:t>the</w:t>
      </w:r>
      <w:r>
        <w:rPr>
          <w:color w:val="232323"/>
          <w:spacing w:val="-16"/>
          <w:w w:val="105"/>
          <w:sz w:val="23"/>
        </w:rPr>
        <w:t xml:space="preserve"> </w:t>
      </w:r>
      <w:r>
        <w:rPr>
          <w:color w:val="232323"/>
          <w:w w:val="105"/>
          <w:sz w:val="23"/>
        </w:rPr>
        <w:t>future</w:t>
      </w:r>
      <w:r>
        <w:rPr>
          <w:color w:val="232323"/>
          <w:spacing w:val="-14"/>
          <w:w w:val="105"/>
          <w:sz w:val="23"/>
        </w:rPr>
        <w:t xml:space="preserve"> </w:t>
      </w:r>
      <w:r>
        <w:rPr>
          <w:color w:val="232323"/>
          <w:w w:val="105"/>
          <w:sz w:val="23"/>
        </w:rPr>
        <w:t>use</w:t>
      </w:r>
      <w:r>
        <w:rPr>
          <w:color w:val="232323"/>
          <w:spacing w:val="-16"/>
          <w:w w:val="105"/>
          <w:sz w:val="23"/>
        </w:rPr>
        <w:t xml:space="preserve"> </w:t>
      </w:r>
      <w:r>
        <w:rPr>
          <w:color w:val="232323"/>
          <w:w w:val="105"/>
          <w:sz w:val="23"/>
        </w:rPr>
        <w:t>of</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placement,</w:t>
      </w:r>
      <w:r>
        <w:rPr>
          <w:color w:val="232323"/>
          <w:spacing w:val="-6"/>
          <w:w w:val="105"/>
          <w:sz w:val="23"/>
        </w:rPr>
        <w:t xml:space="preserve"> </w:t>
      </w:r>
      <w:r>
        <w:rPr>
          <w:color w:val="232323"/>
          <w:w w:val="105"/>
          <w:sz w:val="23"/>
        </w:rPr>
        <w:t>including</w:t>
      </w:r>
      <w:r>
        <w:rPr>
          <w:color w:val="232323"/>
          <w:spacing w:val="-16"/>
          <w:w w:val="105"/>
          <w:sz w:val="23"/>
        </w:rPr>
        <w:t xml:space="preserve"> </w:t>
      </w:r>
      <w:r>
        <w:rPr>
          <w:color w:val="232323"/>
          <w:w w:val="105"/>
          <w:sz w:val="23"/>
        </w:rPr>
        <w:t xml:space="preserve">the Field Education Supervisor's interest in continuing service as a Field Education </w:t>
      </w:r>
      <w:r>
        <w:rPr>
          <w:color w:val="232323"/>
          <w:spacing w:val="-2"/>
          <w:w w:val="105"/>
          <w:sz w:val="23"/>
        </w:rPr>
        <w:t>Supervisor.</w:t>
      </w:r>
    </w:p>
    <w:p w14:paraId="0F313863" w14:textId="77777777" w:rsidR="00691E44" w:rsidRDefault="00D9672C">
      <w:pPr>
        <w:pStyle w:val="ListParagraph"/>
        <w:numPr>
          <w:ilvl w:val="0"/>
          <w:numId w:val="53"/>
        </w:numPr>
        <w:tabs>
          <w:tab w:val="left" w:pos="2062"/>
        </w:tabs>
        <w:spacing w:before="199"/>
        <w:ind w:left="2062" w:hanging="354"/>
        <w:jc w:val="left"/>
        <w:rPr>
          <w:color w:val="232323"/>
          <w:sz w:val="23"/>
        </w:rPr>
      </w:pPr>
      <w:r>
        <w:rPr>
          <w:color w:val="232323"/>
          <w:w w:val="105"/>
          <w:sz w:val="23"/>
        </w:rPr>
        <w:t>Participate</w:t>
      </w:r>
      <w:r>
        <w:rPr>
          <w:color w:val="232323"/>
          <w:spacing w:val="-13"/>
          <w:w w:val="105"/>
          <w:sz w:val="23"/>
        </w:rPr>
        <w:t xml:space="preserve"> </w:t>
      </w:r>
      <w:r>
        <w:rPr>
          <w:color w:val="232323"/>
          <w:w w:val="105"/>
          <w:sz w:val="23"/>
        </w:rPr>
        <w:t>in</w:t>
      </w:r>
      <w:r>
        <w:rPr>
          <w:color w:val="232323"/>
          <w:spacing w:val="-15"/>
          <w:w w:val="105"/>
          <w:sz w:val="23"/>
        </w:rPr>
        <w:t xml:space="preserve"> </w:t>
      </w:r>
      <w:r>
        <w:rPr>
          <w:color w:val="232323"/>
          <w:w w:val="105"/>
          <w:sz w:val="23"/>
        </w:rPr>
        <w:t>school-sponsored</w:t>
      </w:r>
      <w:r>
        <w:rPr>
          <w:color w:val="232323"/>
          <w:spacing w:val="-15"/>
          <w:w w:val="105"/>
          <w:sz w:val="23"/>
        </w:rPr>
        <w:t xml:space="preserve"> </w:t>
      </w:r>
      <w:r>
        <w:rPr>
          <w:color w:val="232323"/>
          <w:w w:val="105"/>
          <w:sz w:val="23"/>
        </w:rPr>
        <w:t>field</w:t>
      </w:r>
      <w:r>
        <w:rPr>
          <w:color w:val="232323"/>
          <w:spacing w:val="-13"/>
          <w:w w:val="105"/>
          <w:sz w:val="23"/>
        </w:rPr>
        <w:t xml:space="preserve"> </w:t>
      </w:r>
      <w:r>
        <w:rPr>
          <w:color w:val="232323"/>
          <w:w w:val="105"/>
          <w:sz w:val="23"/>
        </w:rPr>
        <w:t>education</w:t>
      </w:r>
      <w:r>
        <w:rPr>
          <w:color w:val="232323"/>
          <w:spacing w:val="-2"/>
          <w:w w:val="105"/>
          <w:sz w:val="23"/>
        </w:rPr>
        <w:t xml:space="preserve"> meetings.</w:t>
      </w:r>
    </w:p>
    <w:p w14:paraId="6E4CD779" w14:textId="77777777" w:rsidR="00691E44" w:rsidRDefault="00D9672C">
      <w:pPr>
        <w:pStyle w:val="ListParagraph"/>
        <w:numPr>
          <w:ilvl w:val="0"/>
          <w:numId w:val="53"/>
        </w:numPr>
        <w:tabs>
          <w:tab w:val="left" w:pos="2067"/>
        </w:tabs>
        <w:spacing w:before="250" w:line="288" w:lineRule="auto"/>
        <w:ind w:left="2067" w:right="1165" w:hanging="355"/>
        <w:jc w:val="both"/>
        <w:rPr>
          <w:color w:val="232323"/>
          <w:sz w:val="23"/>
        </w:rPr>
      </w:pPr>
      <w:r>
        <w:rPr>
          <w:color w:val="232323"/>
          <w:w w:val="105"/>
          <w:sz w:val="23"/>
        </w:rPr>
        <w:t>When new to field education supervision, attend the required orientation and training programs</w:t>
      </w:r>
      <w:r>
        <w:rPr>
          <w:color w:val="232323"/>
          <w:spacing w:val="-8"/>
          <w:w w:val="105"/>
          <w:sz w:val="23"/>
        </w:rPr>
        <w:t xml:space="preserve"> </w:t>
      </w:r>
      <w:r>
        <w:rPr>
          <w:color w:val="232323"/>
          <w:w w:val="105"/>
          <w:sz w:val="23"/>
        </w:rPr>
        <w:t>for</w:t>
      </w:r>
      <w:r>
        <w:rPr>
          <w:color w:val="232323"/>
          <w:spacing w:val="-13"/>
          <w:w w:val="105"/>
          <w:sz w:val="23"/>
        </w:rPr>
        <w:t xml:space="preserve"> </w:t>
      </w:r>
      <w:r>
        <w:rPr>
          <w:color w:val="232323"/>
          <w:w w:val="105"/>
          <w:sz w:val="23"/>
        </w:rPr>
        <w:t>new</w:t>
      </w:r>
      <w:r>
        <w:rPr>
          <w:color w:val="232323"/>
          <w:spacing w:val="-13"/>
          <w:w w:val="105"/>
          <w:sz w:val="23"/>
        </w:rPr>
        <w:t xml:space="preserve"> </w:t>
      </w:r>
      <w:r>
        <w:rPr>
          <w:color w:val="232323"/>
          <w:w w:val="105"/>
          <w:sz w:val="23"/>
        </w:rPr>
        <w:t>Field</w:t>
      </w:r>
      <w:r>
        <w:rPr>
          <w:color w:val="232323"/>
          <w:spacing w:val="-6"/>
          <w:w w:val="105"/>
          <w:sz w:val="23"/>
        </w:rPr>
        <w:t xml:space="preserve"> </w:t>
      </w:r>
      <w:r>
        <w:rPr>
          <w:color w:val="232323"/>
          <w:w w:val="105"/>
          <w:sz w:val="23"/>
        </w:rPr>
        <w:t>Education</w:t>
      </w:r>
      <w:r>
        <w:rPr>
          <w:color w:val="232323"/>
          <w:spacing w:val="-3"/>
          <w:w w:val="105"/>
          <w:sz w:val="23"/>
        </w:rPr>
        <w:t xml:space="preserve"> </w:t>
      </w:r>
      <w:r>
        <w:rPr>
          <w:color w:val="232323"/>
          <w:w w:val="105"/>
          <w:sz w:val="23"/>
        </w:rPr>
        <w:t>Supervisor.</w:t>
      </w:r>
      <w:r>
        <w:rPr>
          <w:color w:val="232323"/>
          <w:spacing w:val="-5"/>
          <w:w w:val="105"/>
          <w:sz w:val="23"/>
        </w:rPr>
        <w:t xml:space="preserve"> </w:t>
      </w:r>
      <w:r>
        <w:rPr>
          <w:color w:val="232323"/>
          <w:w w:val="105"/>
          <w:sz w:val="23"/>
        </w:rPr>
        <w:t>Attend</w:t>
      </w:r>
      <w:r>
        <w:rPr>
          <w:color w:val="232323"/>
          <w:spacing w:val="-7"/>
          <w:w w:val="105"/>
          <w:sz w:val="23"/>
        </w:rPr>
        <w:t xml:space="preserve"> </w:t>
      </w:r>
      <w:r>
        <w:rPr>
          <w:color w:val="232323"/>
          <w:w w:val="105"/>
          <w:sz w:val="23"/>
        </w:rPr>
        <w:t>training</w:t>
      </w:r>
      <w:r>
        <w:rPr>
          <w:color w:val="232323"/>
          <w:spacing w:val="-16"/>
          <w:w w:val="105"/>
          <w:sz w:val="23"/>
        </w:rPr>
        <w:t xml:space="preserve"> </w:t>
      </w:r>
      <w:r>
        <w:rPr>
          <w:color w:val="232323"/>
          <w:w w:val="105"/>
          <w:sz w:val="23"/>
        </w:rPr>
        <w:t>sessions</w:t>
      </w:r>
      <w:r>
        <w:rPr>
          <w:color w:val="232323"/>
          <w:spacing w:val="-15"/>
          <w:w w:val="105"/>
          <w:sz w:val="23"/>
        </w:rPr>
        <w:t xml:space="preserve"> </w:t>
      </w:r>
      <w:r>
        <w:rPr>
          <w:color w:val="232323"/>
          <w:w w:val="105"/>
          <w:sz w:val="23"/>
        </w:rPr>
        <w:t>as</w:t>
      </w:r>
      <w:r>
        <w:rPr>
          <w:color w:val="232323"/>
          <w:spacing w:val="-15"/>
          <w:w w:val="105"/>
          <w:sz w:val="23"/>
        </w:rPr>
        <w:t xml:space="preserve"> </w:t>
      </w:r>
      <w:r>
        <w:rPr>
          <w:color w:val="232323"/>
          <w:w w:val="105"/>
          <w:sz w:val="23"/>
        </w:rPr>
        <w:t>provided</w:t>
      </w:r>
      <w:r>
        <w:rPr>
          <w:color w:val="232323"/>
          <w:spacing w:val="-3"/>
          <w:w w:val="105"/>
          <w:sz w:val="23"/>
        </w:rPr>
        <w:t xml:space="preserve"> </w:t>
      </w:r>
      <w:r>
        <w:rPr>
          <w:color w:val="232323"/>
          <w:w w:val="105"/>
          <w:sz w:val="23"/>
        </w:rPr>
        <w:t>by</w:t>
      </w:r>
      <w:r>
        <w:rPr>
          <w:color w:val="232323"/>
          <w:spacing w:val="-13"/>
          <w:w w:val="105"/>
          <w:sz w:val="23"/>
        </w:rPr>
        <w:t xml:space="preserve"> </w:t>
      </w:r>
      <w:r>
        <w:rPr>
          <w:color w:val="232323"/>
          <w:w w:val="105"/>
          <w:sz w:val="23"/>
        </w:rPr>
        <w:t>the Master</w:t>
      </w:r>
      <w:r>
        <w:rPr>
          <w:color w:val="232323"/>
          <w:spacing w:val="-1"/>
          <w:w w:val="105"/>
          <w:sz w:val="23"/>
        </w:rPr>
        <w:t xml:space="preserve"> </w:t>
      </w:r>
      <w:r>
        <w:rPr>
          <w:color w:val="232323"/>
          <w:w w:val="105"/>
          <w:sz w:val="23"/>
        </w:rPr>
        <w:t>of</w:t>
      </w:r>
      <w:r>
        <w:rPr>
          <w:color w:val="232323"/>
          <w:spacing w:val="-8"/>
          <w:w w:val="105"/>
          <w:sz w:val="23"/>
        </w:rPr>
        <w:t xml:space="preserve"> </w:t>
      </w:r>
      <w:r>
        <w:rPr>
          <w:color w:val="232323"/>
          <w:w w:val="105"/>
          <w:sz w:val="23"/>
        </w:rPr>
        <w:t>Social Work Field Education Office.</w:t>
      </w:r>
    </w:p>
    <w:p w14:paraId="14F32EED" w14:textId="77777777" w:rsidR="00691E44" w:rsidRDefault="00D9672C">
      <w:pPr>
        <w:pStyle w:val="Heading5"/>
        <w:spacing w:before="203"/>
        <w:ind w:left="1357"/>
        <w:jc w:val="both"/>
      </w:pPr>
      <w:bookmarkStart w:id="21" w:name="_TOC_250024"/>
      <w:r>
        <w:rPr>
          <w:color w:val="232323"/>
        </w:rPr>
        <w:t>Student</w:t>
      </w:r>
      <w:r>
        <w:rPr>
          <w:color w:val="232323"/>
          <w:spacing w:val="15"/>
        </w:rPr>
        <w:t xml:space="preserve"> </w:t>
      </w:r>
      <w:r>
        <w:rPr>
          <w:color w:val="232323"/>
        </w:rPr>
        <w:t>and</w:t>
      </w:r>
      <w:r>
        <w:rPr>
          <w:color w:val="232323"/>
          <w:spacing w:val="19"/>
        </w:rPr>
        <w:t xml:space="preserve"> </w:t>
      </w:r>
      <w:r>
        <w:rPr>
          <w:color w:val="232323"/>
        </w:rPr>
        <w:t>Field</w:t>
      </w:r>
      <w:r>
        <w:rPr>
          <w:color w:val="232323"/>
          <w:spacing w:val="21"/>
        </w:rPr>
        <w:t xml:space="preserve"> </w:t>
      </w:r>
      <w:r>
        <w:rPr>
          <w:color w:val="232323"/>
        </w:rPr>
        <w:t>Education</w:t>
      </w:r>
      <w:r>
        <w:rPr>
          <w:color w:val="232323"/>
          <w:spacing w:val="36"/>
        </w:rPr>
        <w:t xml:space="preserve"> </w:t>
      </w:r>
      <w:bookmarkEnd w:id="21"/>
      <w:r>
        <w:rPr>
          <w:color w:val="232323"/>
          <w:spacing w:val="-2"/>
        </w:rPr>
        <w:t>Practicum</w:t>
      </w:r>
    </w:p>
    <w:p w14:paraId="505BF836" w14:textId="77777777" w:rsidR="00691E44" w:rsidRDefault="00D9672C">
      <w:pPr>
        <w:pStyle w:val="BodyText"/>
        <w:spacing w:before="135" w:line="271" w:lineRule="auto"/>
        <w:ind w:left="1357" w:right="1171" w:hanging="10"/>
        <w:jc w:val="both"/>
      </w:pPr>
      <w:r>
        <w:rPr>
          <w:color w:val="232323"/>
          <w:w w:val="105"/>
        </w:rPr>
        <w:t>The</w:t>
      </w:r>
      <w:r>
        <w:rPr>
          <w:color w:val="232323"/>
          <w:spacing w:val="-16"/>
          <w:w w:val="105"/>
        </w:rPr>
        <w:t xml:space="preserve"> </w:t>
      </w:r>
      <w:r>
        <w:rPr>
          <w:color w:val="232323"/>
          <w:w w:val="105"/>
        </w:rPr>
        <w:t>field</w:t>
      </w:r>
      <w:r>
        <w:rPr>
          <w:color w:val="232323"/>
          <w:spacing w:val="-9"/>
          <w:w w:val="105"/>
        </w:rPr>
        <w:t xml:space="preserve"> </w:t>
      </w:r>
      <w:r>
        <w:rPr>
          <w:color w:val="232323"/>
          <w:w w:val="105"/>
        </w:rPr>
        <w:t>education practicum is</w:t>
      </w:r>
      <w:r>
        <w:rPr>
          <w:color w:val="232323"/>
          <w:spacing w:val="-16"/>
          <w:w w:val="105"/>
        </w:rPr>
        <w:t xml:space="preserve"> </w:t>
      </w:r>
      <w:r>
        <w:rPr>
          <w:color w:val="232323"/>
          <w:w w:val="105"/>
        </w:rPr>
        <w:t>an</w:t>
      </w:r>
      <w:r>
        <w:rPr>
          <w:color w:val="232323"/>
          <w:spacing w:val="-11"/>
          <w:w w:val="105"/>
        </w:rPr>
        <w:t xml:space="preserve"> </w:t>
      </w:r>
      <w:r>
        <w:rPr>
          <w:color w:val="232323"/>
          <w:w w:val="105"/>
        </w:rPr>
        <w:t>integral</w:t>
      </w:r>
      <w:r>
        <w:rPr>
          <w:color w:val="232323"/>
          <w:spacing w:val="-1"/>
          <w:w w:val="105"/>
        </w:rPr>
        <w:t xml:space="preserve"> </w:t>
      </w:r>
      <w:r>
        <w:rPr>
          <w:color w:val="232323"/>
          <w:w w:val="105"/>
        </w:rPr>
        <w:t>component of</w:t>
      </w:r>
      <w:r>
        <w:rPr>
          <w:color w:val="232323"/>
          <w:spacing w:val="-11"/>
          <w:w w:val="105"/>
        </w:rPr>
        <w:t xml:space="preserve"> </w:t>
      </w:r>
      <w:r>
        <w:rPr>
          <w:color w:val="232323"/>
          <w:w w:val="105"/>
        </w:rPr>
        <w:t>the</w:t>
      </w:r>
      <w:r>
        <w:rPr>
          <w:color w:val="232323"/>
          <w:spacing w:val="-16"/>
          <w:w w:val="105"/>
        </w:rPr>
        <w:t xml:space="preserve"> </w:t>
      </w:r>
      <w:r>
        <w:rPr>
          <w:color w:val="232323"/>
          <w:w w:val="105"/>
        </w:rPr>
        <w:t>Council of</w:t>
      </w:r>
      <w:r>
        <w:rPr>
          <w:color w:val="232323"/>
          <w:spacing w:val="-12"/>
          <w:w w:val="105"/>
        </w:rPr>
        <w:t xml:space="preserve"> </w:t>
      </w:r>
      <w:r>
        <w:rPr>
          <w:color w:val="232323"/>
          <w:w w:val="105"/>
        </w:rPr>
        <w:t>Social</w:t>
      </w:r>
      <w:r>
        <w:rPr>
          <w:color w:val="232323"/>
          <w:spacing w:val="-4"/>
          <w:w w:val="105"/>
        </w:rPr>
        <w:t xml:space="preserve"> </w:t>
      </w:r>
      <w:r>
        <w:rPr>
          <w:color w:val="232323"/>
          <w:w w:val="105"/>
        </w:rPr>
        <w:t>Work EPAS</w:t>
      </w:r>
      <w:r>
        <w:rPr>
          <w:color w:val="232323"/>
          <w:spacing w:val="-9"/>
          <w:w w:val="105"/>
        </w:rPr>
        <w:t xml:space="preserve"> </w:t>
      </w:r>
      <w:r>
        <w:rPr>
          <w:color w:val="232323"/>
          <w:w w:val="105"/>
        </w:rPr>
        <w:t>and the</w:t>
      </w:r>
      <w:r>
        <w:rPr>
          <w:color w:val="232323"/>
          <w:spacing w:val="-16"/>
          <w:w w:val="105"/>
        </w:rPr>
        <w:t xml:space="preserve"> </w:t>
      </w:r>
      <w:r>
        <w:rPr>
          <w:color w:val="232323"/>
          <w:w w:val="105"/>
        </w:rPr>
        <w:t>curriculum</w:t>
      </w:r>
      <w:r>
        <w:rPr>
          <w:color w:val="232323"/>
          <w:spacing w:val="-15"/>
          <w:w w:val="105"/>
        </w:rPr>
        <w:t xml:space="preserve"> </w:t>
      </w:r>
      <w:r>
        <w:rPr>
          <w:color w:val="232323"/>
          <w:w w:val="105"/>
        </w:rPr>
        <w:t>in</w:t>
      </w:r>
      <w:r>
        <w:rPr>
          <w:color w:val="232323"/>
          <w:spacing w:val="-15"/>
          <w:w w:val="105"/>
        </w:rPr>
        <w:t xml:space="preserve"> </w:t>
      </w:r>
      <w:r>
        <w:rPr>
          <w:color w:val="232323"/>
          <w:w w:val="105"/>
        </w:rPr>
        <w:t>social</w:t>
      </w:r>
      <w:r>
        <w:rPr>
          <w:color w:val="232323"/>
          <w:spacing w:val="-3"/>
          <w:w w:val="105"/>
        </w:rPr>
        <w:t xml:space="preserve"> </w:t>
      </w:r>
      <w:r>
        <w:rPr>
          <w:color w:val="232323"/>
          <w:w w:val="105"/>
        </w:rPr>
        <w:t>work</w:t>
      </w:r>
      <w:r>
        <w:rPr>
          <w:color w:val="232323"/>
          <w:spacing w:val="-10"/>
          <w:w w:val="105"/>
        </w:rPr>
        <w:t xml:space="preserve"> </w:t>
      </w:r>
      <w:r>
        <w:rPr>
          <w:color w:val="232323"/>
          <w:w w:val="105"/>
        </w:rPr>
        <w:t>education. It</w:t>
      </w:r>
      <w:r>
        <w:rPr>
          <w:color w:val="232323"/>
          <w:spacing w:val="-13"/>
          <w:w w:val="105"/>
        </w:rPr>
        <w:t xml:space="preserve"> </w:t>
      </w:r>
      <w:r>
        <w:rPr>
          <w:color w:val="232323"/>
          <w:w w:val="105"/>
        </w:rPr>
        <w:t>engages</w:t>
      </w:r>
      <w:r>
        <w:rPr>
          <w:color w:val="232323"/>
          <w:spacing w:val="-5"/>
          <w:w w:val="105"/>
        </w:rPr>
        <w:t xml:space="preserve"> </w:t>
      </w:r>
      <w:r>
        <w:rPr>
          <w:color w:val="232323"/>
          <w:w w:val="105"/>
        </w:rPr>
        <w:t>the</w:t>
      </w:r>
      <w:r>
        <w:rPr>
          <w:color w:val="232323"/>
          <w:spacing w:val="-16"/>
          <w:w w:val="105"/>
        </w:rPr>
        <w:t xml:space="preserve"> </w:t>
      </w:r>
      <w:r>
        <w:rPr>
          <w:color w:val="232323"/>
          <w:w w:val="105"/>
        </w:rPr>
        <w:t>student</w:t>
      </w:r>
      <w:r>
        <w:rPr>
          <w:color w:val="232323"/>
          <w:spacing w:val="-2"/>
          <w:w w:val="105"/>
        </w:rPr>
        <w:t xml:space="preserve"> </w:t>
      </w:r>
      <w:r>
        <w:rPr>
          <w:color w:val="232323"/>
          <w:w w:val="105"/>
        </w:rPr>
        <w:t>in</w:t>
      </w:r>
      <w:r>
        <w:rPr>
          <w:color w:val="232323"/>
          <w:spacing w:val="-16"/>
          <w:w w:val="105"/>
        </w:rPr>
        <w:t xml:space="preserve"> </w:t>
      </w:r>
      <w:r>
        <w:rPr>
          <w:color w:val="232323"/>
          <w:w w:val="105"/>
        </w:rPr>
        <w:t>supervised social</w:t>
      </w:r>
      <w:r>
        <w:rPr>
          <w:color w:val="232323"/>
          <w:spacing w:val="-6"/>
          <w:w w:val="105"/>
        </w:rPr>
        <w:t xml:space="preserve"> </w:t>
      </w:r>
      <w:r>
        <w:rPr>
          <w:color w:val="232323"/>
          <w:w w:val="105"/>
        </w:rPr>
        <w:t>work</w:t>
      </w:r>
      <w:r>
        <w:rPr>
          <w:color w:val="232323"/>
          <w:spacing w:val="-10"/>
          <w:w w:val="105"/>
        </w:rPr>
        <w:t xml:space="preserve"> </w:t>
      </w:r>
      <w:r>
        <w:rPr>
          <w:color w:val="232323"/>
          <w:w w:val="105"/>
        </w:rPr>
        <w:t>practice and provides opportunities to apply classroom learning in the field education setting. Field education at the</w:t>
      </w:r>
      <w:r>
        <w:rPr>
          <w:color w:val="232323"/>
          <w:spacing w:val="-4"/>
          <w:w w:val="105"/>
        </w:rPr>
        <w:t xml:space="preserve"> </w:t>
      </w:r>
      <w:r>
        <w:rPr>
          <w:color w:val="232323"/>
          <w:w w:val="105"/>
        </w:rPr>
        <w:t>master's level requires a</w:t>
      </w:r>
      <w:r>
        <w:rPr>
          <w:color w:val="232323"/>
          <w:spacing w:val="-3"/>
          <w:w w:val="105"/>
        </w:rPr>
        <w:t xml:space="preserve"> </w:t>
      </w:r>
      <w:r>
        <w:rPr>
          <w:color w:val="232323"/>
          <w:w w:val="105"/>
        </w:rPr>
        <w:t>minimum of</w:t>
      </w:r>
      <w:r>
        <w:rPr>
          <w:color w:val="232323"/>
          <w:spacing w:val="-7"/>
          <w:w w:val="105"/>
        </w:rPr>
        <w:t xml:space="preserve"> </w:t>
      </w:r>
      <w:r>
        <w:rPr>
          <w:color w:val="232323"/>
          <w:w w:val="105"/>
        </w:rPr>
        <w:t>900</w:t>
      </w:r>
      <w:r>
        <w:rPr>
          <w:color w:val="232323"/>
          <w:spacing w:val="-6"/>
          <w:w w:val="105"/>
        </w:rPr>
        <w:t xml:space="preserve"> </w:t>
      </w:r>
      <w:r>
        <w:rPr>
          <w:color w:val="232323"/>
          <w:w w:val="105"/>
        </w:rPr>
        <w:t>hours</w:t>
      </w:r>
      <w:r>
        <w:rPr>
          <w:color w:val="232323"/>
          <w:spacing w:val="-1"/>
          <w:w w:val="105"/>
        </w:rPr>
        <w:t xml:space="preserve"> </w:t>
      </w:r>
      <w:r>
        <w:rPr>
          <w:color w:val="232323"/>
          <w:w w:val="105"/>
        </w:rPr>
        <w:t>in</w:t>
      </w:r>
      <w:r>
        <w:rPr>
          <w:color w:val="232323"/>
          <w:spacing w:val="-3"/>
          <w:w w:val="105"/>
        </w:rPr>
        <w:t xml:space="preserve"> </w:t>
      </w:r>
      <w:r>
        <w:rPr>
          <w:color w:val="232323"/>
          <w:w w:val="105"/>
        </w:rPr>
        <w:t>field education practicum.</w:t>
      </w:r>
    </w:p>
    <w:p w14:paraId="734E1FB5" w14:textId="77777777" w:rsidR="00691E44" w:rsidRDefault="00D9672C">
      <w:pPr>
        <w:pStyle w:val="BodyText"/>
        <w:spacing w:before="200" w:line="254" w:lineRule="auto"/>
        <w:ind w:left="1366" w:right="1170" w:hanging="9"/>
        <w:jc w:val="both"/>
      </w:pPr>
      <w:r>
        <w:rPr>
          <w:color w:val="232323"/>
          <w:w w:val="105"/>
        </w:rPr>
        <w:t>The</w:t>
      </w:r>
      <w:r>
        <w:rPr>
          <w:color w:val="232323"/>
          <w:spacing w:val="-15"/>
          <w:w w:val="105"/>
        </w:rPr>
        <w:t xml:space="preserve"> </w:t>
      </w:r>
      <w:r>
        <w:rPr>
          <w:color w:val="232323"/>
          <w:w w:val="105"/>
        </w:rPr>
        <w:t>basic</w:t>
      </w:r>
      <w:r>
        <w:rPr>
          <w:color w:val="232323"/>
          <w:spacing w:val="-10"/>
          <w:w w:val="105"/>
        </w:rPr>
        <w:t xml:space="preserve"> </w:t>
      </w:r>
      <w:r>
        <w:rPr>
          <w:color w:val="232323"/>
          <w:w w:val="105"/>
        </w:rPr>
        <w:t>responsibility</w:t>
      </w:r>
      <w:r>
        <w:rPr>
          <w:color w:val="232323"/>
          <w:spacing w:val="-14"/>
          <w:w w:val="105"/>
        </w:rPr>
        <w:t xml:space="preserve"> </w:t>
      </w:r>
      <w:r>
        <w:rPr>
          <w:color w:val="232323"/>
          <w:w w:val="105"/>
        </w:rPr>
        <w:t>of</w:t>
      </w:r>
      <w:r>
        <w:rPr>
          <w:color w:val="232323"/>
          <w:spacing w:val="-6"/>
          <w:w w:val="105"/>
        </w:rPr>
        <w:t xml:space="preserve"> </w:t>
      </w:r>
      <w:r>
        <w:rPr>
          <w:color w:val="232323"/>
          <w:w w:val="105"/>
        </w:rPr>
        <w:t>the</w:t>
      </w:r>
      <w:r>
        <w:rPr>
          <w:color w:val="232323"/>
          <w:spacing w:val="-9"/>
          <w:w w:val="105"/>
        </w:rPr>
        <w:t xml:space="preserve"> </w:t>
      </w:r>
      <w:r>
        <w:rPr>
          <w:color w:val="232323"/>
          <w:w w:val="105"/>
        </w:rPr>
        <w:t>student is</w:t>
      </w:r>
      <w:r>
        <w:rPr>
          <w:color w:val="232323"/>
          <w:spacing w:val="-13"/>
          <w:w w:val="105"/>
        </w:rPr>
        <w:t xml:space="preserve"> </w:t>
      </w:r>
      <w:r>
        <w:rPr>
          <w:color w:val="232323"/>
          <w:w w:val="105"/>
        </w:rPr>
        <w:t>for</w:t>
      </w:r>
      <w:r>
        <w:rPr>
          <w:color w:val="232323"/>
          <w:spacing w:val="-8"/>
          <w:w w:val="105"/>
        </w:rPr>
        <w:t xml:space="preserve"> </w:t>
      </w:r>
      <w:r>
        <w:rPr>
          <w:color w:val="232323"/>
          <w:w w:val="105"/>
        </w:rPr>
        <w:t>his</w:t>
      </w:r>
      <w:r>
        <w:rPr>
          <w:color w:val="232323"/>
          <w:spacing w:val="-14"/>
          <w:w w:val="105"/>
        </w:rPr>
        <w:t xml:space="preserve"> </w:t>
      </w:r>
      <w:r>
        <w:rPr>
          <w:color w:val="232323"/>
          <w:w w:val="105"/>
        </w:rPr>
        <w:t>or</w:t>
      </w:r>
      <w:r>
        <w:rPr>
          <w:color w:val="232323"/>
          <w:spacing w:val="-13"/>
          <w:w w:val="105"/>
        </w:rPr>
        <w:t xml:space="preserve"> </w:t>
      </w:r>
      <w:r>
        <w:rPr>
          <w:color w:val="232323"/>
          <w:w w:val="105"/>
        </w:rPr>
        <w:t>her</w:t>
      </w:r>
      <w:r>
        <w:rPr>
          <w:color w:val="232323"/>
          <w:spacing w:val="-12"/>
          <w:w w:val="105"/>
        </w:rPr>
        <w:t xml:space="preserve"> </w:t>
      </w:r>
      <w:r>
        <w:rPr>
          <w:color w:val="232323"/>
          <w:w w:val="105"/>
        </w:rPr>
        <w:t>own learning</w:t>
      </w:r>
      <w:r>
        <w:rPr>
          <w:color w:val="232323"/>
          <w:spacing w:val="-2"/>
          <w:w w:val="105"/>
        </w:rPr>
        <w:t xml:space="preserve"> </w:t>
      </w:r>
      <w:r>
        <w:rPr>
          <w:color w:val="232323"/>
          <w:w w:val="105"/>
        </w:rPr>
        <w:t>in</w:t>
      </w:r>
      <w:r>
        <w:rPr>
          <w:color w:val="232323"/>
          <w:spacing w:val="-3"/>
          <w:w w:val="105"/>
        </w:rPr>
        <w:t xml:space="preserve"> </w:t>
      </w:r>
      <w:r>
        <w:rPr>
          <w:color w:val="232323"/>
          <w:w w:val="105"/>
        </w:rPr>
        <w:t>the</w:t>
      </w:r>
      <w:r>
        <w:rPr>
          <w:color w:val="232323"/>
          <w:spacing w:val="-13"/>
          <w:w w:val="105"/>
        </w:rPr>
        <w:t xml:space="preserve"> </w:t>
      </w:r>
      <w:r>
        <w:rPr>
          <w:color w:val="232323"/>
          <w:w w:val="105"/>
        </w:rPr>
        <w:t>field</w:t>
      </w:r>
      <w:r>
        <w:rPr>
          <w:color w:val="232323"/>
          <w:spacing w:val="-2"/>
          <w:w w:val="105"/>
        </w:rPr>
        <w:t xml:space="preserve"> </w:t>
      </w:r>
      <w:r>
        <w:rPr>
          <w:color w:val="232323"/>
          <w:w w:val="105"/>
        </w:rPr>
        <w:t>education agency and the profession.</w:t>
      </w:r>
      <w:r>
        <w:rPr>
          <w:color w:val="232323"/>
          <w:spacing w:val="29"/>
          <w:w w:val="105"/>
        </w:rPr>
        <w:t xml:space="preserve"> </w:t>
      </w:r>
      <w:r>
        <w:rPr>
          <w:color w:val="232323"/>
          <w:w w:val="105"/>
        </w:rPr>
        <w:t>In general, the</w:t>
      </w:r>
      <w:r>
        <w:rPr>
          <w:color w:val="232323"/>
          <w:spacing w:val="-7"/>
          <w:w w:val="105"/>
        </w:rPr>
        <w:t xml:space="preserve"> </w:t>
      </w:r>
      <w:r>
        <w:rPr>
          <w:color w:val="232323"/>
          <w:w w:val="105"/>
        </w:rPr>
        <w:t>student can be</w:t>
      </w:r>
      <w:r>
        <w:rPr>
          <w:color w:val="232323"/>
          <w:spacing w:val="-5"/>
          <w:w w:val="105"/>
        </w:rPr>
        <w:t xml:space="preserve"> </w:t>
      </w:r>
      <w:r>
        <w:rPr>
          <w:color w:val="232323"/>
          <w:w w:val="105"/>
        </w:rPr>
        <w:t>expected to:</w:t>
      </w:r>
    </w:p>
    <w:p w14:paraId="172358C5" w14:textId="77777777" w:rsidR="00691E44" w:rsidRDefault="00D9672C">
      <w:pPr>
        <w:pStyle w:val="ListParagraph"/>
        <w:numPr>
          <w:ilvl w:val="0"/>
          <w:numId w:val="52"/>
        </w:numPr>
        <w:tabs>
          <w:tab w:val="left" w:pos="2077"/>
          <w:tab w:val="left" w:pos="2080"/>
        </w:tabs>
        <w:spacing w:before="194" w:line="288" w:lineRule="auto"/>
        <w:ind w:right="1168" w:hanging="350"/>
        <w:jc w:val="both"/>
        <w:rPr>
          <w:sz w:val="23"/>
        </w:rPr>
      </w:pPr>
      <w:r>
        <w:rPr>
          <w:color w:val="232323"/>
          <w:w w:val="105"/>
          <w:sz w:val="23"/>
        </w:rPr>
        <w:t>Repeatedly practice the activities inherent in Council of Social Work EPAS, Field education objectives as</w:t>
      </w:r>
      <w:r>
        <w:rPr>
          <w:color w:val="232323"/>
          <w:spacing w:val="-10"/>
          <w:w w:val="105"/>
          <w:sz w:val="23"/>
        </w:rPr>
        <w:t xml:space="preserve"> </w:t>
      </w:r>
      <w:r>
        <w:rPr>
          <w:color w:val="232323"/>
          <w:w w:val="105"/>
          <w:sz w:val="23"/>
        </w:rPr>
        <w:t>described in the</w:t>
      </w:r>
      <w:r>
        <w:rPr>
          <w:color w:val="232323"/>
          <w:spacing w:val="-7"/>
          <w:w w:val="105"/>
          <w:sz w:val="23"/>
        </w:rPr>
        <w:t xml:space="preserve"> </w:t>
      </w:r>
      <w:r>
        <w:rPr>
          <w:color w:val="232323"/>
          <w:w w:val="105"/>
          <w:sz w:val="23"/>
        </w:rPr>
        <w:t>field education course</w:t>
      </w:r>
      <w:r>
        <w:rPr>
          <w:color w:val="232323"/>
          <w:spacing w:val="-4"/>
          <w:w w:val="105"/>
          <w:sz w:val="23"/>
        </w:rPr>
        <w:t xml:space="preserve"> </w:t>
      </w:r>
      <w:r>
        <w:rPr>
          <w:color w:val="232323"/>
          <w:w w:val="105"/>
          <w:sz w:val="23"/>
        </w:rPr>
        <w:t>outline.</w:t>
      </w:r>
    </w:p>
    <w:p w14:paraId="42113457" w14:textId="77777777" w:rsidR="00691E44" w:rsidRDefault="00D9672C">
      <w:pPr>
        <w:pStyle w:val="ListParagraph"/>
        <w:numPr>
          <w:ilvl w:val="0"/>
          <w:numId w:val="52"/>
        </w:numPr>
        <w:tabs>
          <w:tab w:val="left" w:pos="2077"/>
          <w:tab w:val="left" w:pos="2084"/>
        </w:tabs>
        <w:spacing w:before="203" w:line="288" w:lineRule="auto"/>
        <w:ind w:right="1167" w:hanging="348"/>
        <w:jc w:val="both"/>
        <w:rPr>
          <w:sz w:val="23"/>
        </w:rPr>
      </w:pPr>
      <w:r>
        <w:rPr>
          <w:color w:val="232323"/>
          <w:w w:val="105"/>
          <w:sz w:val="23"/>
        </w:rPr>
        <w:t>Learn the entire curriculum, essentially apply, and test classroom content in the field education setting; and</w:t>
      </w:r>
    </w:p>
    <w:p w14:paraId="2911BEFB" w14:textId="77777777" w:rsidR="00691E44" w:rsidRDefault="00D9672C">
      <w:pPr>
        <w:pStyle w:val="ListParagraph"/>
        <w:numPr>
          <w:ilvl w:val="0"/>
          <w:numId w:val="52"/>
        </w:numPr>
        <w:tabs>
          <w:tab w:val="left" w:pos="2089"/>
          <w:tab w:val="left" w:pos="2091"/>
        </w:tabs>
        <w:spacing w:before="202" w:line="292" w:lineRule="auto"/>
        <w:ind w:left="2091" w:right="1173" w:hanging="362"/>
        <w:jc w:val="both"/>
        <w:rPr>
          <w:sz w:val="23"/>
        </w:rPr>
      </w:pPr>
      <w:r>
        <w:rPr>
          <w:color w:val="232323"/>
          <w:sz w:val="23"/>
        </w:rPr>
        <w:t xml:space="preserve">Develop practice and analytic skills sufficient upon graduation for responsible professional </w:t>
      </w:r>
      <w:r>
        <w:rPr>
          <w:color w:val="232323"/>
          <w:spacing w:val="-2"/>
          <w:sz w:val="23"/>
        </w:rPr>
        <w:t>practice.</w:t>
      </w:r>
    </w:p>
    <w:p w14:paraId="28D860B4" w14:textId="77777777" w:rsidR="00691E44" w:rsidRDefault="00D9672C">
      <w:pPr>
        <w:pStyle w:val="BodyText"/>
        <w:spacing w:before="192" w:line="290" w:lineRule="auto"/>
        <w:ind w:left="1377" w:right="1145" w:firstLine="1"/>
        <w:jc w:val="both"/>
      </w:pPr>
      <w:r>
        <w:rPr>
          <w:color w:val="232323"/>
        </w:rPr>
        <w:t>Students are expected</w:t>
      </w:r>
      <w:r>
        <w:rPr>
          <w:color w:val="232323"/>
          <w:spacing w:val="40"/>
        </w:rPr>
        <w:t xml:space="preserve"> </w:t>
      </w:r>
      <w:r>
        <w:rPr>
          <w:color w:val="232323"/>
        </w:rPr>
        <w:t>to be active participants in their field education</w:t>
      </w:r>
      <w:r>
        <w:rPr>
          <w:color w:val="232323"/>
          <w:spacing w:val="40"/>
        </w:rPr>
        <w:t xml:space="preserve"> </w:t>
      </w:r>
      <w:r>
        <w:rPr>
          <w:color w:val="232323"/>
        </w:rPr>
        <w:t>process by working closely with the Director of Field Education. When all parties agree on a field education agency, it is the responsibility of the student</w:t>
      </w:r>
      <w:r>
        <w:rPr>
          <w:color w:val="232323"/>
          <w:spacing w:val="40"/>
        </w:rPr>
        <w:t xml:space="preserve"> </w:t>
      </w:r>
      <w:r>
        <w:rPr>
          <w:color w:val="232323"/>
        </w:rPr>
        <w:t>to stay in touch with the agency</w:t>
      </w:r>
      <w:r>
        <w:rPr>
          <w:color w:val="232323"/>
          <w:spacing w:val="40"/>
        </w:rPr>
        <w:t xml:space="preserve"> </w:t>
      </w:r>
      <w:r>
        <w:rPr>
          <w:color w:val="232323"/>
        </w:rPr>
        <w:t>Field</w:t>
      </w:r>
      <w:r>
        <w:rPr>
          <w:color w:val="232323"/>
          <w:spacing w:val="40"/>
        </w:rPr>
        <w:t xml:space="preserve"> </w:t>
      </w:r>
      <w:r>
        <w:rPr>
          <w:color w:val="232323"/>
        </w:rPr>
        <w:t>Education</w:t>
      </w:r>
      <w:r>
        <w:rPr>
          <w:color w:val="232323"/>
          <w:spacing w:val="39"/>
        </w:rPr>
        <w:t xml:space="preserve"> </w:t>
      </w:r>
      <w:r>
        <w:rPr>
          <w:color w:val="232323"/>
        </w:rPr>
        <w:t>Supervisor</w:t>
      </w:r>
      <w:r>
        <w:rPr>
          <w:color w:val="232323"/>
          <w:spacing w:val="40"/>
        </w:rPr>
        <w:t xml:space="preserve"> </w:t>
      </w:r>
      <w:r>
        <w:rPr>
          <w:color w:val="232323"/>
        </w:rPr>
        <w:t>to keep pace</w:t>
      </w:r>
      <w:r>
        <w:rPr>
          <w:color w:val="232323"/>
          <w:spacing w:val="40"/>
        </w:rPr>
        <w:t xml:space="preserve"> </w:t>
      </w:r>
      <w:r>
        <w:rPr>
          <w:color w:val="232323"/>
        </w:rPr>
        <w:t>with</w:t>
      </w:r>
      <w:r>
        <w:rPr>
          <w:color w:val="232323"/>
          <w:spacing w:val="60"/>
        </w:rPr>
        <w:t xml:space="preserve"> </w:t>
      </w:r>
      <w:r>
        <w:rPr>
          <w:color w:val="232323"/>
        </w:rPr>
        <w:t>any</w:t>
      </w:r>
      <w:r>
        <w:rPr>
          <w:color w:val="232323"/>
          <w:spacing w:val="57"/>
        </w:rPr>
        <w:t xml:space="preserve"> </w:t>
      </w:r>
      <w:r>
        <w:rPr>
          <w:color w:val="232323"/>
        </w:rPr>
        <w:t>changes</w:t>
      </w:r>
      <w:r>
        <w:rPr>
          <w:color w:val="232323"/>
          <w:spacing w:val="60"/>
        </w:rPr>
        <w:t xml:space="preserve"> </w:t>
      </w:r>
      <w:r>
        <w:rPr>
          <w:color w:val="232323"/>
        </w:rPr>
        <w:t>in</w:t>
      </w:r>
      <w:r>
        <w:rPr>
          <w:color w:val="232323"/>
          <w:spacing w:val="61"/>
        </w:rPr>
        <w:t xml:space="preserve"> </w:t>
      </w:r>
      <w:r>
        <w:rPr>
          <w:color w:val="232323"/>
        </w:rPr>
        <w:t>the</w:t>
      </w:r>
      <w:r>
        <w:rPr>
          <w:color w:val="232323"/>
          <w:spacing w:val="40"/>
        </w:rPr>
        <w:t xml:space="preserve"> </w:t>
      </w:r>
      <w:r>
        <w:rPr>
          <w:color w:val="232323"/>
        </w:rPr>
        <w:t>agency</w:t>
      </w:r>
      <w:r>
        <w:rPr>
          <w:color w:val="232323"/>
          <w:spacing w:val="72"/>
        </w:rPr>
        <w:t xml:space="preserve"> </w:t>
      </w:r>
      <w:r>
        <w:rPr>
          <w:color w:val="232323"/>
        </w:rPr>
        <w:t>affecting</w:t>
      </w:r>
      <w:r>
        <w:rPr>
          <w:color w:val="232323"/>
          <w:spacing w:val="60"/>
        </w:rPr>
        <w:t xml:space="preserve"> </w:t>
      </w:r>
      <w:r>
        <w:rPr>
          <w:color w:val="232323"/>
        </w:rPr>
        <w:t>the</w:t>
      </w:r>
      <w:r>
        <w:rPr>
          <w:color w:val="232323"/>
          <w:spacing w:val="55"/>
        </w:rPr>
        <w:t xml:space="preserve"> </w:t>
      </w:r>
      <w:r>
        <w:rPr>
          <w:color w:val="232323"/>
        </w:rPr>
        <w:t>placement</w:t>
      </w:r>
      <w:r>
        <w:rPr>
          <w:color w:val="232323"/>
          <w:spacing w:val="76"/>
        </w:rPr>
        <w:t xml:space="preserve"> </w:t>
      </w:r>
      <w:r>
        <w:rPr>
          <w:color w:val="232323"/>
        </w:rPr>
        <w:t>and</w:t>
      </w:r>
      <w:r>
        <w:rPr>
          <w:color w:val="232323"/>
          <w:spacing w:val="67"/>
        </w:rPr>
        <w:t xml:space="preserve"> </w:t>
      </w:r>
      <w:r>
        <w:rPr>
          <w:color w:val="232323"/>
        </w:rPr>
        <w:t>to</w:t>
      </w:r>
      <w:r>
        <w:rPr>
          <w:color w:val="232323"/>
          <w:spacing w:val="55"/>
        </w:rPr>
        <w:t xml:space="preserve"> </w:t>
      </w:r>
      <w:r>
        <w:rPr>
          <w:color w:val="232323"/>
        </w:rPr>
        <w:t>notify</w:t>
      </w:r>
      <w:r>
        <w:rPr>
          <w:color w:val="232323"/>
          <w:spacing w:val="57"/>
        </w:rPr>
        <w:t xml:space="preserve"> </w:t>
      </w:r>
      <w:r>
        <w:rPr>
          <w:color w:val="232323"/>
        </w:rPr>
        <w:t>the</w:t>
      </w:r>
      <w:r>
        <w:rPr>
          <w:color w:val="232323"/>
          <w:spacing w:val="40"/>
        </w:rPr>
        <w:t xml:space="preserve"> </w:t>
      </w:r>
      <w:r>
        <w:rPr>
          <w:color w:val="232323"/>
        </w:rPr>
        <w:t>agency</w:t>
      </w:r>
      <w:r>
        <w:rPr>
          <w:color w:val="232323"/>
          <w:spacing w:val="75"/>
        </w:rPr>
        <w:t xml:space="preserve"> </w:t>
      </w:r>
      <w:r>
        <w:rPr>
          <w:color w:val="232323"/>
        </w:rPr>
        <w:t>Field</w:t>
      </w:r>
    </w:p>
    <w:p w14:paraId="100291BD" w14:textId="77777777" w:rsidR="00691E44" w:rsidRDefault="00691E44">
      <w:pPr>
        <w:spacing w:line="290" w:lineRule="auto"/>
        <w:jc w:val="both"/>
        <w:sectPr w:rsidR="00691E44">
          <w:pgSz w:w="12240" w:h="15840"/>
          <w:pgMar w:top="1460" w:right="120" w:bottom="1300" w:left="260" w:header="0" w:footer="1081" w:gutter="0"/>
          <w:cols w:space="720"/>
        </w:sectPr>
      </w:pPr>
    </w:p>
    <w:p w14:paraId="4D9DC9EA" w14:textId="77777777" w:rsidR="00691E44" w:rsidRDefault="00D9672C">
      <w:pPr>
        <w:pStyle w:val="Heading4"/>
        <w:spacing w:before="64"/>
        <w:ind w:left="1047"/>
        <w:jc w:val="both"/>
      </w:pPr>
      <w:r>
        <w:rPr>
          <w:color w:val="131313"/>
        </w:rPr>
        <w:lastRenderedPageBreak/>
        <w:t>Education</w:t>
      </w:r>
      <w:r>
        <w:rPr>
          <w:color w:val="131313"/>
          <w:spacing w:val="9"/>
        </w:rPr>
        <w:t xml:space="preserve"> </w:t>
      </w:r>
      <w:r>
        <w:rPr>
          <w:color w:val="131313"/>
        </w:rPr>
        <w:t>Supervisor</w:t>
      </w:r>
      <w:r>
        <w:rPr>
          <w:color w:val="131313"/>
          <w:spacing w:val="7"/>
        </w:rPr>
        <w:t xml:space="preserve"> </w:t>
      </w:r>
      <w:r>
        <w:rPr>
          <w:color w:val="131313"/>
        </w:rPr>
        <w:t>of</w:t>
      </w:r>
      <w:r>
        <w:rPr>
          <w:color w:val="131313"/>
          <w:spacing w:val="1"/>
        </w:rPr>
        <w:t xml:space="preserve"> </w:t>
      </w:r>
      <w:r>
        <w:rPr>
          <w:color w:val="131313"/>
        </w:rPr>
        <w:t>any</w:t>
      </w:r>
      <w:r>
        <w:rPr>
          <w:color w:val="131313"/>
          <w:spacing w:val="-4"/>
        </w:rPr>
        <w:t xml:space="preserve"> </w:t>
      </w:r>
      <w:r>
        <w:rPr>
          <w:color w:val="131313"/>
        </w:rPr>
        <w:t>change</w:t>
      </w:r>
      <w:r>
        <w:rPr>
          <w:color w:val="131313"/>
          <w:spacing w:val="2"/>
        </w:rPr>
        <w:t xml:space="preserve"> </w:t>
      </w:r>
      <w:r>
        <w:rPr>
          <w:color w:val="131313"/>
        </w:rPr>
        <w:t>in</w:t>
      </w:r>
      <w:r>
        <w:rPr>
          <w:color w:val="131313"/>
          <w:spacing w:val="5"/>
        </w:rPr>
        <w:t xml:space="preserve"> </w:t>
      </w:r>
      <w:r>
        <w:rPr>
          <w:color w:val="131313"/>
        </w:rPr>
        <w:t>the</w:t>
      </w:r>
      <w:r>
        <w:rPr>
          <w:color w:val="131313"/>
          <w:spacing w:val="-10"/>
        </w:rPr>
        <w:t xml:space="preserve"> </w:t>
      </w:r>
      <w:r>
        <w:rPr>
          <w:color w:val="131313"/>
        </w:rPr>
        <w:t>student's</w:t>
      </w:r>
      <w:r>
        <w:rPr>
          <w:color w:val="131313"/>
          <w:spacing w:val="4"/>
        </w:rPr>
        <w:t xml:space="preserve"> </w:t>
      </w:r>
      <w:r>
        <w:rPr>
          <w:color w:val="131313"/>
        </w:rPr>
        <w:t>situation</w:t>
      </w:r>
      <w:r>
        <w:rPr>
          <w:color w:val="131313"/>
          <w:spacing w:val="7"/>
        </w:rPr>
        <w:t xml:space="preserve"> </w:t>
      </w:r>
      <w:r>
        <w:rPr>
          <w:color w:val="131313"/>
        </w:rPr>
        <w:t>likely</w:t>
      </w:r>
      <w:r>
        <w:rPr>
          <w:color w:val="131313"/>
          <w:spacing w:val="9"/>
        </w:rPr>
        <w:t xml:space="preserve"> </w:t>
      </w:r>
      <w:r>
        <w:rPr>
          <w:color w:val="131313"/>
        </w:rPr>
        <w:t>to</w:t>
      </w:r>
      <w:r>
        <w:rPr>
          <w:color w:val="131313"/>
          <w:spacing w:val="-5"/>
        </w:rPr>
        <w:t xml:space="preserve"> </w:t>
      </w:r>
      <w:r>
        <w:rPr>
          <w:color w:val="131313"/>
        </w:rPr>
        <w:t>affect</w:t>
      </w:r>
      <w:r>
        <w:rPr>
          <w:color w:val="131313"/>
          <w:spacing w:val="2"/>
        </w:rPr>
        <w:t xml:space="preserve"> </w:t>
      </w:r>
      <w:r>
        <w:rPr>
          <w:color w:val="131313"/>
        </w:rPr>
        <w:t>the</w:t>
      </w:r>
      <w:r>
        <w:rPr>
          <w:color w:val="131313"/>
          <w:spacing w:val="-7"/>
        </w:rPr>
        <w:t xml:space="preserve"> </w:t>
      </w:r>
      <w:r>
        <w:rPr>
          <w:color w:val="131313"/>
          <w:spacing w:val="-2"/>
        </w:rPr>
        <w:t>placement.</w:t>
      </w:r>
    </w:p>
    <w:p w14:paraId="3957F013" w14:textId="77777777" w:rsidR="00691E44" w:rsidRDefault="00D9672C">
      <w:pPr>
        <w:spacing w:before="253"/>
        <w:ind w:left="1055"/>
        <w:jc w:val="both"/>
        <w:rPr>
          <w:b/>
          <w:i/>
          <w:sz w:val="23"/>
        </w:rPr>
      </w:pPr>
      <w:r>
        <w:rPr>
          <w:b/>
          <w:i/>
          <w:color w:val="131313"/>
          <w:w w:val="105"/>
          <w:sz w:val="23"/>
        </w:rPr>
        <w:t>In</w:t>
      </w:r>
      <w:r>
        <w:rPr>
          <w:b/>
          <w:i/>
          <w:color w:val="131313"/>
          <w:spacing w:val="-16"/>
          <w:w w:val="105"/>
          <w:sz w:val="23"/>
        </w:rPr>
        <w:t xml:space="preserve"> </w:t>
      </w:r>
      <w:r>
        <w:rPr>
          <w:b/>
          <w:i/>
          <w:color w:val="131313"/>
          <w:w w:val="105"/>
          <w:sz w:val="23"/>
        </w:rPr>
        <w:t>agreeing</w:t>
      </w:r>
      <w:r>
        <w:rPr>
          <w:b/>
          <w:i/>
          <w:color w:val="131313"/>
          <w:spacing w:val="-5"/>
          <w:w w:val="105"/>
          <w:sz w:val="23"/>
        </w:rPr>
        <w:t xml:space="preserve"> </w:t>
      </w:r>
      <w:r>
        <w:rPr>
          <w:b/>
          <w:i/>
          <w:color w:val="131313"/>
          <w:w w:val="105"/>
          <w:sz w:val="23"/>
        </w:rPr>
        <w:t>to</w:t>
      </w:r>
      <w:r>
        <w:rPr>
          <w:b/>
          <w:i/>
          <w:color w:val="131313"/>
          <w:spacing w:val="-15"/>
          <w:w w:val="105"/>
          <w:sz w:val="23"/>
        </w:rPr>
        <w:t xml:space="preserve"> </w:t>
      </w:r>
      <w:r>
        <w:rPr>
          <w:b/>
          <w:i/>
          <w:color w:val="131313"/>
          <w:w w:val="105"/>
          <w:sz w:val="23"/>
        </w:rPr>
        <w:t>the</w:t>
      </w:r>
      <w:r>
        <w:rPr>
          <w:b/>
          <w:i/>
          <w:color w:val="131313"/>
          <w:spacing w:val="-7"/>
          <w:w w:val="105"/>
          <w:sz w:val="23"/>
        </w:rPr>
        <w:t xml:space="preserve"> </w:t>
      </w:r>
      <w:r>
        <w:rPr>
          <w:b/>
          <w:i/>
          <w:color w:val="131313"/>
          <w:w w:val="105"/>
          <w:sz w:val="23"/>
        </w:rPr>
        <w:t>field education</w:t>
      </w:r>
      <w:r>
        <w:rPr>
          <w:b/>
          <w:i/>
          <w:color w:val="131313"/>
          <w:spacing w:val="1"/>
          <w:w w:val="105"/>
          <w:sz w:val="23"/>
        </w:rPr>
        <w:t xml:space="preserve"> </w:t>
      </w:r>
      <w:r>
        <w:rPr>
          <w:b/>
          <w:i/>
          <w:color w:val="131313"/>
          <w:w w:val="105"/>
          <w:sz w:val="23"/>
        </w:rPr>
        <w:t>placement,</w:t>
      </w:r>
      <w:r>
        <w:rPr>
          <w:b/>
          <w:i/>
          <w:color w:val="131313"/>
          <w:spacing w:val="4"/>
          <w:w w:val="105"/>
          <w:sz w:val="23"/>
        </w:rPr>
        <w:t xml:space="preserve"> </w:t>
      </w:r>
      <w:r>
        <w:rPr>
          <w:b/>
          <w:i/>
          <w:color w:val="131313"/>
          <w:w w:val="105"/>
          <w:sz w:val="23"/>
        </w:rPr>
        <w:t>the</w:t>
      </w:r>
      <w:r>
        <w:rPr>
          <w:b/>
          <w:i/>
          <w:color w:val="131313"/>
          <w:spacing w:val="-15"/>
          <w:w w:val="105"/>
          <w:sz w:val="23"/>
        </w:rPr>
        <w:t xml:space="preserve"> </w:t>
      </w:r>
      <w:r>
        <w:rPr>
          <w:b/>
          <w:i/>
          <w:color w:val="131313"/>
          <w:w w:val="105"/>
          <w:sz w:val="23"/>
        </w:rPr>
        <w:t>student accepts</w:t>
      </w:r>
      <w:r>
        <w:rPr>
          <w:b/>
          <w:i/>
          <w:color w:val="131313"/>
          <w:spacing w:val="-8"/>
          <w:w w:val="105"/>
          <w:sz w:val="23"/>
        </w:rPr>
        <w:t xml:space="preserve"> </w:t>
      </w:r>
      <w:r>
        <w:rPr>
          <w:b/>
          <w:i/>
          <w:color w:val="131313"/>
          <w:w w:val="105"/>
          <w:sz w:val="23"/>
        </w:rPr>
        <w:t>the</w:t>
      </w:r>
      <w:r>
        <w:rPr>
          <w:b/>
          <w:i/>
          <w:color w:val="131313"/>
          <w:spacing w:val="-15"/>
          <w:w w:val="105"/>
          <w:sz w:val="23"/>
        </w:rPr>
        <w:t xml:space="preserve"> </w:t>
      </w:r>
      <w:r>
        <w:rPr>
          <w:b/>
          <w:i/>
          <w:color w:val="131313"/>
          <w:w w:val="105"/>
          <w:sz w:val="23"/>
        </w:rPr>
        <w:t>following</w:t>
      </w:r>
      <w:r>
        <w:rPr>
          <w:b/>
          <w:i/>
          <w:color w:val="131313"/>
          <w:spacing w:val="4"/>
          <w:w w:val="105"/>
          <w:sz w:val="23"/>
        </w:rPr>
        <w:t xml:space="preserve"> </w:t>
      </w:r>
      <w:r>
        <w:rPr>
          <w:b/>
          <w:i/>
          <w:color w:val="131313"/>
          <w:spacing w:val="-2"/>
          <w:w w:val="105"/>
          <w:sz w:val="23"/>
        </w:rPr>
        <w:t>responsibilities:</w:t>
      </w:r>
    </w:p>
    <w:p w14:paraId="7DA1C91D" w14:textId="77777777" w:rsidR="00691E44" w:rsidRDefault="00D9672C">
      <w:pPr>
        <w:pStyle w:val="ListParagraph"/>
        <w:numPr>
          <w:ilvl w:val="0"/>
          <w:numId w:val="51"/>
        </w:numPr>
        <w:tabs>
          <w:tab w:val="left" w:pos="1769"/>
          <w:tab w:val="left" w:pos="1774"/>
        </w:tabs>
        <w:spacing w:before="82" w:line="278" w:lineRule="auto"/>
        <w:ind w:right="1374" w:hanging="371"/>
        <w:jc w:val="both"/>
        <w:rPr>
          <w:color w:val="131313"/>
          <w:sz w:val="24"/>
        </w:rPr>
      </w:pPr>
      <w:r>
        <w:rPr>
          <w:color w:val="131313"/>
          <w:sz w:val="24"/>
        </w:rPr>
        <w:t>To adhere to standards of professional ethics, including the principles of confidentiality and accountability reflected in the Code of Ethics of the National Association of</w:t>
      </w:r>
      <w:r>
        <w:rPr>
          <w:color w:val="131313"/>
          <w:spacing w:val="40"/>
          <w:sz w:val="24"/>
        </w:rPr>
        <w:t xml:space="preserve"> </w:t>
      </w:r>
      <w:r>
        <w:rPr>
          <w:color w:val="131313"/>
          <w:sz w:val="24"/>
        </w:rPr>
        <w:t xml:space="preserve">Social </w:t>
      </w:r>
      <w:r>
        <w:rPr>
          <w:color w:val="131313"/>
          <w:spacing w:val="-2"/>
          <w:sz w:val="24"/>
        </w:rPr>
        <w:t>Workers.</w:t>
      </w:r>
    </w:p>
    <w:p w14:paraId="42AD50ED" w14:textId="77777777" w:rsidR="00691E44" w:rsidRDefault="00D9672C">
      <w:pPr>
        <w:pStyle w:val="ListParagraph"/>
        <w:numPr>
          <w:ilvl w:val="0"/>
          <w:numId w:val="51"/>
        </w:numPr>
        <w:tabs>
          <w:tab w:val="left" w:pos="1768"/>
          <w:tab w:val="left" w:pos="1775"/>
        </w:tabs>
        <w:spacing w:before="193" w:line="278" w:lineRule="auto"/>
        <w:ind w:left="1775" w:right="1376" w:hanging="369"/>
        <w:jc w:val="both"/>
        <w:rPr>
          <w:color w:val="131313"/>
          <w:sz w:val="24"/>
        </w:rPr>
      </w:pPr>
      <w:r>
        <w:rPr>
          <w:color w:val="131313"/>
          <w:sz w:val="24"/>
        </w:rPr>
        <w:t>To account for</w:t>
      </w:r>
      <w:r>
        <w:rPr>
          <w:color w:val="131313"/>
          <w:spacing w:val="-9"/>
          <w:sz w:val="24"/>
        </w:rPr>
        <w:t xml:space="preserve"> </w:t>
      </w:r>
      <w:r>
        <w:rPr>
          <w:color w:val="131313"/>
          <w:sz w:val="24"/>
        </w:rPr>
        <w:t>field education hours weekly and provide a</w:t>
      </w:r>
      <w:r>
        <w:rPr>
          <w:color w:val="131313"/>
          <w:spacing w:val="-4"/>
          <w:sz w:val="24"/>
        </w:rPr>
        <w:t xml:space="preserve"> </w:t>
      </w:r>
      <w:r>
        <w:rPr>
          <w:color w:val="131313"/>
          <w:sz w:val="24"/>
        </w:rPr>
        <w:t>total of</w:t>
      </w:r>
      <w:r>
        <w:rPr>
          <w:color w:val="131313"/>
          <w:spacing w:val="-4"/>
          <w:sz w:val="24"/>
        </w:rPr>
        <w:t xml:space="preserve"> </w:t>
      </w:r>
      <w:r>
        <w:rPr>
          <w:color w:val="131313"/>
          <w:sz w:val="24"/>
        </w:rPr>
        <w:t>the number</w:t>
      </w:r>
      <w:r>
        <w:rPr>
          <w:color w:val="131313"/>
          <w:spacing w:val="-8"/>
          <w:sz w:val="24"/>
        </w:rPr>
        <w:t xml:space="preserve"> </w:t>
      </w:r>
      <w:r>
        <w:rPr>
          <w:color w:val="131313"/>
          <w:sz w:val="24"/>
        </w:rPr>
        <w:t>of</w:t>
      </w:r>
      <w:r>
        <w:rPr>
          <w:color w:val="131313"/>
          <w:spacing w:val="40"/>
          <w:sz w:val="24"/>
        </w:rPr>
        <w:t xml:space="preserve"> </w:t>
      </w:r>
      <w:r>
        <w:rPr>
          <w:color w:val="131313"/>
          <w:sz w:val="24"/>
        </w:rPr>
        <w:t>hours</w:t>
      </w:r>
      <w:r>
        <w:rPr>
          <w:color w:val="131313"/>
          <w:spacing w:val="-4"/>
          <w:sz w:val="24"/>
        </w:rPr>
        <w:t xml:space="preserve"> </w:t>
      </w:r>
      <w:r>
        <w:rPr>
          <w:color w:val="131313"/>
          <w:sz w:val="24"/>
        </w:rPr>
        <w:t>to the</w:t>
      </w:r>
      <w:r>
        <w:rPr>
          <w:color w:val="131313"/>
          <w:spacing w:val="-15"/>
          <w:sz w:val="24"/>
        </w:rPr>
        <w:t xml:space="preserve"> </w:t>
      </w:r>
      <w:r>
        <w:rPr>
          <w:color w:val="131313"/>
          <w:sz w:val="24"/>
        </w:rPr>
        <w:t>field</w:t>
      </w:r>
      <w:r>
        <w:rPr>
          <w:color w:val="131313"/>
          <w:spacing w:val="-12"/>
          <w:sz w:val="24"/>
        </w:rPr>
        <w:t xml:space="preserve"> </w:t>
      </w:r>
      <w:r>
        <w:rPr>
          <w:color w:val="131313"/>
          <w:sz w:val="24"/>
        </w:rPr>
        <w:t>liaison monthly. A</w:t>
      </w:r>
      <w:r>
        <w:rPr>
          <w:color w:val="131313"/>
          <w:spacing w:val="-15"/>
          <w:sz w:val="24"/>
        </w:rPr>
        <w:t xml:space="preserve"> </w:t>
      </w:r>
      <w:r>
        <w:rPr>
          <w:color w:val="131313"/>
          <w:sz w:val="24"/>
        </w:rPr>
        <w:t>minimum</w:t>
      </w:r>
      <w:r>
        <w:rPr>
          <w:color w:val="131313"/>
          <w:spacing w:val="-2"/>
          <w:sz w:val="24"/>
        </w:rPr>
        <w:t xml:space="preserve"> </w:t>
      </w:r>
      <w:r>
        <w:rPr>
          <w:color w:val="131313"/>
          <w:sz w:val="24"/>
        </w:rPr>
        <w:t>of</w:t>
      </w:r>
      <w:r>
        <w:rPr>
          <w:color w:val="131313"/>
          <w:spacing w:val="-12"/>
          <w:sz w:val="24"/>
        </w:rPr>
        <w:t xml:space="preserve"> </w:t>
      </w:r>
      <w:r>
        <w:rPr>
          <w:color w:val="131313"/>
          <w:sz w:val="24"/>
        </w:rPr>
        <w:t>two</w:t>
      </w:r>
      <w:r>
        <w:rPr>
          <w:color w:val="131313"/>
          <w:spacing w:val="-10"/>
          <w:sz w:val="24"/>
        </w:rPr>
        <w:t xml:space="preserve"> </w:t>
      </w:r>
      <w:r>
        <w:rPr>
          <w:color w:val="131313"/>
          <w:sz w:val="24"/>
        </w:rPr>
        <w:t>days</w:t>
      </w:r>
      <w:r>
        <w:rPr>
          <w:color w:val="131313"/>
          <w:spacing w:val="-3"/>
          <w:sz w:val="24"/>
        </w:rPr>
        <w:t xml:space="preserve"> </w:t>
      </w:r>
      <w:r>
        <w:rPr>
          <w:color w:val="131313"/>
          <w:sz w:val="24"/>
        </w:rPr>
        <w:t>per</w:t>
      </w:r>
      <w:r>
        <w:rPr>
          <w:color w:val="131313"/>
          <w:spacing w:val="-14"/>
          <w:sz w:val="24"/>
        </w:rPr>
        <w:t xml:space="preserve"> </w:t>
      </w:r>
      <w:r>
        <w:rPr>
          <w:color w:val="131313"/>
          <w:sz w:val="24"/>
        </w:rPr>
        <w:t>week</w:t>
      </w:r>
      <w:r>
        <w:rPr>
          <w:color w:val="131313"/>
          <w:spacing w:val="-4"/>
          <w:sz w:val="24"/>
        </w:rPr>
        <w:t xml:space="preserve"> </w:t>
      </w:r>
      <w:r>
        <w:rPr>
          <w:color w:val="131313"/>
          <w:sz w:val="24"/>
        </w:rPr>
        <w:t>over</w:t>
      </w:r>
      <w:r>
        <w:rPr>
          <w:color w:val="131313"/>
          <w:spacing w:val="-3"/>
          <w:sz w:val="24"/>
        </w:rPr>
        <w:t xml:space="preserve"> </w:t>
      </w:r>
      <w:r>
        <w:rPr>
          <w:color w:val="131313"/>
          <w:sz w:val="24"/>
        </w:rPr>
        <w:t>two</w:t>
      </w:r>
      <w:r>
        <w:rPr>
          <w:color w:val="131313"/>
          <w:spacing w:val="-15"/>
          <w:sz w:val="24"/>
        </w:rPr>
        <w:t xml:space="preserve"> </w:t>
      </w:r>
      <w:r>
        <w:rPr>
          <w:color w:val="131313"/>
          <w:sz w:val="24"/>
        </w:rPr>
        <w:t>semesters</w:t>
      </w:r>
      <w:r>
        <w:rPr>
          <w:color w:val="131313"/>
          <w:spacing w:val="-7"/>
          <w:sz w:val="24"/>
        </w:rPr>
        <w:t xml:space="preserve"> </w:t>
      </w:r>
      <w:r>
        <w:rPr>
          <w:color w:val="131313"/>
          <w:sz w:val="24"/>
        </w:rPr>
        <w:t>is</w:t>
      </w:r>
      <w:r>
        <w:rPr>
          <w:color w:val="131313"/>
          <w:spacing w:val="36"/>
          <w:sz w:val="24"/>
        </w:rPr>
        <w:t xml:space="preserve"> </w:t>
      </w:r>
      <w:r>
        <w:rPr>
          <w:color w:val="131313"/>
          <w:sz w:val="24"/>
        </w:rPr>
        <w:t xml:space="preserve">required for Generalist Curriculum year students, and three days per week for specialization year </w:t>
      </w:r>
      <w:r>
        <w:rPr>
          <w:color w:val="131313"/>
          <w:spacing w:val="-2"/>
          <w:sz w:val="24"/>
        </w:rPr>
        <w:t>students.</w:t>
      </w:r>
    </w:p>
    <w:p w14:paraId="0E066373" w14:textId="77777777" w:rsidR="00691E44" w:rsidRDefault="00D9672C">
      <w:pPr>
        <w:pStyle w:val="ListParagraph"/>
        <w:numPr>
          <w:ilvl w:val="0"/>
          <w:numId w:val="51"/>
        </w:numPr>
        <w:tabs>
          <w:tab w:val="left" w:pos="1783"/>
          <w:tab w:val="left" w:pos="1785"/>
        </w:tabs>
        <w:spacing w:before="195" w:line="276" w:lineRule="auto"/>
        <w:ind w:left="1785" w:right="1378" w:hanging="374"/>
        <w:jc w:val="both"/>
        <w:rPr>
          <w:color w:val="131313"/>
          <w:sz w:val="24"/>
        </w:rPr>
      </w:pPr>
      <w:r>
        <w:rPr>
          <w:color w:val="131313"/>
          <w:sz w:val="24"/>
        </w:rPr>
        <w:t>Usually, this is accomplished by functioning in the field education setting 16 hours each week school is in session, for Generalist</w:t>
      </w:r>
      <w:r>
        <w:rPr>
          <w:color w:val="131313"/>
          <w:spacing w:val="34"/>
          <w:sz w:val="24"/>
        </w:rPr>
        <w:t xml:space="preserve"> </w:t>
      </w:r>
      <w:r>
        <w:rPr>
          <w:color w:val="131313"/>
          <w:sz w:val="24"/>
        </w:rPr>
        <w:t>Curriculum</w:t>
      </w:r>
      <w:r>
        <w:rPr>
          <w:color w:val="131313"/>
          <w:spacing w:val="40"/>
          <w:sz w:val="24"/>
        </w:rPr>
        <w:t xml:space="preserve"> </w:t>
      </w:r>
      <w:r>
        <w:rPr>
          <w:color w:val="131313"/>
          <w:sz w:val="24"/>
        </w:rPr>
        <w:t>year students, and 20 hours a week for students in their specialization year. Field education hours</w:t>
      </w:r>
      <w:r>
        <w:rPr>
          <w:color w:val="131313"/>
          <w:spacing w:val="-1"/>
          <w:sz w:val="24"/>
        </w:rPr>
        <w:t xml:space="preserve"> </w:t>
      </w:r>
      <w:r>
        <w:rPr>
          <w:color w:val="131313"/>
          <w:sz w:val="24"/>
        </w:rPr>
        <w:t>should be prearranged and regularized after</w:t>
      </w:r>
      <w:r>
        <w:rPr>
          <w:color w:val="131313"/>
          <w:spacing w:val="-2"/>
          <w:sz w:val="24"/>
        </w:rPr>
        <w:t xml:space="preserve"> </w:t>
      </w:r>
      <w:r>
        <w:rPr>
          <w:color w:val="131313"/>
          <w:sz w:val="24"/>
        </w:rPr>
        <w:t>consultation with</w:t>
      </w:r>
      <w:r>
        <w:rPr>
          <w:color w:val="131313"/>
          <w:spacing w:val="-4"/>
          <w:sz w:val="24"/>
        </w:rPr>
        <w:t xml:space="preserve"> </w:t>
      </w:r>
      <w:r>
        <w:rPr>
          <w:color w:val="131313"/>
          <w:sz w:val="24"/>
        </w:rPr>
        <w:t>the</w:t>
      </w:r>
      <w:r>
        <w:rPr>
          <w:color w:val="131313"/>
          <w:spacing w:val="-8"/>
          <w:sz w:val="24"/>
        </w:rPr>
        <w:t xml:space="preserve"> </w:t>
      </w:r>
      <w:r>
        <w:rPr>
          <w:color w:val="131313"/>
          <w:sz w:val="24"/>
        </w:rPr>
        <w:t>Field Education</w:t>
      </w:r>
      <w:r>
        <w:rPr>
          <w:color w:val="131313"/>
          <w:spacing w:val="-3"/>
          <w:sz w:val="24"/>
        </w:rPr>
        <w:t xml:space="preserve"> </w:t>
      </w:r>
      <w:r>
        <w:rPr>
          <w:color w:val="131313"/>
          <w:sz w:val="24"/>
        </w:rPr>
        <w:t>Supervisor. It</w:t>
      </w:r>
      <w:r>
        <w:rPr>
          <w:color w:val="131313"/>
          <w:spacing w:val="-11"/>
          <w:sz w:val="24"/>
        </w:rPr>
        <w:t xml:space="preserve"> </w:t>
      </w:r>
      <w:r>
        <w:rPr>
          <w:color w:val="131313"/>
          <w:sz w:val="24"/>
        </w:rPr>
        <w:t>is the</w:t>
      </w:r>
      <w:r>
        <w:rPr>
          <w:color w:val="131313"/>
          <w:spacing w:val="-12"/>
          <w:sz w:val="24"/>
        </w:rPr>
        <w:t xml:space="preserve"> </w:t>
      </w:r>
      <w:r>
        <w:rPr>
          <w:color w:val="131313"/>
          <w:sz w:val="24"/>
        </w:rPr>
        <w:t>policy</w:t>
      </w:r>
      <w:r>
        <w:rPr>
          <w:color w:val="131313"/>
          <w:spacing w:val="-9"/>
          <w:sz w:val="24"/>
        </w:rPr>
        <w:t xml:space="preserve"> </w:t>
      </w:r>
      <w:r>
        <w:rPr>
          <w:color w:val="131313"/>
          <w:sz w:val="24"/>
        </w:rPr>
        <w:t>of</w:t>
      </w:r>
      <w:r>
        <w:rPr>
          <w:color w:val="131313"/>
          <w:spacing w:val="-10"/>
          <w:sz w:val="24"/>
        </w:rPr>
        <w:t xml:space="preserve"> </w:t>
      </w:r>
      <w:r>
        <w:rPr>
          <w:color w:val="131313"/>
          <w:sz w:val="24"/>
        </w:rPr>
        <w:t>Kean University's Master of Social Work program that the number of hours in field education exceed the minimum required by CSWE.</w:t>
      </w:r>
    </w:p>
    <w:p w14:paraId="2621F3F8" w14:textId="77777777" w:rsidR="00691E44" w:rsidRDefault="00D9672C">
      <w:pPr>
        <w:pStyle w:val="ListParagraph"/>
        <w:numPr>
          <w:ilvl w:val="0"/>
          <w:numId w:val="51"/>
        </w:numPr>
        <w:tabs>
          <w:tab w:val="left" w:pos="1783"/>
          <w:tab w:val="left" w:pos="1791"/>
        </w:tabs>
        <w:spacing w:before="207" w:line="276" w:lineRule="auto"/>
        <w:ind w:left="1791" w:right="1370" w:hanging="369"/>
        <w:jc w:val="both"/>
        <w:rPr>
          <w:color w:val="131313"/>
          <w:sz w:val="24"/>
        </w:rPr>
      </w:pPr>
      <w:r>
        <w:rPr>
          <w:color w:val="131313"/>
          <w:sz w:val="24"/>
        </w:rPr>
        <w:t>To notify both the agency and the Social Work Department assigned Field Education Supervisor at</w:t>
      </w:r>
      <w:r>
        <w:rPr>
          <w:color w:val="131313"/>
          <w:spacing w:val="-9"/>
          <w:sz w:val="24"/>
        </w:rPr>
        <w:t xml:space="preserve"> </w:t>
      </w:r>
      <w:r>
        <w:rPr>
          <w:color w:val="131313"/>
          <w:sz w:val="24"/>
        </w:rPr>
        <w:t>once</w:t>
      </w:r>
      <w:r>
        <w:rPr>
          <w:color w:val="131313"/>
          <w:spacing w:val="-14"/>
          <w:sz w:val="24"/>
        </w:rPr>
        <w:t xml:space="preserve"> </w:t>
      </w:r>
      <w:r>
        <w:rPr>
          <w:color w:val="131313"/>
          <w:sz w:val="24"/>
        </w:rPr>
        <w:t>of</w:t>
      </w:r>
      <w:r>
        <w:rPr>
          <w:color w:val="131313"/>
          <w:spacing w:val="-2"/>
          <w:sz w:val="24"/>
        </w:rPr>
        <w:t xml:space="preserve"> </w:t>
      </w:r>
      <w:r>
        <w:rPr>
          <w:color w:val="131313"/>
          <w:sz w:val="24"/>
        </w:rPr>
        <w:t>any anticipated lateness</w:t>
      </w:r>
      <w:r>
        <w:rPr>
          <w:color w:val="131313"/>
          <w:spacing w:val="-1"/>
          <w:sz w:val="24"/>
        </w:rPr>
        <w:t xml:space="preserve"> </w:t>
      </w:r>
      <w:r>
        <w:rPr>
          <w:color w:val="131313"/>
          <w:sz w:val="24"/>
        </w:rPr>
        <w:t>or</w:t>
      </w:r>
      <w:r>
        <w:rPr>
          <w:color w:val="131313"/>
          <w:spacing w:val="-6"/>
          <w:sz w:val="24"/>
        </w:rPr>
        <w:t xml:space="preserve"> </w:t>
      </w:r>
      <w:r>
        <w:rPr>
          <w:color w:val="131313"/>
          <w:sz w:val="24"/>
        </w:rPr>
        <w:t>absence</w:t>
      </w:r>
      <w:r>
        <w:rPr>
          <w:color w:val="131313"/>
          <w:spacing w:val="-5"/>
          <w:sz w:val="24"/>
        </w:rPr>
        <w:t xml:space="preserve"> </w:t>
      </w:r>
      <w:r>
        <w:rPr>
          <w:color w:val="131313"/>
          <w:sz w:val="24"/>
        </w:rPr>
        <w:t>due</w:t>
      </w:r>
      <w:r>
        <w:rPr>
          <w:color w:val="131313"/>
          <w:spacing w:val="-15"/>
          <w:sz w:val="24"/>
        </w:rPr>
        <w:t xml:space="preserve"> </w:t>
      </w:r>
      <w:r>
        <w:rPr>
          <w:color w:val="131313"/>
          <w:sz w:val="24"/>
        </w:rPr>
        <w:t>to</w:t>
      </w:r>
      <w:r>
        <w:rPr>
          <w:color w:val="131313"/>
          <w:spacing w:val="-11"/>
          <w:sz w:val="24"/>
        </w:rPr>
        <w:t xml:space="preserve"> </w:t>
      </w:r>
      <w:r>
        <w:rPr>
          <w:color w:val="131313"/>
          <w:sz w:val="24"/>
        </w:rPr>
        <w:t>illness</w:t>
      </w:r>
      <w:r>
        <w:rPr>
          <w:color w:val="131313"/>
          <w:spacing w:val="-9"/>
          <w:sz w:val="24"/>
        </w:rPr>
        <w:t xml:space="preserve"> </w:t>
      </w:r>
      <w:r>
        <w:rPr>
          <w:color w:val="131313"/>
          <w:sz w:val="24"/>
        </w:rPr>
        <w:t>or</w:t>
      </w:r>
      <w:r>
        <w:rPr>
          <w:color w:val="131313"/>
          <w:spacing w:val="-7"/>
          <w:sz w:val="24"/>
        </w:rPr>
        <w:t xml:space="preserve"> </w:t>
      </w:r>
      <w:r>
        <w:rPr>
          <w:color w:val="131313"/>
          <w:sz w:val="24"/>
        </w:rPr>
        <w:t>emergency. Lost time must be made up within a reasonable time, except for one allowed sick day per semester which does not have to be</w:t>
      </w:r>
      <w:r>
        <w:rPr>
          <w:color w:val="131313"/>
          <w:spacing w:val="-1"/>
          <w:sz w:val="24"/>
        </w:rPr>
        <w:t xml:space="preserve"> </w:t>
      </w:r>
      <w:r>
        <w:rPr>
          <w:color w:val="131313"/>
          <w:sz w:val="24"/>
        </w:rPr>
        <w:t>made up.</w:t>
      </w:r>
    </w:p>
    <w:p w14:paraId="7F99259D" w14:textId="77777777" w:rsidR="00691E44" w:rsidRDefault="00D9672C">
      <w:pPr>
        <w:pStyle w:val="ListParagraph"/>
        <w:numPr>
          <w:ilvl w:val="0"/>
          <w:numId w:val="51"/>
        </w:numPr>
        <w:tabs>
          <w:tab w:val="left" w:pos="1794"/>
        </w:tabs>
        <w:spacing w:before="201" w:line="276" w:lineRule="auto"/>
        <w:ind w:left="1794" w:right="1354" w:hanging="365"/>
        <w:jc w:val="both"/>
        <w:rPr>
          <w:color w:val="131313"/>
          <w:sz w:val="24"/>
        </w:rPr>
      </w:pPr>
      <w:r>
        <w:rPr>
          <w:color w:val="131313"/>
          <w:sz w:val="24"/>
        </w:rPr>
        <w:t>To</w:t>
      </w:r>
      <w:r>
        <w:rPr>
          <w:color w:val="131313"/>
          <w:spacing w:val="-15"/>
          <w:sz w:val="24"/>
        </w:rPr>
        <w:t xml:space="preserve"> </w:t>
      </w:r>
      <w:r>
        <w:rPr>
          <w:color w:val="131313"/>
          <w:sz w:val="24"/>
        </w:rPr>
        <w:t>notify</w:t>
      </w:r>
      <w:r>
        <w:rPr>
          <w:color w:val="131313"/>
          <w:spacing w:val="-6"/>
          <w:sz w:val="24"/>
        </w:rPr>
        <w:t xml:space="preserve"> </w:t>
      </w:r>
      <w:r>
        <w:rPr>
          <w:color w:val="131313"/>
          <w:sz w:val="24"/>
        </w:rPr>
        <w:t>the</w:t>
      </w:r>
      <w:r>
        <w:rPr>
          <w:color w:val="131313"/>
          <w:spacing w:val="-15"/>
          <w:sz w:val="24"/>
        </w:rPr>
        <w:t xml:space="preserve"> </w:t>
      </w:r>
      <w:r>
        <w:rPr>
          <w:color w:val="131313"/>
          <w:sz w:val="24"/>
        </w:rPr>
        <w:t>Field Education</w:t>
      </w:r>
      <w:r>
        <w:rPr>
          <w:color w:val="131313"/>
          <w:spacing w:val="-7"/>
          <w:sz w:val="24"/>
        </w:rPr>
        <w:t xml:space="preserve"> </w:t>
      </w:r>
      <w:r>
        <w:rPr>
          <w:color w:val="131313"/>
          <w:sz w:val="24"/>
        </w:rPr>
        <w:t>Supervisor and</w:t>
      </w:r>
      <w:r>
        <w:rPr>
          <w:color w:val="131313"/>
          <w:spacing w:val="-3"/>
          <w:sz w:val="24"/>
        </w:rPr>
        <w:t xml:space="preserve"> </w:t>
      </w:r>
      <w:r>
        <w:rPr>
          <w:color w:val="131313"/>
          <w:sz w:val="24"/>
        </w:rPr>
        <w:t>the</w:t>
      </w:r>
      <w:r>
        <w:rPr>
          <w:color w:val="131313"/>
          <w:spacing w:val="-15"/>
          <w:sz w:val="24"/>
        </w:rPr>
        <w:t xml:space="preserve"> </w:t>
      </w:r>
      <w:r>
        <w:rPr>
          <w:color w:val="131313"/>
          <w:sz w:val="24"/>
        </w:rPr>
        <w:t>faculty</w:t>
      </w:r>
      <w:r>
        <w:rPr>
          <w:color w:val="131313"/>
          <w:spacing w:val="-5"/>
          <w:sz w:val="24"/>
        </w:rPr>
        <w:t xml:space="preserve"> </w:t>
      </w:r>
      <w:r>
        <w:rPr>
          <w:color w:val="131313"/>
          <w:sz w:val="24"/>
        </w:rPr>
        <w:t>liaison</w:t>
      </w:r>
      <w:r>
        <w:rPr>
          <w:color w:val="131313"/>
          <w:spacing w:val="-9"/>
          <w:sz w:val="24"/>
        </w:rPr>
        <w:t xml:space="preserve"> </w:t>
      </w:r>
      <w:r>
        <w:rPr>
          <w:color w:val="131313"/>
          <w:sz w:val="24"/>
        </w:rPr>
        <w:t>if</w:t>
      </w:r>
      <w:r>
        <w:rPr>
          <w:color w:val="131313"/>
          <w:spacing w:val="-12"/>
          <w:sz w:val="24"/>
        </w:rPr>
        <w:t xml:space="preserve"> </w:t>
      </w:r>
      <w:r>
        <w:rPr>
          <w:color w:val="131313"/>
          <w:sz w:val="24"/>
        </w:rPr>
        <w:t>the</w:t>
      </w:r>
      <w:r>
        <w:rPr>
          <w:color w:val="131313"/>
          <w:spacing w:val="-15"/>
          <w:sz w:val="24"/>
        </w:rPr>
        <w:t xml:space="preserve"> </w:t>
      </w:r>
      <w:r>
        <w:rPr>
          <w:color w:val="131313"/>
          <w:sz w:val="24"/>
        </w:rPr>
        <w:t>student</w:t>
      </w:r>
      <w:r>
        <w:rPr>
          <w:color w:val="131313"/>
          <w:spacing w:val="-5"/>
          <w:sz w:val="24"/>
        </w:rPr>
        <w:t xml:space="preserve"> </w:t>
      </w:r>
      <w:r>
        <w:rPr>
          <w:color w:val="131313"/>
          <w:sz w:val="24"/>
        </w:rPr>
        <w:t>does</w:t>
      </w:r>
      <w:r>
        <w:rPr>
          <w:color w:val="131313"/>
          <w:spacing w:val="-2"/>
          <w:sz w:val="24"/>
        </w:rPr>
        <w:t xml:space="preserve"> </w:t>
      </w:r>
      <w:r>
        <w:rPr>
          <w:color w:val="131313"/>
          <w:sz w:val="24"/>
        </w:rPr>
        <w:t>not</w:t>
      </w:r>
      <w:r>
        <w:rPr>
          <w:color w:val="131313"/>
          <w:spacing w:val="-10"/>
          <w:sz w:val="24"/>
        </w:rPr>
        <w:t xml:space="preserve"> </w:t>
      </w:r>
      <w:r>
        <w:rPr>
          <w:color w:val="131313"/>
          <w:sz w:val="24"/>
        </w:rPr>
        <w:t>plan to continue at the agency during school vacation periods (not required). Arrangements should</w:t>
      </w:r>
      <w:r>
        <w:rPr>
          <w:color w:val="131313"/>
          <w:spacing w:val="-15"/>
          <w:sz w:val="24"/>
        </w:rPr>
        <w:t xml:space="preserve"> </w:t>
      </w:r>
      <w:r>
        <w:rPr>
          <w:color w:val="131313"/>
          <w:sz w:val="24"/>
        </w:rPr>
        <w:t>be</w:t>
      </w:r>
      <w:r>
        <w:rPr>
          <w:color w:val="131313"/>
          <w:spacing w:val="-15"/>
          <w:sz w:val="24"/>
        </w:rPr>
        <w:t xml:space="preserve"> </w:t>
      </w:r>
      <w:r>
        <w:rPr>
          <w:color w:val="131313"/>
          <w:sz w:val="24"/>
        </w:rPr>
        <w:t>made</w:t>
      </w:r>
      <w:r>
        <w:rPr>
          <w:color w:val="131313"/>
          <w:spacing w:val="-15"/>
          <w:sz w:val="24"/>
        </w:rPr>
        <w:t xml:space="preserve"> </w:t>
      </w:r>
      <w:r>
        <w:rPr>
          <w:color w:val="131313"/>
          <w:sz w:val="24"/>
        </w:rPr>
        <w:t>with</w:t>
      </w:r>
      <w:r>
        <w:rPr>
          <w:color w:val="131313"/>
          <w:spacing w:val="-15"/>
          <w:sz w:val="24"/>
        </w:rPr>
        <w:t xml:space="preserve"> </w:t>
      </w:r>
      <w:r>
        <w:rPr>
          <w:color w:val="131313"/>
          <w:sz w:val="24"/>
        </w:rPr>
        <w:t>the</w:t>
      </w:r>
      <w:r>
        <w:rPr>
          <w:color w:val="131313"/>
          <w:spacing w:val="-12"/>
          <w:sz w:val="24"/>
        </w:rPr>
        <w:t xml:space="preserve"> </w:t>
      </w:r>
      <w:r>
        <w:rPr>
          <w:color w:val="131313"/>
          <w:sz w:val="24"/>
        </w:rPr>
        <w:t>Field</w:t>
      </w:r>
      <w:r>
        <w:rPr>
          <w:color w:val="131313"/>
          <w:spacing w:val="-5"/>
          <w:sz w:val="24"/>
        </w:rPr>
        <w:t xml:space="preserve"> </w:t>
      </w:r>
      <w:r>
        <w:rPr>
          <w:color w:val="131313"/>
          <w:sz w:val="24"/>
        </w:rPr>
        <w:t>Education</w:t>
      </w:r>
      <w:r>
        <w:rPr>
          <w:color w:val="131313"/>
          <w:spacing w:val="-5"/>
          <w:sz w:val="24"/>
        </w:rPr>
        <w:t xml:space="preserve"> </w:t>
      </w:r>
      <w:r>
        <w:rPr>
          <w:color w:val="131313"/>
          <w:sz w:val="24"/>
        </w:rPr>
        <w:t>Supervisor</w:t>
      </w:r>
      <w:r>
        <w:rPr>
          <w:color w:val="131313"/>
          <w:spacing w:val="-5"/>
          <w:sz w:val="24"/>
        </w:rPr>
        <w:t xml:space="preserve"> </w:t>
      </w:r>
      <w:r>
        <w:rPr>
          <w:color w:val="131313"/>
          <w:sz w:val="24"/>
        </w:rPr>
        <w:t>regarding</w:t>
      </w:r>
      <w:r>
        <w:rPr>
          <w:color w:val="131313"/>
          <w:spacing w:val="-5"/>
          <w:sz w:val="24"/>
        </w:rPr>
        <w:t xml:space="preserve"> </w:t>
      </w:r>
      <w:r>
        <w:rPr>
          <w:color w:val="131313"/>
          <w:sz w:val="24"/>
        </w:rPr>
        <w:t>the</w:t>
      </w:r>
      <w:r>
        <w:rPr>
          <w:color w:val="131313"/>
          <w:spacing w:val="-15"/>
          <w:sz w:val="24"/>
        </w:rPr>
        <w:t xml:space="preserve"> </w:t>
      </w:r>
      <w:r>
        <w:rPr>
          <w:color w:val="131313"/>
          <w:sz w:val="24"/>
        </w:rPr>
        <w:t>coverage</w:t>
      </w:r>
      <w:r>
        <w:rPr>
          <w:color w:val="131313"/>
          <w:spacing w:val="-1"/>
          <w:sz w:val="24"/>
        </w:rPr>
        <w:t xml:space="preserve"> </w:t>
      </w:r>
      <w:r>
        <w:rPr>
          <w:color w:val="131313"/>
          <w:sz w:val="24"/>
        </w:rPr>
        <w:t>of</w:t>
      </w:r>
      <w:r>
        <w:rPr>
          <w:color w:val="131313"/>
          <w:spacing w:val="-15"/>
          <w:sz w:val="24"/>
        </w:rPr>
        <w:t xml:space="preserve"> </w:t>
      </w:r>
      <w:r>
        <w:rPr>
          <w:color w:val="131313"/>
          <w:sz w:val="24"/>
        </w:rPr>
        <w:t>the</w:t>
      </w:r>
      <w:r>
        <w:rPr>
          <w:color w:val="131313"/>
          <w:spacing w:val="-4"/>
          <w:sz w:val="24"/>
        </w:rPr>
        <w:t xml:space="preserve"> </w:t>
      </w:r>
      <w:r>
        <w:rPr>
          <w:color w:val="131313"/>
          <w:sz w:val="24"/>
        </w:rPr>
        <w:t>student's caseload. The exception to this rule is that during the semester break, students return to their field education the first working day after January 1, so that continuity can be maintained</w:t>
      </w:r>
      <w:r>
        <w:rPr>
          <w:color w:val="131313"/>
          <w:spacing w:val="-13"/>
          <w:sz w:val="24"/>
        </w:rPr>
        <w:t xml:space="preserve"> </w:t>
      </w:r>
      <w:r>
        <w:rPr>
          <w:color w:val="131313"/>
          <w:sz w:val="24"/>
        </w:rPr>
        <w:t>in</w:t>
      </w:r>
      <w:r>
        <w:rPr>
          <w:color w:val="131313"/>
          <w:spacing w:val="-15"/>
          <w:sz w:val="24"/>
        </w:rPr>
        <w:t xml:space="preserve"> </w:t>
      </w:r>
      <w:r>
        <w:rPr>
          <w:color w:val="131313"/>
          <w:sz w:val="24"/>
        </w:rPr>
        <w:t>assignments. Field</w:t>
      </w:r>
      <w:r>
        <w:rPr>
          <w:color w:val="131313"/>
          <w:spacing w:val="-9"/>
          <w:sz w:val="24"/>
        </w:rPr>
        <w:t xml:space="preserve"> </w:t>
      </w:r>
      <w:r>
        <w:rPr>
          <w:color w:val="131313"/>
          <w:sz w:val="24"/>
        </w:rPr>
        <w:t>education</w:t>
      </w:r>
      <w:r>
        <w:rPr>
          <w:color w:val="131313"/>
          <w:spacing w:val="-2"/>
          <w:sz w:val="24"/>
        </w:rPr>
        <w:t xml:space="preserve"> </w:t>
      </w:r>
      <w:r>
        <w:rPr>
          <w:color w:val="131313"/>
          <w:sz w:val="24"/>
        </w:rPr>
        <w:t>during</w:t>
      </w:r>
      <w:r>
        <w:rPr>
          <w:color w:val="131313"/>
          <w:spacing w:val="-15"/>
          <w:sz w:val="24"/>
        </w:rPr>
        <w:t xml:space="preserve"> </w:t>
      </w:r>
      <w:r>
        <w:rPr>
          <w:color w:val="131313"/>
          <w:sz w:val="24"/>
        </w:rPr>
        <w:t>the</w:t>
      </w:r>
      <w:r>
        <w:rPr>
          <w:color w:val="131313"/>
          <w:spacing w:val="-15"/>
          <w:sz w:val="24"/>
        </w:rPr>
        <w:t xml:space="preserve"> </w:t>
      </w:r>
      <w:r>
        <w:rPr>
          <w:color w:val="131313"/>
          <w:sz w:val="24"/>
        </w:rPr>
        <w:t>second</w:t>
      </w:r>
      <w:r>
        <w:rPr>
          <w:color w:val="131313"/>
          <w:spacing w:val="-7"/>
          <w:sz w:val="24"/>
        </w:rPr>
        <w:t xml:space="preserve"> </w:t>
      </w:r>
      <w:r>
        <w:rPr>
          <w:color w:val="131313"/>
          <w:sz w:val="24"/>
        </w:rPr>
        <w:t>semester</w:t>
      </w:r>
      <w:r>
        <w:rPr>
          <w:color w:val="131313"/>
          <w:spacing w:val="-6"/>
          <w:sz w:val="24"/>
        </w:rPr>
        <w:t xml:space="preserve"> </w:t>
      </w:r>
      <w:r>
        <w:rPr>
          <w:color w:val="131313"/>
          <w:sz w:val="24"/>
        </w:rPr>
        <w:t>and</w:t>
      </w:r>
      <w:r>
        <w:rPr>
          <w:color w:val="131313"/>
          <w:spacing w:val="-13"/>
          <w:sz w:val="24"/>
        </w:rPr>
        <w:t xml:space="preserve"> </w:t>
      </w:r>
      <w:r>
        <w:rPr>
          <w:color w:val="131313"/>
          <w:sz w:val="24"/>
        </w:rPr>
        <w:t>fourth</w:t>
      </w:r>
      <w:r>
        <w:rPr>
          <w:color w:val="131313"/>
          <w:spacing w:val="-9"/>
          <w:sz w:val="24"/>
        </w:rPr>
        <w:t xml:space="preserve"> </w:t>
      </w:r>
      <w:r>
        <w:rPr>
          <w:color w:val="131313"/>
          <w:sz w:val="24"/>
        </w:rPr>
        <w:t>semester will end in accordance to the end of the academic semester.</w:t>
      </w:r>
    </w:p>
    <w:p w14:paraId="314504E7" w14:textId="77777777" w:rsidR="00691E44" w:rsidRDefault="00D9672C">
      <w:pPr>
        <w:pStyle w:val="ListParagraph"/>
        <w:numPr>
          <w:ilvl w:val="0"/>
          <w:numId w:val="51"/>
        </w:numPr>
        <w:tabs>
          <w:tab w:val="left" w:pos="1807"/>
          <w:tab w:val="left" w:pos="1812"/>
        </w:tabs>
        <w:spacing w:before="206" w:line="278" w:lineRule="auto"/>
        <w:ind w:left="1812" w:right="1356" w:hanging="377"/>
        <w:jc w:val="both"/>
        <w:rPr>
          <w:color w:val="131313"/>
          <w:sz w:val="24"/>
        </w:rPr>
      </w:pPr>
      <w:r>
        <w:rPr>
          <w:color w:val="131313"/>
          <w:sz w:val="24"/>
        </w:rPr>
        <w:t>To</w:t>
      </w:r>
      <w:r>
        <w:rPr>
          <w:color w:val="131313"/>
          <w:spacing w:val="-6"/>
          <w:sz w:val="24"/>
        </w:rPr>
        <w:t xml:space="preserve"> </w:t>
      </w:r>
      <w:r>
        <w:rPr>
          <w:color w:val="131313"/>
          <w:sz w:val="24"/>
        </w:rPr>
        <w:t>assume professional</w:t>
      </w:r>
      <w:r>
        <w:rPr>
          <w:color w:val="131313"/>
          <w:spacing w:val="27"/>
          <w:sz w:val="24"/>
        </w:rPr>
        <w:t xml:space="preserve"> </w:t>
      </w:r>
      <w:r>
        <w:rPr>
          <w:color w:val="131313"/>
          <w:sz w:val="24"/>
        </w:rPr>
        <w:t>responsibility</w:t>
      </w:r>
      <w:r>
        <w:rPr>
          <w:color w:val="131313"/>
          <w:spacing w:val="-10"/>
          <w:sz w:val="24"/>
        </w:rPr>
        <w:t xml:space="preserve"> </w:t>
      </w:r>
      <w:r>
        <w:rPr>
          <w:color w:val="131313"/>
          <w:sz w:val="24"/>
        </w:rPr>
        <w:t>for</w:t>
      </w:r>
      <w:r>
        <w:rPr>
          <w:color w:val="131313"/>
          <w:spacing w:val="-3"/>
          <w:sz w:val="24"/>
        </w:rPr>
        <w:t xml:space="preserve"> </w:t>
      </w:r>
      <w:r>
        <w:rPr>
          <w:color w:val="131313"/>
          <w:sz w:val="24"/>
        </w:rPr>
        <w:t>the</w:t>
      </w:r>
      <w:r>
        <w:rPr>
          <w:color w:val="131313"/>
          <w:spacing w:val="-9"/>
          <w:sz w:val="24"/>
        </w:rPr>
        <w:t xml:space="preserve"> </w:t>
      </w:r>
      <w:r>
        <w:rPr>
          <w:color w:val="131313"/>
          <w:sz w:val="24"/>
        </w:rPr>
        <w:t>confidential nature of the</w:t>
      </w:r>
      <w:r>
        <w:rPr>
          <w:color w:val="131313"/>
          <w:spacing w:val="-3"/>
          <w:sz w:val="24"/>
        </w:rPr>
        <w:t xml:space="preserve"> </w:t>
      </w:r>
      <w:r>
        <w:rPr>
          <w:color w:val="131313"/>
          <w:sz w:val="24"/>
        </w:rPr>
        <w:t>agency records by disguising</w:t>
      </w:r>
      <w:r>
        <w:rPr>
          <w:color w:val="131313"/>
          <w:spacing w:val="-15"/>
          <w:sz w:val="24"/>
        </w:rPr>
        <w:t xml:space="preserve"> </w:t>
      </w:r>
      <w:r>
        <w:rPr>
          <w:color w:val="131313"/>
          <w:sz w:val="24"/>
        </w:rPr>
        <w:t>any</w:t>
      </w:r>
      <w:r>
        <w:rPr>
          <w:color w:val="131313"/>
          <w:spacing w:val="-15"/>
          <w:sz w:val="24"/>
        </w:rPr>
        <w:t xml:space="preserve"> </w:t>
      </w:r>
      <w:r>
        <w:rPr>
          <w:color w:val="131313"/>
          <w:sz w:val="24"/>
        </w:rPr>
        <w:t>case</w:t>
      </w:r>
      <w:r>
        <w:rPr>
          <w:color w:val="131313"/>
          <w:spacing w:val="-15"/>
          <w:sz w:val="24"/>
        </w:rPr>
        <w:t xml:space="preserve"> </w:t>
      </w:r>
      <w:r>
        <w:rPr>
          <w:color w:val="131313"/>
          <w:sz w:val="24"/>
        </w:rPr>
        <w:t>material</w:t>
      </w:r>
      <w:r>
        <w:rPr>
          <w:color w:val="131313"/>
          <w:spacing w:val="-11"/>
          <w:sz w:val="24"/>
        </w:rPr>
        <w:t xml:space="preserve"> </w:t>
      </w:r>
      <w:r>
        <w:rPr>
          <w:color w:val="131313"/>
          <w:sz w:val="24"/>
        </w:rPr>
        <w:t>used</w:t>
      </w:r>
      <w:r>
        <w:rPr>
          <w:color w:val="131313"/>
          <w:spacing w:val="-2"/>
          <w:sz w:val="24"/>
        </w:rPr>
        <w:t xml:space="preserve"> </w:t>
      </w:r>
      <w:r>
        <w:rPr>
          <w:color w:val="131313"/>
          <w:sz w:val="24"/>
        </w:rPr>
        <w:t>in</w:t>
      </w:r>
      <w:r>
        <w:rPr>
          <w:color w:val="131313"/>
          <w:spacing w:val="-12"/>
          <w:sz w:val="24"/>
        </w:rPr>
        <w:t xml:space="preserve"> </w:t>
      </w:r>
      <w:r>
        <w:rPr>
          <w:color w:val="131313"/>
          <w:sz w:val="24"/>
        </w:rPr>
        <w:t>class.</w:t>
      </w:r>
      <w:r>
        <w:rPr>
          <w:color w:val="131313"/>
          <w:spacing w:val="-15"/>
          <w:sz w:val="24"/>
        </w:rPr>
        <w:t xml:space="preserve"> </w:t>
      </w:r>
      <w:r>
        <w:rPr>
          <w:color w:val="131313"/>
          <w:sz w:val="24"/>
        </w:rPr>
        <w:t>Such</w:t>
      </w:r>
      <w:r>
        <w:rPr>
          <w:color w:val="131313"/>
          <w:spacing w:val="-8"/>
          <w:sz w:val="24"/>
        </w:rPr>
        <w:t xml:space="preserve"> </w:t>
      </w:r>
      <w:r>
        <w:rPr>
          <w:color w:val="131313"/>
          <w:sz w:val="24"/>
        </w:rPr>
        <w:t>material</w:t>
      </w:r>
      <w:r>
        <w:rPr>
          <w:color w:val="131313"/>
          <w:spacing w:val="-1"/>
          <w:sz w:val="24"/>
        </w:rPr>
        <w:t xml:space="preserve"> </w:t>
      </w:r>
      <w:r>
        <w:rPr>
          <w:color w:val="131313"/>
          <w:sz w:val="24"/>
        </w:rPr>
        <w:t>must</w:t>
      </w:r>
      <w:r>
        <w:rPr>
          <w:color w:val="131313"/>
          <w:spacing w:val="-9"/>
          <w:sz w:val="24"/>
        </w:rPr>
        <w:t xml:space="preserve"> </w:t>
      </w:r>
      <w:r>
        <w:rPr>
          <w:color w:val="131313"/>
          <w:sz w:val="24"/>
        </w:rPr>
        <w:t>be</w:t>
      </w:r>
      <w:r>
        <w:rPr>
          <w:color w:val="131313"/>
          <w:spacing w:val="-15"/>
          <w:sz w:val="24"/>
        </w:rPr>
        <w:t xml:space="preserve"> </w:t>
      </w:r>
      <w:r>
        <w:rPr>
          <w:color w:val="131313"/>
          <w:sz w:val="24"/>
        </w:rPr>
        <w:t>initialed</w:t>
      </w:r>
      <w:r>
        <w:rPr>
          <w:color w:val="131313"/>
          <w:spacing w:val="-8"/>
          <w:sz w:val="24"/>
        </w:rPr>
        <w:t xml:space="preserve"> </w:t>
      </w:r>
      <w:r>
        <w:rPr>
          <w:color w:val="131313"/>
          <w:sz w:val="24"/>
        </w:rPr>
        <w:t>by</w:t>
      </w:r>
      <w:r>
        <w:rPr>
          <w:color w:val="131313"/>
          <w:spacing w:val="-15"/>
          <w:sz w:val="24"/>
        </w:rPr>
        <w:t xml:space="preserve"> </w:t>
      </w:r>
      <w:r>
        <w:rPr>
          <w:color w:val="131313"/>
          <w:sz w:val="24"/>
        </w:rPr>
        <w:t>the</w:t>
      </w:r>
      <w:r>
        <w:rPr>
          <w:color w:val="131313"/>
          <w:spacing w:val="-15"/>
          <w:sz w:val="24"/>
        </w:rPr>
        <w:t xml:space="preserve"> </w:t>
      </w:r>
      <w:r>
        <w:rPr>
          <w:color w:val="131313"/>
          <w:sz w:val="24"/>
        </w:rPr>
        <w:t>supervisor before leaving the agency to assure confidentiality.</w:t>
      </w:r>
      <w:r>
        <w:rPr>
          <w:color w:val="131313"/>
          <w:spacing w:val="-11"/>
          <w:sz w:val="24"/>
        </w:rPr>
        <w:t xml:space="preserve"> </w:t>
      </w:r>
      <w:r>
        <w:rPr>
          <w:color w:val="131313"/>
          <w:sz w:val="24"/>
        </w:rPr>
        <w:t>Confidentiality</w:t>
      </w:r>
      <w:r>
        <w:rPr>
          <w:color w:val="131313"/>
          <w:spacing w:val="-8"/>
          <w:sz w:val="24"/>
        </w:rPr>
        <w:t xml:space="preserve"> </w:t>
      </w:r>
      <w:r>
        <w:rPr>
          <w:color w:val="131313"/>
          <w:sz w:val="24"/>
        </w:rPr>
        <w:t>extends as well to any contact with fellow workers, clientele, or the community.</w:t>
      </w:r>
    </w:p>
    <w:p w14:paraId="3FD9D7FA" w14:textId="77777777" w:rsidR="00691E44" w:rsidRDefault="00D9672C">
      <w:pPr>
        <w:pStyle w:val="ListParagraph"/>
        <w:numPr>
          <w:ilvl w:val="0"/>
          <w:numId w:val="51"/>
        </w:numPr>
        <w:tabs>
          <w:tab w:val="left" w:pos="1812"/>
          <w:tab w:val="left" w:pos="1819"/>
        </w:tabs>
        <w:spacing w:before="191" w:line="276" w:lineRule="auto"/>
        <w:ind w:left="1819" w:right="1354" w:hanging="368"/>
        <w:jc w:val="both"/>
        <w:rPr>
          <w:color w:val="131313"/>
          <w:sz w:val="24"/>
        </w:rPr>
      </w:pPr>
      <w:r>
        <w:rPr>
          <w:color w:val="131313"/>
          <w:sz w:val="24"/>
        </w:rPr>
        <w:t>To follow the professional practice of obtaining general informed consent of clients in regard to either oral or written interviews.</w:t>
      </w:r>
    </w:p>
    <w:p w14:paraId="233F654B" w14:textId="77777777" w:rsidR="00691E44" w:rsidRDefault="00D9672C">
      <w:pPr>
        <w:pStyle w:val="ListParagraph"/>
        <w:numPr>
          <w:ilvl w:val="0"/>
          <w:numId w:val="51"/>
        </w:numPr>
        <w:tabs>
          <w:tab w:val="left" w:pos="1817"/>
          <w:tab w:val="left" w:pos="1826"/>
        </w:tabs>
        <w:spacing w:before="202" w:line="276" w:lineRule="auto"/>
        <w:ind w:left="1826" w:right="1363" w:hanging="376"/>
        <w:jc w:val="both"/>
        <w:rPr>
          <w:color w:val="131313"/>
          <w:sz w:val="24"/>
        </w:rPr>
      </w:pPr>
      <w:r>
        <w:rPr>
          <w:color w:val="131313"/>
          <w:sz w:val="24"/>
        </w:rPr>
        <w:t>To</w:t>
      </w:r>
      <w:r>
        <w:rPr>
          <w:color w:val="131313"/>
          <w:spacing w:val="-15"/>
          <w:sz w:val="24"/>
        </w:rPr>
        <w:t xml:space="preserve"> </w:t>
      </w:r>
      <w:r>
        <w:rPr>
          <w:color w:val="131313"/>
          <w:sz w:val="24"/>
        </w:rPr>
        <w:t>actively</w:t>
      </w:r>
      <w:r>
        <w:rPr>
          <w:color w:val="131313"/>
          <w:spacing w:val="-15"/>
          <w:sz w:val="24"/>
        </w:rPr>
        <w:t xml:space="preserve"> </w:t>
      </w:r>
      <w:r>
        <w:rPr>
          <w:color w:val="131313"/>
          <w:sz w:val="24"/>
        </w:rPr>
        <w:t>participate</w:t>
      </w:r>
      <w:r>
        <w:rPr>
          <w:color w:val="131313"/>
          <w:spacing w:val="-15"/>
          <w:sz w:val="24"/>
        </w:rPr>
        <w:t xml:space="preserve"> </w:t>
      </w:r>
      <w:r>
        <w:rPr>
          <w:color w:val="131313"/>
          <w:sz w:val="24"/>
        </w:rPr>
        <w:t>in</w:t>
      </w:r>
      <w:r>
        <w:rPr>
          <w:color w:val="131313"/>
          <w:spacing w:val="-15"/>
          <w:sz w:val="24"/>
        </w:rPr>
        <w:t xml:space="preserve"> </w:t>
      </w:r>
      <w:r>
        <w:rPr>
          <w:color w:val="131313"/>
          <w:sz w:val="24"/>
        </w:rPr>
        <w:t>weekly</w:t>
      </w:r>
      <w:r>
        <w:rPr>
          <w:color w:val="131313"/>
          <w:spacing w:val="-15"/>
          <w:sz w:val="24"/>
        </w:rPr>
        <w:t xml:space="preserve"> </w:t>
      </w:r>
      <w:r>
        <w:rPr>
          <w:color w:val="131313"/>
          <w:sz w:val="24"/>
        </w:rPr>
        <w:t>supervisory</w:t>
      </w:r>
      <w:r>
        <w:rPr>
          <w:color w:val="131313"/>
          <w:spacing w:val="-6"/>
          <w:sz w:val="24"/>
        </w:rPr>
        <w:t xml:space="preserve"> </w:t>
      </w:r>
      <w:r>
        <w:rPr>
          <w:color w:val="131313"/>
          <w:sz w:val="24"/>
        </w:rPr>
        <w:t>sessions</w:t>
      </w:r>
      <w:r>
        <w:rPr>
          <w:color w:val="131313"/>
          <w:spacing w:val="-8"/>
          <w:sz w:val="24"/>
        </w:rPr>
        <w:t xml:space="preserve"> </w:t>
      </w:r>
      <w:r>
        <w:rPr>
          <w:color w:val="131313"/>
          <w:sz w:val="24"/>
        </w:rPr>
        <w:t>with</w:t>
      </w:r>
      <w:r>
        <w:rPr>
          <w:color w:val="131313"/>
          <w:spacing w:val="-15"/>
          <w:sz w:val="24"/>
        </w:rPr>
        <w:t xml:space="preserve"> </w:t>
      </w:r>
      <w:r>
        <w:rPr>
          <w:color w:val="131313"/>
          <w:sz w:val="24"/>
        </w:rPr>
        <w:t>Field</w:t>
      </w:r>
      <w:r>
        <w:rPr>
          <w:color w:val="131313"/>
          <w:spacing w:val="-9"/>
          <w:sz w:val="24"/>
        </w:rPr>
        <w:t xml:space="preserve"> </w:t>
      </w:r>
      <w:r>
        <w:rPr>
          <w:color w:val="131313"/>
          <w:sz w:val="24"/>
        </w:rPr>
        <w:t>Education</w:t>
      </w:r>
      <w:r>
        <w:rPr>
          <w:color w:val="131313"/>
          <w:spacing w:val="-4"/>
          <w:sz w:val="24"/>
        </w:rPr>
        <w:t xml:space="preserve"> </w:t>
      </w:r>
      <w:r>
        <w:rPr>
          <w:color w:val="131313"/>
          <w:sz w:val="24"/>
        </w:rPr>
        <w:t>Supervisor</w:t>
      </w:r>
      <w:r>
        <w:rPr>
          <w:color w:val="131313"/>
          <w:spacing w:val="-10"/>
          <w:sz w:val="24"/>
        </w:rPr>
        <w:t xml:space="preserve"> </w:t>
      </w:r>
      <w:r>
        <w:rPr>
          <w:color w:val="131313"/>
          <w:sz w:val="24"/>
        </w:rPr>
        <w:t>and provide agendas to the Field Education Supervisor prior to the</w:t>
      </w:r>
      <w:r>
        <w:rPr>
          <w:color w:val="131313"/>
          <w:spacing w:val="-3"/>
          <w:sz w:val="24"/>
        </w:rPr>
        <w:t xml:space="preserve"> </w:t>
      </w:r>
      <w:r>
        <w:rPr>
          <w:color w:val="131313"/>
          <w:sz w:val="24"/>
        </w:rPr>
        <w:t>sessions.</w:t>
      </w:r>
    </w:p>
    <w:p w14:paraId="521DAF0F" w14:textId="77777777" w:rsidR="00691E44" w:rsidRDefault="00691E44">
      <w:pPr>
        <w:spacing w:line="276" w:lineRule="auto"/>
        <w:jc w:val="both"/>
        <w:rPr>
          <w:sz w:val="24"/>
        </w:rPr>
        <w:sectPr w:rsidR="00691E44">
          <w:footerReference w:type="default" r:id="rId41"/>
          <w:pgSz w:w="12240" w:h="15840"/>
          <w:pgMar w:top="1480" w:right="120" w:bottom="1260" w:left="260" w:header="0" w:footer="1077" w:gutter="0"/>
          <w:cols w:space="720"/>
        </w:sectPr>
      </w:pPr>
    </w:p>
    <w:p w14:paraId="57D1B0DC" w14:textId="77777777" w:rsidR="00691E44" w:rsidRDefault="00D9672C">
      <w:pPr>
        <w:pStyle w:val="ListParagraph"/>
        <w:numPr>
          <w:ilvl w:val="0"/>
          <w:numId w:val="51"/>
        </w:numPr>
        <w:tabs>
          <w:tab w:val="left" w:pos="2029"/>
          <w:tab w:val="left" w:pos="2033"/>
        </w:tabs>
        <w:spacing w:before="78" w:line="288" w:lineRule="auto"/>
        <w:ind w:left="2033" w:right="1193" w:hanging="361"/>
        <w:jc w:val="both"/>
        <w:rPr>
          <w:color w:val="232323"/>
          <w:sz w:val="23"/>
        </w:rPr>
      </w:pPr>
      <w:r>
        <w:rPr>
          <w:color w:val="232323"/>
          <w:w w:val="105"/>
          <w:sz w:val="23"/>
        </w:rPr>
        <w:lastRenderedPageBreak/>
        <w:t>To</w:t>
      </w:r>
      <w:r>
        <w:rPr>
          <w:color w:val="232323"/>
          <w:spacing w:val="-16"/>
          <w:w w:val="105"/>
          <w:sz w:val="23"/>
        </w:rPr>
        <w:t xml:space="preserve"> </w:t>
      </w:r>
      <w:r>
        <w:rPr>
          <w:color w:val="232323"/>
          <w:w w:val="105"/>
          <w:sz w:val="23"/>
        </w:rPr>
        <w:t>arrange</w:t>
      </w:r>
      <w:r>
        <w:rPr>
          <w:color w:val="232323"/>
          <w:spacing w:val="-10"/>
          <w:w w:val="105"/>
          <w:sz w:val="23"/>
        </w:rPr>
        <w:t xml:space="preserve"> </w:t>
      </w:r>
      <w:r>
        <w:rPr>
          <w:color w:val="232323"/>
          <w:w w:val="105"/>
          <w:sz w:val="23"/>
        </w:rPr>
        <w:t>and be</w:t>
      </w:r>
      <w:r>
        <w:rPr>
          <w:color w:val="232323"/>
          <w:spacing w:val="-11"/>
          <w:w w:val="105"/>
          <w:sz w:val="23"/>
        </w:rPr>
        <w:t xml:space="preserve"> </w:t>
      </w:r>
      <w:r>
        <w:rPr>
          <w:color w:val="232323"/>
          <w:w w:val="105"/>
          <w:sz w:val="23"/>
        </w:rPr>
        <w:t>responsible for</w:t>
      </w:r>
      <w:r>
        <w:rPr>
          <w:color w:val="232323"/>
          <w:spacing w:val="-11"/>
          <w:w w:val="105"/>
          <w:sz w:val="23"/>
        </w:rPr>
        <w:t xml:space="preserve"> </w:t>
      </w:r>
      <w:r>
        <w:rPr>
          <w:color w:val="232323"/>
          <w:w w:val="105"/>
          <w:sz w:val="23"/>
        </w:rPr>
        <w:t>his</w:t>
      </w:r>
      <w:r>
        <w:rPr>
          <w:color w:val="232323"/>
          <w:spacing w:val="-16"/>
          <w:w w:val="105"/>
          <w:sz w:val="23"/>
        </w:rPr>
        <w:t xml:space="preserve"> </w:t>
      </w:r>
      <w:r>
        <w:rPr>
          <w:color w:val="232323"/>
          <w:w w:val="105"/>
          <w:sz w:val="23"/>
        </w:rPr>
        <w:t>or</w:t>
      </w:r>
      <w:r>
        <w:rPr>
          <w:color w:val="232323"/>
          <w:spacing w:val="-6"/>
          <w:w w:val="105"/>
          <w:sz w:val="23"/>
        </w:rPr>
        <w:t xml:space="preserve"> </w:t>
      </w:r>
      <w:r>
        <w:rPr>
          <w:color w:val="232323"/>
          <w:w w:val="105"/>
          <w:sz w:val="23"/>
        </w:rPr>
        <w:t>her</w:t>
      </w:r>
      <w:r>
        <w:rPr>
          <w:color w:val="232323"/>
          <w:spacing w:val="-10"/>
          <w:w w:val="105"/>
          <w:sz w:val="23"/>
        </w:rPr>
        <w:t xml:space="preserve"> </w:t>
      </w:r>
      <w:r>
        <w:rPr>
          <w:color w:val="232323"/>
          <w:w w:val="105"/>
          <w:sz w:val="23"/>
        </w:rPr>
        <w:t>own</w:t>
      </w:r>
      <w:r>
        <w:rPr>
          <w:color w:val="232323"/>
          <w:spacing w:val="-2"/>
          <w:w w:val="105"/>
          <w:sz w:val="23"/>
        </w:rPr>
        <w:t xml:space="preserve"> </w:t>
      </w:r>
      <w:r>
        <w:rPr>
          <w:color w:val="232323"/>
          <w:w w:val="105"/>
          <w:sz w:val="23"/>
        </w:rPr>
        <w:t>transportation</w:t>
      </w:r>
      <w:r>
        <w:rPr>
          <w:color w:val="232323"/>
          <w:spacing w:val="-9"/>
          <w:w w:val="105"/>
          <w:sz w:val="23"/>
        </w:rPr>
        <w:t xml:space="preserve"> </w:t>
      </w:r>
      <w:r>
        <w:rPr>
          <w:color w:val="232323"/>
          <w:w w:val="105"/>
          <w:sz w:val="23"/>
        </w:rPr>
        <w:t>to</w:t>
      </w:r>
      <w:r>
        <w:rPr>
          <w:color w:val="232323"/>
          <w:spacing w:val="-11"/>
          <w:w w:val="105"/>
          <w:sz w:val="23"/>
        </w:rPr>
        <w:t xml:space="preserve"> </w:t>
      </w:r>
      <w:r>
        <w:rPr>
          <w:color w:val="232323"/>
          <w:w w:val="105"/>
          <w:sz w:val="23"/>
        </w:rPr>
        <w:t>the</w:t>
      </w:r>
      <w:r>
        <w:rPr>
          <w:color w:val="232323"/>
          <w:spacing w:val="-16"/>
          <w:w w:val="105"/>
          <w:sz w:val="23"/>
        </w:rPr>
        <w:t xml:space="preserve"> </w:t>
      </w:r>
      <w:r>
        <w:rPr>
          <w:color w:val="232323"/>
          <w:w w:val="105"/>
          <w:sz w:val="23"/>
        </w:rPr>
        <w:t>agency</w:t>
      </w:r>
      <w:r>
        <w:rPr>
          <w:color w:val="232323"/>
          <w:spacing w:val="-1"/>
          <w:w w:val="105"/>
          <w:sz w:val="23"/>
        </w:rPr>
        <w:t xml:space="preserve"> </w:t>
      </w:r>
      <w:r>
        <w:rPr>
          <w:color w:val="232323"/>
          <w:w w:val="105"/>
          <w:sz w:val="23"/>
        </w:rPr>
        <w:t>whether it</w:t>
      </w:r>
      <w:r>
        <w:rPr>
          <w:color w:val="232323"/>
          <w:spacing w:val="-2"/>
          <w:w w:val="105"/>
          <w:sz w:val="23"/>
        </w:rPr>
        <w:t xml:space="preserve"> </w:t>
      </w:r>
      <w:r>
        <w:rPr>
          <w:color w:val="232323"/>
          <w:w w:val="105"/>
          <w:sz w:val="23"/>
        </w:rPr>
        <w:t>is by public transportation, own car, or by sharing the expenses in a carpool. When using his/her</w:t>
      </w:r>
      <w:r>
        <w:rPr>
          <w:color w:val="232323"/>
          <w:spacing w:val="-1"/>
          <w:w w:val="105"/>
          <w:sz w:val="23"/>
        </w:rPr>
        <w:t xml:space="preserve"> </w:t>
      </w:r>
      <w:r>
        <w:rPr>
          <w:color w:val="232323"/>
          <w:w w:val="105"/>
          <w:sz w:val="23"/>
        </w:rPr>
        <w:t>own car</w:t>
      </w:r>
      <w:r>
        <w:rPr>
          <w:color w:val="232323"/>
          <w:spacing w:val="-3"/>
          <w:w w:val="105"/>
          <w:sz w:val="23"/>
        </w:rPr>
        <w:t xml:space="preserve"> </w:t>
      </w:r>
      <w:r>
        <w:rPr>
          <w:color w:val="232323"/>
          <w:w w:val="105"/>
          <w:sz w:val="23"/>
        </w:rPr>
        <w:t>at work the</w:t>
      </w:r>
      <w:r>
        <w:rPr>
          <w:color w:val="232323"/>
          <w:spacing w:val="-4"/>
          <w:w w:val="105"/>
          <w:sz w:val="23"/>
        </w:rPr>
        <w:t xml:space="preserve"> </w:t>
      </w:r>
      <w:r>
        <w:rPr>
          <w:color w:val="232323"/>
          <w:w w:val="105"/>
          <w:sz w:val="23"/>
        </w:rPr>
        <w:t>student must show evidence</w:t>
      </w:r>
      <w:r>
        <w:rPr>
          <w:color w:val="232323"/>
          <w:spacing w:val="-1"/>
          <w:w w:val="105"/>
          <w:sz w:val="23"/>
        </w:rPr>
        <w:t xml:space="preserve"> </w:t>
      </w:r>
      <w:r>
        <w:rPr>
          <w:color w:val="232323"/>
          <w:w w:val="105"/>
          <w:sz w:val="23"/>
        </w:rPr>
        <w:t>of</w:t>
      </w:r>
      <w:r>
        <w:rPr>
          <w:color w:val="232323"/>
          <w:spacing w:val="-3"/>
          <w:w w:val="105"/>
          <w:sz w:val="23"/>
        </w:rPr>
        <w:t xml:space="preserve"> </w:t>
      </w:r>
      <w:r>
        <w:rPr>
          <w:color w:val="232323"/>
          <w:w w:val="105"/>
          <w:sz w:val="23"/>
        </w:rPr>
        <w:t xml:space="preserve">having a personal and public liability insurance policy and, where possible, should have taken a defensive driver's </w:t>
      </w:r>
      <w:r>
        <w:rPr>
          <w:color w:val="232323"/>
          <w:spacing w:val="-2"/>
          <w:w w:val="105"/>
          <w:sz w:val="23"/>
        </w:rPr>
        <w:t>course.</w:t>
      </w:r>
    </w:p>
    <w:p w14:paraId="227ABCAB" w14:textId="77777777" w:rsidR="00691E44" w:rsidRDefault="00D9672C">
      <w:pPr>
        <w:pStyle w:val="BodyText"/>
        <w:spacing w:before="202" w:line="288" w:lineRule="auto"/>
        <w:ind w:left="2035" w:right="1212" w:hanging="330"/>
        <w:jc w:val="both"/>
      </w:pPr>
      <w:r>
        <w:rPr>
          <w:color w:val="232323"/>
        </w:rPr>
        <w:t>IO. To attend</w:t>
      </w:r>
      <w:r>
        <w:rPr>
          <w:color w:val="232323"/>
          <w:spacing w:val="40"/>
        </w:rPr>
        <w:t xml:space="preserve"> </w:t>
      </w:r>
      <w:r>
        <w:rPr>
          <w:color w:val="232323"/>
        </w:rPr>
        <w:t>and</w:t>
      </w:r>
      <w:r>
        <w:rPr>
          <w:color w:val="232323"/>
          <w:spacing w:val="40"/>
        </w:rPr>
        <w:t xml:space="preserve"> </w:t>
      </w:r>
      <w:r>
        <w:rPr>
          <w:color w:val="232323"/>
        </w:rPr>
        <w:t>participate</w:t>
      </w:r>
      <w:r>
        <w:rPr>
          <w:color w:val="232323"/>
          <w:spacing w:val="40"/>
        </w:rPr>
        <w:t xml:space="preserve"> </w:t>
      </w:r>
      <w:r>
        <w:rPr>
          <w:color w:val="232323"/>
        </w:rPr>
        <w:t>in</w:t>
      </w:r>
      <w:r>
        <w:rPr>
          <w:color w:val="232323"/>
          <w:spacing w:val="40"/>
        </w:rPr>
        <w:t xml:space="preserve"> </w:t>
      </w:r>
      <w:r>
        <w:rPr>
          <w:color w:val="232323"/>
        </w:rPr>
        <w:t>weekly</w:t>
      </w:r>
      <w:r>
        <w:rPr>
          <w:color w:val="232323"/>
          <w:spacing w:val="40"/>
        </w:rPr>
        <w:t xml:space="preserve"> </w:t>
      </w:r>
      <w:r>
        <w:rPr>
          <w:color w:val="232323"/>
        </w:rPr>
        <w:t>seminar</w:t>
      </w:r>
      <w:r>
        <w:rPr>
          <w:color w:val="232323"/>
          <w:spacing w:val="40"/>
        </w:rPr>
        <w:t xml:space="preserve"> </w:t>
      </w:r>
      <w:r>
        <w:rPr>
          <w:color w:val="232323"/>
        </w:rPr>
        <w:t>meetings</w:t>
      </w:r>
      <w:r>
        <w:rPr>
          <w:color w:val="232323"/>
          <w:spacing w:val="40"/>
        </w:rPr>
        <w:t xml:space="preserve"> </w:t>
      </w:r>
      <w:r>
        <w:rPr>
          <w:color w:val="232323"/>
        </w:rPr>
        <w:t>with</w:t>
      </w:r>
      <w:r>
        <w:rPr>
          <w:color w:val="232323"/>
          <w:spacing w:val="40"/>
        </w:rPr>
        <w:t xml:space="preserve"> </w:t>
      </w:r>
      <w:r>
        <w:rPr>
          <w:color w:val="232323"/>
        </w:rPr>
        <w:t>other students</w:t>
      </w:r>
      <w:r>
        <w:rPr>
          <w:color w:val="232323"/>
          <w:spacing w:val="40"/>
        </w:rPr>
        <w:t xml:space="preserve"> </w:t>
      </w:r>
      <w:r>
        <w:rPr>
          <w:color w:val="232323"/>
        </w:rPr>
        <w:t>and</w:t>
      </w:r>
      <w:r>
        <w:rPr>
          <w:color w:val="232323"/>
          <w:spacing w:val="40"/>
        </w:rPr>
        <w:t xml:space="preserve"> </w:t>
      </w:r>
      <w:r>
        <w:rPr>
          <w:color w:val="232323"/>
        </w:rPr>
        <w:t>faculty during the Generalist</w:t>
      </w:r>
      <w:r>
        <w:rPr>
          <w:color w:val="232323"/>
          <w:spacing w:val="40"/>
        </w:rPr>
        <w:t xml:space="preserve"> </w:t>
      </w:r>
      <w:r>
        <w:rPr>
          <w:color w:val="232323"/>
        </w:rPr>
        <w:t>Cuniculum</w:t>
      </w:r>
      <w:r>
        <w:rPr>
          <w:color w:val="232323"/>
          <w:spacing w:val="40"/>
        </w:rPr>
        <w:t xml:space="preserve"> </w:t>
      </w:r>
      <w:r>
        <w:rPr>
          <w:color w:val="232323"/>
        </w:rPr>
        <w:t>year practicum.</w:t>
      </w:r>
    </w:p>
    <w:p w14:paraId="59A4B04E" w14:textId="77777777" w:rsidR="00691E44" w:rsidRDefault="00D9672C">
      <w:pPr>
        <w:pStyle w:val="BodyText"/>
        <w:spacing w:before="203" w:line="288" w:lineRule="auto"/>
        <w:ind w:left="2039" w:right="1210" w:hanging="331"/>
        <w:jc w:val="both"/>
      </w:pPr>
      <w:r>
        <w:rPr>
          <w:color w:val="232323"/>
        </w:rPr>
        <w:t>l l.</w:t>
      </w:r>
      <w:r>
        <w:rPr>
          <w:color w:val="232323"/>
          <w:spacing w:val="40"/>
        </w:rPr>
        <w:t xml:space="preserve"> </w:t>
      </w:r>
      <w:r>
        <w:rPr>
          <w:color w:val="232323"/>
        </w:rPr>
        <w:t>To bring</w:t>
      </w:r>
      <w:r>
        <w:rPr>
          <w:color w:val="232323"/>
          <w:spacing w:val="-2"/>
        </w:rPr>
        <w:t xml:space="preserve"> </w:t>
      </w:r>
      <w:r>
        <w:rPr>
          <w:color w:val="232323"/>
        </w:rPr>
        <w:t>to</w:t>
      </w:r>
      <w:r>
        <w:rPr>
          <w:color w:val="232323"/>
          <w:spacing w:val="-5"/>
        </w:rPr>
        <w:t xml:space="preserve"> </w:t>
      </w:r>
      <w:r>
        <w:rPr>
          <w:color w:val="232323"/>
        </w:rPr>
        <w:t>the</w:t>
      </w:r>
      <w:r>
        <w:rPr>
          <w:color w:val="232323"/>
          <w:spacing w:val="-10"/>
        </w:rPr>
        <w:t xml:space="preserve"> </w:t>
      </w:r>
      <w:r>
        <w:rPr>
          <w:color w:val="232323"/>
        </w:rPr>
        <w:t>attention of</w:t>
      </w:r>
      <w:r>
        <w:rPr>
          <w:color w:val="232323"/>
          <w:spacing w:val="-5"/>
        </w:rPr>
        <w:t xml:space="preserve"> </w:t>
      </w:r>
      <w:r>
        <w:rPr>
          <w:color w:val="232323"/>
        </w:rPr>
        <w:t>the Field</w:t>
      </w:r>
      <w:r>
        <w:rPr>
          <w:color w:val="232323"/>
          <w:spacing w:val="26"/>
        </w:rPr>
        <w:t xml:space="preserve"> </w:t>
      </w:r>
      <w:r>
        <w:rPr>
          <w:color w:val="232323"/>
        </w:rPr>
        <w:t>Education Supervisor and faculty liaison any problems or conditions that may interfere with gaining maximum benefit from the field education practicum experience.</w:t>
      </w:r>
    </w:p>
    <w:p w14:paraId="1E0C856B" w14:textId="77777777" w:rsidR="00691E44" w:rsidRDefault="00D9672C">
      <w:pPr>
        <w:pStyle w:val="ListParagraph"/>
        <w:numPr>
          <w:ilvl w:val="0"/>
          <w:numId w:val="55"/>
        </w:numPr>
        <w:tabs>
          <w:tab w:val="left" w:pos="2038"/>
        </w:tabs>
        <w:spacing w:before="198" w:line="292" w:lineRule="auto"/>
        <w:ind w:left="2038" w:right="1198" w:hanging="350"/>
        <w:jc w:val="both"/>
        <w:rPr>
          <w:color w:val="232323"/>
          <w:sz w:val="23"/>
        </w:rPr>
      </w:pPr>
      <w:r>
        <w:rPr>
          <w:color w:val="232323"/>
          <w:sz w:val="23"/>
        </w:rPr>
        <w:t>To engage actively</w:t>
      </w:r>
      <w:r>
        <w:rPr>
          <w:color w:val="232323"/>
          <w:spacing w:val="29"/>
          <w:sz w:val="23"/>
        </w:rPr>
        <w:t xml:space="preserve"> </w:t>
      </w:r>
      <w:r>
        <w:rPr>
          <w:color w:val="232323"/>
          <w:sz w:val="23"/>
        </w:rPr>
        <w:t>in</w:t>
      </w:r>
      <w:r>
        <w:rPr>
          <w:color w:val="232323"/>
          <w:spacing w:val="29"/>
          <w:sz w:val="23"/>
        </w:rPr>
        <w:t xml:space="preserve"> </w:t>
      </w:r>
      <w:r>
        <w:rPr>
          <w:color w:val="232323"/>
          <w:sz w:val="23"/>
        </w:rPr>
        <w:t>the evaluation</w:t>
      </w:r>
      <w:r>
        <w:rPr>
          <w:color w:val="232323"/>
          <w:spacing w:val="40"/>
          <w:sz w:val="23"/>
        </w:rPr>
        <w:t xml:space="preserve"> </w:t>
      </w:r>
      <w:r>
        <w:rPr>
          <w:color w:val="232323"/>
          <w:sz w:val="23"/>
        </w:rPr>
        <w:t>process by a continual</w:t>
      </w:r>
      <w:r>
        <w:rPr>
          <w:color w:val="232323"/>
          <w:spacing w:val="39"/>
          <w:sz w:val="23"/>
        </w:rPr>
        <w:t xml:space="preserve"> </w:t>
      </w:r>
      <w:r>
        <w:rPr>
          <w:color w:val="232323"/>
          <w:sz w:val="23"/>
        </w:rPr>
        <w:t>self-assessment and</w:t>
      </w:r>
      <w:r>
        <w:rPr>
          <w:color w:val="232323"/>
          <w:spacing w:val="27"/>
          <w:sz w:val="23"/>
        </w:rPr>
        <w:t xml:space="preserve"> </w:t>
      </w:r>
      <w:r>
        <w:rPr>
          <w:color w:val="232323"/>
          <w:sz w:val="23"/>
        </w:rPr>
        <w:t>by asking for feedback from the Field</w:t>
      </w:r>
      <w:r>
        <w:rPr>
          <w:color w:val="232323"/>
          <w:spacing w:val="40"/>
          <w:sz w:val="23"/>
        </w:rPr>
        <w:t xml:space="preserve"> </w:t>
      </w:r>
      <w:r>
        <w:rPr>
          <w:color w:val="232323"/>
          <w:sz w:val="23"/>
        </w:rPr>
        <w:t>Education Supervisor.</w:t>
      </w:r>
    </w:p>
    <w:p w14:paraId="61670E9E" w14:textId="77777777" w:rsidR="00691E44" w:rsidRDefault="00D9672C">
      <w:pPr>
        <w:pStyle w:val="ListParagraph"/>
        <w:numPr>
          <w:ilvl w:val="0"/>
          <w:numId w:val="55"/>
        </w:numPr>
        <w:tabs>
          <w:tab w:val="left" w:pos="2034"/>
          <w:tab w:val="left" w:pos="2042"/>
        </w:tabs>
        <w:spacing w:before="196" w:line="283" w:lineRule="auto"/>
        <w:ind w:left="2042" w:right="1209" w:hanging="349"/>
        <w:jc w:val="both"/>
        <w:rPr>
          <w:color w:val="232323"/>
          <w:sz w:val="23"/>
        </w:rPr>
      </w:pPr>
      <w:r>
        <w:rPr>
          <w:color w:val="232323"/>
          <w:w w:val="105"/>
          <w:sz w:val="23"/>
        </w:rPr>
        <w:t>To follow through with al1 required procedures to obtain a field education placement. (Return form by due</w:t>
      </w:r>
      <w:r>
        <w:rPr>
          <w:color w:val="232323"/>
          <w:spacing w:val="-4"/>
          <w:w w:val="105"/>
          <w:sz w:val="23"/>
        </w:rPr>
        <w:t xml:space="preserve"> </w:t>
      </w:r>
      <w:r>
        <w:rPr>
          <w:color w:val="232323"/>
          <w:w w:val="105"/>
          <w:sz w:val="23"/>
        </w:rPr>
        <w:t>date,</w:t>
      </w:r>
      <w:r>
        <w:rPr>
          <w:color w:val="232323"/>
          <w:spacing w:val="-1"/>
          <w:w w:val="105"/>
          <w:sz w:val="23"/>
        </w:rPr>
        <w:t xml:space="preserve"> </w:t>
      </w:r>
      <w:r>
        <w:rPr>
          <w:color w:val="232323"/>
          <w:w w:val="105"/>
          <w:sz w:val="23"/>
        </w:rPr>
        <w:t>keep alJ appointments for interviews, etc.).</w:t>
      </w:r>
    </w:p>
    <w:p w14:paraId="49A8BECE" w14:textId="77777777" w:rsidR="00691E44" w:rsidRDefault="00D9672C">
      <w:pPr>
        <w:pStyle w:val="ListParagraph"/>
        <w:numPr>
          <w:ilvl w:val="0"/>
          <w:numId w:val="55"/>
        </w:numPr>
        <w:tabs>
          <w:tab w:val="left" w:pos="2039"/>
          <w:tab w:val="left" w:pos="2049"/>
        </w:tabs>
        <w:spacing w:before="208" w:line="288" w:lineRule="auto"/>
        <w:ind w:left="2049" w:right="1195" w:hanging="356"/>
        <w:jc w:val="both"/>
        <w:rPr>
          <w:color w:val="232323"/>
          <w:sz w:val="23"/>
        </w:rPr>
      </w:pPr>
      <w:r>
        <w:rPr>
          <w:color w:val="232323"/>
          <w:w w:val="105"/>
          <w:sz w:val="23"/>
        </w:rPr>
        <w:t>To</w:t>
      </w:r>
      <w:r>
        <w:rPr>
          <w:color w:val="232323"/>
          <w:spacing w:val="-8"/>
          <w:w w:val="105"/>
          <w:sz w:val="23"/>
        </w:rPr>
        <w:t xml:space="preserve"> </w:t>
      </w:r>
      <w:r>
        <w:rPr>
          <w:color w:val="232323"/>
          <w:w w:val="105"/>
          <w:sz w:val="23"/>
        </w:rPr>
        <w:t>gain knowledge and understanding of</w:t>
      </w:r>
      <w:r>
        <w:rPr>
          <w:color w:val="232323"/>
          <w:spacing w:val="-4"/>
          <w:w w:val="105"/>
          <w:sz w:val="23"/>
        </w:rPr>
        <w:t xml:space="preserve"> </w:t>
      </w:r>
      <w:r>
        <w:rPr>
          <w:color w:val="232323"/>
          <w:w w:val="105"/>
          <w:sz w:val="23"/>
        </w:rPr>
        <w:t>the</w:t>
      </w:r>
      <w:r>
        <w:rPr>
          <w:color w:val="232323"/>
          <w:spacing w:val="-6"/>
          <w:w w:val="105"/>
          <w:sz w:val="23"/>
        </w:rPr>
        <w:t xml:space="preserve"> </w:t>
      </w:r>
      <w:r>
        <w:rPr>
          <w:color w:val="232323"/>
          <w:w w:val="105"/>
          <w:sz w:val="23"/>
        </w:rPr>
        <w:t>philosophy and methods</w:t>
      </w:r>
      <w:r>
        <w:rPr>
          <w:color w:val="232323"/>
          <w:spacing w:val="-7"/>
          <w:w w:val="105"/>
          <w:sz w:val="23"/>
        </w:rPr>
        <w:t xml:space="preserve"> </w:t>
      </w:r>
      <w:r>
        <w:rPr>
          <w:color w:val="232323"/>
          <w:w w:val="105"/>
          <w:sz w:val="23"/>
        </w:rPr>
        <w:t>of</w:t>
      </w:r>
      <w:r>
        <w:rPr>
          <w:color w:val="232323"/>
          <w:spacing w:val="-5"/>
          <w:w w:val="105"/>
          <w:sz w:val="23"/>
        </w:rPr>
        <w:t xml:space="preserve"> </w:t>
      </w:r>
      <w:r>
        <w:rPr>
          <w:color w:val="232323"/>
          <w:w w:val="105"/>
          <w:sz w:val="23"/>
        </w:rPr>
        <w:t>agency practice and operation and comply with agency work requirements.</w:t>
      </w:r>
    </w:p>
    <w:p w14:paraId="69ACC4E4" w14:textId="77777777" w:rsidR="00691E44" w:rsidRDefault="00D9672C">
      <w:pPr>
        <w:pStyle w:val="ListParagraph"/>
        <w:numPr>
          <w:ilvl w:val="0"/>
          <w:numId w:val="55"/>
        </w:numPr>
        <w:tabs>
          <w:tab w:val="left" w:pos="2044"/>
          <w:tab w:val="left" w:pos="2056"/>
        </w:tabs>
        <w:spacing w:before="203" w:line="288" w:lineRule="auto"/>
        <w:ind w:left="2056" w:right="1197" w:hanging="358"/>
        <w:jc w:val="both"/>
        <w:rPr>
          <w:color w:val="232323"/>
          <w:sz w:val="23"/>
        </w:rPr>
      </w:pPr>
      <w:r>
        <w:rPr>
          <w:color w:val="232323"/>
          <w:w w:val="105"/>
          <w:sz w:val="23"/>
        </w:rPr>
        <w:t>To</w:t>
      </w:r>
      <w:r>
        <w:rPr>
          <w:color w:val="232323"/>
          <w:spacing w:val="-16"/>
          <w:w w:val="105"/>
          <w:sz w:val="23"/>
        </w:rPr>
        <w:t xml:space="preserve"> </w:t>
      </w:r>
      <w:r>
        <w:rPr>
          <w:color w:val="232323"/>
          <w:w w:val="105"/>
          <w:sz w:val="23"/>
        </w:rPr>
        <w:t>complete</w:t>
      </w:r>
      <w:r>
        <w:rPr>
          <w:color w:val="232323"/>
          <w:spacing w:val="-15"/>
          <w:w w:val="105"/>
          <w:sz w:val="23"/>
        </w:rPr>
        <w:t xml:space="preserve"> </w:t>
      </w:r>
      <w:r>
        <w:rPr>
          <w:color w:val="232323"/>
          <w:w w:val="105"/>
          <w:sz w:val="23"/>
        </w:rPr>
        <w:t>topic</w:t>
      </w:r>
      <w:r>
        <w:rPr>
          <w:color w:val="232323"/>
          <w:spacing w:val="-15"/>
          <w:w w:val="105"/>
          <w:sz w:val="23"/>
        </w:rPr>
        <w:t xml:space="preserve"> </w:t>
      </w:r>
      <w:r>
        <w:rPr>
          <w:color w:val="232323"/>
          <w:w w:val="105"/>
          <w:sz w:val="23"/>
        </w:rPr>
        <w:t>paper</w:t>
      </w:r>
      <w:r>
        <w:rPr>
          <w:color w:val="232323"/>
          <w:spacing w:val="-15"/>
          <w:w w:val="105"/>
          <w:sz w:val="23"/>
        </w:rPr>
        <w:t xml:space="preserve"> </w:t>
      </w:r>
      <w:r>
        <w:rPr>
          <w:color w:val="232323"/>
          <w:w w:val="105"/>
          <w:sz w:val="23"/>
        </w:rPr>
        <w:t>assignments</w:t>
      </w:r>
      <w:r>
        <w:rPr>
          <w:color w:val="232323"/>
          <w:spacing w:val="-9"/>
          <w:w w:val="105"/>
          <w:sz w:val="23"/>
        </w:rPr>
        <w:t xml:space="preserve"> </w:t>
      </w:r>
      <w:r>
        <w:rPr>
          <w:color w:val="232323"/>
          <w:w w:val="105"/>
          <w:sz w:val="23"/>
        </w:rPr>
        <w:t>and</w:t>
      </w:r>
      <w:r>
        <w:rPr>
          <w:color w:val="232323"/>
          <w:spacing w:val="-7"/>
          <w:w w:val="105"/>
          <w:sz w:val="23"/>
        </w:rPr>
        <w:t xml:space="preserve"> </w:t>
      </w:r>
      <w:r>
        <w:rPr>
          <w:color w:val="232323"/>
          <w:w w:val="105"/>
          <w:sz w:val="23"/>
        </w:rPr>
        <w:t>process</w:t>
      </w:r>
      <w:r>
        <w:rPr>
          <w:color w:val="232323"/>
          <w:spacing w:val="-4"/>
          <w:w w:val="105"/>
          <w:sz w:val="23"/>
        </w:rPr>
        <w:t xml:space="preserve"> </w:t>
      </w:r>
      <w:r>
        <w:rPr>
          <w:color w:val="232323"/>
          <w:w w:val="105"/>
          <w:sz w:val="23"/>
        </w:rPr>
        <w:t>recordings</w:t>
      </w:r>
      <w:r>
        <w:rPr>
          <w:color w:val="232323"/>
          <w:spacing w:val="-3"/>
          <w:w w:val="105"/>
          <w:sz w:val="23"/>
        </w:rPr>
        <w:t xml:space="preserve"> </w:t>
      </w:r>
      <w:r>
        <w:rPr>
          <w:color w:val="232323"/>
          <w:w w:val="105"/>
          <w:sz w:val="23"/>
        </w:rPr>
        <w:t>in</w:t>
      </w:r>
      <w:r>
        <w:rPr>
          <w:color w:val="232323"/>
          <w:spacing w:val="-13"/>
          <w:w w:val="105"/>
          <w:sz w:val="23"/>
        </w:rPr>
        <w:t xml:space="preserve"> </w:t>
      </w:r>
      <w:r>
        <w:rPr>
          <w:color w:val="232323"/>
          <w:w w:val="105"/>
          <w:sz w:val="23"/>
        </w:rPr>
        <w:t>the</w:t>
      </w:r>
      <w:r>
        <w:rPr>
          <w:color w:val="232323"/>
          <w:spacing w:val="-16"/>
          <w:w w:val="105"/>
          <w:sz w:val="23"/>
        </w:rPr>
        <w:t xml:space="preserve"> </w:t>
      </w:r>
      <w:r>
        <w:rPr>
          <w:color w:val="232323"/>
          <w:w w:val="105"/>
          <w:sz w:val="23"/>
        </w:rPr>
        <w:t>Generalist</w:t>
      </w:r>
      <w:r>
        <w:rPr>
          <w:color w:val="232323"/>
          <w:spacing w:val="-9"/>
          <w:w w:val="105"/>
          <w:sz w:val="23"/>
        </w:rPr>
        <w:t xml:space="preserve"> </w:t>
      </w:r>
      <w:r>
        <w:rPr>
          <w:color w:val="232323"/>
          <w:w w:val="105"/>
          <w:sz w:val="23"/>
        </w:rPr>
        <w:t>Curriculum year practicum. Unless otherwise specified, topic papers are to be</w:t>
      </w:r>
      <w:r>
        <w:rPr>
          <w:color w:val="232323"/>
          <w:spacing w:val="-4"/>
          <w:w w:val="105"/>
          <w:sz w:val="23"/>
        </w:rPr>
        <w:t xml:space="preserve"> </w:t>
      </w:r>
      <w:r>
        <w:rPr>
          <w:color w:val="232323"/>
          <w:w w:val="105"/>
          <w:sz w:val="23"/>
        </w:rPr>
        <w:t>shared with the Field Education Supervisor, as well as</w:t>
      </w:r>
      <w:r>
        <w:rPr>
          <w:color w:val="232323"/>
          <w:spacing w:val="-4"/>
          <w:w w:val="105"/>
          <w:sz w:val="23"/>
        </w:rPr>
        <w:t xml:space="preserve"> </w:t>
      </w:r>
      <w:r>
        <w:rPr>
          <w:color w:val="232323"/>
          <w:w w:val="105"/>
          <w:sz w:val="23"/>
        </w:rPr>
        <w:t>the faculty liaison.</w:t>
      </w:r>
    </w:p>
    <w:p w14:paraId="240A59CA" w14:textId="77777777" w:rsidR="00691E44" w:rsidRDefault="00D9672C">
      <w:pPr>
        <w:pStyle w:val="ListParagraph"/>
        <w:numPr>
          <w:ilvl w:val="0"/>
          <w:numId w:val="55"/>
        </w:numPr>
        <w:tabs>
          <w:tab w:val="left" w:pos="2043"/>
          <w:tab w:val="left" w:pos="2053"/>
        </w:tabs>
        <w:spacing w:before="202" w:line="288" w:lineRule="auto"/>
        <w:ind w:left="2053" w:right="1182" w:hanging="351"/>
        <w:jc w:val="both"/>
        <w:rPr>
          <w:color w:val="232323"/>
          <w:sz w:val="23"/>
        </w:rPr>
      </w:pPr>
      <w:r>
        <w:rPr>
          <w:color w:val="232323"/>
          <w:w w:val="105"/>
          <w:sz w:val="23"/>
        </w:rPr>
        <w:t>To secure clearance from the Field Education Supervisor for material to be presented in class assignments.</w:t>
      </w:r>
    </w:p>
    <w:p w14:paraId="3C2350A2" w14:textId="77777777" w:rsidR="00691E44" w:rsidRDefault="00D9672C">
      <w:pPr>
        <w:pStyle w:val="ListParagraph"/>
        <w:numPr>
          <w:ilvl w:val="0"/>
          <w:numId w:val="55"/>
        </w:numPr>
        <w:tabs>
          <w:tab w:val="left" w:pos="2048"/>
        </w:tabs>
        <w:spacing w:before="203"/>
        <w:ind w:left="2048" w:hanging="350"/>
        <w:jc w:val="left"/>
        <w:rPr>
          <w:color w:val="232323"/>
          <w:sz w:val="23"/>
        </w:rPr>
      </w:pPr>
      <w:r>
        <w:rPr>
          <w:color w:val="232323"/>
          <w:w w:val="105"/>
          <w:sz w:val="23"/>
        </w:rPr>
        <w:t>To</w:t>
      </w:r>
      <w:r>
        <w:rPr>
          <w:color w:val="232323"/>
          <w:spacing w:val="-16"/>
          <w:w w:val="105"/>
          <w:sz w:val="23"/>
        </w:rPr>
        <w:t xml:space="preserve"> </w:t>
      </w:r>
      <w:r>
        <w:rPr>
          <w:color w:val="232323"/>
          <w:w w:val="105"/>
          <w:sz w:val="23"/>
        </w:rPr>
        <w:t>demonstrate</w:t>
      </w:r>
      <w:r>
        <w:rPr>
          <w:color w:val="232323"/>
          <w:spacing w:val="-11"/>
          <w:w w:val="105"/>
          <w:sz w:val="23"/>
        </w:rPr>
        <w:t xml:space="preserve"> </w:t>
      </w:r>
      <w:r>
        <w:rPr>
          <w:color w:val="232323"/>
          <w:w w:val="105"/>
          <w:sz w:val="23"/>
        </w:rPr>
        <w:t>a</w:t>
      </w:r>
      <w:r>
        <w:rPr>
          <w:color w:val="232323"/>
          <w:spacing w:val="-13"/>
          <w:w w:val="105"/>
          <w:sz w:val="23"/>
        </w:rPr>
        <w:t xml:space="preserve"> </w:t>
      </w:r>
      <w:r>
        <w:rPr>
          <w:color w:val="232323"/>
          <w:w w:val="105"/>
          <w:sz w:val="23"/>
        </w:rPr>
        <w:t>commitment</w:t>
      </w:r>
      <w:r>
        <w:rPr>
          <w:color w:val="232323"/>
          <w:spacing w:val="1"/>
          <w:w w:val="105"/>
          <w:sz w:val="23"/>
        </w:rPr>
        <w:t xml:space="preserve"> </w:t>
      </w:r>
      <w:r>
        <w:rPr>
          <w:color w:val="232323"/>
          <w:w w:val="105"/>
          <w:sz w:val="23"/>
        </w:rPr>
        <w:t>to</w:t>
      </w:r>
      <w:r>
        <w:rPr>
          <w:color w:val="232323"/>
          <w:spacing w:val="-15"/>
          <w:w w:val="105"/>
          <w:sz w:val="23"/>
        </w:rPr>
        <w:t xml:space="preserve"> </w:t>
      </w:r>
      <w:r>
        <w:rPr>
          <w:color w:val="232323"/>
          <w:w w:val="105"/>
          <w:sz w:val="23"/>
        </w:rPr>
        <w:t>offering</w:t>
      </w:r>
      <w:r>
        <w:rPr>
          <w:color w:val="232323"/>
          <w:spacing w:val="-11"/>
          <w:w w:val="105"/>
          <w:sz w:val="23"/>
        </w:rPr>
        <w:t xml:space="preserve"> </w:t>
      </w:r>
      <w:r>
        <w:rPr>
          <w:color w:val="232323"/>
          <w:w w:val="105"/>
          <w:sz w:val="23"/>
        </w:rPr>
        <w:t>services</w:t>
      </w:r>
      <w:r>
        <w:rPr>
          <w:color w:val="232323"/>
          <w:spacing w:val="-11"/>
          <w:w w:val="105"/>
          <w:sz w:val="23"/>
        </w:rPr>
        <w:t xml:space="preserve"> </w:t>
      </w:r>
      <w:r>
        <w:rPr>
          <w:color w:val="232323"/>
          <w:w w:val="105"/>
          <w:sz w:val="23"/>
        </w:rPr>
        <w:t>within</w:t>
      </w:r>
      <w:r>
        <w:rPr>
          <w:color w:val="232323"/>
          <w:spacing w:val="5"/>
          <w:w w:val="105"/>
          <w:sz w:val="23"/>
        </w:rPr>
        <w:t xml:space="preserve"> </w:t>
      </w:r>
      <w:r>
        <w:rPr>
          <w:color w:val="232323"/>
          <w:w w:val="105"/>
          <w:sz w:val="23"/>
        </w:rPr>
        <w:t>the</w:t>
      </w:r>
      <w:r>
        <w:rPr>
          <w:color w:val="232323"/>
          <w:spacing w:val="-15"/>
          <w:w w:val="105"/>
          <w:sz w:val="23"/>
        </w:rPr>
        <w:t xml:space="preserve"> </w:t>
      </w:r>
      <w:r>
        <w:rPr>
          <w:color w:val="232323"/>
          <w:w w:val="105"/>
          <w:sz w:val="23"/>
        </w:rPr>
        <w:t>agency</w:t>
      </w:r>
      <w:r>
        <w:rPr>
          <w:color w:val="232323"/>
          <w:spacing w:val="-9"/>
          <w:w w:val="105"/>
          <w:sz w:val="23"/>
        </w:rPr>
        <w:t xml:space="preserve"> </w:t>
      </w:r>
      <w:r>
        <w:rPr>
          <w:color w:val="232323"/>
          <w:spacing w:val="-2"/>
          <w:w w:val="105"/>
          <w:sz w:val="23"/>
        </w:rPr>
        <w:t>structure.</w:t>
      </w:r>
    </w:p>
    <w:p w14:paraId="31D91DCF" w14:textId="77777777" w:rsidR="00691E44" w:rsidRDefault="00D9672C">
      <w:pPr>
        <w:pStyle w:val="ListParagraph"/>
        <w:numPr>
          <w:ilvl w:val="0"/>
          <w:numId w:val="55"/>
        </w:numPr>
        <w:tabs>
          <w:tab w:val="left" w:pos="2053"/>
        </w:tabs>
        <w:spacing w:before="255"/>
        <w:ind w:left="2053" w:hanging="350"/>
        <w:jc w:val="left"/>
        <w:rPr>
          <w:color w:val="232323"/>
          <w:sz w:val="23"/>
        </w:rPr>
      </w:pPr>
      <w:r>
        <w:rPr>
          <w:color w:val="232323"/>
          <w:sz w:val="23"/>
        </w:rPr>
        <w:t>To</w:t>
      </w:r>
      <w:r>
        <w:rPr>
          <w:color w:val="232323"/>
          <w:spacing w:val="12"/>
          <w:sz w:val="23"/>
        </w:rPr>
        <w:t xml:space="preserve"> </w:t>
      </w:r>
      <w:r>
        <w:rPr>
          <w:color w:val="232323"/>
          <w:sz w:val="23"/>
        </w:rPr>
        <w:t>record</w:t>
      </w:r>
      <w:r>
        <w:rPr>
          <w:color w:val="232323"/>
          <w:spacing w:val="27"/>
          <w:sz w:val="23"/>
        </w:rPr>
        <w:t xml:space="preserve"> </w:t>
      </w:r>
      <w:r>
        <w:rPr>
          <w:color w:val="232323"/>
          <w:sz w:val="23"/>
        </w:rPr>
        <w:t>in</w:t>
      </w:r>
      <w:r>
        <w:rPr>
          <w:color w:val="232323"/>
          <w:spacing w:val="12"/>
          <w:sz w:val="23"/>
        </w:rPr>
        <w:t xml:space="preserve"> </w:t>
      </w:r>
      <w:r>
        <w:rPr>
          <w:color w:val="232323"/>
          <w:sz w:val="23"/>
        </w:rPr>
        <w:t>case</w:t>
      </w:r>
      <w:r>
        <w:rPr>
          <w:color w:val="232323"/>
          <w:spacing w:val="16"/>
          <w:sz w:val="23"/>
        </w:rPr>
        <w:t xml:space="preserve"> </w:t>
      </w:r>
      <w:r>
        <w:rPr>
          <w:color w:val="232323"/>
          <w:sz w:val="23"/>
        </w:rPr>
        <w:t>records</w:t>
      </w:r>
      <w:r>
        <w:rPr>
          <w:color w:val="232323"/>
          <w:spacing w:val="19"/>
          <w:sz w:val="23"/>
        </w:rPr>
        <w:t xml:space="preserve"> </w:t>
      </w:r>
      <w:r>
        <w:rPr>
          <w:color w:val="232323"/>
          <w:sz w:val="23"/>
        </w:rPr>
        <w:t>consistently</w:t>
      </w:r>
      <w:r>
        <w:rPr>
          <w:color w:val="232323"/>
          <w:spacing w:val="33"/>
          <w:sz w:val="23"/>
        </w:rPr>
        <w:t xml:space="preserve"> </w:t>
      </w:r>
      <w:r>
        <w:rPr>
          <w:color w:val="232323"/>
          <w:sz w:val="23"/>
        </w:rPr>
        <w:t>with</w:t>
      </w:r>
      <w:r>
        <w:rPr>
          <w:color w:val="232323"/>
          <w:spacing w:val="25"/>
          <w:sz w:val="23"/>
        </w:rPr>
        <w:t xml:space="preserve"> </w:t>
      </w:r>
      <w:r>
        <w:rPr>
          <w:color w:val="232323"/>
          <w:sz w:val="23"/>
        </w:rPr>
        <w:t>the</w:t>
      </w:r>
      <w:r>
        <w:rPr>
          <w:color w:val="232323"/>
          <w:spacing w:val="8"/>
          <w:sz w:val="23"/>
        </w:rPr>
        <w:t xml:space="preserve"> </w:t>
      </w:r>
      <w:r>
        <w:rPr>
          <w:color w:val="232323"/>
          <w:sz w:val="23"/>
        </w:rPr>
        <w:t>agency's</w:t>
      </w:r>
      <w:r>
        <w:rPr>
          <w:color w:val="232323"/>
          <w:spacing w:val="20"/>
          <w:sz w:val="23"/>
        </w:rPr>
        <w:t xml:space="preserve"> </w:t>
      </w:r>
      <w:r>
        <w:rPr>
          <w:color w:val="232323"/>
          <w:sz w:val="23"/>
        </w:rPr>
        <w:t>policies</w:t>
      </w:r>
      <w:r>
        <w:rPr>
          <w:color w:val="232323"/>
          <w:spacing w:val="28"/>
          <w:sz w:val="23"/>
        </w:rPr>
        <w:t xml:space="preserve"> </w:t>
      </w:r>
      <w:r>
        <w:rPr>
          <w:color w:val="232323"/>
          <w:sz w:val="23"/>
        </w:rPr>
        <w:t>and</w:t>
      </w:r>
      <w:r>
        <w:rPr>
          <w:color w:val="232323"/>
          <w:spacing w:val="26"/>
          <w:sz w:val="23"/>
        </w:rPr>
        <w:t xml:space="preserve"> </w:t>
      </w:r>
      <w:r>
        <w:rPr>
          <w:color w:val="232323"/>
          <w:spacing w:val="-2"/>
          <w:sz w:val="23"/>
        </w:rPr>
        <w:t>procedures.</w:t>
      </w:r>
    </w:p>
    <w:p w14:paraId="7159688F" w14:textId="77777777" w:rsidR="00691E44" w:rsidRDefault="00D9672C">
      <w:pPr>
        <w:pStyle w:val="ListParagraph"/>
        <w:numPr>
          <w:ilvl w:val="0"/>
          <w:numId w:val="55"/>
        </w:numPr>
        <w:tabs>
          <w:tab w:val="left" w:pos="2049"/>
        </w:tabs>
        <w:spacing w:before="255"/>
        <w:ind w:left="2049" w:hanging="341"/>
        <w:jc w:val="left"/>
        <w:rPr>
          <w:color w:val="232323"/>
          <w:sz w:val="23"/>
        </w:rPr>
      </w:pPr>
      <w:r>
        <w:rPr>
          <w:color w:val="232323"/>
          <w:w w:val="105"/>
          <w:sz w:val="23"/>
        </w:rPr>
        <w:t>To</w:t>
      </w:r>
      <w:r>
        <w:rPr>
          <w:color w:val="232323"/>
          <w:spacing w:val="-14"/>
          <w:w w:val="105"/>
          <w:sz w:val="23"/>
        </w:rPr>
        <w:t xml:space="preserve"> </w:t>
      </w:r>
      <w:r>
        <w:rPr>
          <w:color w:val="232323"/>
          <w:w w:val="105"/>
          <w:sz w:val="23"/>
        </w:rPr>
        <w:t>comply</w:t>
      </w:r>
      <w:r>
        <w:rPr>
          <w:color w:val="232323"/>
          <w:spacing w:val="-9"/>
          <w:w w:val="105"/>
          <w:sz w:val="23"/>
        </w:rPr>
        <w:t xml:space="preserve"> </w:t>
      </w:r>
      <w:r>
        <w:rPr>
          <w:color w:val="232323"/>
          <w:w w:val="105"/>
          <w:sz w:val="23"/>
        </w:rPr>
        <w:t>with</w:t>
      </w:r>
      <w:r>
        <w:rPr>
          <w:color w:val="232323"/>
          <w:spacing w:val="-3"/>
          <w:w w:val="105"/>
          <w:sz w:val="23"/>
        </w:rPr>
        <w:t xml:space="preserve"> </w:t>
      </w:r>
      <w:r>
        <w:rPr>
          <w:color w:val="232323"/>
          <w:w w:val="105"/>
          <w:sz w:val="23"/>
        </w:rPr>
        <w:t>the</w:t>
      </w:r>
      <w:r>
        <w:rPr>
          <w:color w:val="232323"/>
          <w:spacing w:val="-15"/>
          <w:w w:val="105"/>
          <w:sz w:val="23"/>
        </w:rPr>
        <w:t xml:space="preserve"> </w:t>
      </w:r>
      <w:r>
        <w:rPr>
          <w:color w:val="232323"/>
          <w:w w:val="105"/>
          <w:sz w:val="23"/>
        </w:rPr>
        <w:t>agency</w:t>
      </w:r>
      <w:r>
        <w:rPr>
          <w:color w:val="232323"/>
          <w:spacing w:val="-7"/>
          <w:w w:val="105"/>
          <w:sz w:val="23"/>
        </w:rPr>
        <w:t xml:space="preserve"> </w:t>
      </w:r>
      <w:r>
        <w:rPr>
          <w:color w:val="232323"/>
          <w:w w:val="105"/>
          <w:sz w:val="23"/>
        </w:rPr>
        <w:t>rules</w:t>
      </w:r>
      <w:r>
        <w:rPr>
          <w:color w:val="232323"/>
          <w:spacing w:val="-10"/>
          <w:w w:val="105"/>
          <w:sz w:val="23"/>
        </w:rPr>
        <w:t xml:space="preserve"> </w:t>
      </w:r>
      <w:r>
        <w:rPr>
          <w:color w:val="232323"/>
          <w:w w:val="105"/>
          <w:sz w:val="23"/>
        </w:rPr>
        <w:t>with</w:t>
      </w:r>
      <w:r>
        <w:rPr>
          <w:color w:val="232323"/>
          <w:spacing w:val="-4"/>
          <w:w w:val="105"/>
          <w:sz w:val="23"/>
        </w:rPr>
        <w:t xml:space="preserve"> </w:t>
      </w:r>
      <w:r>
        <w:rPr>
          <w:color w:val="232323"/>
          <w:w w:val="105"/>
          <w:sz w:val="23"/>
        </w:rPr>
        <w:t>respect</w:t>
      </w:r>
      <w:r>
        <w:rPr>
          <w:color w:val="232323"/>
          <w:spacing w:val="6"/>
          <w:w w:val="105"/>
          <w:sz w:val="23"/>
        </w:rPr>
        <w:t xml:space="preserve"> </w:t>
      </w:r>
      <w:r>
        <w:rPr>
          <w:color w:val="232323"/>
          <w:w w:val="105"/>
          <w:sz w:val="23"/>
        </w:rPr>
        <w:t>to</w:t>
      </w:r>
      <w:r>
        <w:rPr>
          <w:color w:val="232323"/>
          <w:spacing w:val="-9"/>
          <w:w w:val="105"/>
          <w:sz w:val="23"/>
        </w:rPr>
        <w:t xml:space="preserve"> </w:t>
      </w:r>
      <w:r>
        <w:rPr>
          <w:color w:val="232323"/>
          <w:w w:val="105"/>
          <w:sz w:val="23"/>
        </w:rPr>
        <w:t>field</w:t>
      </w:r>
      <w:r>
        <w:rPr>
          <w:color w:val="232323"/>
          <w:spacing w:val="-6"/>
          <w:w w:val="105"/>
          <w:sz w:val="23"/>
        </w:rPr>
        <w:t xml:space="preserve"> </w:t>
      </w:r>
      <w:r>
        <w:rPr>
          <w:color w:val="232323"/>
          <w:w w:val="105"/>
          <w:sz w:val="23"/>
        </w:rPr>
        <w:t>education</w:t>
      </w:r>
      <w:r>
        <w:rPr>
          <w:color w:val="232323"/>
          <w:spacing w:val="3"/>
          <w:w w:val="105"/>
          <w:sz w:val="23"/>
        </w:rPr>
        <w:t xml:space="preserve"> </w:t>
      </w:r>
      <w:r>
        <w:rPr>
          <w:color w:val="232323"/>
          <w:spacing w:val="-2"/>
          <w:w w:val="105"/>
          <w:sz w:val="23"/>
        </w:rPr>
        <w:t>work.</w:t>
      </w:r>
    </w:p>
    <w:p w14:paraId="0E0D3867" w14:textId="77777777" w:rsidR="00691E44" w:rsidRDefault="00D9672C">
      <w:pPr>
        <w:pStyle w:val="ListParagraph"/>
        <w:numPr>
          <w:ilvl w:val="0"/>
          <w:numId w:val="55"/>
        </w:numPr>
        <w:tabs>
          <w:tab w:val="left" w:pos="2053"/>
        </w:tabs>
        <w:spacing w:before="251"/>
        <w:ind w:left="2053" w:hanging="343"/>
        <w:jc w:val="left"/>
        <w:rPr>
          <w:color w:val="232323"/>
          <w:sz w:val="23"/>
        </w:rPr>
      </w:pPr>
      <w:r>
        <w:rPr>
          <w:color w:val="232323"/>
          <w:w w:val="105"/>
          <w:sz w:val="23"/>
        </w:rPr>
        <w:t>To</w:t>
      </w:r>
      <w:r>
        <w:rPr>
          <w:color w:val="232323"/>
          <w:spacing w:val="-16"/>
          <w:w w:val="105"/>
          <w:sz w:val="23"/>
        </w:rPr>
        <w:t xml:space="preserve"> </w:t>
      </w:r>
      <w:r>
        <w:rPr>
          <w:color w:val="232323"/>
          <w:w w:val="105"/>
          <w:sz w:val="23"/>
        </w:rPr>
        <w:t>demonstrate</w:t>
      </w:r>
      <w:r>
        <w:rPr>
          <w:color w:val="232323"/>
          <w:spacing w:val="-12"/>
          <w:w w:val="105"/>
          <w:sz w:val="23"/>
        </w:rPr>
        <w:t xml:space="preserve"> </w:t>
      </w:r>
      <w:r>
        <w:rPr>
          <w:color w:val="232323"/>
          <w:w w:val="105"/>
          <w:sz w:val="23"/>
        </w:rPr>
        <w:t>professional</w:t>
      </w:r>
      <w:r>
        <w:rPr>
          <w:color w:val="232323"/>
          <w:spacing w:val="5"/>
          <w:w w:val="105"/>
          <w:sz w:val="23"/>
        </w:rPr>
        <w:t xml:space="preserve"> </w:t>
      </w:r>
      <w:r>
        <w:rPr>
          <w:color w:val="232323"/>
          <w:w w:val="105"/>
          <w:sz w:val="23"/>
        </w:rPr>
        <w:t>conduct</w:t>
      </w:r>
      <w:r>
        <w:rPr>
          <w:color w:val="232323"/>
          <w:spacing w:val="-2"/>
          <w:w w:val="105"/>
          <w:sz w:val="23"/>
        </w:rPr>
        <w:t xml:space="preserve"> </w:t>
      </w:r>
      <w:r>
        <w:rPr>
          <w:color w:val="232323"/>
          <w:w w:val="105"/>
          <w:sz w:val="23"/>
        </w:rPr>
        <w:t>as</w:t>
      </w:r>
      <w:r>
        <w:rPr>
          <w:color w:val="232323"/>
          <w:spacing w:val="-15"/>
          <w:w w:val="105"/>
          <w:sz w:val="23"/>
        </w:rPr>
        <w:t xml:space="preserve"> </w:t>
      </w:r>
      <w:r>
        <w:rPr>
          <w:color w:val="232323"/>
          <w:w w:val="105"/>
          <w:sz w:val="23"/>
        </w:rPr>
        <w:t>a</w:t>
      </w:r>
      <w:r>
        <w:rPr>
          <w:color w:val="232323"/>
          <w:spacing w:val="-10"/>
          <w:w w:val="105"/>
          <w:sz w:val="23"/>
        </w:rPr>
        <w:t xml:space="preserve"> </w:t>
      </w:r>
      <w:r>
        <w:rPr>
          <w:color w:val="232323"/>
          <w:w w:val="105"/>
          <w:sz w:val="23"/>
        </w:rPr>
        <w:t>representative</w:t>
      </w:r>
      <w:r>
        <w:rPr>
          <w:color w:val="232323"/>
          <w:spacing w:val="-22"/>
          <w:w w:val="105"/>
          <w:sz w:val="23"/>
        </w:rPr>
        <w:t xml:space="preserve"> </w:t>
      </w:r>
      <w:r>
        <w:rPr>
          <w:color w:val="232323"/>
          <w:w w:val="105"/>
          <w:sz w:val="23"/>
        </w:rPr>
        <w:t>of</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spacing w:val="-2"/>
          <w:w w:val="105"/>
          <w:sz w:val="23"/>
        </w:rPr>
        <w:t>agency</w:t>
      </w:r>
      <w:r>
        <w:rPr>
          <w:color w:val="4D4D4D"/>
          <w:spacing w:val="-2"/>
          <w:w w:val="105"/>
          <w:sz w:val="23"/>
        </w:rPr>
        <w:t>.</w:t>
      </w:r>
    </w:p>
    <w:p w14:paraId="2C398409" w14:textId="77777777" w:rsidR="00691E44" w:rsidRDefault="00D9672C">
      <w:pPr>
        <w:pStyle w:val="ListParagraph"/>
        <w:numPr>
          <w:ilvl w:val="0"/>
          <w:numId w:val="55"/>
        </w:numPr>
        <w:tabs>
          <w:tab w:val="left" w:pos="2053"/>
          <w:tab w:val="left" w:pos="2067"/>
        </w:tabs>
        <w:spacing w:before="255" w:line="288" w:lineRule="auto"/>
        <w:ind w:left="2067" w:right="1182" w:hanging="362"/>
        <w:jc w:val="both"/>
        <w:rPr>
          <w:color w:val="232323"/>
          <w:sz w:val="23"/>
        </w:rPr>
      </w:pPr>
      <w:r>
        <w:rPr>
          <w:color w:val="232323"/>
          <w:w w:val="105"/>
          <w:sz w:val="23"/>
        </w:rPr>
        <w:t xml:space="preserve">To complete paper assignments and "supervisory agendas" in the specialization year </w:t>
      </w:r>
      <w:r>
        <w:rPr>
          <w:color w:val="232323"/>
          <w:spacing w:val="-2"/>
          <w:w w:val="105"/>
          <w:sz w:val="23"/>
        </w:rPr>
        <w:t>practicum.</w:t>
      </w:r>
    </w:p>
    <w:p w14:paraId="358B2516" w14:textId="77777777" w:rsidR="00691E44" w:rsidRDefault="00D9672C">
      <w:pPr>
        <w:pStyle w:val="ListParagraph"/>
        <w:numPr>
          <w:ilvl w:val="0"/>
          <w:numId w:val="55"/>
        </w:numPr>
        <w:tabs>
          <w:tab w:val="left" w:pos="2059"/>
        </w:tabs>
        <w:spacing w:before="202"/>
        <w:ind w:left="2059" w:hanging="353"/>
        <w:jc w:val="left"/>
        <w:rPr>
          <w:color w:val="232323"/>
          <w:sz w:val="23"/>
        </w:rPr>
      </w:pPr>
      <w:r>
        <w:rPr>
          <w:color w:val="232323"/>
          <w:w w:val="105"/>
          <w:sz w:val="23"/>
        </w:rPr>
        <w:t>To</w:t>
      </w:r>
      <w:r>
        <w:rPr>
          <w:color w:val="232323"/>
          <w:spacing w:val="-16"/>
          <w:w w:val="105"/>
          <w:sz w:val="23"/>
        </w:rPr>
        <w:t xml:space="preserve"> </w:t>
      </w:r>
      <w:r>
        <w:rPr>
          <w:color w:val="232323"/>
          <w:w w:val="105"/>
          <w:sz w:val="23"/>
        </w:rPr>
        <w:t>inquire</w:t>
      </w:r>
      <w:r>
        <w:rPr>
          <w:color w:val="232323"/>
          <w:spacing w:val="-15"/>
          <w:w w:val="105"/>
          <w:sz w:val="23"/>
        </w:rPr>
        <w:t xml:space="preserve"> </w:t>
      </w:r>
      <w:r>
        <w:rPr>
          <w:color w:val="232323"/>
          <w:w w:val="105"/>
          <w:sz w:val="23"/>
        </w:rPr>
        <w:t>about</w:t>
      </w:r>
      <w:r>
        <w:rPr>
          <w:color w:val="232323"/>
          <w:spacing w:val="-6"/>
          <w:w w:val="105"/>
          <w:sz w:val="23"/>
        </w:rPr>
        <w:t xml:space="preserve"> </w:t>
      </w:r>
      <w:r>
        <w:rPr>
          <w:color w:val="232323"/>
          <w:w w:val="105"/>
          <w:sz w:val="23"/>
        </w:rPr>
        <w:t>potentia]</w:t>
      </w:r>
      <w:r>
        <w:rPr>
          <w:color w:val="232323"/>
          <w:spacing w:val="-9"/>
          <w:w w:val="105"/>
          <w:sz w:val="23"/>
        </w:rPr>
        <w:t xml:space="preserve"> </w:t>
      </w:r>
      <w:r>
        <w:rPr>
          <w:color w:val="232323"/>
          <w:w w:val="105"/>
          <w:sz w:val="23"/>
        </w:rPr>
        <w:t>dangers</w:t>
      </w:r>
      <w:r>
        <w:rPr>
          <w:color w:val="232323"/>
          <w:spacing w:val="-13"/>
          <w:w w:val="105"/>
          <w:sz w:val="23"/>
        </w:rPr>
        <w:t xml:space="preserve"> </w:t>
      </w:r>
      <w:r>
        <w:rPr>
          <w:color w:val="232323"/>
          <w:w w:val="105"/>
          <w:sz w:val="23"/>
        </w:rPr>
        <w:t>at</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field</w:t>
      </w:r>
      <w:r>
        <w:rPr>
          <w:color w:val="232323"/>
          <w:spacing w:val="-8"/>
          <w:w w:val="105"/>
          <w:sz w:val="23"/>
        </w:rPr>
        <w:t xml:space="preserve"> </w:t>
      </w:r>
      <w:r>
        <w:rPr>
          <w:color w:val="232323"/>
          <w:w w:val="105"/>
          <w:sz w:val="23"/>
        </w:rPr>
        <w:t>education</w:t>
      </w:r>
      <w:r>
        <w:rPr>
          <w:color w:val="232323"/>
          <w:spacing w:val="5"/>
          <w:w w:val="105"/>
          <w:sz w:val="23"/>
        </w:rPr>
        <w:t xml:space="preserve"> </w:t>
      </w:r>
      <w:r>
        <w:rPr>
          <w:color w:val="232323"/>
          <w:spacing w:val="-2"/>
          <w:w w:val="105"/>
          <w:sz w:val="23"/>
        </w:rPr>
        <w:t>placement.</w:t>
      </w:r>
    </w:p>
    <w:p w14:paraId="361A9256" w14:textId="77777777" w:rsidR="00691E44" w:rsidRDefault="00D9672C">
      <w:pPr>
        <w:pStyle w:val="ListParagraph"/>
        <w:numPr>
          <w:ilvl w:val="0"/>
          <w:numId w:val="55"/>
        </w:numPr>
        <w:tabs>
          <w:tab w:val="left" w:pos="2058"/>
          <w:tab w:val="left" w:pos="2064"/>
        </w:tabs>
        <w:spacing w:before="255" w:line="288" w:lineRule="auto"/>
        <w:ind w:left="2064" w:right="1197" w:hanging="359"/>
        <w:jc w:val="both"/>
        <w:rPr>
          <w:color w:val="232323"/>
          <w:sz w:val="23"/>
        </w:rPr>
      </w:pPr>
      <w:r>
        <w:rPr>
          <w:color w:val="232323"/>
          <w:sz w:val="23"/>
        </w:rPr>
        <w:t>To observe, test, integrate and apply in social work practice the theoretical and conceptual knowledge presented in the social</w:t>
      </w:r>
      <w:r>
        <w:rPr>
          <w:color w:val="232323"/>
          <w:spacing w:val="40"/>
          <w:sz w:val="23"/>
        </w:rPr>
        <w:t xml:space="preserve"> </w:t>
      </w:r>
      <w:r>
        <w:rPr>
          <w:color w:val="232323"/>
          <w:sz w:val="23"/>
        </w:rPr>
        <w:t>work curriculum.</w:t>
      </w:r>
    </w:p>
    <w:p w14:paraId="346CC2D0" w14:textId="77777777" w:rsidR="00691E44" w:rsidRDefault="00691E44">
      <w:pPr>
        <w:spacing w:line="288" w:lineRule="auto"/>
        <w:jc w:val="both"/>
        <w:rPr>
          <w:sz w:val="23"/>
        </w:rPr>
        <w:sectPr w:rsidR="00691E44">
          <w:pgSz w:w="12240" w:h="15840"/>
          <w:pgMar w:top="1460" w:right="120" w:bottom="1280" w:left="260" w:header="0" w:footer="1077" w:gutter="0"/>
          <w:cols w:space="720"/>
        </w:sectPr>
      </w:pPr>
    </w:p>
    <w:p w14:paraId="4B7A69AC" w14:textId="77777777" w:rsidR="00691E44" w:rsidRDefault="00D9672C">
      <w:pPr>
        <w:pStyle w:val="ListParagraph"/>
        <w:numPr>
          <w:ilvl w:val="0"/>
          <w:numId w:val="55"/>
        </w:numPr>
        <w:tabs>
          <w:tab w:val="left" w:pos="1769"/>
          <w:tab w:val="left" w:pos="1777"/>
        </w:tabs>
        <w:spacing w:before="69" w:line="276" w:lineRule="auto"/>
        <w:ind w:left="1777" w:right="1392" w:hanging="365"/>
        <w:jc w:val="both"/>
        <w:rPr>
          <w:color w:val="131313"/>
          <w:sz w:val="24"/>
        </w:rPr>
      </w:pPr>
      <w:r>
        <w:rPr>
          <w:color w:val="131313"/>
          <w:sz w:val="24"/>
        </w:rPr>
        <w:lastRenderedPageBreak/>
        <w:t>To prepare for regularly scheduled supervision sessions with the Field Education Supervisor and be available for other important agency meetings.</w:t>
      </w:r>
    </w:p>
    <w:p w14:paraId="3234C998" w14:textId="77777777" w:rsidR="00691E44" w:rsidRDefault="00D9672C">
      <w:pPr>
        <w:pStyle w:val="ListParagraph"/>
        <w:numPr>
          <w:ilvl w:val="0"/>
          <w:numId w:val="55"/>
        </w:numPr>
        <w:tabs>
          <w:tab w:val="left" w:pos="1773"/>
          <w:tab w:val="left" w:pos="1781"/>
        </w:tabs>
        <w:spacing w:before="202" w:line="273" w:lineRule="auto"/>
        <w:ind w:left="1781" w:right="1362" w:hanging="365"/>
        <w:jc w:val="both"/>
        <w:rPr>
          <w:color w:val="131313"/>
          <w:sz w:val="24"/>
        </w:rPr>
      </w:pPr>
      <w:r>
        <w:rPr>
          <w:color w:val="131313"/>
          <w:sz w:val="24"/>
        </w:rPr>
        <w:t>To prepare two process recordings (Field Experience I and II) or one process recording (Field Experience III and IV) and an agenda and submit a copy to the Field Education Supervisor at least one</w:t>
      </w:r>
      <w:r>
        <w:rPr>
          <w:color w:val="131313"/>
          <w:spacing w:val="-13"/>
          <w:sz w:val="24"/>
        </w:rPr>
        <w:t xml:space="preserve"> </w:t>
      </w:r>
      <w:r>
        <w:rPr>
          <w:color w:val="131313"/>
          <w:sz w:val="24"/>
        </w:rPr>
        <w:t>day prior to</w:t>
      </w:r>
      <w:r>
        <w:rPr>
          <w:color w:val="131313"/>
          <w:spacing w:val="-7"/>
          <w:sz w:val="24"/>
        </w:rPr>
        <w:t xml:space="preserve"> </w:t>
      </w:r>
      <w:r>
        <w:rPr>
          <w:color w:val="131313"/>
          <w:sz w:val="24"/>
        </w:rPr>
        <w:t>the</w:t>
      </w:r>
      <w:r>
        <w:rPr>
          <w:color w:val="131313"/>
          <w:spacing w:val="-6"/>
          <w:sz w:val="24"/>
        </w:rPr>
        <w:t xml:space="preserve"> </w:t>
      </w:r>
      <w:r>
        <w:rPr>
          <w:color w:val="131313"/>
          <w:sz w:val="24"/>
        </w:rPr>
        <w:t>regularly scheduled week with the</w:t>
      </w:r>
      <w:r>
        <w:rPr>
          <w:color w:val="131313"/>
          <w:spacing w:val="-3"/>
          <w:sz w:val="24"/>
        </w:rPr>
        <w:t xml:space="preserve"> </w:t>
      </w:r>
      <w:r>
        <w:rPr>
          <w:color w:val="131313"/>
          <w:sz w:val="24"/>
        </w:rPr>
        <w:t>Field Education Supervisor and seek out information about any policy, procedure, expectations, or requirements that is unclear or which raise questions. The student should also make the Field Education Supervisor aware</w:t>
      </w:r>
      <w:r>
        <w:rPr>
          <w:color w:val="131313"/>
          <w:spacing w:val="-1"/>
          <w:sz w:val="24"/>
        </w:rPr>
        <w:t xml:space="preserve"> </w:t>
      </w:r>
      <w:r>
        <w:rPr>
          <w:color w:val="131313"/>
          <w:sz w:val="24"/>
        </w:rPr>
        <w:t>of</w:t>
      </w:r>
      <w:r>
        <w:rPr>
          <w:color w:val="131313"/>
          <w:spacing w:val="-3"/>
          <w:sz w:val="24"/>
        </w:rPr>
        <w:t xml:space="preserve"> </w:t>
      </w:r>
      <w:r>
        <w:rPr>
          <w:color w:val="131313"/>
          <w:sz w:val="24"/>
        </w:rPr>
        <w:t>any concern or</w:t>
      </w:r>
      <w:r>
        <w:rPr>
          <w:color w:val="131313"/>
          <w:spacing w:val="-3"/>
          <w:sz w:val="24"/>
        </w:rPr>
        <w:t xml:space="preserve"> </w:t>
      </w:r>
      <w:r>
        <w:rPr>
          <w:color w:val="131313"/>
          <w:sz w:val="24"/>
        </w:rPr>
        <w:t>problem which affects the</w:t>
      </w:r>
      <w:r>
        <w:rPr>
          <w:color w:val="131313"/>
          <w:spacing w:val="-4"/>
          <w:sz w:val="24"/>
        </w:rPr>
        <w:t xml:space="preserve"> </w:t>
      </w:r>
      <w:r>
        <w:rPr>
          <w:color w:val="131313"/>
          <w:sz w:val="24"/>
        </w:rPr>
        <w:t xml:space="preserve">placement at any time so that it can </w:t>
      </w:r>
      <w:r>
        <w:rPr>
          <w:i/>
          <w:color w:val="131313"/>
          <w:sz w:val="25"/>
        </w:rPr>
        <w:t xml:space="preserve">be </w:t>
      </w:r>
      <w:r>
        <w:rPr>
          <w:color w:val="131313"/>
          <w:sz w:val="24"/>
        </w:rPr>
        <w:t>resolved.</w:t>
      </w:r>
    </w:p>
    <w:p w14:paraId="2E26AB74" w14:textId="77777777" w:rsidR="00691E44" w:rsidRDefault="00D9672C">
      <w:pPr>
        <w:pStyle w:val="ListParagraph"/>
        <w:numPr>
          <w:ilvl w:val="0"/>
          <w:numId w:val="55"/>
        </w:numPr>
        <w:tabs>
          <w:tab w:val="left" w:pos="1777"/>
          <w:tab w:val="left" w:pos="1791"/>
        </w:tabs>
        <w:spacing w:before="212" w:line="271" w:lineRule="auto"/>
        <w:ind w:left="1791" w:right="1361"/>
        <w:jc w:val="both"/>
        <w:rPr>
          <w:color w:val="131313"/>
          <w:sz w:val="24"/>
        </w:rPr>
      </w:pPr>
      <w:r>
        <w:rPr>
          <w:color w:val="131313"/>
          <w:sz w:val="24"/>
        </w:rPr>
        <w:t>To sign at the end of the</w:t>
      </w:r>
      <w:r>
        <w:rPr>
          <w:color w:val="131313"/>
          <w:spacing w:val="-6"/>
          <w:sz w:val="24"/>
        </w:rPr>
        <w:t xml:space="preserve"> </w:t>
      </w:r>
      <w:r>
        <w:rPr>
          <w:color w:val="131313"/>
          <w:sz w:val="24"/>
        </w:rPr>
        <w:t>semester field education evaluation form that is</w:t>
      </w:r>
      <w:r>
        <w:rPr>
          <w:color w:val="131313"/>
          <w:spacing w:val="-6"/>
          <w:sz w:val="24"/>
        </w:rPr>
        <w:t xml:space="preserve"> </w:t>
      </w:r>
      <w:r>
        <w:rPr>
          <w:color w:val="131313"/>
          <w:sz w:val="24"/>
        </w:rPr>
        <w:t>sent back to the university and maintain a copy for their use.</w:t>
      </w:r>
    </w:p>
    <w:p w14:paraId="1C8C55D0" w14:textId="77777777" w:rsidR="00691E44" w:rsidRDefault="00691E44">
      <w:pPr>
        <w:pStyle w:val="BodyText"/>
        <w:spacing w:before="95"/>
        <w:rPr>
          <w:sz w:val="24"/>
        </w:rPr>
      </w:pPr>
    </w:p>
    <w:p w14:paraId="4EC4C9C7" w14:textId="77777777" w:rsidR="00691E44" w:rsidRDefault="00D9672C">
      <w:pPr>
        <w:pStyle w:val="Heading3"/>
        <w:ind w:left="1071"/>
      </w:pPr>
      <w:bookmarkStart w:id="22" w:name="_TOC_250023"/>
      <w:bookmarkEnd w:id="22"/>
      <w:r>
        <w:rPr>
          <w:color w:val="131313"/>
          <w:spacing w:val="-2"/>
        </w:rPr>
        <w:t>Evaluation</w:t>
      </w:r>
    </w:p>
    <w:p w14:paraId="6E7DC07D" w14:textId="77777777" w:rsidR="00691E44" w:rsidRDefault="00D9672C">
      <w:pPr>
        <w:pStyle w:val="Heading3"/>
        <w:spacing w:before="200"/>
        <w:ind w:left="1062"/>
        <w:jc w:val="both"/>
      </w:pPr>
      <w:bookmarkStart w:id="23" w:name="_TOC_250022"/>
      <w:r>
        <w:rPr>
          <w:color w:val="131313"/>
        </w:rPr>
        <w:t>The</w:t>
      </w:r>
      <w:r>
        <w:rPr>
          <w:color w:val="131313"/>
          <w:spacing w:val="-6"/>
        </w:rPr>
        <w:t xml:space="preserve"> </w:t>
      </w:r>
      <w:r>
        <w:rPr>
          <w:color w:val="131313"/>
        </w:rPr>
        <w:t>Field</w:t>
      </w:r>
      <w:r>
        <w:rPr>
          <w:color w:val="131313"/>
          <w:spacing w:val="-2"/>
        </w:rPr>
        <w:t xml:space="preserve"> </w:t>
      </w:r>
      <w:r>
        <w:rPr>
          <w:color w:val="131313"/>
        </w:rPr>
        <w:t>Education</w:t>
      </w:r>
      <w:r>
        <w:rPr>
          <w:color w:val="131313"/>
          <w:spacing w:val="6"/>
        </w:rPr>
        <w:t xml:space="preserve"> </w:t>
      </w:r>
      <w:bookmarkEnd w:id="23"/>
      <w:r>
        <w:rPr>
          <w:color w:val="131313"/>
          <w:spacing w:val="-2"/>
        </w:rPr>
        <w:t>Program</w:t>
      </w:r>
    </w:p>
    <w:p w14:paraId="694E7C82" w14:textId="77777777" w:rsidR="00691E44" w:rsidRDefault="00D9672C">
      <w:pPr>
        <w:spacing w:before="123" w:line="276" w:lineRule="auto"/>
        <w:ind w:left="1064" w:right="1347" w:firstLine="8"/>
        <w:jc w:val="both"/>
        <w:rPr>
          <w:sz w:val="24"/>
        </w:rPr>
      </w:pPr>
      <w:r>
        <w:rPr>
          <w:color w:val="131313"/>
          <w:sz w:val="24"/>
        </w:rPr>
        <w:t>Policies</w:t>
      </w:r>
      <w:r>
        <w:rPr>
          <w:color w:val="131313"/>
          <w:spacing w:val="-15"/>
          <w:sz w:val="24"/>
        </w:rPr>
        <w:t xml:space="preserve"> </w:t>
      </w:r>
      <w:r>
        <w:rPr>
          <w:color w:val="131313"/>
          <w:sz w:val="24"/>
        </w:rPr>
        <w:t>of</w:t>
      </w:r>
      <w:r>
        <w:rPr>
          <w:color w:val="131313"/>
          <w:spacing w:val="-12"/>
          <w:sz w:val="24"/>
        </w:rPr>
        <w:t xml:space="preserve"> </w:t>
      </w:r>
      <w:r>
        <w:rPr>
          <w:color w:val="131313"/>
          <w:sz w:val="24"/>
        </w:rPr>
        <w:t>the</w:t>
      </w:r>
      <w:r>
        <w:rPr>
          <w:color w:val="131313"/>
          <w:spacing w:val="-15"/>
          <w:sz w:val="24"/>
        </w:rPr>
        <w:t xml:space="preserve"> </w:t>
      </w:r>
      <w:r>
        <w:rPr>
          <w:color w:val="131313"/>
          <w:sz w:val="24"/>
        </w:rPr>
        <w:t>field</w:t>
      </w:r>
      <w:r>
        <w:rPr>
          <w:color w:val="131313"/>
          <w:spacing w:val="-3"/>
          <w:sz w:val="24"/>
        </w:rPr>
        <w:t xml:space="preserve"> </w:t>
      </w:r>
      <w:r>
        <w:rPr>
          <w:color w:val="131313"/>
          <w:sz w:val="24"/>
        </w:rPr>
        <w:t>education</w:t>
      </w:r>
      <w:r>
        <w:rPr>
          <w:color w:val="131313"/>
          <w:spacing w:val="-1"/>
          <w:sz w:val="24"/>
        </w:rPr>
        <w:t xml:space="preserve"> </w:t>
      </w:r>
      <w:r>
        <w:rPr>
          <w:color w:val="131313"/>
          <w:sz w:val="24"/>
        </w:rPr>
        <w:t>are</w:t>
      </w:r>
      <w:r>
        <w:rPr>
          <w:color w:val="131313"/>
          <w:spacing w:val="-15"/>
          <w:sz w:val="24"/>
        </w:rPr>
        <w:t xml:space="preserve"> </w:t>
      </w:r>
      <w:r>
        <w:rPr>
          <w:color w:val="131313"/>
          <w:sz w:val="24"/>
        </w:rPr>
        <w:t>established by</w:t>
      </w:r>
      <w:r>
        <w:rPr>
          <w:color w:val="131313"/>
          <w:spacing w:val="-8"/>
          <w:sz w:val="24"/>
        </w:rPr>
        <w:t xml:space="preserve"> </w:t>
      </w:r>
      <w:r>
        <w:rPr>
          <w:color w:val="131313"/>
          <w:sz w:val="24"/>
        </w:rPr>
        <w:t>the</w:t>
      </w:r>
      <w:r>
        <w:rPr>
          <w:color w:val="131313"/>
          <w:spacing w:val="-9"/>
          <w:sz w:val="24"/>
        </w:rPr>
        <w:t xml:space="preserve"> </w:t>
      </w:r>
      <w:r>
        <w:rPr>
          <w:color w:val="131313"/>
          <w:sz w:val="24"/>
        </w:rPr>
        <w:t>Council of</w:t>
      </w:r>
      <w:r>
        <w:rPr>
          <w:color w:val="131313"/>
          <w:spacing w:val="-14"/>
          <w:sz w:val="24"/>
        </w:rPr>
        <w:t xml:space="preserve"> </w:t>
      </w:r>
      <w:r>
        <w:rPr>
          <w:color w:val="131313"/>
          <w:sz w:val="24"/>
        </w:rPr>
        <w:t>Social Work Education EPAS and by the faculty of the Social Work program and administered by the Director of Field Education. The field education curriculum area is integrated with the</w:t>
      </w:r>
      <w:r>
        <w:rPr>
          <w:color w:val="131313"/>
          <w:spacing w:val="-7"/>
          <w:sz w:val="24"/>
        </w:rPr>
        <w:t xml:space="preserve"> </w:t>
      </w:r>
      <w:r>
        <w:rPr>
          <w:color w:val="131313"/>
          <w:sz w:val="24"/>
        </w:rPr>
        <w:t>Council of</w:t>
      </w:r>
      <w:r>
        <w:rPr>
          <w:color w:val="131313"/>
          <w:spacing w:val="-9"/>
          <w:sz w:val="24"/>
        </w:rPr>
        <w:t xml:space="preserve"> </w:t>
      </w:r>
      <w:r>
        <w:rPr>
          <w:color w:val="131313"/>
          <w:sz w:val="24"/>
        </w:rPr>
        <w:t>Social Work EPAS and the graduate social work curriculum for direct clinical practice. Like</w:t>
      </w:r>
      <w:r>
        <w:rPr>
          <w:color w:val="131313"/>
          <w:spacing w:val="-1"/>
          <w:sz w:val="24"/>
        </w:rPr>
        <w:t xml:space="preserve"> </w:t>
      </w:r>
      <w:r>
        <w:rPr>
          <w:color w:val="131313"/>
          <w:sz w:val="24"/>
        </w:rPr>
        <w:t>all parts of the curriculum, it is subject to</w:t>
      </w:r>
      <w:r>
        <w:rPr>
          <w:color w:val="131313"/>
          <w:spacing w:val="-15"/>
          <w:sz w:val="24"/>
        </w:rPr>
        <w:t xml:space="preserve"> </w:t>
      </w:r>
      <w:r>
        <w:rPr>
          <w:color w:val="131313"/>
          <w:sz w:val="24"/>
        </w:rPr>
        <w:t>formal</w:t>
      </w:r>
      <w:r>
        <w:rPr>
          <w:color w:val="131313"/>
          <w:spacing w:val="-2"/>
          <w:sz w:val="24"/>
        </w:rPr>
        <w:t xml:space="preserve"> </w:t>
      </w:r>
      <w:r>
        <w:rPr>
          <w:color w:val="131313"/>
          <w:sz w:val="24"/>
        </w:rPr>
        <w:t>self-study and</w:t>
      </w:r>
      <w:r>
        <w:rPr>
          <w:color w:val="131313"/>
          <w:spacing w:val="-7"/>
          <w:sz w:val="24"/>
        </w:rPr>
        <w:t xml:space="preserve"> </w:t>
      </w:r>
      <w:r>
        <w:rPr>
          <w:color w:val="131313"/>
          <w:sz w:val="24"/>
        </w:rPr>
        <w:t>evaluation</w:t>
      </w:r>
      <w:r>
        <w:rPr>
          <w:color w:val="131313"/>
          <w:spacing w:val="-6"/>
          <w:sz w:val="24"/>
        </w:rPr>
        <w:t xml:space="preserve"> </w:t>
      </w:r>
      <w:r>
        <w:rPr>
          <w:color w:val="131313"/>
          <w:sz w:val="24"/>
        </w:rPr>
        <w:t>on</w:t>
      </w:r>
      <w:r>
        <w:rPr>
          <w:color w:val="131313"/>
          <w:spacing w:val="-10"/>
          <w:sz w:val="24"/>
        </w:rPr>
        <w:t xml:space="preserve"> </w:t>
      </w:r>
      <w:r>
        <w:rPr>
          <w:color w:val="131313"/>
          <w:sz w:val="24"/>
        </w:rPr>
        <w:t>a</w:t>
      </w:r>
      <w:r>
        <w:rPr>
          <w:color w:val="131313"/>
          <w:spacing w:val="-15"/>
          <w:sz w:val="24"/>
        </w:rPr>
        <w:t xml:space="preserve"> </w:t>
      </w:r>
      <w:r>
        <w:rPr>
          <w:color w:val="131313"/>
          <w:sz w:val="24"/>
        </w:rPr>
        <w:t>regular</w:t>
      </w:r>
      <w:r>
        <w:rPr>
          <w:color w:val="131313"/>
          <w:spacing w:val="-6"/>
          <w:sz w:val="24"/>
        </w:rPr>
        <w:t xml:space="preserve"> </w:t>
      </w:r>
      <w:r>
        <w:rPr>
          <w:color w:val="131313"/>
          <w:sz w:val="24"/>
        </w:rPr>
        <w:t>basis.</w:t>
      </w:r>
      <w:r>
        <w:rPr>
          <w:color w:val="131313"/>
          <w:spacing w:val="-5"/>
          <w:sz w:val="24"/>
        </w:rPr>
        <w:t xml:space="preserve"> </w:t>
      </w:r>
      <w:r>
        <w:rPr>
          <w:color w:val="131313"/>
          <w:sz w:val="24"/>
        </w:rPr>
        <w:t>Such</w:t>
      </w:r>
      <w:r>
        <w:rPr>
          <w:color w:val="131313"/>
          <w:spacing w:val="-9"/>
          <w:sz w:val="24"/>
        </w:rPr>
        <w:t xml:space="preserve"> </w:t>
      </w:r>
      <w:r>
        <w:rPr>
          <w:color w:val="131313"/>
          <w:sz w:val="24"/>
        </w:rPr>
        <w:t>assessment</w:t>
      </w:r>
      <w:r>
        <w:rPr>
          <w:color w:val="131313"/>
          <w:spacing w:val="-4"/>
          <w:sz w:val="24"/>
        </w:rPr>
        <w:t xml:space="preserve"> </w:t>
      </w:r>
      <w:r>
        <w:rPr>
          <w:color w:val="131313"/>
          <w:sz w:val="24"/>
        </w:rPr>
        <w:t>of</w:t>
      </w:r>
      <w:r>
        <w:rPr>
          <w:color w:val="131313"/>
          <w:spacing w:val="-8"/>
          <w:sz w:val="24"/>
        </w:rPr>
        <w:t xml:space="preserve"> </w:t>
      </w:r>
      <w:r>
        <w:rPr>
          <w:color w:val="131313"/>
          <w:sz w:val="24"/>
        </w:rPr>
        <w:t>the</w:t>
      </w:r>
      <w:r>
        <w:rPr>
          <w:color w:val="131313"/>
          <w:spacing w:val="-15"/>
          <w:sz w:val="24"/>
        </w:rPr>
        <w:t xml:space="preserve"> </w:t>
      </w:r>
      <w:r>
        <w:rPr>
          <w:color w:val="131313"/>
          <w:sz w:val="24"/>
        </w:rPr>
        <w:t>effectiveness of the field education results from input of students, faculty and Field Education Supervisor. In addition to</w:t>
      </w:r>
      <w:r>
        <w:rPr>
          <w:color w:val="131313"/>
          <w:spacing w:val="-7"/>
          <w:sz w:val="24"/>
        </w:rPr>
        <w:t xml:space="preserve"> </w:t>
      </w:r>
      <w:r>
        <w:rPr>
          <w:color w:val="131313"/>
          <w:sz w:val="24"/>
        </w:rPr>
        <w:t>formal evaluation mechanisms, all parties are</w:t>
      </w:r>
      <w:r>
        <w:rPr>
          <w:color w:val="131313"/>
          <w:spacing w:val="-4"/>
          <w:sz w:val="24"/>
        </w:rPr>
        <w:t xml:space="preserve"> </w:t>
      </w:r>
      <w:r>
        <w:rPr>
          <w:color w:val="131313"/>
          <w:sz w:val="24"/>
        </w:rPr>
        <w:t>encouraged to</w:t>
      </w:r>
      <w:r>
        <w:rPr>
          <w:color w:val="131313"/>
          <w:spacing w:val="-9"/>
          <w:sz w:val="24"/>
        </w:rPr>
        <w:t xml:space="preserve"> </w:t>
      </w:r>
      <w:r>
        <w:rPr>
          <w:color w:val="131313"/>
          <w:sz w:val="24"/>
        </w:rPr>
        <w:t>raise</w:t>
      </w:r>
      <w:r>
        <w:rPr>
          <w:color w:val="131313"/>
          <w:spacing w:val="-14"/>
          <w:sz w:val="24"/>
        </w:rPr>
        <w:t xml:space="preserve"> </w:t>
      </w:r>
      <w:r>
        <w:rPr>
          <w:color w:val="131313"/>
          <w:sz w:val="24"/>
        </w:rPr>
        <w:t>issues</w:t>
      </w:r>
      <w:r>
        <w:rPr>
          <w:color w:val="131313"/>
          <w:spacing w:val="-1"/>
          <w:sz w:val="24"/>
        </w:rPr>
        <w:t xml:space="preserve"> </w:t>
      </w:r>
      <w:r>
        <w:rPr>
          <w:color w:val="131313"/>
          <w:sz w:val="24"/>
        </w:rPr>
        <w:t>as</w:t>
      </w:r>
      <w:r>
        <w:rPr>
          <w:color w:val="131313"/>
          <w:spacing w:val="-11"/>
          <w:sz w:val="24"/>
        </w:rPr>
        <w:t xml:space="preserve"> </w:t>
      </w:r>
      <w:r>
        <w:rPr>
          <w:color w:val="131313"/>
          <w:sz w:val="24"/>
        </w:rPr>
        <w:t>they</w:t>
      </w:r>
      <w:r>
        <w:rPr>
          <w:color w:val="131313"/>
          <w:spacing w:val="-1"/>
          <w:sz w:val="24"/>
        </w:rPr>
        <w:t xml:space="preserve"> </w:t>
      </w:r>
      <w:r>
        <w:rPr>
          <w:color w:val="131313"/>
          <w:sz w:val="24"/>
        </w:rPr>
        <w:t>occur, and to seek resolution through policy or procedural changes where warranted.</w:t>
      </w:r>
    </w:p>
    <w:p w14:paraId="030B863C" w14:textId="77777777" w:rsidR="00691E44" w:rsidRDefault="00D9672C">
      <w:pPr>
        <w:spacing w:before="207"/>
        <w:ind w:left="1086"/>
        <w:jc w:val="both"/>
        <w:rPr>
          <w:sz w:val="24"/>
        </w:rPr>
      </w:pPr>
      <w:r>
        <w:rPr>
          <w:color w:val="131313"/>
          <w:sz w:val="24"/>
        </w:rPr>
        <w:t>Formal</w:t>
      </w:r>
      <w:r>
        <w:rPr>
          <w:color w:val="131313"/>
          <w:spacing w:val="4"/>
          <w:sz w:val="24"/>
        </w:rPr>
        <w:t xml:space="preserve"> </w:t>
      </w:r>
      <w:r>
        <w:rPr>
          <w:color w:val="131313"/>
          <w:sz w:val="24"/>
        </w:rPr>
        <w:t>evaluation</w:t>
      </w:r>
      <w:r>
        <w:rPr>
          <w:color w:val="131313"/>
          <w:spacing w:val="6"/>
          <w:sz w:val="24"/>
        </w:rPr>
        <w:t xml:space="preserve"> </w:t>
      </w:r>
      <w:r>
        <w:rPr>
          <w:color w:val="131313"/>
          <w:sz w:val="24"/>
        </w:rPr>
        <w:t>occurs</w:t>
      </w:r>
      <w:r>
        <w:rPr>
          <w:color w:val="131313"/>
          <w:spacing w:val="1"/>
          <w:sz w:val="24"/>
        </w:rPr>
        <w:t xml:space="preserve"> </w:t>
      </w:r>
      <w:r>
        <w:rPr>
          <w:color w:val="131313"/>
          <w:sz w:val="24"/>
        </w:rPr>
        <w:t>through</w:t>
      </w:r>
      <w:r>
        <w:rPr>
          <w:color w:val="131313"/>
          <w:spacing w:val="4"/>
          <w:sz w:val="24"/>
        </w:rPr>
        <w:t xml:space="preserve"> </w:t>
      </w:r>
      <w:r>
        <w:rPr>
          <w:color w:val="131313"/>
          <w:sz w:val="24"/>
        </w:rPr>
        <w:t>the</w:t>
      </w:r>
      <w:r>
        <w:rPr>
          <w:color w:val="131313"/>
          <w:spacing w:val="-11"/>
          <w:sz w:val="24"/>
        </w:rPr>
        <w:t xml:space="preserve"> </w:t>
      </w:r>
      <w:r>
        <w:rPr>
          <w:color w:val="131313"/>
          <w:sz w:val="24"/>
        </w:rPr>
        <w:t>following</w:t>
      </w:r>
      <w:r>
        <w:rPr>
          <w:color w:val="131313"/>
          <w:spacing w:val="-2"/>
          <w:sz w:val="24"/>
        </w:rPr>
        <w:t xml:space="preserve"> mechanisms:</w:t>
      </w:r>
    </w:p>
    <w:p w14:paraId="6C295AB3" w14:textId="77777777" w:rsidR="00691E44" w:rsidRDefault="00D9672C">
      <w:pPr>
        <w:pStyle w:val="ListParagraph"/>
        <w:numPr>
          <w:ilvl w:val="0"/>
          <w:numId w:val="50"/>
        </w:numPr>
        <w:tabs>
          <w:tab w:val="left" w:pos="1444"/>
          <w:tab w:val="left" w:pos="1447"/>
        </w:tabs>
        <w:spacing w:before="243" w:line="276" w:lineRule="auto"/>
        <w:ind w:right="1345" w:hanging="373"/>
        <w:jc w:val="both"/>
        <w:rPr>
          <w:sz w:val="24"/>
        </w:rPr>
      </w:pPr>
      <w:r>
        <w:rPr>
          <w:b/>
          <w:color w:val="131313"/>
          <w:sz w:val="24"/>
        </w:rPr>
        <w:t xml:space="preserve">Annual evaluation of field education sites and supervisors: </w:t>
      </w:r>
      <w:r>
        <w:rPr>
          <w:color w:val="131313"/>
          <w:sz w:val="24"/>
        </w:rPr>
        <w:t>At the end of each academic year, students complete an evaluation of their field education. These written assessments are reviewed by the</w:t>
      </w:r>
      <w:r>
        <w:rPr>
          <w:color w:val="131313"/>
          <w:spacing w:val="-13"/>
          <w:sz w:val="24"/>
        </w:rPr>
        <w:t xml:space="preserve"> </w:t>
      </w:r>
      <w:r>
        <w:rPr>
          <w:color w:val="131313"/>
          <w:sz w:val="24"/>
        </w:rPr>
        <w:t>Director of</w:t>
      </w:r>
      <w:r>
        <w:rPr>
          <w:color w:val="131313"/>
          <w:spacing w:val="-8"/>
          <w:sz w:val="24"/>
        </w:rPr>
        <w:t xml:space="preserve"> </w:t>
      </w:r>
      <w:r>
        <w:rPr>
          <w:color w:val="131313"/>
          <w:sz w:val="24"/>
        </w:rPr>
        <w:t>Field Education, and shared with the</w:t>
      </w:r>
      <w:r>
        <w:rPr>
          <w:color w:val="131313"/>
          <w:spacing w:val="-9"/>
          <w:sz w:val="24"/>
        </w:rPr>
        <w:t xml:space="preserve"> </w:t>
      </w:r>
      <w:r>
        <w:rPr>
          <w:color w:val="131313"/>
          <w:sz w:val="24"/>
        </w:rPr>
        <w:t>Field Education Supervisor, when relevant. Field Education Supervisor may not review such evaluations until after final grades have been submitted</w:t>
      </w:r>
      <w:r>
        <w:rPr>
          <w:color w:val="131313"/>
          <w:spacing w:val="40"/>
          <w:sz w:val="24"/>
        </w:rPr>
        <w:t xml:space="preserve"> </w:t>
      </w:r>
      <w:r>
        <w:rPr>
          <w:color w:val="131313"/>
          <w:sz w:val="24"/>
        </w:rPr>
        <w:t>for the student.</w:t>
      </w:r>
    </w:p>
    <w:p w14:paraId="098979FF" w14:textId="77777777" w:rsidR="00691E44" w:rsidRDefault="00D9672C">
      <w:pPr>
        <w:pStyle w:val="ListParagraph"/>
        <w:numPr>
          <w:ilvl w:val="0"/>
          <w:numId w:val="50"/>
        </w:numPr>
        <w:tabs>
          <w:tab w:val="left" w:pos="1447"/>
          <w:tab w:val="left" w:pos="1454"/>
        </w:tabs>
        <w:spacing w:before="206" w:line="276" w:lineRule="auto"/>
        <w:ind w:left="1447" w:right="1334" w:hanging="358"/>
        <w:jc w:val="both"/>
        <w:rPr>
          <w:sz w:val="24"/>
        </w:rPr>
      </w:pPr>
      <w:r>
        <w:rPr>
          <w:b/>
          <w:color w:val="131313"/>
          <w:sz w:val="24"/>
        </w:rPr>
        <w:t xml:space="preserve">End of year evaluation of field education sites and supervisors: </w:t>
      </w:r>
      <w:r>
        <w:rPr>
          <w:color w:val="131313"/>
          <w:sz w:val="24"/>
        </w:rPr>
        <w:t>As a component of the process of placement matching and selection for the following year, each spring the Director of</w:t>
      </w:r>
      <w:r>
        <w:rPr>
          <w:color w:val="131313"/>
          <w:spacing w:val="-13"/>
          <w:sz w:val="24"/>
        </w:rPr>
        <w:t xml:space="preserve"> </w:t>
      </w:r>
      <w:r>
        <w:rPr>
          <w:color w:val="131313"/>
          <w:sz w:val="24"/>
        </w:rPr>
        <w:t>Field Education, will</w:t>
      </w:r>
      <w:r>
        <w:rPr>
          <w:color w:val="131313"/>
          <w:spacing w:val="-11"/>
          <w:sz w:val="24"/>
        </w:rPr>
        <w:t xml:space="preserve"> </w:t>
      </w:r>
      <w:r>
        <w:rPr>
          <w:color w:val="131313"/>
          <w:sz w:val="24"/>
        </w:rPr>
        <w:t>devise</w:t>
      </w:r>
      <w:r>
        <w:rPr>
          <w:color w:val="131313"/>
          <w:spacing w:val="-14"/>
          <w:sz w:val="24"/>
        </w:rPr>
        <w:t xml:space="preserve"> </w:t>
      </w:r>
      <w:r>
        <w:rPr>
          <w:color w:val="131313"/>
          <w:sz w:val="24"/>
        </w:rPr>
        <w:t>means</w:t>
      </w:r>
      <w:r>
        <w:rPr>
          <w:color w:val="131313"/>
          <w:spacing w:val="-10"/>
          <w:sz w:val="24"/>
        </w:rPr>
        <w:t xml:space="preserve"> </w:t>
      </w:r>
      <w:r>
        <w:rPr>
          <w:color w:val="131313"/>
          <w:sz w:val="24"/>
        </w:rPr>
        <w:t>for</w:t>
      </w:r>
      <w:r>
        <w:rPr>
          <w:color w:val="131313"/>
          <w:spacing w:val="-10"/>
          <w:sz w:val="24"/>
        </w:rPr>
        <w:t xml:space="preserve"> </w:t>
      </w:r>
      <w:r>
        <w:rPr>
          <w:color w:val="131313"/>
          <w:sz w:val="24"/>
        </w:rPr>
        <w:t>obtaining written</w:t>
      </w:r>
      <w:r>
        <w:rPr>
          <w:color w:val="131313"/>
          <w:spacing w:val="-9"/>
          <w:sz w:val="24"/>
        </w:rPr>
        <w:t xml:space="preserve"> </w:t>
      </w:r>
      <w:r>
        <w:rPr>
          <w:color w:val="131313"/>
          <w:sz w:val="24"/>
        </w:rPr>
        <w:t>feedback from</w:t>
      </w:r>
      <w:r>
        <w:rPr>
          <w:color w:val="131313"/>
          <w:spacing w:val="-8"/>
          <w:sz w:val="24"/>
        </w:rPr>
        <w:t xml:space="preserve"> </w:t>
      </w:r>
      <w:r>
        <w:rPr>
          <w:color w:val="131313"/>
          <w:sz w:val="24"/>
        </w:rPr>
        <w:t>students</w:t>
      </w:r>
      <w:r>
        <w:rPr>
          <w:color w:val="131313"/>
          <w:spacing w:val="-9"/>
          <w:sz w:val="24"/>
        </w:rPr>
        <w:t xml:space="preserve"> </w:t>
      </w:r>
      <w:r>
        <w:rPr>
          <w:color w:val="131313"/>
          <w:sz w:val="24"/>
        </w:rPr>
        <w:t>and</w:t>
      </w:r>
      <w:r>
        <w:rPr>
          <w:color w:val="131313"/>
          <w:spacing w:val="-2"/>
          <w:sz w:val="24"/>
        </w:rPr>
        <w:t xml:space="preserve"> </w:t>
      </w:r>
      <w:r>
        <w:rPr>
          <w:color w:val="131313"/>
          <w:sz w:val="24"/>
        </w:rPr>
        <w:t>faculty regarding the</w:t>
      </w:r>
      <w:r>
        <w:rPr>
          <w:color w:val="131313"/>
          <w:spacing w:val="-11"/>
          <w:sz w:val="24"/>
        </w:rPr>
        <w:t xml:space="preserve"> </w:t>
      </w:r>
      <w:r>
        <w:rPr>
          <w:color w:val="131313"/>
          <w:sz w:val="24"/>
        </w:rPr>
        <w:t>current sites</w:t>
      </w:r>
      <w:r>
        <w:rPr>
          <w:color w:val="131313"/>
          <w:spacing w:val="-6"/>
          <w:sz w:val="24"/>
        </w:rPr>
        <w:t xml:space="preserve"> </w:t>
      </w:r>
      <w:r>
        <w:rPr>
          <w:color w:val="131313"/>
          <w:sz w:val="24"/>
        </w:rPr>
        <w:t>and Field Education Supervisor. Based on that data,</w:t>
      </w:r>
      <w:r>
        <w:rPr>
          <w:color w:val="131313"/>
          <w:spacing w:val="-4"/>
          <w:sz w:val="24"/>
        </w:rPr>
        <w:t xml:space="preserve"> </w:t>
      </w:r>
      <w:r>
        <w:rPr>
          <w:color w:val="131313"/>
          <w:sz w:val="24"/>
        </w:rPr>
        <w:t>the</w:t>
      </w:r>
      <w:r>
        <w:rPr>
          <w:color w:val="131313"/>
          <w:spacing w:val="-6"/>
          <w:sz w:val="24"/>
        </w:rPr>
        <w:t xml:space="preserve"> </w:t>
      </w:r>
      <w:r>
        <w:rPr>
          <w:color w:val="131313"/>
          <w:sz w:val="24"/>
        </w:rPr>
        <w:t>Director of Field Education will then discuss the</w:t>
      </w:r>
      <w:r>
        <w:rPr>
          <w:color w:val="131313"/>
          <w:spacing w:val="-3"/>
          <w:sz w:val="24"/>
        </w:rPr>
        <w:t xml:space="preserve"> </w:t>
      </w:r>
      <w:r>
        <w:rPr>
          <w:color w:val="131313"/>
          <w:sz w:val="24"/>
        </w:rPr>
        <w:t>potential of</w:t>
      </w:r>
      <w:r>
        <w:rPr>
          <w:color w:val="131313"/>
          <w:spacing w:val="-2"/>
          <w:sz w:val="24"/>
        </w:rPr>
        <w:t xml:space="preserve"> </w:t>
      </w:r>
      <w:r>
        <w:rPr>
          <w:color w:val="131313"/>
          <w:sz w:val="24"/>
        </w:rPr>
        <w:t>future field education with</w:t>
      </w:r>
      <w:r>
        <w:rPr>
          <w:color w:val="131313"/>
          <w:spacing w:val="-3"/>
          <w:sz w:val="24"/>
        </w:rPr>
        <w:t xml:space="preserve"> </w:t>
      </w:r>
      <w:r>
        <w:rPr>
          <w:color w:val="131313"/>
          <w:sz w:val="24"/>
        </w:rPr>
        <w:t>the</w:t>
      </w:r>
      <w:r>
        <w:rPr>
          <w:color w:val="131313"/>
          <w:spacing w:val="-3"/>
          <w:sz w:val="24"/>
        </w:rPr>
        <w:t xml:space="preserve"> </w:t>
      </w:r>
      <w:r>
        <w:rPr>
          <w:color w:val="131313"/>
          <w:sz w:val="24"/>
        </w:rPr>
        <w:t>agencies and will negotiate changes in supervisors, learning tasks, or other aspects of the arrangements where warranted. At this point the Director of Field Education may decide not to utilize a practicum site</w:t>
      </w:r>
      <w:r>
        <w:rPr>
          <w:color w:val="131313"/>
          <w:spacing w:val="-4"/>
          <w:sz w:val="24"/>
        </w:rPr>
        <w:t xml:space="preserve"> </w:t>
      </w:r>
      <w:r>
        <w:rPr>
          <w:color w:val="131313"/>
          <w:sz w:val="24"/>
        </w:rPr>
        <w:t>or Field Education Supervisor again.</w:t>
      </w:r>
    </w:p>
    <w:p w14:paraId="7A19E481" w14:textId="77777777" w:rsidR="00691E44" w:rsidRDefault="00691E44">
      <w:pPr>
        <w:spacing w:line="276" w:lineRule="auto"/>
        <w:jc w:val="both"/>
        <w:rPr>
          <w:sz w:val="24"/>
        </w:rPr>
        <w:sectPr w:rsidR="00691E44">
          <w:pgSz w:w="12240" w:h="15840"/>
          <w:pgMar w:top="1480" w:right="120" w:bottom="1260" w:left="260" w:header="0" w:footer="1077" w:gutter="0"/>
          <w:cols w:space="720"/>
        </w:sectPr>
      </w:pPr>
    </w:p>
    <w:p w14:paraId="4E6023E5" w14:textId="77777777" w:rsidR="00691E44" w:rsidRDefault="00D9672C">
      <w:pPr>
        <w:pStyle w:val="Heading5"/>
        <w:spacing w:before="63"/>
        <w:ind w:left="1345"/>
        <w:jc w:val="both"/>
      </w:pPr>
      <w:bookmarkStart w:id="24" w:name="_TOC_250021"/>
      <w:r>
        <w:rPr>
          <w:color w:val="424242"/>
        </w:rPr>
        <w:lastRenderedPageBreak/>
        <w:t>Employment</w:t>
      </w:r>
      <w:r>
        <w:rPr>
          <w:color w:val="424242"/>
          <w:spacing w:val="25"/>
        </w:rPr>
        <w:t xml:space="preserve"> </w:t>
      </w:r>
      <w:r>
        <w:rPr>
          <w:color w:val="424242"/>
        </w:rPr>
        <w:t>Based</w:t>
      </w:r>
      <w:r>
        <w:rPr>
          <w:color w:val="424242"/>
          <w:spacing w:val="31"/>
        </w:rPr>
        <w:t xml:space="preserve"> </w:t>
      </w:r>
      <w:bookmarkEnd w:id="24"/>
      <w:r>
        <w:rPr>
          <w:color w:val="424242"/>
          <w:spacing w:val="-2"/>
        </w:rPr>
        <w:t>Practicum</w:t>
      </w:r>
    </w:p>
    <w:p w14:paraId="594DEBEB" w14:textId="77777777" w:rsidR="00691E44" w:rsidRDefault="00D9672C">
      <w:pPr>
        <w:spacing w:before="135" w:line="288" w:lineRule="auto"/>
        <w:ind w:left="1334" w:right="1197" w:firstLine="5"/>
        <w:jc w:val="both"/>
        <w:rPr>
          <w:b/>
          <w:i/>
          <w:sz w:val="23"/>
        </w:rPr>
      </w:pPr>
      <w:r>
        <w:rPr>
          <w:b/>
          <w:i/>
          <w:color w:val="232323"/>
          <w:sz w:val="23"/>
        </w:rPr>
        <w:t>Field education Practicum Employment-Based Practicum requires special approval by the Dfrector of Field Education.</w:t>
      </w:r>
    </w:p>
    <w:p w14:paraId="1D608D82" w14:textId="77777777" w:rsidR="00691E44" w:rsidRDefault="00D9672C">
      <w:pPr>
        <w:pStyle w:val="BodyText"/>
        <w:spacing w:before="198" w:line="288" w:lineRule="auto"/>
        <w:ind w:left="1329" w:right="1188" w:firstLine="2"/>
        <w:jc w:val="both"/>
      </w:pPr>
      <w:r>
        <w:rPr>
          <w:color w:val="232323"/>
          <w:w w:val="105"/>
        </w:rPr>
        <w:t>Students</w:t>
      </w:r>
      <w:r>
        <w:rPr>
          <w:color w:val="232323"/>
          <w:spacing w:val="-5"/>
          <w:w w:val="105"/>
        </w:rPr>
        <w:t xml:space="preserve"> </w:t>
      </w:r>
      <w:r>
        <w:rPr>
          <w:color w:val="232323"/>
          <w:w w:val="105"/>
        </w:rPr>
        <w:t>in</w:t>
      </w:r>
      <w:r>
        <w:rPr>
          <w:color w:val="232323"/>
          <w:spacing w:val="-9"/>
          <w:w w:val="105"/>
        </w:rPr>
        <w:t xml:space="preserve"> </w:t>
      </w:r>
      <w:r>
        <w:rPr>
          <w:color w:val="232323"/>
          <w:w w:val="105"/>
        </w:rPr>
        <w:t>the</w:t>
      </w:r>
      <w:r>
        <w:rPr>
          <w:color w:val="232323"/>
          <w:spacing w:val="-5"/>
          <w:w w:val="105"/>
        </w:rPr>
        <w:t xml:space="preserve"> </w:t>
      </w:r>
      <w:r>
        <w:rPr>
          <w:color w:val="232323"/>
          <w:w w:val="105"/>
        </w:rPr>
        <w:t>Master</w:t>
      </w:r>
      <w:r>
        <w:rPr>
          <w:color w:val="232323"/>
          <w:spacing w:val="-3"/>
          <w:w w:val="105"/>
        </w:rPr>
        <w:t xml:space="preserve"> </w:t>
      </w:r>
      <w:r>
        <w:rPr>
          <w:color w:val="232323"/>
          <w:w w:val="105"/>
        </w:rPr>
        <w:t>of</w:t>
      </w:r>
      <w:r>
        <w:rPr>
          <w:color w:val="232323"/>
          <w:spacing w:val="-8"/>
          <w:w w:val="105"/>
        </w:rPr>
        <w:t xml:space="preserve"> </w:t>
      </w:r>
      <w:r>
        <w:rPr>
          <w:color w:val="232323"/>
          <w:w w:val="105"/>
        </w:rPr>
        <w:t>Social Work program may</w:t>
      </w:r>
      <w:r>
        <w:rPr>
          <w:color w:val="232323"/>
          <w:spacing w:val="-3"/>
          <w:w w:val="105"/>
        </w:rPr>
        <w:t xml:space="preserve"> </w:t>
      </w:r>
      <w:r>
        <w:rPr>
          <w:color w:val="232323"/>
          <w:w w:val="105"/>
        </w:rPr>
        <w:t>consider</w:t>
      </w:r>
      <w:r>
        <w:rPr>
          <w:color w:val="232323"/>
          <w:spacing w:val="-2"/>
          <w:w w:val="105"/>
        </w:rPr>
        <w:t xml:space="preserve"> </w:t>
      </w:r>
      <w:r>
        <w:rPr>
          <w:color w:val="232323"/>
          <w:w w:val="105"/>
        </w:rPr>
        <w:t>only</w:t>
      </w:r>
      <w:r>
        <w:rPr>
          <w:color w:val="232323"/>
          <w:spacing w:val="-8"/>
          <w:w w:val="105"/>
        </w:rPr>
        <w:t xml:space="preserve"> </w:t>
      </w:r>
      <w:r>
        <w:rPr>
          <w:color w:val="232323"/>
          <w:w w:val="105"/>
        </w:rPr>
        <w:t>one</w:t>
      </w:r>
      <w:r>
        <w:rPr>
          <w:color w:val="232323"/>
          <w:spacing w:val="-8"/>
          <w:w w:val="105"/>
        </w:rPr>
        <w:t xml:space="preserve"> </w:t>
      </w:r>
      <w:r>
        <w:rPr>
          <w:color w:val="232323"/>
          <w:w w:val="105"/>
        </w:rPr>
        <w:t xml:space="preserve">practicum experience for </w:t>
      </w:r>
      <w:r>
        <w:rPr>
          <w:i/>
          <w:color w:val="232323"/>
          <w:w w:val="105"/>
        </w:rPr>
        <w:t>employm</w:t>
      </w:r>
      <w:r>
        <w:rPr>
          <w:i/>
          <w:color w:val="5D5D5D"/>
          <w:w w:val="105"/>
        </w:rPr>
        <w:t>e</w:t>
      </w:r>
      <w:r>
        <w:rPr>
          <w:i/>
          <w:color w:val="232323"/>
          <w:w w:val="105"/>
        </w:rPr>
        <w:t xml:space="preserve">nt-based </w:t>
      </w:r>
      <w:r>
        <w:rPr>
          <w:color w:val="232323"/>
          <w:w w:val="105"/>
        </w:rPr>
        <w:t xml:space="preserve">(also known as employment-based internship) if certain conditions are met. </w:t>
      </w:r>
      <w:r>
        <w:rPr>
          <w:color w:val="232323"/>
          <w:spacing w:val="-2"/>
          <w:w w:val="105"/>
        </w:rPr>
        <w:t>The</w:t>
      </w:r>
      <w:r>
        <w:rPr>
          <w:color w:val="232323"/>
          <w:spacing w:val="-14"/>
          <w:w w:val="105"/>
        </w:rPr>
        <w:t xml:space="preserve"> </w:t>
      </w:r>
      <w:r>
        <w:rPr>
          <w:color w:val="232323"/>
          <w:spacing w:val="-2"/>
          <w:w w:val="105"/>
        </w:rPr>
        <w:t>student's</w:t>
      </w:r>
      <w:r>
        <w:rPr>
          <w:color w:val="232323"/>
          <w:spacing w:val="-13"/>
          <w:w w:val="105"/>
        </w:rPr>
        <w:t xml:space="preserve"> </w:t>
      </w:r>
      <w:r>
        <w:rPr>
          <w:color w:val="232323"/>
          <w:spacing w:val="-2"/>
          <w:w w:val="105"/>
        </w:rPr>
        <w:t>Field</w:t>
      </w:r>
      <w:r>
        <w:rPr>
          <w:color w:val="232323"/>
          <w:spacing w:val="-5"/>
          <w:w w:val="105"/>
        </w:rPr>
        <w:t xml:space="preserve"> </w:t>
      </w:r>
      <w:r>
        <w:rPr>
          <w:color w:val="232323"/>
          <w:spacing w:val="-2"/>
          <w:w w:val="105"/>
        </w:rPr>
        <w:t>Education</w:t>
      </w:r>
      <w:r>
        <w:rPr>
          <w:color w:val="232323"/>
          <w:spacing w:val="-3"/>
          <w:w w:val="105"/>
        </w:rPr>
        <w:t xml:space="preserve"> </w:t>
      </w:r>
      <w:r>
        <w:rPr>
          <w:color w:val="232323"/>
          <w:spacing w:val="-2"/>
          <w:w w:val="105"/>
        </w:rPr>
        <w:t>Supervisor must be</w:t>
      </w:r>
      <w:r>
        <w:rPr>
          <w:color w:val="232323"/>
          <w:spacing w:val="-14"/>
          <w:w w:val="105"/>
        </w:rPr>
        <w:t xml:space="preserve"> </w:t>
      </w:r>
      <w:r>
        <w:rPr>
          <w:color w:val="232323"/>
          <w:spacing w:val="-2"/>
          <w:w w:val="105"/>
        </w:rPr>
        <w:t>a</w:t>
      </w:r>
      <w:r>
        <w:rPr>
          <w:color w:val="232323"/>
          <w:spacing w:val="-13"/>
          <w:w w:val="105"/>
        </w:rPr>
        <w:t xml:space="preserve"> </w:t>
      </w:r>
      <w:r>
        <w:rPr>
          <w:color w:val="232323"/>
          <w:spacing w:val="-2"/>
          <w:w w:val="105"/>
        </w:rPr>
        <w:t>different</w:t>
      </w:r>
      <w:r>
        <w:rPr>
          <w:color w:val="232323"/>
          <w:spacing w:val="8"/>
          <w:w w:val="105"/>
        </w:rPr>
        <w:t xml:space="preserve"> </w:t>
      </w:r>
      <w:r>
        <w:rPr>
          <w:color w:val="232323"/>
          <w:spacing w:val="-2"/>
          <w:w w:val="105"/>
        </w:rPr>
        <w:t>individual than</w:t>
      </w:r>
      <w:r>
        <w:rPr>
          <w:color w:val="232323"/>
          <w:spacing w:val="-9"/>
          <w:w w:val="105"/>
        </w:rPr>
        <w:t xml:space="preserve"> </w:t>
      </w:r>
      <w:r>
        <w:rPr>
          <w:color w:val="232323"/>
          <w:spacing w:val="-2"/>
          <w:w w:val="105"/>
        </w:rPr>
        <w:t>their</w:t>
      </w:r>
      <w:r>
        <w:rPr>
          <w:color w:val="232323"/>
          <w:spacing w:val="-13"/>
          <w:w w:val="105"/>
        </w:rPr>
        <w:t xml:space="preserve"> </w:t>
      </w:r>
      <w:r>
        <w:rPr>
          <w:color w:val="232323"/>
          <w:spacing w:val="-2"/>
          <w:w w:val="105"/>
        </w:rPr>
        <w:t>work</w:t>
      </w:r>
      <w:r>
        <w:rPr>
          <w:color w:val="232323"/>
          <w:spacing w:val="-10"/>
          <w:w w:val="105"/>
        </w:rPr>
        <w:t xml:space="preserve"> </w:t>
      </w:r>
      <w:r>
        <w:rPr>
          <w:color w:val="232323"/>
          <w:spacing w:val="-2"/>
          <w:w w:val="105"/>
        </w:rPr>
        <w:t xml:space="preserve">supervisor. </w:t>
      </w:r>
      <w:r>
        <w:rPr>
          <w:color w:val="232323"/>
          <w:w w:val="105"/>
        </w:rPr>
        <w:t>The</w:t>
      </w:r>
      <w:r>
        <w:rPr>
          <w:color w:val="232323"/>
          <w:spacing w:val="-16"/>
          <w:w w:val="105"/>
        </w:rPr>
        <w:t xml:space="preserve"> </w:t>
      </w:r>
      <w:r>
        <w:rPr>
          <w:color w:val="232323"/>
          <w:w w:val="105"/>
        </w:rPr>
        <w:t>Field</w:t>
      </w:r>
      <w:r>
        <w:rPr>
          <w:color w:val="232323"/>
          <w:spacing w:val="-15"/>
          <w:w w:val="105"/>
        </w:rPr>
        <w:t xml:space="preserve"> </w:t>
      </w:r>
      <w:r>
        <w:rPr>
          <w:color w:val="232323"/>
          <w:w w:val="105"/>
        </w:rPr>
        <w:t>Education</w:t>
      </w:r>
      <w:r>
        <w:rPr>
          <w:color w:val="232323"/>
          <w:spacing w:val="-5"/>
          <w:w w:val="105"/>
        </w:rPr>
        <w:t xml:space="preserve"> </w:t>
      </w:r>
      <w:r>
        <w:rPr>
          <w:color w:val="232323"/>
          <w:w w:val="105"/>
        </w:rPr>
        <w:t>Supervisor</w:t>
      </w:r>
      <w:r>
        <w:rPr>
          <w:color w:val="232323"/>
          <w:spacing w:val="-3"/>
          <w:w w:val="105"/>
        </w:rPr>
        <w:t xml:space="preserve"> </w:t>
      </w:r>
      <w:r>
        <w:rPr>
          <w:color w:val="232323"/>
          <w:w w:val="105"/>
        </w:rPr>
        <w:t>must</w:t>
      </w:r>
      <w:r>
        <w:rPr>
          <w:color w:val="232323"/>
          <w:spacing w:val="-6"/>
          <w:w w:val="105"/>
        </w:rPr>
        <w:t xml:space="preserve"> </w:t>
      </w:r>
      <w:r>
        <w:rPr>
          <w:color w:val="232323"/>
          <w:w w:val="105"/>
        </w:rPr>
        <w:t>possess</w:t>
      </w:r>
      <w:r>
        <w:rPr>
          <w:color w:val="232323"/>
          <w:spacing w:val="-9"/>
          <w:w w:val="105"/>
        </w:rPr>
        <w:t xml:space="preserve"> </w:t>
      </w:r>
      <w:r>
        <w:rPr>
          <w:color w:val="232323"/>
          <w:w w:val="105"/>
        </w:rPr>
        <w:t>a</w:t>
      </w:r>
      <w:r>
        <w:rPr>
          <w:color w:val="232323"/>
          <w:spacing w:val="-11"/>
          <w:w w:val="105"/>
        </w:rPr>
        <w:t xml:space="preserve"> </w:t>
      </w:r>
      <w:r>
        <w:rPr>
          <w:color w:val="232323"/>
          <w:w w:val="105"/>
        </w:rPr>
        <w:t>Master</w:t>
      </w:r>
      <w:r>
        <w:rPr>
          <w:color w:val="232323"/>
          <w:spacing w:val="-16"/>
          <w:w w:val="105"/>
        </w:rPr>
        <w:t xml:space="preserve"> </w:t>
      </w:r>
      <w:r>
        <w:rPr>
          <w:color w:val="232323"/>
          <w:w w:val="105"/>
        </w:rPr>
        <w:t>of</w:t>
      </w:r>
      <w:r>
        <w:rPr>
          <w:color w:val="232323"/>
          <w:spacing w:val="-15"/>
          <w:w w:val="105"/>
        </w:rPr>
        <w:t xml:space="preserve"> </w:t>
      </w:r>
      <w:r>
        <w:rPr>
          <w:color w:val="232323"/>
          <w:w w:val="105"/>
        </w:rPr>
        <w:t>Social</w:t>
      </w:r>
      <w:r>
        <w:rPr>
          <w:color w:val="232323"/>
          <w:spacing w:val="-4"/>
          <w:w w:val="105"/>
        </w:rPr>
        <w:t xml:space="preserve"> </w:t>
      </w:r>
      <w:r>
        <w:rPr>
          <w:color w:val="232323"/>
          <w:w w:val="105"/>
        </w:rPr>
        <w:t>Work</w:t>
      </w:r>
      <w:r>
        <w:rPr>
          <w:color w:val="232323"/>
          <w:spacing w:val="-5"/>
          <w:w w:val="105"/>
        </w:rPr>
        <w:t xml:space="preserve"> </w:t>
      </w:r>
      <w:r>
        <w:rPr>
          <w:color w:val="232323"/>
          <w:w w:val="105"/>
        </w:rPr>
        <w:t>degree</w:t>
      </w:r>
      <w:r>
        <w:rPr>
          <w:color w:val="232323"/>
          <w:spacing w:val="-16"/>
          <w:w w:val="105"/>
        </w:rPr>
        <w:t xml:space="preserve"> </w:t>
      </w:r>
      <w:r>
        <w:rPr>
          <w:color w:val="232323"/>
          <w:w w:val="105"/>
        </w:rPr>
        <w:t>and</w:t>
      </w:r>
      <w:r>
        <w:rPr>
          <w:color w:val="232323"/>
          <w:spacing w:val="-5"/>
          <w:w w:val="105"/>
        </w:rPr>
        <w:t xml:space="preserve"> </w:t>
      </w:r>
      <w:r>
        <w:rPr>
          <w:color w:val="232323"/>
          <w:w w:val="105"/>
        </w:rPr>
        <w:t>have</w:t>
      </w:r>
      <w:r>
        <w:rPr>
          <w:color w:val="232323"/>
          <w:spacing w:val="-12"/>
          <w:w w:val="105"/>
        </w:rPr>
        <w:t xml:space="preserve"> </w:t>
      </w:r>
      <w:r>
        <w:rPr>
          <w:color w:val="232323"/>
          <w:w w:val="105"/>
        </w:rPr>
        <w:t>two</w:t>
      </w:r>
      <w:r>
        <w:rPr>
          <w:color w:val="232323"/>
          <w:spacing w:val="-12"/>
          <w:w w:val="105"/>
        </w:rPr>
        <w:t xml:space="preserve"> </w:t>
      </w:r>
      <w:r>
        <w:rPr>
          <w:color w:val="232323"/>
          <w:w w:val="105"/>
        </w:rPr>
        <w:t>years of post-Master of Social Work experience. The assignments given to the student during Field Education Practicum internship hours must be different from their usual job requirements, and these assignments must meet the criteria set by the Social Work program for that level of field education. Students who have been working in an agency for at least 6 months to</w:t>
      </w:r>
      <w:r>
        <w:rPr>
          <w:color w:val="232323"/>
          <w:spacing w:val="-4"/>
          <w:w w:val="105"/>
        </w:rPr>
        <w:t xml:space="preserve"> </w:t>
      </w:r>
      <w:r>
        <w:rPr>
          <w:color w:val="232323"/>
          <w:w w:val="105"/>
        </w:rPr>
        <w:t>one year may qualify</w:t>
      </w:r>
      <w:r>
        <w:rPr>
          <w:color w:val="232323"/>
          <w:spacing w:val="-16"/>
          <w:w w:val="105"/>
        </w:rPr>
        <w:t xml:space="preserve"> </w:t>
      </w:r>
      <w:r>
        <w:rPr>
          <w:color w:val="232323"/>
          <w:w w:val="105"/>
        </w:rPr>
        <w:t>to</w:t>
      </w:r>
      <w:r>
        <w:rPr>
          <w:color w:val="232323"/>
          <w:spacing w:val="-15"/>
          <w:w w:val="105"/>
        </w:rPr>
        <w:t xml:space="preserve"> </w:t>
      </w:r>
      <w:r>
        <w:rPr>
          <w:color w:val="232323"/>
          <w:w w:val="105"/>
        </w:rPr>
        <w:t>apply</w:t>
      </w:r>
      <w:r>
        <w:rPr>
          <w:color w:val="232323"/>
          <w:spacing w:val="-15"/>
          <w:w w:val="105"/>
        </w:rPr>
        <w:t xml:space="preserve"> </w:t>
      </w:r>
      <w:r>
        <w:rPr>
          <w:color w:val="232323"/>
          <w:w w:val="105"/>
        </w:rPr>
        <w:t>for</w:t>
      </w:r>
      <w:r>
        <w:rPr>
          <w:color w:val="232323"/>
          <w:spacing w:val="-15"/>
          <w:w w:val="105"/>
        </w:rPr>
        <w:t xml:space="preserve"> </w:t>
      </w:r>
      <w:r>
        <w:rPr>
          <w:color w:val="232323"/>
          <w:w w:val="105"/>
        </w:rPr>
        <w:t>employment-based</w:t>
      </w:r>
      <w:r>
        <w:rPr>
          <w:color w:val="232323"/>
          <w:spacing w:val="-15"/>
          <w:w w:val="105"/>
        </w:rPr>
        <w:t xml:space="preserve"> </w:t>
      </w:r>
      <w:r>
        <w:rPr>
          <w:color w:val="232323"/>
          <w:w w:val="105"/>
        </w:rPr>
        <w:t>internship.</w:t>
      </w:r>
      <w:r>
        <w:rPr>
          <w:color w:val="232323"/>
          <w:spacing w:val="-15"/>
          <w:w w:val="105"/>
        </w:rPr>
        <w:t xml:space="preserve"> </w:t>
      </w:r>
      <w:r>
        <w:rPr>
          <w:color w:val="232323"/>
          <w:w w:val="105"/>
        </w:rPr>
        <w:t>Students</w:t>
      </w:r>
      <w:r>
        <w:rPr>
          <w:color w:val="232323"/>
          <w:spacing w:val="-15"/>
          <w:w w:val="105"/>
        </w:rPr>
        <w:t xml:space="preserve"> </w:t>
      </w:r>
      <w:r>
        <w:rPr>
          <w:color w:val="232323"/>
          <w:w w:val="105"/>
        </w:rPr>
        <w:t>who</w:t>
      </w:r>
      <w:r>
        <w:rPr>
          <w:color w:val="232323"/>
          <w:spacing w:val="-15"/>
          <w:w w:val="105"/>
        </w:rPr>
        <w:t xml:space="preserve"> </w:t>
      </w:r>
      <w:r>
        <w:rPr>
          <w:color w:val="232323"/>
          <w:w w:val="105"/>
        </w:rPr>
        <w:t>have</w:t>
      </w:r>
      <w:r>
        <w:rPr>
          <w:color w:val="232323"/>
          <w:spacing w:val="-15"/>
          <w:w w:val="105"/>
        </w:rPr>
        <w:t xml:space="preserve"> </w:t>
      </w:r>
      <w:r>
        <w:rPr>
          <w:color w:val="232323"/>
          <w:w w:val="105"/>
        </w:rPr>
        <w:t>been</w:t>
      </w:r>
      <w:r>
        <w:rPr>
          <w:color w:val="232323"/>
          <w:spacing w:val="-15"/>
          <w:w w:val="105"/>
        </w:rPr>
        <w:t xml:space="preserve"> </w:t>
      </w:r>
      <w:r>
        <w:rPr>
          <w:color w:val="232323"/>
          <w:w w:val="105"/>
        </w:rPr>
        <w:t>employed</w:t>
      </w:r>
      <w:r>
        <w:rPr>
          <w:color w:val="232323"/>
          <w:spacing w:val="-16"/>
          <w:w w:val="105"/>
        </w:rPr>
        <w:t xml:space="preserve"> </w:t>
      </w:r>
      <w:r>
        <w:rPr>
          <w:color w:val="232323"/>
          <w:w w:val="105"/>
        </w:rPr>
        <w:t>but</w:t>
      </w:r>
      <w:r>
        <w:rPr>
          <w:color w:val="232323"/>
          <w:spacing w:val="-15"/>
          <w:w w:val="105"/>
        </w:rPr>
        <w:t xml:space="preserve"> </w:t>
      </w:r>
      <w:r>
        <w:rPr>
          <w:color w:val="232323"/>
          <w:w w:val="105"/>
        </w:rPr>
        <w:t>have</w:t>
      </w:r>
      <w:r>
        <w:rPr>
          <w:color w:val="232323"/>
          <w:spacing w:val="-15"/>
          <w:w w:val="105"/>
        </w:rPr>
        <w:t xml:space="preserve"> </w:t>
      </w:r>
      <w:r>
        <w:rPr>
          <w:color w:val="232323"/>
          <w:w w:val="105"/>
        </w:rPr>
        <w:t>not fulfilled the</w:t>
      </w:r>
      <w:r>
        <w:rPr>
          <w:color w:val="232323"/>
          <w:spacing w:val="-5"/>
          <w:w w:val="105"/>
        </w:rPr>
        <w:t xml:space="preserve"> </w:t>
      </w:r>
      <w:r>
        <w:rPr>
          <w:color w:val="232323"/>
          <w:w w:val="105"/>
        </w:rPr>
        <w:t>6</w:t>
      </w:r>
      <w:r>
        <w:rPr>
          <w:color w:val="232323"/>
          <w:spacing w:val="-9"/>
          <w:w w:val="105"/>
        </w:rPr>
        <w:t xml:space="preserve"> </w:t>
      </w:r>
      <w:r>
        <w:rPr>
          <w:color w:val="232323"/>
          <w:w w:val="105"/>
        </w:rPr>
        <w:t>months</w:t>
      </w:r>
      <w:r>
        <w:rPr>
          <w:color w:val="232323"/>
          <w:spacing w:val="-3"/>
          <w:w w:val="105"/>
        </w:rPr>
        <w:t xml:space="preserve"> </w:t>
      </w:r>
      <w:r>
        <w:rPr>
          <w:color w:val="232323"/>
          <w:w w:val="105"/>
        </w:rPr>
        <w:t>of work experience criterion in</w:t>
      </w:r>
      <w:r>
        <w:rPr>
          <w:color w:val="232323"/>
          <w:spacing w:val="-2"/>
          <w:w w:val="105"/>
        </w:rPr>
        <w:t xml:space="preserve"> </w:t>
      </w:r>
      <w:r>
        <w:rPr>
          <w:color w:val="232323"/>
          <w:w w:val="105"/>
        </w:rPr>
        <w:t>an agency do not qualify for</w:t>
      </w:r>
      <w:r>
        <w:rPr>
          <w:color w:val="232323"/>
          <w:spacing w:val="-7"/>
          <w:w w:val="105"/>
        </w:rPr>
        <w:t xml:space="preserve"> </w:t>
      </w:r>
      <w:r>
        <w:rPr>
          <w:color w:val="232323"/>
          <w:w w:val="105"/>
        </w:rPr>
        <w:t>employment­ based practicum.</w:t>
      </w:r>
    </w:p>
    <w:p w14:paraId="1C2186BA" w14:textId="77777777" w:rsidR="00691E44" w:rsidRDefault="00D9672C">
      <w:pPr>
        <w:pStyle w:val="BodyText"/>
        <w:spacing w:before="208" w:line="288" w:lineRule="auto"/>
        <w:ind w:left="1339" w:right="1169" w:firstLine="4"/>
        <w:jc w:val="both"/>
      </w:pPr>
      <w:r>
        <w:rPr>
          <w:color w:val="232323"/>
        </w:rPr>
        <w:t>Any</w:t>
      </w:r>
      <w:r>
        <w:rPr>
          <w:color w:val="232323"/>
          <w:spacing w:val="40"/>
        </w:rPr>
        <w:t xml:space="preserve"> </w:t>
      </w:r>
      <w:r>
        <w:rPr>
          <w:color w:val="232323"/>
        </w:rPr>
        <w:t>proposed</w:t>
      </w:r>
      <w:r>
        <w:rPr>
          <w:color w:val="232323"/>
          <w:spacing w:val="40"/>
        </w:rPr>
        <w:t xml:space="preserve"> </w:t>
      </w:r>
      <w:r>
        <w:rPr>
          <w:color w:val="232323"/>
        </w:rPr>
        <w:t>employment-based</w:t>
      </w:r>
      <w:r>
        <w:rPr>
          <w:color w:val="232323"/>
          <w:spacing w:val="40"/>
        </w:rPr>
        <w:t xml:space="preserve"> </w:t>
      </w:r>
      <w:r>
        <w:rPr>
          <w:color w:val="232323"/>
        </w:rPr>
        <w:t>Field</w:t>
      </w:r>
      <w:r>
        <w:rPr>
          <w:color w:val="232323"/>
          <w:spacing w:val="40"/>
        </w:rPr>
        <w:t xml:space="preserve"> </w:t>
      </w:r>
      <w:r>
        <w:rPr>
          <w:color w:val="232323"/>
        </w:rPr>
        <w:t>Education</w:t>
      </w:r>
      <w:r>
        <w:rPr>
          <w:color w:val="232323"/>
          <w:spacing w:val="40"/>
        </w:rPr>
        <w:t xml:space="preserve"> </w:t>
      </w:r>
      <w:r>
        <w:rPr>
          <w:color w:val="232323"/>
        </w:rPr>
        <w:t>Practicum</w:t>
      </w:r>
      <w:r>
        <w:rPr>
          <w:color w:val="232323"/>
          <w:spacing w:val="40"/>
        </w:rPr>
        <w:t xml:space="preserve"> </w:t>
      </w:r>
      <w:r>
        <w:rPr>
          <w:color w:val="232323"/>
        </w:rPr>
        <w:t>may</w:t>
      </w:r>
      <w:r>
        <w:rPr>
          <w:color w:val="232323"/>
          <w:spacing w:val="40"/>
        </w:rPr>
        <w:t xml:space="preserve"> </w:t>
      </w:r>
      <w:r>
        <w:rPr>
          <w:color w:val="232323"/>
        </w:rPr>
        <w:t>be denied</w:t>
      </w:r>
      <w:r>
        <w:rPr>
          <w:color w:val="232323"/>
          <w:spacing w:val="40"/>
        </w:rPr>
        <w:t xml:space="preserve"> </w:t>
      </w:r>
      <w:r>
        <w:rPr>
          <w:color w:val="232323"/>
        </w:rPr>
        <w:t>at</w:t>
      </w:r>
      <w:r>
        <w:rPr>
          <w:color w:val="232323"/>
          <w:spacing w:val="37"/>
        </w:rPr>
        <w:t xml:space="preserve"> </w:t>
      </w:r>
      <w:r>
        <w:rPr>
          <w:color w:val="232323"/>
        </w:rPr>
        <w:t>the</w:t>
      </w:r>
      <w:r>
        <w:rPr>
          <w:color w:val="232323"/>
          <w:spacing w:val="24"/>
        </w:rPr>
        <w:t xml:space="preserve"> </w:t>
      </w:r>
      <w:r>
        <w:rPr>
          <w:color w:val="232323"/>
        </w:rPr>
        <w:t>discretion</w:t>
      </w:r>
      <w:r>
        <w:rPr>
          <w:color w:val="232323"/>
          <w:spacing w:val="40"/>
        </w:rPr>
        <w:t xml:space="preserve"> </w:t>
      </w:r>
      <w:r>
        <w:rPr>
          <w:color w:val="232323"/>
        </w:rPr>
        <w:t>of the Director of Field Education, even if it meets the criteria of separation of site, duties, and supervision</w:t>
      </w:r>
      <w:r>
        <w:rPr>
          <w:color w:val="232323"/>
          <w:spacing w:val="40"/>
        </w:rPr>
        <w:t xml:space="preserve"> </w:t>
      </w:r>
      <w:r>
        <w:rPr>
          <w:color w:val="232323"/>
        </w:rPr>
        <w:t>as described</w:t>
      </w:r>
      <w:r>
        <w:rPr>
          <w:color w:val="232323"/>
          <w:spacing w:val="40"/>
        </w:rPr>
        <w:t xml:space="preserve"> </w:t>
      </w:r>
      <w:r>
        <w:rPr>
          <w:color w:val="232323"/>
        </w:rPr>
        <w:t>above.</w:t>
      </w:r>
      <w:r>
        <w:rPr>
          <w:color w:val="232323"/>
          <w:spacing w:val="40"/>
        </w:rPr>
        <w:t xml:space="preserve"> </w:t>
      </w:r>
      <w:r>
        <w:rPr>
          <w:color w:val="232323"/>
        </w:rPr>
        <w:t>For example,</w:t>
      </w:r>
      <w:r>
        <w:rPr>
          <w:color w:val="232323"/>
          <w:spacing w:val="40"/>
        </w:rPr>
        <w:t xml:space="preserve"> </w:t>
      </w:r>
      <w:r>
        <w:rPr>
          <w:color w:val="232323"/>
        </w:rPr>
        <w:t>if the student</w:t>
      </w:r>
      <w:r>
        <w:rPr>
          <w:color w:val="232323"/>
          <w:spacing w:val="38"/>
        </w:rPr>
        <w:t xml:space="preserve"> </w:t>
      </w:r>
      <w:r>
        <w:rPr>
          <w:color w:val="232323"/>
        </w:rPr>
        <w:t>has received</w:t>
      </w:r>
      <w:r>
        <w:rPr>
          <w:color w:val="232323"/>
          <w:spacing w:val="40"/>
        </w:rPr>
        <w:t xml:space="preserve"> </w:t>
      </w:r>
      <w:r>
        <w:rPr>
          <w:color w:val="232323"/>
        </w:rPr>
        <w:t xml:space="preserve">a </w:t>
      </w:r>
      <w:r>
        <w:rPr>
          <w:color w:val="232323"/>
          <w:w w:val="115"/>
        </w:rPr>
        <w:t xml:space="preserve">Cina </w:t>
      </w:r>
      <w:r>
        <w:rPr>
          <w:color w:val="232323"/>
        </w:rPr>
        <w:t>course</w:t>
      </w:r>
      <w:r>
        <w:rPr>
          <w:color w:val="232323"/>
          <w:spacing w:val="36"/>
        </w:rPr>
        <w:t xml:space="preserve"> </w:t>
      </w:r>
      <w:r>
        <w:rPr>
          <w:color w:val="232323"/>
        </w:rPr>
        <w:t>(even if GPA</w:t>
      </w:r>
      <w:r>
        <w:rPr>
          <w:color w:val="232323"/>
          <w:spacing w:val="40"/>
        </w:rPr>
        <w:t xml:space="preserve"> </w:t>
      </w:r>
      <w:r>
        <w:rPr>
          <w:color w:val="232323"/>
        </w:rPr>
        <w:t>remains</w:t>
      </w:r>
      <w:r>
        <w:rPr>
          <w:color w:val="232323"/>
          <w:spacing w:val="40"/>
        </w:rPr>
        <w:t xml:space="preserve"> </w:t>
      </w:r>
      <w:r>
        <w:rPr>
          <w:color w:val="232323"/>
        </w:rPr>
        <w:t>above</w:t>
      </w:r>
      <w:r>
        <w:rPr>
          <w:color w:val="232323"/>
          <w:spacing w:val="40"/>
        </w:rPr>
        <w:t xml:space="preserve"> </w:t>
      </w:r>
      <w:r>
        <w:rPr>
          <w:color w:val="232323"/>
        </w:rPr>
        <w:t>a</w:t>
      </w:r>
      <w:r>
        <w:rPr>
          <w:color w:val="232323"/>
          <w:spacing w:val="40"/>
        </w:rPr>
        <w:t xml:space="preserve"> </w:t>
      </w:r>
      <w:r>
        <w:rPr>
          <w:color w:val="232323"/>
        </w:rPr>
        <w:t>3.0) or the faculty</w:t>
      </w:r>
      <w:r>
        <w:rPr>
          <w:color w:val="232323"/>
          <w:spacing w:val="40"/>
        </w:rPr>
        <w:t xml:space="preserve"> </w:t>
      </w:r>
      <w:r>
        <w:rPr>
          <w:color w:val="232323"/>
        </w:rPr>
        <w:t>express</w:t>
      </w:r>
      <w:r>
        <w:rPr>
          <w:color w:val="232323"/>
          <w:spacing w:val="40"/>
        </w:rPr>
        <w:t xml:space="preserve"> </w:t>
      </w:r>
      <w:r>
        <w:rPr>
          <w:color w:val="232323"/>
        </w:rPr>
        <w:t>concerns</w:t>
      </w:r>
      <w:r>
        <w:rPr>
          <w:color w:val="232323"/>
          <w:spacing w:val="40"/>
        </w:rPr>
        <w:t xml:space="preserve"> </w:t>
      </w:r>
      <w:r>
        <w:rPr>
          <w:color w:val="232323"/>
        </w:rPr>
        <w:t>related</w:t>
      </w:r>
      <w:r>
        <w:rPr>
          <w:color w:val="232323"/>
          <w:spacing w:val="40"/>
        </w:rPr>
        <w:t xml:space="preserve"> </w:t>
      </w:r>
      <w:r>
        <w:rPr>
          <w:color w:val="232323"/>
        </w:rPr>
        <w:t>to areas</w:t>
      </w:r>
      <w:r>
        <w:rPr>
          <w:color w:val="232323"/>
          <w:spacing w:val="40"/>
        </w:rPr>
        <w:t xml:space="preserve"> </w:t>
      </w:r>
      <w:r>
        <w:rPr>
          <w:color w:val="232323"/>
        </w:rPr>
        <w:t>of</w:t>
      </w:r>
      <w:r>
        <w:rPr>
          <w:color w:val="232323"/>
          <w:spacing w:val="40"/>
        </w:rPr>
        <w:t xml:space="preserve"> </w:t>
      </w:r>
      <w:r>
        <w:rPr>
          <w:color w:val="232323"/>
        </w:rPr>
        <w:t>Evaluation</w:t>
      </w:r>
      <w:r>
        <w:rPr>
          <w:color w:val="232323"/>
          <w:spacing w:val="40"/>
        </w:rPr>
        <w:t xml:space="preserve"> </w:t>
      </w:r>
      <w:r>
        <w:rPr>
          <w:color w:val="232323"/>
        </w:rPr>
        <w:t>of Student's</w:t>
      </w:r>
      <w:r>
        <w:rPr>
          <w:color w:val="232323"/>
          <w:spacing w:val="40"/>
        </w:rPr>
        <w:t xml:space="preserve"> </w:t>
      </w:r>
      <w:r>
        <w:rPr>
          <w:color w:val="232323"/>
        </w:rPr>
        <w:t>Performance,</w:t>
      </w:r>
      <w:r>
        <w:rPr>
          <w:color w:val="232323"/>
          <w:spacing w:val="40"/>
        </w:rPr>
        <w:t xml:space="preserve"> </w:t>
      </w:r>
      <w:r>
        <w:rPr>
          <w:color w:val="232323"/>
        </w:rPr>
        <w:t>the employment-based</w:t>
      </w:r>
      <w:r>
        <w:rPr>
          <w:color w:val="232323"/>
          <w:spacing w:val="40"/>
        </w:rPr>
        <w:t xml:space="preserve"> </w:t>
      </w:r>
      <w:r>
        <w:rPr>
          <w:color w:val="232323"/>
        </w:rPr>
        <w:t>Field</w:t>
      </w:r>
      <w:r>
        <w:rPr>
          <w:color w:val="232323"/>
          <w:spacing w:val="40"/>
        </w:rPr>
        <w:t xml:space="preserve"> </w:t>
      </w:r>
      <w:r>
        <w:rPr>
          <w:color w:val="232323"/>
        </w:rPr>
        <w:t>Education</w:t>
      </w:r>
      <w:r>
        <w:rPr>
          <w:color w:val="232323"/>
          <w:spacing w:val="40"/>
        </w:rPr>
        <w:t xml:space="preserve"> </w:t>
      </w:r>
      <w:r>
        <w:rPr>
          <w:color w:val="232323"/>
        </w:rPr>
        <w:t>Practicum</w:t>
      </w:r>
      <w:r>
        <w:rPr>
          <w:color w:val="232323"/>
          <w:spacing w:val="40"/>
        </w:rPr>
        <w:t xml:space="preserve"> </w:t>
      </w:r>
      <w:r>
        <w:rPr>
          <w:color w:val="232323"/>
        </w:rPr>
        <w:t>internship</w:t>
      </w:r>
      <w:r>
        <w:rPr>
          <w:color w:val="232323"/>
          <w:spacing w:val="40"/>
        </w:rPr>
        <w:t xml:space="preserve"> </w:t>
      </w:r>
      <w:r>
        <w:rPr>
          <w:color w:val="232323"/>
        </w:rPr>
        <w:t>may</w:t>
      </w:r>
      <w:r>
        <w:rPr>
          <w:color w:val="232323"/>
          <w:spacing w:val="40"/>
        </w:rPr>
        <w:t xml:space="preserve"> </w:t>
      </w:r>
      <w:r>
        <w:rPr>
          <w:color w:val="232323"/>
        </w:rPr>
        <w:t xml:space="preserve">be denied. Students who have an </w:t>
      </w:r>
      <w:r>
        <w:rPr>
          <w:i/>
          <w:color w:val="232323"/>
        </w:rPr>
        <w:t xml:space="preserve">employment-based application </w:t>
      </w:r>
      <w:r>
        <w:rPr>
          <w:color w:val="232323"/>
        </w:rPr>
        <w:t>that is denied may request a meeting with The Field</w:t>
      </w:r>
      <w:r>
        <w:rPr>
          <w:color w:val="232323"/>
          <w:spacing w:val="40"/>
        </w:rPr>
        <w:t xml:space="preserve"> </w:t>
      </w:r>
      <w:r>
        <w:rPr>
          <w:color w:val="232323"/>
        </w:rPr>
        <w:t>Director</w:t>
      </w:r>
      <w:r>
        <w:rPr>
          <w:color w:val="232323"/>
          <w:spacing w:val="40"/>
        </w:rPr>
        <w:t xml:space="preserve"> </w:t>
      </w:r>
      <w:r>
        <w:rPr>
          <w:color w:val="232323"/>
        </w:rPr>
        <w:t>to better</w:t>
      </w:r>
      <w:r>
        <w:rPr>
          <w:color w:val="232323"/>
          <w:spacing w:val="40"/>
        </w:rPr>
        <w:t xml:space="preserve"> </w:t>
      </w:r>
      <w:r>
        <w:rPr>
          <w:color w:val="232323"/>
        </w:rPr>
        <w:t>understand</w:t>
      </w:r>
      <w:r>
        <w:rPr>
          <w:color w:val="232323"/>
          <w:spacing w:val="40"/>
        </w:rPr>
        <w:t xml:space="preserve"> </w:t>
      </w:r>
      <w:r>
        <w:rPr>
          <w:color w:val="232323"/>
        </w:rPr>
        <w:t>the concerns</w:t>
      </w:r>
      <w:r>
        <w:rPr>
          <w:color w:val="232323"/>
          <w:spacing w:val="40"/>
        </w:rPr>
        <w:t xml:space="preserve"> </w:t>
      </w:r>
      <w:r>
        <w:rPr>
          <w:color w:val="232323"/>
        </w:rPr>
        <w:t>related</w:t>
      </w:r>
      <w:r>
        <w:rPr>
          <w:color w:val="232323"/>
          <w:spacing w:val="40"/>
        </w:rPr>
        <w:t xml:space="preserve"> </w:t>
      </w:r>
      <w:r>
        <w:rPr>
          <w:color w:val="232323"/>
        </w:rPr>
        <w:t>to</w:t>
      </w:r>
      <w:r>
        <w:rPr>
          <w:color w:val="232323"/>
          <w:spacing w:val="29"/>
        </w:rPr>
        <w:t xml:space="preserve"> </w:t>
      </w:r>
      <w:r>
        <w:rPr>
          <w:color w:val="232323"/>
        </w:rPr>
        <w:t>the decision.</w:t>
      </w:r>
    </w:p>
    <w:p w14:paraId="4D3A4085" w14:textId="77777777" w:rsidR="00691E44" w:rsidRDefault="00D9672C">
      <w:pPr>
        <w:pStyle w:val="BodyText"/>
        <w:spacing w:before="204" w:line="288" w:lineRule="auto"/>
        <w:ind w:left="1351" w:right="1160" w:hanging="3"/>
        <w:jc w:val="both"/>
      </w:pPr>
      <w:r>
        <w:rPr>
          <w:color w:val="232323"/>
          <w:w w:val="105"/>
        </w:rPr>
        <w:t>There</w:t>
      </w:r>
      <w:r>
        <w:rPr>
          <w:color w:val="232323"/>
          <w:spacing w:val="-16"/>
          <w:w w:val="105"/>
        </w:rPr>
        <w:t xml:space="preserve"> </w:t>
      </w:r>
      <w:r>
        <w:rPr>
          <w:color w:val="232323"/>
          <w:w w:val="105"/>
        </w:rPr>
        <w:t>are,</w:t>
      </w:r>
      <w:r>
        <w:rPr>
          <w:color w:val="232323"/>
          <w:spacing w:val="-15"/>
          <w:w w:val="105"/>
        </w:rPr>
        <w:t xml:space="preserve"> </w:t>
      </w:r>
      <w:r>
        <w:rPr>
          <w:color w:val="232323"/>
          <w:w w:val="105"/>
        </w:rPr>
        <w:t>however,</w:t>
      </w:r>
      <w:r>
        <w:rPr>
          <w:color w:val="232323"/>
          <w:spacing w:val="-14"/>
          <w:w w:val="105"/>
        </w:rPr>
        <w:t xml:space="preserve"> </w:t>
      </w:r>
      <w:r>
        <w:rPr>
          <w:color w:val="232323"/>
          <w:w w:val="105"/>
        </w:rPr>
        <w:t>certain</w:t>
      </w:r>
      <w:r>
        <w:rPr>
          <w:color w:val="232323"/>
          <w:spacing w:val="-3"/>
          <w:w w:val="105"/>
        </w:rPr>
        <w:t xml:space="preserve"> </w:t>
      </w:r>
      <w:r>
        <w:rPr>
          <w:color w:val="232323"/>
          <w:w w:val="105"/>
        </w:rPr>
        <w:t>criteria</w:t>
      </w:r>
      <w:r>
        <w:rPr>
          <w:color w:val="232323"/>
          <w:spacing w:val="-4"/>
          <w:w w:val="105"/>
        </w:rPr>
        <w:t xml:space="preserve"> </w:t>
      </w:r>
      <w:r>
        <w:rPr>
          <w:color w:val="232323"/>
          <w:w w:val="105"/>
        </w:rPr>
        <w:t>and</w:t>
      </w:r>
      <w:r>
        <w:rPr>
          <w:color w:val="232323"/>
          <w:spacing w:val="-12"/>
          <w:w w:val="105"/>
        </w:rPr>
        <w:t xml:space="preserve"> </w:t>
      </w:r>
      <w:r>
        <w:rPr>
          <w:color w:val="232323"/>
          <w:w w:val="105"/>
        </w:rPr>
        <w:t>standards as</w:t>
      </w:r>
      <w:r>
        <w:rPr>
          <w:color w:val="232323"/>
          <w:spacing w:val="-13"/>
          <w:w w:val="105"/>
        </w:rPr>
        <w:t xml:space="preserve"> </w:t>
      </w:r>
      <w:r>
        <w:rPr>
          <w:color w:val="232323"/>
          <w:w w:val="105"/>
        </w:rPr>
        <w:t>mandated by</w:t>
      </w:r>
      <w:r>
        <w:rPr>
          <w:color w:val="232323"/>
          <w:spacing w:val="-16"/>
          <w:w w:val="105"/>
        </w:rPr>
        <w:t xml:space="preserve"> </w:t>
      </w:r>
      <w:r>
        <w:rPr>
          <w:color w:val="232323"/>
          <w:w w:val="105"/>
        </w:rPr>
        <w:t>the</w:t>
      </w:r>
      <w:r>
        <w:rPr>
          <w:color w:val="232323"/>
          <w:spacing w:val="-15"/>
          <w:w w:val="105"/>
        </w:rPr>
        <w:t xml:space="preserve"> </w:t>
      </w:r>
      <w:r>
        <w:rPr>
          <w:color w:val="232323"/>
          <w:w w:val="105"/>
        </w:rPr>
        <w:t>CSWE,</w:t>
      </w:r>
      <w:r>
        <w:rPr>
          <w:color w:val="232323"/>
          <w:spacing w:val="-13"/>
          <w:w w:val="105"/>
        </w:rPr>
        <w:t xml:space="preserve"> </w:t>
      </w:r>
      <w:r>
        <w:rPr>
          <w:color w:val="232323"/>
          <w:w w:val="105"/>
        </w:rPr>
        <w:t>as</w:t>
      </w:r>
      <w:r>
        <w:rPr>
          <w:color w:val="232323"/>
          <w:spacing w:val="-13"/>
          <w:w w:val="105"/>
        </w:rPr>
        <w:t xml:space="preserve"> </w:t>
      </w:r>
      <w:r>
        <w:rPr>
          <w:color w:val="232323"/>
          <w:w w:val="105"/>
        </w:rPr>
        <w:t>well</w:t>
      </w:r>
      <w:r>
        <w:rPr>
          <w:color w:val="232323"/>
          <w:spacing w:val="-3"/>
          <w:w w:val="105"/>
        </w:rPr>
        <w:t xml:space="preserve"> </w:t>
      </w:r>
      <w:r>
        <w:rPr>
          <w:color w:val="232323"/>
          <w:w w:val="105"/>
        </w:rPr>
        <w:t>as</w:t>
      </w:r>
      <w:r>
        <w:rPr>
          <w:color w:val="232323"/>
          <w:spacing w:val="-16"/>
          <w:w w:val="105"/>
        </w:rPr>
        <w:t xml:space="preserve"> </w:t>
      </w:r>
      <w:r>
        <w:rPr>
          <w:color w:val="232323"/>
          <w:w w:val="105"/>
        </w:rPr>
        <w:t>standards set</w:t>
      </w:r>
      <w:r>
        <w:rPr>
          <w:color w:val="232323"/>
          <w:spacing w:val="-16"/>
          <w:w w:val="105"/>
        </w:rPr>
        <w:t xml:space="preserve"> </w:t>
      </w:r>
      <w:r>
        <w:rPr>
          <w:color w:val="232323"/>
          <w:w w:val="105"/>
        </w:rPr>
        <w:t>by</w:t>
      </w:r>
      <w:r>
        <w:rPr>
          <w:color w:val="232323"/>
          <w:spacing w:val="-15"/>
          <w:w w:val="105"/>
        </w:rPr>
        <w:t xml:space="preserve"> </w:t>
      </w:r>
      <w:r>
        <w:rPr>
          <w:color w:val="232323"/>
          <w:w w:val="105"/>
        </w:rPr>
        <w:t>Kean</w:t>
      </w:r>
      <w:r>
        <w:rPr>
          <w:color w:val="232323"/>
          <w:spacing w:val="-15"/>
          <w:w w:val="105"/>
        </w:rPr>
        <w:t xml:space="preserve"> </w:t>
      </w:r>
      <w:r>
        <w:rPr>
          <w:color w:val="232323"/>
          <w:w w:val="105"/>
        </w:rPr>
        <w:t>University's</w:t>
      </w:r>
      <w:r>
        <w:rPr>
          <w:color w:val="232323"/>
          <w:spacing w:val="-15"/>
          <w:w w:val="105"/>
        </w:rPr>
        <w:t xml:space="preserve"> </w:t>
      </w:r>
      <w:r>
        <w:rPr>
          <w:color w:val="232323"/>
          <w:w w:val="105"/>
        </w:rPr>
        <w:t>Master</w:t>
      </w:r>
      <w:r>
        <w:rPr>
          <w:color w:val="232323"/>
          <w:spacing w:val="-15"/>
          <w:w w:val="105"/>
        </w:rPr>
        <w:t xml:space="preserve"> </w:t>
      </w:r>
      <w:r>
        <w:rPr>
          <w:color w:val="232323"/>
          <w:w w:val="105"/>
        </w:rPr>
        <w:t>of</w:t>
      </w:r>
      <w:r>
        <w:rPr>
          <w:color w:val="232323"/>
          <w:spacing w:val="-15"/>
          <w:w w:val="105"/>
        </w:rPr>
        <w:t xml:space="preserve"> </w:t>
      </w:r>
      <w:r>
        <w:rPr>
          <w:color w:val="232323"/>
          <w:w w:val="105"/>
        </w:rPr>
        <w:t>Social</w:t>
      </w:r>
      <w:r>
        <w:rPr>
          <w:color w:val="232323"/>
          <w:spacing w:val="-15"/>
          <w:w w:val="105"/>
        </w:rPr>
        <w:t xml:space="preserve"> </w:t>
      </w:r>
      <w:r>
        <w:rPr>
          <w:color w:val="232323"/>
          <w:w w:val="105"/>
        </w:rPr>
        <w:t>Work</w:t>
      </w:r>
      <w:r>
        <w:rPr>
          <w:color w:val="232323"/>
          <w:spacing w:val="-15"/>
          <w:w w:val="105"/>
        </w:rPr>
        <w:t xml:space="preserve"> </w:t>
      </w:r>
      <w:r>
        <w:rPr>
          <w:color w:val="232323"/>
          <w:w w:val="105"/>
        </w:rPr>
        <w:t>program,</w:t>
      </w:r>
      <w:r>
        <w:rPr>
          <w:color w:val="232323"/>
          <w:spacing w:val="-15"/>
          <w:w w:val="105"/>
        </w:rPr>
        <w:t xml:space="preserve"> </w:t>
      </w:r>
      <w:r>
        <w:rPr>
          <w:color w:val="232323"/>
          <w:w w:val="105"/>
        </w:rPr>
        <w:t>which</w:t>
      </w:r>
      <w:r>
        <w:rPr>
          <w:color w:val="232323"/>
          <w:spacing w:val="-15"/>
          <w:w w:val="105"/>
        </w:rPr>
        <w:t xml:space="preserve"> </w:t>
      </w:r>
      <w:r>
        <w:rPr>
          <w:color w:val="232323"/>
          <w:w w:val="105"/>
        </w:rPr>
        <w:t>must</w:t>
      </w:r>
      <w:r>
        <w:rPr>
          <w:color w:val="232323"/>
          <w:spacing w:val="-16"/>
          <w:w w:val="105"/>
        </w:rPr>
        <w:t xml:space="preserve"> </w:t>
      </w:r>
      <w:r>
        <w:rPr>
          <w:color w:val="232323"/>
          <w:w w:val="105"/>
        </w:rPr>
        <w:t>be</w:t>
      </w:r>
      <w:r>
        <w:rPr>
          <w:color w:val="232323"/>
          <w:spacing w:val="-15"/>
          <w:w w:val="105"/>
        </w:rPr>
        <w:t xml:space="preserve"> </w:t>
      </w:r>
      <w:r>
        <w:rPr>
          <w:color w:val="232323"/>
          <w:w w:val="105"/>
        </w:rPr>
        <w:t>implemented</w:t>
      </w:r>
      <w:r>
        <w:rPr>
          <w:color w:val="232323"/>
          <w:spacing w:val="-15"/>
          <w:w w:val="105"/>
        </w:rPr>
        <w:t xml:space="preserve"> </w:t>
      </w:r>
      <w:r>
        <w:rPr>
          <w:color w:val="232323"/>
          <w:w w:val="105"/>
        </w:rPr>
        <w:t>to</w:t>
      </w:r>
      <w:r>
        <w:rPr>
          <w:color w:val="232323"/>
          <w:spacing w:val="-15"/>
          <w:w w:val="105"/>
        </w:rPr>
        <w:t xml:space="preserve"> </w:t>
      </w:r>
      <w:r>
        <w:rPr>
          <w:color w:val="232323"/>
          <w:w w:val="105"/>
        </w:rPr>
        <w:t>make</w:t>
      </w:r>
      <w:r>
        <w:rPr>
          <w:color w:val="232323"/>
          <w:spacing w:val="-15"/>
          <w:w w:val="105"/>
        </w:rPr>
        <w:t xml:space="preserve"> </w:t>
      </w:r>
      <w:r>
        <w:rPr>
          <w:color w:val="232323"/>
          <w:w w:val="105"/>
        </w:rPr>
        <w:t>the field education practicum</w:t>
      </w:r>
      <w:r>
        <w:rPr>
          <w:color w:val="8E8E8E"/>
          <w:w w:val="105"/>
        </w:rPr>
        <w:t>/</w:t>
      </w:r>
      <w:r>
        <w:rPr>
          <w:color w:val="232323"/>
          <w:w w:val="105"/>
        </w:rPr>
        <w:t>employment-based compliant with those</w:t>
      </w:r>
      <w:r>
        <w:rPr>
          <w:color w:val="232323"/>
          <w:spacing w:val="-3"/>
          <w:w w:val="105"/>
        </w:rPr>
        <w:t xml:space="preserve"> </w:t>
      </w:r>
      <w:r>
        <w:rPr>
          <w:color w:val="232323"/>
          <w:w w:val="105"/>
        </w:rPr>
        <w:t>standards.</w:t>
      </w:r>
    </w:p>
    <w:p w14:paraId="4ECA1BF0" w14:textId="77777777" w:rsidR="00691E44" w:rsidRDefault="00D9672C">
      <w:pPr>
        <w:spacing w:before="202" w:line="290" w:lineRule="auto"/>
        <w:ind w:left="1348" w:right="1167" w:firstLine="10"/>
        <w:jc w:val="both"/>
        <w:rPr>
          <w:sz w:val="10"/>
        </w:rPr>
      </w:pPr>
      <w:r>
        <w:rPr>
          <w:color w:val="232323"/>
          <w:w w:val="105"/>
          <w:sz w:val="23"/>
        </w:rPr>
        <w:t>As</w:t>
      </w:r>
      <w:r>
        <w:rPr>
          <w:color w:val="232323"/>
          <w:spacing w:val="-16"/>
          <w:w w:val="105"/>
          <w:sz w:val="23"/>
        </w:rPr>
        <w:t xml:space="preserve"> </w:t>
      </w:r>
      <w:r>
        <w:rPr>
          <w:color w:val="232323"/>
          <w:w w:val="105"/>
          <w:sz w:val="23"/>
        </w:rPr>
        <w:t>per</w:t>
      </w:r>
      <w:r>
        <w:rPr>
          <w:color w:val="232323"/>
          <w:spacing w:val="-15"/>
          <w:w w:val="105"/>
          <w:sz w:val="23"/>
        </w:rPr>
        <w:t xml:space="preserve"> </w:t>
      </w:r>
      <w:r>
        <w:rPr>
          <w:color w:val="232323"/>
          <w:w w:val="105"/>
          <w:sz w:val="23"/>
        </w:rPr>
        <w:t>the</w:t>
      </w:r>
      <w:r>
        <w:rPr>
          <w:color w:val="232323"/>
          <w:spacing w:val="-15"/>
          <w:w w:val="105"/>
          <w:sz w:val="23"/>
        </w:rPr>
        <w:t xml:space="preserve"> </w:t>
      </w:r>
      <w:r>
        <w:rPr>
          <w:color w:val="232323"/>
          <w:w w:val="105"/>
          <w:sz w:val="23"/>
        </w:rPr>
        <w:t>CSWE</w:t>
      </w:r>
      <w:r>
        <w:rPr>
          <w:color w:val="232323"/>
          <w:spacing w:val="-15"/>
          <w:w w:val="105"/>
          <w:sz w:val="23"/>
        </w:rPr>
        <w:t xml:space="preserve"> </w:t>
      </w:r>
      <w:r>
        <w:rPr>
          <w:color w:val="232323"/>
          <w:w w:val="105"/>
          <w:sz w:val="23"/>
        </w:rPr>
        <w:t>accreditation</w:t>
      </w:r>
      <w:r>
        <w:rPr>
          <w:color w:val="232323"/>
          <w:spacing w:val="-14"/>
          <w:w w:val="105"/>
          <w:sz w:val="23"/>
        </w:rPr>
        <w:t xml:space="preserve"> </w:t>
      </w:r>
      <w:r>
        <w:rPr>
          <w:color w:val="232323"/>
          <w:w w:val="105"/>
          <w:sz w:val="23"/>
        </w:rPr>
        <w:t>standards,</w:t>
      </w:r>
      <w:r>
        <w:rPr>
          <w:color w:val="232323"/>
          <w:spacing w:val="-13"/>
          <w:w w:val="105"/>
          <w:sz w:val="23"/>
        </w:rPr>
        <w:t xml:space="preserve"> </w:t>
      </w:r>
      <w:r>
        <w:rPr>
          <w:i/>
          <w:color w:val="232323"/>
          <w:w w:val="105"/>
          <w:sz w:val="23"/>
        </w:rPr>
        <w:t>"If</w:t>
      </w:r>
      <w:r>
        <w:rPr>
          <w:i/>
          <w:color w:val="232323"/>
          <w:spacing w:val="-16"/>
          <w:w w:val="105"/>
          <w:sz w:val="23"/>
        </w:rPr>
        <w:t xml:space="preserve"> </w:t>
      </w:r>
      <w:r>
        <w:rPr>
          <w:i/>
          <w:color w:val="232323"/>
          <w:w w:val="105"/>
          <w:sz w:val="23"/>
        </w:rPr>
        <w:t>the</w:t>
      </w:r>
      <w:r>
        <w:rPr>
          <w:i/>
          <w:color w:val="232323"/>
          <w:spacing w:val="-15"/>
          <w:w w:val="105"/>
          <w:sz w:val="23"/>
        </w:rPr>
        <w:t xml:space="preserve"> </w:t>
      </w:r>
      <w:r>
        <w:rPr>
          <w:i/>
          <w:color w:val="232323"/>
          <w:w w:val="105"/>
          <w:sz w:val="23"/>
        </w:rPr>
        <w:t>student</w:t>
      </w:r>
      <w:r>
        <w:rPr>
          <w:i/>
          <w:color w:val="232323"/>
          <w:spacing w:val="-7"/>
          <w:w w:val="105"/>
          <w:sz w:val="23"/>
        </w:rPr>
        <w:t xml:space="preserve"> </w:t>
      </w:r>
      <w:r>
        <w:rPr>
          <w:i/>
          <w:color w:val="232323"/>
          <w:w w:val="105"/>
          <w:sz w:val="23"/>
        </w:rPr>
        <w:t>is</w:t>
      </w:r>
      <w:r>
        <w:rPr>
          <w:i/>
          <w:color w:val="232323"/>
          <w:spacing w:val="-16"/>
          <w:w w:val="105"/>
          <w:sz w:val="23"/>
        </w:rPr>
        <w:t xml:space="preserve"> </w:t>
      </w:r>
      <w:r>
        <w:rPr>
          <w:i/>
          <w:color w:val="232323"/>
          <w:w w:val="105"/>
          <w:sz w:val="23"/>
        </w:rPr>
        <w:t>also</w:t>
      </w:r>
      <w:r>
        <w:rPr>
          <w:i/>
          <w:color w:val="232323"/>
          <w:spacing w:val="-15"/>
          <w:w w:val="105"/>
          <w:sz w:val="23"/>
        </w:rPr>
        <w:t xml:space="preserve"> </w:t>
      </w:r>
      <w:r>
        <w:rPr>
          <w:i/>
          <w:color w:val="232323"/>
          <w:w w:val="105"/>
          <w:sz w:val="23"/>
        </w:rPr>
        <w:t>employed</w:t>
      </w:r>
      <w:r>
        <w:rPr>
          <w:i/>
          <w:color w:val="232323"/>
          <w:spacing w:val="-6"/>
          <w:w w:val="105"/>
          <w:sz w:val="23"/>
        </w:rPr>
        <w:t xml:space="preserve"> </w:t>
      </w:r>
      <w:r>
        <w:rPr>
          <w:i/>
          <w:color w:val="232323"/>
          <w:w w:val="105"/>
          <w:sz w:val="23"/>
        </w:rPr>
        <w:t>in</w:t>
      </w:r>
      <w:r>
        <w:rPr>
          <w:i/>
          <w:color w:val="232323"/>
          <w:spacing w:val="-16"/>
          <w:w w:val="105"/>
          <w:sz w:val="23"/>
        </w:rPr>
        <w:t xml:space="preserve"> </w:t>
      </w:r>
      <w:r>
        <w:rPr>
          <w:i/>
          <w:color w:val="232323"/>
          <w:w w:val="105"/>
          <w:sz w:val="23"/>
        </w:rPr>
        <w:t>the</w:t>
      </w:r>
      <w:r>
        <w:rPr>
          <w:i/>
          <w:color w:val="232323"/>
          <w:spacing w:val="-14"/>
          <w:w w:val="105"/>
          <w:sz w:val="23"/>
        </w:rPr>
        <w:t xml:space="preserve"> </w:t>
      </w:r>
      <w:r>
        <w:rPr>
          <w:i/>
          <w:color w:val="232323"/>
          <w:w w:val="105"/>
          <w:sz w:val="23"/>
        </w:rPr>
        <w:t>agency</w:t>
      </w:r>
      <w:r>
        <w:rPr>
          <w:i/>
          <w:color w:val="232323"/>
          <w:spacing w:val="-15"/>
          <w:w w:val="105"/>
          <w:sz w:val="23"/>
        </w:rPr>
        <w:t xml:space="preserve"> </w:t>
      </w:r>
      <w:r>
        <w:rPr>
          <w:i/>
          <w:color w:val="232323"/>
          <w:w w:val="105"/>
          <w:sz w:val="23"/>
        </w:rPr>
        <w:t>where</w:t>
      </w:r>
      <w:r>
        <w:rPr>
          <w:i/>
          <w:color w:val="232323"/>
          <w:spacing w:val="-11"/>
          <w:w w:val="105"/>
          <w:sz w:val="23"/>
        </w:rPr>
        <w:t xml:space="preserve"> </w:t>
      </w:r>
      <w:r>
        <w:rPr>
          <w:i/>
          <w:color w:val="232323"/>
          <w:w w:val="105"/>
          <w:sz w:val="23"/>
        </w:rPr>
        <w:t xml:space="preserve">the </w:t>
      </w:r>
      <w:r>
        <w:rPr>
          <w:i/>
          <w:color w:val="232323"/>
          <w:sz w:val="23"/>
        </w:rPr>
        <w:t>field education practicum takes place the</w:t>
      </w:r>
      <w:r>
        <w:rPr>
          <w:i/>
          <w:color w:val="232323"/>
          <w:spacing w:val="-10"/>
          <w:sz w:val="23"/>
        </w:rPr>
        <w:t xml:space="preserve"> </w:t>
      </w:r>
      <w:r>
        <w:rPr>
          <w:i/>
          <w:color w:val="232323"/>
          <w:sz w:val="23"/>
        </w:rPr>
        <w:t>availability o_frelease time for</w:t>
      </w:r>
      <w:r>
        <w:rPr>
          <w:i/>
          <w:color w:val="232323"/>
          <w:spacing w:val="-3"/>
          <w:sz w:val="23"/>
        </w:rPr>
        <w:t xml:space="preserve"> </w:t>
      </w:r>
      <w:r>
        <w:rPr>
          <w:i/>
          <w:color w:val="232323"/>
          <w:sz w:val="23"/>
        </w:rPr>
        <w:t xml:space="preserve">course and.field education </w:t>
      </w:r>
      <w:r>
        <w:rPr>
          <w:i/>
          <w:color w:val="232323"/>
          <w:w w:val="105"/>
          <w:sz w:val="23"/>
        </w:rPr>
        <w:t>instruction should be ensured. Student assignment and field education practicum supervision should</w:t>
      </w:r>
      <w:r>
        <w:rPr>
          <w:i/>
          <w:color w:val="232323"/>
          <w:spacing w:val="-16"/>
          <w:w w:val="105"/>
          <w:sz w:val="23"/>
        </w:rPr>
        <w:t xml:space="preserve"> </w:t>
      </w:r>
      <w:r>
        <w:rPr>
          <w:i/>
          <w:color w:val="232323"/>
          <w:w w:val="105"/>
          <w:sz w:val="23"/>
        </w:rPr>
        <w:t>differ</w:t>
      </w:r>
      <w:r>
        <w:rPr>
          <w:i/>
          <w:color w:val="232323"/>
          <w:spacing w:val="-15"/>
          <w:w w:val="105"/>
          <w:sz w:val="23"/>
        </w:rPr>
        <w:t xml:space="preserve"> </w:t>
      </w:r>
      <w:r>
        <w:rPr>
          <w:i/>
          <w:color w:val="232323"/>
          <w:w w:val="105"/>
          <w:sz w:val="23"/>
        </w:rPr>
        <w:t>from</w:t>
      </w:r>
      <w:r>
        <w:rPr>
          <w:i/>
          <w:color w:val="232323"/>
          <w:spacing w:val="-15"/>
          <w:w w:val="105"/>
          <w:sz w:val="23"/>
        </w:rPr>
        <w:t xml:space="preserve"> </w:t>
      </w:r>
      <w:r>
        <w:rPr>
          <w:i/>
          <w:color w:val="232323"/>
          <w:w w:val="105"/>
          <w:sz w:val="23"/>
        </w:rPr>
        <w:t>those</w:t>
      </w:r>
      <w:r>
        <w:rPr>
          <w:i/>
          <w:color w:val="232323"/>
          <w:spacing w:val="-15"/>
          <w:w w:val="105"/>
          <w:sz w:val="23"/>
        </w:rPr>
        <w:t xml:space="preserve"> </w:t>
      </w:r>
      <w:r>
        <w:rPr>
          <w:i/>
          <w:color w:val="232323"/>
          <w:w w:val="105"/>
          <w:sz w:val="23"/>
        </w:rPr>
        <w:t>associated with</w:t>
      </w:r>
      <w:r>
        <w:rPr>
          <w:i/>
          <w:color w:val="232323"/>
          <w:spacing w:val="-9"/>
          <w:w w:val="105"/>
          <w:sz w:val="23"/>
        </w:rPr>
        <w:t xml:space="preserve"> </w:t>
      </w:r>
      <w:r>
        <w:rPr>
          <w:i/>
          <w:color w:val="232323"/>
          <w:w w:val="105"/>
          <w:sz w:val="23"/>
        </w:rPr>
        <w:t>the</w:t>
      </w:r>
      <w:r>
        <w:rPr>
          <w:i/>
          <w:color w:val="232323"/>
          <w:spacing w:val="-16"/>
          <w:w w:val="105"/>
          <w:sz w:val="23"/>
        </w:rPr>
        <w:t xml:space="preserve"> </w:t>
      </w:r>
      <w:r>
        <w:rPr>
          <w:i/>
          <w:color w:val="232323"/>
          <w:w w:val="105"/>
          <w:sz w:val="23"/>
        </w:rPr>
        <w:t>student's</w:t>
      </w:r>
      <w:r>
        <w:rPr>
          <w:i/>
          <w:color w:val="232323"/>
          <w:spacing w:val="-11"/>
          <w:w w:val="105"/>
          <w:sz w:val="23"/>
        </w:rPr>
        <w:t xml:space="preserve"> </w:t>
      </w:r>
      <w:r>
        <w:rPr>
          <w:i/>
          <w:color w:val="232323"/>
          <w:w w:val="105"/>
          <w:sz w:val="23"/>
        </w:rPr>
        <w:t>employment.</w:t>
      </w:r>
      <w:r>
        <w:rPr>
          <w:i/>
          <w:color w:val="232323"/>
          <w:spacing w:val="-3"/>
          <w:w w:val="105"/>
          <w:sz w:val="23"/>
        </w:rPr>
        <w:t xml:space="preserve"> </w:t>
      </w:r>
      <w:r>
        <w:rPr>
          <w:i/>
          <w:color w:val="232323"/>
          <w:w w:val="105"/>
          <w:sz w:val="23"/>
        </w:rPr>
        <w:t>It</w:t>
      </w:r>
      <w:r>
        <w:rPr>
          <w:i/>
          <w:color w:val="232323"/>
          <w:spacing w:val="-16"/>
          <w:w w:val="105"/>
          <w:sz w:val="23"/>
        </w:rPr>
        <w:t xml:space="preserve"> </w:t>
      </w:r>
      <w:r>
        <w:rPr>
          <w:i/>
          <w:color w:val="232323"/>
          <w:w w:val="105"/>
          <w:sz w:val="23"/>
        </w:rPr>
        <w:t>should</w:t>
      </w:r>
      <w:r>
        <w:rPr>
          <w:i/>
          <w:color w:val="232323"/>
          <w:spacing w:val="-9"/>
          <w:w w:val="105"/>
          <w:sz w:val="23"/>
        </w:rPr>
        <w:t xml:space="preserve"> </w:t>
      </w:r>
      <w:r>
        <w:rPr>
          <w:i/>
          <w:color w:val="232323"/>
          <w:w w:val="105"/>
          <w:sz w:val="23"/>
        </w:rPr>
        <w:t>also</w:t>
      </w:r>
      <w:r>
        <w:rPr>
          <w:i/>
          <w:color w:val="232323"/>
          <w:spacing w:val="-16"/>
          <w:w w:val="105"/>
          <w:sz w:val="23"/>
        </w:rPr>
        <w:t xml:space="preserve"> </w:t>
      </w:r>
      <w:r>
        <w:rPr>
          <w:i/>
          <w:color w:val="232323"/>
          <w:w w:val="105"/>
          <w:sz w:val="23"/>
        </w:rPr>
        <w:t>be</w:t>
      </w:r>
      <w:r>
        <w:rPr>
          <w:i/>
          <w:color w:val="232323"/>
          <w:spacing w:val="-15"/>
          <w:w w:val="105"/>
          <w:sz w:val="23"/>
        </w:rPr>
        <w:t xml:space="preserve"> </w:t>
      </w:r>
      <w:r>
        <w:rPr>
          <w:i/>
          <w:color w:val="232323"/>
          <w:w w:val="105"/>
          <w:sz w:val="23"/>
        </w:rPr>
        <w:t>demonstrated that</w:t>
      </w:r>
      <w:r>
        <w:rPr>
          <w:i/>
          <w:color w:val="232323"/>
          <w:spacing w:val="-16"/>
          <w:w w:val="105"/>
          <w:sz w:val="23"/>
        </w:rPr>
        <w:t xml:space="preserve"> </w:t>
      </w:r>
      <w:r>
        <w:rPr>
          <w:i/>
          <w:color w:val="232323"/>
          <w:w w:val="105"/>
          <w:sz w:val="23"/>
        </w:rPr>
        <w:t>there</w:t>
      </w:r>
      <w:r>
        <w:rPr>
          <w:i/>
          <w:color w:val="232323"/>
          <w:spacing w:val="-15"/>
          <w:w w:val="105"/>
          <w:sz w:val="23"/>
        </w:rPr>
        <w:t xml:space="preserve"> </w:t>
      </w:r>
      <w:r>
        <w:rPr>
          <w:i/>
          <w:color w:val="232323"/>
          <w:w w:val="105"/>
          <w:sz w:val="23"/>
        </w:rPr>
        <w:t>is</w:t>
      </w:r>
      <w:r>
        <w:rPr>
          <w:i/>
          <w:color w:val="232323"/>
          <w:spacing w:val="-15"/>
          <w:w w:val="105"/>
          <w:sz w:val="23"/>
        </w:rPr>
        <w:t xml:space="preserve"> </w:t>
      </w:r>
      <w:r>
        <w:rPr>
          <w:i/>
          <w:color w:val="232323"/>
          <w:w w:val="105"/>
          <w:sz w:val="23"/>
        </w:rPr>
        <w:t>no</w:t>
      </w:r>
      <w:r>
        <w:rPr>
          <w:i/>
          <w:color w:val="232323"/>
          <w:spacing w:val="-15"/>
          <w:w w:val="105"/>
          <w:sz w:val="23"/>
        </w:rPr>
        <w:t xml:space="preserve"> </w:t>
      </w:r>
      <w:r>
        <w:rPr>
          <w:i/>
          <w:color w:val="232323"/>
          <w:w w:val="105"/>
          <w:sz w:val="23"/>
        </w:rPr>
        <w:t>diminution of</w:t>
      </w:r>
      <w:r>
        <w:rPr>
          <w:i/>
          <w:color w:val="232323"/>
          <w:spacing w:val="-16"/>
          <w:w w:val="105"/>
          <w:sz w:val="23"/>
        </w:rPr>
        <w:t xml:space="preserve"> </w:t>
      </w:r>
      <w:r>
        <w:rPr>
          <w:i/>
          <w:color w:val="232323"/>
          <w:w w:val="105"/>
          <w:sz w:val="23"/>
        </w:rPr>
        <w:t>the</w:t>
      </w:r>
      <w:r>
        <w:rPr>
          <w:i/>
          <w:color w:val="232323"/>
          <w:spacing w:val="-10"/>
          <w:w w:val="105"/>
          <w:sz w:val="23"/>
        </w:rPr>
        <w:t xml:space="preserve"> </w:t>
      </w:r>
      <w:r>
        <w:rPr>
          <w:i/>
          <w:color w:val="232323"/>
          <w:w w:val="105"/>
          <w:sz w:val="23"/>
        </w:rPr>
        <w:t>program's</w:t>
      </w:r>
      <w:r>
        <w:rPr>
          <w:i/>
          <w:color w:val="232323"/>
          <w:spacing w:val="-7"/>
          <w:w w:val="105"/>
          <w:sz w:val="23"/>
        </w:rPr>
        <w:t xml:space="preserve"> </w:t>
      </w:r>
      <w:r>
        <w:rPr>
          <w:i/>
          <w:color w:val="232323"/>
          <w:w w:val="105"/>
          <w:sz w:val="23"/>
        </w:rPr>
        <w:t>established</w:t>
      </w:r>
      <w:r>
        <w:rPr>
          <w:i/>
          <w:color w:val="232323"/>
          <w:spacing w:val="11"/>
          <w:w w:val="105"/>
          <w:sz w:val="23"/>
        </w:rPr>
        <w:t xml:space="preserve"> </w:t>
      </w:r>
      <w:r>
        <w:rPr>
          <w:i/>
          <w:color w:val="232323"/>
          <w:w w:val="105"/>
          <w:sz w:val="23"/>
        </w:rPr>
        <w:t>requirements in</w:t>
      </w:r>
      <w:r>
        <w:rPr>
          <w:i/>
          <w:color w:val="232323"/>
          <w:spacing w:val="-12"/>
          <w:w w:val="105"/>
          <w:sz w:val="23"/>
        </w:rPr>
        <w:t xml:space="preserve"> </w:t>
      </w:r>
      <w:r>
        <w:rPr>
          <w:i/>
          <w:color w:val="232323"/>
          <w:w w:val="105"/>
          <w:sz w:val="23"/>
        </w:rPr>
        <w:t>class</w:t>
      </w:r>
      <w:r>
        <w:rPr>
          <w:i/>
          <w:color w:val="232323"/>
          <w:spacing w:val="-12"/>
          <w:w w:val="105"/>
          <w:sz w:val="23"/>
        </w:rPr>
        <w:t xml:space="preserve"> </w:t>
      </w:r>
      <w:r>
        <w:rPr>
          <w:i/>
          <w:color w:val="232323"/>
          <w:w w:val="105"/>
          <w:sz w:val="23"/>
        </w:rPr>
        <w:t>and</w:t>
      </w:r>
      <w:r>
        <w:rPr>
          <w:i/>
          <w:color w:val="232323"/>
          <w:spacing w:val="-4"/>
          <w:w w:val="105"/>
          <w:sz w:val="23"/>
        </w:rPr>
        <w:t xml:space="preserve"> </w:t>
      </w:r>
      <w:r>
        <w:rPr>
          <w:i/>
          <w:color w:val="232323"/>
          <w:w w:val="105"/>
          <w:sz w:val="23"/>
        </w:rPr>
        <w:t>field</w:t>
      </w:r>
      <w:r>
        <w:rPr>
          <w:i/>
          <w:color w:val="232323"/>
          <w:spacing w:val="-6"/>
          <w:w w:val="105"/>
          <w:sz w:val="23"/>
        </w:rPr>
        <w:t xml:space="preserve"> </w:t>
      </w:r>
      <w:r>
        <w:rPr>
          <w:i/>
          <w:color w:val="232323"/>
          <w:w w:val="105"/>
          <w:sz w:val="23"/>
        </w:rPr>
        <w:t xml:space="preserve">education </w:t>
      </w:r>
      <w:r>
        <w:rPr>
          <w:i/>
          <w:color w:val="232323"/>
          <w:spacing w:val="-2"/>
          <w:w w:val="105"/>
          <w:sz w:val="23"/>
        </w:rPr>
        <w:t>practicum</w:t>
      </w:r>
      <w:r>
        <w:rPr>
          <w:i/>
          <w:color w:val="232323"/>
          <w:spacing w:val="-8"/>
          <w:w w:val="105"/>
          <w:sz w:val="23"/>
        </w:rPr>
        <w:t xml:space="preserve"> </w:t>
      </w:r>
      <w:r>
        <w:rPr>
          <w:i/>
          <w:color w:val="232323"/>
          <w:spacing w:val="-2"/>
          <w:w w:val="105"/>
          <w:sz w:val="23"/>
        </w:rPr>
        <w:t>and that.field education instruction</w:t>
      </w:r>
      <w:r>
        <w:rPr>
          <w:i/>
          <w:color w:val="232323"/>
          <w:spacing w:val="-4"/>
          <w:w w:val="105"/>
          <w:sz w:val="23"/>
        </w:rPr>
        <w:t xml:space="preserve"> </w:t>
      </w:r>
      <w:r>
        <w:rPr>
          <w:i/>
          <w:color w:val="232323"/>
          <w:spacing w:val="-2"/>
          <w:w w:val="105"/>
          <w:sz w:val="23"/>
        </w:rPr>
        <w:t>is</w:t>
      </w:r>
      <w:r>
        <w:rPr>
          <w:i/>
          <w:color w:val="232323"/>
          <w:spacing w:val="-14"/>
          <w:w w:val="105"/>
          <w:sz w:val="23"/>
        </w:rPr>
        <w:t xml:space="preserve"> </w:t>
      </w:r>
      <w:r>
        <w:rPr>
          <w:i/>
          <w:color w:val="232323"/>
          <w:spacing w:val="-2"/>
          <w:w w:val="105"/>
          <w:sz w:val="23"/>
        </w:rPr>
        <w:t>educationally focused rather</w:t>
      </w:r>
      <w:r>
        <w:rPr>
          <w:i/>
          <w:color w:val="232323"/>
          <w:spacing w:val="-10"/>
          <w:w w:val="105"/>
          <w:sz w:val="23"/>
        </w:rPr>
        <w:t xml:space="preserve"> </w:t>
      </w:r>
      <w:r>
        <w:rPr>
          <w:i/>
          <w:color w:val="232323"/>
          <w:spacing w:val="-2"/>
          <w:w w:val="105"/>
          <w:sz w:val="23"/>
        </w:rPr>
        <w:t>than</w:t>
      </w:r>
      <w:r>
        <w:rPr>
          <w:i/>
          <w:color w:val="232323"/>
          <w:spacing w:val="-10"/>
          <w:w w:val="105"/>
          <w:sz w:val="23"/>
        </w:rPr>
        <w:t xml:space="preserve"> </w:t>
      </w:r>
      <w:r>
        <w:rPr>
          <w:i/>
          <w:color w:val="232323"/>
          <w:spacing w:val="-2"/>
          <w:w w:val="105"/>
          <w:sz w:val="23"/>
        </w:rPr>
        <w:t>solely</w:t>
      </w:r>
      <w:r>
        <w:rPr>
          <w:i/>
          <w:color w:val="232323"/>
          <w:spacing w:val="-8"/>
          <w:w w:val="105"/>
          <w:sz w:val="23"/>
        </w:rPr>
        <w:t xml:space="preserve"> </w:t>
      </w:r>
      <w:r>
        <w:rPr>
          <w:i/>
          <w:color w:val="232323"/>
          <w:spacing w:val="-2"/>
          <w:w w:val="105"/>
          <w:sz w:val="23"/>
        </w:rPr>
        <w:t xml:space="preserve">centered </w:t>
      </w:r>
      <w:r>
        <w:rPr>
          <w:i/>
          <w:color w:val="232323"/>
          <w:w w:val="105"/>
          <w:sz w:val="23"/>
        </w:rPr>
        <w:t>agency services.</w:t>
      </w:r>
      <w:r>
        <w:rPr>
          <w:i/>
          <w:color w:val="232323"/>
          <w:spacing w:val="-20"/>
          <w:w w:val="105"/>
          <w:sz w:val="23"/>
        </w:rPr>
        <w:t xml:space="preserve"> </w:t>
      </w:r>
      <w:r>
        <w:rPr>
          <w:color w:val="232323"/>
          <w:w w:val="105"/>
          <w:position w:val="10"/>
          <w:sz w:val="10"/>
        </w:rPr>
        <w:t>11</w:t>
      </w:r>
    </w:p>
    <w:p w14:paraId="3A9E9610" w14:textId="77777777" w:rsidR="00691E44" w:rsidRDefault="00D9672C">
      <w:pPr>
        <w:pStyle w:val="BodyText"/>
        <w:spacing w:before="190" w:line="288" w:lineRule="auto"/>
        <w:ind w:left="1358" w:right="1157" w:firstLine="1"/>
        <w:jc w:val="both"/>
      </w:pPr>
      <w:r>
        <w:rPr>
          <w:color w:val="232323"/>
          <w:w w:val="105"/>
        </w:rPr>
        <w:t>Students</w:t>
      </w:r>
      <w:r>
        <w:rPr>
          <w:color w:val="232323"/>
          <w:spacing w:val="-12"/>
          <w:w w:val="105"/>
        </w:rPr>
        <w:t xml:space="preserve"> </w:t>
      </w:r>
      <w:r>
        <w:rPr>
          <w:color w:val="232323"/>
          <w:w w:val="105"/>
        </w:rPr>
        <w:t>must</w:t>
      </w:r>
      <w:r>
        <w:rPr>
          <w:color w:val="232323"/>
          <w:spacing w:val="-7"/>
          <w:w w:val="105"/>
        </w:rPr>
        <w:t xml:space="preserve"> </w:t>
      </w:r>
      <w:r>
        <w:rPr>
          <w:color w:val="232323"/>
          <w:w w:val="105"/>
        </w:rPr>
        <w:t>also</w:t>
      </w:r>
      <w:r>
        <w:rPr>
          <w:color w:val="232323"/>
          <w:spacing w:val="-12"/>
          <w:w w:val="105"/>
        </w:rPr>
        <w:t xml:space="preserve"> </w:t>
      </w:r>
      <w:r>
        <w:rPr>
          <w:color w:val="232323"/>
          <w:w w:val="105"/>
        </w:rPr>
        <w:t>have</w:t>
      </w:r>
      <w:r>
        <w:rPr>
          <w:color w:val="232323"/>
          <w:spacing w:val="-14"/>
          <w:w w:val="105"/>
        </w:rPr>
        <w:t xml:space="preserve"> </w:t>
      </w:r>
      <w:r>
        <w:rPr>
          <w:color w:val="232323"/>
          <w:w w:val="105"/>
        </w:rPr>
        <w:t>a</w:t>
      </w:r>
      <w:r>
        <w:rPr>
          <w:color w:val="232323"/>
          <w:spacing w:val="-16"/>
          <w:w w:val="105"/>
        </w:rPr>
        <w:t xml:space="preserve"> </w:t>
      </w:r>
      <w:r>
        <w:rPr>
          <w:color w:val="232323"/>
          <w:w w:val="105"/>
        </w:rPr>
        <w:t>different physical</w:t>
      </w:r>
      <w:r>
        <w:rPr>
          <w:color w:val="232323"/>
          <w:spacing w:val="-3"/>
          <w:w w:val="105"/>
        </w:rPr>
        <w:t xml:space="preserve"> </w:t>
      </w:r>
      <w:r>
        <w:rPr>
          <w:color w:val="232323"/>
          <w:w w:val="105"/>
        </w:rPr>
        <w:t>field</w:t>
      </w:r>
      <w:r>
        <w:rPr>
          <w:color w:val="232323"/>
          <w:spacing w:val="-11"/>
          <w:w w:val="105"/>
        </w:rPr>
        <w:t xml:space="preserve"> </w:t>
      </w:r>
      <w:r>
        <w:rPr>
          <w:color w:val="232323"/>
          <w:w w:val="105"/>
        </w:rPr>
        <w:t>education practice</w:t>
      </w:r>
      <w:r>
        <w:rPr>
          <w:color w:val="232323"/>
          <w:spacing w:val="-14"/>
          <w:w w:val="105"/>
        </w:rPr>
        <w:t xml:space="preserve"> </w:t>
      </w:r>
      <w:r>
        <w:rPr>
          <w:color w:val="232323"/>
          <w:w w:val="105"/>
        </w:rPr>
        <w:t>site</w:t>
      </w:r>
      <w:r>
        <w:rPr>
          <w:color w:val="232323"/>
          <w:spacing w:val="-16"/>
          <w:w w:val="105"/>
        </w:rPr>
        <w:t xml:space="preserve"> </w:t>
      </w:r>
      <w:r>
        <w:rPr>
          <w:color w:val="232323"/>
          <w:w w:val="105"/>
        </w:rPr>
        <w:t>from</w:t>
      </w:r>
      <w:r>
        <w:rPr>
          <w:color w:val="232323"/>
          <w:spacing w:val="-3"/>
          <w:w w:val="105"/>
        </w:rPr>
        <w:t xml:space="preserve"> </w:t>
      </w:r>
      <w:r>
        <w:rPr>
          <w:color w:val="232323"/>
          <w:w w:val="105"/>
        </w:rPr>
        <w:t>their</w:t>
      </w:r>
      <w:r>
        <w:rPr>
          <w:color w:val="232323"/>
          <w:spacing w:val="-13"/>
          <w:w w:val="105"/>
        </w:rPr>
        <w:t xml:space="preserve"> </w:t>
      </w:r>
      <w:r>
        <w:rPr>
          <w:color w:val="232323"/>
          <w:w w:val="105"/>
        </w:rPr>
        <w:t>work</w:t>
      </w:r>
      <w:r>
        <w:rPr>
          <w:color w:val="232323"/>
          <w:spacing w:val="-11"/>
          <w:w w:val="105"/>
        </w:rPr>
        <w:t xml:space="preserve"> </w:t>
      </w:r>
      <w:r>
        <w:rPr>
          <w:color w:val="232323"/>
          <w:w w:val="105"/>
        </w:rPr>
        <w:t>site,</w:t>
      </w:r>
      <w:r>
        <w:rPr>
          <w:color w:val="232323"/>
          <w:spacing w:val="-15"/>
          <w:w w:val="105"/>
        </w:rPr>
        <w:t xml:space="preserve"> </w:t>
      </w:r>
      <w:r>
        <w:rPr>
          <w:color w:val="232323"/>
          <w:w w:val="105"/>
        </w:rPr>
        <w:t>i.e., students cannot sit in the</w:t>
      </w:r>
      <w:r>
        <w:rPr>
          <w:color w:val="232323"/>
          <w:spacing w:val="-2"/>
          <w:w w:val="105"/>
        </w:rPr>
        <w:t xml:space="preserve"> </w:t>
      </w:r>
      <w:r>
        <w:rPr>
          <w:color w:val="232323"/>
          <w:w w:val="105"/>
        </w:rPr>
        <w:t>same department as</w:t>
      </w:r>
      <w:r>
        <w:rPr>
          <w:color w:val="232323"/>
          <w:spacing w:val="-7"/>
          <w:w w:val="105"/>
        </w:rPr>
        <w:t xml:space="preserve"> </w:t>
      </w:r>
      <w:r>
        <w:rPr>
          <w:color w:val="232323"/>
          <w:w w:val="105"/>
        </w:rPr>
        <w:t>their work site.</w:t>
      </w:r>
      <w:r>
        <w:rPr>
          <w:color w:val="232323"/>
          <w:spacing w:val="-2"/>
          <w:w w:val="105"/>
        </w:rPr>
        <w:t xml:space="preserve"> </w:t>
      </w:r>
      <w:r>
        <w:rPr>
          <w:color w:val="232323"/>
          <w:w w:val="105"/>
        </w:rPr>
        <w:t>The Site Supervisor cannot be the student's job</w:t>
      </w:r>
      <w:r>
        <w:rPr>
          <w:color w:val="232323"/>
          <w:spacing w:val="-1"/>
          <w:w w:val="105"/>
        </w:rPr>
        <w:t xml:space="preserve"> </w:t>
      </w:r>
      <w:r>
        <w:rPr>
          <w:color w:val="232323"/>
          <w:w w:val="105"/>
        </w:rPr>
        <w:t>supervisor and must have a Master of Social Work plus two years post-Master of Social Work</w:t>
      </w:r>
      <w:r>
        <w:rPr>
          <w:color w:val="232323"/>
          <w:spacing w:val="-4"/>
          <w:w w:val="105"/>
        </w:rPr>
        <w:t xml:space="preserve"> </w:t>
      </w:r>
      <w:r>
        <w:rPr>
          <w:color w:val="232323"/>
          <w:w w:val="105"/>
        </w:rPr>
        <w:t>experience. The</w:t>
      </w:r>
      <w:r>
        <w:rPr>
          <w:color w:val="232323"/>
          <w:spacing w:val="-8"/>
          <w:w w:val="105"/>
        </w:rPr>
        <w:t xml:space="preserve"> </w:t>
      </w:r>
      <w:r>
        <w:rPr>
          <w:color w:val="232323"/>
          <w:w w:val="105"/>
        </w:rPr>
        <w:t>student's</w:t>
      </w:r>
      <w:r>
        <w:rPr>
          <w:color w:val="232323"/>
          <w:spacing w:val="-3"/>
          <w:w w:val="105"/>
        </w:rPr>
        <w:t xml:space="preserve"> </w:t>
      </w:r>
      <w:r>
        <w:rPr>
          <w:color w:val="232323"/>
          <w:w w:val="105"/>
        </w:rPr>
        <w:t>field</w:t>
      </w:r>
      <w:r>
        <w:rPr>
          <w:color w:val="232323"/>
          <w:spacing w:val="-4"/>
          <w:w w:val="105"/>
        </w:rPr>
        <w:t xml:space="preserve"> </w:t>
      </w:r>
      <w:r>
        <w:rPr>
          <w:color w:val="232323"/>
          <w:w w:val="105"/>
        </w:rPr>
        <w:t>education assignment must</w:t>
      </w:r>
      <w:r>
        <w:rPr>
          <w:color w:val="232323"/>
          <w:spacing w:val="-5"/>
          <w:w w:val="105"/>
        </w:rPr>
        <w:t xml:space="preserve"> </w:t>
      </w:r>
      <w:r>
        <w:rPr>
          <w:color w:val="232323"/>
          <w:w w:val="105"/>
        </w:rPr>
        <w:t>be</w:t>
      </w:r>
      <w:r>
        <w:rPr>
          <w:color w:val="232323"/>
          <w:spacing w:val="-16"/>
          <w:w w:val="105"/>
        </w:rPr>
        <w:t xml:space="preserve"> </w:t>
      </w:r>
      <w:r>
        <w:rPr>
          <w:color w:val="232323"/>
          <w:w w:val="105"/>
        </w:rPr>
        <w:t>different from the</w:t>
      </w:r>
      <w:r>
        <w:rPr>
          <w:color w:val="232323"/>
          <w:spacing w:val="-15"/>
          <w:w w:val="105"/>
        </w:rPr>
        <w:t xml:space="preserve"> </w:t>
      </w:r>
      <w:r>
        <w:rPr>
          <w:color w:val="232323"/>
          <w:w w:val="105"/>
        </w:rPr>
        <w:t>job assignment previously held by the</w:t>
      </w:r>
      <w:r>
        <w:rPr>
          <w:color w:val="232323"/>
          <w:spacing w:val="-2"/>
          <w:w w:val="105"/>
        </w:rPr>
        <w:t xml:space="preserve"> </w:t>
      </w:r>
      <w:r>
        <w:rPr>
          <w:color w:val="232323"/>
          <w:w w:val="105"/>
        </w:rPr>
        <w:t>student. The student's field education assignment must meet the</w:t>
      </w:r>
      <w:r>
        <w:rPr>
          <w:color w:val="232323"/>
          <w:spacing w:val="-7"/>
          <w:w w:val="105"/>
        </w:rPr>
        <w:t xml:space="preserve"> </w:t>
      </w:r>
      <w:r>
        <w:rPr>
          <w:color w:val="232323"/>
          <w:w w:val="105"/>
        </w:rPr>
        <w:t>Master of</w:t>
      </w:r>
      <w:r>
        <w:rPr>
          <w:color w:val="232323"/>
          <w:spacing w:val="-7"/>
          <w:w w:val="105"/>
        </w:rPr>
        <w:t xml:space="preserve"> </w:t>
      </w:r>
      <w:r>
        <w:rPr>
          <w:color w:val="232323"/>
          <w:w w:val="105"/>
        </w:rPr>
        <w:t>Social Work program requirements for</w:t>
      </w:r>
      <w:r>
        <w:rPr>
          <w:color w:val="232323"/>
          <w:spacing w:val="-1"/>
          <w:w w:val="105"/>
        </w:rPr>
        <w:t xml:space="preserve"> </w:t>
      </w:r>
      <w:r>
        <w:rPr>
          <w:color w:val="232323"/>
          <w:w w:val="105"/>
        </w:rPr>
        <w:t>field education.</w:t>
      </w:r>
    </w:p>
    <w:p w14:paraId="70EFAF6A" w14:textId="77777777" w:rsidR="00691E44" w:rsidRDefault="00691E44">
      <w:pPr>
        <w:spacing w:line="288" w:lineRule="auto"/>
        <w:jc w:val="both"/>
        <w:sectPr w:rsidR="00691E44">
          <w:footerReference w:type="default" r:id="rId42"/>
          <w:pgSz w:w="12240" w:h="15840"/>
          <w:pgMar w:top="1460" w:right="120" w:bottom="1300" w:left="260" w:header="0" w:footer="1110" w:gutter="0"/>
          <w:cols w:space="720"/>
        </w:sectPr>
      </w:pPr>
    </w:p>
    <w:p w14:paraId="362959EA" w14:textId="77777777" w:rsidR="00691E44" w:rsidRDefault="00D9672C">
      <w:pPr>
        <w:spacing w:before="62"/>
        <w:ind w:left="1052"/>
        <w:rPr>
          <w:b/>
          <w:sz w:val="23"/>
        </w:rPr>
      </w:pPr>
      <w:r>
        <w:rPr>
          <w:b/>
          <w:color w:val="131313"/>
          <w:w w:val="105"/>
          <w:sz w:val="23"/>
        </w:rPr>
        <w:lastRenderedPageBreak/>
        <w:t>Learning</w:t>
      </w:r>
      <w:r>
        <w:rPr>
          <w:b/>
          <w:color w:val="131313"/>
          <w:spacing w:val="4"/>
          <w:w w:val="105"/>
          <w:sz w:val="23"/>
        </w:rPr>
        <w:t xml:space="preserve"> </w:t>
      </w:r>
      <w:r>
        <w:rPr>
          <w:b/>
          <w:color w:val="131313"/>
          <w:spacing w:val="-2"/>
          <w:w w:val="105"/>
          <w:sz w:val="23"/>
        </w:rPr>
        <w:t>Contract</w:t>
      </w:r>
    </w:p>
    <w:p w14:paraId="6B6B28C4" w14:textId="77777777" w:rsidR="00691E44" w:rsidRDefault="00D9672C">
      <w:pPr>
        <w:pStyle w:val="Heading4"/>
        <w:spacing w:before="125" w:line="276" w:lineRule="auto"/>
        <w:ind w:left="1056" w:right="1387" w:firstLine="2"/>
        <w:jc w:val="both"/>
      </w:pPr>
      <w:r>
        <w:rPr>
          <w:color w:val="131313"/>
        </w:rPr>
        <w:t>A</w:t>
      </w:r>
      <w:r>
        <w:rPr>
          <w:color w:val="131313"/>
          <w:spacing w:val="-6"/>
        </w:rPr>
        <w:t xml:space="preserve"> </w:t>
      </w:r>
      <w:r>
        <w:rPr>
          <w:color w:val="131313"/>
        </w:rPr>
        <w:t>written</w:t>
      </w:r>
      <w:r>
        <w:rPr>
          <w:color w:val="131313"/>
          <w:spacing w:val="-2"/>
        </w:rPr>
        <w:t xml:space="preserve"> </w:t>
      </w:r>
      <w:r>
        <w:rPr>
          <w:color w:val="131313"/>
        </w:rPr>
        <w:t>contract</w:t>
      </w:r>
      <w:r>
        <w:rPr>
          <w:color w:val="131313"/>
          <w:spacing w:val="-3"/>
        </w:rPr>
        <w:t xml:space="preserve"> </w:t>
      </w:r>
      <w:r>
        <w:rPr>
          <w:color w:val="131313"/>
        </w:rPr>
        <w:t>for</w:t>
      </w:r>
      <w:r>
        <w:rPr>
          <w:color w:val="131313"/>
          <w:spacing w:val="-9"/>
        </w:rPr>
        <w:t xml:space="preserve"> </w:t>
      </w:r>
      <w:r>
        <w:rPr>
          <w:color w:val="131313"/>
        </w:rPr>
        <w:t>field education practice</w:t>
      </w:r>
      <w:r>
        <w:rPr>
          <w:color w:val="131313"/>
          <w:spacing w:val="-9"/>
        </w:rPr>
        <w:t xml:space="preserve"> </w:t>
      </w:r>
      <w:r>
        <w:rPr>
          <w:color w:val="131313"/>
        </w:rPr>
        <w:t>is extremely helpful. In</w:t>
      </w:r>
      <w:r>
        <w:rPr>
          <w:color w:val="131313"/>
          <w:spacing w:val="-15"/>
        </w:rPr>
        <w:t xml:space="preserve"> </w:t>
      </w:r>
      <w:r>
        <w:rPr>
          <w:color w:val="131313"/>
        </w:rPr>
        <w:t>supervising a</w:t>
      </w:r>
      <w:r>
        <w:rPr>
          <w:color w:val="131313"/>
          <w:spacing w:val="-11"/>
        </w:rPr>
        <w:t xml:space="preserve"> </w:t>
      </w:r>
      <w:r>
        <w:rPr>
          <w:color w:val="131313"/>
        </w:rPr>
        <w:t>student, Field Education Supervisors are</w:t>
      </w:r>
      <w:r>
        <w:rPr>
          <w:color w:val="131313"/>
          <w:spacing w:val="-1"/>
        </w:rPr>
        <w:t xml:space="preserve"> </w:t>
      </w:r>
      <w:r>
        <w:rPr>
          <w:color w:val="131313"/>
        </w:rPr>
        <w:t>required to use</w:t>
      </w:r>
      <w:r>
        <w:rPr>
          <w:color w:val="131313"/>
          <w:spacing w:val="-2"/>
        </w:rPr>
        <w:t xml:space="preserve"> </w:t>
      </w:r>
      <w:r>
        <w:rPr>
          <w:color w:val="131313"/>
        </w:rPr>
        <w:t>a learning contract for their students.</w:t>
      </w:r>
    </w:p>
    <w:p w14:paraId="0907E157" w14:textId="77777777" w:rsidR="00691E44" w:rsidRDefault="00D9672C">
      <w:pPr>
        <w:pStyle w:val="Heading5"/>
        <w:spacing w:before="211"/>
        <w:ind w:left="1060"/>
      </w:pPr>
      <w:bookmarkStart w:id="25" w:name="_TOC_250020"/>
      <w:bookmarkEnd w:id="25"/>
      <w:r>
        <w:rPr>
          <w:color w:val="131313"/>
          <w:spacing w:val="-2"/>
          <w:w w:val="105"/>
        </w:rPr>
        <w:t>Purpose</w:t>
      </w:r>
    </w:p>
    <w:p w14:paraId="0E5C7D15" w14:textId="77777777" w:rsidR="00691E44" w:rsidRDefault="00D9672C">
      <w:pPr>
        <w:pStyle w:val="Heading4"/>
        <w:spacing w:before="121" w:line="276" w:lineRule="auto"/>
        <w:ind w:left="1054" w:right="1367" w:hanging="1"/>
        <w:jc w:val="both"/>
      </w:pPr>
      <w:r>
        <w:rPr>
          <w:color w:val="131313"/>
        </w:rPr>
        <w:t>The</w:t>
      </w:r>
      <w:r>
        <w:rPr>
          <w:color w:val="131313"/>
          <w:spacing w:val="-15"/>
        </w:rPr>
        <w:t xml:space="preserve"> </w:t>
      </w:r>
      <w:r>
        <w:rPr>
          <w:color w:val="131313"/>
        </w:rPr>
        <w:t>contract</w:t>
      </w:r>
      <w:r>
        <w:rPr>
          <w:color w:val="131313"/>
          <w:spacing w:val="-15"/>
        </w:rPr>
        <w:t xml:space="preserve"> </w:t>
      </w:r>
      <w:r>
        <w:rPr>
          <w:color w:val="131313"/>
        </w:rPr>
        <w:t>is</w:t>
      </w:r>
      <w:r>
        <w:rPr>
          <w:color w:val="131313"/>
          <w:spacing w:val="-15"/>
        </w:rPr>
        <w:t xml:space="preserve"> </w:t>
      </w:r>
      <w:r>
        <w:rPr>
          <w:color w:val="131313"/>
        </w:rPr>
        <w:t>a</w:t>
      </w:r>
      <w:r>
        <w:rPr>
          <w:color w:val="131313"/>
          <w:spacing w:val="-15"/>
        </w:rPr>
        <w:t xml:space="preserve"> </w:t>
      </w:r>
      <w:r>
        <w:rPr>
          <w:color w:val="131313"/>
        </w:rPr>
        <w:t>tool</w:t>
      </w:r>
      <w:r>
        <w:rPr>
          <w:color w:val="131313"/>
          <w:spacing w:val="-5"/>
        </w:rPr>
        <w:t xml:space="preserve"> </w:t>
      </w:r>
      <w:r>
        <w:rPr>
          <w:color w:val="131313"/>
        </w:rPr>
        <w:t>to</w:t>
      </w:r>
      <w:r>
        <w:rPr>
          <w:color w:val="131313"/>
          <w:spacing w:val="-15"/>
        </w:rPr>
        <w:t xml:space="preserve"> </w:t>
      </w:r>
      <w:r>
        <w:rPr>
          <w:color w:val="131313"/>
        </w:rPr>
        <w:t>be</w:t>
      </w:r>
      <w:r>
        <w:rPr>
          <w:color w:val="131313"/>
          <w:spacing w:val="-15"/>
        </w:rPr>
        <w:t xml:space="preserve"> </w:t>
      </w:r>
      <w:r>
        <w:rPr>
          <w:color w:val="131313"/>
        </w:rPr>
        <w:t>used</w:t>
      </w:r>
      <w:r>
        <w:rPr>
          <w:color w:val="131313"/>
          <w:spacing w:val="-6"/>
        </w:rPr>
        <w:t xml:space="preserve"> </w:t>
      </w:r>
      <w:r>
        <w:rPr>
          <w:color w:val="131313"/>
        </w:rPr>
        <w:t>to</w:t>
      </w:r>
      <w:r>
        <w:rPr>
          <w:color w:val="131313"/>
          <w:spacing w:val="-15"/>
        </w:rPr>
        <w:t xml:space="preserve"> </w:t>
      </w:r>
      <w:r>
        <w:rPr>
          <w:color w:val="131313"/>
        </w:rPr>
        <w:t>facilitate</w:t>
      </w:r>
      <w:r>
        <w:rPr>
          <w:color w:val="131313"/>
          <w:spacing w:val="-10"/>
        </w:rPr>
        <w:t xml:space="preserve"> </w:t>
      </w:r>
      <w:r>
        <w:rPr>
          <w:color w:val="131313"/>
        </w:rPr>
        <w:t>the</w:t>
      </w:r>
      <w:r>
        <w:rPr>
          <w:color w:val="131313"/>
          <w:spacing w:val="-15"/>
        </w:rPr>
        <w:t xml:space="preserve"> </w:t>
      </w:r>
      <w:r>
        <w:rPr>
          <w:color w:val="131313"/>
        </w:rPr>
        <w:t>student's</w:t>
      </w:r>
      <w:r>
        <w:rPr>
          <w:color w:val="131313"/>
          <w:spacing w:val="-6"/>
        </w:rPr>
        <w:t xml:space="preserve"> </w:t>
      </w:r>
      <w:r>
        <w:rPr>
          <w:color w:val="131313"/>
        </w:rPr>
        <w:t>learning</w:t>
      </w:r>
      <w:r>
        <w:rPr>
          <w:color w:val="131313"/>
          <w:spacing w:val="-10"/>
        </w:rPr>
        <w:t xml:space="preserve"> </w:t>
      </w:r>
      <w:r>
        <w:rPr>
          <w:color w:val="131313"/>
        </w:rPr>
        <w:t>process.</w:t>
      </w:r>
      <w:r>
        <w:rPr>
          <w:color w:val="131313"/>
          <w:spacing w:val="9"/>
        </w:rPr>
        <w:t xml:space="preserve"> </w:t>
      </w:r>
      <w:r>
        <w:rPr>
          <w:color w:val="131313"/>
        </w:rPr>
        <w:t>It</w:t>
      </w:r>
      <w:r>
        <w:rPr>
          <w:color w:val="131313"/>
          <w:spacing w:val="-15"/>
        </w:rPr>
        <w:t xml:space="preserve"> </w:t>
      </w:r>
      <w:r>
        <w:rPr>
          <w:color w:val="131313"/>
        </w:rPr>
        <w:t>helps</w:t>
      </w:r>
      <w:r>
        <w:rPr>
          <w:color w:val="131313"/>
          <w:spacing w:val="-14"/>
        </w:rPr>
        <w:t xml:space="preserve"> </w:t>
      </w:r>
      <w:r>
        <w:rPr>
          <w:color w:val="131313"/>
        </w:rPr>
        <w:t>to</w:t>
      </w:r>
      <w:r>
        <w:rPr>
          <w:color w:val="131313"/>
          <w:spacing w:val="-13"/>
        </w:rPr>
        <w:t xml:space="preserve"> </w:t>
      </w:r>
      <w:r>
        <w:rPr>
          <w:color w:val="131313"/>
        </w:rPr>
        <w:t>set</w:t>
      </w:r>
      <w:r>
        <w:rPr>
          <w:color w:val="131313"/>
          <w:spacing w:val="-8"/>
        </w:rPr>
        <w:t xml:space="preserve"> </w:t>
      </w:r>
      <w:r>
        <w:rPr>
          <w:color w:val="131313"/>
        </w:rPr>
        <w:t>boundaries for</w:t>
      </w:r>
      <w:r>
        <w:rPr>
          <w:color w:val="131313"/>
          <w:spacing w:val="-15"/>
        </w:rPr>
        <w:t xml:space="preserve"> </w:t>
      </w:r>
      <w:r>
        <w:rPr>
          <w:color w:val="131313"/>
        </w:rPr>
        <w:t>the</w:t>
      </w:r>
      <w:r>
        <w:rPr>
          <w:color w:val="131313"/>
          <w:spacing w:val="-15"/>
        </w:rPr>
        <w:t xml:space="preserve"> </w:t>
      </w:r>
      <w:r>
        <w:rPr>
          <w:color w:val="131313"/>
        </w:rPr>
        <w:t>student</w:t>
      </w:r>
      <w:r>
        <w:rPr>
          <w:color w:val="131313"/>
          <w:spacing w:val="-6"/>
        </w:rPr>
        <w:t xml:space="preserve"> </w:t>
      </w:r>
      <w:r>
        <w:rPr>
          <w:color w:val="131313"/>
        </w:rPr>
        <w:t>and</w:t>
      </w:r>
      <w:r>
        <w:rPr>
          <w:color w:val="131313"/>
          <w:spacing w:val="-6"/>
        </w:rPr>
        <w:t xml:space="preserve"> </w:t>
      </w:r>
      <w:r>
        <w:rPr>
          <w:color w:val="131313"/>
        </w:rPr>
        <w:t>can</w:t>
      </w:r>
      <w:r>
        <w:rPr>
          <w:color w:val="131313"/>
          <w:spacing w:val="-15"/>
        </w:rPr>
        <w:t xml:space="preserve"> </w:t>
      </w:r>
      <w:r>
        <w:rPr>
          <w:color w:val="131313"/>
        </w:rPr>
        <w:t>serve</w:t>
      </w:r>
      <w:r>
        <w:rPr>
          <w:color w:val="131313"/>
          <w:spacing w:val="-15"/>
        </w:rPr>
        <w:t xml:space="preserve"> </w:t>
      </w:r>
      <w:r>
        <w:rPr>
          <w:color w:val="131313"/>
        </w:rPr>
        <w:t>as</w:t>
      </w:r>
      <w:r>
        <w:rPr>
          <w:color w:val="131313"/>
          <w:spacing w:val="-15"/>
        </w:rPr>
        <w:t xml:space="preserve"> </w:t>
      </w:r>
      <w:r>
        <w:rPr>
          <w:color w:val="131313"/>
        </w:rPr>
        <w:t>a</w:t>
      </w:r>
      <w:r>
        <w:rPr>
          <w:color w:val="131313"/>
          <w:spacing w:val="-15"/>
        </w:rPr>
        <w:t xml:space="preserve"> </w:t>
      </w:r>
      <w:r>
        <w:rPr>
          <w:color w:val="131313"/>
        </w:rPr>
        <w:t>basis</w:t>
      </w:r>
      <w:r>
        <w:rPr>
          <w:color w:val="131313"/>
          <w:spacing w:val="-15"/>
        </w:rPr>
        <w:t xml:space="preserve"> </w:t>
      </w:r>
      <w:r>
        <w:rPr>
          <w:color w:val="131313"/>
        </w:rPr>
        <w:t>for</w:t>
      </w:r>
      <w:r>
        <w:rPr>
          <w:color w:val="131313"/>
          <w:spacing w:val="-15"/>
        </w:rPr>
        <w:t xml:space="preserve"> </w:t>
      </w:r>
      <w:r>
        <w:rPr>
          <w:color w:val="131313"/>
        </w:rPr>
        <w:t>meetings</w:t>
      </w:r>
      <w:r>
        <w:rPr>
          <w:color w:val="131313"/>
          <w:spacing w:val="-12"/>
        </w:rPr>
        <w:t xml:space="preserve"> </w:t>
      </w:r>
      <w:r>
        <w:rPr>
          <w:color w:val="131313"/>
        </w:rPr>
        <w:t>with</w:t>
      </w:r>
      <w:r>
        <w:rPr>
          <w:color w:val="131313"/>
          <w:spacing w:val="-12"/>
        </w:rPr>
        <w:t xml:space="preserve"> </w:t>
      </w:r>
      <w:r>
        <w:rPr>
          <w:color w:val="131313"/>
        </w:rPr>
        <w:t>the</w:t>
      </w:r>
      <w:r>
        <w:rPr>
          <w:color w:val="131313"/>
          <w:spacing w:val="-15"/>
        </w:rPr>
        <w:t xml:space="preserve"> </w:t>
      </w:r>
      <w:r>
        <w:rPr>
          <w:color w:val="131313"/>
        </w:rPr>
        <w:t>faculty</w:t>
      </w:r>
      <w:r>
        <w:rPr>
          <w:color w:val="131313"/>
          <w:spacing w:val="-9"/>
        </w:rPr>
        <w:t xml:space="preserve"> </w:t>
      </w:r>
      <w:r>
        <w:rPr>
          <w:color w:val="131313"/>
        </w:rPr>
        <w:t>liaison</w:t>
      </w:r>
      <w:r>
        <w:rPr>
          <w:color w:val="131313"/>
          <w:spacing w:val="-2"/>
        </w:rPr>
        <w:t xml:space="preserve"> </w:t>
      </w:r>
      <w:r>
        <w:rPr>
          <w:color w:val="131313"/>
        </w:rPr>
        <w:t>and</w:t>
      </w:r>
      <w:r>
        <w:rPr>
          <w:color w:val="131313"/>
          <w:spacing w:val="-8"/>
        </w:rPr>
        <w:t xml:space="preserve"> </w:t>
      </w:r>
      <w:r>
        <w:rPr>
          <w:color w:val="131313"/>
        </w:rPr>
        <w:t>the</w:t>
      </w:r>
      <w:r>
        <w:rPr>
          <w:color w:val="131313"/>
          <w:spacing w:val="-15"/>
        </w:rPr>
        <w:t xml:space="preserve"> </w:t>
      </w:r>
      <w:r>
        <w:rPr>
          <w:color w:val="131313"/>
        </w:rPr>
        <w:t>end</w:t>
      </w:r>
      <w:r>
        <w:rPr>
          <w:color w:val="131313"/>
          <w:spacing w:val="-13"/>
        </w:rPr>
        <w:t xml:space="preserve"> </w:t>
      </w:r>
      <w:r>
        <w:rPr>
          <w:color w:val="131313"/>
        </w:rPr>
        <w:t>of</w:t>
      </w:r>
      <w:r>
        <w:rPr>
          <w:color w:val="131313"/>
          <w:spacing w:val="34"/>
        </w:rPr>
        <w:t xml:space="preserve"> </w:t>
      </w:r>
      <w:r>
        <w:rPr>
          <w:color w:val="131313"/>
        </w:rPr>
        <w:t>semester written</w:t>
      </w:r>
      <w:r>
        <w:rPr>
          <w:color w:val="131313"/>
          <w:spacing w:val="-10"/>
        </w:rPr>
        <w:t xml:space="preserve"> </w:t>
      </w:r>
      <w:r>
        <w:rPr>
          <w:color w:val="131313"/>
        </w:rPr>
        <w:t>evaluation. Learning contracts</w:t>
      </w:r>
      <w:r>
        <w:rPr>
          <w:color w:val="131313"/>
          <w:spacing w:val="-2"/>
        </w:rPr>
        <w:t xml:space="preserve"> </w:t>
      </w:r>
      <w:r>
        <w:rPr>
          <w:color w:val="131313"/>
        </w:rPr>
        <w:t>are</w:t>
      </w:r>
      <w:r>
        <w:rPr>
          <w:color w:val="131313"/>
          <w:spacing w:val="-15"/>
        </w:rPr>
        <w:t xml:space="preserve"> </w:t>
      </w:r>
      <w:r>
        <w:rPr>
          <w:color w:val="131313"/>
        </w:rPr>
        <w:t>developed at</w:t>
      </w:r>
      <w:r>
        <w:rPr>
          <w:color w:val="131313"/>
          <w:spacing w:val="-4"/>
        </w:rPr>
        <w:t xml:space="preserve"> </w:t>
      </w:r>
      <w:r>
        <w:rPr>
          <w:color w:val="131313"/>
        </w:rPr>
        <w:t>the</w:t>
      </w:r>
      <w:r>
        <w:rPr>
          <w:color w:val="131313"/>
          <w:spacing w:val="-15"/>
        </w:rPr>
        <w:t xml:space="preserve"> </w:t>
      </w:r>
      <w:r>
        <w:rPr>
          <w:color w:val="131313"/>
        </w:rPr>
        <w:t>beginning</w:t>
      </w:r>
      <w:r>
        <w:rPr>
          <w:color w:val="131313"/>
          <w:spacing w:val="-4"/>
        </w:rPr>
        <w:t xml:space="preserve"> </w:t>
      </w:r>
      <w:r>
        <w:rPr>
          <w:color w:val="131313"/>
        </w:rPr>
        <w:t>of</w:t>
      </w:r>
      <w:r>
        <w:rPr>
          <w:color w:val="131313"/>
          <w:spacing w:val="-7"/>
        </w:rPr>
        <w:t xml:space="preserve"> </w:t>
      </w:r>
      <w:r>
        <w:rPr>
          <w:color w:val="131313"/>
        </w:rPr>
        <w:t>the</w:t>
      </w:r>
      <w:r>
        <w:rPr>
          <w:color w:val="131313"/>
          <w:spacing w:val="-15"/>
        </w:rPr>
        <w:t xml:space="preserve"> </w:t>
      </w:r>
      <w:r>
        <w:rPr>
          <w:color w:val="131313"/>
        </w:rPr>
        <w:t>academic year</w:t>
      </w:r>
      <w:r>
        <w:rPr>
          <w:color w:val="131313"/>
          <w:spacing w:val="-3"/>
        </w:rPr>
        <w:t xml:space="preserve"> </w:t>
      </w:r>
      <w:r>
        <w:rPr>
          <w:color w:val="131313"/>
        </w:rPr>
        <w:t>and for the entire academic year in the Generalist Curriculum and Specialization Year. In the</w:t>
      </w:r>
      <w:r>
        <w:rPr>
          <w:color w:val="131313"/>
          <w:spacing w:val="40"/>
        </w:rPr>
        <w:t xml:space="preserve"> </w:t>
      </w:r>
      <w:r>
        <w:rPr>
          <w:color w:val="131313"/>
        </w:rPr>
        <w:t>second semester of the</w:t>
      </w:r>
      <w:r>
        <w:rPr>
          <w:color w:val="131313"/>
          <w:spacing w:val="-6"/>
        </w:rPr>
        <w:t xml:space="preserve"> </w:t>
      </w:r>
      <w:r>
        <w:rPr>
          <w:color w:val="131313"/>
        </w:rPr>
        <w:t>first and second year, it is</w:t>
      </w:r>
      <w:r>
        <w:rPr>
          <w:color w:val="131313"/>
          <w:spacing w:val="-1"/>
        </w:rPr>
        <w:t xml:space="preserve"> </w:t>
      </w:r>
      <w:r>
        <w:rPr>
          <w:color w:val="131313"/>
        </w:rPr>
        <w:t>possible that this process may</w:t>
      </w:r>
      <w:r>
        <w:rPr>
          <w:color w:val="131313"/>
          <w:spacing w:val="-1"/>
        </w:rPr>
        <w:t xml:space="preserve"> </w:t>
      </w:r>
      <w:r>
        <w:rPr>
          <w:color w:val="131313"/>
        </w:rPr>
        <w:t>simply involve</w:t>
      </w:r>
      <w:r>
        <w:rPr>
          <w:color w:val="131313"/>
          <w:spacing w:val="37"/>
        </w:rPr>
        <w:t xml:space="preserve"> </w:t>
      </w:r>
      <w:r>
        <w:rPr>
          <w:color w:val="131313"/>
        </w:rPr>
        <w:t>updating the learning contract from the previous semester. The agreement is one way of ensuring that learning objectives are</w:t>
      </w:r>
      <w:r>
        <w:rPr>
          <w:color w:val="131313"/>
          <w:spacing w:val="-3"/>
        </w:rPr>
        <w:t xml:space="preserve"> </w:t>
      </w:r>
      <w:r>
        <w:rPr>
          <w:color w:val="131313"/>
        </w:rPr>
        <w:t>identified, competencies are</w:t>
      </w:r>
      <w:r>
        <w:rPr>
          <w:color w:val="131313"/>
          <w:spacing w:val="-7"/>
        </w:rPr>
        <w:t xml:space="preserve"> </w:t>
      </w:r>
      <w:r>
        <w:rPr>
          <w:color w:val="131313"/>
        </w:rPr>
        <w:t>agreed on and field education assignments to support learning are in place.</w:t>
      </w:r>
    </w:p>
    <w:p w14:paraId="0D374422" w14:textId="77777777" w:rsidR="00691E44" w:rsidRDefault="00D9672C">
      <w:pPr>
        <w:pStyle w:val="Heading5"/>
        <w:spacing w:before="220"/>
        <w:ind w:left="1064"/>
      </w:pPr>
      <w:bookmarkStart w:id="26" w:name="_TOC_250019"/>
      <w:bookmarkEnd w:id="26"/>
      <w:r>
        <w:rPr>
          <w:color w:val="131313"/>
          <w:spacing w:val="-2"/>
          <w:w w:val="105"/>
        </w:rPr>
        <w:t>Structure</w:t>
      </w:r>
    </w:p>
    <w:p w14:paraId="1C3D73FE" w14:textId="77777777" w:rsidR="00691E44" w:rsidRDefault="00D9672C">
      <w:pPr>
        <w:pStyle w:val="Heading4"/>
        <w:spacing w:before="121" w:line="276" w:lineRule="auto"/>
        <w:ind w:left="1069" w:right="1357"/>
        <w:jc w:val="both"/>
      </w:pPr>
      <w:r>
        <w:rPr>
          <w:color w:val="131313"/>
        </w:rPr>
        <w:t>It is</w:t>
      </w:r>
      <w:r>
        <w:rPr>
          <w:color w:val="131313"/>
          <w:spacing w:val="37"/>
        </w:rPr>
        <w:t xml:space="preserve"> </w:t>
      </w:r>
      <w:r>
        <w:rPr>
          <w:color w:val="131313"/>
        </w:rPr>
        <w:t>recommended that discussions begin with respect to</w:t>
      </w:r>
      <w:r>
        <w:rPr>
          <w:color w:val="131313"/>
          <w:spacing w:val="-6"/>
        </w:rPr>
        <w:t xml:space="preserve"> </w:t>
      </w:r>
      <w:r>
        <w:rPr>
          <w:color w:val="131313"/>
        </w:rPr>
        <w:t>the</w:t>
      </w:r>
      <w:r>
        <w:rPr>
          <w:color w:val="131313"/>
          <w:spacing w:val="-7"/>
        </w:rPr>
        <w:t xml:space="preserve"> </w:t>
      </w:r>
      <w:r>
        <w:rPr>
          <w:color w:val="131313"/>
        </w:rPr>
        <w:t>learning contract during</w:t>
      </w:r>
      <w:r>
        <w:rPr>
          <w:color w:val="131313"/>
          <w:spacing w:val="-1"/>
        </w:rPr>
        <w:t xml:space="preserve"> </w:t>
      </w:r>
      <w:r>
        <w:rPr>
          <w:color w:val="131313"/>
        </w:rPr>
        <w:t>the second week</w:t>
      </w:r>
      <w:r>
        <w:rPr>
          <w:color w:val="131313"/>
          <w:spacing w:val="-15"/>
        </w:rPr>
        <w:t xml:space="preserve"> </w:t>
      </w:r>
      <w:r>
        <w:rPr>
          <w:color w:val="131313"/>
        </w:rPr>
        <w:t>of</w:t>
      </w:r>
      <w:r>
        <w:rPr>
          <w:color w:val="131313"/>
          <w:spacing w:val="-15"/>
        </w:rPr>
        <w:t xml:space="preserve"> </w:t>
      </w:r>
      <w:r>
        <w:rPr>
          <w:color w:val="131313"/>
        </w:rPr>
        <w:t>the</w:t>
      </w:r>
      <w:r>
        <w:rPr>
          <w:color w:val="131313"/>
          <w:spacing w:val="-15"/>
        </w:rPr>
        <w:t xml:space="preserve"> </w:t>
      </w:r>
      <w:r>
        <w:rPr>
          <w:color w:val="131313"/>
        </w:rPr>
        <w:t>Generalist</w:t>
      </w:r>
      <w:r>
        <w:rPr>
          <w:color w:val="131313"/>
          <w:spacing w:val="-15"/>
        </w:rPr>
        <w:t xml:space="preserve"> </w:t>
      </w:r>
      <w:r>
        <w:rPr>
          <w:color w:val="131313"/>
        </w:rPr>
        <w:t>Curriculum</w:t>
      </w:r>
      <w:r>
        <w:rPr>
          <w:color w:val="131313"/>
          <w:spacing w:val="-15"/>
        </w:rPr>
        <w:t xml:space="preserve"> </w:t>
      </w:r>
      <w:r>
        <w:rPr>
          <w:color w:val="131313"/>
        </w:rPr>
        <w:t>Year</w:t>
      </w:r>
      <w:r>
        <w:rPr>
          <w:color w:val="131313"/>
          <w:spacing w:val="-9"/>
        </w:rPr>
        <w:t xml:space="preserve"> </w:t>
      </w:r>
      <w:r>
        <w:rPr>
          <w:color w:val="131313"/>
        </w:rPr>
        <w:t>Field Education I</w:t>
      </w:r>
      <w:r>
        <w:rPr>
          <w:color w:val="131313"/>
          <w:spacing w:val="-15"/>
        </w:rPr>
        <w:t xml:space="preserve"> </w:t>
      </w:r>
      <w:r>
        <w:rPr>
          <w:color w:val="131313"/>
        </w:rPr>
        <w:t>and</w:t>
      </w:r>
      <w:r>
        <w:rPr>
          <w:color w:val="131313"/>
          <w:spacing w:val="-13"/>
        </w:rPr>
        <w:t xml:space="preserve"> </w:t>
      </w:r>
      <w:r>
        <w:rPr>
          <w:color w:val="131313"/>
        </w:rPr>
        <w:t>Specialization</w:t>
      </w:r>
      <w:r>
        <w:rPr>
          <w:color w:val="131313"/>
          <w:spacing w:val="-15"/>
        </w:rPr>
        <w:t xml:space="preserve"> </w:t>
      </w:r>
      <w:r>
        <w:rPr>
          <w:color w:val="131313"/>
        </w:rPr>
        <w:t>Year</w:t>
      </w:r>
      <w:r>
        <w:rPr>
          <w:color w:val="131313"/>
          <w:spacing w:val="-4"/>
        </w:rPr>
        <w:t xml:space="preserve"> </w:t>
      </w:r>
      <w:r>
        <w:rPr>
          <w:color w:val="131313"/>
        </w:rPr>
        <w:t>Field</w:t>
      </w:r>
      <w:r>
        <w:rPr>
          <w:color w:val="131313"/>
          <w:spacing w:val="-6"/>
        </w:rPr>
        <w:t xml:space="preserve"> </w:t>
      </w:r>
      <w:r>
        <w:rPr>
          <w:color w:val="131313"/>
        </w:rPr>
        <w:t>Education III internship with a view to completion by the sixth week. This period will enable both the supervisor and the student to begin identifying learning needs.</w:t>
      </w:r>
    </w:p>
    <w:p w14:paraId="7C978E1E" w14:textId="77777777" w:rsidR="00691E44" w:rsidRDefault="00D9672C">
      <w:pPr>
        <w:pStyle w:val="Heading5"/>
        <w:spacing w:before="215"/>
        <w:ind w:left="1080"/>
      </w:pPr>
      <w:bookmarkStart w:id="27" w:name="_TOC_250018"/>
      <w:bookmarkEnd w:id="27"/>
      <w:r>
        <w:rPr>
          <w:color w:val="131313"/>
          <w:spacing w:val="-2"/>
          <w:w w:val="105"/>
        </w:rPr>
        <w:t>Format</w:t>
      </w:r>
    </w:p>
    <w:p w14:paraId="5D34139A" w14:textId="77777777" w:rsidR="00691E44" w:rsidRDefault="00D9672C">
      <w:pPr>
        <w:spacing w:before="121" w:line="276" w:lineRule="auto"/>
        <w:ind w:left="1072" w:right="1357" w:hanging="1"/>
        <w:jc w:val="both"/>
        <w:rPr>
          <w:sz w:val="24"/>
        </w:rPr>
      </w:pPr>
      <w:r>
        <w:rPr>
          <w:color w:val="131313"/>
          <w:sz w:val="24"/>
        </w:rPr>
        <w:t>Council of</w:t>
      </w:r>
      <w:r>
        <w:rPr>
          <w:color w:val="131313"/>
          <w:spacing w:val="-8"/>
          <w:sz w:val="24"/>
        </w:rPr>
        <w:t xml:space="preserve"> </w:t>
      </w:r>
      <w:r>
        <w:rPr>
          <w:color w:val="131313"/>
          <w:sz w:val="24"/>
        </w:rPr>
        <w:t>Social Work Education has</w:t>
      </w:r>
      <w:r>
        <w:rPr>
          <w:color w:val="131313"/>
          <w:spacing w:val="-1"/>
          <w:sz w:val="24"/>
        </w:rPr>
        <w:t xml:space="preserve"> </w:t>
      </w:r>
      <w:r>
        <w:rPr>
          <w:color w:val="131313"/>
          <w:sz w:val="24"/>
        </w:rPr>
        <w:t>given us</w:t>
      </w:r>
      <w:r>
        <w:rPr>
          <w:color w:val="131313"/>
          <w:spacing w:val="-2"/>
          <w:sz w:val="24"/>
        </w:rPr>
        <w:t xml:space="preserve"> </w:t>
      </w:r>
      <w:r>
        <w:rPr>
          <w:color w:val="131313"/>
          <w:sz w:val="24"/>
        </w:rPr>
        <w:t>the</w:t>
      </w:r>
      <w:r>
        <w:rPr>
          <w:color w:val="131313"/>
          <w:spacing w:val="-6"/>
          <w:sz w:val="24"/>
        </w:rPr>
        <w:t xml:space="preserve"> </w:t>
      </w:r>
      <w:r>
        <w:rPr>
          <w:color w:val="131313"/>
          <w:sz w:val="24"/>
        </w:rPr>
        <w:t>competencies and the</w:t>
      </w:r>
      <w:r>
        <w:rPr>
          <w:color w:val="131313"/>
          <w:spacing w:val="-6"/>
          <w:sz w:val="24"/>
        </w:rPr>
        <w:t xml:space="preserve"> </w:t>
      </w:r>
      <w:r>
        <w:rPr>
          <w:color w:val="131313"/>
          <w:sz w:val="24"/>
        </w:rPr>
        <w:t>practice behaviors that are</w:t>
      </w:r>
      <w:r>
        <w:rPr>
          <w:color w:val="131313"/>
          <w:spacing w:val="-15"/>
          <w:sz w:val="24"/>
        </w:rPr>
        <w:t xml:space="preserve"> </w:t>
      </w:r>
      <w:r>
        <w:rPr>
          <w:color w:val="131313"/>
          <w:sz w:val="24"/>
        </w:rPr>
        <w:t>to</w:t>
      </w:r>
      <w:r>
        <w:rPr>
          <w:color w:val="131313"/>
          <w:spacing w:val="-15"/>
          <w:sz w:val="24"/>
        </w:rPr>
        <w:t xml:space="preserve"> </w:t>
      </w:r>
      <w:r>
        <w:rPr>
          <w:color w:val="131313"/>
          <w:sz w:val="24"/>
        </w:rPr>
        <w:t>be</w:t>
      </w:r>
      <w:r>
        <w:rPr>
          <w:color w:val="131313"/>
          <w:spacing w:val="-15"/>
          <w:sz w:val="24"/>
        </w:rPr>
        <w:t xml:space="preserve"> </w:t>
      </w:r>
      <w:r>
        <w:rPr>
          <w:color w:val="282828"/>
          <w:sz w:val="24"/>
        </w:rPr>
        <w:t>implemented</w:t>
      </w:r>
      <w:r>
        <w:rPr>
          <w:color w:val="282828"/>
          <w:spacing w:val="-15"/>
          <w:sz w:val="24"/>
        </w:rPr>
        <w:t xml:space="preserve"> </w:t>
      </w:r>
      <w:r>
        <w:rPr>
          <w:color w:val="131313"/>
          <w:sz w:val="24"/>
        </w:rPr>
        <w:t>in</w:t>
      </w:r>
      <w:r>
        <w:rPr>
          <w:color w:val="131313"/>
          <w:spacing w:val="-15"/>
          <w:sz w:val="24"/>
        </w:rPr>
        <w:t xml:space="preserve"> </w:t>
      </w:r>
      <w:r>
        <w:rPr>
          <w:color w:val="131313"/>
          <w:sz w:val="24"/>
        </w:rPr>
        <w:t>the</w:t>
      </w:r>
      <w:r>
        <w:rPr>
          <w:color w:val="131313"/>
          <w:spacing w:val="-15"/>
          <w:sz w:val="24"/>
        </w:rPr>
        <w:t xml:space="preserve"> </w:t>
      </w:r>
      <w:r>
        <w:rPr>
          <w:color w:val="131313"/>
          <w:sz w:val="24"/>
        </w:rPr>
        <w:t>classroom</w:t>
      </w:r>
      <w:r>
        <w:rPr>
          <w:color w:val="131313"/>
          <w:spacing w:val="-15"/>
          <w:sz w:val="24"/>
        </w:rPr>
        <w:t xml:space="preserve"> </w:t>
      </w:r>
      <w:r>
        <w:rPr>
          <w:color w:val="131313"/>
          <w:sz w:val="24"/>
        </w:rPr>
        <w:t>and</w:t>
      </w:r>
      <w:r>
        <w:rPr>
          <w:color w:val="131313"/>
          <w:spacing w:val="-15"/>
          <w:sz w:val="24"/>
        </w:rPr>
        <w:t xml:space="preserve"> </w:t>
      </w:r>
      <w:r>
        <w:rPr>
          <w:color w:val="131313"/>
          <w:sz w:val="24"/>
        </w:rPr>
        <w:t>the</w:t>
      </w:r>
      <w:r>
        <w:rPr>
          <w:color w:val="131313"/>
          <w:spacing w:val="-15"/>
          <w:sz w:val="24"/>
        </w:rPr>
        <w:t xml:space="preserve"> </w:t>
      </w:r>
      <w:r>
        <w:rPr>
          <w:color w:val="131313"/>
          <w:sz w:val="24"/>
        </w:rPr>
        <w:t>field</w:t>
      </w:r>
      <w:r>
        <w:rPr>
          <w:color w:val="131313"/>
          <w:spacing w:val="-15"/>
          <w:sz w:val="24"/>
        </w:rPr>
        <w:t xml:space="preserve"> </w:t>
      </w:r>
      <w:r>
        <w:rPr>
          <w:color w:val="131313"/>
          <w:sz w:val="24"/>
        </w:rPr>
        <w:t>education</w:t>
      </w:r>
      <w:r>
        <w:rPr>
          <w:color w:val="131313"/>
          <w:spacing w:val="-15"/>
          <w:sz w:val="24"/>
        </w:rPr>
        <w:t xml:space="preserve"> </w:t>
      </w:r>
      <w:r>
        <w:rPr>
          <w:color w:val="131313"/>
          <w:sz w:val="24"/>
        </w:rPr>
        <w:t>internship.</w:t>
      </w:r>
      <w:r>
        <w:rPr>
          <w:color w:val="131313"/>
          <w:spacing w:val="-11"/>
          <w:sz w:val="24"/>
        </w:rPr>
        <w:t xml:space="preserve"> </w:t>
      </w:r>
      <w:r>
        <w:rPr>
          <w:color w:val="131313"/>
          <w:sz w:val="24"/>
        </w:rPr>
        <w:t>The</w:t>
      </w:r>
      <w:r>
        <w:rPr>
          <w:color w:val="131313"/>
          <w:spacing w:val="-15"/>
          <w:sz w:val="24"/>
        </w:rPr>
        <w:t xml:space="preserve"> </w:t>
      </w:r>
      <w:r>
        <w:rPr>
          <w:color w:val="131313"/>
          <w:sz w:val="24"/>
        </w:rPr>
        <w:t>social</w:t>
      </w:r>
      <w:r>
        <w:rPr>
          <w:color w:val="131313"/>
          <w:spacing w:val="-5"/>
          <w:sz w:val="24"/>
        </w:rPr>
        <w:t xml:space="preserve"> </w:t>
      </w:r>
      <w:r>
        <w:rPr>
          <w:color w:val="131313"/>
          <w:sz w:val="24"/>
        </w:rPr>
        <w:t>work</w:t>
      </w:r>
      <w:r>
        <w:rPr>
          <w:color w:val="131313"/>
          <w:spacing w:val="2"/>
          <w:sz w:val="24"/>
        </w:rPr>
        <w:t xml:space="preserve"> </w:t>
      </w:r>
      <w:r>
        <w:rPr>
          <w:color w:val="131313"/>
          <w:sz w:val="24"/>
        </w:rPr>
        <w:t>program has designed specific competencies and specific practice behaviors and the assignments for the Generalist</w:t>
      </w:r>
      <w:r>
        <w:rPr>
          <w:color w:val="131313"/>
          <w:spacing w:val="-14"/>
          <w:sz w:val="24"/>
        </w:rPr>
        <w:t xml:space="preserve"> </w:t>
      </w:r>
      <w:r>
        <w:rPr>
          <w:color w:val="131313"/>
          <w:sz w:val="24"/>
        </w:rPr>
        <w:t>Curriculum</w:t>
      </w:r>
      <w:r>
        <w:rPr>
          <w:color w:val="131313"/>
          <w:spacing w:val="4"/>
          <w:sz w:val="24"/>
        </w:rPr>
        <w:t xml:space="preserve"> </w:t>
      </w:r>
      <w:r>
        <w:rPr>
          <w:color w:val="131313"/>
          <w:sz w:val="24"/>
        </w:rPr>
        <w:t>Year:</w:t>
      </w:r>
      <w:r>
        <w:rPr>
          <w:color w:val="131313"/>
          <w:spacing w:val="-13"/>
          <w:sz w:val="24"/>
        </w:rPr>
        <w:t xml:space="preserve"> </w:t>
      </w:r>
      <w:r>
        <w:rPr>
          <w:color w:val="131313"/>
          <w:sz w:val="24"/>
        </w:rPr>
        <w:t>Field</w:t>
      </w:r>
      <w:r>
        <w:rPr>
          <w:color w:val="131313"/>
          <w:spacing w:val="-7"/>
          <w:sz w:val="24"/>
        </w:rPr>
        <w:t xml:space="preserve"> </w:t>
      </w:r>
      <w:r>
        <w:rPr>
          <w:color w:val="131313"/>
          <w:sz w:val="24"/>
        </w:rPr>
        <w:t>Education</w:t>
      </w:r>
      <w:r>
        <w:rPr>
          <w:color w:val="131313"/>
          <w:spacing w:val="-4"/>
          <w:sz w:val="24"/>
        </w:rPr>
        <w:t xml:space="preserve"> </w:t>
      </w:r>
      <w:r>
        <w:rPr>
          <w:color w:val="131313"/>
          <w:sz w:val="24"/>
        </w:rPr>
        <w:t>I</w:t>
      </w:r>
      <w:r>
        <w:rPr>
          <w:color w:val="131313"/>
          <w:spacing w:val="-16"/>
          <w:sz w:val="24"/>
        </w:rPr>
        <w:t xml:space="preserve"> </w:t>
      </w:r>
      <w:r>
        <w:rPr>
          <w:color w:val="131313"/>
          <w:sz w:val="24"/>
        </w:rPr>
        <w:t>and</w:t>
      </w:r>
      <w:r>
        <w:rPr>
          <w:color w:val="131313"/>
          <w:spacing w:val="-5"/>
          <w:sz w:val="24"/>
        </w:rPr>
        <w:t xml:space="preserve"> </w:t>
      </w:r>
      <w:r>
        <w:rPr>
          <w:color w:val="131313"/>
          <w:sz w:val="24"/>
        </w:rPr>
        <w:t>II</w:t>
      </w:r>
      <w:r>
        <w:rPr>
          <w:color w:val="131313"/>
          <w:spacing w:val="-18"/>
          <w:sz w:val="24"/>
        </w:rPr>
        <w:t xml:space="preserve"> </w:t>
      </w:r>
      <w:r>
        <w:rPr>
          <w:color w:val="131313"/>
          <w:sz w:val="24"/>
        </w:rPr>
        <w:t>and</w:t>
      </w:r>
      <w:r>
        <w:rPr>
          <w:color w:val="131313"/>
          <w:spacing w:val="-8"/>
          <w:sz w:val="24"/>
        </w:rPr>
        <w:t xml:space="preserve"> </w:t>
      </w:r>
      <w:r>
        <w:rPr>
          <w:color w:val="131313"/>
          <w:sz w:val="24"/>
        </w:rPr>
        <w:t>the</w:t>
      </w:r>
      <w:r>
        <w:rPr>
          <w:color w:val="131313"/>
          <w:spacing w:val="-18"/>
          <w:sz w:val="24"/>
        </w:rPr>
        <w:t xml:space="preserve"> </w:t>
      </w:r>
      <w:r>
        <w:rPr>
          <w:color w:val="131313"/>
          <w:sz w:val="24"/>
        </w:rPr>
        <w:t>Specialization</w:t>
      </w:r>
      <w:r>
        <w:rPr>
          <w:color w:val="131313"/>
          <w:spacing w:val="-15"/>
          <w:sz w:val="24"/>
        </w:rPr>
        <w:t xml:space="preserve"> </w:t>
      </w:r>
      <w:r>
        <w:rPr>
          <w:color w:val="131313"/>
          <w:sz w:val="24"/>
        </w:rPr>
        <w:t>Year</w:t>
      </w:r>
      <w:r>
        <w:rPr>
          <w:color w:val="131313"/>
          <w:spacing w:val="-9"/>
          <w:sz w:val="24"/>
        </w:rPr>
        <w:t xml:space="preserve"> </w:t>
      </w:r>
      <w:r>
        <w:rPr>
          <w:color w:val="131313"/>
          <w:sz w:val="24"/>
        </w:rPr>
        <w:t>Field</w:t>
      </w:r>
      <w:r>
        <w:rPr>
          <w:color w:val="131313"/>
          <w:spacing w:val="1"/>
          <w:sz w:val="24"/>
        </w:rPr>
        <w:t xml:space="preserve"> </w:t>
      </w:r>
      <w:r>
        <w:rPr>
          <w:color w:val="131313"/>
          <w:spacing w:val="-2"/>
          <w:sz w:val="24"/>
        </w:rPr>
        <w:t>Experience</w:t>
      </w:r>
    </w:p>
    <w:p w14:paraId="31E0DAC8" w14:textId="77777777" w:rsidR="00691E44" w:rsidRDefault="00D9672C">
      <w:pPr>
        <w:spacing w:before="4" w:line="271" w:lineRule="auto"/>
        <w:ind w:left="1081" w:right="1375" w:firstLine="2"/>
        <w:jc w:val="both"/>
        <w:rPr>
          <w:sz w:val="24"/>
        </w:rPr>
      </w:pPr>
      <w:r>
        <w:rPr>
          <w:color w:val="131313"/>
          <w:sz w:val="24"/>
        </w:rPr>
        <w:t>III and IV: Refer to Chart Pages Appendix and the Learning Contracts for the Generalist Curriculum Year and the Specialization Year is listed in the Appendix.</w:t>
      </w:r>
    </w:p>
    <w:p w14:paraId="1A35EA59" w14:textId="77777777" w:rsidR="00691E44" w:rsidRDefault="00D9672C">
      <w:pPr>
        <w:spacing w:before="208" w:line="280" w:lineRule="auto"/>
        <w:ind w:left="1083" w:right="1356" w:firstLine="3"/>
        <w:jc w:val="both"/>
        <w:rPr>
          <w:sz w:val="24"/>
        </w:rPr>
      </w:pPr>
      <w:r>
        <w:rPr>
          <w:color w:val="131313"/>
          <w:sz w:val="24"/>
        </w:rPr>
        <w:t>When the learning contract is completed, it should be signed by both the student and the site supervisor and it will be reviewed by the faculty liaison.</w:t>
      </w:r>
    </w:p>
    <w:p w14:paraId="216C1AF2" w14:textId="77777777" w:rsidR="00691E44" w:rsidRDefault="00691E44">
      <w:pPr>
        <w:pStyle w:val="BodyText"/>
        <w:spacing w:before="88"/>
        <w:rPr>
          <w:sz w:val="24"/>
        </w:rPr>
      </w:pPr>
    </w:p>
    <w:p w14:paraId="4B527BBF" w14:textId="77777777" w:rsidR="00691E44" w:rsidRDefault="00D9672C">
      <w:pPr>
        <w:pStyle w:val="Heading5"/>
        <w:ind w:left="1088"/>
        <w:jc w:val="both"/>
      </w:pPr>
      <w:bookmarkStart w:id="28" w:name="_TOC_250017"/>
      <w:r>
        <w:rPr>
          <w:color w:val="131313"/>
          <w:w w:val="105"/>
        </w:rPr>
        <w:t>Student</w:t>
      </w:r>
      <w:r>
        <w:rPr>
          <w:color w:val="131313"/>
          <w:spacing w:val="-1"/>
          <w:w w:val="105"/>
        </w:rPr>
        <w:t xml:space="preserve"> </w:t>
      </w:r>
      <w:r>
        <w:rPr>
          <w:color w:val="131313"/>
          <w:w w:val="105"/>
        </w:rPr>
        <w:t>Process</w:t>
      </w:r>
      <w:r>
        <w:rPr>
          <w:color w:val="131313"/>
          <w:spacing w:val="2"/>
          <w:w w:val="105"/>
        </w:rPr>
        <w:t xml:space="preserve"> </w:t>
      </w:r>
      <w:bookmarkEnd w:id="28"/>
      <w:r>
        <w:rPr>
          <w:color w:val="131313"/>
          <w:spacing w:val="-2"/>
          <w:w w:val="105"/>
        </w:rPr>
        <w:t>Recording</w:t>
      </w:r>
    </w:p>
    <w:p w14:paraId="36623351" w14:textId="77777777" w:rsidR="00691E44" w:rsidRDefault="00D9672C">
      <w:pPr>
        <w:pStyle w:val="Heading4"/>
        <w:spacing w:before="120" w:line="276" w:lineRule="auto"/>
        <w:ind w:left="1086" w:right="1341" w:firstLine="1"/>
        <w:jc w:val="both"/>
      </w:pPr>
      <w:r>
        <w:rPr>
          <w:color w:val="131313"/>
        </w:rPr>
        <w:t>A</w:t>
      </w:r>
      <w:r>
        <w:rPr>
          <w:color w:val="131313"/>
          <w:spacing w:val="-15"/>
        </w:rPr>
        <w:t xml:space="preserve"> </w:t>
      </w:r>
      <w:r>
        <w:rPr>
          <w:color w:val="131313"/>
        </w:rPr>
        <w:t>process</w:t>
      </w:r>
      <w:r>
        <w:rPr>
          <w:color w:val="131313"/>
          <w:spacing w:val="-4"/>
        </w:rPr>
        <w:t xml:space="preserve"> </w:t>
      </w:r>
      <w:r>
        <w:rPr>
          <w:color w:val="131313"/>
        </w:rPr>
        <w:t>recording</w:t>
      </w:r>
      <w:r>
        <w:rPr>
          <w:color w:val="131313"/>
          <w:spacing w:val="-5"/>
        </w:rPr>
        <w:t xml:space="preserve"> </w:t>
      </w:r>
      <w:r>
        <w:rPr>
          <w:color w:val="131313"/>
        </w:rPr>
        <w:t>is</w:t>
      </w:r>
      <w:r>
        <w:rPr>
          <w:color w:val="131313"/>
          <w:spacing w:val="-15"/>
        </w:rPr>
        <w:t xml:space="preserve"> </w:t>
      </w:r>
      <w:r>
        <w:rPr>
          <w:color w:val="131313"/>
        </w:rPr>
        <w:t>a</w:t>
      </w:r>
      <w:r>
        <w:rPr>
          <w:color w:val="131313"/>
          <w:spacing w:val="-8"/>
        </w:rPr>
        <w:t xml:space="preserve"> </w:t>
      </w:r>
      <w:r>
        <w:rPr>
          <w:color w:val="131313"/>
        </w:rPr>
        <w:t>written narrative</w:t>
      </w:r>
      <w:r>
        <w:rPr>
          <w:color w:val="131313"/>
          <w:spacing w:val="-3"/>
        </w:rPr>
        <w:t xml:space="preserve"> </w:t>
      </w:r>
      <w:r>
        <w:rPr>
          <w:color w:val="131313"/>
        </w:rPr>
        <w:t>account of</w:t>
      </w:r>
      <w:r>
        <w:rPr>
          <w:color w:val="131313"/>
          <w:spacing w:val="-15"/>
        </w:rPr>
        <w:t xml:space="preserve"> </w:t>
      </w:r>
      <w:r>
        <w:rPr>
          <w:color w:val="131313"/>
        </w:rPr>
        <w:t>the</w:t>
      </w:r>
      <w:r>
        <w:rPr>
          <w:color w:val="131313"/>
          <w:spacing w:val="-5"/>
        </w:rPr>
        <w:t xml:space="preserve"> </w:t>
      </w:r>
      <w:r>
        <w:rPr>
          <w:color w:val="131313"/>
        </w:rPr>
        <w:t>contact between the</w:t>
      </w:r>
      <w:r>
        <w:rPr>
          <w:color w:val="131313"/>
          <w:spacing w:val="-15"/>
        </w:rPr>
        <w:t xml:space="preserve"> </w:t>
      </w:r>
      <w:r>
        <w:rPr>
          <w:color w:val="131313"/>
        </w:rPr>
        <w:t>student and the</w:t>
      </w:r>
      <w:r>
        <w:rPr>
          <w:color w:val="131313"/>
          <w:spacing w:val="-15"/>
        </w:rPr>
        <w:t xml:space="preserve"> </w:t>
      </w:r>
      <w:r>
        <w:rPr>
          <w:color w:val="131313"/>
        </w:rPr>
        <w:t>client or</w:t>
      </w:r>
      <w:r>
        <w:rPr>
          <w:color w:val="131313"/>
          <w:spacing w:val="-2"/>
        </w:rPr>
        <w:t xml:space="preserve"> </w:t>
      </w:r>
      <w:r>
        <w:rPr>
          <w:color w:val="131313"/>
        </w:rPr>
        <w:t>client system, in which the</w:t>
      </w:r>
      <w:r>
        <w:rPr>
          <w:color w:val="131313"/>
          <w:spacing w:val="-6"/>
        </w:rPr>
        <w:t xml:space="preserve"> </w:t>
      </w:r>
      <w:r>
        <w:rPr>
          <w:color w:val="131313"/>
        </w:rPr>
        <w:t>service of the</w:t>
      </w:r>
      <w:r>
        <w:rPr>
          <w:color w:val="131313"/>
          <w:spacing w:val="-2"/>
        </w:rPr>
        <w:t xml:space="preserve"> </w:t>
      </w:r>
      <w:r>
        <w:rPr>
          <w:color w:val="131313"/>
        </w:rPr>
        <w:t>agency is</w:t>
      </w:r>
      <w:r>
        <w:rPr>
          <w:color w:val="131313"/>
          <w:spacing w:val="-7"/>
        </w:rPr>
        <w:t xml:space="preserve"> </w:t>
      </w:r>
      <w:r>
        <w:rPr>
          <w:color w:val="131313"/>
        </w:rPr>
        <w:t>offered. Process recordings are</w:t>
      </w:r>
      <w:r>
        <w:rPr>
          <w:color w:val="131313"/>
          <w:spacing w:val="-3"/>
        </w:rPr>
        <w:t xml:space="preserve"> </w:t>
      </w:r>
      <w:r>
        <w:rPr>
          <w:color w:val="131313"/>
        </w:rPr>
        <w:t>intended to be used with micro, mezzo, and/or macro levels of practice. The process recordings include the facts significant to the contact and describe the psychosocial dynamics of the service as it is offered. This service is either used or not used by the</w:t>
      </w:r>
      <w:r>
        <w:rPr>
          <w:color w:val="131313"/>
          <w:spacing w:val="-1"/>
        </w:rPr>
        <w:t xml:space="preserve"> </w:t>
      </w:r>
      <w:r>
        <w:rPr>
          <w:color w:val="131313"/>
        </w:rPr>
        <w:t>client.</w:t>
      </w:r>
    </w:p>
    <w:p w14:paraId="70577799" w14:textId="77777777" w:rsidR="00691E44" w:rsidRDefault="00691E44">
      <w:pPr>
        <w:spacing w:line="276" w:lineRule="auto"/>
        <w:jc w:val="both"/>
        <w:sectPr w:rsidR="00691E44">
          <w:footerReference w:type="default" r:id="rId43"/>
          <w:pgSz w:w="12240" w:h="15840"/>
          <w:pgMar w:top="1520" w:right="120" w:bottom="1240" w:left="260" w:header="0" w:footer="1053" w:gutter="0"/>
          <w:pgNumType w:start="53"/>
          <w:cols w:space="720"/>
        </w:sectPr>
      </w:pPr>
    </w:p>
    <w:p w14:paraId="66942C3B" w14:textId="77777777" w:rsidR="00691E44" w:rsidRDefault="00D9672C">
      <w:pPr>
        <w:pStyle w:val="Heading5"/>
        <w:spacing w:before="77"/>
        <w:ind w:left="1320"/>
      </w:pPr>
      <w:bookmarkStart w:id="29" w:name="_TOC_250016"/>
      <w:r>
        <w:rPr>
          <w:color w:val="232323"/>
        </w:rPr>
        <w:lastRenderedPageBreak/>
        <w:t>Process</w:t>
      </w:r>
      <w:r>
        <w:rPr>
          <w:color w:val="232323"/>
          <w:spacing w:val="26"/>
        </w:rPr>
        <w:t xml:space="preserve"> </w:t>
      </w:r>
      <w:r>
        <w:rPr>
          <w:color w:val="232323"/>
        </w:rPr>
        <w:t>Recording</w:t>
      </w:r>
      <w:r>
        <w:rPr>
          <w:color w:val="232323"/>
          <w:spacing w:val="31"/>
        </w:rPr>
        <w:t xml:space="preserve"> </w:t>
      </w:r>
      <w:bookmarkEnd w:id="29"/>
      <w:r>
        <w:rPr>
          <w:color w:val="232323"/>
          <w:spacing w:val="-2"/>
        </w:rPr>
        <w:t>Detail</w:t>
      </w:r>
    </w:p>
    <w:p w14:paraId="5D71B2D1" w14:textId="77777777" w:rsidR="00691E44" w:rsidRDefault="00D9672C">
      <w:pPr>
        <w:pStyle w:val="BodyText"/>
        <w:spacing w:before="255" w:line="288" w:lineRule="auto"/>
        <w:ind w:left="1306" w:right="1205" w:firstLine="13"/>
        <w:jc w:val="both"/>
      </w:pPr>
      <w:r>
        <w:rPr>
          <w:color w:val="232323"/>
        </w:rPr>
        <w:t>An agency "face sheet" which includes data which will assist the student and the instructor in understanding the social and agency context in which the service took place. If your agency has a "face sheet", use it, if not develop your own by including pertinent infonnation necessary to understand the client and client system.</w:t>
      </w:r>
    </w:p>
    <w:p w14:paraId="6DE5DE87" w14:textId="77777777" w:rsidR="00691E44" w:rsidRDefault="00691E44">
      <w:pPr>
        <w:pStyle w:val="BodyText"/>
        <w:spacing w:before="7"/>
        <w:rPr>
          <w:sz w:val="15"/>
        </w:rPr>
      </w:pPr>
    </w:p>
    <w:tbl>
      <w:tblPr>
        <w:tblW w:w="0" w:type="auto"/>
        <w:tblInd w:w="1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7"/>
        <w:gridCol w:w="2515"/>
        <w:gridCol w:w="2611"/>
        <w:gridCol w:w="1640"/>
      </w:tblGrid>
      <w:tr w:rsidR="00691E44" w14:paraId="0D5FAFCB" w14:textId="77777777">
        <w:trPr>
          <w:trHeight w:val="547"/>
        </w:trPr>
        <w:tc>
          <w:tcPr>
            <w:tcW w:w="2577" w:type="dxa"/>
          </w:tcPr>
          <w:p w14:paraId="2696E2BF" w14:textId="77777777" w:rsidR="00691E44" w:rsidRDefault="00D9672C">
            <w:pPr>
              <w:pStyle w:val="TableParagraph"/>
              <w:spacing w:line="280" w:lineRule="atLeast"/>
              <w:ind w:left="112" w:right="228" w:firstLine="1"/>
              <w:rPr>
                <w:b/>
                <w:sz w:val="23"/>
              </w:rPr>
            </w:pPr>
            <w:r>
              <w:rPr>
                <w:b/>
                <w:color w:val="232323"/>
                <w:spacing w:val="-2"/>
                <w:w w:val="105"/>
                <w:sz w:val="23"/>
              </w:rPr>
              <w:t xml:space="preserve">Verbatim </w:t>
            </w:r>
            <w:r>
              <w:rPr>
                <w:b/>
                <w:color w:val="232323"/>
                <w:spacing w:val="-2"/>
                <w:sz w:val="23"/>
              </w:rPr>
              <w:t>Dialo2ue/Content</w:t>
            </w:r>
          </w:p>
        </w:tc>
        <w:tc>
          <w:tcPr>
            <w:tcW w:w="2515" w:type="dxa"/>
          </w:tcPr>
          <w:p w14:paraId="05857D0D" w14:textId="77777777" w:rsidR="00691E44" w:rsidRDefault="00D9672C">
            <w:pPr>
              <w:pStyle w:val="TableParagraph"/>
              <w:spacing w:line="280" w:lineRule="exact"/>
              <w:ind w:left="114" w:hanging="3"/>
              <w:rPr>
                <w:b/>
                <w:sz w:val="23"/>
              </w:rPr>
            </w:pPr>
            <w:r>
              <w:rPr>
                <w:b/>
                <w:color w:val="232323"/>
                <w:spacing w:val="-2"/>
                <w:w w:val="105"/>
                <w:sz w:val="23"/>
              </w:rPr>
              <w:t>Student's lmpressions/Feelin2s</w:t>
            </w:r>
          </w:p>
        </w:tc>
        <w:tc>
          <w:tcPr>
            <w:tcW w:w="2611" w:type="dxa"/>
            <w:tcBorders>
              <w:right w:val="single" w:sz="12" w:space="0" w:color="000000"/>
            </w:tcBorders>
          </w:tcPr>
          <w:p w14:paraId="6D1B1005" w14:textId="77777777" w:rsidR="00691E44" w:rsidRDefault="00D9672C">
            <w:pPr>
              <w:pStyle w:val="TableParagraph"/>
              <w:spacing w:line="270" w:lineRule="atLeast"/>
              <w:ind w:left="111" w:right="288" w:firstLine="10"/>
              <w:rPr>
                <w:b/>
                <w:sz w:val="23"/>
              </w:rPr>
            </w:pPr>
            <w:r>
              <w:rPr>
                <w:b/>
                <w:color w:val="232323"/>
                <w:sz w:val="23"/>
              </w:rPr>
              <w:t>Assessment/</w:t>
            </w:r>
            <w:r>
              <w:rPr>
                <w:b/>
                <w:color w:val="232323"/>
                <w:spacing w:val="-30"/>
                <w:sz w:val="23"/>
              </w:rPr>
              <w:t xml:space="preserve"> </w:t>
            </w:r>
            <w:r>
              <w:rPr>
                <w:b/>
                <w:color w:val="232323"/>
                <w:sz w:val="23"/>
              </w:rPr>
              <w:t xml:space="preserve">Analysis: </w:t>
            </w:r>
            <w:r>
              <w:rPr>
                <w:b/>
                <w:color w:val="232323"/>
                <w:w w:val="105"/>
                <w:sz w:val="23"/>
              </w:rPr>
              <w:t>Student's Use of Self</w:t>
            </w:r>
          </w:p>
        </w:tc>
        <w:tc>
          <w:tcPr>
            <w:tcW w:w="1640" w:type="dxa"/>
            <w:tcBorders>
              <w:left w:val="single" w:sz="12" w:space="0" w:color="000000"/>
            </w:tcBorders>
          </w:tcPr>
          <w:p w14:paraId="424287C7" w14:textId="77777777" w:rsidR="00691E44" w:rsidRDefault="00D9672C">
            <w:pPr>
              <w:pStyle w:val="TableParagraph"/>
              <w:spacing w:line="280" w:lineRule="atLeast"/>
              <w:ind w:left="106" w:right="406" w:hanging="3"/>
              <w:rPr>
                <w:b/>
                <w:sz w:val="23"/>
              </w:rPr>
            </w:pPr>
            <w:r>
              <w:rPr>
                <w:b/>
                <w:color w:val="232323"/>
                <w:spacing w:val="-2"/>
                <w:sz w:val="23"/>
              </w:rPr>
              <w:t xml:space="preserve">Supervisor </w:t>
            </w:r>
            <w:r>
              <w:rPr>
                <w:b/>
                <w:color w:val="232323"/>
                <w:spacing w:val="-4"/>
                <w:w w:val="105"/>
                <w:sz w:val="23"/>
              </w:rPr>
              <w:t>Comments</w:t>
            </w:r>
          </w:p>
        </w:tc>
      </w:tr>
      <w:tr w:rsidR="00691E44" w14:paraId="6D6BDAA6" w14:textId="77777777">
        <w:trPr>
          <w:trHeight w:val="1519"/>
        </w:trPr>
        <w:tc>
          <w:tcPr>
            <w:tcW w:w="2577" w:type="dxa"/>
            <w:tcBorders>
              <w:bottom w:val="nil"/>
            </w:tcBorders>
          </w:tcPr>
          <w:p w14:paraId="2AE7B1B3" w14:textId="77777777" w:rsidR="00691E44" w:rsidRDefault="00D9672C">
            <w:pPr>
              <w:pStyle w:val="TableParagraph"/>
              <w:spacing w:before="6" w:line="252" w:lineRule="auto"/>
              <w:ind w:left="111" w:right="228" w:hanging="2"/>
              <w:rPr>
                <w:sz w:val="23"/>
              </w:rPr>
            </w:pPr>
            <w:r>
              <w:rPr>
                <w:color w:val="232323"/>
                <w:sz w:val="23"/>
              </w:rPr>
              <w:t>S: Hi, I am a student intern in the XYZ agency, and I will be working with you for the next few months.</w:t>
            </w:r>
          </w:p>
        </w:tc>
        <w:tc>
          <w:tcPr>
            <w:tcW w:w="2515" w:type="dxa"/>
            <w:tcBorders>
              <w:bottom w:val="nil"/>
            </w:tcBorders>
          </w:tcPr>
          <w:p w14:paraId="1598E749" w14:textId="77777777" w:rsidR="00691E44" w:rsidRDefault="00D9672C">
            <w:pPr>
              <w:pStyle w:val="TableParagraph"/>
              <w:spacing w:before="1" w:line="254" w:lineRule="auto"/>
              <w:ind w:left="122" w:firstLine="1"/>
              <w:rPr>
                <w:sz w:val="23"/>
              </w:rPr>
            </w:pPr>
            <w:r>
              <w:rPr>
                <w:color w:val="232323"/>
                <w:sz w:val="23"/>
              </w:rPr>
              <w:t>I feel nervous as this is my first client contact.</w:t>
            </w:r>
          </w:p>
        </w:tc>
        <w:tc>
          <w:tcPr>
            <w:tcW w:w="2611" w:type="dxa"/>
            <w:vMerge w:val="restart"/>
            <w:tcBorders>
              <w:right w:val="single" w:sz="12" w:space="0" w:color="000000"/>
            </w:tcBorders>
          </w:tcPr>
          <w:p w14:paraId="25EDAB65" w14:textId="77777777" w:rsidR="00691E44" w:rsidRDefault="00691E44">
            <w:pPr>
              <w:pStyle w:val="TableParagraph"/>
            </w:pPr>
          </w:p>
        </w:tc>
        <w:tc>
          <w:tcPr>
            <w:tcW w:w="1640" w:type="dxa"/>
            <w:tcBorders>
              <w:left w:val="single" w:sz="12" w:space="0" w:color="000000"/>
              <w:bottom w:val="nil"/>
            </w:tcBorders>
          </w:tcPr>
          <w:p w14:paraId="29D50D4C" w14:textId="77777777" w:rsidR="00691E44" w:rsidRDefault="00D9672C">
            <w:pPr>
              <w:pStyle w:val="TableParagraph"/>
              <w:spacing w:before="6" w:line="252" w:lineRule="auto"/>
              <w:ind w:left="111" w:right="109" w:hanging="3"/>
              <w:rPr>
                <w:sz w:val="23"/>
              </w:rPr>
            </w:pPr>
            <w:r>
              <w:rPr>
                <w:color w:val="232323"/>
                <w:w w:val="105"/>
                <w:sz w:val="23"/>
              </w:rPr>
              <w:t xml:space="preserve">That is a </w:t>
            </w:r>
            <w:r>
              <w:rPr>
                <w:color w:val="232323"/>
                <w:spacing w:val="-2"/>
                <w:w w:val="105"/>
                <w:sz w:val="23"/>
              </w:rPr>
              <w:t xml:space="preserve">nonnal </w:t>
            </w:r>
            <w:r>
              <w:rPr>
                <w:color w:val="232323"/>
                <w:w w:val="105"/>
                <w:sz w:val="23"/>
              </w:rPr>
              <w:t xml:space="preserve">reaction to a </w:t>
            </w:r>
            <w:r>
              <w:rPr>
                <w:color w:val="232323"/>
                <w:spacing w:val="-2"/>
                <w:w w:val="105"/>
                <w:sz w:val="23"/>
              </w:rPr>
              <w:t>first</w:t>
            </w:r>
            <w:r>
              <w:rPr>
                <w:color w:val="232323"/>
                <w:spacing w:val="-12"/>
                <w:w w:val="105"/>
                <w:sz w:val="23"/>
              </w:rPr>
              <w:t xml:space="preserve"> </w:t>
            </w:r>
            <w:r>
              <w:rPr>
                <w:color w:val="232323"/>
                <w:spacing w:val="-2"/>
                <w:w w:val="105"/>
                <w:sz w:val="23"/>
              </w:rPr>
              <w:t>interview.</w:t>
            </w:r>
          </w:p>
        </w:tc>
      </w:tr>
      <w:tr w:rsidR="00691E44" w14:paraId="3F8EEB62" w14:textId="77777777">
        <w:trPr>
          <w:trHeight w:val="656"/>
        </w:trPr>
        <w:tc>
          <w:tcPr>
            <w:tcW w:w="2577" w:type="dxa"/>
            <w:tcBorders>
              <w:top w:val="nil"/>
            </w:tcBorders>
          </w:tcPr>
          <w:p w14:paraId="5DAFFB6D" w14:textId="77777777" w:rsidR="00691E44" w:rsidRDefault="00D9672C">
            <w:pPr>
              <w:pStyle w:val="TableParagraph"/>
              <w:spacing w:before="97" w:line="270" w:lineRule="atLeast"/>
              <w:ind w:left="118" w:right="228" w:hanging="8"/>
              <w:rPr>
                <w:sz w:val="23"/>
              </w:rPr>
            </w:pPr>
            <w:r>
              <w:rPr>
                <w:color w:val="232323"/>
                <w:sz w:val="23"/>
              </w:rPr>
              <w:t>C: It is</w:t>
            </w:r>
            <w:r>
              <w:rPr>
                <w:color w:val="232323"/>
                <w:spacing w:val="-4"/>
                <w:sz w:val="23"/>
              </w:rPr>
              <w:t xml:space="preserve"> </w:t>
            </w:r>
            <w:r>
              <w:rPr>
                <w:color w:val="232323"/>
                <w:sz w:val="23"/>
              </w:rPr>
              <w:t xml:space="preserve">good to meet </w:t>
            </w:r>
            <w:r>
              <w:rPr>
                <w:color w:val="232323"/>
                <w:spacing w:val="-4"/>
                <w:sz w:val="23"/>
              </w:rPr>
              <w:t>you</w:t>
            </w:r>
            <w:r>
              <w:rPr>
                <w:color w:val="606060"/>
                <w:spacing w:val="-4"/>
                <w:sz w:val="23"/>
              </w:rPr>
              <w:t>.</w:t>
            </w:r>
          </w:p>
        </w:tc>
        <w:tc>
          <w:tcPr>
            <w:tcW w:w="2515" w:type="dxa"/>
            <w:tcBorders>
              <w:top w:val="nil"/>
            </w:tcBorders>
          </w:tcPr>
          <w:p w14:paraId="434D7ECE" w14:textId="77777777" w:rsidR="00691E44" w:rsidRDefault="00691E44">
            <w:pPr>
              <w:pStyle w:val="TableParagraph"/>
            </w:pPr>
          </w:p>
        </w:tc>
        <w:tc>
          <w:tcPr>
            <w:tcW w:w="2611" w:type="dxa"/>
            <w:vMerge/>
            <w:tcBorders>
              <w:top w:val="nil"/>
              <w:right w:val="single" w:sz="12" w:space="0" w:color="000000"/>
            </w:tcBorders>
          </w:tcPr>
          <w:p w14:paraId="0F06887E" w14:textId="77777777" w:rsidR="00691E44" w:rsidRDefault="00691E44">
            <w:pPr>
              <w:rPr>
                <w:sz w:val="2"/>
                <w:szCs w:val="2"/>
              </w:rPr>
            </w:pPr>
          </w:p>
        </w:tc>
        <w:tc>
          <w:tcPr>
            <w:tcW w:w="1640" w:type="dxa"/>
            <w:tcBorders>
              <w:top w:val="nil"/>
              <w:left w:val="single" w:sz="12" w:space="0" w:color="000000"/>
            </w:tcBorders>
          </w:tcPr>
          <w:p w14:paraId="08AF1395" w14:textId="77777777" w:rsidR="00691E44" w:rsidRDefault="00691E44">
            <w:pPr>
              <w:pStyle w:val="TableParagraph"/>
            </w:pPr>
          </w:p>
        </w:tc>
      </w:tr>
    </w:tbl>
    <w:p w14:paraId="68E8E78A" w14:textId="77777777" w:rsidR="00691E44" w:rsidRDefault="00691E44">
      <w:pPr>
        <w:pStyle w:val="BodyText"/>
        <w:spacing w:before="231"/>
      </w:pPr>
    </w:p>
    <w:p w14:paraId="4A078A46" w14:textId="77777777" w:rsidR="00691E44" w:rsidRDefault="00D9672C">
      <w:pPr>
        <w:pStyle w:val="Heading5"/>
        <w:spacing w:before="1"/>
        <w:ind w:left="1328"/>
      </w:pPr>
      <w:bookmarkStart w:id="30" w:name="_TOC_250015"/>
      <w:r>
        <w:rPr>
          <w:color w:val="232323"/>
        </w:rPr>
        <w:t>Summary</w:t>
      </w:r>
      <w:r>
        <w:rPr>
          <w:color w:val="232323"/>
          <w:spacing w:val="55"/>
        </w:rPr>
        <w:t xml:space="preserve"> </w:t>
      </w:r>
      <w:r>
        <w:rPr>
          <w:color w:val="232323"/>
        </w:rPr>
        <w:t>Assessment/Analysis</w:t>
      </w:r>
      <w:r>
        <w:rPr>
          <w:color w:val="232323"/>
          <w:spacing w:val="14"/>
        </w:rPr>
        <w:t xml:space="preserve"> </w:t>
      </w:r>
      <w:r>
        <w:rPr>
          <w:color w:val="232323"/>
        </w:rPr>
        <w:t>of</w:t>
      </w:r>
      <w:r>
        <w:rPr>
          <w:color w:val="232323"/>
          <w:spacing w:val="26"/>
        </w:rPr>
        <w:t xml:space="preserve"> </w:t>
      </w:r>
      <w:r>
        <w:rPr>
          <w:color w:val="232323"/>
        </w:rPr>
        <w:t>the</w:t>
      </w:r>
      <w:r>
        <w:rPr>
          <w:color w:val="232323"/>
          <w:spacing w:val="10"/>
        </w:rPr>
        <w:t xml:space="preserve"> </w:t>
      </w:r>
      <w:bookmarkEnd w:id="30"/>
      <w:r>
        <w:rPr>
          <w:color w:val="232323"/>
          <w:spacing w:val="-2"/>
        </w:rPr>
        <w:t>Session</w:t>
      </w:r>
    </w:p>
    <w:p w14:paraId="1E5083E9" w14:textId="77777777" w:rsidR="00691E44" w:rsidRDefault="00D9672C">
      <w:pPr>
        <w:pStyle w:val="ListParagraph"/>
        <w:numPr>
          <w:ilvl w:val="0"/>
          <w:numId w:val="49"/>
        </w:numPr>
        <w:tabs>
          <w:tab w:val="left" w:pos="2044"/>
          <w:tab w:val="left" w:pos="2049"/>
        </w:tabs>
        <w:spacing w:before="134" w:line="288" w:lineRule="auto"/>
        <w:ind w:right="1200" w:hanging="356"/>
        <w:jc w:val="both"/>
        <w:rPr>
          <w:sz w:val="23"/>
        </w:rPr>
      </w:pPr>
      <w:r>
        <w:rPr>
          <w:color w:val="232323"/>
          <w:w w:val="105"/>
          <w:sz w:val="23"/>
        </w:rPr>
        <w:t>Identify the stage of work with clien</w:t>
      </w:r>
      <w:r>
        <w:rPr>
          <w:color w:val="606060"/>
          <w:w w:val="105"/>
          <w:sz w:val="23"/>
        </w:rPr>
        <w:t>t/</w:t>
      </w:r>
      <w:r>
        <w:rPr>
          <w:color w:val="232323"/>
          <w:w w:val="105"/>
          <w:sz w:val="23"/>
        </w:rPr>
        <w:t>client system (i.e., pre-engagement, engagement, assessment, intervention, evaluation).</w:t>
      </w:r>
    </w:p>
    <w:p w14:paraId="11E14B61" w14:textId="77777777" w:rsidR="00691E44" w:rsidRDefault="00D9672C">
      <w:pPr>
        <w:pStyle w:val="ListParagraph"/>
        <w:numPr>
          <w:ilvl w:val="0"/>
          <w:numId w:val="49"/>
        </w:numPr>
        <w:tabs>
          <w:tab w:val="left" w:pos="2048"/>
        </w:tabs>
        <w:spacing w:before="203"/>
        <w:ind w:left="2048" w:hanging="352"/>
        <w:rPr>
          <w:sz w:val="23"/>
        </w:rPr>
      </w:pPr>
      <w:r>
        <w:rPr>
          <w:color w:val="232323"/>
          <w:w w:val="105"/>
          <w:sz w:val="23"/>
        </w:rPr>
        <w:t>What</w:t>
      </w:r>
      <w:r>
        <w:rPr>
          <w:color w:val="232323"/>
          <w:spacing w:val="-14"/>
          <w:w w:val="105"/>
          <w:sz w:val="23"/>
        </w:rPr>
        <w:t xml:space="preserve"> </w:t>
      </w:r>
      <w:r>
        <w:rPr>
          <w:color w:val="232323"/>
          <w:w w:val="105"/>
          <w:sz w:val="23"/>
        </w:rPr>
        <w:t>did</w:t>
      </w:r>
      <w:r>
        <w:rPr>
          <w:color w:val="232323"/>
          <w:spacing w:val="-2"/>
          <w:w w:val="105"/>
          <w:sz w:val="23"/>
        </w:rPr>
        <w:t xml:space="preserve"> </w:t>
      </w:r>
      <w:r>
        <w:rPr>
          <w:color w:val="232323"/>
          <w:w w:val="105"/>
          <w:sz w:val="23"/>
        </w:rPr>
        <w:t>you</w:t>
      </w:r>
      <w:r>
        <w:rPr>
          <w:color w:val="232323"/>
          <w:spacing w:val="-3"/>
          <w:w w:val="105"/>
          <w:sz w:val="23"/>
        </w:rPr>
        <w:t xml:space="preserve"> </w:t>
      </w:r>
      <w:r>
        <w:rPr>
          <w:color w:val="232323"/>
          <w:w w:val="105"/>
          <w:sz w:val="23"/>
        </w:rPr>
        <w:t>learn</w:t>
      </w:r>
      <w:r>
        <w:rPr>
          <w:color w:val="232323"/>
          <w:spacing w:val="1"/>
          <w:w w:val="105"/>
          <w:sz w:val="23"/>
        </w:rPr>
        <w:t xml:space="preserve"> </w:t>
      </w:r>
      <w:r>
        <w:rPr>
          <w:color w:val="232323"/>
          <w:w w:val="105"/>
          <w:sz w:val="23"/>
        </w:rPr>
        <w:t>from</w:t>
      </w:r>
      <w:r>
        <w:rPr>
          <w:color w:val="232323"/>
          <w:spacing w:val="7"/>
          <w:w w:val="105"/>
          <w:sz w:val="23"/>
        </w:rPr>
        <w:t xml:space="preserve"> </w:t>
      </w:r>
      <w:r>
        <w:rPr>
          <w:color w:val="232323"/>
          <w:w w:val="105"/>
          <w:sz w:val="23"/>
        </w:rPr>
        <w:t>the</w:t>
      </w:r>
      <w:r>
        <w:rPr>
          <w:color w:val="232323"/>
          <w:spacing w:val="-15"/>
          <w:w w:val="105"/>
          <w:sz w:val="23"/>
        </w:rPr>
        <w:t xml:space="preserve"> </w:t>
      </w:r>
      <w:r>
        <w:rPr>
          <w:color w:val="232323"/>
          <w:w w:val="105"/>
          <w:sz w:val="23"/>
        </w:rPr>
        <w:t>session</w:t>
      </w:r>
      <w:r>
        <w:rPr>
          <w:color w:val="232323"/>
          <w:spacing w:val="-1"/>
          <w:w w:val="105"/>
          <w:sz w:val="23"/>
        </w:rPr>
        <w:t xml:space="preserve"> </w:t>
      </w:r>
      <w:r>
        <w:rPr>
          <w:color w:val="232323"/>
          <w:w w:val="105"/>
          <w:sz w:val="23"/>
        </w:rPr>
        <w:t>that</w:t>
      </w:r>
      <w:r>
        <w:rPr>
          <w:color w:val="232323"/>
          <w:spacing w:val="-7"/>
          <w:w w:val="105"/>
          <w:sz w:val="23"/>
        </w:rPr>
        <w:t xml:space="preserve"> </w:t>
      </w:r>
      <w:r>
        <w:rPr>
          <w:color w:val="232323"/>
          <w:w w:val="105"/>
          <w:sz w:val="23"/>
        </w:rPr>
        <w:t>adds</w:t>
      </w:r>
      <w:r>
        <w:rPr>
          <w:color w:val="232323"/>
          <w:spacing w:val="-10"/>
          <w:w w:val="105"/>
          <w:sz w:val="23"/>
        </w:rPr>
        <w:t xml:space="preserve"> </w:t>
      </w:r>
      <w:r>
        <w:rPr>
          <w:color w:val="232323"/>
          <w:w w:val="105"/>
          <w:sz w:val="23"/>
        </w:rPr>
        <w:t>to</w:t>
      </w:r>
      <w:r>
        <w:rPr>
          <w:color w:val="232323"/>
          <w:spacing w:val="-11"/>
          <w:w w:val="105"/>
          <w:sz w:val="23"/>
        </w:rPr>
        <w:t xml:space="preserve"> </w:t>
      </w:r>
      <w:r>
        <w:rPr>
          <w:color w:val="232323"/>
          <w:w w:val="105"/>
          <w:sz w:val="23"/>
        </w:rPr>
        <w:t>your</w:t>
      </w:r>
      <w:r>
        <w:rPr>
          <w:color w:val="232323"/>
          <w:spacing w:val="-8"/>
          <w:w w:val="105"/>
          <w:sz w:val="23"/>
        </w:rPr>
        <w:t xml:space="preserve"> </w:t>
      </w:r>
      <w:r>
        <w:rPr>
          <w:color w:val="232323"/>
          <w:w w:val="105"/>
          <w:sz w:val="23"/>
        </w:rPr>
        <w:t>understanding</w:t>
      </w:r>
      <w:r>
        <w:rPr>
          <w:color w:val="232323"/>
          <w:spacing w:val="-2"/>
          <w:w w:val="105"/>
          <w:sz w:val="23"/>
        </w:rPr>
        <w:t xml:space="preserve"> </w:t>
      </w:r>
      <w:r>
        <w:rPr>
          <w:color w:val="232323"/>
          <w:w w:val="105"/>
          <w:sz w:val="23"/>
        </w:rPr>
        <w:t>of</w:t>
      </w:r>
      <w:r>
        <w:rPr>
          <w:color w:val="232323"/>
          <w:spacing w:val="-11"/>
          <w:w w:val="105"/>
          <w:sz w:val="23"/>
        </w:rPr>
        <w:t xml:space="preserve"> </w:t>
      </w:r>
      <w:r>
        <w:rPr>
          <w:color w:val="232323"/>
          <w:w w:val="105"/>
          <w:sz w:val="23"/>
        </w:rPr>
        <w:t>the</w:t>
      </w:r>
      <w:r>
        <w:rPr>
          <w:color w:val="232323"/>
          <w:spacing w:val="-14"/>
          <w:w w:val="105"/>
          <w:sz w:val="23"/>
        </w:rPr>
        <w:t xml:space="preserve"> </w:t>
      </w:r>
      <w:r>
        <w:rPr>
          <w:color w:val="232323"/>
          <w:spacing w:val="-2"/>
          <w:w w:val="105"/>
          <w:sz w:val="23"/>
        </w:rPr>
        <w:t>client?</w:t>
      </w:r>
    </w:p>
    <w:p w14:paraId="0B157187" w14:textId="77777777" w:rsidR="00691E44" w:rsidRDefault="00D9672C">
      <w:pPr>
        <w:pStyle w:val="ListParagraph"/>
        <w:numPr>
          <w:ilvl w:val="0"/>
          <w:numId w:val="49"/>
        </w:numPr>
        <w:tabs>
          <w:tab w:val="left" w:pos="2052"/>
        </w:tabs>
        <w:spacing w:before="255"/>
        <w:ind w:left="2052" w:hanging="360"/>
        <w:rPr>
          <w:sz w:val="23"/>
        </w:rPr>
      </w:pPr>
      <w:r>
        <w:rPr>
          <w:color w:val="232323"/>
          <w:w w:val="105"/>
          <w:sz w:val="23"/>
        </w:rPr>
        <w:t>What</w:t>
      </w:r>
      <w:r>
        <w:rPr>
          <w:color w:val="232323"/>
          <w:spacing w:val="-7"/>
          <w:w w:val="105"/>
          <w:sz w:val="23"/>
        </w:rPr>
        <w:t xml:space="preserve"> </w:t>
      </w:r>
      <w:r>
        <w:rPr>
          <w:color w:val="232323"/>
          <w:w w:val="105"/>
          <w:sz w:val="23"/>
        </w:rPr>
        <w:t>were</w:t>
      </w:r>
      <w:r>
        <w:rPr>
          <w:color w:val="232323"/>
          <w:spacing w:val="-10"/>
          <w:w w:val="105"/>
          <w:sz w:val="23"/>
        </w:rPr>
        <w:t xml:space="preserve"> </w:t>
      </w:r>
      <w:r>
        <w:rPr>
          <w:color w:val="232323"/>
          <w:w w:val="105"/>
          <w:sz w:val="23"/>
        </w:rPr>
        <w:t>the</w:t>
      </w:r>
      <w:r>
        <w:rPr>
          <w:color w:val="232323"/>
          <w:spacing w:val="-13"/>
          <w:w w:val="105"/>
          <w:sz w:val="23"/>
        </w:rPr>
        <w:t xml:space="preserve"> </w:t>
      </w:r>
      <w:r>
        <w:rPr>
          <w:color w:val="232323"/>
          <w:w w:val="105"/>
          <w:sz w:val="23"/>
        </w:rPr>
        <w:t>major</w:t>
      </w:r>
      <w:r>
        <w:rPr>
          <w:color w:val="232323"/>
          <w:spacing w:val="-10"/>
          <w:w w:val="105"/>
          <w:sz w:val="23"/>
        </w:rPr>
        <w:t xml:space="preserve"> </w:t>
      </w:r>
      <w:r>
        <w:rPr>
          <w:color w:val="232323"/>
          <w:spacing w:val="-2"/>
          <w:w w:val="105"/>
          <w:sz w:val="23"/>
        </w:rPr>
        <w:t>themes?</w:t>
      </w:r>
    </w:p>
    <w:p w14:paraId="50B0FEBD" w14:textId="77777777" w:rsidR="00691E44" w:rsidRDefault="00D9672C">
      <w:pPr>
        <w:pStyle w:val="ListParagraph"/>
        <w:numPr>
          <w:ilvl w:val="0"/>
          <w:numId w:val="49"/>
        </w:numPr>
        <w:tabs>
          <w:tab w:val="left" w:pos="2052"/>
        </w:tabs>
        <w:spacing w:before="255"/>
        <w:ind w:left="2052" w:hanging="360"/>
        <w:rPr>
          <w:sz w:val="23"/>
        </w:rPr>
      </w:pPr>
      <w:r>
        <w:rPr>
          <w:color w:val="232323"/>
          <w:sz w:val="23"/>
        </w:rPr>
        <w:t>What</w:t>
      </w:r>
      <w:r>
        <w:rPr>
          <w:color w:val="232323"/>
          <w:spacing w:val="14"/>
          <w:sz w:val="23"/>
        </w:rPr>
        <w:t xml:space="preserve"> </w:t>
      </w:r>
      <w:r>
        <w:rPr>
          <w:color w:val="232323"/>
          <w:sz w:val="23"/>
        </w:rPr>
        <w:t>was</w:t>
      </w:r>
      <w:r>
        <w:rPr>
          <w:color w:val="232323"/>
          <w:spacing w:val="3"/>
          <w:sz w:val="23"/>
        </w:rPr>
        <w:t xml:space="preserve"> </w:t>
      </w:r>
      <w:r>
        <w:rPr>
          <w:color w:val="232323"/>
          <w:spacing w:val="-2"/>
          <w:sz w:val="23"/>
        </w:rPr>
        <w:t>accomplished?</w:t>
      </w:r>
    </w:p>
    <w:p w14:paraId="3129896E" w14:textId="77777777" w:rsidR="00691E44" w:rsidRDefault="00D9672C">
      <w:pPr>
        <w:pStyle w:val="ListParagraph"/>
        <w:numPr>
          <w:ilvl w:val="0"/>
          <w:numId w:val="49"/>
        </w:numPr>
        <w:tabs>
          <w:tab w:val="left" w:pos="2052"/>
          <w:tab w:val="left" w:pos="2060"/>
        </w:tabs>
        <w:spacing w:before="255" w:line="285" w:lineRule="auto"/>
        <w:ind w:left="2060" w:right="1186" w:hanging="361"/>
        <w:jc w:val="both"/>
        <w:rPr>
          <w:sz w:val="23"/>
        </w:rPr>
      </w:pPr>
      <w:r>
        <w:rPr>
          <w:color w:val="232323"/>
          <w:sz w:val="23"/>
        </w:rPr>
        <w:t>What</w:t>
      </w:r>
      <w:r>
        <w:rPr>
          <w:color w:val="232323"/>
          <w:spacing w:val="40"/>
          <w:sz w:val="23"/>
        </w:rPr>
        <w:t xml:space="preserve"> </w:t>
      </w:r>
      <w:r>
        <w:rPr>
          <w:color w:val="232323"/>
          <w:sz w:val="23"/>
        </w:rPr>
        <w:t>concepts</w:t>
      </w:r>
      <w:r>
        <w:rPr>
          <w:color w:val="232323"/>
          <w:spacing w:val="40"/>
          <w:sz w:val="23"/>
        </w:rPr>
        <w:t xml:space="preserve"> </w:t>
      </w:r>
      <w:r>
        <w:rPr>
          <w:color w:val="232323"/>
          <w:sz w:val="23"/>
        </w:rPr>
        <w:t>or theories</w:t>
      </w:r>
      <w:r>
        <w:rPr>
          <w:color w:val="232323"/>
          <w:spacing w:val="40"/>
          <w:sz w:val="23"/>
        </w:rPr>
        <w:t xml:space="preserve"> </w:t>
      </w:r>
      <w:r>
        <w:rPr>
          <w:color w:val="232323"/>
          <w:sz w:val="23"/>
        </w:rPr>
        <w:t>did</w:t>
      </w:r>
      <w:r>
        <w:rPr>
          <w:color w:val="232323"/>
          <w:spacing w:val="40"/>
          <w:sz w:val="23"/>
        </w:rPr>
        <w:t xml:space="preserve"> </w:t>
      </w:r>
      <w:r>
        <w:rPr>
          <w:color w:val="232323"/>
          <w:sz w:val="23"/>
        </w:rPr>
        <w:t>you apply?</w:t>
      </w:r>
      <w:r>
        <w:rPr>
          <w:color w:val="232323"/>
          <w:spacing w:val="40"/>
          <w:sz w:val="23"/>
        </w:rPr>
        <w:t xml:space="preserve"> </w:t>
      </w:r>
      <w:r>
        <w:rPr>
          <w:color w:val="232323"/>
          <w:sz w:val="23"/>
        </w:rPr>
        <w:t>And</w:t>
      </w:r>
      <w:r>
        <w:rPr>
          <w:color w:val="232323"/>
          <w:spacing w:val="40"/>
          <w:sz w:val="23"/>
        </w:rPr>
        <w:t xml:space="preserve"> </w:t>
      </w:r>
      <w:r>
        <w:rPr>
          <w:color w:val="232323"/>
          <w:sz w:val="23"/>
        </w:rPr>
        <w:t>what</w:t>
      </w:r>
      <w:r>
        <w:rPr>
          <w:color w:val="232323"/>
          <w:spacing w:val="40"/>
          <w:sz w:val="23"/>
        </w:rPr>
        <w:t xml:space="preserve"> </w:t>
      </w:r>
      <w:r>
        <w:rPr>
          <w:color w:val="232323"/>
          <w:sz w:val="23"/>
        </w:rPr>
        <w:t>were the results--what</w:t>
      </w:r>
      <w:r>
        <w:rPr>
          <w:color w:val="232323"/>
          <w:spacing w:val="40"/>
          <w:sz w:val="23"/>
        </w:rPr>
        <w:t xml:space="preserve"> </w:t>
      </w:r>
      <w:r>
        <w:rPr>
          <w:color w:val="232323"/>
          <w:sz w:val="23"/>
        </w:rPr>
        <w:t>worked</w:t>
      </w:r>
      <w:r>
        <w:rPr>
          <w:color w:val="232323"/>
          <w:spacing w:val="40"/>
          <w:sz w:val="23"/>
        </w:rPr>
        <w:t xml:space="preserve"> </w:t>
      </w:r>
      <w:r>
        <w:rPr>
          <w:color w:val="232323"/>
          <w:sz w:val="23"/>
        </w:rPr>
        <w:t>and what didn't, given the socio-cultural context of the client's presenting problem(s) and underlying issues?</w:t>
      </w:r>
    </w:p>
    <w:p w14:paraId="218A029A" w14:textId="77777777" w:rsidR="00691E44" w:rsidRDefault="00D9672C">
      <w:pPr>
        <w:pStyle w:val="Heading5"/>
        <w:spacing w:before="211"/>
        <w:ind w:left="1349"/>
      </w:pPr>
      <w:bookmarkStart w:id="31" w:name="_TOC_250014"/>
      <w:bookmarkEnd w:id="31"/>
      <w:r>
        <w:rPr>
          <w:color w:val="232323"/>
          <w:spacing w:val="-2"/>
        </w:rPr>
        <w:t>Frequency</w:t>
      </w:r>
    </w:p>
    <w:p w14:paraId="469285EB" w14:textId="77777777" w:rsidR="00691E44" w:rsidRDefault="00D9672C">
      <w:pPr>
        <w:pStyle w:val="BodyText"/>
        <w:spacing w:before="130" w:line="288" w:lineRule="auto"/>
        <w:ind w:left="1347" w:right="1168" w:firstLine="1"/>
        <w:jc w:val="both"/>
      </w:pPr>
      <w:r>
        <w:rPr>
          <w:color w:val="232323"/>
          <w:w w:val="105"/>
        </w:rPr>
        <w:t>At</w:t>
      </w:r>
      <w:r>
        <w:rPr>
          <w:color w:val="232323"/>
          <w:spacing w:val="-16"/>
          <w:w w:val="105"/>
        </w:rPr>
        <w:t xml:space="preserve"> </w:t>
      </w:r>
      <w:r>
        <w:rPr>
          <w:color w:val="232323"/>
          <w:w w:val="105"/>
        </w:rPr>
        <w:t>a</w:t>
      </w:r>
      <w:r>
        <w:rPr>
          <w:color w:val="232323"/>
          <w:spacing w:val="-15"/>
          <w:w w:val="105"/>
        </w:rPr>
        <w:t xml:space="preserve"> </w:t>
      </w:r>
      <w:r>
        <w:rPr>
          <w:color w:val="232323"/>
          <w:w w:val="105"/>
        </w:rPr>
        <w:t>minimum,</w:t>
      </w:r>
      <w:r>
        <w:rPr>
          <w:color w:val="232323"/>
          <w:spacing w:val="-15"/>
          <w:w w:val="105"/>
        </w:rPr>
        <w:t xml:space="preserve"> </w:t>
      </w:r>
      <w:r>
        <w:rPr>
          <w:b/>
          <w:color w:val="232323"/>
          <w:w w:val="105"/>
        </w:rPr>
        <w:t>ten</w:t>
      </w:r>
      <w:r>
        <w:rPr>
          <w:b/>
          <w:color w:val="232323"/>
          <w:spacing w:val="-15"/>
          <w:w w:val="105"/>
        </w:rPr>
        <w:t xml:space="preserve"> </w:t>
      </w:r>
      <w:r>
        <w:rPr>
          <w:b/>
          <w:color w:val="232323"/>
          <w:w w:val="105"/>
        </w:rPr>
        <w:t>process</w:t>
      </w:r>
      <w:r>
        <w:rPr>
          <w:b/>
          <w:color w:val="232323"/>
          <w:spacing w:val="-15"/>
          <w:w w:val="105"/>
        </w:rPr>
        <w:t xml:space="preserve"> </w:t>
      </w:r>
      <w:r>
        <w:rPr>
          <w:b/>
          <w:color w:val="232323"/>
          <w:w w:val="105"/>
        </w:rPr>
        <w:t>recordings</w:t>
      </w:r>
      <w:r>
        <w:rPr>
          <w:b/>
          <w:color w:val="232323"/>
          <w:spacing w:val="-15"/>
          <w:w w:val="105"/>
        </w:rPr>
        <w:t xml:space="preserve"> </w:t>
      </w:r>
      <w:r>
        <w:rPr>
          <w:color w:val="232323"/>
          <w:w w:val="105"/>
        </w:rPr>
        <w:t>a</w:t>
      </w:r>
      <w:r>
        <w:rPr>
          <w:color w:val="232323"/>
          <w:spacing w:val="-15"/>
          <w:w w:val="105"/>
        </w:rPr>
        <w:t xml:space="preserve"> </w:t>
      </w:r>
      <w:r>
        <w:rPr>
          <w:color w:val="232323"/>
          <w:w w:val="105"/>
        </w:rPr>
        <w:t>year</w:t>
      </w:r>
      <w:r>
        <w:rPr>
          <w:color w:val="232323"/>
          <w:spacing w:val="-15"/>
          <w:w w:val="105"/>
        </w:rPr>
        <w:t xml:space="preserve"> </w:t>
      </w:r>
      <w:r>
        <w:rPr>
          <w:color w:val="232323"/>
          <w:w w:val="105"/>
        </w:rPr>
        <w:t>is</w:t>
      </w:r>
      <w:r>
        <w:rPr>
          <w:color w:val="232323"/>
          <w:spacing w:val="-15"/>
          <w:w w:val="105"/>
        </w:rPr>
        <w:t xml:space="preserve"> </w:t>
      </w:r>
      <w:r>
        <w:rPr>
          <w:color w:val="232323"/>
          <w:w w:val="105"/>
        </w:rPr>
        <w:t>required</w:t>
      </w:r>
      <w:r>
        <w:rPr>
          <w:color w:val="232323"/>
          <w:spacing w:val="-15"/>
          <w:w w:val="105"/>
        </w:rPr>
        <w:t xml:space="preserve"> </w:t>
      </w:r>
      <w:r>
        <w:rPr>
          <w:color w:val="232323"/>
          <w:w w:val="105"/>
        </w:rPr>
        <w:t>in</w:t>
      </w:r>
      <w:r>
        <w:rPr>
          <w:color w:val="232323"/>
          <w:spacing w:val="-16"/>
          <w:w w:val="105"/>
        </w:rPr>
        <w:t xml:space="preserve"> </w:t>
      </w:r>
      <w:r>
        <w:rPr>
          <w:color w:val="232323"/>
          <w:w w:val="105"/>
        </w:rPr>
        <w:t>the</w:t>
      </w:r>
      <w:r>
        <w:rPr>
          <w:color w:val="232323"/>
          <w:spacing w:val="-15"/>
          <w:w w:val="105"/>
        </w:rPr>
        <w:t xml:space="preserve"> </w:t>
      </w:r>
      <w:r>
        <w:rPr>
          <w:color w:val="232323"/>
          <w:w w:val="105"/>
        </w:rPr>
        <w:t>Generalist</w:t>
      </w:r>
      <w:r>
        <w:rPr>
          <w:color w:val="232323"/>
          <w:spacing w:val="-5"/>
          <w:w w:val="105"/>
        </w:rPr>
        <w:t xml:space="preserve"> </w:t>
      </w:r>
      <w:r>
        <w:rPr>
          <w:color w:val="232323"/>
          <w:w w:val="105"/>
        </w:rPr>
        <w:t>Curriculum</w:t>
      </w:r>
      <w:r>
        <w:rPr>
          <w:color w:val="232323"/>
          <w:spacing w:val="-5"/>
          <w:w w:val="105"/>
        </w:rPr>
        <w:t xml:space="preserve"> </w:t>
      </w:r>
      <w:r>
        <w:rPr>
          <w:color w:val="232323"/>
          <w:w w:val="105"/>
        </w:rPr>
        <w:t>year</w:t>
      </w:r>
      <w:r>
        <w:rPr>
          <w:color w:val="232323"/>
          <w:spacing w:val="-16"/>
          <w:w w:val="105"/>
        </w:rPr>
        <w:t xml:space="preserve"> </w:t>
      </w:r>
      <w:r>
        <w:rPr>
          <w:color w:val="232323"/>
          <w:w w:val="105"/>
        </w:rPr>
        <w:t>(Field Education Practicums I &amp; II)</w:t>
      </w:r>
      <w:r>
        <w:rPr>
          <w:color w:val="232323"/>
          <w:spacing w:val="-6"/>
          <w:w w:val="105"/>
        </w:rPr>
        <w:t xml:space="preserve"> </w:t>
      </w:r>
      <w:r>
        <w:rPr>
          <w:color w:val="232323"/>
          <w:w w:val="105"/>
        </w:rPr>
        <w:t>and the</w:t>
      </w:r>
      <w:r>
        <w:rPr>
          <w:color w:val="232323"/>
          <w:spacing w:val="-10"/>
          <w:w w:val="105"/>
        </w:rPr>
        <w:t xml:space="preserve"> </w:t>
      </w:r>
      <w:r>
        <w:rPr>
          <w:color w:val="232323"/>
          <w:w w:val="105"/>
        </w:rPr>
        <w:t>specialization year (Field Education Practicums III &amp; IV) over the course of their internship.</w:t>
      </w:r>
    </w:p>
    <w:p w14:paraId="7E285625" w14:textId="77777777" w:rsidR="00691E44" w:rsidRDefault="00D9672C">
      <w:pPr>
        <w:pStyle w:val="Heading5"/>
        <w:spacing w:before="202"/>
        <w:ind w:left="1346"/>
        <w:jc w:val="both"/>
      </w:pPr>
      <w:r>
        <w:rPr>
          <w:color w:val="232323"/>
          <w:w w:val="105"/>
        </w:rPr>
        <w:t>Type</w:t>
      </w:r>
      <w:r>
        <w:rPr>
          <w:color w:val="232323"/>
          <w:spacing w:val="-16"/>
          <w:w w:val="105"/>
        </w:rPr>
        <w:t xml:space="preserve"> </w:t>
      </w:r>
      <w:r>
        <w:rPr>
          <w:color w:val="232323"/>
          <w:w w:val="105"/>
        </w:rPr>
        <w:t>of</w:t>
      </w:r>
      <w:r>
        <w:rPr>
          <w:color w:val="232323"/>
          <w:spacing w:val="-15"/>
          <w:w w:val="105"/>
        </w:rPr>
        <w:t xml:space="preserve"> </w:t>
      </w:r>
      <w:r>
        <w:rPr>
          <w:color w:val="232323"/>
          <w:w w:val="105"/>
        </w:rPr>
        <w:t>Activities</w:t>
      </w:r>
      <w:r>
        <w:rPr>
          <w:color w:val="232323"/>
          <w:spacing w:val="-15"/>
          <w:w w:val="105"/>
        </w:rPr>
        <w:t xml:space="preserve"> </w:t>
      </w:r>
      <w:r>
        <w:rPr>
          <w:color w:val="232323"/>
          <w:w w:val="105"/>
        </w:rPr>
        <w:t>Suitable</w:t>
      </w:r>
      <w:r>
        <w:rPr>
          <w:color w:val="232323"/>
          <w:spacing w:val="-11"/>
          <w:w w:val="105"/>
        </w:rPr>
        <w:t xml:space="preserve"> </w:t>
      </w:r>
      <w:r>
        <w:rPr>
          <w:color w:val="232323"/>
          <w:w w:val="105"/>
        </w:rPr>
        <w:t>for</w:t>
      </w:r>
      <w:r>
        <w:rPr>
          <w:color w:val="232323"/>
          <w:spacing w:val="-15"/>
          <w:w w:val="105"/>
        </w:rPr>
        <w:t xml:space="preserve"> </w:t>
      </w:r>
      <w:r>
        <w:rPr>
          <w:color w:val="232323"/>
          <w:w w:val="105"/>
        </w:rPr>
        <w:t>Process</w:t>
      </w:r>
      <w:r>
        <w:rPr>
          <w:color w:val="232323"/>
          <w:spacing w:val="-4"/>
          <w:w w:val="105"/>
        </w:rPr>
        <w:t xml:space="preserve"> </w:t>
      </w:r>
      <w:r>
        <w:rPr>
          <w:color w:val="232323"/>
          <w:spacing w:val="-2"/>
          <w:w w:val="105"/>
        </w:rPr>
        <w:t>Recording</w:t>
      </w:r>
    </w:p>
    <w:p w14:paraId="6C7DB81C" w14:textId="77777777" w:rsidR="00691E44" w:rsidRDefault="00D9672C">
      <w:pPr>
        <w:pStyle w:val="BodyText"/>
        <w:spacing w:before="135" w:line="288" w:lineRule="auto"/>
        <w:ind w:left="1348" w:right="1165" w:firstLine="5"/>
        <w:jc w:val="both"/>
      </w:pPr>
      <w:r>
        <w:rPr>
          <w:color w:val="232323"/>
        </w:rPr>
        <w:t>In a direct</w:t>
      </w:r>
      <w:r>
        <w:rPr>
          <w:color w:val="232323"/>
          <w:spacing w:val="28"/>
        </w:rPr>
        <w:t xml:space="preserve"> </w:t>
      </w:r>
      <w:r>
        <w:rPr>
          <w:color w:val="232323"/>
        </w:rPr>
        <w:t>clinical</w:t>
      </w:r>
      <w:r>
        <w:rPr>
          <w:color w:val="232323"/>
          <w:spacing w:val="35"/>
        </w:rPr>
        <w:t xml:space="preserve"> </w:t>
      </w:r>
      <w:r>
        <w:rPr>
          <w:color w:val="232323"/>
        </w:rPr>
        <w:t>practice program students are being educated</w:t>
      </w:r>
      <w:r>
        <w:rPr>
          <w:color w:val="232323"/>
          <w:spacing w:val="40"/>
        </w:rPr>
        <w:t xml:space="preserve"> </w:t>
      </w:r>
      <w:r>
        <w:rPr>
          <w:color w:val="232323"/>
        </w:rPr>
        <w:t>to work</w:t>
      </w:r>
      <w:r>
        <w:rPr>
          <w:color w:val="232323"/>
          <w:spacing w:val="31"/>
        </w:rPr>
        <w:t xml:space="preserve"> </w:t>
      </w:r>
      <w:r>
        <w:rPr>
          <w:color w:val="232323"/>
        </w:rPr>
        <w:t>with systems of all types and</w:t>
      </w:r>
      <w:r>
        <w:rPr>
          <w:color w:val="232323"/>
          <w:spacing w:val="19"/>
        </w:rPr>
        <w:t xml:space="preserve"> </w:t>
      </w:r>
      <w:r>
        <w:rPr>
          <w:color w:val="232323"/>
        </w:rPr>
        <w:t>sizes. Students should</w:t>
      </w:r>
      <w:r>
        <w:rPr>
          <w:color w:val="232323"/>
          <w:spacing w:val="27"/>
        </w:rPr>
        <w:t xml:space="preserve"> </w:t>
      </w:r>
      <w:r>
        <w:rPr>
          <w:color w:val="232323"/>
        </w:rPr>
        <w:t>therefore</w:t>
      </w:r>
      <w:r>
        <w:rPr>
          <w:color w:val="232323"/>
          <w:spacing w:val="21"/>
        </w:rPr>
        <w:t xml:space="preserve"> </w:t>
      </w:r>
      <w:r>
        <w:rPr>
          <w:color w:val="232323"/>
        </w:rPr>
        <w:t>be</w:t>
      </w:r>
      <w:r>
        <w:rPr>
          <w:color w:val="232323"/>
          <w:spacing w:val="-1"/>
        </w:rPr>
        <w:t xml:space="preserve"> </w:t>
      </w:r>
      <w:r>
        <w:rPr>
          <w:color w:val="232323"/>
        </w:rPr>
        <w:t>encouraged</w:t>
      </w:r>
      <w:r>
        <w:rPr>
          <w:color w:val="232323"/>
          <w:spacing w:val="40"/>
        </w:rPr>
        <w:t xml:space="preserve"> </w:t>
      </w:r>
      <w:r>
        <w:rPr>
          <w:color w:val="232323"/>
        </w:rPr>
        <w:t>to use process recording</w:t>
      </w:r>
      <w:r>
        <w:rPr>
          <w:color w:val="232323"/>
          <w:spacing w:val="22"/>
        </w:rPr>
        <w:t xml:space="preserve"> </w:t>
      </w:r>
      <w:r>
        <w:rPr>
          <w:color w:val="232323"/>
        </w:rPr>
        <w:t>to evaluate their work in the</w:t>
      </w:r>
      <w:r>
        <w:rPr>
          <w:color w:val="232323"/>
          <w:spacing w:val="-15"/>
        </w:rPr>
        <w:t xml:space="preserve"> </w:t>
      </w:r>
      <w:r>
        <w:rPr>
          <w:color w:val="232323"/>
        </w:rPr>
        <w:t>different arenas in which they will practice. It is</w:t>
      </w:r>
      <w:r>
        <w:rPr>
          <w:color w:val="232323"/>
          <w:spacing w:val="-10"/>
        </w:rPr>
        <w:t xml:space="preserve"> </w:t>
      </w:r>
      <w:r>
        <w:rPr>
          <w:color w:val="232323"/>
        </w:rPr>
        <w:t>expected that students complete at least one process recording per week during the semester.</w:t>
      </w:r>
    </w:p>
    <w:p w14:paraId="2E0CEEF4" w14:textId="77777777" w:rsidR="00691E44" w:rsidRDefault="00D9672C">
      <w:pPr>
        <w:pStyle w:val="BodyText"/>
        <w:spacing w:before="203"/>
        <w:ind w:left="1355"/>
        <w:jc w:val="both"/>
      </w:pPr>
      <w:r>
        <w:rPr>
          <w:color w:val="232323"/>
        </w:rPr>
        <w:t>Examples</w:t>
      </w:r>
      <w:r>
        <w:rPr>
          <w:color w:val="232323"/>
          <w:spacing w:val="16"/>
        </w:rPr>
        <w:t xml:space="preserve"> </w:t>
      </w:r>
      <w:r>
        <w:rPr>
          <w:color w:val="232323"/>
        </w:rPr>
        <w:t>might</w:t>
      </w:r>
      <w:r>
        <w:rPr>
          <w:color w:val="232323"/>
          <w:spacing w:val="20"/>
        </w:rPr>
        <w:t xml:space="preserve"> </w:t>
      </w:r>
      <w:r>
        <w:rPr>
          <w:color w:val="232323"/>
          <w:spacing w:val="-2"/>
        </w:rPr>
        <w:t>include:</w:t>
      </w:r>
    </w:p>
    <w:p w14:paraId="4137C5F5" w14:textId="77777777" w:rsidR="00691E44" w:rsidRDefault="00691E44">
      <w:pPr>
        <w:jc w:val="both"/>
        <w:sectPr w:rsidR="00691E44">
          <w:pgSz w:w="12240" w:h="15840"/>
          <w:pgMar w:top="1480" w:right="120" w:bottom="1260" w:left="260" w:header="0" w:footer="1053" w:gutter="0"/>
          <w:cols w:space="720"/>
        </w:sectPr>
      </w:pPr>
    </w:p>
    <w:p w14:paraId="13B20E24" w14:textId="77777777" w:rsidR="00691E44" w:rsidRDefault="00D9672C">
      <w:pPr>
        <w:pStyle w:val="ListParagraph"/>
        <w:numPr>
          <w:ilvl w:val="0"/>
          <w:numId w:val="48"/>
        </w:numPr>
        <w:tabs>
          <w:tab w:val="left" w:pos="1915"/>
        </w:tabs>
        <w:spacing w:before="63"/>
        <w:rPr>
          <w:color w:val="151515"/>
          <w:sz w:val="24"/>
        </w:rPr>
      </w:pPr>
      <w:r>
        <w:rPr>
          <w:color w:val="151515"/>
          <w:sz w:val="24"/>
        </w:rPr>
        <w:lastRenderedPageBreak/>
        <w:t>An</w:t>
      </w:r>
      <w:r>
        <w:rPr>
          <w:color w:val="151515"/>
          <w:spacing w:val="-12"/>
          <w:sz w:val="24"/>
        </w:rPr>
        <w:t xml:space="preserve"> </w:t>
      </w:r>
      <w:r>
        <w:rPr>
          <w:color w:val="151515"/>
          <w:sz w:val="24"/>
        </w:rPr>
        <w:t>interview</w:t>
      </w:r>
      <w:r>
        <w:rPr>
          <w:color w:val="151515"/>
          <w:spacing w:val="7"/>
          <w:sz w:val="24"/>
        </w:rPr>
        <w:t xml:space="preserve"> </w:t>
      </w:r>
      <w:r>
        <w:rPr>
          <w:color w:val="151515"/>
          <w:sz w:val="24"/>
        </w:rPr>
        <w:t>with</w:t>
      </w:r>
      <w:r>
        <w:rPr>
          <w:color w:val="151515"/>
          <w:spacing w:val="-1"/>
          <w:sz w:val="24"/>
        </w:rPr>
        <w:t xml:space="preserve"> </w:t>
      </w:r>
      <w:r>
        <w:rPr>
          <w:color w:val="151515"/>
          <w:sz w:val="24"/>
        </w:rPr>
        <w:t>an</w:t>
      </w:r>
      <w:r>
        <w:rPr>
          <w:color w:val="151515"/>
          <w:spacing w:val="-12"/>
          <w:sz w:val="24"/>
        </w:rPr>
        <w:t xml:space="preserve"> </w:t>
      </w:r>
      <w:r>
        <w:rPr>
          <w:color w:val="151515"/>
          <w:sz w:val="24"/>
        </w:rPr>
        <w:t>individual</w:t>
      </w:r>
      <w:r>
        <w:rPr>
          <w:color w:val="151515"/>
          <w:spacing w:val="6"/>
          <w:sz w:val="24"/>
        </w:rPr>
        <w:t xml:space="preserve"> </w:t>
      </w:r>
      <w:r>
        <w:rPr>
          <w:color w:val="151515"/>
          <w:sz w:val="24"/>
        </w:rPr>
        <w:t>or</w:t>
      </w:r>
      <w:r>
        <w:rPr>
          <w:color w:val="151515"/>
          <w:spacing w:val="-11"/>
          <w:sz w:val="24"/>
        </w:rPr>
        <w:t xml:space="preserve"> </w:t>
      </w:r>
      <w:r>
        <w:rPr>
          <w:color w:val="151515"/>
          <w:spacing w:val="-2"/>
          <w:sz w:val="24"/>
        </w:rPr>
        <w:t>family.</w:t>
      </w:r>
    </w:p>
    <w:p w14:paraId="30D52F28" w14:textId="77777777" w:rsidR="00691E44" w:rsidRDefault="00D9672C">
      <w:pPr>
        <w:pStyle w:val="ListParagraph"/>
        <w:numPr>
          <w:ilvl w:val="0"/>
          <w:numId w:val="48"/>
        </w:numPr>
        <w:tabs>
          <w:tab w:val="left" w:pos="1919"/>
        </w:tabs>
        <w:spacing w:before="253"/>
        <w:ind w:left="1919" w:hanging="367"/>
        <w:rPr>
          <w:color w:val="151515"/>
          <w:sz w:val="24"/>
        </w:rPr>
      </w:pPr>
      <w:r>
        <w:rPr>
          <w:color w:val="151515"/>
          <w:sz w:val="24"/>
        </w:rPr>
        <w:t>A</w:t>
      </w:r>
      <w:r>
        <w:rPr>
          <w:color w:val="151515"/>
          <w:spacing w:val="-9"/>
          <w:sz w:val="24"/>
        </w:rPr>
        <w:t xml:space="preserve"> </w:t>
      </w:r>
      <w:r>
        <w:rPr>
          <w:color w:val="151515"/>
          <w:spacing w:val="-2"/>
          <w:sz w:val="24"/>
        </w:rPr>
        <w:t>group</w:t>
      </w:r>
    </w:p>
    <w:p w14:paraId="7D7ECE38" w14:textId="77777777" w:rsidR="00691E44" w:rsidRDefault="00D9672C">
      <w:pPr>
        <w:pStyle w:val="ListParagraph"/>
        <w:numPr>
          <w:ilvl w:val="0"/>
          <w:numId w:val="48"/>
        </w:numPr>
        <w:tabs>
          <w:tab w:val="left" w:pos="1924"/>
        </w:tabs>
        <w:spacing w:before="239"/>
        <w:ind w:left="1924" w:hanging="366"/>
        <w:rPr>
          <w:color w:val="151515"/>
        </w:rPr>
      </w:pPr>
      <w:r>
        <w:rPr>
          <w:b/>
          <w:color w:val="151515"/>
        </w:rPr>
        <w:t>A</w:t>
      </w:r>
      <w:r>
        <w:rPr>
          <w:b/>
          <w:color w:val="151515"/>
          <w:spacing w:val="6"/>
        </w:rPr>
        <w:t xml:space="preserve"> </w:t>
      </w:r>
      <w:r>
        <w:rPr>
          <w:color w:val="151515"/>
          <w:sz w:val="24"/>
        </w:rPr>
        <w:t>case</w:t>
      </w:r>
      <w:r>
        <w:rPr>
          <w:color w:val="151515"/>
          <w:spacing w:val="2"/>
          <w:sz w:val="24"/>
        </w:rPr>
        <w:t xml:space="preserve"> </w:t>
      </w:r>
      <w:r>
        <w:rPr>
          <w:color w:val="151515"/>
          <w:spacing w:val="-2"/>
          <w:sz w:val="24"/>
        </w:rPr>
        <w:t>conferences.</w:t>
      </w:r>
    </w:p>
    <w:p w14:paraId="04BA3F7F" w14:textId="77777777" w:rsidR="00691E44" w:rsidRDefault="00D9672C">
      <w:pPr>
        <w:pStyle w:val="ListParagraph"/>
        <w:numPr>
          <w:ilvl w:val="0"/>
          <w:numId w:val="48"/>
        </w:numPr>
        <w:tabs>
          <w:tab w:val="left" w:pos="1919"/>
        </w:tabs>
        <w:spacing w:before="238"/>
        <w:ind w:left="1919" w:hanging="362"/>
        <w:rPr>
          <w:color w:val="151515"/>
          <w:sz w:val="24"/>
        </w:rPr>
      </w:pPr>
      <w:r>
        <w:rPr>
          <w:color w:val="151515"/>
          <w:sz w:val="24"/>
        </w:rPr>
        <w:t>A</w:t>
      </w:r>
      <w:r>
        <w:rPr>
          <w:color w:val="151515"/>
          <w:spacing w:val="-10"/>
          <w:sz w:val="24"/>
        </w:rPr>
        <w:t xml:space="preserve"> </w:t>
      </w:r>
      <w:r>
        <w:rPr>
          <w:color w:val="151515"/>
          <w:sz w:val="24"/>
        </w:rPr>
        <w:t xml:space="preserve">community </w:t>
      </w:r>
      <w:r>
        <w:rPr>
          <w:color w:val="151515"/>
          <w:spacing w:val="-2"/>
          <w:sz w:val="24"/>
        </w:rPr>
        <w:t>meeting.</w:t>
      </w:r>
    </w:p>
    <w:p w14:paraId="78229611" w14:textId="77777777" w:rsidR="00691E44" w:rsidRDefault="00D9672C">
      <w:pPr>
        <w:pStyle w:val="ListParagraph"/>
        <w:numPr>
          <w:ilvl w:val="0"/>
          <w:numId w:val="48"/>
        </w:numPr>
        <w:tabs>
          <w:tab w:val="left" w:pos="1919"/>
        </w:tabs>
        <w:spacing w:before="243"/>
        <w:ind w:left="1919" w:hanging="362"/>
        <w:rPr>
          <w:color w:val="151515"/>
          <w:sz w:val="24"/>
        </w:rPr>
      </w:pPr>
      <w:r>
        <w:rPr>
          <w:color w:val="151515"/>
          <w:sz w:val="24"/>
        </w:rPr>
        <w:t>An</w:t>
      </w:r>
      <w:r>
        <w:rPr>
          <w:color w:val="151515"/>
          <w:spacing w:val="4"/>
          <w:sz w:val="24"/>
        </w:rPr>
        <w:t xml:space="preserve"> </w:t>
      </w:r>
      <w:r>
        <w:rPr>
          <w:color w:val="151515"/>
          <w:sz w:val="24"/>
        </w:rPr>
        <w:t>administrative</w:t>
      </w:r>
      <w:r>
        <w:rPr>
          <w:color w:val="151515"/>
          <w:spacing w:val="-12"/>
          <w:sz w:val="24"/>
        </w:rPr>
        <w:t xml:space="preserve"> </w:t>
      </w:r>
      <w:r>
        <w:rPr>
          <w:color w:val="151515"/>
          <w:spacing w:val="-2"/>
          <w:sz w:val="24"/>
        </w:rPr>
        <w:t>meeting</w:t>
      </w:r>
    </w:p>
    <w:p w14:paraId="61E40D73" w14:textId="77777777" w:rsidR="00691E44" w:rsidRDefault="00D9672C">
      <w:pPr>
        <w:pStyle w:val="ListParagraph"/>
        <w:numPr>
          <w:ilvl w:val="0"/>
          <w:numId w:val="48"/>
        </w:numPr>
        <w:tabs>
          <w:tab w:val="left" w:pos="1917"/>
        </w:tabs>
        <w:spacing w:before="243"/>
        <w:ind w:left="1917" w:hanging="355"/>
        <w:rPr>
          <w:color w:val="151515"/>
          <w:sz w:val="24"/>
        </w:rPr>
      </w:pPr>
      <w:r>
        <w:rPr>
          <w:color w:val="151515"/>
          <w:sz w:val="24"/>
        </w:rPr>
        <w:t>Contact</w:t>
      </w:r>
      <w:r>
        <w:rPr>
          <w:color w:val="151515"/>
          <w:spacing w:val="3"/>
          <w:sz w:val="24"/>
        </w:rPr>
        <w:t xml:space="preserve"> </w:t>
      </w:r>
      <w:r>
        <w:rPr>
          <w:color w:val="151515"/>
          <w:sz w:val="24"/>
        </w:rPr>
        <w:t>other</w:t>
      </w:r>
      <w:r>
        <w:rPr>
          <w:color w:val="151515"/>
          <w:spacing w:val="-7"/>
          <w:sz w:val="24"/>
        </w:rPr>
        <w:t xml:space="preserve"> </w:t>
      </w:r>
      <w:r>
        <w:rPr>
          <w:color w:val="151515"/>
          <w:sz w:val="24"/>
        </w:rPr>
        <w:t>service</w:t>
      </w:r>
      <w:r>
        <w:rPr>
          <w:color w:val="151515"/>
          <w:spacing w:val="5"/>
          <w:sz w:val="24"/>
        </w:rPr>
        <w:t xml:space="preserve"> </w:t>
      </w:r>
      <w:r>
        <w:rPr>
          <w:color w:val="151515"/>
          <w:spacing w:val="-2"/>
          <w:sz w:val="24"/>
        </w:rPr>
        <w:t>providers.</w:t>
      </w:r>
    </w:p>
    <w:p w14:paraId="04E4D79D" w14:textId="77777777" w:rsidR="00691E44" w:rsidRDefault="00D9672C">
      <w:pPr>
        <w:pStyle w:val="Heading5"/>
        <w:spacing w:before="248"/>
        <w:ind w:left="1085"/>
        <w:jc w:val="both"/>
      </w:pPr>
      <w:bookmarkStart w:id="32" w:name="_TOC_250013"/>
      <w:r>
        <w:rPr>
          <w:color w:val="151515"/>
          <w:spacing w:val="-2"/>
          <w:w w:val="105"/>
        </w:rPr>
        <w:t>Informed</w:t>
      </w:r>
      <w:r>
        <w:rPr>
          <w:color w:val="151515"/>
          <w:spacing w:val="1"/>
          <w:w w:val="105"/>
        </w:rPr>
        <w:t xml:space="preserve"> </w:t>
      </w:r>
      <w:bookmarkEnd w:id="32"/>
      <w:r>
        <w:rPr>
          <w:color w:val="151515"/>
          <w:spacing w:val="-2"/>
          <w:w w:val="105"/>
        </w:rPr>
        <w:t>Consent</w:t>
      </w:r>
    </w:p>
    <w:p w14:paraId="5A30458D" w14:textId="77777777" w:rsidR="00691E44" w:rsidRDefault="00D9672C">
      <w:pPr>
        <w:pStyle w:val="Heading4"/>
        <w:spacing w:before="125" w:line="276" w:lineRule="auto"/>
        <w:ind w:left="1072" w:right="1369" w:hanging="7"/>
        <w:jc w:val="both"/>
      </w:pPr>
      <w:r>
        <w:rPr>
          <w:color w:val="151515"/>
        </w:rPr>
        <w:t>Social work students should follow the professional practice of obtaining a general informed consent of clients regarding conducting oral or written interviews.</w:t>
      </w:r>
    </w:p>
    <w:p w14:paraId="08E90FD0" w14:textId="77777777" w:rsidR="00691E44" w:rsidRDefault="00691E44">
      <w:pPr>
        <w:pStyle w:val="BodyText"/>
        <w:spacing w:before="94"/>
        <w:rPr>
          <w:sz w:val="24"/>
        </w:rPr>
      </w:pPr>
    </w:p>
    <w:p w14:paraId="70104D04" w14:textId="77777777" w:rsidR="00691E44" w:rsidRDefault="00D9672C">
      <w:pPr>
        <w:pStyle w:val="Heading5"/>
        <w:ind w:left="1076"/>
        <w:jc w:val="both"/>
      </w:pPr>
      <w:bookmarkStart w:id="33" w:name="_TOC_250012"/>
      <w:r>
        <w:rPr>
          <w:color w:val="151515"/>
          <w:w w:val="105"/>
        </w:rPr>
        <w:t>Meeting</w:t>
      </w:r>
      <w:r>
        <w:rPr>
          <w:color w:val="151515"/>
          <w:spacing w:val="-11"/>
          <w:w w:val="105"/>
        </w:rPr>
        <w:t xml:space="preserve"> </w:t>
      </w:r>
      <w:r>
        <w:rPr>
          <w:color w:val="151515"/>
          <w:w w:val="105"/>
        </w:rPr>
        <w:t>with</w:t>
      </w:r>
      <w:r>
        <w:rPr>
          <w:color w:val="151515"/>
          <w:spacing w:val="-9"/>
          <w:w w:val="105"/>
        </w:rPr>
        <w:t xml:space="preserve"> </w:t>
      </w:r>
      <w:r>
        <w:rPr>
          <w:color w:val="151515"/>
          <w:w w:val="105"/>
        </w:rPr>
        <w:t>Field</w:t>
      </w:r>
      <w:r>
        <w:rPr>
          <w:color w:val="151515"/>
          <w:spacing w:val="-4"/>
          <w:w w:val="105"/>
        </w:rPr>
        <w:t xml:space="preserve"> </w:t>
      </w:r>
      <w:r>
        <w:rPr>
          <w:color w:val="151515"/>
          <w:w w:val="105"/>
        </w:rPr>
        <w:t xml:space="preserve">Education </w:t>
      </w:r>
      <w:bookmarkEnd w:id="33"/>
      <w:r>
        <w:rPr>
          <w:color w:val="151515"/>
          <w:spacing w:val="-2"/>
          <w:w w:val="105"/>
        </w:rPr>
        <w:t>Liaison</w:t>
      </w:r>
    </w:p>
    <w:p w14:paraId="3C6783F8" w14:textId="77777777" w:rsidR="00691E44" w:rsidRDefault="00D9672C">
      <w:pPr>
        <w:spacing w:before="125" w:line="276" w:lineRule="auto"/>
        <w:ind w:left="1072" w:right="1347" w:hanging="4"/>
        <w:jc w:val="both"/>
        <w:rPr>
          <w:sz w:val="24"/>
        </w:rPr>
      </w:pPr>
      <w:r>
        <w:rPr>
          <w:color w:val="151515"/>
          <w:sz w:val="24"/>
        </w:rPr>
        <w:t>The meeting with the Site Supervisor, student, and faculty liaison will occur at the agency. The objectives for the meeting are as follows:</w:t>
      </w:r>
    </w:p>
    <w:p w14:paraId="6A3EA220" w14:textId="77777777" w:rsidR="00691E44" w:rsidRDefault="00D9672C">
      <w:pPr>
        <w:pStyle w:val="ListParagraph"/>
        <w:numPr>
          <w:ilvl w:val="0"/>
          <w:numId w:val="47"/>
        </w:numPr>
        <w:tabs>
          <w:tab w:val="left" w:pos="1803"/>
        </w:tabs>
        <w:spacing w:before="202"/>
        <w:ind w:left="1803" w:hanging="361"/>
        <w:rPr>
          <w:sz w:val="24"/>
        </w:rPr>
      </w:pPr>
      <w:r>
        <w:rPr>
          <w:color w:val="151515"/>
          <w:sz w:val="24"/>
        </w:rPr>
        <w:t>To</w:t>
      </w:r>
      <w:r>
        <w:rPr>
          <w:color w:val="151515"/>
          <w:spacing w:val="-2"/>
          <w:sz w:val="24"/>
        </w:rPr>
        <w:t xml:space="preserve"> </w:t>
      </w:r>
      <w:r>
        <w:rPr>
          <w:color w:val="151515"/>
          <w:sz w:val="24"/>
        </w:rPr>
        <w:t>review</w:t>
      </w:r>
      <w:r>
        <w:rPr>
          <w:color w:val="151515"/>
          <w:spacing w:val="4"/>
          <w:sz w:val="24"/>
        </w:rPr>
        <w:t xml:space="preserve"> </w:t>
      </w:r>
      <w:r>
        <w:rPr>
          <w:color w:val="151515"/>
          <w:sz w:val="24"/>
        </w:rPr>
        <w:t>the</w:t>
      </w:r>
      <w:r>
        <w:rPr>
          <w:color w:val="151515"/>
          <w:spacing w:val="-9"/>
          <w:sz w:val="24"/>
        </w:rPr>
        <w:t xml:space="preserve"> </w:t>
      </w:r>
      <w:r>
        <w:rPr>
          <w:color w:val="151515"/>
          <w:sz w:val="24"/>
        </w:rPr>
        <w:t>student's</w:t>
      </w:r>
      <w:r>
        <w:rPr>
          <w:color w:val="151515"/>
          <w:spacing w:val="3"/>
          <w:sz w:val="24"/>
        </w:rPr>
        <w:t xml:space="preserve"> </w:t>
      </w:r>
      <w:r>
        <w:rPr>
          <w:color w:val="151515"/>
          <w:sz w:val="24"/>
        </w:rPr>
        <w:t>learning</w:t>
      </w:r>
      <w:r>
        <w:rPr>
          <w:color w:val="151515"/>
          <w:spacing w:val="-1"/>
          <w:sz w:val="24"/>
        </w:rPr>
        <w:t xml:space="preserve"> </w:t>
      </w:r>
      <w:r>
        <w:rPr>
          <w:color w:val="151515"/>
          <w:sz w:val="24"/>
        </w:rPr>
        <w:t>contract</w:t>
      </w:r>
      <w:r>
        <w:rPr>
          <w:color w:val="151515"/>
          <w:spacing w:val="7"/>
          <w:sz w:val="24"/>
        </w:rPr>
        <w:t xml:space="preserve"> </w:t>
      </w:r>
      <w:r>
        <w:rPr>
          <w:color w:val="151515"/>
          <w:sz w:val="24"/>
        </w:rPr>
        <w:t>and</w:t>
      </w:r>
      <w:r>
        <w:rPr>
          <w:color w:val="151515"/>
          <w:spacing w:val="-3"/>
          <w:sz w:val="24"/>
        </w:rPr>
        <w:t xml:space="preserve"> </w:t>
      </w:r>
      <w:r>
        <w:rPr>
          <w:color w:val="151515"/>
          <w:sz w:val="24"/>
        </w:rPr>
        <w:t>identify</w:t>
      </w:r>
      <w:r>
        <w:rPr>
          <w:color w:val="151515"/>
          <w:spacing w:val="4"/>
          <w:sz w:val="24"/>
        </w:rPr>
        <w:t xml:space="preserve"> </w:t>
      </w:r>
      <w:r>
        <w:rPr>
          <w:color w:val="151515"/>
          <w:sz w:val="24"/>
        </w:rPr>
        <w:t>areas</w:t>
      </w:r>
      <w:r>
        <w:rPr>
          <w:color w:val="151515"/>
          <w:spacing w:val="-13"/>
          <w:sz w:val="24"/>
        </w:rPr>
        <w:t xml:space="preserve"> </w:t>
      </w:r>
      <w:r>
        <w:rPr>
          <w:color w:val="151515"/>
          <w:sz w:val="24"/>
        </w:rPr>
        <w:t>of</w:t>
      </w:r>
      <w:r>
        <w:rPr>
          <w:color w:val="151515"/>
          <w:spacing w:val="-12"/>
          <w:sz w:val="24"/>
        </w:rPr>
        <w:t xml:space="preserve"> </w:t>
      </w:r>
      <w:r>
        <w:rPr>
          <w:color w:val="151515"/>
          <w:sz w:val="24"/>
        </w:rPr>
        <w:t>strength</w:t>
      </w:r>
      <w:r>
        <w:rPr>
          <w:color w:val="151515"/>
          <w:spacing w:val="9"/>
          <w:sz w:val="24"/>
        </w:rPr>
        <w:t xml:space="preserve"> </w:t>
      </w:r>
      <w:r>
        <w:rPr>
          <w:color w:val="151515"/>
          <w:sz w:val="24"/>
        </w:rPr>
        <w:t>and</w:t>
      </w:r>
      <w:r>
        <w:rPr>
          <w:color w:val="151515"/>
          <w:spacing w:val="-6"/>
          <w:sz w:val="24"/>
        </w:rPr>
        <w:t xml:space="preserve"> </w:t>
      </w:r>
      <w:r>
        <w:rPr>
          <w:color w:val="151515"/>
          <w:spacing w:val="-2"/>
          <w:sz w:val="24"/>
        </w:rPr>
        <w:t>difficulty.</w:t>
      </w:r>
    </w:p>
    <w:p w14:paraId="7FDE8814" w14:textId="77777777" w:rsidR="00691E44" w:rsidRDefault="00D9672C">
      <w:pPr>
        <w:pStyle w:val="ListParagraph"/>
        <w:numPr>
          <w:ilvl w:val="0"/>
          <w:numId w:val="47"/>
        </w:numPr>
        <w:tabs>
          <w:tab w:val="left" w:pos="1816"/>
        </w:tabs>
        <w:spacing w:before="239"/>
        <w:ind w:left="1816" w:hanging="371"/>
        <w:rPr>
          <w:sz w:val="24"/>
        </w:rPr>
      </w:pPr>
      <w:r>
        <w:rPr>
          <w:color w:val="151515"/>
          <w:sz w:val="24"/>
        </w:rPr>
        <w:t>For</w:t>
      </w:r>
      <w:r>
        <w:rPr>
          <w:color w:val="151515"/>
          <w:spacing w:val="-8"/>
          <w:sz w:val="24"/>
        </w:rPr>
        <w:t xml:space="preserve"> </w:t>
      </w:r>
      <w:r>
        <w:rPr>
          <w:color w:val="151515"/>
          <w:sz w:val="24"/>
        </w:rPr>
        <w:t>the</w:t>
      </w:r>
      <w:r>
        <w:rPr>
          <w:color w:val="151515"/>
          <w:spacing w:val="-7"/>
          <w:sz w:val="24"/>
        </w:rPr>
        <w:t xml:space="preserve"> </w:t>
      </w:r>
      <w:r>
        <w:rPr>
          <w:color w:val="151515"/>
          <w:sz w:val="24"/>
        </w:rPr>
        <w:t>field</w:t>
      </w:r>
      <w:r>
        <w:rPr>
          <w:color w:val="151515"/>
          <w:spacing w:val="-4"/>
          <w:sz w:val="24"/>
        </w:rPr>
        <w:t xml:space="preserve"> </w:t>
      </w:r>
      <w:r>
        <w:rPr>
          <w:color w:val="151515"/>
          <w:sz w:val="24"/>
        </w:rPr>
        <w:t>education</w:t>
      </w:r>
      <w:r>
        <w:rPr>
          <w:color w:val="151515"/>
          <w:spacing w:val="6"/>
          <w:sz w:val="24"/>
        </w:rPr>
        <w:t xml:space="preserve"> </w:t>
      </w:r>
      <w:r>
        <w:rPr>
          <w:color w:val="151515"/>
          <w:sz w:val="24"/>
        </w:rPr>
        <w:t>liaison</w:t>
      </w:r>
      <w:r>
        <w:rPr>
          <w:color w:val="151515"/>
          <w:spacing w:val="3"/>
          <w:sz w:val="24"/>
        </w:rPr>
        <w:t xml:space="preserve"> </w:t>
      </w:r>
      <w:r>
        <w:rPr>
          <w:color w:val="151515"/>
          <w:sz w:val="24"/>
        </w:rPr>
        <w:t>to</w:t>
      </w:r>
      <w:r>
        <w:rPr>
          <w:color w:val="151515"/>
          <w:spacing w:val="-10"/>
          <w:sz w:val="24"/>
        </w:rPr>
        <w:t xml:space="preserve"> </w:t>
      </w:r>
      <w:r>
        <w:rPr>
          <w:color w:val="151515"/>
          <w:sz w:val="24"/>
        </w:rPr>
        <w:t>familiarize</w:t>
      </w:r>
      <w:r>
        <w:rPr>
          <w:color w:val="151515"/>
          <w:spacing w:val="9"/>
          <w:sz w:val="24"/>
        </w:rPr>
        <w:t xml:space="preserve"> </w:t>
      </w:r>
      <w:r>
        <w:rPr>
          <w:color w:val="151515"/>
          <w:sz w:val="24"/>
        </w:rPr>
        <w:t>themselves</w:t>
      </w:r>
      <w:r>
        <w:rPr>
          <w:color w:val="151515"/>
          <w:spacing w:val="8"/>
          <w:sz w:val="24"/>
        </w:rPr>
        <w:t xml:space="preserve"> </w:t>
      </w:r>
      <w:r>
        <w:rPr>
          <w:color w:val="151515"/>
          <w:sz w:val="24"/>
        </w:rPr>
        <w:t>with</w:t>
      </w:r>
      <w:r>
        <w:rPr>
          <w:color w:val="151515"/>
          <w:spacing w:val="-3"/>
          <w:sz w:val="24"/>
        </w:rPr>
        <w:t xml:space="preserve"> </w:t>
      </w:r>
      <w:r>
        <w:rPr>
          <w:color w:val="151515"/>
          <w:sz w:val="24"/>
        </w:rPr>
        <w:t>the</w:t>
      </w:r>
      <w:r>
        <w:rPr>
          <w:color w:val="151515"/>
          <w:spacing w:val="-6"/>
          <w:sz w:val="24"/>
        </w:rPr>
        <w:t xml:space="preserve"> </w:t>
      </w:r>
      <w:r>
        <w:rPr>
          <w:color w:val="151515"/>
          <w:spacing w:val="-2"/>
          <w:sz w:val="24"/>
        </w:rPr>
        <w:t>agency.</w:t>
      </w:r>
    </w:p>
    <w:p w14:paraId="17175B08" w14:textId="77777777" w:rsidR="00691E44" w:rsidRDefault="00D9672C">
      <w:pPr>
        <w:pStyle w:val="ListParagraph"/>
        <w:numPr>
          <w:ilvl w:val="0"/>
          <w:numId w:val="47"/>
        </w:numPr>
        <w:tabs>
          <w:tab w:val="left" w:pos="1814"/>
          <w:tab w:val="left" w:pos="1820"/>
        </w:tabs>
        <w:spacing w:before="248" w:line="276" w:lineRule="auto"/>
        <w:ind w:left="1814" w:right="1349" w:hanging="369"/>
        <w:jc w:val="both"/>
        <w:rPr>
          <w:sz w:val="24"/>
        </w:rPr>
      </w:pPr>
      <w:r>
        <w:rPr>
          <w:color w:val="151515"/>
          <w:sz w:val="24"/>
        </w:rPr>
        <w:t>For the Site Supervisor, students work to identify learning needs and assignments with respect to the specialization</w:t>
      </w:r>
      <w:r>
        <w:rPr>
          <w:color w:val="151515"/>
          <w:spacing w:val="-5"/>
          <w:sz w:val="24"/>
        </w:rPr>
        <w:t xml:space="preserve"> </w:t>
      </w:r>
      <w:r>
        <w:rPr>
          <w:color w:val="151515"/>
          <w:sz w:val="24"/>
        </w:rPr>
        <w:t>approach to practice taught within the school.</w:t>
      </w:r>
    </w:p>
    <w:p w14:paraId="760C0DCE" w14:textId="77777777" w:rsidR="00691E44" w:rsidRDefault="00D9672C">
      <w:pPr>
        <w:pStyle w:val="ListParagraph"/>
        <w:numPr>
          <w:ilvl w:val="0"/>
          <w:numId w:val="47"/>
        </w:numPr>
        <w:tabs>
          <w:tab w:val="left" w:pos="1807"/>
        </w:tabs>
        <w:spacing w:before="201"/>
        <w:ind w:left="1807" w:hanging="356"/>
        <w:rPr>
          <w:sz w:val="24"/>
        </w:rPr>
      </w:pPr>
      <w:r>
        <w:rPr>
          <w:color w:val="151515"/>
          <w:sz w:val="24"/>
        </w:rPr>
        <w:t>To</w:t>
      </w:r>
      <w:r>
        <w:rPr>
          <w:color w:val="151515"/>
          <w:spacing w:val="-6"/>
          <w:sz w:val="24"/>
        </w:rPr>
        <w:t xml:space="preserve"> </w:t>
      </w:r>
      <w:r>
        <w:rPr>
          <w:color w:val="151515"/>
          <w:sz w:val="24"/>
        </w:rPr>
        <w:t>review</w:t>
      </w:r>
      <w:r>
        <w:rPr>
          <w:color w:val="151515"/>
          <w:spacing w:val="12"/>
          <w:sz w:val="24"/>
        </w:rPr>
        <w:t xml:space="preserve"> </w:t>
      </w:r>
      <w:r>
        <w:rPr>
          <w:color w:val="151515"/>
          <w:sz w:val="24"/>
        </w:rPr>
        <w:t>the</w:t>
      </w:r>
      <w:r>
        <w:rPr>
          <w:color w:val="151515"/>
          <w:spacing w:val="-9"/>
          <w:sz w:val="24"/>
        </w:rPr>
        <w:t xml:space="preserve"> </w:t>
      </w:r>
      <w:r>
        <w:rPr>
          <w:color w:val="151515"/>
          <w:sz w:val="24"/>
        </w:rPr>
        <w:t>progress</w:t>
      </w:r>
      <w:r>
        <w:rPr>
          <w:color w:val="151515"/>
          <w:spacing w:val="8"/>
          <w:sz w:val="24"/>
        </w:rPr>
        <w:t xml:space="preserve"> </w:t>
      </w:r>
      <w:r>
        <w:rPr>
          <w:color w:val="151515"/>
          <w:sz w:val="24"/>
        </w:rPr>
        <w:t>of</w:t>
      </w:r>
      <w:r>
        <w:rPr>
          <w:color w:val="151515"/>
          <w:spacing w:val="-6"/>
          <w:sz w:val="24"/>
        </w:rPr>
        <w:t xml:space="preserve"> </w:t>
      </w:r>
      <w:r>
        <w:rPr>
          <w:color w:val="151515"/>
          <w:sz w:val="24"/>
        </w:rPr>
        <w:t>the</w:t>
      </w:r>
      <w:r>
        <w:rPr>
          <w:color w:val="151515"/>
          <w:spacing w:val="-12"/>
          <w:sz w:val="24"/>
        </w:rPr>
        <w:t xml:space="preserve"> </w:t>
      </w:r>
      <w:r>
        <w:rPr>
          <w:color w:val="151515"/>
          <w:sz w:val="24"/>
        </w:rPr>
        <w:t>student</w:t>
      </w:r>
      <w:r>
        <w:rPr>
          <w:color w:val="151515"/>
          <w:spacing w:val="10"/>
          <w:sz w:val="24"/>
        </w:rPr>
        <w:t xml:space="preserve"> </w:t>
      </w:r>
      <w:r>
        <w:rPr>
          <w:color w:val="151515"/>
          <w:sz w:val="24"/>
        </w:rPr>
        <w:t>within</w:t>
      </w:r>
      <w:r>
        <w:rPr>
          <w:color w:val="151515"/>
          <w:spacing w:val="-5"/>
          <w:sz w:val="24"/>
        </w:rPr>
        <w:t xml:space="preserve"> </w:t>
      </w:r>
      <w:r>
        <w:rPr>
          <w:color w:val="151515"/>
          <w:sz w:val="24"/>
        </w:rPr>
        <w:t>the</w:t>
      </w:r>
      <w:r>
        <w:rPr>
          <w:color w:val="151515"/>
          <w:spacing w:val="-4"/>
          <w:sz w:val="24"/>
        </w:rPr>
        <w:t xml:space="preserve"> </w:t>
      </w:r>
      <w:r>
        <w:rPr>
          <w:color w:val="151515"/>
          <w:sz w:val="24"/>
        </w:rPr>
        <w:t>agency</w:t>
      </w:r>
      <w:r>
        <w:rPr>
          <w:color w:val="151515"/>
          <w:spacing w:val="7"/>
          <w:sz w:val="24"/>
        </w:rPr>
        <w:t xml:space="preserve"> </w:t>
      </w:r>
      <w:r>
        <w:rPr>
          <w:color w:val="151515"/>
          <w:sz w:val="24"/>
        </w:rPr>
        <w:t>and</w:t>
      </w:r>
      <w:r>
        <w:rPr>
          <w:color w:val="151515"/>
          <w:spacing w:val="6"/>
          <w:sz w:val="24"/>
        </w:rPr>
        <w:t xml:space="preserve"> </w:t>
      </w:r>
      <w:r>
        <w:rPr>
          <w:color w:val="151515"/>
          <w:sz w:val="24"/>
        </w:rPr>
        <w:t>identify</w:t>
      </w:r>
      <w:r>
        <w:rPr>
          <w:color w:val="151515"/>
          <w:spacing w:val="11"/>
          <w:sz w:val="24"/>
        </w:rPr>
        <w:t xml:space="preserve"> </w:t>
      </w:r>
      <w:r>
        <w:rPr>
          <w:color w:val="151515"/>
          <w:sz w:val="24"/>
        </w:rPr>
        <w:t>any</w:t>
      </w:r>
      <w:r>
        <w:rPr>
          <w:color w:val="151515"/>
          <w:spacing w:val="-8"/>
          <w:sz w:val="24"/>
        </w:rPr>
        <w:t xml:space="preserve"> </w:t>
      </w:r>
      <w:r>
        <w:rPr>
          <w:color w:val="151515"/>
          <w:sz w:val="24"/>
        </w:rPr>
        <w:t>areas</w:t>
      </w:r>
      <w:r>
        <w:rPr>
          <w:color w:val="151515"/>
          <w:spacing w:val="-2"/>
          <w:sz w:val="24"/>
        </w:rPr>
        <w:t xml:space="preserve"> </w:t>
      </w:r>
      <w:r>
        <w:rPr>
          <w:color w:val="151515"/>
          <w:sz w:val="24"/>
        </w:rPr>
        <w:t>of</w:t>
      </w:r>
      <w:r>
        <w:rPr>
          <w:color w:val="151515"/>
          <w:spacing w:val="2"/>
          <w:sz w:val="24"/>
        </w:rPr>
        <w:t xml:space="preserve"> </w:t>
      </w:r>
      <w:r>
        <w:rPr>
          <w:color w:val="151515"/>
          <w:spacing w:val="-2"/>
          <w:sz w:val="24"/>
        </w:rPr>
        <w:t>concern.</w:t>
      </w:r>
    </w:p>
    <w:p w14:paraId="477A981D" w14:textId="77777777" w:rsidR="00691E44" w:rsidRDefault="00D9672C">
      <w:pPr>
        <w:pStyle w:val="ListParagraph"/>
        <w:numPr>
          <w:ilvl w:val="0"/>
          <w:numId w:val="47"/>
        </w:numPr>
        <w:tabs>
          <w:tab w:val="left" w:pos="1820"/>
        </w:tabs>
        <w:spacing w:before="239"/>
        <w:ind w:left="1820" w:hanging="372"/>
        <w:rPr>
          <w:sz w:val="24"/>
        </w:rPr>
      </w:pPr>
      <w:r>
        <w:rPr>
          <w:color w:val="151515"/>
          <w:sz w:val="24"/>
        </w:rPr>
        <w:t>For</w:t>
      </w:r>
      <w:r>
        <w:rPr>
          <w:color w:val="151515"/>
          <w:spacing w:val="-7"/>
          <w:sz w:val="24"/>
        </w:rPr>
        <w:t xml:space="preserve"> </w:t>
      </w:r>
      <w:r>
        <w:rPr>
          <w:color w:val="151515"/>
          <w:sz w:val="24"/>
        </w:rPr>
        <w:t>the</w:t>
      </w:r>
      <w:r>
        <w:rPr>
          <w:color w:val="151515"/>
          <w:spacing w:val="-8"/>
          <w:sz w:val="24"/>
        </w:rPr>
        <w:t xml:space="preserve"> </w:t>
      </w:r>
      <w:r>
        <w:rPr>
          <w:color w:val="151515"/>
          <w:sz w:val="24"/>
        </w:rPr>
        <w:t>students</w:t>
      </w:r>
      <w:r>
        <w:rPr>
          <w:color w:val="151515"/>
          <w:spacing w:val="5"/>
          <w:sz w:val="24"/>
        </w:rPr>
        <w:t xml:space="preserve"> </w:t>
      </w:r>
      <w:r>
        <w:rPr>
          <w:color w:val="151515"/>
          <w:sz w:val="24"/>
        </w:rPr>
        <w:t>to present</w:t>
      </w:r>
      <w:r>
        <w:rPr>
          <w:color w:val="151515"/>
          <w:spacing w:val="-1"/>
          <w:sz w:val="24"/>
        </w:rPr>
        <w:t xml:space="preserve"> </w:t>
      </w:r>
      <w:r>
        <w:rPr>
          <w:color w:val="151515"/>
          <w:sz w:val="24"/>
        </w:rPr>
        <w:t>examples</w:t>
      </w:r>
      <w:r>
        <w:rPr>
          <w:color w:val="151515"/>
          <w:spacing w:val="5"/>
          <w:sz w:val="24"/>
        </w:rPr>
        <w:t xml:space="preserve"> </w:t>
      </w:r>
      <w:r>
        <w:rPr>
          <w:color w:val="151515"/>
          <w:sz w:val="24"/>
        </w:rPr>
        <w:t>of</w:t>
      </w:r>
      <w:r>
        <w:rPr>
          <w:color w:val="151515"/>
          <w:spacing w:val="-7"/>
          <w:sz w:val="24"/>
        </w:rPr>
        <w:t xml:space="preserve"> </w:t>
      </w:r>
      <w:r>
        <w:rPr>
          <w:color w:val="151515"/>
          <w:sz w:val="24"/>
        </w:rPr>
        <w:t>their</w:t>
      </w:r>
      <w:r>
        <w:rPr>
          <w:color w:val="151515"/>
          <w:spacing w:val="-2"/>
          <w:sz w:val="24"/>
        </w:rPr>
        <w:t xml:space="preserve"> </w:t>
      </w:r>
      <w:r>
        <w:rPr>
          <w:color w:val="151515"/>
          <w:sz w:val="24"/>
        </w:rPr>
        <w:t>work</w:t>
      </w:r>
      <w:r>
        <w:rPr>
          <w:color w:val="151515"/>
          <w:spacing w:val="10"/>
          <w:sz w:val="24"/>
        </w:rPr>
        <w:t xml:space="preserve"> </w:t>
      </w:r>
      <w:r>
        <w:rPr>
          <w:color w:val="151515"/>
          <w:sz w:val="24"/>
        </w:rPr>
        <w:t>within</w:t>
      </w:r>
      <w:r>
        <w:rPr>
          <w:color w:val="151515"/>
          <w:spacing w:val="6"/>
          <w:sz w:val="24"/>
        </w:rPr>
        <w:t xml:space="preserve"> </w:t>
      </w:r>
      <w:r>
        <w:rPr>
          <w:color w:val="151515"/>
          <w:sz w:val="24"/>
        </w:rPr>
        <w:t>the</w:t>
      </w:r>
      <w:r>
        <w:rPr>
          <w:color w:val="151515"/>
          <w:spacing w:val="-14"/>
          <w:sz w:val="24"/>
        </w:rPr>
        <w:t xml:space="preserve"> </w:t>
      </w:r>
      <w:r>
        <w:rPr>
          <w:color w:val="151515"/>
          <w:spacing w:val="-2"/>
          <w:sz w:val="24"/>
        </w:rPr>
        <w:t>agency.</w:t>
      </w:r>
    </w:p>
    <w:p w14:paraId="452A692D" w14:textId="77777777" w:rsidR="00691E44" w:rsidRDefault="00D9672C">
      <w:pPr>
        <w:pStyle w:val="ListParagraph"/>
        <w:numPr>
          <w:ilvl w:val="0"/>
          <w:numId w:val="47"/>
        </w:numPr>
        <w:tabs>
          <w:tab w:val="left" w:pos="1822"/>
        </w:tabs>
        <w:spacing w:before="243"/>
        <w:ind w:left="1822" w:hanging="368"/>
        <w:rPr>
          <w:sz w:val="24"/>
        </w:rPr>
      </w:pPr>
      <w:r>
        <w:rPr>
          <w:color w:val="151515"/>
          <w:sz w:val="24"/>
        </w:rPr>
        <w:t>Address</w:t>
      </w:r>
      <w:r>
        <w:rPr>
          <w:color w:val="151515"/>
          <w:spacing w:val="-2"/>
          <w:sz w:val="24"/>
        </w:rPr>
        <w:t xml:space="preserve"> </w:t>
      </w:r>
      <w:r>
        <w:rPr>
          <w:color w:val="151515"/>
          <w:sz w:val="24"/>
        </w:rPr>
        <w:t>any</w:t>
      </w:r>
      <w:r>
        <w:rPr>
          <w:color w:val="151515"/>
          <w:spacing w:val="-14"/>
          <w:sz w:val="24"/>
        </w:rPr>
        <w:t xml:space="preserve"> </w:t>
      </w:r>
      <w:r>
        <w:rPr>
          <w:color w:val="151515"/>
          <w:sz w:val="24"/>
        </w:rPr>
        <w:t>questions</w:t>
      </w:r>
      <w:r>
        <w:rPr>
          <w:color w:val="151515"/>
          <w:spacing w:val="-2"/>
          <w:sz w:val="24"/>
        </w:rPr>
        <w:t xml:space="preserve"> </w:t>
      </w:r>
      <w:r>
        <w:rPr>
          <w:color w:val="151515"/>
          <w:sz w:val="24"/>
        </w:rPr>
        <w:t>of</w:t>
      </w:r>
      <w:r>
        <w:rPr>
          <w:color w:val="151515"/>
          <w:spacing w:val="-15"/>
          <w:sz w:val="24"/>
        </w:rPr>
        <w:t xml:space="preserve"> </w:t>
      </w:r>
      <w:r>
        <w:rPr>
          <w:color w:val="151515"/>
          <w:sz w:val="24"/>
        </w:rPr>
        <w:t>student</w:t>
      </w:r>
      <w:r>
        <w:rPr>
          <w:color w:val="151515"/>
          <w:spacing w:val="10"/>
          <w:sz w:val="24"/>
        </w:rPr>
        <w:t xml:space="preserve"> </w:t>
      </w:r>
      <w:r>
        <w:rPr>
          <w:color w:val="151515"/>
          <w:sz w:val="24"/>
        </w:rPr>
        <w:t>and</w:t>
      </w:r>
      <w:r>
        <w:rPr>
          <w:color w:val="151515"/>
          <w:spacing w:val="5"/>
          <w:sz w:val="24"/>
        </w:rPr>
        <w:t xml:space="preserve"> </w:t>
      </w:r>
      <w:r>
        <w:rPr>
          <w:color w:val="151515"/>
          <w:sz w:val="24"/>
        </w:rPr>
        <w:t>Field</w:t>
      </w:r>
      <w:r>
        <w:rPr>
          <w:color w:val="151515"/>
          <w:spacing w:val="6"/>
          <w:sz w:val="24"/>
        </w:rPr>
        <w:t xml:space="preserve"> </w:t>
      </w:r>
      <w:r>
        <w:rPr>
          <w:color w:val="151515"/>
          <w:sz w:val="24"/>
        </w:rPr>
        <w:t>Education</w:t>
      </w:r>
      <w:r>
        <w:rPr>
          <w:color w:val="151515"/>
          <w:spacing w:val="7"/>
          <w:sz w:val="24"/>
        </w:rPr>
        <w:t xml:space="preserve"> </w:t>
      </w:r>
      <w:r>
        <w:rPr>
          <w:color w:val="151515"/>
          <w:spacing w:val="-2"/>
          <w:sz w:val="24"/>
        </w:rPr>
        <w:t>Supervisor</w:t>
      </w:r>
    </w:p>
    <w:p w14:paraId="0711B89F" w14:textId="77777777" w:rsidR="00691E44" w:rsidRDefault="00691E44">
      <w:pPr>
        <w:pStyle w:val="BodyText"/>
        <w:spacing w:before="140"/>
        <w:rPr>
          <w:sz w:val="24"/>
        </w:rPr>
      </w:pPr>
    </w:p>
    <w:p w14:paraId="4DE453FF" w14:textId="77777777" w:rsidR="00691E44" w:rsidRDefault="00D9672C">
      <w:pPr>
        <w:pStyle w:val="Heading5"/>
        <w:ind w:left="1104"/>
        <w:jc w:val="both"/>
      </w:pPr>
      <w:bookmarkStart w:id="34" w:name="_TOC_250011"/>
      <w:r>
        <w:rPr>
          <w:color w:val="151515"/>
          <w:w w:val="105"/>
        </w:rPr>
        <w:t>Field</w:t>
      </w:r>
      <w:r>
        <w:rPr>
          <w:color w:val="151515"/>
          <w:spacing w:val="-11"/>
          <w:w w:val="105"/>
        </w:rPr>
        <w:t xml:space="preserve"> </w:t>
      </w:r>
      <w:r>
        <w:rPr>
          <w:color w:val="151515"/>
          <w:w w:val="105"/>
        </w:rPr>
        <w:t>Education</w:t>
      </w:r>
      <w:r>
        <w:rPr>
          <w:color w:val="151515"/>
          <w:spacing w:val="-6"/>
          <w:w w:val="105"/>
        </w:rPr>
        <w:t xml:space="preserve"> </w:t>
      </w:r>
      <w:bookmarkEnd w:id="34"/>
      <w:r>
        <w:rPr>
          <w:color w:val="151515"/>
          <w:spacing w:val="-2"/>
          <w:w w:val="105"/>
        </w:rPr>
        <w:t>Concerns</w:t>
      </w:r>
    </w:p>
    <w:p w14:paraId="4B774C3B" w14:textId="77777777" w:rsidR="00691E44" w:rsidRDefault="00D9672C">
      <w:pPr>
        <w:spacing w:before="125" w:line="276" w:lineRule="auto"/>
        <w:ind w:left="1093" w:right="1350" w:firstLine="6"/>
        <w:jc w:val="both"/>
        <w:rPr>
          <w:sz w:val="24"/>
        </w:rPr>
      </w:pPr>
      <w:r>
        <w:rPr>
          <w:color w:val="151515"/>
          <w:sz w:val="24"/>
        </w:rPr>
        <w:t>Students from time</w:t>
      </w:r>
      <w:r>
        <w:rPr>
          <w:color w:val="151515"/>
          <w:spacing w:val="-11"/>
          <w:sz w:val="24"/>
        </w:rPr>
        <w:t xml:space="preserve"> </w:t>
      </w:r>
      <w:r>
        <w:rPr>
          <w:color w:val="151515"/>
          <w:sz w:val="24"/>
        </w:rPr>
        <w:t>to</w:t>
      </w:r>
      <w:r>
        <w:rPr>
          <w:color w:val="151515"/>
          <w:spacing w:val="-2"/>
          <w:sz w:val="24"/>
        </w:rPr>
        <w:t xml:space="preserve"> </w:t>
      </w:r>
      <w:r>
        <w:rPr>
          <w:color w:val="151515"/>
          <w:sz w:val="24"/>
        </w:rPr>
        <w:t>time</w:t>
      </w:r>
      <w:r>
        <w:rPr>
          <w:color w:val="151515"/>
          <w:spacing w:val="-6"/>
          <w:sz w:val="24"/>
        </w:rPr>
        <w:t xml:space="preserve"> </w:t>
      </w:r>
      <w:r>
        <w:rPr>
          <w:color w:val="151515"/>
          <w:sz w:val="24"/>
        </w:rPr>
        <w:t>have</w:t>
      </w:r>
      <w:r>
        <w:rPr>
          <w:color w:val="151515"/>
          <w:spacing w:val="-7"/>
          <w:sz w:val="24"/>
        </w:rPr>
        <w:t xml:space="preserve"> </w:t>
      </w:r>
      <w:r>
        <w:rPr>
          <w:color w:val="151515"/>
          <w:sz w:val="24"/>
        </w:rPr>
        <w:t>concerns related to their academic learning</w:t>
      </w:r>
      <w:r>
        <w:rPr>
          <w:color w:val="151515"/>
          <w:spacing w:val="-3"/>
          <w:sz w:val="24"/>
        </w:rPr>
        <w:t xml:space="preserve"> </w:t>
      </w:r>
      <w:r>
        <w:rPr>
          <w:color w:val="151515"/>
          <w:sz w:val="24"/>
        </w:rPr>
        <w:t>in</w:t>
      </w:r>
      <w:r>
        <w:rPr>
          <w:color w:val="151515"/>
          <w:spacing w:val="-4"/>
          <w:sz w:val="24"/>
        </w:rPr>
        <w:t xml:space="preserve"> </w:t>
      </w:r>
      <w:r>
        <w:rPr>
          <w:color w:val="151515"/>
          <w:sz w:val="24"/>
        </w:rPr>
        <w:t>the</w:t>
      </w:r>
      <w:r>
        <w:rPr>
          <w:color w:val="151515"/>
          <w:spacing w:val="-9"/>
          <w:sz w:val="24"/>
        </w:rPr>
        <w:t xml:space="preserve"> </w:t>
      </w:r>
      <w:r>
        <w:rPr>
          <w:color w:val="151515"/>
          <w:sz w:val="24"/>
        </w:rPr>
        <w:t>field education setting. At</w:t>
      </w:r>
      <w:r>
        <w:rPr>
          <w:color w:val="151515"/>
          <w:spacing w:val="-7"/>
          <w:sz w:val="24"/>
        </w:rPr>
        <w:t xml:space="preserve"> </w:t>
      </w:r>
      <w:r>
        <w:rPr>
          <w:color w:val="151515"/>
          <w:sz w:val="24"/>
        </w:rPr>
        <w:t>other</w:t>
      </w:r>
      <w:r>
        <w:rPr>
          <w:color w:val="151515"/>
          <w:spacing w:val="-1"/>
          <w:sz w:val="24"/>
        </w:rPr>
        <w:t xml:space="preserve"> </w:t>
      </w:r>
      <w:r>
        <w:rPr>
          <w:color w:val="151515"/>
          <w:sz w:val="24"/>
        </w:rPr>
        <w:t>times,</w:t>
      </w:r>
      <w:r>
        <w:rPr>
          <w:color w:val="151515"/>
          <w:spacing w:val="-8"/>
          <w:sz w:val="24"/>
        </w:rPr>
        <w:t xml:space="preserve"> </w:t>
      </w:r>
      <w:r>
        <w:rPr>
          <w:color w:val="151515"/>
          <w:sz w:val="24"/>
        </w:rPr>
        <w:t>such concerns</w:t>
      </w:r>
      <w:r>
        <w:rPr>
          <w:color w:val="151515"/>
          <w:spacing w:val="-1"/>
          <w:sz w:val="24"/>
        </w:rPr>
        <w:t xml:space="preserve"> </w:t>
      </w:r>
      <w:r>
        <w:rPr>
          <w:color w:val="151515"/>
          <w:sz w:val="24"/>
        </w:rPr>
        <w:t>tnay originate with a</w:t>
      </w:r>
      <w:r>
        <w:rPr>
          <w:color w:val="151515"/>
          <w:spacing w:val="-14"/>
          <w:sz w:val="24"/>
        </w:rPr>
        <w:t xml:space="preserve"> </w:t>
      </w:r>
      <w:r>
        <w:rPr>
          <w:color w:val="151515"/>
          <w:sz w:val="24"/>
        </w:rPr>
        <w:t>site</w:t>
      </w:r>
      <w:r>
        <w:rPr>
          <w:color w:val="151515"/>
          <w:spacing w:val="-9"/>
          <w:sz w:val="24"/>
        </w:rPr>
        <w:t xml:space="preserve"> </w:t>
      </w:r>
      <w:r>
        <w:rPr>
          <w:color w:val="151515"/>
          <w:sz w:val="24"/>
        </w:rPr>
        <w:t>supervisor, faculty liaison, faculty member or faculty advisor. The</w:t>
      </w:r>
      <w:r>
        <w:rPr>
          <w:color w:val="151515"/>
          <w:spacing w:val="-5"/>
          <w:sz w:val="24"/>
        </w:rPr>
        <w:t xml:space="preserve"> </w:t>
      </w:r>
      <w:r>
        <w:rPr>
          <w:color w:val="151515"/>
          <w:sz w:val="24"/>
        </w:rPr>
        <w:t>following procedure will be used for handling such concerns:</w:t>
      </w:r>
    </w:p>
    <w:p w14:paraId="3AB4512B" w14:textId="77777777" w:rsidR="00691E44" w:rsidRDefault="00D9672C">
      <w:pPr>
        <w:pStyle w:val="ListParagraph"/>
        <w:numPr>
          <w:ilvl w:val="0"/>
          <w:numId w:val="46"/>
        </w:numPr>
        <w:tabs>
          <w:tab w:val="left" w:pos="1822"/>
        </w:tabs>
        <w:spacing w:before="197"/>
        <w:ind w:left="1822" w:hanging="356"/>
        <w:rPr>
          <w:sz w:val="24"/>
        </w:rPr>
      </w:pPr>
      <w:r>
        <w:rPr>
          <w:color w:val="151515"/>
          <w:sz w:val="24"/>
        </w:rPr>
        <w:t>The</w:t>
      </w:r>
      <w:r>
        <w:rPr>
          <w:color w:val="151515"/>
          <w:spacing w:val="-11"/>
          <w:sz w:val="24"/>
        </w:rPr>
        <w:t xml:space="preserve"> </w:t>
      </w:r>
      <w:r>
        <w:rPr>
          <w:color w:val="151515"/>
          <w:sz w:val="24"/>
        </w:rPr>
        <w:t>student</w:t>
      </w:r>
      <w:r>
        <w:rPr>
          <w:color w:val="151515"/>
          <w:spacing w:val="1"/>
          <w:sz w:val="24"/>
        </w:rPr>
        <w:t xml:space="preserve"> </w:t>
      </w:r>
      <w:r>
        <w:rPr>
          <w:color w:val="151515"/>
          <w:sz w:val="24"/>
        </w:rPr>
        <w:t>should</w:t>
      </w:r>
      <w:r>
        <w:rPr>
          <w:color w:val="151515"/>
          <w:spacing w:val="13"/>
          <w:sz w:val="24"/>
        </w:rPr>
        <w:t xml:space="preserve"> </w:t>
      </w:r>
      <w:r>
        <w:rPr>
          <w:color w:val="151515"/>
          <w:sz w:val="24"/>
        </w:rPr>
        <w:t>first</w:t>
      </w:r>
      <w:r>
        <w:rPr>
          <w:color w:val="151515"/>
          <w:spacing w:val="2"/>
          <w:sz w:val="24"/>
        </w:rPr>
        <w:t xml:space="preserve"> </w:t>
      </w:r>
      <w:r>
        <w:rPr>
          <w:color w:val="151515"/>
          <w:sz w:val="24"/>
        </w:rPr>
        <w:t>speak</w:t>
      </w:r>
      <w:r>
        <w:rPr>
          <w:color w:val="151515"/>
          <w:spacing w:val="9"/>
          <w:sz w:val="24"/>
        </w:rPr>
        <w:t xml:space="preserve"> </w:t>
      </w:r>
      <w:r>
        <w:rPr>
          <w:color w:val="151515"/>
          <w:sz w:val="24"/>
        </w:rPr>
        <w:t>with</w:t>
      </w:r>
      <w:r>
        <w:rPr>
          <w:color w:val="151515"/>
          <w:spacing w:val="2"/>
          <w:sz w:val="24"/>
        </w:rPr>
        <w:t xml:space="preserve"> </w:t>
      </w:r>
      <w:r>
        <w:rPr>
          <w:color w:val="151515"/>
          <w:sz w:val="24"/>
        </w:rPr>
        <w:t>the</w:t>
      </w:r>
      <w:r>
        <w:rPr>
          <w:color w:val="151515"/>
          <w:spacing w:val="-13"/>
          <w:sz w:val="24"/>
        </w:rPr>
        <w:t xml:space="preserve"> </w:t>
      </w:r>
      <w:r>
        <w:rPr>
          <w:color w:val="151515"/>
          <w:sz w:val="24"/>
        </w:rPr>
        <w:t>Site</w:t>
      </w:r>
      <w:r>
        <w:rPr>
          <w:color w:val="151515"/>
          <w:spacing w:val="-14"/>
          <w:sz w:val="24"/>
        </w:rPr>
        <w:t xml:space="preserve"> </w:t>
      </w:r>
      <w:r>
        <w:rPr>
          <w:color w:val="151515"/>
          <w:sz w:val="24"/>
        </w:rPr>
        <w:t>Supervisor</w:t>
      </w:r>
      <w:r>
        <w:rPr>
          <w:color w:val="151515"/>
          <w:spacing w:val="11"/>
          <w:sz w:val="24"/>
        </w:rPr>
        <w:t xml:space="preserve"> </w:t>
      </w:r>
      <w:r>
        <w:rPr>
          <w:color w:val="151515"/>
          <w:sz w:val="24"/>
        </w:rPr>
        <w:t>regarding</w:t>
      </w:r>
      <w:r>
        <w:rPr>
          <w:color w:val="151515"/>
          <w:spacing w:val="16"/>
          <w:sz w:val="24"/>
        </w:rPr>
        <w:t xml:space="preserve"> </w:t>
      </w:r>
      <w:r>
        <w:rPr>
          <w:color w:val="151515"/>
          <w:spacing w:val="-2"/>
          <w:sz w:val="24"/>
        </w:rPr>
        <w:t>concerns.</w:t>
      </w:r>
    </w:p>
    <w:p w14:paraId="329AC161" w14:textId="77777777" w:rsidR="00691E44" w:rsidRDefault="00D9672C">
      <w:pPr>
        <w:pStyle w:val="ListParagraph"/>
        <w:numPr>
          <w:ilvl w:val="0"/>
          <w:numId w:val="46"/>
        </w:numPr>
        <w:tabs>
          <w:tab w:val="left" w:pos="1833"/>
        </w:tabs>
        <w:spacing w:before="243"/>
        <w:ind w:left="1833" w:hanging="368"/>
        <w:rPr>
          <w:sz w:val="24"/>
        </w:rPr>
      </w:pPr>
      <w:r>
        <w:rPr>
          <w:color w:val="151515"/>
          <w:sz w:val="24"/>
        </w:rPr>
        <w:t>If</w:t>
      </w:r>
      <w:r>
        <w:rPr>
          <w:color w:val="151515"/>
          <w:spacing w:val="-5"/>
          <w:sz w:val="24"/>
        </w:rPr>
        <w:t xml:space="preserve"> </w:t>
      </w:r>
      <w:r>
        <w:rPr>
          <w:color w:val="151515"/>
          <w:sz w:val="24"/>
        </w:rPr>
        <w:t>the</w:t>
      </w:r>
      <w:r>
        <w:rPr>
          <w:color w:val="151515"/>
          <w:spacing w:val="-12"/>
          <w:sz w:val="24"/>
        </w:rPr>
        <w:t xml:space="preserve"> </w:t>
      </w:r>
      <w:r>
        <w:rPr>
          <w:color w:val="151515"/>
          <w:sz w:val="24"/>
        </w:rPr>
        <w:t>concerns</w:t>
      </w:r>
      <w:r>
        <w:rPr>
          <w:color w:val="151515"/>
          <w:spacing w:val="1"/>
          <w:sz w:val="24"/>
        </w:rPr>
        <w:t xml:space="preserve"> </w:t>
      </w:r>
      <w:r>
        <w:rPr>
          <w:color w:val="151515"/>
          <w:sz w:val="24"/>
        </w:rPr>
        <w:t>are</w:t>
      </w:r>
      <w:r>
        <w:rPr>
          <w:color w:val="151515"/>
          <w:spacing w:val="-4"/>
          <w:sz w:val="24"/>
        </w:rPr>
        <w:t xml:space="preserve"> </w:t>
      </w:r>
      <w:r>
        <w:rPr>
          <w:color w:val="151515"/>
          <w:sz w:val="24"/>
        </w:rPr>
        <w:t>not resolved,</w:t>
      </w:r>
      <w:r>
        <w:rPr>
          <w:color w:val="151515"/>
          <w:spacing w:val="8"/>
          <w:sz w:val="24"/>
        </w:rPr>
        <w:t xml:space="preserve"> </w:t>
      </w:r>
      <w:r>
        <w:rPr>
          <w:color w:val="151515"/>
          <w:sz w:val="24"/>
        </w:rPr>
        <w:t>then</w:t>
      </w:r>
      <w:r>
        <w:rPr>
          <w:color w:val="151515"/>
          <w:spacing w:val="-3"/>
          <w:sz w:val="24"/>
        </w:rPr>
        <w:t xml:space="preserve"> </w:t>
      </w:r>
      <w:r>
        <w:rPr>
          <w:color w:val="151515"/>
          <w:sz w:val="24"/>
        </w:rPr>
        <w:t>the</w:t>
      </w:r>
      <w:r>
        <w:rPr>
          <w:color w:val="151515"/>
          <w:spacing w:val="-9"/>
          <w:sz w:val="24"/>
        </w:rPr>
        <w:t xml:space="preserve"> </w:t>
      </w:r>
      <w:r>
        <w:rPr>
          <w:color w:val="151515"/>
          <w:sz w:val="24"/>
        </w:rPr>
        <w:t>student</w:t>
      </w:r>
      <w:r>
        <w:rPr>
          <w:color w:val="151515"/>
          <w:spacing w:val="5"/>
          <w:sz w:val="24"/>
        </w:rPr>
        <w:t xml:space="preserve"> </w:t>
      </w:r>
      <w:r>
        <w:rPr>
          <w:color w:val="151515"/>
          <w:sz w:val="24"/>
        </w:rPr>
        <w:t>should</w:t>
      </w:r>
      <w:r>
        <w:rPr>
          <w:color w:val="151515"/>
          <w:spacing w:val="6"/>
          <w:sz w:val="24"/>
        </w:rPr>
        <w:t xml:space="preserve"> </w:t>
      </w:r>
      <w:r>
        <w:rPr>
          <w:color w:val="151515"/>
          <w:sz w:val="24"/>
        </w:rPr>
        <w:t>contact</w:t>
      </w:r>
      <w:r>
        <w:rPr>
          <w:color w:val="151515"/>
          <w:spacing w:val="4"/>
          <w:sz w:val="24"/>
        </w:rPr>
        <w:t xml:space="preserve"> </w:t>
      </w:r>
      <w:r>
        <w:rPr>
          <w:color w:val="151515"/>
          <w:sz w:val="24"/>
        </w:rPr>
        <w:t>the</w:t>
      </w:r>
      <w:r>
        <w:rPr>
          <w:color w:val="151515"/>
          <w:spacing w:val="-8"/>
          <w:sz w:val="24"/>
        </w:rPr>
        <w:t xml:space="preserve"> </w:t>
      </w:r>
      <w:r>
        <w:rPr>
          <w:color w:val="151515"/>
          <w:sz w:val="24"/>
        </w:rPr>
        <w:t>faculty</w:t>
      </w:r>
      <w:r>
        <w:rPr>
          <w:color w:val="151515"/>
          <w:spacing w:val="7"/>
          <w:sz w:val="24"/>
        </w:rPr>
        <w:t xml:space="preserve"> </w:t>
      </w:r>
      <w:r>
        <w:rPr>
          <w:color w:val="151515"/>
          <w:spacing w:val="-2"/>
          <w:sz w:val="24"/>
        </w:rPr>
        <w:t>liaison.</w:t>
      </w:r>
    </w:p>
    <w:p w14:paraId="75F96925" w14:textId="77777777" w:rsidR="00691E44" w:rsidRDefault="00D9672C">
      <w:pPr>
        <w:pStyle w:val="ListParagraph"/>
        <w:numPr>
          <w:ilvl w:val="0"/>
          <w:numId w:val="46"/>
        </w:numPr>
        <w:tabs>
          <w:tab w:val="left" w:pos="1830"/>
          <w:tab w:val="left" w:pos="1832"/>
        </w:tabs>
        <w:spacing w:before="244" w:line="276" w:lineRule="auto"/>
        <w:ind w:left="1830" w:right="1332" w:hanging="365"/>
        <w:jc w:val="both"/>
        <w:rPr>
          <w:sz w:val="24"/>
        </w:rPr>
      </w:pPr>
      <w:r>
        <w:rPr>
          <w:color w:val="151515"/>
          <w:sz w:val="24"/>
        </w:rPr>
        <w:t>A</w:t>
      </w:r>
      <w:r>
        <w:rPr>
          <w:color w:val="151515"/>
          <w:spacing w:val="-3"/>
          <w:sz w:val="24"/>
        </w:rPr>
        <w:t xml:space="preserve"> </w:t>
      </w:r>
      <w:r>
        <w:rPr>
          <w:color w:val="151515"/>
          <w:sz w:val="24"/>
        </w:rPr>
        <w:t>meeting should be</w:t>
      </w:r>
      <w:r>
        <w:rPr>
          <w:color w:val="151515"/>
          <w:spacing w:val="-10"/>
          <w:sz w:val="24"/>
        </w:rPr>
        <w:t xml:space="preserve"> </w:t>
      </w:r>
      <w:r>
        <w:rPr>
          <w:color w:val="151515"/>
          <w:sz w:val="24"/>
        </w:rPr>
        <w:t>arranged for</w:t>
      </w:r>
      <w:r>
        <w:rPr>
          <w:color w:val="151515"/>
          <w:spacing w:val="-2"/>
          <w:sz w:val="24"/>
        </w:rPr>
        <w:t xml:space="preserve"> </w:t>
      </w:r>
      <w:r>
        <w:rPr>
          <w:color w:val="151515"/>
          <w:sz w:val="24"/>
        </w:rPr>
        <w:t>the</w:t>
      </w:r>
      <w:r>
        <w:rPr>
          <w:color w:val="151515"/>
          <w:spacing w:val="-11"/>
          <w:sz w:val="24"/>
        </w:rPr>
        <w:t xml:space="preserve"> </w:t>
      </w:r>
      <w:r>
        <w:rPr>
          <w:color w:val="151515"/>
          <w:sz w:val="24"/>
        </w:rPr>
        <w:t>students with the</w:t>
      </w:r>
      <w:r>
        <w:rPr>
          <w:color w:val="151515"/>
          <w:spacing w:val="-9"/>
          <w:sz w:val="24"/>
        </w:rPr>
        <w:t xml:space="preserve"> </w:t>
      </w:r>
      <w:r>
        <w:rPr>
          <w:color w:val="151515"/>
          <w:sz w:val="24"/>
        </w:rPr>
        <w:t>faculty liaison and, if</w:t>
      </w:r>
      <w:r>
        <w:rPr>
          <w:color w:val="151515"/>
          <w:spacing w:val="-3"/>
          <w:sz w:val="24"/>
        </w:rPr>
        <w:t xml:space="preserve"> </w:t>
      </w:r>
      <w:r>
        <w:rPr>
          <w:color w:val="151515"/>
          <w:sz w:val="24"/>
        </w:rPr>
        <w:t>possible, the Site</w:t>
      </w:r>
      <w:r>
        <w:rPr>
          <w:color w:val="151515"/>
          <w:spacing w:val="-15"/>
          <w:sz w:val="24"/>
        </w:rPr>
        <w:t xml:space="preserve"> </w:t>
      </w:r>
      <w:r>
        <w:rPr>
          <w:color w:val="151515"/>
          <w:sz w:val="24"/>
        </w:rPr>
        <w:t>Supervisor</w:t>
      </w:r>
      <w:r>
        <w:rPr>
          <w:color w:val="151515"/>
          <w:spacing w:val="-15"/>
          <w:sz w:val="24"/>
        </w:rPr>
        <w:t xml:space="preserve"> </w:t>
      </w:r>
      <w:r>
        <w:rPr>
          <w:color w:val="151515"/>
          <w:sz w:val="24"/>
        </w:rPr>
        <w:t>at</w:t>
      </w:r>
      <w:r>
        <w:rPr>
          <w:color w:val="151515"/>
          <w:spacing w:val="-15"/>
          <w:sz w:val="24"/>
        </w:rPr>
        <w:t xml:space="preserve"> </w:t>
      </w:r>
      <w:r>
        <w:rPr>
          <w:color w:val="151515"/>
          <w:sz w:val="24"/>
        </w:rPr>
        <w:t>the</w:t>
      </w:r>
      <w:r>
        <w:rPr>
          <w:color w:val="151515"/>
          <w:spacing w:val="-15"/>
          <w:sz w:val="24"/>
        </w:rPr>
        <w:t xml:space="preserve"> </w:t>
      </w:r>
      <w:r>
        <w:rPr>
          <w:color w:val="151515"/>
          <w:sz w:val="24"/>
        </w:rPr>
        <w:t>Field</w:t>
      </w:r>
      <w:r>
        <w:rPr>
          <w:color w:val="151515"/>
          <w:spacing w:val="-12"/>
          <w:sz w:val="24"/>
        </w:rPr>
        <w:t xml:space="preserve"> </w:t>
      </w:r>
      <w:r>
        <w:rPr>
          <w:color w:val="151515"/>
          <w:sz w:val="24"/>
        </w:rPr>
        <w:t>Education</w:t>
      </w:r>
      <w:r>
        <w:rPr>
          <w:color w:val="151515"/>
          <w:spacing w:val="4"/>
          <w:sz w:val="24"/>
        </w:rPr>
        <w:t xml:space="preserve"> </w:t>
      </w:r>
      <w:r>
        <w:rPr>
          <w:color w:val="151515"/>
          <w:sz w:val="24"/>
        </w:rPr>
        <w:t>Practicum.</w:t>
      </w:r>
      <w:r>
        <w:rPr>
          <w:color w:val="151515"/>
          <w:spacing w:val="-13"/>
          <w:sz w:val="24"/>
        </w:rPr>
        <w:t xml:space="preserve"> </w:t>
      </w:r>
      <w:r>
        <w:rPr>
          <w:color w:val="151515"/>
          <w:sz w:val="24"/>
        </w:rPr>
        <w:t>At</w:t>
      </w:r>
      <w:r>
        <w:rPr>
          <w:color w:val="151515"/>
          <w:spacing w:val="-15"/>
          <w:sz w:val="24"/>
        </w:rPr>
        <w:t xml:space="preserve"> </w:t>
      </w:r>
      <w:r>
        <w:rPr>
          <w:color w:val="151515"/>
          <w:sz w:val="24"/>
        </w:rPr>
        <w:t>this</w:t>
      </w:r>
      <w:r>
        <w:rPr>
          <w:color w:val="151515"/>
          <w:spacing w:val="-15"/>
          <w:sz w:val="24"/>
        </w:rPr>
        <w:t xml:space="preserve"> </w:t>
      </w:r>
      <w:r>
        <w:rPr>
          <w:color w:val="151515"/>
          <w:sz w:val="24"/>
        </w:rPr>
        <w:t>point</w:t>
      </w:r>
      <w:r>
        <w:rPr>
          <w:color w:val="151515"/>
          <w:spacing w:val="-15"/>
          <w:sz w:val="24"/>
        </w:rPr>
        <w:t xml:space="preserve"> </w:t>
      </w:r>
      <w:r>
        <w:rPr>
          <w:color w:val="151515"/>
          <w:sz w:val="24"/>
        </w:rPr>
        <w:t>all</w:t>
      </w:r>
      <w:r>
        <w:rPr>
          <w:color w:val="151515"/>
          <w:spacing w:val="-12"/>
          <w:sz w:val="24"/>
        </w:rPr>
        <w:t xml:space="preserve"> </w:t>
      </w:r>
      <w:r>
        <w:rPr>
          <w:color w:val="151515"/>
          <w:sz w:val="24"/>
        </w:rPr>
        <w:t>the</w:t>
      </w:r>
      <w:r>
        <w:rPr>
          <w:color w:val="151515"/>
          <w:spacing w:val="-15"/>
          <w:sz w:val="24"/>
        </w:rPr>
        <w:t xml:space="preserve"> </w:t>
      </w:r>
      <w:r>
        <w:rPr>
          <w:color w:val="151515"/>
          <w:sz w:val="24"/>
        </w:rPr>
        <w:t>parties</w:t>
      </w:r>
      <w:r>
        <w:rPr>
          <w:color w:val="151515"/>
          <w:spacing w:val="-15"/>
          <w:sz w:val="24"/>
        </w:rPr>
        <w:t xml:space="preserve"> </w:t>
      </w:r>
      <w:r>
        <w:rPr>
          <w:color w:val="151515"/>
          <w:sz w:val="24"/>
        </w:rPr>
        <w:t>should</w:t>
      </w:r>
      <w:r>
        <w:rPr>
          <w:color w:val="151515"/>
          <w:spacing w:val="-7"/>
          <w:sz w:val="24"/>
        </w:rPr>
        <w:t xml:space="preserve"> </w:t>
      </w:r>
      <w:r>
        <w:rPr>
          <w:color w:val="151515"/>
          <w:sz w:val="24"/>
        </w:rPr>
        <w:t>explore the possibility of an informal resolution</w:t>
      </w:r>
      <w:r>
        <w:rPr>
          <w:color w:val="151515"/>
          <w:spacing w:val="40"/>
          <w:sz w:val="24"/>
        </w:rPr>
        <w:t xml:space="preserve"> </w:t>
      </w:r>
      <w:r>
        <w:rPr>
          <w:color w:val="151515"/>
          <w:sz w:val="24"/>
        </w:rPr>
        <w:t>to the problem.</w:t>
      </w:r>
    </w:p>
    <w:p w14:paraId="7C43B882" w14:textId="77777777" w:rsidR="00691E44" w:rsidRDefault="00691E44">
      <w:pPr>
        <w:spacing w:line="276" w:lineRule="auto"/>
        <w:jc w:val="both"/>
        <w:rPr>
          <w:sz w:val="24"/>
        </w:rPr>
        <w:sectPr w:rsidR="00691E44">
          <w:pgSz w:w="12240" w:h="15840"/>
          <w:pgMar w:top="1500" w:right="120" w:bottom="1240" w:left="260" w:header="0" w:footer="1053" w:gutter="0"/>
          <w:cols w:space="720"/>
        </w:sectPr>
      </w:pPr>
    </w:p>
    <w:p w14:paraId="4D0A4E09" w14:textId="77777777" w:rsidR="00691E44" w:rsidRDefault="00D9672C">
      <w:pPr>
        <w:pStyle w:val="BodyText"/>
        <w:spacing w:before="72" w:line="288" w:lineRule="auto"/>
        <w:ind w:left="1358" w:right="1164" w:firstLine="5"/>
        <w:jc w:val="both"/>
      </w:pPr>
      <w:r>
        <w:rPr>
          <w:color w:val="232323"/>
        </w:rPr>
        <w:lastRenderedPageBreak/>
        <w:t>If a</w:t>
      </w:r>
      <w:r>
        <w:rPr>
          <w:color w:val="232323"/>
          <w:spacing w:val="28"/>
        </w:rPr>
        <w:t xml:space="preserve"> </w:t>
      </w:r>
      <w:r>
        <w:rPr>
          <w:color w:val="232323"/>
        </w:rPr>
        <w:t>resolution</w:t>
      </w:r>
      <w:r>
        <w:rPr>
          <w:color w:val="232323"/>
          <w:spacing w:val="24"/>
        </w:rPr>
        <w:t xml:space="preserve"> </w:t>
      </w:r>
      <w:r>
        <w:rPr>
          <w:color w:val="232323"/>
        </w:rPr>
        <w:t>is not</w:t>
      </w:r>
      <w:r>
        <w:rPr>
          <w:color w:val="232323"/>
          <w:spacing w:val="26"/>
        </w:rPr>
        <w:t xml:space="preserve"> </w:t>
      </w:r>
      <w:r>
        <w:rPr>
          <w:color w:val="232323"/>
        </w:rPr>
        <w:t>achieved</w:t>
      </w:r>
      <w:r>
        <w:rPr>
          <w:color w:val="232323"/>
          <w:spacing w:val="35"/>
        </w:rPr>
        <w:t xml:space="preserve"> </w:t>
      </w:r>
      <w:r>
        <w:rPr>
          <w:color w:val="232323"/>
        </w:rPr>
        <w:t>in step 2, the</w:t>
      </w:r>
      <w:r>
        <w:rPr>
          <w:color w:val="232323"/>
          <w:spacing w:val="14"/>
        </w:rPr>
        <w:t xml:space="preserve"> </w:t>
      </w:r>
      <w:r>
        <w:rPr>
          <w:color w:val="232323"/>
        </w:rPr>
        <w:t>information</w:t>
      </w:r>
      <w:r>
        <w:rPr>
          <w:color w:val="232323"/>
          <w:spacing w:val="32"/>
        </w:rPr>
        <w:t xml:space="preserve"> </w:t>
      </w:r>
      <w:r>
        <w:rPr>
          <w:color w:val="232323"/>
        </w:rPr>
        <w:t>should</w:t>
      </w:r>
      <w:r>
        <w:rPr>
          <w:color w:val="232323"/>
          <w:spacing w:val="34"/>
        </w:rPr>
        <w:t xml:space="preserve"> </w:t>
      </w:r>
      <w:r>
        <w:rPr>
          <w:color w:val="232323"/>
        </w:rPr>
        <w:t>be presented</w:t>
      </w:r>
      <w:r>
        <w:rPr>
          <w:color w:val="232323"/>
          <w:spacing w:val="31"/>
        </w:rPr>
        <w:t xml:space="preserve"> </w:t>
      </w:r>
      <w:r>
        <w:rPr>
          <w:color w:val="232323"/>
        </w:rPr>
        <w:t>by the faculty</w:t>
      </w:r>
      <w:r>
        <w:rPr>
          <w:color w:val="232323"/>
          <w:spacing w:val="20"/>
        </w:rPr>
        <w:t xml:space="preserve"> </w:t>
      </w:r>
      <w:r>
        <w:rPr>
          <w:color w:val="232323"/>
        </w:rPr>
        <w:t>liaison to the Director of Field Education. If there is still a concern, the matter can be referred to the Academic Standards and Student</w:t>
      </w:r>
      <w:r>
        <w:rPr>
          <w:color w:val="232323"/>
          <w:spacing w:val="40"/>
        </w:rPr>
        <w:t xml:space="preserve"> </w:t>
      </w:r>
      <w:r>
        <w:rPr>
          <w:color w:val="232323"/>
        </w:rPr>
        <w:t>Review Committee.</w:t>
      </w:r>
    </w:p>
    <w:p w14:paraId="1F607E05" w14:textId="77777777" w:rsidR="00691E44" w:rsidRDefault="00691E44">
      <w:pPr>
        <w:pStyle w:val="BodyText"/>
        <w:spacing w:before="97"/>
      </w:pPr>
    </w:p>
    <w:p w14:paraId="53CF5BFC" w14:textId="77777777" w:rsidR="00691E44" w:rsidRDefault="00D9672C">
      <w:pPr>
        <w:pStyle w:val="Heading5"/>
        <w:ind w:left="1363"/>
        <w:jc w:val="both"/>
      </w:pPr>
      <w:bookmarkStart w:id="35" w:name="_TOC_250010"/>
      <w:r>
        <w:rPr>
          <w:color w:val="232323"/>
        </w:rPr>
        <w:t>Professional</w:t>
      </w:r>
      <w:r>
        <w:rPr>
          <w:color w:val="232323"/>
          <w:spacing w:val="32"/>
        </w:rPr>
        <w:t xml:space="preserve"> </w:t>
      </w:r>
      <w:r>
        <w:rPr>
          <w:color w:val="232323"/>
        </w:rPr>
        <w:t>Ethics</w:t>
      </w:r>
      <w:r>
        <w:rPr>
          <w:color w:val="232323"/>
          <w:spacing w:val="14"/>
        </w:rPr>
        <w:t xml:space="preserve"> </w:t>
      </w:r>
      <w:r>
        <w:rPr>
          <w:b w:val="0"/>
          <w:color w:val="232323"/>
        </w:rPr>
        <w:t>&amp;</w:t>
      </w:r>
      <w:r>
        <w:rPr>
          <w:b w:val="0"/>
          <w:color w:val="232323"/>
          <w:spacing w:val="17"/>
        </w:rPr>
        <w:t xml:space="preserve"> </w:t>
      </w:r>
      <w:r>
        <w:rPr>
          <w:color w:val="232323"/>
        </w:rPr>
        <w:t>Ethical</w:t>
      </w:r>
      <w:r>
        <w:rPr>
          <w:color w:val="232323"/>
          <w:spacing w:val="36"/>
        </w:rPr>
        <w:t xml:space="preserve"> </w:t>
      </w:r>
      <w:bookmarkEnd w:id="35"/>
      <w:r>
        <w:rPr>
          <w:color w:val="363636"/>
          <w:spacing w:val="-2"/>
        </w:rPr>
        <w:t>Violation</w:t>
      </w:r>
    </w:p>
    <w:p w14:paraId="5508A80A" w14:textId="77777777" w:rsidR="00691E44" w:rsidRDefault="00D9672C">
      <w:pPr>
        <w:pStyle w:val="BodyText"/>
        <w:spacing w:before="135" w:line="288" w:lineRule="auto"/>
        <w:ind w:left="1357" w:right="1165" w:hanging="8"/>
        <w:jc w:val="both"/>
      </w:pPr>
      <w:r>
        <w:rPr>
          <w:color w:val="232323"/>
          <w:w w:val="105"/>
        </w:rPr>
        <w:t>Students are responsible for making themselves familiar with the</w:t>
      </w:r>
      <w:r>
        <w:rPr>
          <w:color w:val="232323"/>
          <w:spacing w:val="-7"/>
          <w:w w:val="105"/>
        </w:rPr>
        <w:t xml:space="preserve"> </w:t>
      </w:r>
      <w:r>
        <w:rPr>
          <w:color w:val="232323"/>
          <w:w w:val="105"/>
        </w:rPr>
        <w:t>Code of Ethics written by our professional organization, the National Association of Social Worker (NASW). Students will receive copies of this Code in their student manual. All behavior in the field education setting involving clients and staff must follow the</w:t>
      </w:r>
      <w:r>
        <w:rPr>
          <w:color w:val="232323"/>
          <w:spacing w:val="-14"/>
          <w:w w:val="105"/>
        </w:rPr>
        <w:t xml:space="preserve"> </w:t>
      </w:r>
      <w:r>
        <w:rPr>
          <w:color w:val="232323"/>
          <w:w w:val="105"/>
        </w:rPr>
        <w:t>standards detailed in the</w:t>
      </w:r>
      <w:r>
        <w:rPr>
          <w:color w:val="232323"/>
          <w:spacing w:val="-11"/>
          <w:w w:val="105"/>
        </w:rPr>
        <w:t xml:space="preserve"> </w:t>
      </w:r>
      <w:r>
        <w:rPr>
          <w:color w:val="232323"/>
          <w:w w:val="105"/>
        </w:rPr>
        <w:t>Code.</w:t>
      </w:r>
    </w:p>
    <w:p w14:paraId="48236B23" w14:textId="77777777" w:rsidR="00691E44" w:rsidRDefault="00D9672C">
      <w:pPr>
        <w:pStyle w:val="BodyText"/>
        <w:spacing w:before="207" w:line="288" w:lineRule="auto"/>
        <w:ind w:left="1361" w:right="1161" w:hanging="9"/>
        <w:jc w:val="both"/>
      </w:pPr>
      <w:r>
        <w:rPr>
          <w:color w:val="232323"/>
          <w:w w:val="105"/>
        </w:rPr>
        <w:t>The</w:t>
      </w:r>
      <w:r>
        <w:rPr>
          <w:color w:val="232323"/>
          <w:spacing w:val="-1"/>
          <w:w w:val="105"/>
        </w:rPr>
        <w:t xml:space="preserve"> </w:t>
      </w:r>
      <w:r>
        <w:rPr>
          <w:color w:val="232323"/>
          <w:w w:val="105"/>
        </w:rPr>
        <w:t>Department of</w:t>
      </w:r>
      <w:r>
        <w:rPr>
          <w:color w:val="232323"/>
          <w:spacing w:val="-8"/>
          <w:w w:val="105"/>
        </w:rPr>
        <w:t xml:space="preserve"> </w:t>
      </w:r>
      <w:r>
        <w:rPr>
          <w:color w:val="232323"/>
          <w:w w:val="105"/>
        </w:rPr>
        <w:t>Social Work adheres to</w:t>
      </w:r>
      <w:r>
        <w:rPr>
          <w:color w:val="232323"/>
          <w:spacing w:val="-9"/>
          <w:w w:val="105"/>
        </w:rPr>
        <w:t xml:space="preserve"> </w:t>
      </w:r>
      <w:r>
        <w:rPr>
          <w:color w:val="232323"/>
          <w:w w:val="105"/>
        </w:rPr>
        <w:t>the National Association of</w:t>
      </w:r>
      <w:r>
        <w:rPr>
          <w:color w:val="232323"/>
          <w:spacing w:val="-8"/>
          <w:w w:val="105"/>
        </w:rPr>
        <w:t xml:space="preserve"> </w:t>
      </w:r>
      <w:r>
        <w:rPr>
          <w:color w:val="232323"/>
          <w:w w:val="105"/>
        </w:rPr>
        <w:t>Social Workers Code</w:t>
      </w:r>
      <w:r>
        <w:rPr>
          <w:color w:val="232323"/>
          <w:spacing w:val="-3"/>
          <w:w w:val="105"/>
        </w:rPr>
        <w:t xml:space="preserve"> </w:t>
      </w:r>
      <w:r>
        <w:rPr>
          <w:color w:val="232323"/>
          <w:w w:val="105"/>
        </w:rPr>
        <w:t xml:space="preserve">of Ethics. In the event of an ethical violation by the student, this matter should be immediately reported by the field education work supervisor to the student's faculty liaison for appropriate </w:t>
      </w:r>
      <w:r>
        <w:rPr>
          <w:color w:val="232323"/>
          <w:spacing w:val="-2"/>
          <w:w w:val="105"/>
        </w:rPr>
        <w:t>action.</w:t>
      </w:r>
    </w:p>
    <w:p w14:paraId="11D1FFF3" w14:textId="77777777" w:rsidR="00691E44" w:rsidRDefault="00691E44">
      <w:pPr>
        <w:pStyle w:val="BodyText"/>
        <w:spacing w:before="92"/>
      </w:pPr>
    </w:p>
    <w:p w14:paraId="4054C5C6" w14:textId="77777777" w:rsidR="00691E44" w:rsidRDefault="00D9672C">
      <w:pPr>
        <w:pStyle w:val="Heading5"/>
        <w:spacing w:before="1"/>
        <w:ind w:left="1374"/>
        <w:jc w:val="both"/>
      </w:pPr>
      <w:r>
        <w:rPr>
          <w:color w:val="232323"/>
        </w:rPr>
        <w:t>Evaluation</w:t>
      </w:r>
      <w:r>
        <w:rPr>
          <w:color w:val="232323"/>
          <w:spacing w:val="24"/>
        </w:rPr>
        <w:t xml:space="preserve"> </w:t>
      </w:r>
      <w:r>
        <w:rPr>
          <w:color w:val="232323"/>
        </w:rPr>
        <w:t>of</w:t>
      </w:r>
      <w:r>
        <w:rPr>
          <w:color w:val="232323"/>
          <w:spacing w:val="5"/>
        </w:rPr>
        <w:t xml:space="preserve"> </w:t>
      </w:r>
      <w:r>
        <w:rPr>
          <w:color w:val="232323"/>
        </w:rPr>
        <w:t>Student</w:t>
      </w:r>
      <w:r>
        <w:rPr>
          <w:color w:val="232323"/>
          <w:spacing w:val="26"/>
        </w:rPr>
        <w:t xml:space="preserve"> </w:t>
      </w:r>
      <w:r>
        <w:rPr>
          <w:color w:val="232323"/>
          <w:spacing w:val="-2"/>
        </w:rPr>
        <w:t>Performance</w:t>
      </w:r>
    </w:p>
    <w:p w14:paraId="0F341520" w14:textId="77777777" w:rsidR="00691E44" w:rsidRDefault="00D9672C">
      <w:pPr>
        <w:pStyle w:val="BodyText"/>
        <w:spacing w:before="139" w:line="288" w:lineRule="auto"/>
        <w:ind w:left="1356" w:right="1145" w:firstLine="13"/>
        <w:jc w:val="both"/>
      </w:pPr>
      <w:r>
        <w:rPr>
          <w:color w:val="232323"/>
          <w:w w:val="105"/>
        </w:rPr>
        <w:t>Evaluation</w:t>
      </w:r>
      <w:r>
        <w:rPr>
          <w:color w:val="232323"/>
          <w:spacing w:val="-16"/>
          <w:w w:val="105"/>
        </w:rPr>
        <w:t xml:space="preserve"> </w:t>
      </w:r>
      <w:r>
        <w:rPr>
          <w:color w:val="232323"/>
          <w:w w:val="105"/>
        </w:rPr>
        <w:t>is</w:t>
      </w:r>
      <w:r>
        <w:rPr>
          <w:color w:val="232323"/>
          <w:spacing w:val="-15"/>
          <w:w w:val="105"/>
        </w:rPr>
        <w:t xml:space="preserve"> </w:t>
      </w:r>
      <w:r>
        <w:rPr>
          <w:color w:val="232323"/>
          <w:w w:val="105"/>
        </w:rPr>
        <w:t>an</w:t>
      </w:r>
      <w:r>
        <w:rPr>
          <w:color w:val="232323"/>
          <w:spacing w:val="-15"/>
          <w:w w:val="105"/>
        </w:rPr>
        <w:t xml:space="preserve"> </w:t>
      </w:r>
      <w:r>
        <w:rPr>
          <w:color w:val="232323"/>
          <w:w w:val="105"/>
        </w:rPr>
        <w:t>integral</w:t>
      </w:r>
      <w:r>
        <w:rPr>
          <w:color w:val="232323"/>
          <w:spacing w:val="-15"/>
          <w:w w:val="105"/>
        </w:rPr>
        <w:t xml:space="preserve"> </w:t>
      </w:r>
      <w:r>
        <w:rPr>
          <w:color w:val="232323"/>
          <w:w w:val="105"/>
        </w:rPr>
        <w:t>part</w:t>
      </w:r>
      <w:r>
        <w:rPr>
          <w:color w:val="232323"/>
          <w:spacing w:val="-15"/>
          <w:w w:val="105"/>
        </w:rPr>
        <w:t xml:space="preserve"> </w:t>
      </w:r>
      <w:r>
        <w:rPr>
          <w:color w:val="232323"/>
          <w:w w:val="105"/>
        </w:rPr>
        <w:t>of</w:t>
      </w:r>
      <w:r>
        <w:rPr>
          <w:color w:val="232323"/>
          <w:spacing w:val="-15"/>
          <w:w w:val="105"/>
        </w:rPr>
        <w:t xml:space="preserve"> </w:t>
      </w:r>
      <w:r>
        <w:rPr>
          <w:color w:val="232323"/>
          <w:w w:val="105"/>
        </w:rPr>
        <w:t>the</w:t>
      </w:r>
      <w:r>
        <w:rPr>
          <w:color w:val="232323"/>
          <w:spacing w:val="-15"/>
          <w:w w:val="105"/>
        </w:rPr>
        <w:t xml:space="preserve"> </w:t>
      </w:r>
      <w:r>
        <w:rPr>
          <w:color w:val="232323"/>
          <w:w w:val="105"/>
        </w:rPr>
        <w:t>teaching-learning</w:t>
      </w:r>
      <w:r>
        <w:rPr>
          <w:color w:val="232323"/>
          <w:spacing w:val="-15"/>
          <w:w w:val="105"/>
        </w:rPr>
        <w:t xml:space="preserve"> </w:t>
      </w:r>
      <w:r>
        <w:rPr>
          <w:color w:val="232323"/>
          <w:w w:val="105"/>
        </w:rPr>
        <w:t>experience,</w:t>
      </w:r>
      <w:r>
        <w:rPr>
          <w:color w:val="232323"/>
          <w:spacing w:val="-15"/>
          <w:w w:val="105"/>
        </w:rPr>
        <w:t xml:space="preserve"> </w:t>
      </w:r>
      <w:r>
        <w:rPr>
          <w:color w:val="232323"/>
          <w:w w:val="105"/>
        </w:rPr>
        <w:t>from</w:t>
      </w:r>
      <w:r>
        <w:rPr>
          <w:color w:val="232323"/>
          <w:spacing w:val="-14"/>
          <w:w w:val="105"/>
        </w:rPr>
        <w:t xml:space="preserve"> </w:t>
      </w:r>
      <w:r>
        <w:rPr>
          <w:color w:val="232323"/>
          <w:w w:val="105"/>
        </w:rPr>
        <w:t>beginning</w:t>
      </w:r>
      <w:r>
        <w:rPr>
          <w:color w:val="232323"/>
          <w:spacing w:val="-5"/>
          <w:w w:val="105"/>
        </w:rPr>
        <w:t xml:space="preserve"> </w:t>
      </w:r>
      <w:r>
        <w:rPr>
          <w:color w:val="232323"/>
          <w:w w:val="105"/>
        </w:rPr>
        <w:t>to</w:t>
      </w:r>
      <w:r>
        <w:rPr>
          <w:color w:val="232323"/>
          <w:spacing w:val="-16"/>
          <w:w w:val="105"/>
        </w:rPr>
        <w:t xml:space="preserve"> </w:t>
      </w:r>
      <w:r>
        <w:rPr>
          <w:color w:val="232323"/>
          <w:w w:val="105"/>
        </w:rPr>
        <w:t>end.</w:t>
      </w:r>
      <w:r>
        <w:rPr>
          <w:color w:val="232323"/>
          <w:spacing w:val="-10"/>
          <w:w w:val="105"/>
        </w:rPr>
        <w:t xml:space="preserve"> </w:t>
      </w:r>
      <w:r>
        <w:rPr>
          <w:color w:val="232323"/>
          <w:w w:val="105"/>
        </w:rPr>
        <w:t>It</w:t>
      </w:r>
      <w:r>
        <w:rPr>
          <w:color w:val="232323"/>
          <w:spacing w:val="-15"/>
          <w:w w:val="105"/>
        </w:rPr>
        <w:t xml:space="preserve"> </w:t>
      </w:r>
      <w:r>
        <w:rPr>
          <w:color w:val="232323"/>
          <w:w w:val="105"/>
        </w:rPr>
        <w:t>is</w:t>
      </w:r>
      <w:r>
        <w:rPr>
          <w:color w:val="232323"/>
          <w:spacing w:val="-16"/>
          <w:w w:val="105"/>
        </w:rPr>
        <w:t xml:space="preserve"> </w:t>
      </w:r>
      <w:r>
        <w:rPr>
          <w:color w:val="232323"/>
          <w:w w:val="105"/>
        </w:rPr>
        <w:t>both ongoing and periodic in nature, verbal and written, informal and formal. Ongoing evaluations occur</w:t>
      </w:r>
      <w:r>
        <w:rPr>
          <w:color w:val="232323"/>
          <w:spacing w:val="-3"/>
          <w:w w:val="105"/>
        </w:rPr>
        <w:t xml:space="preserve"> </w:t>
      </w:r>
      <w:r>
        <w:rPr>
          <w:color w:val="232323"/>
          <w:w w:val="105"/>
        </w:rPr>
        <w:t>in regular instructional conferences as the</w:t>
      </w:r>
      <w:r>
        <w:rPr>
          <w:color w:val="232323"/>
          <w:spacing w:val="-6"/>
          <w:w w:val="105"/>
        </w:rPr>
        <w:t xml:space="preserve"> </w:t>
      </w:r>
      <w:r>
        <w:rPr>
          <w:color w:val="232323"/>
          <w:w w:val="105"/>
        </w:rPr>
        <w:t>Site</w:t>
      </w:r>
      <w:r>
        <w:rPr>
          <w:color w:val="232323"/>
          <w:spacing w:val="-7"/>
          <w:w w:val="105"/>
        </w:rPr>
        <w:t xml:space="preserve"> </w:t>
      </w:r>
      <w:r>
        <w:rPr>
          <w:color w:val="232323"/>
          <w:w w:val="105"/>
        </w:rPr>
        <w:t>Supervisor offers feedback on</w:t>
      </w:r>
      <w:r>
        <w:rPr>
          <w:color w:val="232323"/>
          <w:spacing w:val="-1"/>
          <w:w w:val="105"/>
        </w:rPr>
        <w:t xml:space="preserve"> </w:t>
      </w:r>
      <w:r>
        <w:rPr>
          <w:color w:val="232323"/>
          <w:w w:val="105"/>
        </w:rPr>
        <w:t>the</w:t>
      </w:r>
      <w:r>
        <w:rPr>
          <w:color w:val="232323"/>
          <w:spacing w:val="-9"/>
          <w:w w:val="105"/>
        </w:rPr>
        <w:t xml:space="preserve"> </w:t>
      </w:r>
      <w:r>
        <w:rPr>
          <w:color w:val="232323"/>
          <w:w w:val="105"/>
        </w:rPr>
        <w:t>student's performance and keeps the student posted on his or her progress. It begins in the process of contracting.</w:t>
      </w:r>
      <w:r>
        <w:rPr>
          <w:color w:val="232323"/>
          <w:spacing w:val="-16"/>
          <w:w w:val="105"/>
        </w:rPr>
        <w:t xml:space="preserve"> </w:t>
      </w:r>
      <w:r>
        <w:rPr>
          <w:color w:val="232323"/>
          <w:w w:val="105"/>
        </w:rPr>
        <w:t>It</w:t>
      </w:r>
      <w:r>
        <w:rPr>
          <w:color w:val="232323"/>
          <w:spacing w:val="-15"/>
          <w:w w:val="105"/>
        </w:rPr>
        <w:t xml:space="preserve"> </w:t>
      </w:r>
      <w:r>
        <w:rPr>
          <w:color w:val="232323"/>
          <w:w w:val="105"/>
        </w:rPr>
        <w:t>is</w:t>
      </w:r>
      <w:r>
        <w:rPr>
          <w:color w:val="232323"/>
          <w:spacing w:val="-15"/>
          <w:w w:val="105"/>
        </w:rPr>
        <w:t xml:space="preserve"> </w:t>
      </w:r>
      <w:r>
        <w:rPr>
          <w:color w:val="232323"/>
          <w:w w:val="105"/>
        </w:rPr>
        <w:t>sustained</w:t>
      </w:r>
      <w:r>
        <w:rPr>
          <w:color w:val="232323"/>
          <w:spacing w:val="-15"/>
          <w:w w:val="105"/>
        </w:rPr>
        <w:t xml:space="preserve"> </w:t>
      </w:r>
      <w:r>
        <w:rPr>
          <w:color w:val="232323"/>
          <w:w w:val="105"/>
        </w:rPr>
        <w:t>by</w:t>
      </w:r>
      <w:r>
        <w:rPr>
          <w:color w:val="232323"/>
          <w:spacing w:val="-15"/>
          <w:w w:val="105"/>
        </w:rPr>
        <w:t xml:space="preserve"> </w:t>
      </w:r>
      <w:r>
        <w:rPr>
          <w:color w:val="232323"/>
          <w:w w:val="105"/>
        </w:rPr>
        <w:t>ongoing</w:t>
      </w:r>
      <w:r>
        <w:rPr>
          <w:color w:val="232323"/>
          <w:spacing w:val="-15"/>
          <w:w w:val="105"/>
        </w:rPr>
        <w:t xml:space="preserve"> </w:t>
      </w:r>
      <w:r>
        <w:rPr>
          <w:color w:val="232323"/>
          <w:w w:val="105"/>
        </w:rPr>
        <w:t>feedback</w:t>
      </w:r>
      <w:r>
        <w:rPr>
          <w:color w:val="232323"/>
          <w:spacing w:val="-15"/>
          <w:w w:val="105"/>
        </w:rPr>
        <w:t xml:space="preserve"> </w:t>
      </w:r>
      <w:r>
        <w:rPr>
          <w:color w:val="232323"/>
          <w:w w:val="105"/>
        </w:rPr>
        <w:t>and</w:t>
      </w:r>
      <w:r>
        <w:rPr>
          <w:color w:val="232323"/>
          <w:spacing w:val="-11"/>
          <w:w w:val="105"/>
        </w:rPr>
        <w:t xml:space="preserve"> </w:t>
      </w:r>
      <w:r>
        <w:rPr>
          <w:color w:val="232323"/>
          <w:w w:val="105"/>
        </w:rPr>
        <w:t>periodically</w:t>
      </w:r>
      <w:r>
        <w:rPr>
          <w:color w:val="232323"/>
          <w:spacing w:val="-15"/>
          <w:w w:val="105"/>
        </w:rPr>
        <w:t xml:space="preserve"> </w:t>
      </w:r>
      <w:r>
        <w:rPr>
          <w:color w:val="232323"/>
          <w:w w:val="105"/>
        </w:rPr>
        <w:t>summarized</w:t>
      </w:r>
      <w:r>
        <w:rPr>
          <w:color w:val="232323"/>
          <w:spacing w:val="-1"/>
          <w:w w:val="105"/>
        </w:rPr>
        <w:t xml:space="preserve"> </w:t>
      </w:r>
      <w:r>
        <w:rPr>
          <w:color w:val="232323"/>
          <w:w w:val="105"/>
        </w:rPr>
        <w:t>at</w:t>
      </w:r>
      <w:r>
        <w:rPr>
          <w:color w:val="232323"/>
          <w:spacing w:val="-16"/>
          <w:w w:val="105"/>
        </w:rPr>
        <w:t xml:space="preserve"> </w:t>
      </w:r>
      <w:r>
        <w:rPr>
          <w:color w:val="232323"/>
          <w:w w:val="105"/>
        </w:rPr>
        <w:t>strategic</w:t>
      </w:r>
      <w:r>
        <w:rPr>
          <w:color w:val="232323"/>
          <w:spacing w:val="-14"/>
          <w:w w:val="105"/>
        </w:rPr>
        <w:t xml:space="preserve"> </w:t>
      </w:r>
      <w:r>
        <w:rPr>
          <w:color w:val="232323"/>
          <w:w w:val="105"/>
        </w:rPr>
        <w:t>points</w:t>
      </w:r>
      <w:r>
        <w:rPr>
          <w:color w:val="232323"/>
          <w:spacing w:val="-16"/>
          <w:w w:val="105"/>
        </w:rPr>
        <w:t xml:space="preserve"> </w:t>
      </w:r>
      <w:r>
        <w:rPr>
          <w:color w:val="232323"/>
          <w:w w:val="105"/>
        </w:rPr>
        <w:t>in time.</w:t>
      </w:r>
      <w:r>
        <w:rPr>
          <w:color w:val="232323"/>
          <w:spacing w:val="-6"/>
          <w:w w:val="105"/>
        </w:rPr>
        <w:t xml:space="preserve"> </w:t>
      </w:r>
      <w:r>
        <w:rPr>
          <w:color w:val="232323"/>
          <w:w w:val="105"/>
        </w:rPr>
        <w:t>Periodic</w:t>
      </w:r>
      <w:r>
        <w:rPr>
          <w:color w:val="232323"/>
          <w:spacing w:val="-4"/>
          <w:w w:val="105"/>
        </w:rPr>
        <w:t xml:space="preserve"> </w:t>
      </w:r>
      <w:r>
        <w:rPr>
          <w:color w:val="232323"/>
          <w:w w:val="105"/>
        </w:rPr>
        <w:t>evaluations are</w:t>
      </w:r>
      <w:r>
        <w:rPr>
          <w:color w:val="232323"/>
          <w:spacing w:val="-10"/>
          <w:w w:val="105"/>
        </w:rPr>
        <w:t xml:space="preserve"> </w:t>
      </w:r>
      <w:r>
        <w:rPr>
          <w:color w:val="232323"/>
          <w:w w:val="105"/>
        </w:rPr>
        <w:t>more</w:t>
      </w:r>
      <w:r>
        <w:rPr>
          <w:color w:val="232323"/>
          <w:spacing w:val="-14"/>
          <w:w w:val="105"/>
        </w:rPr>
        <w:t xml:space="preserve"> </w:t>
      </w:r>
      <w:r>
        <w:rPr>
          <w:color w:val="232323"/>
          <w:w w:val="105"/>
        </w:rPr>
        <w:t>systematic, formal,</w:t>
      </w:r>
      <w:r>
        <w:rPr>
          <w:color w:val="232323"/>
          <w:spacing w:val="-6"/>
          <w:w w:val="105"/>
        </w:rPr>
        <w:t xml:space="preserve"> </w:t>
      </w:r>
      <w:r>
        <w:rPr>
          <w:color w:val="232323"/>
          <w:w w:val="105"/>
        </w:rPr>
        <w:t>and</w:t>
      </w:r>
      <w:r>
        <w:rPr>
          <w:color w:val="232323"/>
          <w:spacing w:val="-5"/>
          <w:w w:val="105"/>
        </w:rPr>
        <w:t xml:space="preserve"> </w:t>
      </w:r>
      <w:r>
        <w:rPr>
          <w:color w:val="232323"/>
          <w:w w:val="105"/>
        </w:rPr>
        <w:t>comprehensive.</w:t>
      </w:r>
      <w:r>
        <w:rPr>
          <w:color w:val="232323"/>
          <w:spacing w:val="-16"/>
          <w:w w:val="105"/>
        </w:rPr>
        <w:t xml:space="preserve"> </w:t>
      </w:r>
      <w:r>
        <w:rPr>
          <w:color w:val="232323"/>
          <w:w w:val="105"/>
        </w:rPr>
        <w:t>They involve</w:t>
      </w:r>
      <w:r>
        <w:rPr>
          <w:color w:val="232323"/>
          <w:spacing w:val="-5"/>
          <w:w w:val="105"/>
        </w:rPr>
        <w:t xml:space="preserve"> </w:t>
      </w:r>
      <w:r>
        <w:rPr>
          <w:color w:val="232323"/>
          <w:w w:val="105"/>
        </w:rPr>
        <w:t>setting time aside for assessing progress to date and developing plans. They are scheduled at mid-year and at the end of the practicum year. The formal evaluation of the</w:t>
      </w:r>
      <w:r>
        <w:rPr>
          <w:color w:val="232323"/>
          <w:spacing w:val="-2"/>
          <w:w w:val="105"/>
        </w:rPr>
        <w:t xml:space="preserve"> </w:t>
      </w:r>
      <w:r>
        <w:rPr>
          <w:color w:val="232323"/>
          <w:w w:val="105"/>
        </w:rPr>
        <w:t>student's performance in the field education is designed to</w:t>
      </w:r>
      <w:r>
        <w:rPr>
          <w:color w:val="232323"/>
          <w:spacing w:val="-11"/>
          <w:w w:val="105"/>
        </w:rPr>
        <w:t xml:space="preserve"> </w:t>
      </w:r>
      <w:r>
        <w:rPr>
          <w:color w:val="232323"/>
          <w:w w:val="105"/>
        </w:rPr>
        <w:t>serve</w:t>
      </w:r>
      <w:r>
        <w:rPr>
          <w:color w:val="232323"/>
          <w:spacing w:val="-4"/>
          <w:w w:val="105"/>
        </w:rPr>
        <w:t xml:space="preserve"> </w:t>
      </w:r>
      <w:r>
        <w:rPr>
          <w:color w:val="232323"/>
          <w:w w:val="105"/>
        </w:rPr>
        <w:t>several important functions:</w:t>
      </w:r>
    </w:p>
    <w:p w14:paraId="5C1B1815" w14:textId="77777777" w:rsidR="00691E44" w:rsidRDefault="00D9672C">
      <w:pPr>
        <w:pStyle w:val="BodyText"/>
        <w:spacing w:before="204" w:line="288" w:lineRule="auto"/>
        <w:ind w:left="2079" w:right="1253" w:hanging="322"/>
      </w:pPr>
      <w:r>
        <w:rPr>
          <w:color w:val="232323"/>
          <w:w w:val="105"/>
        </w:rPr>
        <w:t>I.</w:t>
      </w:r>
      <w:r>
        <w:rPr>
          <w:color w:val="232323"/>
          <w:spacing w:val="72"/>
          <w:w w:val="105"/>
        </w:rPr>
        <w:t xml:space="preserve"> </w:t>
      </w:r>
      <w:r>
        <w:rPr>
          <w:color w:val="232323"/>
          <w:w w:val="105"/>
        </w:rPr>
        <w:t>To</w:t>
      </w:r>
      <w:r>
        <w:rPr>
          <w:color w:val="232323"/>
          <w:spacing w:val="-16"/>
          <w:w w:val="105"/>
        </w:rPr>
        <w:t xml:space="preserve"> </w:t>
      </w:r>
      <w:r>
        <w:rPr>
          <w:color w:val="232323"/>
          <w:w w:val="105"/>
        </w:rPr>
        <w:t>decide</w:t>
      </w:r>
      <w:r>
        <w:rPr>
          <w:color w:val="232323"/>
          <w:spacing w:val="-7"/>
          <w:w w:val="105"/>
        </w:rPr>
        <w:t xml:space="preserve"> </w:t>
      </w:r>
      <w:r>
        <w:rPr>
          <w:color w:val="232323"/>
          <w:w w:val="105"/>
        </w:rPr>
        <w:t>whether</w:t>
      </w:r>
      <w:r>
        <w:rPr>
          <w:color w:val="232323"/>
          <w:spacing w:val="-1"/>
          <w:w w:val="105"/>
        </w:rPr>
        <w:t xml:space="preserve"> </w:t>
      </w:r>
      <w:r>
        <w:rPr>
          <w:color w:val="232323"/>
          <w:w w:val="105"/>
        </w:rPr>
        <w:t>the</w:t>
      </w:r>
      <w:r>
        <w:rPr>
          <w:color w:val="232323"/>
          <w:spacing w:val="-17"/>
          <w:w w:val="105"/>
        </w:rPr>
        <w:t xml:space="preserve"> </w:t>
      </w:r>
      <w:r>
        <w:rPr>
          <w:color w:val="232323"/>
          <w:w w:val="105"/>
        </w:rPr>
        <w:t>student's performance within their</w:t>
      </w:r>
      <w:r>
        <w:rPr>
          <w:color w:val="232323"/>
          <w:spacing w:val="-9"/>
          <w:w w:val="105"/>
        </w:rPr>
        <w:t xml:space="preserve"> </w:t>
      </w:r>
      <w:r>
        <w:rPr>
          <w:color w:val="232323"/>
          <w:w w:val="105"/>
        </w:rPr>
        <w:t>internship</w:t>
      </w:r>
      <w:r>
        <w:rPr>
          <w:color w:val="232323"/>
          <w:spacing w:val="-8"/>
          <w:w w:val="105"/>
        </w:rPr>
        <w:t xml:space="preserve"> </w:t>
      </w:r>
      <w:r>
        <w:rPr>
          <w:color w:val="232323"/>
          <w:w w:val="105"/>
        </w:rPr>
        <w:t>has</w:t>
      </w:r>
      <w:r>
        <w:rPr>
          <w:color w:val="232323"/>
          <w:spacing w:val="-15"/>
          <w:w w:val="105"/>
        </w:rPr>
        <w:t xml:space="preserve"> </w:t>
      </w:r>
      <w:r>
        <w:rPr>
          <w:color w:val="232323"/>
          <w:w w:val="105"/>
        </w:rPr>
        <w:t>achieved a satisfactory standard given their level of</w:t>
      </w:r>
      <w:r>
        <w:rPr>
          <w:color w:val="232323"/>
          <w:spacing w:val="-3"/>
          <w:w w:val="105"/>
        </w:rPr>
        <w:t xml:space="preserve"> </w:t>
      </w:r>
      <w:r>
        <w:rPr>
          <w:color w:val="232323"/>
          <w:w w:val="105"/>
        </w:rPr>
        <w:t>experience within the</w:t>
      </w:r>
      <w:r>
        <w:rPr>
          <w:color w:val="232323"/>
          <w:spacing w:val="-5"/>
          <w:w w:val="105"/>
        </w:rPr>
        <w:t xml:space="preserve"> </w:t>
      </w:r>
      <w:r>
        <w:rPr>
          <w:color w:val="232323"/>
          <w:w w:val="105"/>
        </w:rPr>
        <w:t>program.</w:t>
      </w:r>
    </w:p>
    <w:p w14:paraId="1677C4F5" w14:textId="77777777" w:rsidR="00691E44" w:rsidRDefault="00D9672C">
      <w:pPr>
        <w:pStyle w:val="ListParagraph"/>
        <w:numPr>
          <w:ilvl w:val="0"/>
          <w:numId w:val="45"/>
        </w:numPr>
        <w:tabs>
          <w:tab w:val="left" w:pos="2078"/>
        </w:tabs>
        <w:spacing w:before="202"/>
        <w:ind w:left="2078" w:hanging="348"/>
        <w:rPr>
          <w:sz w:val="23"/>
        </w:rPr>
      </w:pPr>
      <w:r>
        <w:rPr>
          <w:color w:val="232323"/>
          <w:w w:val="105"/>
          <w:sz w:val="23"/>
        </w:rPr>
        <w:t>To</w:t>
      </w:r>
      <w:r>
        <w:rPr>
          <w:color w:val="232323"/>
          <w:spacing w:val="-16"/>
          <w:w w:val="105"/>
          <w:sz w:val="23"/>
        </w:rPr>
        <w:t xml:space="preserve"> </w:t>
      </w:r>
      <w:r>
        <w:rPr>
          <w:color w:val="232323"/>
          <w:w w:val="105"/>
          <w:sz w:val="23"/>
        </w:rPr>
        <w:t>identify</w:t>
      </w:r>
      <w:r>
        <w:rPr>
          <w:color w:val="232323"/>
          <w:spacing w:val="-1"/>
          <w:w w:val="105"/>
          <w:sz w:val="23"/>
        </w:rPr>
        <w:t xml:space="preserve"> </w:t>
      </w:r>
      <w:r>
        <w:rPr>
          <w:color w:val="232323"/>
          <w:w w:val="105"/>
          <w:sz w:val="23"/>
        </w:rPr>
        <w:t>areas</w:t>
      </w:r>
      <w:r>
        <w:rPr>
          <w:color w:val="232323"/>
          <w:spacing w:val="-11"/>
          <w:w w:val="105"/>
          <w:sz w:val="23"/>
        </w:rPr>
        <w:t xml:space="preserve"> </w:t>
      </w:r>
      <w:r>
        <w:rPr>
          <w:color w:val="232323"/>
          <w:w w:val="105"/>
          <w:sz w:val="23"/>
        </w:rPr>
        <w:t>of</w:t>
      </w:r>
      <w:r>
        <w:rPr>
          <w:color w:val="232323"/>
          <w:spacing w:val="-15"/>
          <w:w w:val="105"/>
          <w:sz w:val="23"/>
        </w:rPr>
        <w:t xml:space="preserve"> </w:t>
      </w:r>
      <w:r>
        <w:rPr>
          <w:color w:val="232323"/>
          <w:w w:val="105"/>
          <w:sz w:val="23"/>
        </w:rPr>
        <w:t>strength</w:t>
      </w:r>
      <w:r>
        <w:rPr>
          <w:color w:val="232323"/>
          <w:spacing w:val="-2"/>
          <w:w w:val="105"/>
          <w:sz w:val="23"/>
        </w:rPr>
        <w:t xml:space="preserve"> </w:t>
      </w:r>
      <w:r>
        <w:rPr>
          <w:color w:val="232323"/>
          <w:w w:val="105"/>
          <w:sz w:val="23"/>
        </w:rPr>
        <w:t>and</w:t>
      </w:r>
      <w:r>
        <w:rPr>
          <w:color w:val="232323"/>
          <w:spacing w:val="-2"/>
          <w:w w:val="105"/>
          <w:sz w:val="23"/>
        </w:rPr>
        <w:t xml:space="preserve"> </w:t>
      </w:r>
      <w:r>
        <w:rPr>
          <w:color w:val="232323"/>
          <w:w w:val="105"/>
          <w:sz w:val="23"/>
        </w:rPr>
        <w:t>weakness</w:t>
      </w:r>
      <w:r>
        <w:rPr>
          <w:color w:val="232323"/>
          <w:spacing w:val="-3"/>
          <w:w w:val="105"/>
          <w:sz w:val="23"/>
        </w:rPr>
        <w:t xml:space="preserve"> </w:t>
      </w:r>
      <w:r>
        <w:rPr>
          <w:color w:val="232323"/>
          <w:w w:val="105"/>
          <w:sz w:val="23"/>
        </w:rPr>
        <w:t>regarding</w:t>
      </w:r>
      <w:r>
        <w:rPr>
          <w:color w:val="232323"/>
          <w:spacing w:val="-3"/>
          <w:w w:val="105"/>
          <w:sz w:val="23"/>
        </w:rPr>
        <w:t xml:space="preserve"> </w:t>
      </w:r>
      <w:r>
        <w:rPr>
          <w:color w:val="232323"/>
          <w:w w:val="105"/>
          <w:sz w:val="23"/>
        </w:rPr>
        <w:t>their</w:t>
      </w:r>
      <w:r>
        <w:rPr>
          <w:color w:val="232323"/>
          <w:spacing w:val="-8"/>
          <w:w w:val="105"/>
          <w:sz w:val="23"/>
        </w:rPr>
        <w:t xml:space="preserve"> </w:t>
      </w:r>
      <w:r>
        <w:rPr>
          <w:color w:val="232323"/>
          <w:w w:val="105"/>
          <w:sz w:val="23"/>
        </w:rPr>
        <w:t>future</w:t>
      </w:r>
      <w:r>
        <w:rPr>
          <w:color w:val="232323"/>
          <w:spacing w:val="-15"/>
          <w:w w:val="105"/>
          <w:sz w:val="23"/>
        </w:rPr>
        <w:t xml:space="preserve"> </w:t>
      </w:r>
      <w:r>
        <w:rPr>
          <w:color w:val="232323"/>
          <w:w w:val="105"/>
          <w:sz w:val="23"/>
        </w:rPr>
        <w:t>learning</w:t>
      </w:r>
      <w:r>
        <w:rPr>
          <w:color w:val="232323"/>
          <w:spacing w:val="-6"/>
          <w:w w:val="105"/>
          <w:sz w:val="23"/>
        </w:rPr>
        <w:t xml:space="preserve"> </w:t>
      </w:r>
      <w:r>
        <w:rPr>
          <w:color w:val="232323"/>
          <w:spacing w:val="-2"/>
          <w:w w:val="105"/>
          <w:sz w:val="23"/>
        </w:rPr>
        <w:t>needs.</w:t>
      </w:r>
    </w:p>
    <w:p w14:paraId="0BCBB0FE" w14:textId="77777777" w:rsidR="00691E44" w:rsidRDefault="00D9672C">
      <w:pPr>
        <w:pStyle w:val="ListParagraph"/>
        <w:numPr>
          <w:ilvl w:val="0"/>
          <w:numId w:val="45"/>
        </w:numPr>
        <w:tabs>
          <w:tab w:val="left" w:pos="2082"/>
        </w:tabs>
        <w:spacing w:before="251"/>
        <w:ind w:left="2082" w:hanging="352"/>
        <w:rPr>
          <w:sz w:val="23"/>
        </w:rPr>
      </w:pPr>
      <w:r>
        <w:rPr>
          <w:color w:val="232323"/>
          <w:sz w:val="23"/>
        </w:rPr>
        <w:t>To</w:t>
      </w:r>
      <w:r>
        <w:rPr>
          <w:color w:val="232323"/>
          <w:spacing w:val="3"/>
          <w:sz w:val="23"/>
        </w:rPr>
        <w:t xml:space="preserve"> </w:t>
      </w:r>
      <w:r>
        <w:rPr>
          <w:color w:val="232323"/>
          <w:sz w:val="23"/>
        </w:rPr>
        <w:t>document</w:t>
      </w:r>
      <w:r>
        <w:rPr>
          <w:color w:val="232323"/>
          <w:spacing w:val="32"/>
          <w:sz w:val="23"/>
        </w:rPr>
        <w:t xml:space="preserve"> </w:t>
      </w:r>
      <w:r>
        <w:rPr>
          <w:color w:val="232323"/>
          <w:sz w:val="23"/>
        </w:rPr>
        <w:t>their</w:t>
      </w:r>
      <w:r>
        <w:rPr>
          <w:color w:val="232323"/>
          <w:spacing w:val="14"/>
          <w:sz w:val="23"/>
        </w:rPr>
        <w:t xml:space="preserve"> </w:t>
      </w:r>
      <w:r>
        <w:rPr>
          <w:color w:val="232323"/>
          <w:sz w:val="23"/>
        </w:rPr>
        <w:t>experience</w:t>
      </w:r>
      <w:r>
        <w:rPr>
          <w:color w:val="232323"/>
          <w:spacing w:val="27"/>
          <w:sz w:val="23"/>
        </w:rPr>
        <w:t xml:space="preserve"> </w:t>
      </w:r>
      <w:r>
        <w:rPr>
          <w:color w:val="232323"/>
          <w:sz w:val="23"/>
        </w:rPr>
        <w:t>of</w:t>
      </w:r>
      <w:r>
        <w:rPr>
          <w:color w:val="232323"/>
          <w:spacing w:val="10"/>
          <w:sz w:val="23"/>
        </w:rPr>
        <w:t xml:space="preserve"> </w:t>
      </w:r>
      <w:r>
        <w:rPr>
          <w:color w:val="232323"/>
          <w:sz w:val="23"/>
        </w:rPr>
        <w:t>social</w:t>
      </w:r>
      <w:r>
        <w:rPr>
          <w:color w:val="232323"/>
          <w:spacing w:val="31"/>
          <w:sz w:val="23"/>
        </w:rPr>
        <w:t xml:space="preserve"> </w:t>
      </w:r>
      <w:r>
        <w:rPr>
          <w:color w:val="232323"/>
          <w:sz w:val="23"/>
        </w:rPr>
        <w:t>work</w:t>
      </w:r>
      <w:r>
        <w:rPr>
          <w:color w:val="232323"/>
          <w:spacing w:val="22"/>
          <w:sz w:val="23"/>
        </w:rPr>
        <w:t xml:space="preserve"> </w:t>
      </w:r>
      <w:r>
        <w:rPr>
          <w:color w:val="232323"/>
          <w:spacing w:val="-2"/>
          <w:sz w:val="23"/>
        </w:rPr>
        <w:t>practice.</w:t>
      </w:r>
    </w:p>
    <w:p w14:paraId="2051A66A" w14:textId="77777777" w:rsidR="00691E44" w:rsidRDefault="00D9672C">
      <w:pPr>
        <w:pStyle w:val="ListParagraph"/>
        <w:numPr>
          <w:ilvl w:val="0"/>
          <w:numId w:val="45"/>
        </w:numPr>
        <w:tabs>
          <w:tab w:val="left" w:pos="2077"/>
          <w:tab w:val="left" w:pos="2094"/>
        </w:tabs>
        <w:spacing w:before="260" w:line="283" w:lineRule="auto"/>
        <w:ind w:left="2094" w:right="1337" w:hanging="363"/>
        <w:rPr>
          <w:sz w:val="23"/>
        </w:rPr>
      </w:pPr>
      <w:r>
        <w:rPr>
          <w:color w:val="232323"/>
          <w:w w:val="105"/>
          <w:sz w:val="23"/>
        </w:rPr>
        <w:t>To</w:t>
      </w:r>
      <w:r>
        <w:rPr>
          <w:color w:val="232323"/>
          <w:spacing w:val="-16"/>
          <w:w w:val="105"/>
          <w:sz w:val="23"/>
        </w:rPr>
        <w:t xml:space="preserve"> </w:t>
      </w:r>
      <w:r>
        <w:rPr>
          <w:color w:val="232323"/>
          <w:w w:val="105"/>
          <w:sz w:val="23"/>
        </w:rPr>
        <w:t>identify</w:t>
      </w:r>
      <w:r>
        <w:rPr>
          <w:color w:val="232323"/>
          <w:spacing w:val="-12"/>
          <w:w w:val="105"/>
          <w:sz w:val="23"/>
        </w:rPr>
        <w:t xml:space="preserve"> </w:t>
      </w:r>
      <w:r>
        <w:rPr>
          <w:color w:val="232323"/>
          <w:w w:val="105"/>
          <w:sz w:val="23"/>
        </w:rPr>
        <w:t>the</w:t>
      </w:r>
      <w:r>
        <w:rPr>
          <w:color w:val="232323"/>
          <w:spacing w:val="-15"/>
          <w:w w:val="105"/>
          <w:sz w:val="23"/>
        </w:rPr>
        <w:t xml:space="preserve"> </w:t>
      </w:r>
      <w:r>
        <w:rPr>
          <w:color w:val="232323"/>
          <w:w w:val="105"/>
          <w:sz w:val="23"/>
        </w:rPr>
        <w:t>strengths</w:t>
      </w:r>
      <w:r>
        <w:rPr>
          <w:color w:val="232323"/>
          <w:spacing w:val="-11"/>
          <w:w w:val="105"/>
          <w:sz w:val="23"/>
        </w:rPr>
        <w:t xml:space="preserve"> </w:t>
      </w:r>
      <w:r>
        <w:rPr>
          <w:color w:val="232323"/>
          <w:w w:val="105"/>
          <w:sz w:val="23"/>
        </w:rPr>
        <w:t>and</w:t>
      </w:r>
      <w:r>
        <w:rPr>
          <w:color w:val="232323"/>
          <w:spacing w:val="-3"/>
          <w:w w:val="105"/>
          <w:sz w:val="23"/>
        </w:rPr>
        <w:t xml:space="preserve"> </w:t>
      </w:r>
      <w:r>
        <w:rPr>
          <w:color w:val="232323"/>
          <w:w w:val="105"/>
          <w:sz w:val="23"/>
        </w:rPr>
        <w:t>limitations</w:t>
      </w:r>
      <w:r>
        <w:rPr>
          <w:color w:val="232323"/>
          <w:spacing w:val="-11"/>
          <w:w w:val="105"/>
          <w:sz w:val="23"/>
        </w:rPr>
        <w:t xml:space="preserve"> </w:t>
      </w:r>
      <w:r>
        <w:rPr>
          <w:color w:val="232323"/>
          <w:w w:val="105"/>
          <w:sz w:val="23"/>
        </w:rPr>
        <w:t>of</w:t>
      </w:r>
      <w:r>
        <w:rPr>
          <w:color w:val="232323"/>
          <w:spacing w:val="-16"/>
          <w:w w:val="105"/>
          <w:sz w:val="23"/>
        </w:rPr>
        <w:t xml:space="preserve"> </w:t>
      </w:r>
      <w:r>
        <w:rPr>
          <w:color w:val="232323"/>
          <w:w w:val="105"/>
          <w:sz w:val="23"/>
        </w:rPr>
        <w:t>the</w:t>
      </w:r>
      <w:r>
        <w:rPr>
          <w:color w:val="232323"/>
          <w:spacing w:val="-15"/>
          <w:w w:val="105"/>
          <w:sz w:val="23"/>
        </w:rPr>
        <w:t xml:space="preserve"> </w:t>
      </w:r>
      <w:r>
        <w:rPr>
          <w:color w:val="232323"/>
          <w:w w:val="105"/>
          <w:sz w:val="23"/>
        </w:rPr>
        <w:t>employment-based</w:t>
      </w:r>
      <w:r>
        <w:rPr>
          <w:color w:val="232323"/>
          <w:spacing w:val="-9"/>
          <w:w w:val="105"/>
          <w:sz w:val="23"/>
        </w:rPr>
        <w:t xml:space="preserve"> </w:t>
      </w:r>
      <w:r>
        <w:rPr>
          <w:color w:val="232323"/>
          <w:w w:val="105"/>
          <w:sz w:val="23"/>
        </w:rPr>
        <w:t>internship</w:t>
      </w:r>
      <w:r>
        <w:rPr>
          <w:color w:val="232323"/>
          <w:spacing w:val="-6"/>
          <w:w w:val="105"/>
          <w:sz w:val="23"/>
        </w:rPr>
        <w:t xml:space="preserve"> </w:t>
      </w:r>
      <w:r>
        <w:rPr>
          <w:color w:val="232323"/>
          <w:w w:val="105"/>
          <w:sz w:val="23"/>
        </w:rPr>
        <w:t>experience with respect to</w:t>
      </w:r>
      <w:r>
        <w:rPr>
          <w:color w:val="232323"/>
          <w:spacing w:val="-1"/>
          <w:w w:val="105"/>
          <w:sz w:val="23"/>
        </w:rPr>
        <w:t xml:space="preserve"> </w:t>
      </w:r>
      <w:r>
        <w:rPr>
          <w:color w:val="232323"/>
          <w:w w:val="105"/>
          <w:sz w:val="23"/>
        </w:rPr>
        <w:t>the</w:t>
      </w:r>
      <w:r>
        <w:rPr>
          <w:color w:val="232323"/>
          <w:spacing w:val="-14"/>
          <w:w w:val="105"/>
          <w:sz w:val="23"/>
        </w:rPr>
        <w:t xml:space="preserve"> </w:t>
      </w:r>
      <w:r>
        <w:rPr>
          <w:color w:val="232323"/>
          <w:w w:val="105"/>
          <w:sz w:val="23"/>
        </w:rPr>
        <w:t>objectives of</w:t>
      </w:r>
      <w:r>
        <w:rPr>
          <w:color w:val="232323"/>
          <w:spacing w:val="-7"/>
          <w:w w:val="105"/>
          <w:sz w:val="23"/>
        </w:rPr>
        <w:t xml:space="preserve"> </w:t>
      </w:r>
      <w:r>
        <w:rPr>
          <w:color w:val="232323"/>
          <w:w w:val="105"/>
          <w:sz w:val="23"/>
        </w:rPr>
        <w:t>a</w:t>
      </w:r>
      <w:r>
        <w:rPr>
          <w:color w:val="232323"/>
          <w:spacing w:val="-2"/>
          <w:w w:val="105"/>
          <w:sz w:val="23"/>
        </w:rPr>
        <w:t xml:space="preserve"> </w:t>
      </w:r>
      <w:r>
        <w:rPr>
          <w:color w:val="232323"/>
          <w:w w:val="105"/>
          <w:sz w:val="23"/>
        </w:rPr>
        <w:t>direct clinical practice program.</w:t>
      </w:r>
    </w:p>
    <w:p w14:paraId="7769F570" w14:textId="77777777" w:rsidR="00691E44" w:rsidRDefault="00D9672C">
      <w:pPr>
        <w:pStyle w:val="ListParagraph"/>
        <w:numPr>
          <w:ilvl w:val="0"/>
          <w:numId w:val="45"/>
        </w:numPr>
        <w:tabs>
          <w:tab w:val="left" w:pos="2082"/>
        </w:tabs>
        <w:spacing w:before="208"/>
        <w:ind w:left="2082"/>
        <w:rPr>
          <w:sz w:val="23"/>
        </w:rPr>
      </w:pPr>
      <w:r>
        <w:rPr>
          <w:color w:val="232323"/>
          <w:w w:val="105"/>
          <w:sz w:val="23"/>
        </w:rPr>
        <w:t>To</w:t>
      </w:r>
      <w:r>
        <w:rPr>
          <w:color w:val="232323"/>
          <w:spacing w:val="-15"/>
          <w:w w:val="105"/>
          <w:sz w:val="23"/>
        </w:rPr>
        <w:t xml:space="preserve"> </w:t>
      </w:r>
      <w:r>
        <w:rPr>
          <w:color w:val="232323"/>
          <w:w w:val="105"/>
          <w:sz w:val="23"/>
        </w:rPr>
        <w:t>provide</w:t>
      </w:r>
      <w:r>
        <w:rPr>
          <w:color w:val="232323"/>
          <w:spacing w:val="2"/>
          <w:w w:val="105"/>
          <w:sz w:val="23"/>
        </w:rPr>
        <w:t xml:space="preserve"> </w:t>
      </w:r>
      <w:r>
        <w:rPr>
          <w:color w:val="232323"/>
          <w:w w:val="105"/>
          <w:sz w:val="23"/>
        </w:rPr>
        <w:t>the</w:t>
      </w:r>
      <w:r>
        <w:rPr>
          <w:color w:val="232323"/>
          <w:spacing w:val="-17"/>
          <w:w w:val="105"/>
          <w:sz w:val="23"/>
        </w:rPr>
        <w:t xml:space="preserve"> </w:t>
      </w:r>
      <w:r>
        <w:rPr>
          <w:color w:val="232323"/>
          <w:w w:val="105"/>
          <w:sz w:val="23"/>
        </w:rPr>
        <w:t>students</w:t>
      </w:r>
      <w:r>
        <w:rPr>
          <w:color w:val="232323"/>
          <w:spacing w:val="-1"/>
          <w:w w:val="105"/>
          <w:sz w:val="23"/>
        </w:rPr>
        <w:t xml:space="preserve"> </w:t>
      </w:r>
      <w:r>
        <w:rPr>
          <w:color w:val="232323"/>
          <w:w w:val="105"/>
          <w:sz w:val="23"/>
        </w:rPr>
        <w:t>with</w:t>
      </w:r>
      <w:r>
        <w:rPr>
          <w:color w:val="232323"/>
          <w:spacing w:val="-2"/>
          <w:w w:val="105"/>
          <w:sz w:val="23"/>
        </w:rPr>
        <w:t xml:space="preserve"> </w:t>
      </w:r>
      <w:r>
        <w:rPr>
          <w:color w:val="232323"/>
          <w:w w:val="105"/>
          <w:sz w:val="23"/>
        </w:rPr>
        <w:t>a</w:t>
      </w:r>
      <w:r>
        <w:rPr>
          <w:color w:val="232323"/>
          <w:spacing w:val="-5"/>
          <w:w w:val="105"/>
          <w:sz w:val="23"/>
        </w:rPr>
        <w:t xml:space="preserve"> </w:t>
      </w:r>
      <w:r>
        <w:rPr>
          <w:color w:val="232323"/>
          <w:w w:val="105"/>
          <w:sz w:val="23"/>
        </w:rPr>
        <w:t>basis</w:t>
      </w:r>
      <w:r>
        <w:rPr>
          <w:color w:val="232323"/>
          <w:spacing w:val="-9"/>
          <w:w w:val="105"/>
          <w:sz w:val="23"/>
        </w:rPr>
        <w:t xml:space="preserve"> </w:t>
      </w:r>
      <w:r>
        <w:rPr>
          <w:color w:val="232323"/>
          <w:w w:val="105"/>
          <w:sz w:val="23"/>
        </w:rPr>
        <w:t>for</w:t>
      </w:r>
      <w:r>
        <w:rPr>
          <w:color w:val="232323"/>
          <w:spacing w:val="-12"/>
          <w:w w:val="105"/>
          <w:sz w:val="23"/>
        </w:rPr>
        <w:t xml:space="preserve"> </w:t>
      </w:r>
      <w:r>
        <w:rPr>
          <w:color w:val="232323"/>
          <w:w w:val="105"/>
          <w:sz w:val="23"/>
        </w:rPr>
        <w:t>the</w:t>
      </w:r>
      <w:r>
        <w:rPr>
          <w:color w:val="232323"/>
          <w:spacing w:val="-11"/>
          <w:w w:val="105"/>
          <w:sz w:val="23"/>
        </w:rPr>
        <w:t xml:space="preserve"> </w:t>
      </w:r>
      <w:r>
        <w:rPr>
          <w:color w:val="232323"/>
          <w:w w:val="105"/>
          <w:sz w:val="23"/>
        </w:rPr>
        <w:t>evaluation</w:t>
      </w:r>
      <w:r>
        <w:rPr>
          <w:color w:val="232323"/>
          <w:spacing w:val="5"/>
          <w:w w:val="105"/>
          <w:sz w:val="23"/>
        </w:rPr>
        <w:t xml:space="preserve"> </w:t>
      </w:r>
      <w:r>
        <w:rPr>
          <w:color w:val="232323"/>
          <w:w w:val="105"/>
          <w:sz w:val="23"/>
        </w:rPr>
        <w:t>of</w:t>
      </w:r>
      <w:r>
        <w:rPr>
          <w:color w:val="232323"/>
          <w:spacing w:val="-9"/>
          <w:w w:val="105"/>
          <w:sz w:val="23"/>
        </w:rPr>
        <w:t xml:space="preserve"> </w:t>
      </w:r>
      <w:r>
        <w:rPr>
          <w:color w:val="232323"/>
          <w:w w:val="105"/>
          <w:sz w:val="23"/>
        </w:rPr>
        <w:t>their</w:t>
      </w:r>
      <w:r>
        <w:rPr>
          <w:color w:val="232323"/>
          <w:spacing w:val="-1"/>
          <w:w w:val="105"/>
          <w:sz w:val="23"/>
        </w:rPr>
        <w:t xml:space="preserve"> </w:t>
      </w:r>
      <w:r>
        <w:rPr>
          <w:color w:val="232323"/>
          <w:spacing w:val="-2"/>
          <w:w w:val="105"/>
          <w:sz w:val="23"/>
        </w:rPr>
        <w:t>performance.</w:t>
      </w:r>
    </w:p>
    <w:p w14:paraId="36F9CE16" w14:textId="77777777" w:rsidR="00691E44" w:rsidRDefault="00D9672C">
      <w:pPr>
        <w:pStyle w:val="BodyText"/>
        <w:spacing w:before="255" w:line="288" w:lineRule="auto"/>
        <w:ind w:left="1375" w:right="1154" w:hanging="4"/>
        <w:jc w:val="both"/>
      </w:pPr>
      <w:r>
        <w:rPr>
          <w:color w:val="232323"/>
          <w:w w:val="105"/>
        </w:rPr>
        <w:t>The</w:t>
      </w:r>
      <w:r>
        <w:rPr>
          <w:color w:val="232323"/>
          <w:spacing w:val="-5"/>
          <w:w w:val="105"/>
        </w:rPr>
        <w:t xml:space="preserve"> </w:t>
      </w:r>
      <w:r>
        <w:rPr>
          <w:color w:val="232323"/>
          <w:w w:val="105"/>
        </w:rPr>
        <w:t>evaluation is</w:t>
      </w:r>
      <w:r>
        <w:rPr>
          <w:color w:val="232323"/>
          <w:spacing w:val="-8"/>
          <w:w w:val="105"/>
        </w:rPr>
        <w:t xml:space="preserve"> </w:t>
      </w:r>
      <w:r>
        <w:rPr>
          <w:color w:val="232323"/>
          <w:w w:val="105"/>
        </w:rPr>
        <w:t>due two weeks prior to the end of</w:t>
      </w:r>
      <w:r>
        <w:rPr>
          <w:color w:val="232323"/>
          <w:spacing w:val="-3"/>
          <w:w w:val="105"/>
        </w:rPr>
        <w:t xml:space="preserve"> </w:t>
      </w:r>
      <w:r>
        <w:rPr>
          <w:color w:val="232323"/>
          <w:w w:val="105"/>
        </w:rPr>
        <w:t>each semester of the</w:t>
      </w:r>
      <w:r>
        <w:rPr>
          <w:color w:val="232323"/>
          <w:spacing w:val="-6"/>
          <w:w w:val="105"/>
        </w:rPr>
        <w:t xml:space="preserve"> </w:t>
      </w:r>
      <w:r>
        <w:rPr>
          <w:color w:val="232323"/>
          <w:w w:val="105"/>
        </w:rPr>
        <w:t xml:space="preserve">internship. End of Fall </w:t>
      </w:r>
      <w:r>
        <w:rPr>
          <w:color w:val="232323"/>
        </w:rPr>
        <w:t>evaluations are</w:t>
      </w:r>
      <w:r>
        <w:rPr>
          <w:color w:val="232323"/>
          <w:spacing w:val="-11"/>
        </w:rPr>
        <w:t xml:space="preserve"> </w:t>
      </w:r>
      <w:r>
        <w:rPr>
          <w:color w:val="232323"/>
        </w:rPr>
        <w:t>due</w:t>
      </w:r>
      <w:r>
        <w:rPr>
          <w:color w:val="232323"/>
          <w:spacing w:val="-8"/>
        </w:rPr>
        <w:t xml:space="preserve"> </w:t>
      </w:r>
      <w:r>
        <w:rPr>
          <w:color w:val="232323"/>
        </w:rPr>
        <w:t>in December and end of the</w:t>
      </w:r>
      <w:r>
        <w:rPr>
          <w:color w:val="232323"/>
          <w:spacing w:val="-11"/>
        </w:rPr>
        <w:t xml:space="preserve"> </w:t>
      </w:r>
      <w:r>
        <w:rPr>
          <w:color w:val="232323"/>
        </w:rPr>
        <w:t>Spring evaluations are</w:t>
      </w:r>
      <w:r>
        <w:rPr>
          <w:color w:val="232323"/>
          <w:spacing w:val="-4"/>
        </w:rPr>
        <w:t xml:space="preserve"> </w:t>
      </w:r>
      <w:r>
        <w:rPr>
          <w:color w:val="232323"/>
        </w:rPr>
        <w:t xml:space="preserve">due in April. All supervisors </w:t>
      </w:r>
      <w:r>
        <w:rPr>
          <w:color w:val="232323"/>
          <w:w w:val="105"/>
        </w:rPr>
        <w:t>wi11</w:t>
      </w:r>
      <w:r>
        <w:rPr>
          <w:color w:val="232323"/>
          <w:spacing w:val="-16"/>
          <w:w w:val="105"/>
        </w:rPr>
        <w:t xml:space="preserve"> </w:t>
      </w:r>
      <w:r>
        <w:rPr>
          <w:color w:val="232323"/>
          <w:w w:val="105"/>
        </w:rPr>
        <w:t>receive</w:t>
      </w:r>
      <w:r>
        <w:rPr>
          <w:color w:val="232323"/>
          <w:spacing w:val="-15"/>
          <w:w w:val="105"/>
        </w:rPr>
        <w:t xml:space="preserve"> </w:t>
      </w:r>
      <w:r>
        <w:rPr>
          <w:color w:val="232323"/>
          <w:w w:val="105"/>
        </w:rPr>
        <w:t>an</w:t>
      </w:r>
      <w:r>
        <w:rPr>
          <w:color w:val="232323"/>
          <w:spacing w:val="-15"/>
          <w:w w:val="105"/>
        </w:rPr>
        <w:t xml:space="preserve"> </w:t>
      </w:r>
      <w:r>
        <w:rPr>
          <w:color w:val="232323"/>
          <w:w w:val="105"/>
        </w:rPr>
        <w:t>evaluation</w:t>
      </w:r>
      <w:r>
        <w:rPr>
          <w:color w:val="232323"/>
          <w:spacing w:val="-12"/>
          <w:w w:val="105"/>
        </w:rPr>
        <w:t xml:space="preserve"> </w:t>
      </w:r>
      <w:r>
        <w:rPr>
          <w:color w:val="232323"/>
          <w:w w:val="105"/>
        </w:rPr>
        <w:t>form</w:t>
      </w:r>
      <w:r>
        <w:rPr>
          <w:color w:val="232323"/>
          <w:spacing w:val="-14"/>
          <w:w w:val="105"/>
        </w:rPr>
        <w:t xml:space="preserve"> </w:t>
      </w:r>
      <w:r>
        <w:rPr>
          <w:color w:val="232323"/>
          <w:w w:val="105"/>
        </w:rPr>
        <w:t>prior</w:t>
      </w:r>
      <w:r>
        <w:rPr>
          <w:color w:val="232323"/>
          <w:spacing w:val="-15"/>
          <w:w w:val="105"/>
        </w:rPr>
        <w:t xml:space="preserve"> </w:t>
      </w:r>
      <w:r>
        <w:rPr>
          <w:color w:val="232323"/>
          <w:w w:val="105"/>
        </w:rPr>
        <w:t>to</w:t>
      </w:r>
      <w:r>
        <w:rPr>
          <w:color w:val="232323"/>
          <w:spacing w:val="-15"/>
          <w:w w:val="105"/>
        </w:rPr>
        <w:t xml:space="preserve"> </w:t>
      </w:r>
      <w:r>
        <w:rPr>
          <w:color w:val="232323"/>
          <w:w w:val="105"/>
        </w:rPr>
        <w:t>that</w:t>
      </w:r>
      <w:r>
        <w:rPr>
          <w:color w:val="232323"/>
          <w:spacing w:val="-15"/>
          <w:w w:val="105"/>
        </w:rPr>
        <w:t xml:space="preserve"> </w:t>
      </w:r>
      <w:r>
        <w:rPr>
          <w:color w:val="232323"/>
          <w:w w:val="105"/>
        </w:rPr>
        <w:t>date,</w:t>
      </w:r>
      <w:r>
        <w:rPr>
          <w:color w:val="232323"/>
          <w:spacing w:val="-15"/>
          <w:w w:val="105"/>
        </w:rPr>
        <w:t xml:space="preserve"> </w:t>
      </w:r>
      <w:r>
        <w:rPr>
          <w:color w:val="232323"/>
          <w:w w:val="105"/>
        </w:rPr>
        <w:t>and</w:t>
      </w:r>
      <w:r>
        <w:rPr>
          <w:color w:val="232323"/>
          <w:spacing w:val="-15"/>
          <w:w w:val="105"/>
        </w:rPr>
        <w:t xml:space="preserve"> </w:t>
      </w:r>
      <w:r>
        <w:rPr>
          <w:color w:val="232323"/>
          <w:w w:val="105"/>
        </w:rPr>
        <w:t>there</w:t>
      </w:r>
      <w:r>
        <w:rPr>
          <w:color w:val="232323"/>
          <w:spacing w:val="-15"/>
          <w:w w:val="105"/>
        </w:rPr>
        <w:t xml:space="preserve"> </w:t>
      </w:r>
      <w:r>
        <w:rPr>
          <w:color w:val="232323"/>
          <w:w w:val="105"/>
        </w:rPr>
        <w:t>are</w:t>
      </w:r>
      <w:r>
        <w:rPr>
          <w:color w:val="232323"/>
          <w:spacing w:val="-15"/>
          <w:w w:val="105"/>
        </w:rPr>
        <w:t xml:space="preserve"> </w:t>
      </w:r>
      <w:r>
        <w:rPr>
          <w:color w:val="232323"/>
          <w:w w:val="105"/>
        </w:rPr>
        <w:t>copies</w:t>
      </w:r>
      <w:r>
        <w:rPr>
          <w:color w:val="232323"/>
          <w:spacing w:val="-15"/>
          <w:w w:val="105"/>
        </w:rPr>
        <w:t xml:space="preserve"> </w:t>
      </w:r>
      <w:r>
        <w:rPr>
          <w:color w:val="232323"/>
          <w:w w:val="105"/>
        </w:rPr>
        <w:t>of</w:t>
      </w:r>
      <w:r>
        <w:rPr>
          <w:color w:val="232323"/>
          <w:spacing w:val="-15"/>
          <w:w w:val="105"/>
        </w:rPr>
        <w:t xml:space="preserve"> </w:t>
      </w:r>
      <w:r>
        <w:rPr>
          <w:color w:val="232323"/>
          <w:w w:val="105"/>
        </w:rPr>
        <w:t>these</w:t>
      </w:r>
      <w:r>
        <w:rPr>
          <w:color w:val="232323"/>
          <w:spacing w:val="-16"/>
          <w:w w:val="105"/>
        </w:rPr>
        <w:t xml:space="preserve"> </w:t>
      </w:r>
      <w:r>
        <w:rPr>
          <w:color w:val="232323"/>
          <w:w w:val="105"/>
        </w:rPr>
        <w:t>evaluation</w:t>
      </w:r>
      <w:r>
        <w:rPr>
          <w:color w:val="232323"/>
          <w:spacing w:val="-15"/>
          <w:w w:val="105"/>
        </w:rPr>
        <w:t xml:space="preserve"> </w:t>
      </w:r>
      <w:r>
        <w:rPr>
          <w:color w:val="232323"/>
          <w:w w:val="105"/>
        </w:rPr>
        <w:t>fonns</w:t>
      </w:r>
      <w:r>
        <w:rPr>
          <w:color w:val="232323"/>
          <w:spacing w:val="-15"/>
          <w:w w:val="105"/>
        </w:rPr>
        <w:t xml:space="preserve"> </w:t>
      </w:r>
      <w:r>
        <w:rPr>
          <w:color w:val="232323"/>
          <w:w w:val="105"/>
        </w:rPr>
        <w:t>in</w:t>
      </w:r>
    </w:p>
    <w:p w14:paraId="2863FA56" w14:textId="77777777" w:rsidR="00691E44" w:rsidRDefault="00691E44">
      <w:pPr>
        <w:spacing w:line="288" w:lineRule="auto"/>
        <w:jc w:val="both"/>
        <w:sectPr w:rsidR="00691E44">
          <w:pgSz w:w="12240" w:h="15840"/>
          <w:pgMar w:top="1480" w:right="120" w:bottom="1260" w:left="260" w:header="0" w:footer="1053" w:gutter="0"/>
          <w:cols w:space="720"/>
        </w:sectPr>
      </w:pPr>
    </w:p>
    <w:p w14:paraId="1E876EA4" w14:textId="77777777" w:rsidR="00691E44" w:rsidRDefault="00D9672C">
      <w:pPr>
        <w:spacing w:before="68" w:line="276" w:lineRule="auto"/>
        <w:ind w:left="1048" w:right="1366" w:firstLine="6"/>
        <w:jc w:val="both"/>
        <w:rPr>
          <w:sz w:val="24"/>
        </w:rPr>
      </w:pPr>
      <w:r>
        <w:rPr>
          <w:color w:val="131313"/>
          <w:sz w:val="24"/>
        </w:rPr>
        <w:lastRenderedPageBreak/>
        <w:t>this manual. In</w:t>
      </w:r>
      <w:r>
        <w:rPr>
          <w:color w:val="131313"/>
          <w:spacing w:val="-14"/>
          <w:sz w:val="24"/>
        </w:rPr>
        <w:t xml:space="preserve"> </w:t>
      </w:r>
      <w:r>
        <w:rPr>
          <w:color w:val="131313"/>
          <w:sz w:val="24"/>
        </w:rPr>
        <w:t>order that</w:t>
      </w:r>
      <w:r>
        <w:rPr>
          <w:color w:val="131313"/>
          <w:spacing w:val="-2"/>
          <w:sz w:val="24"/>
        </w:rPr>
        <w:t xml:space="preserve"> </w:t>
      </w:r>
      <w:r>
        <w:rPr>
          <w:color w:val="131313"/>
          <w:sz w:val="24"/>
        </w:rPr>
        <w:t>supervisors and</w:t>
      </w:r>
      <w:r>
        <w:rPr>
          <w:color w:val="131313"/>
          <w:spacing w:val="-4"/>
          <w:sz w:val="24"/>
        </w:rPr>
        <w:t xml:space="preserve"> </w:t>
      </w:r>
      <w:r>
        <w:rPr>
          <w:color w:val="131313"/>
          <w:sz w:val="24"/>
        </w:rPr>
        <w:t>students may</w:t>
      </w:r>
      <w:r>
        <w:rPr>
          <w:color w:val="131313"/>
          <w:spacing w:val="-1"/>
          <w:sz w:val="24"/>
        </w:rPr>
        <w:t xml:space="preserve"> </w:t>
      </w:r>
      <w:r>
        <w:rPr>
          <w:color w:val="131313"/>
          <w:sz w:val="24"/>
        </w:rPr>
        <w:t>prepare for</w:t>
      </w:r>
      <w:r>
        <w:rPr>
          <w:color w:val="131313"/>
          <w:spacing w:val="-2"/>
          <w:sz w:val="24"/>
        </w:rPr>
        <w:t xml:space="preserve"> </w:t>
      </w:r>
      <w:r>
        <w:rPr>
          <w:color w:val="131313"/>
          <w:sz w:val="24"/>
        </w:rPr>
        <w:t>the</w:t>
      </w:r>
      <w:r>
        <w:rPr>
          <w:color w:val="131313"/>
          <w:spacing w:val="-8"/>
          <w:sz w:val="24"/>
        </w:rPr>
        <w:t xml:space="preserve"> </w:t>
      </w:r>
      <w:r>
        <w:rPr>
          <w:color w:val="131313"/>
          <w:sz w:val="24"/>
        </w:rPr>
        <w:t>evaluation the</w:t>
      </w:r>
      <w:r>
        <w:rPr>
          <w:color w:val="131313"/>
          <w:spacing w:val="-8"/>
          <w:sz w:val="24"/>
        </w:rPr>
        <w:t xml:space="preserve"> </w:t>
      </w:r>
      <w:r>
        <w:rPr>
          <w:color w:val="131313"/>
          <w:sz w:val="24"/>
        </w:rPr>
        <w:t>following</w:t>
      </w:r>
      <w:r>
        <w:rPr>
          <w:color w:val="131313"/>
          <w:spacing w:val="-2"/>
          <w:sz w:val="24"/>
        </w:rPr>
        <w:t xml:space="preserve"> </w:t>
      </w:r>
      <w:r>
        <w:rPr>
          <w:color w:val="131313"/>
          <w:sz w:val="24"/>
        </w:rPr>
        <w:t>is a</w:t>
      </w:r>
      <w:r>
        <w:rPr>
          <w:color w:val="131313"/>
          <w:spacing w:val="-3"/>
          <w:sz w:val="24"/>
        </w:rPr>
        <w:t xml:space="preserve"> </w:t>
      </w:r>
      <w:r>
        <w:rPr>
          <w:color w:val="131313"/>
          <w:sz w:val="24"/>
        </w:rPr>
        <w:t>summary of the</w:t>
      </w:r>
      <w:r>
        <w:rPr>
          <w:color w:val="131313"/>
          <w:spacing w:val="-3"/>
          <w:sz w:val="24"/>
        </w:rPr>
        <w:t xml:space="preserve"> </w:t>
      </w:r>
      <w:r>
        <w:rPr>
          <w:color w:val="131313"/>
          <w:sz w:val="24"/>
        </w:rPr>
        <w:t>areas covered in the written evaluation:</w:t>
      </w:r>
    </w:p>
    <w:p w14:paraId="4CAC424C" w14:textId="77777777" w:rsidR="00691E44" w:rsidRDefault="00D9672C">
      <w:pPr>
        <w:pStyle w:val="ListParagraph"/>
        <w:numPr>
          <w:ilvl w:val="0"/>
          <w:numId w:val="44"/>
        </w:numPr>
        <w:tabs>
          <w:tab w:val="left" w:pos="1789"/>
        </w:tabs>
        <w:spacing w:before="202" w:line="276" w:lineRule="auto"/>
        <w:ind w:right="1366" w:hanging="367"/>
        <w:rPr>
          <w:sz w:val="24"/>
        </w:rPr>
      </w:pPr>
      <w:r>
        <w:rPr>
          <w:color w:val="131313"/>
          <w:sz w:val="24"/>
        </w:rPr>
        <w:t>Identification</w:t>
      </w:r>
      <w:r>
        <w:rPr>
          <w:color w:val="131313"/>
          <w:spacing w:val="-16"/>
          <w:sz w:val="24"/>
        </w:rPr>
        <w:t xml:space="preserve"> </w:t>
      </w:r>
      <w:r>
        <w:rPr>
          <w:color w:val="131313"/>
          <w:sz w:val="24"/>
        </w:rPr>
        <w:t>of</w:t>
      </w:r>
      <w:r>
        <w:rPr>
          <w:color w:val="131313"/>
          <w:spacing w:val="-2"/>
          <w:sz w:val="24"/>
        </w:rPr>
        <w:t xml:space="preserve"> </w:t>
      </w:r>
      <w:r>
        <w:rPr>
          <w:color w:val="131313"/>
          <w:sz w:val="24"/>
        </w:rPr>
        <w:t>learning objectives based on</w:t>
      </w:r>
      <w:r>
        <w:rPr>
          <w:color w:val="131313"/>
          <w:spacing w:val="-3"/>
          <w:sz w:val="24"/>
        </w:rPr>
        <w:t xml:space="preserve"> </w:t>
      </w:r>
      <w:r>
        <w:rPr>
          <w:color w:val="131313"/>
          <w:sz w:val="24"/>
        </w:rPr>
        <w:t>the</w:t>
      </w:r>
      <w:r>
        <w:rPr>
          <w:color w:val="131313"/>
          <w:spacing w:val="-8"/>
          <w:sz w:val="24"/>
        </w:rPr>
        <w:t xml:space="preserve"> </w:t>
      </w:r>
      <w:r>
        <w:rPr>
          <w:color w:val="131313"/>
          <w:sz w:val="24"/>
        </w:rPr>
        <w:t>CSWE Competencies established for</w:t>
      </w:r>
      <w:r>
        <w:rPr>
          <w:color w:val="131313"/>
          <w:spacing w:val="-3"/>
          <w:sz w:val="24"/>
        </w:rPr>
        <w:t xml:space="preserve"> </w:t>
      </w:r>
      <w:r>
        <w:rPr>
          <w:color w:val="131313"/>
          <w:sz w:val="24"/>
        </w:rPr>
        <w:t>the student in the internship.</w:t>
      </w:r>
    </w:p>
    <w:p w14:paraId="07784AB5" w14:textId="77777777" w:rsidR="00691E44" w:rsidRDefault="00D9672C">
      <w:pPr>
        <w:pStyle w:val="ListParagraph"/>
        <w:numPr>
          <w:ilvl w:val="0"/>
          <w:numId w:val="44"/>
        </w:numPr>
        <w:tabs>
          <w:tab w:val="left" w:pos="1788"/>
        </w:tabs>
        <w:spacing w:before="202"/>
        <w:ind w:left="1788" w:hanging="362"/>
        <w:rPr>
          <w:sz w:val="24"/>
        </w:rPr>
      </w:pPr>
      <w:r>
        <w:rPr>
          <w:color w:val="131313"/>
          <w:sz w:val="24"/>
        </w:rPr>
        <w:t>Types</w:t>
      </w:r>
      <w:r>
        <w:rPr>
          <w:color w:val="131313"/>
          <w:spacing w:val="-13"/>
          <w:sz w:val="24"/>
        </w:rPr>
        <w:t xml:space="preserve"> </w:t>
      </w:r>
      <w:r>
        <w:rPr>
          <w:color w:val="131313"/>
          <w:sz w:val="24"/>
        </w:rPr>
        <w:t>of</w:t>
      </w:r>
      <w:r>
        <w:rPr>
          <w:color w:val="131313"/>
          <w:spacing w:val="-2"/>
          <w:sz w:val="24"/>
        </w:rPr>
        <w:t xml:space="preserve"> </w:t>
      </w:r>
      <w:r>
        <w:rPr>
          <w:color w:val="131313"/>
          <w:sz w:val="24"/>
        </w:rPr>
        <w:t>learning</w:t>
      </w:r>
      <w:r>
        <w:rPr>
          <w:color w:val="131313"/>
          <w:spacing w:val="-2"/>
          <w:sz w:val="24"/>
        </w:rPr>
        <w:t xml:space="preserve"> </w:t>
      </w:r>
      <w:r>
        <w:rPr>
          <w:color w:val="131313"/>
          <w:sz w:val="24"/>
        </w:rPr>
        <w:t>experiences</w:t>
      </w:r>
      <w:r>
        <w:rPr>
          <w:color w:val="131313"/>
          <w:spacing w:val="2"/>
          <w:sz w:val="24"/>
        </w:rPr>
        <w:t xml:space="preserve"> </w:t>
      </w:r>
      <w:r>
        <w:rPr>
          <w:color w:val="131313"/>
          <w:sz w:val="24"/>
        </w:rPr>
        <w:t>in</w:t>
      </w:r>
      <w:r>
        <w:rPr>
          <w:color w:val="131313"/>
          <w:spacing w:val="5"/>
          <w:sz w:val="24"/>
        </w:rPr>
        <w:t xml:space="preserve"> </w:t>
      </w:r>
      <w:r>
        <w:rPr>
          <w:color w:val="131313"/>
          <w:sz w:val="24"/>
        </w:rPr>
        <w:t>which</w:t>
      </w:r>
      <w:r>
        <w:rPr>
          <w:color w:val="131313"/>
          <w:spacing w:val="1"/>
          <w:sz w:val="24"/>
        </w:rPr>
        <w:t xml:space="preserve"> </w:t>
      </w:r>
      <w:r>
        <w:rPr>
          <w:color w:val="131313"/>
          <w:sz w:val="24"/>
        </w:rPr>
        <w:t>the</w:t>
      </w:r>
      <w:r>
        <w:rPr>
          <w:color w:val="131313"/>
          <w:spacing w:val="-14"/>
          <w:sz w:val="24"/>
        </w:rPr>
        <w:t xml:space="preserve"> </w:t>
      </w:r>
      <w:r>
        <w:rPr>
          <w:color w:val="131313"/>
          <w:sz w:val="24"/>
        </w:rPr>
        <w:t>student</w:t>
      </w:r>
      <w:r>
        <w:rPr>
          <w:color w:val="131313"/>
          <w:spacing w:val="9"/>
          <w:sz w:val="24"/>
        </w:rPr>
        <w:t xml:space="preserve"> </w:t>
      </w:r>
      <w:r>
        <w:rPr>
          <w:color w:val="131313"/>
          <w:sz w:val="24"/>
        </w:rPr>
        <w:t>was</w:t>
      </w:r>
      <w:r>
        <w:rPr>
          <w:color w:val="131313"/>
          <w:spacing w:val="-1"/>
          <w:sz w:val="24"/>
        </w:rPr>
        <w:t xml:space="preserve"> </w:t>
      </w:r>
      <w:r>
        <w:rPr>
          <w:color w:val="131313"/>
          <w:spacing w:val="-2"/>
          <w:sz w:val="24"/>
        </w:rPr>
        <w:t>involved.</w:t>
      </w:r>
    </w:p>
    <w:p w14:paraId="2CD6C737" w14:textId="77777777" w:rsidR="00691E44" w:rsidRDefault="00D9672C">
      <w:pPr>
        <w:pStyle w:val="ListParagraph"/>
        <w:numPr>
          <w:ilvl w:val="0"/>
          <w:numId w:val="44"/>
        </w:numPr>
        <w:tabs>
          <w:tab w:val="left" w:pos="1796"/>
          <w:tab w:val="left" w:pos="1799"/>
        </w:tabs>
        <w:spacing w:before="243" w:line="276" w:lineRule="auto"/>
        <w:ind w:left="1799" w:right="1372" w:hanging="373"/>
        <w:rPr>
          <w:sz w:val="24"/>
        </w:rPr>
      </w:pPr>
      <w:r>
        <w:rPr>
          <w:color w:val="131313"/>
          <w:sz w:val="24"/>
        </w:rPr>
        <w:t>Percentage</w:t>
      </w:r>
      <w:r>
        <w:rPr>
          <w:color w:val="131313"/>
          <w:spacing w:val="40"/>
          <w:sz w:val="24"/>
        </w:rPr>
        <w:t xml:space="preserve"> </w:t>
      </w:r>
      <w:r>
        <w:rPr>
          <w:color w:val="131313"/>
          <w:sz w:val="24"/>
        </w:rPr>
        <w:t>of</w:t>
      </w:r>
      <w:r>
        <w:rPr>
          <w:color w:val="131313"/>
          <w:spacing w:val="40"/>
          <w:sz w:val="24"/>
        </w:rPr>
        <w:t xml:space="preserve"> </w:t>
      </w:r>
      <w:r>
        <w:rPr>
          <w:color w:val="131313"/>
          <w:sz w:val="24"/>
        </w:rPr>
        <w:t>time</w:t>
      </w:r>
      <w:r>
        <w:rPr>
          <w:color w:val="131313"/>
          <w:spacing w:val="32"/>
          <w:sz w:val="24"/>
        </w:rPr>
        <w:t xml:space="preserve"> </w:t>
      </w:r>
      <w:r>
        <w:rPr>
          <w:color w:val="131313"/>
          <w:sz w:val="24"/>
        </w:rPr>
        <w:t>spent</w:t>
      </w:r>
      <w:r>
        <w:rPr>
          <w:color w:val="131313"/>
          <w:spacing w:val="40"/>
          <w:sz w:val="24"/>
        </w:rPr>
        <w:t xml:space="preserve"> </w:t>
      </w:r>
      <w:r>
        <w:rPr>
          <w:color w:val="131313"/>
          <w:sz w:val="24"/>
        </w:rPr>
        <w:t>on</w:t>
      </w:r>
      <w:r>
        <w:rPr>
          <w:color w:val="131313"/>
          <w:spacing w:val="40"/>
          <w:sz w:val="24"/>
        </w:rPr>
        <w:t xml:space="preserve"> </w:t>
      </w:r>
      <w:r>
        <w:rPr>
          <w:color w:val="131313"/>
          <w:sz w:val="24"/>
        </w:rPr>
        <w:t>the</w:t>
      </w:r>
      <w:r>
        <w:rPr>
          <w:color w:val="131313"/>
          <w:spacing w:val="33"/>
          <w:sz w:val="24"/>
        </w:rPr>
        <w:t xml:space="preserve"> </w:t>
      </w:r>
      <w:r>
        <w:rPr>
          <w:color w:val="131313"/>
          <w:sz w:val="24"/>
        </w:rPr>
        <w:t>following</w:t>
      </w:r>
      <w:r>
        <w:rPr>
          <w:color w:val="131313"/>
          <w:spacing w:val="40"/>
          <w:sz w:val="24"/>
        </w:rPr>
        <w:t xml:space="preserve"> </w:t>
      </w:r>
      <w:r>
        <w:rPr>
          <w:color w:val="131313"/>
          <w:sz w:val="24"/>
        </w:rPr>
        <w:t>types</w:t>
      </w:r>
      <w:r>
        <w:rPr>
          <w:color w:val="131313"/>
          <w:spacing w:val="35"/>
          <w:sz w:val="24"/>
        </w:rPr>
        <w:t xml:space="preserve"> </w:t>
      </w:r>
      <w:r>
        <w:rPr>
          <w:color w:val="131313"/>
          <w:sz w:val="24"/>
        </w:rPr>
        <w:t>of</w:t>
      </w:r>
      <w:r>
        <w:rPr>
          <w:color w:val="131313"/>
          <w:spacing w:val="40"/>
          <w:sz w:val="24"/>
        </w:rPr>
        <w:t xml:space="preserve"> </w:t>
      </w:r>
      <w:r>
        <w:rPr>
          <w:color w:val="131313"/>
          <w:sz w:val="24"/>
        </w:rPr>
        <w:t>assignment:</w:t>
      </w:r>
      <w:r>
        <w:rPr>
          <w:color w:val="131313"/>
          <w:spacing w:val="40"/>
          <w:sz w:val="24"/>
        </w:rPr>
        <w:t xml:space="preserve"> </w:t>
      </w:r>
      <w:r>
        <w:rPr>
          <w:color w:val="131313"/>
          <w:sz w:val="24"/>
        </w:rPr>
        <w:t>individuals,</w:t>
      </w:r>
      <w:r>
        <w:rPr>
          <w:color w:val="131313"/>
          <w:spacing w:val="80"/>
          <w:sz w:val="24"/>
        </w:rPr>
        <w:t xml:space="preserve"> </w:t>
      </w:r>
      <w:r>
        <w:rPr>
          <w:color w:val="131313"/>
          <w:sz w:val="24"/>
        </w:rPr>
        <w:t>families, groups, communities, organizations, and social institutions.</w:t>
      </w:r>
    </w:p>
    <w:p w14:paraId="46A54B11" w14:textId="77777777" w:rsidR="00691E44" w:rsidRDefault="00D9672C">
      <w:pPr>
        <w:pStyle w:val="ListParagraph"/>
        <w:numPr>
          <w:ilvl w:val="0"/>
          <w:numId w:val="44"/>
        </w:numPr>
        <w:tabs>
          <w:tab w:val="left" w:pos="1805"/>
        </w:tabs>
        <w:spacing w:before="202"/>
        <w:ind w:left="1805" w:hanging="373"/>
        <w:rPr>
          <w:sz w:val="24"/>
        </w:rPr>
      </w:pPr>
      <w:r>
        <w:rPr>
          <w:color w:val="131313"/>
          <w:sz w:val="24"/>
        </w:rPr>
        <w:t>Explanation</w:t>
      </w:r>
      <w:r>
        <w:rPr>
          <w:color w:val="131313"/>
          <w:spacing w:val="4"/>
          <w:sz w:val="24"/>
        </w:rPr>
        <w:t xml:space="preserve"> </w:t>
      </w:r>
      <w:r>
        <w:rPr>
          <w:color w:val="131313"/>
          <w:sz w:val="24"/>
        </w:rPr>
        <w:t>of</w:t>
      </w:r>
      <w:r>
        <w:rPr>
          <w:color w:val="131313"/>
          <w:spacing w:val="-10"/>
          <w:sz w:val="24"/>
        </w:rPr>
        <w:t xml:space="preserve"> </w:t>
      </w:r>
      <w:r>
        <w:rPr>
          <w:color w:val="131313"/>
          <w:sz w:val="24"/>
        </w:rPr>
        <w:t>how</w:t>
      </w:r>
      <w:r>
        <w:rPr>
          <w:color w:val="131313"/>
          <w:spacing w:val="3"/>
          <w:sz w:val="24"/>
        </w:rPr>
        <w:t xml:space="preserve"> </w:t>
      </w:r>
      <w:r>
        <w:rPr>
          <w:color w:val="131313"/>
          <w:sz w:val="24"/>
        </w:rPr>
        <w:t>the</w:t>
      </w:r>
      <w:r>
        <w:rPr>
          <w:color w:val="131313"/>
          <w:spacing w:val="-15"/>
          <w:sz w:val="24"/>
        </w:rPr>
        <w:t xml:space="preserve"> </w:t>
      </w:r>
      <w:r>
        <w:rPr>
          <w:color w:val="131313"/>
          <w:sz w:val="24"/>
        </w:rPr>
        <w:t>student's</w:t>
      </w:r>
      <w:r>
        <w:rPr>
          <w:color w:val="131313"/>
          <w:spacing w:val="-2"/>
          <w:sz w:val="24"/>
        </w:rPr>
        <w:t xml:space="preserve"> </w:t>
      </w:r>
      <w:r>
        <w:rPr>
          <w:color w:val="131313"/>
          <w:sz w:val="24"/>
        </w:rPr>
        <w:t>skills</w:t>
      </w:r>
      <w:r>
        <w:rPr>
          <w:color w:val="131313"/>
          <w:spacing w:val="-4"/>
          <w:sz w:val="24"/>
        </w:rPr>
        <w:t xml:space="preserve"> </w:t>
      </w:r>
      <w:r>
        <w:rPr>
          <w:color w:val="131313"/>
          <w:sz w:val="24"/>
        </w:rPr>
        <w:t>progressed</w:t>
      </w:r>
      <w:r>
        <w:rPr>
          <w:color w:val="131313"/>
          <w:spacing w:val="12"/>
          <w:sz w:val="24"/>
        </w:rPr>
        <w:t xml:space="preserve"> </w:t>
      </w:r>
      <w:r>
        <w:rPr>
          <w:color w:val="131313"/>
          <w:sz w:val="24"/>
        </w:rPr>
        <w:t>and</w:t>
      </w:r>
      <w:r>
        <w:rPr>
          <w:color w:val="131313"/>
          <w:spacing w:val="1"/>
          <w:sz w:val="24"/>
        </w:rPr>
        <w:t xml:space="preserve"> </w:t>
      </w:r>
      <w:r>
        <w:rPr>
          <w:color w:val="131313"/>
          <w:sz w:val="24"/>
        </w:rPr>
        <w:t>identification</w:t>
      </w:r>
      <w:r>
        <w:rPr>
          <w:color w:val="131313"/>
          <w:spacing w:val="-15"/>
          <w:sz w:val="24"/>
        </w:rPr>
        <w:t xml:space="preserve"> </w:t>
      </w:r>
      <w:r>
        <w:rPr>
          <w:color w:val="131313"/>
          <w:sz w:val="24"/>
        </w:rPr>
        <w:t>of</w:t>
      </w:r>
      <w:r>
        <w:rPr>
          <w:color w:val="131313"/>
          <w:spacing w:val="-11"/>
          <w:sz w:val="24"/>
        </w:rPr>
        <w:t xml:space="preserve"> </w:t>
      </w:r>
      <w:r>
        <w:rPr>
          <w:color w:val="131313"/>
          <w:sz w:val="24"/>
        </w:rPr>
        <w:t>special</w:t>
      </w:r>
      <w:r>
        <w:rPr>
          <w:color w:val="131313"/>
          <w:spacing w:val="11"/>
          <w:sz w:val="24"/>
        </w:rPr>
        <w:t xml:space="preserve"> </w:t>
      </w:r>
      <w:r>
        <w:rPr>
          <w:color w:val="131313"/>
          <w:spacing w:val="-2"/>
          <w:sz w:val="24"/>
        </w:rPr>
        <w:t>problems.</w:t>
      </w:r>
    </w:p>
    <w:p w14:paraId="4E3DACF5" w14:textId="77777777" w:rsidR="00691E44" w:rsidRDefault="00D9672C">
      <w:pPr>
        <w:pStyle w:val="ListParagraph"/>
        <w:numPr>
          <w:ilvl w:val="0"/>
          <w:numId w:val="44"/>
        </w:numPr>
        <w:tabs>
          <w:tab w:val="left" w:pos="1802"/>
        </w:tabs>
        <w:spacing w:before="243"/>
        <w:ind w:left="1802" w:hanging="373"/>
        <w:rPr>
          <w:sz w:val="24"/>
        </w:rPr>
      </w:pPr>
      <w:r>
        <w:rPr>
          <w:color w:val="131313"/>
          <w:sz w:val="24"/>
        </w:rPr>
        <w:t>Ways</w:t>
      </w:r>
      <w:r>
        <w:rPr>
          <w:color w:val="131313"/>
          <w:spacing w:val="-3"/>
          <w:sz w:val="24"/>
        </w:rPr>
        <w:t xml:space="preserve"> </w:t>
      </w:r>
      <w:r>
        <w:rPr>
          <w:color w:val="131313"/>
          <w:sz w:val="24"/>
        </w:rPr>
        <w:t>in</w:t>
      </w:r>
      <w:r>
        <w:rPr>
          <w:color w:val="131313"/>
          <w:spacing w:val="-1"/>
          <w:sz w:val="24"/>
        </w:rPr>
        <w:t xml:space="preserve"> </w:t>
      </w:r>
      <w:r>
        <w:rPr>
          <w:color w:val="131313"/>
          <w:sz w:val="24"/>
        </w:rPr>
        <w:t>which the</w:t>
      </w:r>
      <w:r>
        <w:rPr>
          <w:color w:val="131313"/>
          <w:spacing w:val="-10"/>
          <w:sz w:val="24"/>
        </w:rPr>
        <w:t xml:space="preserve"> </w:t>
      </w:r>
      <w:r>
        <w:rPr>
          <w:color w:val="131313"/>
          <w:sz w:val="24"/>
        </w:rPr>
        <w:t>student</w:t>
      </w:r>
      <w:r>
        <w:rPr>
          <w:color w:val="131313"/>
          <w:spacing w:val="1"/>
          <w:sz w:val="24"/>
        </w:rPr>
        <w:t xml:space="preserve"> </w:t>
      </w:r>
      <w:r>
        <w:rPr>
          <w:color w:val="131313"/>
          <w:sz w:val="24"/>
        </w:rPr>
        <w:t>could</w:t>
      </w:r>
      <w:r>
        <w:rPr>
          <w:color w:val="131313"/>
          <w:spacing w:val="12"/>
          <w:sz w:val="24"/>
        </w:rPr>
        <w:t xml:space="preserve"> </w:t>
      </w:r>
      <w:r>
        <w:rPr>
          <w:color w:val="131313"/>
          <w:sz w:val="24"/>
        </w:rPr>
        <w:t>use</w:t>
      </w:r>
      <w:r>
        <w:rPr>
          <w:color w:val="131313"/>
          <w:spacing w:val="-11"/>
          <w:sz w:val="24"/>
        </w:rPr>
        <w:t xml:space="preserve"> </w:t>
      </w:r>
      <w:r>
        <w:rPr>
          <w:color w:val="131313"/>
          <w:sz w:val="24"/>
        </w:rPr>
        <w:t>the</w:t>
      </w:r>
      <w:r>
        <w:rPr>
          <w:color w:val="131313"/>
          <w:spacing w:val="-13"/>
          <w:sz w:val="24"/>
        </w:rPr>
        <w:t xml:space="preserve"> </w:t>
      </w:r>
      <w:r>
        <w:rPr>
          <w:color w:val="131313"/>
          <w:sz w:val="24"/>
        </w:rPr>
        <w:t>supervisory</w:t>
      </w:r>
      <w:r>
        <w:rPr>
          <w:color w:val="131313"/>
          <w:spacing w:val="12"/>
          <w:sz w:val="24"/>
        </w:rPr>
        <w:t xml:space="preserve"> </w:t>
      </w:r>
      <w:r>
        <w:rPr>
          <w:color w:val="131313"/>
          <w:spacing w:val="-2"/>
          <w:sz w:val="24"/>
        </w:rPr>
        <w:t>experience.</w:t>
      </w:r>
    </w:p>
    <w:p w14:paraId="2F210E6B" w14:textId="77777777" w:rsidR="00691E44" w:rsidRDefault="00D9672C">
      <w:pPr>
        <w:pStyle w:val="ListParagraph"/>
        <w:numPr>
          <w:ilvl w:val="0"/>
          <w:numId w:val="44"/>
        </w:numPr>
        <w:tabs>
          <w:tab w:val="left" w:pos="1802"/>
        </w:tabs>
        <w:spacing w:before="238"/>
        <w:ind w:left="1802" w:hanging="376"/>
        <w:rPr>
          <w:sz w:val="24"/>
        </w:rPr>
      </w:pPr>
      <w:r>
        <w:rPr>
          <w:color w:val="131313"/>
          <w:sz w:val="24"/>
        </w:rPr>
        <w:t>Methods</w:t>
      </w:r>
      <w:r>
        <w:rPr>
          <w:color w:val="131313"/>
          <w:spacing w:val="4"/>
          <w:sz w:val="24"/>
        </w:rPr>
        <w:t xml:space="preserve"> </w:t>
      </w:r>
      <w:r>
        <w:rPr>
          <w:color w:val="131313"/>
          <w:sz w:val="24"/>
        </w:rPr>
        <w:t>by</w:t>
      </w:r>
      <w:r>
        <w:rPr>
          <w:color w:val="131313"/>
          <w:spacing w:val="4"/>
          <w:sz w:val="24"/>
        </w:rPr>
        <w:t xml:space="preserve"> </w:t>
      </w:r>
      <w:r>
        <w:rPr>
          <w:color w:val="131313"/>
          <w:sz w:val="24"/>
        </w:rPr>
        <w:t>which</w:t>
      </w:r>
      <w:r>
        <w:rPr>
          <w:color w:val="131313"/>
          <w:spacing w:val="4"/>
          <w:sz w:val="24"/>
        </w:rPr>
        <w:t xml:space="preserve"> </w:t>
      </w:r>
      <w:r>
        <w:rPr>
          <w:color w:val="131313"/>
          <w:sz w:val="24"/>
        </w:rPr>
        <w:t>the</w:t>
      </w:r>
      <w:r>
        <w:rPr>
          <w:color w:val="131313"/>
          <w:spacing w:val="-11"/>
          <w:sz w:val="24"/>
        </w:rPr>
        <w:t xml:space="preserve"> </w:t>
      </w:r>
      <w:r>
        <w:rPr>
          <w:color w:val="131313"/>
          <w:sz w:val="24"/>
        </w:rPr>
        <w:t>Site</w:t>
      </w:r>
      <w:r>
        <w:rPr>
          <w:color w:val="131313"/>
          <w:spacing w:val="-20"/>
          <w:sz w:val="24"/>
        </w:rPr>
        <w:t xml:space="preserve"> </w:t>
      </w:r>
      <w:r>
        <w:rPr>
          <w:color w:val="131313"/>
          <w:sz w:val="24"/>
        </w:rPr>
        <w:t>Supervisor</w:t>
      </w:r>
      <w:r>
        <w:rPr>
          <w:color w:val="131313"/>
          <w:spacing w:val="13"/>
          <w:sz w:val="24"/>
        </w:rPr>
        <w:t xml:space="preserve"> </w:t>
      </w:r>
      <w:r>
        <w:rPr>
          <w:color w:val="131313"/>
          <w:sz w:val="24"/>
        </w:rPr>
        <w:t>could</w:t>
      </w:r>
      <w:r>
        <w:rPr>
          <w:color w:val="131313"/>
          <w:spacing w:val="5"/>
          <w:sz w:val="24"/>
        </w:rPr>
        <w:t xml:space="preserve"> </w:t>
      </w:r>
      <w:r>
        <w:rPr>
          <w:color w:val="131313"/>
          <w:sz w:val="24"/>
        </w:rPr>
        <w:t>evaluate the</w:t>
      </w:r>
      <w:r>
        <w:rPr>
          <w:color w:val="131313"/>
          <w:spacing w:val="-17"/>
          <w:sz w:val="24"/>
        </w:rPr>
        <w:t xml:space="preserve"> </w:t>
      </w:r>
      <w:r>
        <w:rPr>
          <w:color w:val="131313"/>
          <w:sz w:val="24"/>
        </w:rPr>
        <w:t>student's</w:t>
      </w:r>
      <w:r>
        <w:rPr>
          <w:color w:val="131313"/>
          <w:spacing w:val="-3"/>
          <w:sz w:val="24"/>
        </w:rPr>
        <w:t xml:space="preserve"> </w:t>
      </w:r>
      <w:r>
        <w:rPr>
          <w:color w:val="131313"/>
          <w:spacing w:val="-2"/>
          <w:sz w:val="24"/>
        </w:rPr>
        <w:t>progress.</w:t>
      </w:r>
    </w:p>
    <w:p w14:paraId="2232E96D" w14:textId="77777777" w:rsidR="00691E44" w:rsidRDefault="00D9672C">
      <w:pPr>
        <w:pStyle w:val="ListParagraph"/>
        <w:numPr>
          <w:ilvl w:val="0"/>
          <w:numId w:val="44"/>
        </w:numPr>
        <w:tabs>
          <w:tab w:val="left" w:pos="1801"/>
        </w:tabs>
        <w:spacing w:before="243"/>
        <w:ind w:left="1801" w:hanging="374"/>
        <w:rPr>
          <w:sz w:val="24"/>
        </w:rPr>
      </w:pPr>
      <w:r>
        <w:rPr>
          <w:color w:val="131313"/>
          <w:sz w:val="24"/>
        </w:rPr>
        <w:t>Development</w:t>
      </w:r>
      <w:r>
        <w:rPr>
          <w:color w:val="131313"/>
          <w:spacing w:val="-1"/>
          <w:sz w:val="24"/>
        </w:rPr>
        <w:t xml:space="preserve"> </w:t>
      </w:r>
      <w:r>
        <w:rPr>
          <w:color w:val="131313"/>
          <w:sz w:val="24"/>
        </w:rPr>
        <w:t>of</w:t>
      </w:r>
      <w:r>
        <w:rPr>
          <w:color w:val="131313"/>
          <w:spacing w:val="-13"/>
          <w:sz w:val="24"/>
        </w:rPr>
        <w:t xml:space="preserve"> </w:t>
      </w:r>
      <w:r>
        <w:rPr>
          <w:color w:val="131313"/>
          <w:spacing w:val="-2"/>
          <w:sz w:val="24"/>
        </w:rPr>
        <w:t>professionalism.</w:t>
      </w:r>
    </w:p>
    <w:p w14:paraId="1631CA2D" w14:textId="77777777" w:rsidR="00691E44" w:rsidRDefault="00D9672C">
      <w:pPr>
        <w:pStyle w:val="ListParagraph"/>
        <w:numPr>
          <w:ilvl w:val="0"/>
          <w:numId w:val="44"/>
        </w:numPr>
        <w:tabs>
          <w:tab w:val="left" w:pos="1806"/>
        </w:tabs>
        <w:spacing w:before="244"/>
        <w:ind w:left="1806" w:hanging="370"/>
        <w:rPr>
          <w:sz w:val="24"/>
        </w:rPr>
      </w:pPr>
      <w:r>
        <w:rPr>
          <w:color w:val="131313"/>
          <w:sz w:val="24"/>
        </w:rPr>
        <w:t>Respect for</w:t>
      </w:r>
      <w:r>
        <w:rPr>
          <w:color w:val="131313"/>
          <w:spacing w:val="-3"/>
          <w:sz w:val="24"/>
        </w:rPr>
        <w:t xml:space="preserve"> </w:t>
      </w:r>
      <w:r>
        <w:rPr>
          <w:color w:val="131313"/>
          <w:sz w:val="24"/>
        </w:rPr>
        <w:t>the</w:t>
      </w:r>
      <w:r>
        <w:rPr>
          <w:color w:val="131313"/>
          <w:spacing w:val="-2"/>
          <w:sz w:val="24"/>
        </w:rPr>
        <w:t xml:space="preserve"> </w:t>
      </w:r>
      <w:r>
        <w:rPr>
          <w:color w:val="131313"/>
          <w:sz w:val="24"/>
        </w:rPr>
        <w:t>values and</w:t>
      </w:r>
      <w:r>
        <w:rPr>
          <w:color w:val="131313"/>
          <w:spacing w:val="1"/>
          <w:sz w:val="24"/>
        </w:rPr>
        <w:t xml:space="preserve"> </w:t>
      </w:r>
      <w:r>
        <w:rPr>
          <w:color w:val="131313"/>
          <w:sz w:val="24"/>
        </w:rPr>
        <w:t>ethics</w:t>
      </w:r>
      <w:r>
        <w:rPr>
          <w:color w:val="131313"/>
          <w:spacing w:val="-2"/>
          <w:sz w:val="24"/>
        </w:rPr>
        <w:t xml:space="preserve"> </w:t>
      </w:r>
      <w:r>
        <w:rPr>
          <w:color w:val="131313"/>
          <w:sz w:val="24"/>
        </w:rPr>
        <w:t>of</w:t>
      </w:r>
      <w:r>
        <w:rPr>
          <w:color w:val="131313"/>
          <w:spacing w:val="-7"/>
          <w:sz w:val="24"/>
        </w:rPr>
        <w:t xml:space="preserve"> </w:t>
      </w:r>
      <w:r>
        <w:rPr>
          <w:color w:val="131313"/>
          <w:sz w:val="24"/>
        </w:rPr>
        <w:t>the</w:t>
      </w:r>
      <w:r>
        <w:rPr>
          <w:color w:val="131313"/>
          <w:spacing w:val="-8"/>
          <w:sz w:val="24"/>
        </w:rPr>
        <w:t xml:space="preserve"> </w:t>
      </w:r>
      <w:r>
        <w:rPr>
          <w:color w:val="131313"/>
          <w:spacing w:val="-2"/>
          <w:sz w:val="24"/>
        </w:rPr>
        <w:t>profession.</w:t>
      </w:r>
    </w:p>
    <w:p w14:paraId="0F25D015" w14:textId="77777777" w:rsidR="00691E44" w:rsidRDefault="00D9672C">
      <w:pPr>
        <w:pStyle w:val="ListParagraph"/>
        <w:numPr>
          <w:ilvl w:val="0"/>
          <w:numId w:val="44"/>
        </w:numPr>
        <w:tabs>
          <w:tab w:val="left" w:pos="1798"/>
        </w:tabs>
        <w:spacing w:before="243"/>
        <w:ind w:left="1798" w:hanging="362"/>
        <w:rPr>
          <w:sz w:val="24"/>
        </w:rPr>
      </w:pPr>
      <w:r>
        <w:rPr>
          <w:color w:val="131313"/>
          <w:sz w:val="24"/>
        </w:rPr>
        <w:t>Types</w:t>
      </w:r>
      <w:r>
        <w:rPr>
          <w:color w:val="131313"/>
          <w:spacing w:val="-6"/>
          <w:sz w:val="24"/>
        </w:rPr>
        <w:t xml:space="preserve"> </w:t>
      </w:r>
      <w:r>
        <w:rPr>
          <w:color w:val="131313"/>
          <w:sz w:val="24"/>
        </w:rPr>
        <w:t>of</w:t>
      </w:r>
      <w:r>
        <w:rPr>
          <w:color w:val="131313"/>
          <w:spacing w:val="-1"/>
          <w:sz w:val="24"/>
        </w:rPr>
        <w:t xml:space="preserve"> </w:t>
      </w:r>
      <w:r>
        <w:rPr>
          <w:color w:val="131313"/>
          <w:sz w:val="24"/>
        </w:rPr>
        <w:t>populations</w:t>
      </w:r>
      <w:r>
        <w:rPr>
          <w:color w:val="131313"/>
          <w:spacing w:val="-1"/>
          <w:sz w:val="24"/>
        </w:rPr>
        <w:t xml:space="preserve"> </w:t>
      </w:r>
      <w:r>
        <w:rPr>
          <w:color w:val="131313"/>
          <w:sz w:val="24"/>
        </w:rPr>
        <w:t>served</w:t>
      </w:r>
      <w:r>
        <w:rPr>
          <w:color w:val="131313"/>
          <w:spacing w:val="18"/>
          <w:sz w:val="24"/>
        </w:rPr>
        <w:t xml:space="preserve"> </w:t>
      </w:r>
      <w:r>
        <w:rPr>
          <w:color w:val="131313"/>
          <w:sz w:val="24"/>
        </w:rPr>
        <w:t>by</w:t>
      </w:r>
      <w:r>
        <w:rPr>
          <w:color w:val="131313"/>
          <w:spacing w:val="-1"/>
          <w:sz w:val="24"/>
        </w:rPr>
        <w:t xml:space="preserve"> </w:t>
      </w:r>
      <w:r>
        <w:rPr>
          <w:color w:val="131313"/>
          <w:sz w:val="24"/>
        </w:rPr>
        <w:t>the</w:t>
      </w:r>
      <w:r>
        <w:rPr>
          <w:color w:val="131313"/>
          <w:spacing w:val="-16"/>
          <w:sz w:val="24"/>
        </w:rPr>
        <w:t xml:space="preserve"> </w:t>
      </w:r>
      <w:r>
        <w:rPr>
          <w:color w:val="131313"/>
          <w:spacing w:val="-2"/>
          <w:sz w:val="24"/>
        </w:rPr>
        <w:t>student.</w:t>
      </w:r>
    </w:p>
    <w:p w14:paraId="38AC5DCB" w14:textId="77777777" w:rsidR="00691E44" w:rsidRDefault="00D9672C">
      <w:pPr>
        <w:pStyle w:val="ListParagraph"/>
        <w:numPr>
          <w:ilvl w:val="0"/>
          <w:numId w:val="44"/>
        </w:numPr>
        <w:tabs>
          <w:tab w:val="left" w:pos="1806"/>
        </w:tabs>
        <w:spacing w:before="238"/>
        <w:ind w:left="1806" w:hanging="369"/>
        <w:rPr>
          <w:sz w:val="24"/>
        </w:rPr>
      </w:pPr>
      <w:r>
        <w:rPr>
          <w:color w:val="131313"/>
          <w:sz w:val="24"/>
        </w:rPr>
        <w:t>Performance</w:t>
      </w:r>
      <w:r>
        <w:rPr>
          <w:color w:val="131313"/>
          <w:spacing w:val="2"/>
          <w:sz w:val="24"/>
        </w:rPr>
        <w:t xml:space="preserve"> </w:t>
      </w:r>
      <w:r>
        <w:rPr>
          <w:color w:val="131313"/>
          <w:sz w:val="24"/>
        </w:rPr>
        <w:t>of</w:t>
      </w:r>
      <w:r>
        <w:rPr>
          <w:color w:val="131313"/>
          <w:spacing w:val="-8"/>
          <w:sz w:val="24"/>
        </w:rPr>
        <w:t xml:space="preserve"> </w:t>
      </w:r>
      <w:r>
        <w:rPr>
          <w:color w:val="131313"/>
          <w:sz w:val="24"/>
        </w:rPr>
        <w:t>the</w:t>
      </w:r>
      <w:r>
        <w:rPr>
          <w:color w:val="131313"/>
          <w:spacing w:val="-8"/>
          <w:sz w:val="24"/>
        </w:rPr>
        <w:t xml:space="preserve"> </w:t>
      </w:r>
      <w:r>
        <w:rPr>
          <w:color w:val="131313"/>
          <w:sz w:val="24"/>
        </w:rPr>
        <w:t>student</w:t>
      </w:r>
      <w:r>
        <w:rPr>
          <w:color w:val="131313"/>
          <w:spacing w:val="6"/>
          <w:sz w:val="24"/>
        </w:rPr>
        <w:t xml:space="preserve"> </w:t>
      </w:r>
      <w:r>
        <w:rPr>
          <w:color w:val="131313"/>
          <w:sz w:val="24"/>
        </w:rPr>
        <w:t>in the</w:t>
      </w:r>
      <w:r>
        <w:rPr>
          <w:color w:val="131313"/>
          <w:spacing w:val="-6"/>
          <w:sz w:val="24"/>
        </w:rPr>
        <w:t xml:space="preserve"> </w:t>
      </w:r>
      <w:r>
        <w:rPr>
          <w:color w:val="131313"/>
          <w:sz w:val="24"/>
        </w:rPr>
        <w:t>following</w:t>
      </w:r>
      <w:r>
        <w:rPr>
          <w:color w:val="131313"/>
          <w:spacing w:val="9"/>
          <w:sz w:val="24"/>
        </w:rPr>
        <w:t xml:space="preserve"> </w:t>
      </w:r>
      <w:r>
        <w:rPr>
          <w:color w:val="131313"/>
          <w:spacing w:val="-2"/>
          <w:sz w:val="24"/>
        </w:rPr>
        <w:t>roles:</w:t>
      </w:r>
    </w:p>
    <w:p w14:paraId="4796F602" w14:textId="77777777" w:rsidR="00691E44" w:rsidRDefault="00D9672C">
      <w:pPr>
        <w:pStyle w:val="ListParagraph"/>
        <w:numPr>
          <w:ilvl w:val="1"/>
          <w:numId w:val="44"/>
        </w:numPr>
        <w:tabs>
          <w:tab w:val="left" w:pos="2167"/>
          <w:tab w:val="left" w:pos="2172"/>
        </w:tabs>
        <w:spacing w:before="248" w:line="276" w:lineRule="auto"/>
        <w:ind w:right="1377" w:hanging="351"/>
        <w:rPr>
          <w:sz w:val="24"/>
        </w:rPr>
      </w:pPr>
      <w:r>
        <w:rPr>
          <w:color w:val="131313"/>
          <w:sz w:val="24"/>
        </w:rPr>
        <w:t>Field Experience I</w:t>
      </w:r>
      <w:r>
        <w:rPr>
          <w:color w:val="131313"/>
          <w:spacing w:val="-13"/>
          <w:sz w:val="24"/>
        </w:rPr>
        <w:t xml:space="preserve"> </w:t>
      </w:r>
      <w:r>
        <w:rPr>
          <w:color w:val="131313"/>
          <w:sz w:val="24"/>
        </w:rPr>
        <w:t>and</w:t>
      </w:r>
      <w:r>
        <w:rPr>
          <w:color w:val="131313"/>
          <w:spacing w:val="-1"/>
          <w:sz w:val="24"/>
        </w:rPr>
        <w:t xml:space="preserve"> </w:t>
      </w:r>
      <w:r>
        <w:rPr>
          <w:color w:val="131313"/>
          <w:sz w:val="24"/>
        </w:rPr>
        <w:t>II</w:t>
      </w:r>
      <w:r>
        <w:rPr>
          <w:color w:val="131313"/>
          <w:spacing w:val="-15"/>
          <w:sz w:val="24"/>
        </w:rPr>
        <w:t xml:space="preserve"> </w:t>
      </w:r>
      <w:r>
        <w:rPr>
          <w:color w:val="606060"/>
          <w:sz w:val="24"/>
        </w:rPr>
        <w:t>-</w:t>
      </w:r>
      <w:r>
        <w:rPr>
          <w:color w:val="606060"/>
          <w:spacing w:val="35"/>
          <w:sz w:val="24"/>
        </w:rPr>
        <w:t xml:space="preserve"> </w:t>
      </w:r>
      <w:r>
        <w:rPr>
          <w:color w:val="131313"/>
          <w:sz w:val="24"/>
        </w:rPr>
        <w:t>Case</w:t>
      </w:r>
      <w:r>
        <w:rPr>
          <w:color w:val="131313"/>
          <w:spacing w:val="-6"/>
          <w:sz w:val="24"/>
        </w:rPr>
        <w:t xml:space="preserve"> </w:t>
      </w:r>
      <w:r>
        <w:rPr>
          <w:color w:val="131313"/>
          <w:sz w:val="24"/>
        </w:rPr>
        <w:t>Management, Advocate,</w:t>
      </w:r>
      <w:r>
        <w:rPr>
          <w:color w:val="131313"/>
          <w:spacing w:val="-4"/>
          <w:sz w:val="24"/>
        </w:rPr>
        <w:t xml:space="preserve"> </w:t>
      </w:r>
      <w:r>
        <w:rPr>
          <w:color w:val="131313"/>
          <w:sz w:val="24"/>
        </w:rPr>
        <w:t xml:space="preserve">Coordinator and Foundation </w:t>
      </w:r>
      <w:r>
        <w:rPr>
          <w:color w:val="131313"/>
          <w:spacing w:val="-2"/>
          <w:sz w:val="24"/>
        </w:rPr>
        <w:t>Counseling</w:t>
      </w:r>
    </w:p>
    <w:p w14:paraId="05688C96" w14:textId="77777777" w:rsidR="00691E44" w:rsidRDefault="00D9672C">
      <w:pPr>
        <w:pStyle w:val="ListParagraph"/>
        <w:numPr>
          <w:ilvl w:val="1"/>
          <w:numId w:val="44"/>
        </w:numPr>
        <w:tabs>
          <w:tab w:val="left" w:pos="2177"/>
        </w:tabs>
        <w:spacing w:before="202"/>
        <w:ind w:left="2177" w:hanging="355"/>
        <w:rPr>
          <w:sz w:val="24"/>
        </w:rPr>
      </w:pPr>
      <w:r>
        <w:rPr>
          <w:color w:val="131313"/>
          <w:sz w:val="24"/>
        </w:rPr>
        <w:t>Field</w:t>
      </w:r>
      <w:r>
        <w:rPr>
          <w:color w:val="131313"/>
          <w:spacing w:val="8"/>
          <w:sz w:val="24"/>
        </w:rPr>
        <w:t xml:space="preserve"> </w:t>
      </w:r>
      <w:r>
        <w:rPr>
          <w:color w:val="131313"/>
          <w:sz w:val="24"/>
        </w:rPr>
        <w:t>Experience</w:t>
      </w:r>
      <w:r>
        <w:rPr>
          <w:color w:val="131313"/>
          <w:spacing w:val="11"/>
          <w:sz w:val="24"/>
        </w:rPr>
        <w:t xml:space="preserve"> </w:t>
      </w:r>
      <w:r>
        <w:rPr>
          <w:color w:val="131313"/>
          <w:sz w:val="24"/>
        </w:rPr>
        <w:t>III</w:t>
      </w:r>
      <w:r>
        <w:rPr>
          <w:color w:val="131313"/>
          <w:spacing w:val="-9"/>
          <w:sz w:val="24"/>
        </w:rPr>
        <w:t xml:space="preserve"> </w:t>
      </w:r>
      <w:r>
        <w:rPr>
          <w:color w:val="131313"/>
          <w:sz w:val="24"/>
        </w:rPr>
        <w:t>&amp;</w:t>
      </w:r>
      <w:r>
        <w:rPr>
          <w:color w:val="131313"/>
          <w:spacing w:val="-7"/>
          <w:sz w:val="24"/>
        </w:rPr>
        <w:t xml:space="preserve"> </w:t>
      </w:r>
      <w:r>
        <w:rPr>
          <w:color w:val="131313"/>
          <w:sz w:val="24"/>
        </w:rPr>
        <w:t>IV</w:t>
      </w:r>
      <w:r>
        <w:rPr>
          <w:color w:val="131313"/>
          <w:spacing w:val="-15"/>
          <w:sz w:val="24"/>
        </w:rPr>
        <w:t xml:space="preserve"> </w:t>
      </w:r>
      <w:r>
        <w:rPr>
          <w:color w:val="6E6E6E"/>
          <w:sz w:val="24"/>
        </w:rPr>
        <w:t>-</w:t>
      </w:r>
      <w:r>
        <w:rPr>
          <w:color w:val="6E6E6E"/>
          <w:spacing w:val="43"/>
          <w:sz w:val="24"/>
        </w:rPr>
        <w:t xml:space="preserve"> </w:t>
      </w:r>
      <w:r>
        <w:rPr>
          <w:color w:val="131313"/>
          <w:sz w:val="24"/>
        </w:rPr>
        <w:t>Advanced</w:t>
      </w:r>
      <w:r>
        <w:rPr>
          <w:color w:val="131313"/>
          <w:spacing w:val="12"/>
          <w:sz w:val="24"/>
        </w:rPr>
        <w:t xml:space="preserve"> </w:t>
      </w:r>
      <w:r>
        <w:rPr>
          <w:color w:val="131313"/>
          <w:sz w:val="24"/>
        </w:rPr>
        <w:t>Counselor</w:t>
      </w:r>
      <w:r>
        <w:rPr>
          <w:color w:val="606060"/>
          <w:sz w:val="24"/>
        </w:rPr>
        <w:t>/</w:t>
      </w:r>
      <w:r>
        <w:rPr>
          <w:color w:val="131313"/>
          <w:sz w:val="24"/>
        </w:rPr>
        <w:t>Clinician</w:t>
      </w:r>
      <w:r>
        <w:rPr>
          <w:color w:val="131313"/>
          <w:spacing w:val="-9"/>
          <w:sz w:val="24"/>
        </w:rPr>
        <w:t xml:space="preserve"> </w:t>
      </w:r>
      <w:r>
        <w:rPr>
          <w:color w:val="131313"/>
          <w:sz w:val="24"/>
        </w:rPr>
        <w:t>Second</w:t>
      </w:r>
      <w:r>
        <w:rPr>
          <w:color w:val="131313"/>
          <w:spacing w:val="3"/>
          <w:sz w:val="24"/>
        </w:rPr>
        <w:t xml:space="preserve"> </w:t>
      </w:r>
      <w:r>
        <w:rPr>
          <w:color w:val="131313"/>
          <w:spacing w:val="-4"/>
          <w:sz w:val="24"/>
        </w:rPr>
        <w:t>Year</w:t>
      </w:r>
    </w:p>
    <w:p w14:paraId="16E61283" w14:textId="77777777" w:rsidR="00691E44" w:rsidRDefault="00D9672C">
      <w:pPr>
        <w:spacing w:before="220" w:line="276" w:lineRule="auto"/>
        <w:ind w:left="1814" w:right="1346" w:firstLine="52"/>
        <w:jc w:val="both"/>
        <w:rPr>
          <w:sz w:val="24"/>
        </w:rPr>
      </w:pPr>
      <w:r>
        <w:rPr>
          <w:i/>
          <w:color w:val="131313"/>
          <w:sz w:val="24"/>
        </w:rPr>
        <w:t xml:space="preserve">(IMPORTANT NOTE: </w:t>
      </w:r>
      <w:r>
        <w:rPr>
          <w:color w:val="131313"/>
          <w:sz w:val="26"/>
        </w:rPr>
        <w:t xml:space="preserve">If </w:t>
      </w:r>
      <w:r>
        <w:rPr>
          <w:color w:val="131313"/>
          <w:sz w:val="24"/>
        </w:rPr>
        <w:t>it is anticipated that this report is going to contain an unsatisfactory</w:t>
      </w:r>
      <w:r>
        <w:rPr>
          <w:color w:val="131313"/>
          <w:spacing w:val="-15"/>
          <w:sz w:val="24"/>
        </w:rPr>
        <w:t xml:space="preserve"> </w:t>
      </w:r>
      <w:r>
        <w:rPr>
          <w:color w:val="131313"/>
          <w:sz w:val="24"/>
        </w:rPr>
        <w:t>recommendation</w:t>
      </w:r>
      <w:r>
        <w:rPr>
          <w:color w:val="131313"/>
          <w:spacing w:val="-14"/>
          <w:sz w:val="24"/>
        </w:rPr>
        <w:t xml:space="preserve"> </w:t>
      </w:r>
      <w:r>
        <w:rPr>
          <w:color w:val="131313"/>
          <w:sz w:val="24"/>
        </w:rPr>
        <w:t>with</w:t>
      </w:r>
      <w:r>
        <w:rPr>
          <w:color w:val="131313"/>
          <w:spacing w:val="-3"/>
          <w:sz w:val="24"/>
        </w:rPr>
        <w:t xml:space="preserve"> </w:t>
      </w:r>
      <w:r>
        <w:rPr>
          <w:color w:val="131313"/>
          <w:sz w:val="24"/>
        </w:rPr>
        <w:t>respect to</w:t>
      </w:r>
      <w:r>
        <w:rPr>
          <w:color w:val="131313"/>
          <w:spacing w:val="-13"/>
          <w:sz w:val="24"/>
        </w:rPr>
        <w:t xml:space="preserve"> </w:t>
      </w:r>
      <w:r>
        <w:rPr>
          <w:color w:val="131313"/>
          <w:sz w:val="24"/>
        </w:rPr>
        <w:t>the</w:t>
      </w:r>
      <w:r>
        <w:rPr>
          <w:color w:val="131313"/>
          <w:spacing w:val="-15"/>
          <w:sz w:val="24"/>
        </w:rPr>
        <w:t xml:space="preserve"> </w:t>
      </w:r>
      <w:r>
        <w:rPr>
          <w:color w:val="131313"/>
          <w:sz w:val="24"/>
        </w:rPr>
        <w:t>student's performance,</w:t>
      </w:r>
      <w:r>
        <w:rPr>
          <w:color w:val="131313"/>
          <w:spacing w:val="-1"/>
          <w:sz w:val="24"/>
        </w:rPr>
        <w:t xml:space="preserve"> </w:t>
      </w:r>
      <w:r>
        <w:rPr>
          <w:color w:val="131313"/>
          <w:sz w:val="24"/>
        </w:rPr>
        <w:t>discussions with the faculty liaison and the</w:t>
      </w:r>
      <w:r>
        <w:rPr>
          <w:color w:val="131313"/>
          <w:spacing w:val="-2"/>
          <w:sz w:val="24"/>
        </w:rPr>
        <w:t xml:space="preserve"> </w:t>
      </w:r>
      <w:r>
        <w:rPr>
          <w:color w:val="131313"/>
          <w:sz w:val="24"/>
        </w:rPr>
        <w:t>student should have taken place prior to the completion of the report and where possible earlier in the semester.)</w:t>
      </w:r>
    </w:p>
    <w:p w14:paraId="1360F207" w14:textId="77777777" w:rsidR="00691E44" w:rsidRDefault="00D9672C">
      <w:pPr>
        <w:pStyle w:val="Heading5"/>
        <w:spacing w:before="208"/>
        <w:ind w:left="1089"/>
        <w:jc w:val="both"/>
      </w:pPr>
      <w:bookmarkStart w:id="36" w:name="_TOC_250009"/>
      <w:r>
        <w:rPr>
          <w:color w:val="131313"/>
          <w:w w:val="105"/>
        </w:rPr>
        <w:t>Final</w:t>
      </w:r>
      <w:r>
        <w:rPr>
          <w:color w:val="131313"/>
          <w:spacing w:val="-8"/>
          <w:w w:val="105"/>
        </w:rPr>
        <w:t xml:space="preserve"> </w:t>
      </w:r>
      <w:r>
        <w:rPr>
          <w:color w:val="131313"/>
          <w:w w:val="105"/>
        </w:rPr>
        <w:t>Evaluation</w:t>
      </w:r>
      <w:r>
        <w:rPr>
          <w:color w:val="131313"/>
          <w:spacing w:val="2"/>
          <w:w w:val="105"/>
        </w:rPr>
        <w:t xml:space="preserve"> </w:t>
      </w:r>
      <w:r>
        <w:rPr>
          <w:color w:val="131313"/>
          <w:w w:val="105"/>
        </w:rPr>
        <w:t>of</w:t>
      </w:r>
      <w:r>
        <w:rPr>
          <w:color w:val="131313"/>
          <w:spacing w:val="-10"/>
          <w:w w:val="105"/>
        </w:rPr>
        <w:t xml:space="preserve"> </w:t>
      </w:r>
      <w:r>
        <w:rPr>
          <w:color w:val="131313"/>
          <w:w w:val="105"/>
        </w:rPr>
        <w:t>Fall</w:t>
      </w:r>
      <w:r>
        <w:rPr>
          <w:color w:val="131313"/>
          <w:spacing w:val="-11"/>
          <w:w w:val="105"/>
        </w:rPr>
        <w:t xml:space="preserve"> </w:t>
      </w:r>
      <w:bookmarkEnd w:id="36"/>
      <w:r>
        <w:rPr>
          <w:color w:val="131313"/>
          <w:spacing w:val="-2"/>
          <w:w w:val="105"/>
        </w:rPr>
        <w:t>Semester</w:t>
      </w:r>
    </w:p>
    <w:p w14:paraId="0931A022" w14:textId="77777777" w:rsidR="00691E44" w:rsidRDefault="00D9672C">
      <w:pPr>
        <w:pStyle w:val="Heading4"/>
        <w:spacing w:before="120" w:line="276" w:lineRule="auto"/>
        <w:ind w:left="1090" w:right="1351" w:hanging="8"/>
        <w:jc w:val="both"/>
      </w:pPr>
      <w:r>
        <w:rPr>
          <w:color w:val="131313"/>
        </w:rPr>
        <w:t>The mid-year evaluation occurs early in December toward the</w:t>
      </w:r>
      <w:r>
        <w:rPr>
          <w:color w:val="131313"/>
          <w:spacing w:val="-3"/>
        </w:rPr>
        <w:t xml:space="preserve"> </w:t>
      </w:r>
      <w:r>
        <w:rPr>
          <w:color w:val="131313"/>
        </w:rPr>
        <w:t>close</w:t>
      </w:r>
      <w:r>
        <w:rPr>
          <w:color w:val="131313"/>
          <w:spacing w:val="-1"/>
        </w:rPr>
        <w:t xml:space="preserve"> </w:t>
      </w:r>
      <w:r>
        <w:rPr>
          <w:color w:val="131313"/>
        </w:rPr>
        <w:t>of the</w:t>
      </w:r>
      <w:r>
        <w:rPr>
          <w:color w:val="131313"/>
          <w:spacing w:val="-4"/>
        </w:rPr>
        <w:t xml:space="preserve"> </w:t>
      </w:r>
      <w:r>
        <w:rPr>
          <w:color w:val="131313"/>
        </w:rPr>
        <w:t>fall semester. It is</w:t>
      </w:r>
      <w:r>
        <w:rPr>
          <w:color w:val="131313"/>
          <w:spacing w:val="-3"/>
        </w:rPr>
        <w:t xml:space="preserve"> </w:t>
      </w:r>
      <w:r>
        <w:rPr>
          <w:color w:val="131313"/>
        </w:rPr>
        <w:t>the first</w:t>
      </w:r>
      <w:r>
        <w:rPr>
          <w:color w:val="131313"/>
          <w:spacing w:val="-3"/>
        </w:rPr>
        <w:t xml:space="preserve"> </w:t>
      </w:r>
      <w:r>
        <w:rPr>
          <w:color w:val="131313"/>
        </w:rPr>
        <w:t>formal written evaluation, updating and firming up</w:t>
      </w:r>
      <w:r>
        <w:rPr>
          <w:color w:val="131313"/>
          <w:spacing w:val="-14"/>
        </w:rPr>
        <w:t xml:space="preserve"> </w:t>
      </w:r>
      <w:r>
        <w:rPr>
          <w:color w:val="131313"/>
        </w:rPr>
        <w:t>earlier verbal assessments. It</w:t>
      </w:r>
      <w:r>
        <w:rPr>
          <w:color w:val="131313"/>
          <w:spacing w:val="-1"/>
        </w:rPr>
        <w:t xml:space="preserve"> </w:t>
      </w:r>
      <w:r>
        <w:rPr>
          <w:color w:val="131313"/>
        </w:rPr>
        <w:t>is based on the field education contract and the ongoing use of the contract to monitor progress toward objectives. The report should represent what was handled at the evaluation conference and not include any new material. It</w:t>
      </w:r>
      <w:r>
        <w:rPr>
          <w:color w:val="131313"/>
          <w:spacing w:val="-2"/>
        </w:rPr>
        <w:t xml:space="preserve"> </w:t>
      </w:r>
      <w:r>
        <w:rPr>
          <w:color w:val="131313"/>
        </w:rPr>
        <w:t>is a</w:t>
      </w:r>
      <w:r>
        <w:rPr>
          <w:color w:val="131313"/>
          <w:spacing w:val="-4"/>
        </w:rPr>
        <w:t xml:space="preserve"> </w:t>
      </w:r>
      <w:r>
        <w:rPr>
          <w:color w:val="131313"/>
        </w:rPr>
        <w:t>summation and should contain no</w:t>
      </w:r>
      <w:r>
        <w:rPr>
          <w:color w:val="131313"/>
          <w:spacing w:val="-4"/>
        </w:rPr>
        <w:t xml:space="preserve"> </w:t>
      </w:r>
      <w:r>
        <w:rPr>
          <w:color w:val="131313"/>
        </w:rPr>
        <w:t>surprises. The</w:t>
      </w:r>
      <w:r>
        <w:rPr>
          <w:color w:val="131313"/>
          <w:spacing w:val="-9"/>
        </w:rPr>
        <w:t xml:space="preserve"> </w:t>
      </w:r>
      <w:r>
        <w:rPr>
          <w:color w:val="131313"/>
        </w:rPr>
        <w:t>Site</w:t>
      </w:r>
      <w:r>
        <w:rPr>
          <w:color w:val="131313"/>
          <w:spacing w:val="-9"/>
        </w:rPr>
        <w:t xml:space="preserve"> </w:t>
      </w:r>
      <w:r>
        <w:rPr>
          <w:color w:val="131313"/>
        </w:rPr>
        <w:t>Supervisor documents</w:t>
      </w:r>
      <w:r>
        <w:rPr>
          <w:color w:val="131313"/>
          <w:spacing w:val="-6"/>
        </w:rPr>
        <w:t xml:space="preserve"> </w:t>
      </w:r>
      <w:r>
        <w:rPr>
          <w:color w:val="131313"/>
        </w:rPr>
        <w:t>the</w:t>
      </w:r>
      <w:r>
        <w:rPr>
          <w:color w:val="131313"/>
          <w:spacing w:val="-21"/>
        </w:rPr>
        <w:t xml:space="preserve"> </w:t>
      </w:r>
      <w:r>
        <w:rPr>
          <w:color w:val="131313"/>
        </w:rPr>
        <w:t>results</w:t>
      </w:r>
      <w:r>
        <w:rPr>
          <w:color w:val="131313"/>
          <w:spacing w:val="-13"/>
        </w:rPr>
        <w:t xml:space="preserve"> </w:t>
      </w:r>
      <w:r>
        <w:rPr>
          <w:color w:val="131313"/>
        </w:rPr>
        <w:t>of</w:t>
      </w:r>
      <w:r>
        <w:rPr>
          <w:color w:val="131313"/>
          <w:spacing w:val="-15"/>
        </w:rPr>
        <w:t xml:space="preserve"> </w:t>
      </w:r>
      <w:r>
        <w:rPr>
          <w:color w:val="131313"/>
        </w:rPr>
        <w:t>the</w:t>
      </w:r>
      <w:r>
        <w:rPr>
          <w:color w:val="131313"/>
          <w:spacing w:val="-18"/>
        </w:rPr>
        <w:t xml:space="preserve"> </w:t>
      </w:r>
      <w:r>
        <w:rPr>
          <w:color w:val="131313"/>
        </w:rPr>
        <w:t>conference</w:t>
      </w:r>
      <w:r>
        <w:rPr>
          <w:color w:val="131313"/>
          <w:spacing w:val="-12"/>
        </w:rPr>
        <w:t xml:space="preserve"> </w:t>
      </w:r>
      <w:r>
        <w:rPr>
          <w:color w:val="131313"/>
        </w:rPr>
        <w:t>in</w:t>
      </w:r>
      <w:r>
        <w:rPr>
          <w:color w:val="131313"/>
          <w:spacing w:val="-18"/>
        </w:rPr>
        <w:t xml:space="preserve"> </w:t>
      </w:r>
      <w:r>
        <w:rPr>
          <w:color w:val="131313"/>
        </w:rPr>
        <w:t>the</w:t>
      </w:r>
      <w:r>
        <w:rPr>
          <w:color w:val="131313"/>
          <w:spacing w:val="-29"/>
        </w:rPr>
        <w:t xml:space="preserve"> </w:t>
      </w:r>
      <w:r>
        <w:rPr>
          <w:color w:val="131313"/>
        </w:rPr>
        <w:t>evaluation</w:t>
      </w:r>
      <w:r>
        <w:rPr>
          <w:color w:val="131313"/>
          <w:spacing w:val="-12"/>
        </w:rPr>
        <w:t xml:space="preserve"> </w:t>
      </w:r>
      <w:r>
        <w:rPr>
          <w:color w:val="131313"/>
        </w:rPr>
        <w:t>report</w:t>
      </w:r>
      <w:r>
        <w:rPr>
          <w:color w:val="131313"/>
          <w:spacing w:val="-7"/>
        </w:rPr>
        <w:t xml:space="preserve"> </w:t>
      </w:r>
      <w:r>
        <w:rPr>
          <w:color w:val="131313"/>
        </w:rPr>
        <w:t>and</w:t>
      </w:r>
      <w:r>
        <w:rPr>
          <w:color w:val="131313"/>
          <w:spacing w:val="-7"/>
        </w:rPr>
        <w:t xml:space="preserve"> </w:t>
      </w:r>
      <w:r>
        <w:rPr>
          <w:color w:val="131313"/>
        </w:rPr>
        <w:t>submits</w:t>
      </w:r>
      <w:r>
        <w:rPr>
          <w:color w:val="131313"/>
          <w:spacing w:val="-11"/>
        </w:rPr>
        <w:t xml:space="preserve"> </w:t>
      </w:r>
      <w:r>
        <w:rPr>
          <w:color w:val="131313"/>
        </w:rPr>
        <w:t>a</w:t>
      </w:r>
      <w:r>
        <w:rPr>
          <w:color w:val="131313"/>
          <w:spacing w:val="-23"/>
        </w:rPr>
        <w:t xml:space="preserve"> </w:t>
      </w:r>
      <w:r>
        <w:rPr>
          <w:color w:val="131313"/>
        </w:rPr>
        <w:t>recommended</w:t>
      </w:r>
      <w:r>
        <w:rPr>
          <w:color w:val="131313"/>
          <w:spacing w:val="12"/>
        </w:rPr>
        <w:t xml:space="preserve"> </w:t>
      </w:r>
      <w:r>
        <w:rPr>
          <w:color w:val="131313"/>
        </w:rPr>
        <w:t>grade.</w:t>
      </w:r>
    </w:p>
    <w:p w14:paraId="4FD8E48F" w14:textId="77777777" w:rsidR="00691E44" w:rsidRDefault="00D9672C">
      <w:pPr>
        <w:spacing w:before="207" w:line="276" w:lineRule="auto"/>
        <w:ind w:left="1103" w:right="1355" w:hanging="3"/>
        <w:jc w:val="both"/>
        <w:rPr>
          <w:sz w:val="24"/>
        </w:rPr>
      </w:pPr>
      <w:r>
        <w:rPr>
          <w:color w:val="131313"/>
          <w:sz w:val="24"/>
        </w:rPr>
        <w:t>Both</w:t>
      </w:r>
      <w:r>
        <w:rPr>
          <w:color w:val="131313"/>
          <w:spacing w:val="-3"/>
          <w:sz w:val="24"/>
        </w:rPr>
        <w:t xml:space="preserve"> </w:t>
      </w:r>
      <w:r>
        <w:rPr>
          <w:color w:val="131313"/>
          <w:sz w:val="24"/>
        </w:rPr>
        <w:t>Site</w:t>
      </w:r>
      <w:r>
        <w:rPr>
          <w:color w:val="131313"/>
          <w:spacing w:val="-7"/>
          <w:sz w:val="24"/>
        </w:rPr>
        <w:t xml:space="preserve"> </w:t>
      </w:r>
      <w:r>
        <w:rPr>
          <w:color w:val="131313"/>
          <w:sz w:val="24"/>
        </w:rPr>
        <w:t>Supervisor and student sign the report.</w:t>
      </w:r>
      <w:r>
        <w:rPr>
          <w:color w:val="131313"/>
          <w:spacing w:val="-1"/>
          <w:sz w:val="24"/>
        </w:rPr>
        <w:t xml:space="preserve"> </w:t>
      </w:r>
      <w:r>
        <w:rPr>
          <w:color w:val="131313"/>
          <w:sz w:val="24"/>
        </w:rPr>
        <w:t>The</w:t>
      </w:r>
      <w:r>
        <w:rPr>
          <w:color w:val="131313"/>
          <w:spacing w:val="-8"/>
          <w:sz w:val="24"/>
        </w:rPr>
        <w:t xml:space="preserve"> </w:t>
      </w:r>
      <w:r>
        <w:rPr>
          <w:color w:val="131313"/>
          <w:sz w:val="24"/>
        </w:rPr>
        <w:t>student's signature signifies that it</w:t>
      </w:r>
      <w:r>
        <w:rPr>
          <w:color w:val="131313"/>
          <w:spacing w:val="-5"/>
          <w:sz w:val="24"/>
        </w:rPr>
        <w:t xml:space="preserve"> </w:t>
      </w:r>
      <w:r>
        <w:rPr>
          <w:color w:val="131313"/>
          <w:sz w:val="24"/>
        </w:rPr>
        <w:t>has been read by the</w:t>
      </w:r>
      <w:r>
        <w:rPr>
          <w:color w:val="131313"/>
          <w:spacing w:val="-3"/>
          <w:sz w:val="24"/>
        </w:rPr>
        <w:t xml:space="preserve"> </w:t>
      </w:r>
      <w:r>
        <w:rPr>
          <w:color w:val="131313"/>
          <w:sz w:val="24"/>
        </w:rPr>
        <w:t>student; it does not necessarily indicate approval. In case</w:t>
      </w:r>
      <w:r>
        <w:rPr>
          <w:color w:val="131313"/>
          <w:spacing w:val="-3"/>
          <w:sz w:val="24"/>
        </w:rPr>
        <w:t xml:space="preserve"> </w:t>
      </w:r>
      <w:r>
        <w:rPr>
          <w:color w:val="131313"/>
          <w:sz w:val="24"/>
        </w:rPr>
        <w:t>of irresolvable differences, the student may write an addendum, sharing that with the Field Education Supervisor.</w:t>
      </w:r>
    </w:p>
    <w:p w14:paraId="4EC5223B" w14:textId="77777777" w:rsidR="00691E44" w:rsidRDefault="00691E44">
      <w:pPr>
        <w:spacing w:line="276" w:lineRule="auto"/>
        <w:jc w:val="both"/>
        <w:rPr>
          <w:sz w:val="24"/>
        </w:rPr>
        <w:sectPr w:rsidR="00691E44">
          <w:footerReference w:type="default" r:id="rId44"/>
          <w:pgSz w:w="12240" w:h="15840"/>
          <w:pgMar w:top="1500" w:right="120" w:bottom="1240" w:left="260" w:header="0" w:footer="1057" w:gutter="0"/>
          <w:cols w:space="720"/>
        </w:sectPr>
      </w:pPr>
    </w:p>
    <w:p w14:paraId="7BBF1AEE" w14:textId="77777777" w:rsidR="00691E44" w:rsidRDefault="00D9672C">
      <w:pPr>
        <w:pStyle w:val="BodyText"/>
        <w:spacing w:before="72" w:line="290" w:lineRule="auto"/>
        <w:ind w:left="1338" w:right="1179" w:hanging="10"/>
        <w:jc w:val="both"/>
      </w:pPr>
      <w:r>
        <w:rPr>
          <w:color w:val="232323"/>
          <w:w w:val="105"/>
        </w:rPr>
        <w:lastRenderedPageBreak/>
        <w:t>The</w:t>
      </w:r>
      <w:r>
        <w:rPr>
          <w:color w:val="232323"/>
          <w:spacing w:val="-16"/>
          <w:w w:val="105"/>
        </w:rPr>
        <w:t xml:space="preserve"> </w:t>
      </w:r>
      <w:r>
        <w:rPr>
          <w:color w:val="232323"/>
          <w:w w:val="105"/>
        </w:rPr>
        <w:t>signed</w:t>
      </w:r>
      <w:r>
        <w:rPr>
          <w:color w:val="232323"/>
          <w:spacing w:val="-15"/>
          <w:w w:val="105"/>
        </w:rPr>
        <w:t xml:space="preserve"> </w:t>
      </w:r>
      <w:r>
        <w:rPr>
          <w:color w:val="232323"/>
          <w:w w:val="105"/>
        </w:rPr>
        <w:t>report</w:t>
      </w:r>
      <w:r>
        <w:rPr>
          <w:color w:val="232323"/>
          <w:spacing w:val="-14"/>
          <w:w w:val="105"/>
        </w:rPr>
        <w:t xml:space="preserve"> </w:t>
      </w:r>
      <w:r>
        <w:rPr>
          <w:color w:val="232323"/>
          <w:w w:val="105"/>
        </w:rPr>
        <w:t>is</w:t>
      </w:r>
      <w:r>
        <w:rPr>
          <w:color w:val="232323"/>
          <w:spacing w:val="-15"/>
          <w:w w:val="105"/>
        </w:rPr>
        <w:t xml:space="preserve"> </w:t>
      </w:r>
      <w:r>
        <w:rPr>
          <w:color w:val="232323"/>
          <w:w w:val="105"/>
        </w:rPr>
        <w:t>forwarded</w:t>
      </w:r>
      <w:r>
        <w:rPr>
          <w:color w:val="232323"/>
          <w:spacing w:val="-1"/>
          <w:w w:val="105"/>
        </w:rPr>
        <w:t xml:space="preserve"> </w:t>
      </w:r>
      <w:r>
        <w:rPr>
          <w:color w:val="232323"/>
          <w:w w:val="105"/>
        </w:rPr>
        <w:t>with</w:t>
      </w:r>
      <w:r>
        <w:rPr>
          <w:color w:val="232323"/>
          <w:spacing w:val="-15"/>
          <w:w w:val="105"/>
        </w:rPr>
        <w:t xml:space="preserve"> </w:t>
      </w:r>
      <w:r>
        <w:rPr>
          <w:color w:val="232323"/>
          <w:w w:val="105"/>
        </w:rPr>
        <w:t>the</w:t>
      </w:r>
      <w:r>
        <w:rPr>
          <w:color w:val="232323"/>
          <w:spacing w:val="-16"/>
          <w:w w:val="105"/>
        </w:rPr>
        <w:t xml:space="preserve"> </w:t>
      </w:r>
      <w:r>
        <w:rPr>
          <w:color w:val="232323"/>
          <w:w w:val="105"/>
        </w:rPr>
        <w:t>updated</w:t>
      </w:r>
      <w:r>
        <w:rPr>
          <w:color w:val="232323"/>
          <w:spacing w:val="-4"/>
          <w:w w:val="105"/>
        </w:rPr>
        <w:t xml:space="preserve"> </w:t>
      </w:r>
      <w:r>
        <w:rPr>
          <w:color w:val="232323"/>
          <w:w w:val="105"/>
        </w:rPr>
        <w:t>contract</w:t>
      </w:r>
      <w:r>
        <w:rPr>
          <w:color w:val="232323"/>
          <w:spacing w:val="-8"/>
          <w:w w:val="105"/>
        </w:rPr>
        <w:t xml:space="preserve"> </w:t>
      </w:r>
      <w:r>
        <w:rPr>
          <w:color w:val="232323"/>
          <w:w w:val="105"/>
        </w:rPr>
        <w:t>for</w:t>
      </w:r>
      <w:r>
        <w:rPr>
          <w:color w:val="232323"/>
          <w:spacing w:val="-16"/>
          <w:w w:val="105"/>
        </w:rPr>
        <w:t xml:space="preserve"> </w:t>
      </w:r>
      <w:r>
        <w:rPr>
          <w:color w:val="232323"/>
          <w:w w:val="105"/>
        </w:rPr>
        <w:t>review</w:t>
      </w:r>
      <w:r>
        <w:rPr>
          <w:color w:val="232323"/>
          <w:spacing w:val="-4"/>
          <w:w w:val="105"/>
        </w:rPr>
        <w:t xml:space="preserve"> </w:t>
      </w:r>
      <w:r>
        <w:rPr>
          <w:color w:val="232323"/>
          <w:w w:val="105"/>
        </w:rPr>
        <w:t>by</w:t>
      </w:r>
      <w:r>
        <w:rPr>
          <w:color w:val="232323"/>
          <w:spacing w:val="-11"/>
          <w:w w:val="105"/>
        </w:rPr>
        <w:t xml:space="preserve"> </w:t>
      </w:r>
      <w:r>
        <w:rPr>
          <w:color w:val="232323"/>
          <w:w w:val="105"/>
        </w:rPr>
        <w:t>the</w:t>
      </w:r>
      <w:r>
        <w:rPr>
          <w:color w:val="232323"/>
          <w:spacing w:val="-16"/>
          <w:w w:val="105"/>
        </w:rPr>
        <w:t xml:space="preserve"> </w:t>
      </w:r>
      <w:r>
        <w:rPr>
          <w:color w:val="232323"/>
          <w:w w:val="105"/>
        </w:rPr>
        <w:t>faculty</w:t>
      </w:r>
      <w:r>
        <w:rPr>
          <w:color w:val="232323"/>
          <w:spacing w:val="-8"/>
          <w:w w:val="105"/>
        </w:rPr>
        <w:t xml:space="preserve"> </w:t>
      </w:r>
      <w:r>
        <w:rPr>
          <w:color w:val="232323"/>
          <w:w w:val="105"/>
        </w:rPr>
        <w:t>liaison</w:t>
      </w:r>
      <w:r>
        <w:rPr>
          <w:color w:val="232323"/>
          <w:spacing w:val="-1"/>
          <w:w w:val="105"/>
        </w:rPr>
        <w:t xml:space="preserve"> </w:t>
      </w:r>
      <w:r>
        <w:rPr>
          <w:color w:val="232323"/>
          <w:w w:val="105"/>
        </w:rPr>
        <w:t>by</w:t>
      </w:r>
      <w:r>
        <w:rPr>
          <w:color w:val="232323"/>
          <w:spacing w:val="-16"/>
          <w:w w:val="105"/>
        </w:rPr>
        <w:t xml:space="preserve"> </w:t>
      </w:r>
      <w:r>
        <w:rPr>
          <w:color w:val="232323"/>
          <w:w w:val="105"/>
        </w:rPr>
        <w:t>early December.</w:t>
      </w:r>
      <w:r>
        <w:rPr>
          <w:color w:val="232323"/>
          <w:spacing w:val="-5"/>
          <w:w w:val="105"/>
        </w:rPr>
        <w:t xml:space="preserve"> </w:t>
      </w:r>
      <w:r>
        <w:rPr>
          <w:color w:val="232323"/>
          <w:w w:val="105"/>
        </w:rPr>
        <w:t>The review completes the</w:t>
      </w:r>
      <w:r>
        <w:rPr>
          <w:color w:val="232323"/>
          <w:spacing w:val="-5"/>
          <w:w w:val="105"/>
        </w:rPr>
        <w:t xml:space="preserve"> </w:t>
      </w:r>
      <w:r>
        <w:rPr>
          <w:color w:val="232323"/>
          <w:w w:val="105"/>
        </w:rPr>
        <w:t>infonnation required by</w:t>
      </w:r>
      <w:r>
        <w:rPr>
          <w:color w:val="232323"/>
          <w:spacing w:val="-3"/>
          <w:w w:val="105"/>
        </w:rPr>
        <w:t xml:space="preserve"> </w:t>
      </w:r>
      <w:r>
        <w:rPr>
          <w:color w:val="232323"/>
          <w:w w:val="105"/>
        </w:rPr>
        <w:t>the</w:t>
      </w:r>
      <w:r>
        <w:rPr>
          <w:color w:val="232323"/>
          <w:spacing w:val="-10"/>
          <w:w w:val="105"/>
        </w:rPr>
        <w:t xml:space="preserve"> </w:t>
      </w:r>
      <w:r>
        <w:rPr>
          <w:color w:val="232323"/>
          <w:w w:val="105"/>
        </w:rPr>
        <w:t>liaison to</w:t>
      </w:r>
      <w:r>
        <w:rPr>
          <w:color w:val="232323"/>
          <w:spacing w:val="-5"/>
          <w:w w:val="105"/>
        </w:rPr>
        <w:t xml:space="preserve"> </w:t>
      </w:r>
      <w:r>
        <w:rPr>
          <w:color w:val="232323"/>
          <w:w w:val="105"/>
        </w:rPr>
        <w:t>assign the</w:t>
      </w:r>
      <w:r>
        <w:rPr>
          <w:color w:val="232323"/>
          <w:spacing w:val="-10"/>
          <w:w w:val="105"/>
        </w:rPr>
        <w:t xml:space="preserve"> </w:t>
      </w:r>
      <w:r>
        <w:rPr>
          <w:color w:val="232323"/>
          <w:w w:val="105"/>
        </w:rPr>
        <w:t>grade. No grade</w:t>
      </w:r>
      <w:r>
        <w:rPr>
          <w:color w:val="232323"/>
          <w:spacing w:val="-10"/>
          <w:w w:val="105"/>
        </w:rPr>
        <w:t xml:space="preserve"> </w:t>
      </w:r>
      <w:r>
        <w:rPr>
          <w:color w:val="232323"/>
          <w:w w:val="105"/>
        </w:rPr>
        <w:t>is</w:t>
      </w:r>
      <w:r>
        <w:rPr>
          <w:color w:val="232323"/>
          <w:spacing w:val="-16"/>
          <w:w w:val="105"/>
        </w:rPr>
        <w:t xml:space="preserve"> </w:t>
      </w:r>
      <w:r>
        <w:rPr>
          <w:color w:val="232323"/>
          <w:w w:val="105"/>
        </w:rPr>
        <w:t>assigned</w:t>
      </w:r>
      <w:r>
        <w:rPr>
          <w:color w:val="232323"/>
          <w:spacing w:val="18"/>
          <w:w w:val="105"/>
        </w:rPr>
        <w:t xml:space="preserve"> </w:t>
      </w:r>
      <w:r>
        <w:rPr>
          <w:color w:val="232323"/>
          <w:w w:val="105"/>
        </w:rPr>
        <w:t>until the</w:t>
      </w:r>
      <w:r>
        <w:rPr>
          <w:color w:val="232323"/>
          <w:spacing w:val="-13"/>
          <w:w w:val="105"/>
        </w:rPr>
        <w:t xml:space="preserve"> </w:t>
      </w:r>
      <w:r>
        <w:rPr>
          <w:color w:val="232323"/>
          <w:w w:val="105"/>
        </w:rPr>
        <w:t>evaluation is</w:t>
      </w:r>
      <w:r>
        <w:rPr>
          <w:color w:val="232323"/>
          <w:spacing w:val="-8"/>
          <w:w w:val="105"/>
        </w:rPr>
        <w:t xml:space="preserve"> </w:t>
      </w:r>
      <w:r>
        <w:rPr>
          <w:color w:val="232323"/>
          <w:w w:val="105"/>
        </w:rPr>
        <w:t>received.</w:t>
      </w:r>
      <w:r>
        <w:rPr>
          <w:color w:val="232323"/>
          <w:spacing w:val="-7"/>
          <w:w w:val="105"/>
        </w:rPr>
        <w:t xml:space="preserve"> </w:t>
      </w:r>
      <w:r>
        <w:rPr>
          <w:color w:val="232323"/>
          <w:w w:val="105"/>
        </w:rPr>
        <w:t>The</w:t>
      </w:r>
      <w:r>
        <w:rPr>
          <w:color w:val="232323"/>
          <w:spacing w:val="-8"/>
          <w:w w:val="105"/>
        </w:rPr>
        <w:t xml:space="preserve"> </w:t>
      </w:r>
      <w:r>
        <w:rPr>
          <w:color w:val="232323"/>
          <w:w w:val="105"/>
        </w:rPr>
        <w:t>liaison</w:t>
      </w:r>
      <w:r>
        <w:rPr>
          <w:color w:val="232323"/>
          <w:spacing w:val="-7"/>
          <w:w w:val="105"/>
        </w:rPr>
        <w:t xml:space="preserve"> </w:t>
      </w:r>
      <w:r>
        <w:rPr>
          <w:color w:val="232323"/>
          <w:w w:val="105"/>
        </w:rPr>
        <w:t>signs</w:t>
      </w:r>
      <w:r>
        <w:rPr>
          <w:color w:val="232323"/>
          <w:spacing w:val="-7"/>
          <w:w w:val="105"/>
        </w:rPr>
        <w:t xml:space="preserve"> </w:t>
      </w:r>
      <w:r>
        <w:rPr>
          <w:color w:val="232323"/>
          <w:w w:val="105"/>
        </w:rPr>
        <w:t>the</w:t>
      </w:r>
      <w:r>
        <w:rPr>
          <w:color w:val="232323"/>
          <w:spacing w:val="-4"/>
          <w:w w:val="105"/>
        </w:rPr>
        <w:t xml:space="preserve"> </w:t>
      </w:r>
      <w:r>
        <w:rPr>
          <w:color w:val="232323"/>
          <w:w w:val="105"/>
        </w:rPr>
        <w:t>report and returns</w:t>
      </w:r>
      <w:r>
        <w:rPr>
          <w:color w:val="232323"/>
          <w:spacing w:val="-6"/>
          <w:w w:val="105"/>
        </w:rPr>
        <w:t xml:space="preserve"> </w:t>
      </w:r>
      <w:r>
        <w:rPr>
          <w:color w:val="232323"/>
          <w:w w:val="105"/>
        </w:rPr>
        <w:t>it</w:t>
      </w:r>
      <w:r>
        <w:rPr>
          <w:color w:val="232323"/>
          <w:spacing w:val="-5"/>
          <w:w w:val="105"/>
        </w:rPr>
        <w:t xml:space="preserve"> </w:t>
      </w:r>
      <w:r>
        <w:rPr>
          <w:color w:val="232323"/>
          <w:w w:val="105"/>
        </w:rPr>
        <w:t>to</w:t>
      </w:r>
      <w:r>
        <w:rPr>
          <w:color w:val="232323"/>
          <w:spacing w:val="-11"/>
          <w:w w:val="105"/>
        </w:rPr>
        <w:t xml:space="preserve"> </w:t>
      </w:r>
      <w:r>
        <w:rPr>
          <w:color w:val="232323"/>
          <w:w w:val="105"/>
        </w:rPr>
        <w:t>the Practicum Office for</w:t>
      </w:r>
      <w:r>
        <w:rPr>
          <w:color w:val="232323"/>
          <w:spacing w:val="-1"/>
          <w:w w:val="105"/>
        </w:rPr>
        <w:t xml:space="preserve"> </w:t>
      </w:r>
      <w:r>
        <w:rPr>
          <w:color w:val="232323"/>
          <w:w w:val="105"/>
        </w:rPr>
        <w:t>placement in the</w:t>
      </w:r>
      <w:r>
        <w:rPr>
          <w:color w:val="232323"/>
          <w:spacing w:val="-5"/>
          <w:w w:val="105"/>
        </w:rPr>
        <w:t xml:space="preserve"> </w:t>
      </w:r>
      <w:r>
        <w:rPr>
          <w:color w:val="232323"/>
          <w:w w:val="105"/>
        </w:rPr>
        <w:t>student's folder.</w:t>
      </w:r>
    </w:p>
    <w:p w14:paraId="6D791312" w14:textId="77777777" w:rsidR="00691E44" w:rsidRDefault="00D9672C">
      <w:pPr>
        <w:pStyle w:val="Heading5"/>
        <w:spacing w:before="192"/>
        <w:ind w:left="1353"/>
        <w:jc w:val="both"/>
      </w:pPr>
      <w:bookmarkStart w:id="37" w:name="_TOC_250008"/>
      <w:r>
        <w:rPr>
          <w:color w:val="232323"/>
        </w:rPr>
        <w:t>Year-End</w:t>
      </w:r>
      <w:r>
        <w:rPr>
          <w:color w:val="232323"/>
          <w:spacing w:val="19"/>
        </w:rPr>
        <w:t xml:space="preserve"> </w:t>
      </w:r>
      <w:r>
        <w:rPr>
          <w:color w:val="232323"/>
        </w:rPr>
        <w:t>Final</w:t>
      </w:r>
      <w:r>
        <w:rPr>
          <w:color w:val="232323"/>
          <w:spacing w:val="20"/>
        </w:rPr>
        <w:t xml:space="preserve"> </w:t>
      </w:r>
      <w:bookmarkEnd w:id="37"/>
      <w:r>
        <w:rPr>
          <w:color w:val="232323"/>
          <w:spacing w:val="-2"/>
        </w:rPr>
        <w:t>Evaluation</w:t>
      </w:r>
    </w:p>
    <w:p w14:paraId="58DD880F" w14:textId="77777777" w:rsidR="00691E44" w:rsidRDefault="00D9672C">
      <w:pPr>
        <w:pStyle w:val="BodyText"/>
        <w:spacing w:before="135" w:line="288" w:lineRule="auto"/>
        <w:ind w:left="1346" w:right="1165" w:hanging="8"/>
        <w:jc w:val="both"/>
      </w:pPr>
      <w:r>
        <w:rPr>
          <w:color w:val="232323"/>
          <w:w w:val="105"/>
        </w:rPr>
        <w:t>The final evaluation conference is scheduled two to three weeks prior to the close of the field education year. The conference follows the same fonnat and procedures as the mid-year evaluation. Based on the evolving yearlong contract the final evaluation allows for a more comprehensive and definitive assessment. For the first level Master of Social Work student, it points the way to learning experiences at the advanced level. The evaluation assists in the integration</w:t>
      </w:r>
      <w:r>
        <w:rPr>
          <w:color w:val="232323"/>
          <w:spacing w:val="-16"/>
          <w:w w:val="105"/>
        </w:rPr>
        <w:t xml:space="preserve"> </w:t>
      </w:r>
      <w:r>
        <w:rPr>
          <w:color w:val="232323"/>
          <w:w w:val="105"/>
        </w:rPr>
        <w:t>of</w:t>
      </w:r>
      <w:r>
        <w:rPr>
          <w:color w:val="232323"/>
          <w:spacing w:val="-15"/>
          <w:w w:val="105"/>
        </w:rPr>
        <w:t xml:space="preserve"> </w:t>
      </w:r>
      <w:r>
        <w:rPr>
          <w:color w:val="232323"/>
          <w:w w:val="105"/>
        </w:rPr>
        <w:t>total</w:t>
      </w:r>
      <w:r>
        <w:rPr>
          <w:color w:val="232323"/>
          <w:spacing w:val="-15"/>
          <w:w w:val="105"/>
        </w:rPr>
        <w:t xml:space="preserve"> </w:t>
      </w:r>
      <w:r>
        <w:rPr>
          <w:color w:val="232323"/>
          <w:w w:val="105"/>
        </w:rPr>
        <w:t>learning,</w:t>
      </w:r>
      <w:r>
        <w:rPr>
          <w:color w:val="232323"/>
          <w:spacing w:val="-15"/>
          <w:w w:val="105"/>
        </w:rPr>
        <w:t xml:space="preserve"> </w:t>
      </w:r>
      <w:r>
        <w:rPr>
          <w:color w:val="232323"/>
          <w:w w:val="105"/>
        </w:rPr>
        <w:t>allowing</w:t>
      </w:r>
      <w:r>
        <w:rPr>
          <w:color w:val="232323"/>
          <w:spacing w:val="-15"/>
          <w:w w:val="105"/>
        </w:rPr>
        <w:t xml:space="preserve"> </w:t>
      </w:r>
      <w:r>
        <w:rPr>
          <w:color w:val="232323"/>
          <w:w w:val="105"/>
        </w:rPr>
        <w:t>students</w:t>
      </w:r>
      <w:r>
        <w:rPr>
          <w:color w:val="232323"/>
          <w:spacing w:val="-15"/>
          <w:w w:val="105"/>
        </w:rPr>
        <w:t xml:space="preserve"> </w:t>
      </w:r>
      <w:r>
        <w:rPr>
          <w:color w:val="232323"/>
          <w:w w:val="105"/>
        </w:rPr>
        <w:t>to</w:t>
      </w:r>
      <w:r>
        <w:rPr>
          <w:color w:val="232323"/>
          <w:spacing w:val="-15"/>
          <w:w w:val="105"/>
        </w:rPr>
        <w:t xml:space="preserve"> </w:t>
      </w:r>
      <w:r>
        <w:rPr>
          <w:color w:val="232323"/>
          <w:w w:val="105"/>
        </w:rPr>
        <w:t>identify</w:t>
      </w:r>
      <w:r>
        <w:rPr>
          <w:color w:val="232323"/>
          <w:spacing w:val="-15"/>
          <w:w w:val="105"/>
        </w:rPr>
        <w:t xml:space="preserve"> </w:t>
      </w:r>
      <w:r>
        <w:rPr>
          <w:color w:val="232323"/>
          <w:w w:val="105"/>
        </w:rPr>
        <w:t>areas</w:t>
      </w:r>
      <w:r>
        <w:rPr>
          <w:color w:val="232323"/>
          <w:spacing w:val="-15"/>
          <w:w w:val="105"/>
        </w:rPr>
        <w:t xml:space="preserve"> </w:t>
      </w:r>
      <w:r>
        <w:rPr>
          <w:color w:val="232323"/>
          <w:w w:val="105"/>
        </w:rPr>
        <w:t>for</w:t>
      </w:r>
      <w:r>
        <w:rPr>
          <w:color w:val="232323"/>
          <w:spacing w:val="-15"/>
          <w:w w:val="105"/>
        </w:rPr>
        <w:t xml:space="preserve"> </w:t>
      </w:r>
      <w:r>
        <w:rPr>
          <w:color w:val="232323"/>
          <w:w w:val="105"/>
        </w:rPr>
        <w:t>continuing</w:t>
      </w:r>
      <w:r>
        <w:rPr>
          <w:color w:val="232323"/>
          <w:spacing w:val="-16"/>
          <w:w w:val="105"/>
        </w:rPr>
        <w:t xml:space="preserve"> </w:t>
      </w:r>
      <w:r>
        <w:rPr>
          <w:color w:val="232323"/>
          <w:w w:val="105"/>
        </w:rPr>
        <w:t>professional</w:t>
      </w:r>
      <w:r>
        <w:rPr>
          <w:color w:val="232323"/>
          <w:spacing w:val="-15"/>
          <w:w w:val="105"/>
        </w:rPr>
        <w:t xml:space="preserve"> </w:t>
      </w:r>
      <w:r>
        <w:rPr>
          <w:color w:val="232323"/>
          <w:w w:val="105"/>
        </w:rPr>
        <w:t>growth as social work practitioners.</w:t>
      </w:r>
    </w:p>
    <w:p w14:paraId="45B97E4B" w14:textId="77777777" w:rsidR="00691E44" w:rsidRDefault="00D9672C">
      <w:pPr>
        <w:spacing w:before="203" w:line="290" w:lineRule="auto"/>
        <w:ind w:left="1350" w:right="1171" w:hanging="3"/>
        <w:jc w:val="both"/>
        <w:rPr>
          <w:b/>
          <w:sz w:val="23"/>
        </w:rPr>
      </w:pPr>
      <w:r>
        <w:rPr>
          <w:color w:val="232323"/>
          <w:w w:val="105"/>
          <w:sz w:val="23"/>
        </w:rPr>
        <w:t>As</w:t>
      </w:r>
      <w:r>
        <w:rPr>
          <w:color w:val="232323"/>
          <w:spacing w:val="-12"/>
          <w:w w:val="105"/>
          <w:sz w:val="23"/>
        </w:rPr>
        <w:t xml:space="preserve"> </w:t>
      </w:r>
      <w:r>
        <w:rPr>
          <w:color w:val="232323"/>
          <w:w w:val="105"/>
          <w:sz w:val="23"/>
        </w:rPr>
        <w:t>in</w:t>
      </w:r>
      <w:r>
        <w:rPr>
          <w:color w:val="232323"/>
          <w:spacing w:val="-5"/>
          <w:w w:val="105"/>
          <w:sz w:val="23"/>
        </w:rPr>
        <w:t xml:space="preserve"> </w:t>
      </w:r>
      <w:r>
        <w:rPr>
          <w:color w:val="232323"/>
          <w:w w:val="105"/>
          <w:sz w:val="23"/>
        </w:rPr>
        <w:t>the</w:t>
      </w:r>
      <w:r>
        <w:rPr>
          <w:color w:val="232323"/>
          <w:spacing w:val="-8"/>
          <w:w w:val="105"/>
          <w:sz w:val="23"/>
        </w:rPr>
        <w:t xml:space="preserve"> </w:t>
      </w:r>
      <w:r>
        <w:rPr>
          <w:color w:val="232323"/>
          <w:w w:val="105"/>
          <w:sz w:val="23"/>
        </w:rPr>
        <w:t>mid-year evaluation,</w:t>
      </w:r>
      <w:r>
        <w:rPr>
          <w:color w:val="232323"/>
          <w:spacing w:val="-4"/>
          <w:w w:val="105"/>
          <w:sz w:val="23"/>
        </w:rPr>
        <w:t xml:space="preserve"> </w:t>
      </w:r>
      <w:r>
        <w:rPr>
          <w:color w:val="232323"/>
          <w:w w:val="105"/>
          <w:sz w:val="23"/>
        </w:rPr>
        <w:t>the</w:t>
      </w:r>
      <w:r>
        <w:rPr>
          <w:color w:val="232323"/>
          <w:spacing w:val="-9"/>
          <w:w w:val="105"/>
          <w:sz w:val="23"/>
        </w:rPr>
        <w:t xml:space="preserve"> </w:t>
      </w:r>
      <w:r>
        <w:rPr>
          <w:color w:val="232323"/>
          <w:w w:val="105"/>
          <w:sz w:val="23"/>
        </w:rPr>
        <w:t>report is</w:t>
      </w:r>
      <w:r>
        <w:rPr>
          <w:color w:val="232323"/>
          <w:spacing w:val="-16"/>
          <w:w w:val="105"/>
          <w:sz w:val="23"/>
        </w:rPr>
        <w:t xml:space="preserve"> </w:t>
      </w:r>
      <w:r>
        <w:rPr>
          <w:color w:val="232323"/>
          <w:w w:val="105"/>
          <w:sz w:val="23"/>
        </w:rPr>
        <w:t>signed by the</w:t>
      </w:r>
      <w:r>
        <w:rPr>
          <w:color w:val="232323"/>
          <w:spacing w:val="-5"/>
          <w:w w:val="105"/>
          <w:sz w:val="23"/>
        </w:rPr>
        <w:t xml:space="preserve"> </w:t>
      </w:r>
      <w:r>
        <w:rPr>
          <w:color w:val="232323"/>
          <w:w w:val="105"/>
          <w:sz w:val="23"/>
        </w:rPr>
        <w:t>Site</w:t>
      </w:r>
      <w:r>
        <w:rPr>
          <w:color w:val="232323"/>
          <w:spacing w:val="-5"/>
          <w:w w:val="105"/>
          <w:sz w:val="23"/>
        </w:rPr>
        <w:t xml:space="preserve"> </w:t>
      </w:r>
      <w:r>
        <w:rPr>
          <w:color w:val="232323"/>
          <w:w w:val="105"/>
          <w:sz w:val="23"/>
        </w:rPr>
        <w:t>Supervisor and</w:t>
      </w:r>
      <w:r>
        <w:rPr>
          <w:color w:val="232323"/>
          <w:spacing w:val="-4"/>
          <w:w w:val="105"/>
          <w:sz w:val="23"/>
        </w:rPr>
        <w:t xml:space="preserve"> </w:t>
      </w:r>
      <w:r>
        <w:rPr>
          <w:color w:val="232323"/>
          <w:w w:val="105"/>
          <w:sz w:val="23"/>
        </w:rPr>
        <w:t>student. It includes the</w:t>
      </w:r>
      <w:r>
        <w:rPr>
          <w:color w:val="232323"/>
          <w:spacing w:val="-5"/>
          <w:w w:val="105"/>
          <w:sz w:val="23"/>
        </w:rPr>
        <w:t xml:space="preserve"> </w:t>
      </w:r>
      <w:r>
        <w:rPr>
          <w:color w:val="232323"/>
          <w:w w:val="105"/>
          <w:sz w:val="23"/>
        </w:rPr>
        <w:t>Site</w:t>
      </w:r>
      <w:r>
        <w:rPr>
          <w:color w:val="232323"/>
          <w:spacing w:val="-6"/>
          <w:w w:val="105"/>
          <w:sz w:val="23"/>
        </w:rPr>
        <w:t xml:space="preserve"> </w:t>
      </w:r>
      <w:r>
        <w:rPr>
          <w:color w:val="232323"/>
          <w:w w:val="105"/>
          <w:sz w:val="23"/>
        </w:rPr>
        <w:t>Supervisor's recommended grade, credit granted - CG for</w:t>
      </w:r>
      <w:r>
        <w:rPr>
          <w:color w:val="232323"/>
          <w:spacing w:val="-5"/>
          <w:w w:val="105"/>
          <w:sz w:val="23"/>
        </w:rPr>
        <w:t xml:space="preserve"> </w:t>
      </w:r>
      <w:r>
        <w:rPr>
          <w:color w:val="232323"/>
          <w:w w:val="105"/>
          <w:sz w:val="23"/>
        </w:rPr>
        <w:t xml:space="preserve">satisfactory performance and </w:t>
      </w:r>
      <w:r>
        <w:rPr>
          <w:color w:val="232323"/>
          <w:spacing w:val="-2"/>
          <w:w w:val="105"/>
          <w:sz w:val="23"/>
        </w:rPr>
        <w:t>NC</w:t>
      </w:r>
      <w:r>
        <w:rPr>
          <w:color w:val="232323"/>
          <w:spacing w:val="-14"/>
          <w:w w:val="105"/>
          <w:sz w:val="23"/>
        </w:rPr>
        <w:t xml:space="preserve"> </w:t>
      </w:r>
      <w:r>
        <w:rPr>
          <w:color w:val="232323"/>
          <w:spacing w:val="-2"/>
          <w:w w:val="105"/>
          <w:sz w:val="23"/>
        </w:rPr>
        <w:t>for</w:t>
      </w:r>
      <w:r>
        <w:rPr>
          <w:color w:val="232323"/>
          <w:spacing w:val="-9"/>
          <w:w w:val="105"/>
          <w:sz w:val="23"/>
        </w:rPr>
        <w:t xml:space="preserve"> </w:t>
      </w:r>
      <w:r>
        <w:rPr>
          <w:color w:val="232323"/>
          <w:spacing w:val="-2"/>
          <w:w w:val="105"/>
          <w:sz w:val="23"/>
        </w:rPr>
        <w:t>no</w:t>
      </w:r>
      <w:r>
        <w:rPr>
          <w:color w:val="232323"/>
          <w:spacing w:val="-12"/>
          <w:w w:val="105"/>
          <w:sz w:val="23"/>
        </w:rPr>
        <w:t xml:space="preserve"> </w:t>
      </w:r>
      <w:r>
        <w:rPr>
          <w:color w:val="232323"/>
          <w:spacing w:val="-2"/>
          <w:w w:val="105"/>
          <w:sz w:val="23"/>
        </w:rPr>
        <w:t>credi</w:t>
      </w:r>
      <w:r>
        <w:rPr>
          <w:color w:val="5B5B5B"/>
          <w:spacing w:val="-2"/>
          <w:w w:val="105"/>
          <w:sz w:val="23"/>
        </w:rPr>
        <w:t>t/</w:t>
      </w:r>
      <w:r>
        <w:rPr>
          <w:color w:val="232323"/>
          <w:spacing w:val="-2"/>
          <w:w w:val="105"/>
          <w:sz w:val="23"/>
        </w:rPr>
        <w:t>unsatisfactory.</w:t>
      </w:r>
      <w:r>
        <w:rPr>
          <w:color w:val="232323"/>
          <w:spacing w:val="-14"/>
          <w:w w:val="105"/>
          <w:sz w:val="23"/>
        </w:rPr>
        <w:t xml:space="preserve"> </w:t>
      </w:r>
      <w:r>
        <w:rPr>
          <w:color w:val="232323"/>
          <w:spacing w:val="-2"/>
          <w:w w:val="105"/>
          <w:sz w:val="23"/>
        </w:rPr>
        <w:t>It</w:t>
      </w:r>
      <w:r>
        <w:rPr>
          <w:color w:val="232323"/>
          <w:spacing w:val="-7"/>
          <w:w w:val="105"/>
          <w:sz w:val="23"/>
        </w:rPr>
        <w:t xml:space="preserve"> </w:t>
      </w:r>
      <w:r>
        <w:rPr>
          <w:color w:val="232323"/>
          <w:spacing w:val="-2"/>
          <w:w w:val="105"/>
          <w:sz w:val="23"/>
        </w:rPr>
        <w:t>is</w:t>
      </w:r>
      <w:r>
        <w:rPr>
          <w:color w:val="232323"/>
          <w:spacing w:val="-14"/>
          <w:w w:val="105"/>
          <w:sz w:val="23"/>
        </w:rPr>
        <w:t xml:space="preserve"> </w:t>
      </w:r>
      <w:r>
        <w:rPr>
          <w:color w:val="232323"/>
          <w:spacing w:val="-2"/>
          <w:w w:val="105"/>
          <w:sz w:val="23"/>
        </w:rPr>
        <w:t>forwarded for</w:t>
      </w:r>
      <w:r>
        <w:rPr>
          <w:color w:val="232323"/>
          <w:spacing w:val="-7"/>
          <w:w w:val="105"/>
          <w:sz w:val="23"/>
        </w:rPr>
        <w:t xml:space="preserve"> </w:t>
      </w:r>
      <w:r>
        <w:rPr>
          <w:color w:val="232323"/>
          <w:spacing w:val="-2"/>
          <w:w w:val="105"/>
          <w:sz w:val="23"/>
        </w:rPr>
        <w:t>review by</w:t>
      </w:r>
      <w:r>
        <w:rPr>
          <w:color w:val="232323"/>
          <w:spacing w:val="-10"/>
          <w:w w:val="105"/>
          <w:sz w:val="23"/>
        </w:rPr>
        <w:t xml:space="preserve"> </w:t>
      </w:r>
      <w:r>
        <w:rPr>
          <w:color w:val="232323"/>
          <w:spacing w:val="-2"/>
          <w:w w:val="105"/>
          <w:sz w:val="23"/>
        </w:rPr>
        <w:t>the</w:t>
      </w:r>
      <w:r>
        <w:rPr>
          <w:color w:val="232323"/>
          <w:spacing w:val="-14"/>
          <w:w w:val="105"/>
          <w:sz w:val="23"/>
        </w:rPr>
        <w:t xml:space="preserve"> </w:t>
      </w:r>
      <w:r>
        <w:rPr>
          <w:color w:val="232323"/>
          <w:spacing w:val="-2"/>
          <w:w w:val="105"/>
          <w:sz w:val="23"/>
        </w:rPr>
        <w:t>faculty liaison at</w:t>
      </w:r>
      <w:r>
        <w:rPr>
          <w:color w:val="232323"/>
          <w:spacing w:val="-9"/>
          <w:w w:val="105"/>
          <w:sz w:val="23"/>
        </w:rPr>
        <w:t xml:space="preserve"> </w:t>
      </w:r>
      <w:r>
        <w:rPr>
          <w:color w:val="232323"/>
          <w:spacing w:val="-2"/>
          <w:w w:val="105"/>
          <w:sz w:val="23"/>
        </w:rPr>
        <w:t>the</w:t>
      </w:r>
      <w:r>
        <w:rPr>
          <w:color w:val="232323"/>
          <w:spacing w:val="-14"/>
          <w:w w:val="105"/>
          <w:sz w:val="23"/>
        </w:rPr>
        <w:t xml:space="preserve"> </w:t>
      </w:r>
      <w:r>
        <w:rPr>
          <w:color w:val="232323"/>
          <w:spacing w:val="-2"/>
          <w:w w:val="105"/>
          <w:sz w:val="23"/>
        </w:rPr>
        <w:t>end of</w:t>
      </w:r>
      <w:r>
        <w:rPr>
          <w:color w:val="232323"/>
          <w:spacing w:val="-8"/>
          <w:w w:val="105"/>
          <w:sz w:val="23"/>
        </w:rPr>
        <w:t xml:space="preserve"> </w:t>
      </w:r>
      <w:r>
        <w:rPr>
          <w:color w:val="232323"/>
          <w:spacing w:val="-2"/>
          <w:w w:val="105"/>
          <w:sz w:val="23"/>
        </w:rPr>
        <w:t xml:space="preserve">April, </w:t>
      </w:r>
      <w:r>
        <w:rPr>
          <w:color w:val="232323"/>
          <w:w w:val="105"/>
          <w:sz w:val="23"/>
        </w:rPr>
        <w:t xml:space="preserve">along with the updated contract. </w:t>
      </w:r>
      <w:r>
        <w:rPr>
          <w:b/>
          <w:color w:val="232323"/>
          <w:w w:val="105"/>
          <w:sz w:val="23"/>
        </w:rPr>
        <w:t>The liaison assigns the grade, CG (Credit Given), NC (No Credit), or IC (Incomplete).</w:t>
      </w:r>
    </w:p>
    <w:p w14:paraId="782ECAB9" w14:textId="77777777" w:rsidR="00691E44" w:rsidRDefault="00D9672C">
      <w:pPr>
        <w:pStyle w:val="BodyText"/>
        <w:spacing w:before="190" w:line="288" w:lineRule="auto"/>
        <w:ind w:left="1356" w:right="1166" w:firstLine="9"/>
        <w:jc w:val="both"/>
      </w:pPr>
      <w:r>
        <w:rPr>
          <w:color w:val="232323"/>
        </w:rPr>
        <w:t>For first level Master of</w:t>
      </w:r>
      <w:r>
        <w:rPr>
          <w:color w:val="232323"/>
          <w:spacing w:val="-1"/>
        </w:rPr>
        <w:t xml:space="preserve"> </w:t>
      </w:r>
      <w:r>
        <w:rPr>
          <w:color w:val="232323"/>
        </w:rPr>
        <w:t>Social Work students, the final evaluation assists in the</w:t>
      </w:r>
      <w:r>
        <w:rPr>
          <w:color w:val="232323"/>
          <w:spacing w:val="-6"/>
        </w:rPr>
        <w:t xml:space="preserve"> </w:t>
      </w:r>
      <w:r>
        <w:rPr>
          <w:color w:val="232323"/>
        </w:rPr>
        <w:t>decision about the field education</w:t>
      </w:r>
      <w:r>
        <w:rPr>
          <w:color w:val="232323"/>
          <w:spacing w:val="40"/>
        </w:rPr>
        <w:t xml:space="preserve"> </w:t>
      </w:r>
      <w:r>
        <w:rPr>
          <w:color w:val="232323"/>
        </w:rPr>
        <w:t>placement</w:t>
      </w:r>
      <w:r>
        <w:rPr>
          <w:color w:val="232323"/>
          <w:spacing w:val="40"/>
        </w:rPr>
        <w:t xml:space="preserve"> </w:t>
      </w:r>
      <w:r>
        <w:rPr>
          <w:color w:val="232323"/>
        </w:rPr>
        <w:t>assignment</w:t>
      </w:r>
      <w:r>
        <w:rPr>
          <w:color w:val="232323"/>
          <w:spacing w:val="40"/>
        </w:rPr>
        <w:t xml:space="preserve"> </w:t>
      </w:r>
      <w:r>
        <w:rPr>
          <w:color w:val="232323"/>
        </w:rPr>
        <w:t>for the advanced</w:t>
      </w:r>
      <w:r>
        <w:rPr>
          <w:color w:val="232323"/>
          <w:spacing w:val="40"/>
        </w:rPr>
        <w:t xml:space="preserve"> </w:t>
      </w:r>
      <w:r>
        <w:rPr>
          <w:color w:val="232323"/>
        </w:rPr>
        <w:t>level.</w:t>
      </w:r>
    </w:p>
    <w:p w14:paraId="3624265A" w14:textId="77777777" w:rsidR="00691E44" w:rsidRDefault="00D9672C">
      <w:pPr>
        <w:pStyle w:val="Heading5"/>
        <w:spacing w:before="202"/>
        <w:ind w:left="1368"/>
        <w:jc w:val="both"/>
      </w:pPr>
      <w:bookmarkStart w:id="38" w:name="_TOC_250007"/>
      <w:r>
        <w:rPr>
          <w:color w:val="232323"/>
        </w:rPr>
        <w:t>Preparation</w:t>
      </w:r>
      <w:r>
        <w:rPr>
          <w:color w:val="232323"/>
          <w:spacing w:val="18"/>
        </w:rPr>
        <w:t xml:space="preserve"> </w:t>
      </w:r>
      <w:r>
        <w:rPr>
          <w:color w:val="232323"/>
        </w:rPr>
        <w:t>for</w:t>
      </w:r>
      <w:r>
        <w:rPr>
          <w:color w:val="232323"/>
          <w:spacing w:val="12"/>
        </w:rPr>
        <w:t xml:space="preserve"> </w:t>
      </w:r>
      <w:r>
        <w:rPr>
          <w:color w:val="232323"/>
        </w:rPr>
        <w:t>the</w:t>
      </w:r>
      <w:r>
        <w:rPr>
          <w:color w:val="232323"/>
          <w:spacing w:val="17"/>
        </w:rPr>
        <w:t xml:space="preserve"> </w:t>
      </w:r>
      <w:bookmarkEnd w:id="38"/>
      <w:r>
        <w:rPr>
          <w:color w:val="232323"/>
          <w:spacing w:val="-2"/>
        </w:rPr>
        <w:t>Evaluation</w:t>
      </w:r>
    </w:p>
    <w:p w14:paraId="23E00A03" w14:textId="77777777" w:rsidR="00691E44" w:rsidRDefault="00D9672C">
      <w:pPr>
        <w:pStyle w:val="BodyText"/>
        <w:spacing w:before="251" w:line="290" w:lineRule="auto"/>
        <w:ind w:left="1361" w:right="1150" w:firstLine="1"/>
        <w:jc w:val="both"/>
      </w:pPr>
      <w:r>
        <w:rPr>
          <w:color w:val="232323"/>
          <w:w w:val="105"/>
        </w:rPr>
        <w:t>The</w:t>
      </w:r>
      <w:r>
        <w:rPr>
          <w:color w:val="232323"/>
          <w:spacing w:val="-16"/>
          <w:w w:val="105"/>
        </w:rPr>
        <w:t xml:space="preserve"> </w:t>
      </w:r>
      <w:r>
        <w:rPr>
          <w:color w:val="232323"/>
          <w:w w:val="105"/>
        </w:rPr>
        <w:t>field</w:t>
      </w:r>
      <w:r>
        <w:rPr>
          <w:color w:val="232323"/>
          <w:spacing w:val="-14"/>
          <w:w w:val="105"/>
        </w:rPr>
        <w:t xml:space="preserve"> </w:t>
      </w:r>
      <w:r>
        <w:rPr>
          <w:color w:val="232323"/>
          <w:w w:val="105"/>
        </w:rPr>
        <w:t>education contract is</w:t>
      </w:r>
      <w:r>
        <w:rPr>
          <w:color w:val="232323"/>
          <w:spacing w:val="-15"/>
          <w:w w:val="105"/>
        </w:rPr>
        <w:t xml:space="preserve"> </w:t>
      </w:r>
      <w:r>
        <w:rPr>
          <w:color w:val="232323"/>
          <w:w w:val="105"/>
        </w:rPr>
        <w:t>the</w:t>
      </w:r>
      <w:r>
        <w:rPr>
          <w:color w:val="232323"/>
          <w:spacing w:val="-12"/>
          <w:w w:val="105"/>
        </w:rPr>
        <w:t xml:space="preserve"> </w:t>
      </w:r>
      <w:r>
        <w:rPr>
          <w:color w:val="232323"/>
          <w:w w:val="105"/>
        </w:rPr>
        <w:t>basic</w:t>
      </w:r>
      <w:r>
        <w:rPr>
          <w:color w:val="232323"/>
          <w:spacing w:val="-15"/>
          <w:w w:val="105"/>
        </w:rPr>
        <w:t xml:space="preserve"> </w:t>
      </w:r>
      <w:r>
        <w:rPr>
          <w:color w:val="232323"/>
          <w:w w:val="105"/>
        </w:rPr>
        <w:t>working</w:t>
      </w:r>
      <w:r>
        <w:rPr>
          <w:color w:val="232323"/>
          <w:spacing w:val="-5"/>
          <w:w w:val="105"/>
        </w:rPr>
        <w:t xml:space="preserve"> </w:t>
      </w:r>
      <w:r>
        <w:rPr>
          <w:color w:val="232323"/>
          <w:w w:val="105"/>
        </w:rPr>
        <w:t>document</w:t>
      </w:r>
      <w:r>
        <w:rPr>
          <w:color w:val="232323"/>
          <w:spacing w:val="-1"/>
          <w:w w:val="105"/>
        </w:rPr>
        <w:t xml:space="preserve"> </w:t>
      </w:r>
      <w:r>
        <w:rPr>
          <w:color w:val="232323"/>
          <w:w w:val="105"/>
        </w:rPr>
        <w:t>in</w:t>
      </w:r>
      <w:r>
        <w:rPr>
          <w:color w:val="232323"/>
          <w:spacing w:val="-14"/>
          <w:w w:val="105"/>
        </w:rPr>
        <w:t xml:space="preserve"> </w:t>
      </w:r>
      <w:r>
        <w:rPr>
          <w:color w:val="232323"/>
          <w:w w:val="105"/>
        </w:rPr>
        <w:t>preparing</w:t>
      </w:r>
      <w:r>
        <w:rPr>
          <w:color w:val="232323"/>
          <w:spacing w:val="-5"/>
          <w:w w:val="105"/>
        </w:rPr>
        <w:t xml:space="preserve"> </w:t>
      </w:r>
      <w:r>
        <w:rPr>
          <w:color w:val="232323"/>
          <w:w w:val="105"/>
        </w:rPr>
        <w:t>for</w:t>
      </w:r>
      <w:r>
        <w:rPr>
          <w:color w:val="232323"/>
          <w:spacing w:val="-9"/>
          <w:w w:val="105"/>
        </w:rPr>
        <w:t xml:space="preserve"> </w:t>
      </w:r>
      <w:r>
        <w:rPr>
          <w:color w:val="232323"/>
          <w:w w:val="105"/>
        </w:rPr>
        <w:t>the</w:t>
      </w:r>
      <w:r>
        <w:rPr>
          <w:color w:val="232323"/>
          <w:spacing w:val="-16"/>
          <w:w w:val="105"/>
        </w:rPr>
        <w:t xml:space="preserve"> </w:t>
      </w:r>
      <w:r>
        <w:rPr>
          <w:color w:val="232323"/>
          <w:w w:val="105"/>
        </w:rPr>
        <w:t>evaluation.</w:t>
      </w:r>
      <w:r>
        <w:rPr>
          <w:color w:val="232323"/>
          <w:spacing w:val="-3"/>
          <w:w w:val="105"/>
        </w:rPr>
        <w:t xml:space="preserve"> </w:t>
      </w:r>
      <w:r>
        <w:rPr>
          <w:color w:val="232323"/>
          <w:w w:val="105"/>
        </w:rPr>
        <w:t>When the</w:t>
      </w:r>
      <w:r>
        <w:rPr>
          <w:color w:val="232323"/>
          <w:spacing w:val="-16"/>
          <w:w w:val="105"/>
        </w:rPr>
        <w:t xml:space="preserve"> </w:t>
      </w:r>
      <w:r>
        <w:rPr>
          <w:color w:val="232323"/>
          <w:w w:val="105"/>
        </w:rPr>
        <w:t>contract</w:t>
      </w:r>
      <w:r>
        <w:rPr>
          <w:color w:val="232323"/>
          <w:spacing w:val="-6"/>
          <w:w w:val="105"/>
        </w:rPr>
        <w:t xml:space="preserve"> </w:t>
      </w:r>
      <w:r>
        <w:rPr>
          <w:color w:val="232323"/>
          <w:w w:val="105"/>
        </w:rPr>
        <w:t>has</w:t>
      </w:r>
      <w:r>
        <w:rPr>
          <w:color w:val="232323"/>
          <w:spacing w:val="-12"/>
          <w:w w:val="105"/>
        </w:rPr>
        <w:t xml:space="preserve"> </w:t>
      </w:r>
      <w:r>
        <w:rPr>
          <w:color w:val="232323"/>
          <w:w w:val="105"/>
        </w:rPr>
        <w:t>been</w:t>
      </w:r>
      <w:r>
        <w:rPr>
          <w:color w:val="232323"/>
          <w:spacing w:val="-10"/>
          <w:w w:val="105"/>
        </w:rPr>
        <w:t xml:space="preserve"> </w:t>
      </w:r>
      <w:r>
        <w:rPr>
          <w:color w:val="232323"/>
          <w:w w:val="105"/>
        </w:rPr>
        <w:t>clear</w:t>
      </w:r>
      <w:r>
        <w:rPr>
          <w:color w:val="232323"/>
          <w:spacing w:val="-15"/>
          <w:w w:val="105"/>
        </w:rPr>
        <w:t xml:space="preserve"> </w:t>
      </w:r>
      <w:r>
        <w:rPr>
          <w:color w:val="232323"/>
          <w:w w:val="105"/>
        </w:rPr>
        <w:t>and</w:t>
      </w:r>
      <w:r>
        <w:rPr>
          <w:color w:val="232323"/>
          <w:spacing w:val="-8"/>
          <w:w w:val="105"/>
        </w:rPr>
        <w:t xml:space="preserve"> </w:t>
      </w:r>
      <w:r>
        <w:rPr>
          <w:color w:val="232323"/>
          <w:w w:val="105"/>
        </w:rPr>
        <w:t>specific</w:t>
      </w:r>
      <w:r>
        <w:rPr>
          <w:color w:val="232323"/>
          <w:spacing w:val="-12"/>
          <w:w w:val="105"/>
        </w:rPr>
        <w:t xml:space="preserve"> </w:t>
      </w:r>
      <w:r>
        <w:rPr>
          <w:color w:val="232323"/>
          <w:w w:val="105"/>
        </w:rPr>
        <w:t>about</w:t>
      </w:r>
      <w:r>
        <w:rPr>
          <w:color w:val="232323"/>
          <w:spacing w:val="-15"/>
          <w:w w:val="105"/>
        </w:rPr>
        <w:t xml:space="preserve"> </w:t>
      </w:r>
      <w:r>
        <w:rPr>
          <w:color w:val="232323"/>
          <w:w w:val="105"/>
        </w:rPr>
        <w:t>objectives,</w:t>
      </w:r>
      <w:r>
        <w:rPr>
          <w:color w:val="232323"/>
          <w:spacing w:val="-7"/>
          <w:w w:val="105"/>
        </w:rPr>
        <w:t xml:space="preserve"> </w:t>
      </w:r>
      <w:r>
        <w:rPr>
          <w:color w:val="232323"/>
          <w:w w:val="105"/>
        </w:rPr>
        <w:t>activities</w:t>
      </w:r>
      <w:r>
        <w:rPr>
          <w:color w:val="232323"/>
          <w:spacing w:val="-5"/>
          <w:w w:val="105"/>
        </w:rPr>
        <w:t xml:space="preserve"> </w:t>
      </w:r>
      <w:r>
        <w:rPr>
          <w:color w:val="232323"/>
          <w:w w:val="105"/>
        </w:rPr>
        <w:t>and</w:t>
      </w:r>
      <w:r>
        <w:rPr>
          <w:color w:val="232323"/>
          <w:spacing w:val="-5"/>
          <w:w w:val="105"/>
        </w:rPr>
        <w:t xml:space="preserve"> </w:t>
      </w:r>
      <w:r>
        <w:rPr>
          <w:color w:val="232323"/>
          <w:w w:val="105"/>
        </w:rPr>
        <w:t>methods</w:t>
      </w:r>
      <w:r>
        <w:rPr>
          <w:color w:val="232323"/>
          <w:spacing w:val="-13"/>
          <w:w w:val="105"/>
        </w:rPr>
        <w:t xml:space="preserve"> </w:t>
      </w:r>
      <w:r>
        <w:rPr>
          <w:color w:val="232323"/>
          <w:w w:val="105"/>
        </w:rPr>
        <w:t>of</w:t>
      </w:r>
      <w:r>
        <w:rPr>
          <w:color w:val="232323"/>
          <w:spacing w:val="-16"/>
          <w:w w:val="105"/>
        </w:rPr>
        <w:t xml:space="preserve"> </w:t>
      </w:r>
      <w:r>
        <w:rPr>
          <w:color w:val="232323"/>
          <w:w w:val="105"/>
        </w:rPr>
        <w:t>evaluation</w:t>
      </w:r>
      <w:r>
        <w:rPr>
          <w:color w:val="232323"/>
          <w:spacing w:val="9"/>
          <w:w w:val="105"/>
        </w:rPr>
        <w:t xml:space="preserve"> </w:t>
      </w:r>
      <w:r>
        <w:rPr>
          <w:color w:val="232323"/>
          <w:w w:val="105"/>
        </w:rPr>
        <w:t>and has been kept up to date, it can be extremely useful in preparing for and participating in the evaluation conference. For example, when the contract has specified more than one source for evaluation,</w:t>
      </w:r>
      <w:r>
        <w:rPr>
          <w:color w:val="232323"/>
          <w:spacing w:val="-12"/>
          <w:w w:val="105"/>
        </w:rPr>
        <w:t xml:space="preserve"> </w:t>
      </w:r>
      <w:r>
        <w:rPr>
          <w:color w:val="232323"/>
          <w:w w:val="105"/>
        </w:rPr>
        <w:t>the</w:t>
      </w:r>
      <w:r>
        <w:rPr>
          <w:color w:val="232323"/>
          <w:spacing w:val="-13"/>
          <w:w w:val="105"/>
        </w:rPr>
        <w:t xml:space="preserve"> </w:t>
      </w:r>
      <w:r>
        <w:rPr>
          <w:color w:val="232323"/>
          <w:w w:val="105"/>
        </w:rPr>
        <w:t>use</w:t>
      </w:r>
      <w:r>
        <w:rPr>
          <w:color w:val="232323"/>
          <w:spacing w:val="-16"/>
          <w:w w:val="105"/>
        </w:rPr>
        <w:t xml:space="preserve"> </w:t>
      </w:r>
      <w:r>
        <w:rPr>
          <w:color w:val="232323"/>
          <w:w w:val="105"/>
        </w:rPr>
        <w:t>of</w:t>
      </w:r>
      <w:r>
        <w:rPr>
          <w:color w:val="232323"/>
          <w:spacing w:val="-15"/>
          <w:w w:val="105"/>
        </w:rPr>
        <w:t xml:space="preserve"> </w:t>
      </w:r>
      <w:r>
        <w:rPr>
          <w:color w:val="232323"/>
          <w:w w:val="105"/>
        </w:rPr>
        <w:t>several kinds</w:t>
      </w:r>
      <w:r>
        <w:rPr>
          <w:color w:val="232323"/>
          <w:spacing w:val="-13"/>
          <w:w w:val="105"/>
        </w:rPr>
        <w:t xml:space="preserve"> </w:t>
      </w:r>
      <w:r>
        <w:rPr>
          <w:color w:val="232323"/>
          <w:w w:val="105"/>
        </w:rPr>
        <w:t>of</w:t>
      </w:r>
      <w:r>
        <w:rPr>
          <w:color w:val="232323"/>
          <w:spacing w:val="-15"/>
          <w:w w:val="105"/>
        </w:rPr>
        <w:t xml:space="preserve"> </w:t>
      </w:r>
      <w:r>
        <w:rPr>
          <w:color w:val="232323"/>
          <w:w w:val="105"/>
        </w:rPr>
        <w:t>information from</w:t>
      </w:r>
      <w:r>
        <w:rPr>
          <w:color w:val="232323"/>
          <w:spacing w:val="-4"/>
          <w:w w:val="105"/>
        </w:rPr>
        <w:t xml:space="preserve"> </w:t>
      </w:r>
      <w:r>
        <w:rPr>
          <w:color w:val="232323"/>
          <w:w w:val="105"/>
        </w:rPr>
        <w:t>multiple</w:t>
      </w:r>
      <w:r>
        <w:rPr>
          <w:color w:val="232323"/>
          <w:spacing w:val="-15"/>
          <w:w w:val="105"/>
        </w:rPr>
        <w:t xml:space="preserve"> </w:t>
      </w:r>
      <w:r>
        <w:rPr>
          <w:color w:val="232323"/>
          <w:w w:val="105"/>
        </w:rPr>
        <w:t>sources</w:t>
      </w:r>
      <w:r>
        <w:rPr>
          <w:color w:val="232323"/>
          <w:spacing w:val="-10"/>
          <w:w w:val="105"/>
        </w:rPr>
        <w:t xml:space="preserve"> </w:t>
      </w:r>
      <w:r>
        <w:rPr>
          <w:color w:val="232323"/>
          <w:w w:val="105"/>
        </w:rPr>
        <w:t>and</w:t>
      </w:r>
      <w:r>
        <w:rPr>
          <w:color w:val="232323"/>
          <w:spacing w:val="-10"/>
          <w:w w:val="105"/>
        </w:rPr>
        <w:t xml:space="preserve"> </w:t>
      </w:r>
      <w:r>
        <w:rPr>
          <w:color w:val="232323"/>
          <w:w w:val="105"/>
        </w:rPr>
        <w:t>situations</w:t>
      </w:r>
      <w:r>
        <w:rPr>
          <w:color w:val="232323"/>
          <w:spacing w:val="-10"/>
          <w:w w:val="105"/>
        </w:rPr>
        <w:t xml:space="preserve"> </w:t>
      </w:r>
      <w:r>
        <w:rPr>
          <w:color w:val="232323"/>
          <w:w w:val="105"/>
        </w:rPr>
        <w:t>can</w:t>
      </w:r>
      <w:r>
        <w:rPr>
          <w:color w:val="232323"/>
          <w:spacing w:val="-8"/>
          <w:w w:val="105"/>
        </w:rPr>
        <w:t xml:space="preserve"> </w:t>
      </w:r>
      <w:r>
        <w:rPr>
          <w:color w:val="232323"/>
          <w:w w:val="105"/>
        </w:rPr>
        <w:t>likely increase</w:t>
      </w:r>
      <w:r>
        <w:rPr>
          <w:color w:val="232323"/>
          <w:spacing w:val="-16"/>
          <w:w w:val="105"/>
        </w:rPr>
        <w:t xml:space="preserve"> </w:t>
      </w:r>
      <w:r>
        <w:rPr>
          <w:color w:val="232323"/>
          <w:w w:val="105"/>
        </w:rPr>
        <w:t>the</w:t>
      </w:r>
      <w:r>
        <w:rPr>
          <w:color w:val="232323"/>
          <w:spacing w:val="-15"/>
          <w:w w:val="105"/>
        </w:rPr>
        <w:t xml:space="preserve"> </w:t>
      </w:r>
      <w:r>
        <w:rPr>
          <w:color w:val="232323"/>
          <w:w w:val="105"/>
        </w:rPr>
        <w:t>usefulness</w:t>
      </w:r>
      <w:r>
        <w:rPr>
          <w:color w:val="232323"/>
          <w:spacing w:val="-15"/>
          <w:w w:val="105"/>
        </w:rPr>
        <w:t xml:space="preserve"> </w:t>
      </w:r>
      <w:r>
        <w:rPr>
          <w:color w:val="232323"/>
          <w:w w:val="105"/>
        </w:rPr>
        <w:t>and</w:t>
      </w:r>
      <w:r>
        <w:rPr>
          <w:color w:val="232323"/>
          <w:spacing w:val="-8"/>
          <w:w w:val="105"/>
        </w:rPr>
        <w:t xml:space="preserve"> </w:t>
      </w:r>
      <w:r>
        <w:rPr>
          <w:color w:val="232323"/>
          <w:w w:val="105"/>
        </w:rPr>
        <w:t>reliability</w:t>
      </w:r>
      <w:r>
        <w:rPr>
          <w:color w:val="232323"/>
          <w:spacing w:val="-8"/>
          <w:w w:val="105"/>
        </w:rPr>
        <w:t xml:space="preserve"> </w:t>
      </w:r>
      <w:r>
        <w:rPr>
          <w:color w:val="232323"/>
          <w:w w:val="105"/>
        </w:rPr>
        <w:t>of</w:t>
      </w:r>
      <w:r>
        <w:rPr>
          <w:color w:val="232323"/>
          <w:spacing w:val="-16"/>
          <w:w w:val="105"/>
        </w:rPr>
        <w:t xml:space="preserve"> </w:t>
      </w:r>
      <w:r>
        <w:rPr>
          <w:color w:val="232323"/>
          <w:w w:val="105"/>
        </w:rPr>
        <w:t>an</w:t>
      </w:r>
      <w:r>
        <w:rPr>
          <w:color w:val="232323"/>
          <w:spacing w:val="-11"/>
          <w:w w:val="105"/>
        </w:rPr>
        <w:t xml:space="preserve"> </w:t>
      </w:r>
      <w:r>
        <w:rPr>
          <w:color w:val="232323"/>
          <w:w w:val="105"/>
        </w:rPr>
        <w:t>evaluative</w:t>
      </w:r>
      <w:r>
        <w:rPr>
          <w:color w:val="232323"/>
          <w:spacing w:val="-10"/>
          <w:w w:val="105"/>
        </w:rPr>
        <w:t xml:space="preserve"> </w:t>
      </w:r>
      <w:r>
        <w:rPr>
          <w:color w:val="232323"/>
          <w:w w:val="105"/>
        </w:rPr>
        <w:t>judgment. In</w:t>
      </w:r>
      <w:r>
        <w:rPr>
          <w:color w:val="232323"/>
          <w:spacing w:val="-10"/>
          <w:w w:val="105"/>
        </w:rPr>
        <w:t xml:space="preserve"> </w:t>
      </w:r>
      <w:r>
        <w:rPr>
          <w:color w:val="232323"/>
          <w:w w:val="105"/>
        </w:rPr>
        <w:t>addition</w:t>
      </w:r>
      <w:r>
        <w:rPr>
          <w:color w:val="232323"/>
          <w:spacing w:val="-1"/>
          <w:w w:val="105"/>
        </w:rPr>
        <w:t xml:space="preserve"> </w:t>
      </w:r>
      <w:r>
        <w:rPr>
          <w:color w:val="232323"/>
          <w:w w:val="105"/>
        </w:rPr>
        <w:t>to</w:t>
      </w:r>
      <w:r>
        <w:rPr>
          <w:color w:val="232323"/>
          <w:spacing w:val="-15"/>
          <w:w w:val="105"/>
        </w:rPr>
        <w:t xml:space="preserve"> </w:t>
      </w:r>
      <w:r>
        <w:rPr>
          <w:color w:val="232323"/>
          <w:w w:val="105"/>
        </w:rPr>
        <w:t>using</w:t>
      </w:r>
      <w:r>
        <w:rPr>
          <w:color w:val="232323"/>
          <w:spacing w:val="-16"/>
          <w:w w:val="105"/>
        </w:rPr>
        <w:t xml:space="preserve"> </w:t>
      </w:r>
      <w:r>
        <w:rPr>
          <w:color w:val="232323"/>
          <w:w w:val="105"/>
        </w:rPr>
        <w:t>the</w:t>
      </w:r>
      <w:r>
        <w:rPr>
          <w:color w:val="232323"/>
          <w:spacing w:val="-15"/>
          <w:w w:val="105"/>
        </w:rPr>
        <w:t xml:space="preserve"> </w:t>
      </w:r>
      <w:r>
        <w:rPr>
          <w:color w:val="232323"/>
          <w:w w:val="105"/>
        </w:rPr>
        <w:t>contract, student's</w:t>
      </w:r>
      <w:r>
        <w:rPr>
          <w:color w:val="232323"/>
          <w:spacing w:val="-16"/>
          <w:w w:val="105"/>
        </w:rPr>
        <w:t xml:space="preserve"> </w:t>
      </w:r>
      <w:r>
        <w:rPr>
          <w:color w:val="232323"/>
          <w:w w:val="105"/>
        </w:rPr>
        <w:t>best</w:t>
      </w:r>
      <w:r>
        <w:rPr>
          <w:color w:val="232323"/>
          <w:spacing w:val="-15"/>
          <w:w w:val="105"/>
        </w:rPr>
        <w:t xml:space="preserve"> </w:t>
      </w:r>
      <w:r>
        <w:rPr>
          <w:color w:val="232323"/>
          <w:w w:val="105"/>
        </w:rPr>
        <w:t>prepares</w:t>
      </w:r>
      <w:r>
        <w:rPr>
          <w:color w:val="232323"/>
          <w:spacing w:val="-15"/>
          <w:w w:val="105"/>
        </w:rPr>
        <w:t xml:space="preserve"> </w:t>
      </w:r>
      <w:r>
        <w:rPr>
          <w:color w:val="232323"/>
          <w:w w:val="105"/>
        </w:rPr>
        <w:t>for</w:t>
      </w:r>
      <w:r>
        <w:rPr>
          <w:color w:val="232323"/>
          <w:spacing w:val="-15"/>
          <w:w w:val="105"/>
        </w:rPr>
        <w:t xml:space="preserve"> </w:t>
      </w:r>
      <w:r>
        <w:rPr>
          <w:color w:val="232323"/>
          <w:w w:val="105"/>
        </w:rPr>
        <w:t>the</w:t>
      </w:r>
      <w:r>
        <w:rPr>
          <w:color w:val="232323"/>
          <w:spacing w:val="-15"/>
          <w:w w:val="105"/>
        </w:rPr>
        <w:t xml:space="preserve"> </w:t>
      </w:r>
      <w:r>
        <w:rPr>
          <w:color w:val="232323"/>
          <w:w w:val="105"/>
        </w:rPr>
        <w:t>evaluation</w:t>
      </w:r>
      <w:r>
        <w:rPr>
          <w:color w:val="232323"/>
          <w:spacing w:val="-14"/>
          <w:w w:val="105"/>
        </w:rPr>
        <w:t xml:space="preserve"> </w:t>
      </w:r>
      <w:r>
        <w:rPr>
          <w:color w:val="232323"/>
          <w:w w:val="105"/>
        </w:rPr>
        <w:t>conference</w:t>
      </w:r>
      <w:r>
        <w:rPr>
          <w:color w:val="232323"/>
          <w:spacing w:val="-15"/>
          <w:w w:val="105"/>
        </w:rPr>
        <w:t xml:space="preserve"> </w:t>
      </w:r>
      <w:r>
        <w:rPr>
          <w:color w:val="232323"/>
          <w:w w:val="105"/>
        </w:rPr>
        <w:t>by</w:t>
      </w:r>
      <w:r>
        <w:rPr>
          <w:color w:val="232323"/>
          <w:spacing w:val="-15"/>
          <w:w w:val="105"/>
        </w:rPr>
        <w:t xml:space="preserve"> </w:t>
      </w:r>
      <w:r>
        <w:rPr>
          <w:color w:val="232323"/>
          <w:w w:val="105"/>
        </w:rPr>
        <w:t>reviewing</w:t>
      </w:r>
      <w:r>
        <w:rPr>
          <w:color w:val="232323"/>
          <w:spacing w:val="-12"/>
          <w:w w:val="105"/>
        </w:rPr>
        <w:t xml:space="preserve"> </w:t>
      </w:r>
      <w:r>
        <w:rPr>
          <w:color w:val="232323"/>
          <w:w w:val="105"/>
        </w:rPr>
        <w:t>materials</w:t>
      </w:r>
      <w:r>
        <w:rPr>
          <w:color w:val="232323"/>
          <w:spacing w:val="-13"/>
          <w:w w:val="105"/>
        </w:rPr>
        <w:t xml:space="preserve"> </w:t>
      </w:r>
      <w:r>
        <w:rPr>
          <w:color w:val="232323"/>
          <w:w w:val="105"/>
        </w:rPr>
        <w:t>which</w:t>
      </w:r>
      <w:r>
        <w:rPr>
          <w:color w:val="232323"/>
          <w:spacing w:val="-14"/>
          <w:w w:val="105"/>
        </w:rPr>
        <w:t xml:space="preserve"> </w:t>
      </w:r>
      <w:r>
        <w:rPr>
          <w:color w:val="232323"/>
          <w:w w:val="105"/>
        </w:rPr>
        <w:t>can</w:t>
      </w:r>
      <w:r>
        <w:rPr>
          <w:color w:val="232323"/>
          <w:spacing w:val="-16"/>
          <w:w w:val="105"/>
        </w:rPr>
        <w:t xml:space="preserve"> </w:t>
      </w:r>
      <w:r>
        <w:rPr>
          <w:color w:val="232323"/>
          <w:w w:val="105"/>
        </w:rPr>
        <w:t>assist</w:t>
      </w:r>
      <w:r>
        <w:rPr>
          <w:color w:val="232323"/>
          <w:spacing w:val="-11"/>
          <w:w w:val="105"/>
        </w:rPr>
        <w:t xml:space="preserve"> </w:t>
      </w:r>
      <w:r>
        <w:rPr>
          <w:color w:val="232323"/>
          <w:w w:val="105"/>
        </w:rPr>
        <w:t>them to</w:t>
      </w:r>
      <w:r>
        <w:rPr>
          <w:color w:val="232323"/>
          <w:spacing w:val="-14"/>
          <w:w w:val="105"/>
        </w:rPr>
        <w:t xml:space="preserve"> </w:t>
      </w:r>
      <w:r>
        <w:rPr>
          <w:color w:val="232323"/>
          <w:w w:val="105"/>
        </w:rPr>
        <w:t>track</w:t>
      </w:r>
      <w:r>
        <w:rPr>
          <w:color w:val="232323"/>
          <w:spacing w:val="-4"/>
          <w:w w:val="105"/>
        </w:rPr>
        <w:t xml:space="preserve"> </w:t>
      </w:r>
      <w:r>
        <w:rPr>
          <w:color w:val="232323"/>
          <w:w w:val="105"/>
        </w:rPr>
        <w:t>their</w:t>
      </w:r>
      <w:r>
        <w:rPr>
          <w:color w:val="232323"/>
          <w:spacing w:val="-6"/>
          <w:w w:val="105"/>
        </w:rPr>
        <w:t xml:space="preserve"> </w:t>
      </w:r>
      <w:r>
        <w:rPr>
          <w:color w:val="232323"/>
          <w:w w:val="105"/>
        </w:rPr>
        <w:t>movement and</w:t>
      </w:r>
      <w:r>
        <w:rPr>
          <w:color w:val="232323"/>
          <w:spacing w:val="-3"/>
          <w:w w:val="105"/>
        </w:rPr>
        <w:t xml:space="preserve"> </w:t>
      </w:r>
      <w:r>
        <w:rPr>
          <w:color w:val="232323"/>
          <w:w w:val="105"/>
        </w:rPr>
        <w:t>progress,</w:t>
      </w:r>
      <w:r>
        <w:rPr>
          <w:color w:val="232323"/>
          <w:spacing w:val="-10"/>
          <w:w w:val="105"/>
        </w:rPr>
        <w:t xml:space="preserve"> </w:t>
      </w:r>
      <w:r>
        <w:rPr>
          <w:color w:val="232323"/>
          <w:w w:val="105"/>
        </w:rPr>
        <w:t>e.g.</w:t>
      </w:r>
      <w:r>
        <w:rPr>
          <w:color w:val="232323"/>
          <w:spacing w:val="-11"/>
          <w:w w:val="105"/>
        </w:rPr>
        <w:t xml:space="preserve"> </w:t>
      </w:r>
      <w:r>
        <w:rPr>
          <w:color w:val="232323"/>
          <w:w w:val="105"/>
        </w:rPr>
        <w:t>written process</w:t>
      </w:r>
      <w:r>
        <w:rPr>
          <w:color w:val="232323"/>
          <w:spacing w:val="-4"/>
          <w:w w:val="105"/>
        </w:rPr>
        <w:t xml:space="preserve"> </w:t>
      </w:r>
      <w:r>
        <w:rPr>
          <w:color w:val="232323"/>
          <w:w w:val="105"/>
        </w:rPr>
        <w:t>recordings and</w:t>
      </w:r>
      <w:r>
        <w:rPr>
          <w:color w:val="232323"/>
          <w:spacing w:val="-5"/>
          <w:w w:val="105"/>
        </w:rPr>
        <w:t xml:space="preserve"> </w:t>
      </w:r>
      <w:r>
        <w:rPr>
          <w:color w:val="232323"/>
          <w:w w:val="105"/>
        </w:rPr>
        <w:t>taped</w:t>
      </w:r>
      <w:r>
        <w:rPr>
          <w:color w:val="232323"/>
          <w:spacing w:val="-4"/>
          <w:w w:val="105"/>
        </w:rPr>
        <w:t xml:space="preserve"> </w:t>
      </w:r>
      <w:r>
        <w:rPr>
          <w:color w:val="232323"/>
          <w:w w:val="105"/>
        </w:rPr>
        <w:t>recordings</w:t>
      </w:r>
      <w:r>
        <w:rPr>
          <w:color w:val="232323"/>
          <w:spacing w:val="-3"/>
          <w:w w:val="105"/>
        </w:rPr>
        <w:t xml:space="preserve"> </w:t>
      </w:r>
      <w:r>
        <w:rPr>
          <w:color w:val="232323"/>
          <w:w w:val="105"/>
        </w:rPr>
        <w:t>of</w:t>
      </w:r>
      <w:r>
        <w:rPr>
          <w:color w:val="232323"/>
          <w:spacing w:val="-16"/>
          <w:w w:val="105"/>
        </w:rPr>
        <w:t xml:space="preserve"> </w:t>
      </w:r>
      <w:r>
        <w:rPr>
          <w:color w:val="232323"/>
          <w:w w:val="105"/>
        </w:rPr>
        <w:t>the practice, summary record and reports.</w:t>
      </w:r>
    </w:p>
    <w:p w14:paraId="64ECDB39" w14:textId="77777777" w:rsidR="00691E44" w:rsidRDefault="00D9672C">
      <w:pPr>
        <w:pStyle w:val="BodyText"/>
        <w:spacing w:before="184" w:line="288" w:lineRule="auto"/>
        <w:ind w:left="1372" w:right="1147" w:firstLine="2"/>
        <w:jc w:val="both"/>
      </w:pPr>
      <w:r>
        <w:rPr>
          <w:color w:val="232323"/>
          <w:w w:val="105"/>
        </w:rPr>
        <w:t>Site Supervisors conduct a similar review of the</w:t>
      </w:r>
      <w:r>
        <w:rPr>
          <w:color w:val="232323"/>
          <w:spacing w:val="-1"/>
          <w:w w:val="105"/>
        </w:rPr>
        <w:t xml:space="preserve"> </w:t>
      </w:r>
      <w:r>
        <w:rPr>
          <w:color w:val="232323"/>
          <w:w w:val="105"/>
        </w:rPr>
        <w:t xml:space="preserve">contract, sample student materials and consult </w:t>
      </w:r>
      <w:r>
        <w:rPr>
          <w:color w:val="232323"/>
        </w:rPr>
        <w:t>their notes from instructional conferences. They can usefully approach a</w:t>
      </w:r>
      <w:r>
        <w:rPr>
          <w:color w:val="232323"/>
          <w:spacing w:val="-1"/>
        </w:rPr>
        <w:t xml:space="preserve"> </w:t>
      </w:r>
      <w:r>
        <w:rPr>
          <w:color w:val="232323"/>
        </w:rPr>
        <w:t xml:space="preserve">complex and difficult task </w:t>
      </w:r>
      <w:r>
        <w:rPr>
          <w:color w:val="232323"/>
          <w:w w:val="105"/>
        </w:rPr>
        <w:t>by</w:t>
      </w:r>
      <w:r>
        <w:rPr>
          <w:color w:val="232323"/>
          <w:spacing w:val="-13"/>
          <w:w w:val="105"/>
        </w:rPr>
        <w:t xml:space="preserve"> </w:t>
      </w:r>
      <w:r>
        <w:rPr>
          <w:color w:val="232323"/>
          <w:w w:val="105"/>
        </w:rPr>
        <w:t>being</w:t>
      </w:r>
      <w:r>
        <w:rPr>
          <w:color w:val="232323"/>
          <w:spacing w:val="-1"/>
          <w:w w:val="105"/>
        </w:rPr>
        <w:t xml:space="preserve"> </w:t>
      </w:r>
      <w:r>
        <w:rPr>
          <w:color w:val="232323"/>
          <w:w w:val="105"/>
        </w:rPr>
        <w:t>mindful of</w:t>
      </w:r>
      <w:r>
        <w:rPr>
          <w:color w:val="232323"/>
          <w:spacing w:val="-3"/>
          <w:w w:val="105"/>
        </w:rPr>
        <w:t xml:space="preserve"> </w:t>
      </w:r>
      <w:r>
        <w:rPr>
          <w:color w:val="232323"/>
          <w:w w:val="105"/>
        </w:rPr>
        <w:t>their</w:t>
      </w:r>
      <w:r>
        <w:rPr>
          <w:color w:val="232323"/>
          <w:spacing w:val="-3"/>
          <w:w w:val="105"/>
        </w:rPr>
        <w:t xml:space="preserve"> </w:t>
      </w:r>
      <w:r>
        <w:rPr>
          <w:color w:val="232323"/>
          <w:w w:val="105"/>
        </w:rPr>
        <w:t>double</w:t>
      </w:r>
      <w:r>
        <w:rPr>
          <w:color w:val="232323"/>
          <w:spacing w:val="-6"/>
          <w:w w:val="105"/>
        </w:rPr>
        <w:t xml:space="preserve"> </w:t>
      </w:r>
      <w:r>
        <w:rPr>
          <w:color w:val="232323"/>
          <w:w w:val="105"/>
        </w:rPr>
        <w:t>responsibility</w:t>
      </w:r>
      <w:r>
        <w:rPr>
          <w:color w:val="232323"/>
          <w:spacing w:val="-16"/>
          <w:w w:val="105"/>
        </w:rPr>
        <w:t xml:space="preserve"> </w:t>
      </w:r>
      <w:r>
        <w:rPr>
          <w:color w:val="232323"/>
          <w:w w:val="105"/>
        </w:rPr>
        <w:t>- assisting students to</w:t>
      </w:r>
      <w:r>
        <w:rPr>
          <w:color w:val="232323"/>
          <w:spacing w:val="-12"/>
          <w:w w:val="105"/>
        </w:rPr>
        <w:t xml:space="preserve"> </w:t>
      </w:r>
      <w:r>
        <w:rPr>
          <w:color w:val="232323"/>
          <w:w w:val="105"/>
        </w:rPr>
        <w:t>evaluate their</w:t>
      </w:r>
      <w:r>
        <w:rPr>
          <w:color w:val="232323"/>
          <w:spacing w:val="-2"/>
          <w:w w:val="105"/>
        </w:rPr>
        <w:t xml:space="preserve"> </w:t>
      </w:r>
      <w:r>
        <w:rPr>
          <w:color w:val="232323"/>
          <w:w w:val="105"/>
        </w:rPr>
        <w:t>own practice while</w:t>
      </w:r>
      <w:r>
        <w:rPr>
          <w:color w:val="232323"/>
          <w:spacing w:val="-9"/>
          <w:w w:val="105"/>
        </w:rPr>
        <w:t xml:space="preserve"> </w:t>
      </w:r>
      <w:r>
        <w:rPr>
          <w:color w:val="232323"/>
          <w:w w:val="105"/>
        </w:rPr>
        <w:t>simultaneously</w:t>
      </w:r>
      <w:r>
        <w:rPr>
          <w:color w:val="232323"/>
          <w:spacing w:val="-12"/>
          <w:w w:val="105"/>
        </w:rPr>
        <w:t xml:space="preserve"> </w:t>
      </w:r>
      <w:r>
        <w:rPr>
          <w:color w:val="232323"/>
          <w:w w:val="105"/>
        </w:rPr>
        <w:t>exercising their professional</w:t>
      </w:r>
      <w:r>
        <w:rPr>
          <w:color w:val="232323"/>
          <w:spacing w:val="21"/>
          <w:w w:val="105"/>
        </w:rPr>
        <w:t xml:space="preserve"> </w:t>
      </w:r>
      <w:r>
        <w:rPr>
          <w:color w:val="232323"/>
          <w:w w:val="105"/>
        </w:rPr>
        <w:t>judgment</w:t>
      </w:r>
      <w:r>
        <w:rPr>
          <w:color w:val="232323"/>
          <w:spacing w:val="23"/>
          <w:w w:val="105"/>
        </w:rPr>
        <w:t xml:space="preserve"> </w:t>
      </w:r>
      <w:r>
        <w:rPr>
          <w:color w:val="232323"/>
          <w:w w:val="105"/>
        </w:rPr>
        <w:t>to</w:t>
      </w:r>
      <w:r>
        <w:rPr>
          <w:color w:val="232323"/>
          <w:spacing w:val="-3"/>
          <w:w w:val="105"/>
        </w:rPr>
        <w:t xml:space="preserve"> </w:t>
      </w:r>
      <w:r>
        <w:rPr>
          <w:color w:val="232323"/>
          <w:w w:val="105"/>
        </w:rPr>
        <w:t>rate</w:t>
      </w:r>
      <w:r>
        <w:rPr>
          <w:color w:val="232323"/>
          <w:spacing w:val="-13"/>
          <w:w w:val="105"/>
        </w:rPr>
        <w:t xml:space="preserve"> </w:t>
      </w:r>
      <w:r>
        <w:rPr>
          <w:color w:val="232323"/>
          <w:w w:val="105"/>
        </w:rPr>
        <w:t>student performance.</w:t>
      </w:r>
    </w:p>
    <w:p w14:paraId="6DA2F425" w14:textId="77777777" w:rsidR="00691E44" w:rsidRDefault="00D9672C">
      <w:pPr>
        <w:pStyle w:val="Heading5"/>
        <w:spacing w:before="208"/>
        <w:ind w:left="1388"/>
        <w:jc w:val="both"/>
      </w:pPr>
      <w:bookmarkStart w:id="39" w:name="_TOC_250006"/>
      <w:r>
        <w:rPr>
          <w:color w:val="232323"/>
        </w:rPr>
        <w:t>Unsatisfactory</w:t>
      </w:r>
      <w:r>
        <w:rPr>
          <w:color w:val="232323"/>
          <w:spacing w:val="46"/>
        </w:rPr>
        <w:t xml:space="preserve"> </w:t>
      </w:r>
      <w:bookmarkEnd w:id="39"/>
      <w:r>
        <w:rPr>
          <w:color w:val="232323"/>
          <w:spacing w:val="-2"/>
        </w:rPr>
        <w:t>Performance</w:t>
      </w:r>
    </w:p>
    <w:p w14:paraId="1F7D1280" w14:textId="77777777" w:rsidR="00691E44" w:rsidRDefault="00D9672C">
      <w:pPr>
        <w:pStyle w:val="BodyText"/>
        <w:spacing w:before="130" w:line="288" w:lineRule="auto"/>
        <w:ind w:left="1385" w:right="1143" w:firstLine="1"/>
        <w:jc w:val="both"/>
      </w:pPr>
      <w:r>
        <w:rPr>
          <w:color w:val="232323"/>
          <w:w w:val="105"/>
        </w:rPr>
        <w:t>Unsatisfactory</w:t>
      </w:r>
      <w:r>
        <w:rPr>
          <w:color w:val="232323"/>
          <w:spacing w:val="-8"/>
          <w:w w:val="105"/>
        </w:rPr>
        <w:t xml:space="preserve"> </w:t>
      </w:r>
      <w:r>
        <w:rPr>
          <w:color w:val="232323"/>
          <w:w w:val="105"/>
        </w:rPr>
        <w:t>performance rarely</w:t>
      </w:r>
      <w:r>
        <w:rPr>
          <w:color w:val="232323"/>
          <w:spacing w:val="-4"/>
          <w:w w:val="105"/>
        </w:rPr>
        <w:t xml:space="preserve"> </w:t>
      </w:r>
      <w:r>
        <w:rPr>
          <w:color w:val="232323"/>
          <w:w w:val="105"/>
        </w:rPr>
        <w:t>refers</w:t>
      </w:r>
      <w:r>
        <w:rPr>
          <w:color w:val="232323"/>
          <w:spacing w:val="-10"/>
          <w:w w:val="105"/>
        </w:rPr>
        <w:t xml:space="preserve"> </w:t>
      </w:r>
      <w:r>
        <w:rPr>
          <w:color w:val="232323"/>
          <w:w w:val="105"/>
        </w:rPr>
        <w:t>to</w:t>
      </w:r>
      <w:r>
        <w:rPr>
          <w:color w:val="232323"/>
          <w:spacing w:val="-14"/>
          <w:w w:val="105"/>
        </w:rPr>
        <w:t xml:space="preserve"> </w:t>
      </w:r>
      <w:r>
        <w:rPr>
          <w:color w:val="232323"/>
          <w:w w:val="105"/>
        </w:rPr>
        <w:t>a</w:t>
      </w:r>
      <w:r>
        <w:rPr>
          <w:color w:val="232323"/>
          <w:spacing w:val="-16"/>
          <w:w w:val="105"/>
        </w:rPr>
        <w:t xml:space="preserve"> </w:t>
      </w:r>
      <w:r>
        <w:rPr>
          <w:color w:val="232323"/>
          <w:w w:val="105"/>
        </w:rPr>
        <w:t>singular event.</w:t>
      </w:r>
      <w:r>
        <w:rPr>
          <w:color w:val="232323"/>
          <w:spacing w:val="-9"/>
          <w:w w:val="105"/>
        </w:rPr>
        <w:t xml:space="preserve"> </w:t>
      </w:r>
      <w:r>
        <w:rPr>
          <w:color w:val="232323"/>
          <w:w w:val="105"/>
        </w:rPr>
        <w:t>Rather</w:t>
      </w:r>
      <w:r>
        <w:rPr>
          <w:color w:val="232323"/>
          <w:spacing w:val="-12"/>
          <w:w w:val="105"/>
        </w:rPr>
        <w:t xml:space="preserve"> </w:t>
      </w:r>
      <w:r>
        <w:rPr>
          <w:color w:val="232323"/>
          <w:w w:val="105"/>
        </w:rPr>
        <w:t>it</w:t>
      </w:r>
      <w:r>
        <w:rPr>
          <w:color w:val="232323"/>
          <w:spacing w:val="-12"/>
          <w:w w:val="105"/>
        </w:rPr>
        <w:t xml:space="preserve"> </w:t>
      </w:r>
      <w:r>
        <w:rPr>
          <w:color w:val="232323"/>
          <w:w w:val="105"/>
        </w:rPr>
        <w:t>occurs</w:t>
      </w:r>
      <w:r>
        <w:rPr>
          <w:color w:val="232323"/>
          <w:spacing w:val="-15"/>
          <w:w w:val="105"/>
        </w:rPr>
        <w:t xml:space="preserve"> </w:t>
      </w:r>
      <w:r>
        <w:rPr>
          <w:color w:val="232323"/>
          <w:w w:val="105"/>
        </w:rPr>
        <w:t>over</w:t>
      </w:r>
      <w:r>
        <w:rPr>
          <w:color w:val="232323"/>
          <w:spacing w:val="-9"/>
          <w:w w:val="105"/>
        </w:rPr>
        <w:t xml:space="preserve"> </w:t>
      </w:r>
      <w:r>
        <w:rPr>
          <w:color w:val="232323"/>
          <w:w w:val="105"/>
        </w:rPr>
        <w:t>enough time</w:t>
      </w:r>
      <w:r>
        <w:rPr>
          <w:color w:val="232323"/>
          <w:spacing w:val="-16"/>
          <w:w w:val="105"/>
        </w:rPr>
        <w:t xml:space="preserve"> </w:t>
      </w:r>
      <w:r>
        <w:rPr>
          <w:color w:val="232323"/>
          <w:w w:val="105"/>
        </w:rPr>
        <w:t>to allow</w:t>
      </w:r>
      <w:r>
        <w:rPr>
          <w:color w:val="232323"/>
          <w:spacing w:val="-16"/>
          <w:w w:val="105"/>
        </w:rPr>
        <w:t xml:space="preserve"> </w:t>
      </w:r>
      <w:r>
        <w:rPr>
          <w:color w:val="232323"/>
          <w:w w:val="105"/>
        </w:rPr>
        <w:t>the</w:t>
      </w:r>
      <w:r>
        <w:rPr>
          <w:color w:val="232323"/>
          <w:spacing w:val="-15"/>
          <w:w w:val="105"/>
        </w:rPr>
        <w:t xml:space="preserve"> </w:t>
      </w:r>
      <w:r>
        <w:rPr>
          <w:color w:val="232323"/>
          <w:w w:val="105"/>
        </w:rPr>
        <w:t>Site</w:t>
      </w:r>
      <w:r>
        <w:rPr>
          <w:color w:val="232323"/>
          <w:spacing w:val="-15"/>
          <w:w w:val="105"/>
        </w:rPr>
        <w:t xml:space="preserve"> </w:t>
      </w:r>
      <w:r>
        <w:rPr>
          <w:color w:val="232323"/>
          <w:w w:val="105"/>
        </w:rPr>
        <w:t>Supervisor</w:t>
      </w:r>
      <w:r>
        <w:rPr>
          <w:color w:val="232323"/>
          <w:spacing w:val="6"/>
          <w:w w:val="105"/>
        </w:rPr>
        <w:t xml:space="preserve"> </w:t>
      </w:r>
      <w:r>
        <w:rPr>
          <w:color w:val="232323"/>
          <w:w w:val="105"/>
        </w:rPr>
        <w:t>to</w:t>
      </w:r>
      <w:r>
        <w:rPr>
          <w:color w:val="232323"/>
          <w:spacing w:val="-15"/>
          <w:w w:val="105"/>
        </w:rPr>
        <w:t xml:space="preserve"> </w:t>
      </w:r>
      <w:r>
        <w:rPr>
          <w:color w:val="232323"/>
          <w:w w:val="105"/>
        </w:rPr>
        <w:t>observe</w:t>
      </w:r>
      <w:r>
        <w:rPr>
          <w:color w:val="232323"/>
          <w:spacing w:val="-5"/>
          <w:w w:val="105"/>
        </w:rPr>
        <w:t xml:space="preserve"> </w:t>
      </w:r>
      <w:r>
        <w:rPr>
          <w:color w:val="232323"/>
          <w:w w:val="105"/>
        </w:rPr>
        <w:t>at</w:t>
      </w:r>
      <w:r>
        <w:rPr>
          <w:color w:val="232323"/>
          <w:spacing w:val="-9"/>
          <w:w w:val="105"/>
        </w:rPr>
        <w:t xml:space="preserve"> </w:t>
      </w:r>
      <w:r>
        <w:rPr>
          <w:color w:val="232323"/>
          <w:w w:val="105"/>
        </w:rPr>
        <w:t>least</w:t>
      </w:r>
      <w:r>
        <w:rPr>
          <w:color w:val="232323"/>
          <w:spacing w:val="-5"/>
          <w:w w:val="105"/>
        </w:rPr>
        <w:t xml:space="preserve"> </w:t>
      </w:r>
      <w:r>
        <w:rPr>
          <w:color w:val="232323"/>
          <w:w w:val="105"/>
        </w:rPr>
        <w:t>a</w:t>
      </w:r>
      <w:r>
        <w:rPr>
          <w:color w:val="232323"/>
          <w:spacing w:val="-14"/>
          <w:w w:val="105"/>
        </w:rPr>
        <w:t xml:space="preserve"> </w:t>
      </w:r>
      <w:r>
        <w:rPr>
          <w:color w:val="232323"/>
          <w:w w:val="105"/>
        </w:rPr>
        <w:t>beginning</w:t>
      </w:r>
      <w:r>
        <w:rPr>
          <w:color w:val="232323"/>
          <w:spacing w:val="4"/>
          <w:w w:val="105"/>
        </w:rPr>
        <w:t xml:space="preserve"> </w:t>
      </w:r>
      <w:r>
        <w:rPr>
          <w:color w:val="232323"/>
          <w:w w:val="105"/>
        </w:rPr>
        <w:t>pattern</w:t>
      </w:r>
      <w:r>
        <w:rPr>
          <w:color w:val="232323"/>
          <w:spacing w:val="-8"/>
          <w:w w:val="105"/>
        </w:rPr>
        <w:t xml:space="preserve"> </w:t>
      </w:r>
      <w:r>
        <w:rPr>
          <w:color w:val="232323"/>
          <w:w w:val="105"/>
        </w:rPr>
        <w:t>of</w:t>
      </w:r>
      <w:r>
        <w:rPr>
          <w:color w:val="232323"/>
          <w:spacing w:val="-15"/>
          <w:w w:val="105"/>
        </w:rPr>
        <w:t xml:space="preserve"> </w:t>
      </w:r>
      <w:r>
        <w:rPr>
          <w:color w:val="232323"/>
          <w:w w:val="105"/>
        </w:rPr>
        <w:t>sub-par</w:t>
      </w:r>
      <w:r>
        <w:rPr>
          <w:color w:val="232323"/>
          <w:spacing w:val="-6"/>
          <w:w w:val="105"/>
        </w:rPr>
        <w:t xml:space="preserve"> </w:t>
      </w:r>
      <w:r>
        <w:rPr>
          <w:color w:val="232323"/>
          <w:w w:val="105"/>
        </w:rPr>
        <w:t>performance.</w:t>
      </w:r>
      <w:r>
        <w:rPr>
          <w:color w:val="232323"/>
          <w:spacing w:val="-1"/>
          <w:w w:val="105"/>
        </w:rPr>
        <w:t xml:space="preserve"> </w:t>
      </w:r>
      <w:r>
        <w:rPr>
          <w:color w:val="232323"/>
          <w:w w:val="105"/>
        </w:rPr>
        <w:t>The</w:t>
      </w:r>
      <w:r>
        <w:rPr>
          <w:color w:val="232323"/>
          <w:spacing w:val="-15"/>
          <w:w w:val="105"/>
        </w:rPr>
        <w:t xml:space="preserve"> </w:t>
      </w:r>
      <w:r>
        <w:rPr>
          <w:color w:val="232323"/>
          <w:spacing w:val="-4"/>
          <w:w w:val="105"/>
        </w:rPr>
        <w:t>Site</w:t>
      </w:r>
    </w:p>
    <w:p w14:paraId="1C3B7113" w14:textId="77777777" w:rsidR="00691E44" w:rsidRDefault="00691E44">
      <w:pPr>
        <w:spacing w:line="288" w:lineRule="auto"/>
        <w:jc w:val="both"/>
        <w:sectPr w:rsidR="00691E44">
          <w:footerReference w:type="default" r:id="rId45"/>
          <w:pgSz w:w="12240" w:h="15840"/>
          <w:pgMar w:top="1480" w:right="120" w:bottom="1240" w:left="260" w:header="0" w:footer="1044" w:gutter="0"/>
          <w:pgNumType w:start="58"/>
          <w:cols w:space="720"/>
        </w:sectPr>
      </w:pPr>
    </w:p>
    <w:p w14:paraId="2F6D9EB3" w14:textId="77777777" w:rsidR="00691E44" w:rsidRDefault="00D9672C">
      <w:pPr>
        <w:spacing w:before="74" w:line="276" w:lineRule="auto"/>
        <w:ind w:left="1049" w:right="1393" w:hanging="8"/>
        <w:jc w:val="both"/>
        <w:rPr>
          <w:sz w:val="24"/>
        </w:rPr>
      </w:pPr>
      <w:r>
        <w:rPr>
          <w:color w:val="131313"/>
          <w:sz w:val="24"/>
        </w:rPr>
        <w:lastRenderedPageBreak/>
        <w:t>Supervisor</w:t>
      </w:r>
      <w:r>
        <w:rPr>
          <w:color w:val="131313"/>
          <w:spacing w:val="18"/>
          <w:sz w:val="24"/>
        </w:rPr>
        <w:t xml:space="preserve"> </w:t>
      </w:r>
      <w:r>
        <w:rPr>
          <w:color w:val="131313"/>
          <w:sz w:val="24"/>
        </w:rPr>
        <w:t>is</w:t>
      </w:r>
      <w:r>
        <w:rPr>
          <w:color w:val="131313"/>
          <w:spacing w:val="-11"/>
          <w:sz w:val="24"/>
        </w:rPr>
        <w:t xml:space="preserve"> </w:t>
      </w:r>
      <w:r>
        <w:rPr>
          <w:color w:val="131313"/>
          <w:sz w:val="24"/>
        </w:rPr>
        <w:t>to</w:t>
      </w:r>
      <w:r>
        <w:rPr>
          <w:color w:val="131313"/>
          <w:spacing w:val="-5"/>
          <w:sz w:val="24"/>
        </w:rPr>
        <w:t xml:space="preserve"> </w:t>
      </w:r>
      <w:r>
        <w:rPr>
          <w:color w:val="131313"/>
          <w:sz w:val="24"/>
        </w:rPr>
        <w:t>bring</w:t>
      </w:r>
      <w:r>
        <w:rPr>
          <w:color w:val="131313"/>
          <w:spacing w:val="-3"/>
          <w:sz w:val="24"/>
        </w:rPr>
        <w:t xml:space="preserve"> </w:t>
      </w:r>
      <w:r>
        <w:rPr>
          <w:color w:val="131313"/>
          <w:sz w:val="24"/>
        </w:rPr>
        <w:t>this</w:t>
      </w:r>
      <w:r>
        <w:rPr>
          <w:color w:val="131313"/>
          <w:spacing w:val="-5"/>
          <w:sz w:val="24"/>
        </w:rPr>
        <w:t xml:space="preserve"> </w:t>
      </w:r>
      <w:r>
        <w:rPr>
          <w:color w:val="131313"/>
          <w:sz w:val="24"/>
        </w:rPr>
        <w:t>to the</w:t>
      </w:r>
      <w:r>
        <w:rPr>
          <w:color w:val="131313"/>
          <w:spacing w:val="-15"/>
          <w:sz w:val="24"/>
        </w:rPr>
        <w:t xml:space="preserve"> </w:t>
      </w:r>
      <w:r>
        <w:rPr>
          <w:color w:val="131313"/>
          <w:sz w:val="24"/>
        </w:rPr>
        <w:t>student's attention as</w:t>
      </w:r>
      <w:r>
        <w:rPr>
          <w:color w:val="131313"/>
          <w:spacing w:val="-11"/>
          <w:sz w:val="24"/>
        </w:rPr>
        <w:t xml:space="preserve"> </w:t>
      </w:r>
      <w:r>
        <w:rPr>
          <w:color w:val="131313"/>
          <w:sz w:val="24"/>
        </w:rPr>
        <w:t>soon as</w:t>
      </w:r>
      <w:r>
        <w:rPr>
          <w:color w:val="131313"/>
          <w:spacing w:val="-11"/>
          <w:sz w:val="24"/>
        </w:rPr>
        <w:t xml:space="preserve"> </w:t>
      </w:r>
      <w:r>
        <w:rPr>
          <w:color w:val="131313"/>
          <w:sz w:val="24"/>
        </w:rPr>
        <w:t>it</w:t>
      </w:r>
      <w:r>
        <w:rPr>
          <w:color w:val="131313"/>
          <w:spacing w:val="-6"/>
          <w:sz w:val="24"/>
        </w:rPr>
        <w:t xml:space="preserve"> </w:t>
      </w:r>
      <w:r>
        <w:rPr>
          <w:color w:val="131313"/>
          <w:sz w:val="24"/>
        </w:rPr>
        <w:t>is</w:t>
      </w:r>
      <w:r>
        <w:rPr>
          <w:color w:val="131313"/>
          <w:spacing w:val="-15"/>
          <w:sz w:val="24"/>
        </w:rPr>
        <w:t xml:space="preserve"> </w:t>
      </w:r>
      <w:r>
        <w:rPr>
          <w:color w:val="131313"/>
          <w:sz w:val="24"/>
        </w:rPr>
        <w:t>identified.</w:t>
      </w:r>
      <w:r>
        <w:rPr>
          <w:color w:val="131313"/>
          <w:spacing w:val="16"/>
          <w:sz w:val="24"/>
        </w:rPr>
        <w:t xml:space="preserve"> </w:t>
      </w:r>
      <w:r>
        <w:rPr>
          <w:color w:val="131313"/>
          <w:sz w:val="24"/>
        </w:rPr>
        <w:t>Ifthere</w:t>
      </w:r>
      <w:r>
        <w:rPr>
          <w:color w:val="131313"/>
          <w:spacing w:val="-6"/>
          <w:sz w:val="24"/>
        </w:rPr>
        <w:t xml:space="preserve"> </w:t>
      </w:r>
      <w:r>
        <w:rPr>
          <w:color w:val="131313"/>
          <w:sz w:val="24"/>
        </w:rPr>
        <w:t>is</w:t>
      </w:r>
      <w:r>
        <w:rPr>
          <w:color w:val="131313"/>
          <w:spacing w:val="-12"/>
          <w:sz w:val="24"/>
        </w:rPr>
        <w:t xml:space="preserve"> </w:t>
      </w:r>
      <w:r>
        <w:rPr>
          <w:color w:val="131313"/>
          <w:sz w:val="24"/>
        </w:rPr>
        <w:t xml:space="preserve">insufficient </w:t>
      </w:r>
      <w:r>
        <w:rPr>
          <w:color w:val="131313"/>
          <w:w w:val="105"/>
          <w:sz w:val="24"/>
        </w:rPr>
        <w:t>growth</w:t>
      </w:r>
      <w:r>
        <w:rPr>
          <w:color w:val="131313"/>
          <w:spacing w:val="-15"/>
          <w:w w:val="105"/>
          <w:sz w:val="24"/>
        </w:rPr>
        <w:t xml:space="preserve"> </w:t>
      </w:r>
      <w:r>
        <w:rPr>
          <w:color w:val="131313"/>
          <w:w w:val="105"/>
          <w:sz w:val="24"/>
        </w:rPr>
        <w:t>within</w:t>
      </w:r>
      <w:r>
        <w:rPr>
          <w:color w:val="131313"/>
          <w:spacing w:val="-16"/>
          <w:w w:val="105"/>
          <w:sz w:val="24"/>
        </w:rPr>
        <w:t xml:space="preserve"> </w:t>
      </w:r>
      <w:r>
        <w:rPr>
          <w:color w:val="131313"/>
          <w:w w:val="105"/>
          <w:sz w:val="24"/>
        </w:rPr>
        <w:t>a</w:t>
      </w:r>
      <w:r>
        <w:rPr>
          <w:color w:val="131313"/>
          <w:spacing w:val="-16"/>
          <w:w w:val="105"/>
          <w:sz w:val="24"/>
        </w:rPr>
        <w:t xml:space="preserve"> </w:t>
      </w:r>
      <w:r>
        <w:rPr>
          <w:color w:val="131313"/>
          <w:w w:val="105"/>
          <w:sz w:val="24"/>
        </w:rPr>
        <w:t>reasonable</w:t>
      </w:r>
      <w:r>
        <w:rPr>
          <w:color w:val="131313"/>
          <w:spacing w:val="-16"/>
          <w:w w:val="105"/>
          <w:sz w:val="24"/>
        </w:rPr>
        <w:t xml:space="preserve"> </w:t>
      </w:r>
      <w:r>
        <w:rPr>
          <w:color w:val="131313"/>
          <w:w w:val="105"/>
          <w:sz w:val="24"/>
        </w:rPr>
        <w:t>time,</w:t>
      </w:r>
      <w:r>
        <w:rPr>
          <w:color w:val="131313"/>
          <w:spacing w:val="-15"/>
          <w:w w:val="105"/>
          <w:sz w:val="24"/>
        </w:rPr>
        <w:t xml:space="preserve"> </w:t>
      </w:r>
      <w:r>
        <w:rPr>
          <w:color w:val="131313"/>
          <w:w w:val="105"/>
          <w:sz w:val="24"/>
        </w:rPr>
        <w:t>the</w:t>
      </w:r>
      <w:r>
        <w:rPr>
          <w:color w:val="131313"/>
          <w:spacing w:val="-17"/>
          <w:w w:val="105"/>
          <w:sz w:val="24"/>
        </w:rPr>
        <w:t xml:space="preserve"> </w:t>
      </w:r>
      <w:r>
        <w:rPr>
          <w:color w:val="131313"/>
          <w:w w:val="105"/>
          <w:sz w:val="24"/>
        </w:rPr>
        <w:t>Site</w:t>
      </w:r>
      <w:r>
        <w:rPr>
          <w:color w:val="131313"/>
          <w:spacing w:val="-16"/>
          <w:w w:val="105"/>
          <w:sz w:val="24"/>
        </w:rPr>
        <w:t xml:space="preserve"> </w:t>
      </w:r>
      <w:r>
        <w:rPr>
          <w:color w:val="131313"/>
          <w:w w:val="105"/>
          <w:sz w:val="24"/>
        </w:rPr>
        <w:t>Supervisor</w:t>
      </w:r>
      <w:r>
        <w:rPr>
          <w:color w:val="131313"/>
          <w:spacing w:val="-16"/>
          <w:w w:val="105"/>
          <w:sz w:val="24"/>
        </w:rPr>
        <w:t xml:space="preserve"> </w:t>
      </w:r>
      <w:r>
        <w:rPr>
          <w:color w:val="131313"/>
          <w:w w:val="105"/>
          <w:sz w:val="24"/>
        </w:rPr>
        <w:t>is</w:t>
      </w:r>
      <w:r>
        <w:rPr>
          <w:color w:val="131313"/>
          <w:spacing w:val="-16"/>
          <w:w w:val="105"/>
          <w:sz w:val="24"/>
        </w:rPr>
        <w:t xml:space="preserve"> </w:t>
      </w:r>
      <w:r>
        <w:rPr>
          <w:color w:val="131313"/>
          <w:w w:val="105"/>
          <w:sz w:val="24"/>
        </w:rPr>
        <w:t>to</w:t>
      </w:r>
      <w:r>
        <w:rPr>
          <w:color w:val="131313"/>
          <w:spacing w:val="-15"/>
          <w:w w:val="105"/>
          <w:sz w:val="24"/>
        </w:rPr>
        <w:t xml:space="preserve"> </w:t>
      </w:r>
      <w:r>
        <w:rPr>
          <w:color w:val="131313"/>
          <w:w w:val="105"/>
          <w:sz w:val="24"/>
        </w:rPr>
        <w:t>notify</w:t>
      </w:r>
      <w:r>
        <w:rPr>
          <w:color w:val="131313"/>
          <w:spacing w:val="-16"/>
          <w:w w:val="105"/>
          <w:sz w:val="24"/>
        </w:rPr>
        <w:t xml:space="preserve"> </w:t>
      </w:r>
      <w:r>
        <w:rPr>
          <w:color w:val="131313"/>
          <w:w w:val="105"/>
          <w:sz w:val="24"/>
        </w:rPr>
        <w:t>the</w:t>
      </w:r>
      <w:r>
        <w:rPr>
          <w:color w:val="131313"/>
          <w:spacing w:val="-16"/>
          <w:w w:val="105"/>
          <w:sz w:val="24"/>
        </w:rPr>
        <w:t xml:space="preserve"> </w:t>
      </w:r>
      <w:r>
        <w:rPr>
          <w:color w:val="131313"/>
          <w:w w:val="105"/>
          <w:sz w:val="24"/>
        </w:rPr>
        <w:t>liaison.</w:t>
      </w:r>
    </w:p>
    <w:p w14:paraId="1B6E06BB" w14:textId="77777777" w:rsidR="00691E44" w:rsidRDefault="00D9672C">
      <w:pPr>
        <w:spacing w:before="201" w:line="276" w:lineRule="auto"/>
        <w:ind w:left="1051" w:right="1357" w:hanging="3"/>
        <w:jc w:val="both"/>
        <w:rPr>
          <w:sz w:val="24"/>
        </w:rPr>
      </w:pPr>
      <w:r>
        <w:rPr>
          <w:color w:val="131313"/>
          <w:sz w:val="24"/>
        </w:rPr>
        <w:t>The Site Supervisor, liaison and student should meet to specify unsatisfactory aspects of performance and develop a plan for improvement. If the student does not improve, an unsatisfactory grade is assigned.</w:t>
      </w:r>
    </w:p>
    <w:p w14:paraId="6704F545" w14:textId="77777777" w:rsidR="00691E44" w:rsidRDefault="00D9672C">
      <w:pPr>
        <w:spacing w:before="202"/>
        <w:ind w:left="1049"/>
        <w:jc w:val="both"/>
        <w:rPr>
          <w:sz w:val="24"/>
        </w:rPr>
      </w:pPr>
      <w:r>
        <w:rPr>
          <w:color w:val="131313"/>
          <w:sz w:val="24"/>
        </w:rPr>
        <w:t>The</w:t>
      </w:r>
      <w:r>
        <w:rPr>
          <w:color w:val="131313"/>
          <w:spacing w:val="-11"/>
          <w:sz w:val="24"/>
        </w:rPr>
        <w:t xml:space="preserve"> </w:t>
      </w:r>
      <w:r>
        <w:rPr>
          <w:color w:val="131313"/>
          <w:sz w:val="24"/>
        </w:rPr>
        <w:t>following</w:t>
      </w:r>
      <w:r>
        <w:rPr>
          <w:color w:val="131313"/>
          <w:spacing w:val="12"/>
          <w:sz w:val="24"/>
        </w:rPr>
        <w:t xml:space="preserve"> </w:t>
      </w:r>
      <w:r>
        <w:rPr>
          <w:color w:val="131313"/>
          <w:sz w:val="24"/>
        </w:rPr>
        <w:t>assumptions</w:t>
      </w:r>
      <w:r>
        <w:rPr>
          <w:color w:val="131313"/>
          <w:spacing w:val="15"/>
          <w:sz w:val="24"/>
        </w:rPr>
        <w:t xml:space="preserve"> </w:t>
      </w:r>
      <w:r>
        <w:rPr>
          <w:color w:val="131313"/>
          <w:sz w:val="24"/>
        </w:rPr>
        <w:t>are</w:t>
      </w:r>
      <w:r>
        <w:rPr>
          <w:color w:val="131313"/>
          <w:spacing w:val="-13"/>
          <w:sz w:val="24"/>
        </w:rPr>
        <w:t xml:space="preserve"> </w:t>
      </w:r>
      <w:r>
        <w:rPr>
          <w:color w:val="131313"/>
          <w:sz w:val="24"/>
        </w:rPr>
        <w:t>made</w:t>
      </w:r>
      <w:r>
        <w:rPr>
          <w:color w:val="131313"/>
          <w:spacing w:val="-7"/>
          <w:sz w:val="24"/>
        </w:rPr>
        <w:t xml:space="preserve"> </w:t>
      </w:r>
      <w:r>
        <w:rPr>
          <w:color w:val="131313"/>
          <w:sz w:val="24"/>
        </w:rPr>
        <w:t>in</w:t>
      </w:r>
      <w:r>
        <w:rPr>
          <w:color w:val="131313"/>
          <w:spacing w:val="1"/>
          <w:sz w:val="24"/>
        </w:rPr>
        <w:t xml:space="preserve"> </w:t>
      </w:r>
      <w:r>
        <w:rPr>
          <w:color w:val="131313"/>
          <w:sz w:val="24"/>
        </w:rPr>
        <w:t>the</w:t>
      </w:r>
      <w:r>
        <w:rPr>
          <w:color w:val="131313"/>
          <w:spacing w:val="-5"/>
          <w:sz w:val="24"/>
        </w:rPr>
        <w:t xml:space="preserve"> </w:t>
      </w:r>
      <w:r>
        <w:rPr>
          <w:color w:val="131313"/>
          <w:sz w:val="24"/>
        </w:rPr>
        <w:t>assignment</w:t>
      </w:r>
      <w:r>
        <w:rPr>
          <w:color w:val="131313"/>
          <w:spacing w:val="12"/>
          <w:sz w:val="24"/>
        </w:rPr>
        <w:t xml:space="preserve"> </w:t>
      </w:r>
      <w:r>
        <w:rPr>
          <w:color w:val="131313"/>
          <w:sz w:val="24"/>
        </w:rPr>
        <w:t>of</w:t>
      </w:r>
      <w:r>
        <w:rPr>
          <w:color w:val="131313"/>
          <w:spacing w:val="-7"/>
          <w:sz w:val="24"/>
        </w:rPr>
        <w:t xml:space="preserve"> </w:t>
      </w:r>
      <w:r>
        <w:rPr>
          <w:color w:val="131313"/>
          <w:sz w:val="24"/>
        </w:rPr>
        <w:t>the</w:t>
      </w:r>
      <w:r>
        <w:rPr>
          <w:color w:val="131313"/>
          <w:spacing w:val="-3"/>
          <w:sz w:val="24"/>
        </w:rPr>
        <w:t xml:space="preserve"> </w:t>
      </w:r>
      <w:r>
        <w:rPr>
          <w:color w:val="131313"/>
          <w:sz w:val="24"/>
        </w:rPr>
        <w:t>no</w:t>
      </w:r>
      <w:r>
        <w:rPr>
          <w:color w:val="131313"/>
          <w:spacing w:val="-7"/>
          <w:sz w:val="24"/>
        </w:rPr>
        <w:t xml:space="preserve"> </w:t>
      </w:r>
      <w:r>
        <w:rPr>
          <w:color w:val="131313"/>
          <w:sz w:val="24"/>
        </w:rPr>
        <w:t>credit</w:t>
      </w:r>
      <w:r>
        <w:rPr>
          <w:color w:val="131313"/>
          <w:spacing w:val="-3"/>
          <w:sz w:val="24"/>
        </w:rPr>
        <w:t xml:space="preserve"> </w:t>
      </w:r>
      <w:r>
        <w:rPr>
          <w:color w:val="131313"/>
          <w:spacing w:val="-2"/>
          <w:sz w:val="24"/>
        </w:rPr>
        <w:t>grade.</w:t>
      </w:r>
    </w:p>
    <w:p w14:paraId="444240E4" w14:textId="77777777" w:rsidR="00691E44" w:rsidRDefault="00D9672C">
      <w:pPr>
        <w:pStyle w:val="ListParagraph"/>
        <w:numPr>
          <w:ilvl w:val="0"/>
          <w:numId w:val="43"/>
        </w:numPr>
        <w:tabs>
          <w:tab w:val="left" w:pos="1784"/>
        </w:tabs>
        <w:spacing w:before="243"/>
        <w:ind w:hanging="366"/>
        <w:rPr>
          <w:sz w:val="24"/>
        </w:rPr>
      </w:pPr>
      <w:r>
        <w:rPr>
          <w:color w:val="131313"/>
          <w:sz w:val="24"/>
        </w:rPr>
        <w:t>The</w:t>
      </w:r>
      <w:r>
        <w:rPr>
          <w:color w:val="131313"/>
          <w:spacing w:val="-15"/>
          <w:sz w:val="24"/>
        </w:rPr>
        <w:t xml:space="preserve"> </w:t>
      </w:r>
      <w:r>
        <w:rPr>
          <w:color w:val="131313"/>
          <w:sz w:val="24"/>
        </w:rPr>
        <w:t>student</w:t>
      </w:r>
      <w:r>
        <w:rPr>
          <w:color w:val="131313"/>
          <w:spacing w:val="9"/>
          <w:sz w:val="24"/>
        </w:rPr>
        <w:t xml:space="preserve"> </w:t>
      </w:r>
      <w:r>
        <w:rPr>
          <w:color w:val="131313"/>
          <w:sz w:val="24"/>
        </w:rPr>
        <w:t>has</w:t>
      </w:r>
      <w:r>
        <w:rPr>
          <w:color w:val="131313"/>
          <w:spacing w:val="3"/>
          <w:sz w:val="24"/>
        </w:rPr>
        <w:t xml:space="preserve"> </w:t>
      </w:r>
      <w:r>
        <w:rPr>
          <w:color w:val="131313"/>
          <w:sz w:val="24"/>
        </w:rPr>
        <w:t>been</w:t>
      </w:r>
      <w:r>
        <w:rPr>
          <w:color w:val="131313"/>
          <w:spacing w:val="2"/>
          <w:sz w:val="24"/>
        </w:rPr>
        <w:t xml:space="preserve"> </w:t>
      </w:r>
      <w:r>
        <w:rPr>
          <w:color w:val="131313"/>
          <w:sz w:val="24"/>
        </w:rPr>
        <w:t>alerted</w:t>
      </w:r>
      <w:r>
        <w:rPr>
          <w:color w:val="131313"/>
          <w:spacing w:val="11"/>
          <w:sz w:val="24"/>
        </w:rPr>
        <w:t xml:space="preserve"> </w:t>
      </w:r>
      <w:r>
        <w:rPr>
          <w:color w:val="131313"/>
          <w:sz w:val="24"/>
        </w:rPr>
        <w:t>by</w:t>
      </w:r>
      <w:r>
        <w:rPr>
          <w:color w:val="131313"/>
          <w:spacing w:val="-4"/>
          <w:sz w:val="24"/>
        </w:rPr>
        <w:t xml:space="preserve"> </w:t>
      </w:r>
      <w:r>
        <w:rPr>
          <w:color w:val="131313"/>
          <w:sz w:val="24"/>
        </w:rPr>
        <w:t>the</w:t>
      </w:r>
      <w:r>
        <w:rPr>
          <w:color w:val="131313"/>
          <w:spacing w:val="-7"/>
          <w:sz w:val="24"/>
        </w:rPr>
        <w:t xml:space="preserve"> </w:t>
      </w:r>
      <w:r>
        <w:rPr>
          <w:color w:val="131313"/>
          <w:sz w:val="24"/>
        </w:rPr>
        <w:t>Site</w:t>
      </w:r>
      <w:r>
        <w:rPr>
          <w:color w:val="131313"/>
          <w:spacing w:val="-6"/>
          <w:sz w:val="24"/>
        </w:rPr>
        <w:t xml:space="preserve"> </w:t>
      </w:r>
      <w:r>
        <w:rPr>
          <w:color w:val="131313"/>
          <w:sz w:val="24"/>
        </w:rPr>
        <w:t>Supervisor</w:t>
      </w:r>
      <w:r>
        <w:rPr>
          <w:color w:val="131313"/>
          <w:spacing w:val="10"/>
          <w:sz w:val="24"/>
        </w:rPr>
        <w:t xml:space="preserve"> </w:t>
      </w:r>
      <w:r>
        <w:rPr>
          <w:color w:val="131313"/>
          <w:sz w:val="24"/>
        </w:rPr>
        <w:t>to</w:t>
      </w:r>
      <w:r>
        <w:rPr>
          <w:color w:val="131313"/>
          <w:spacing w:val="-8"/>
          <w:sz w:val="24"/>
        </w:rPr>
        <w:t xml:space="preserve"> </w:t>
      </w:r>
      <w:r>
        <w:rPr>
          <w:color w:val="131313"/>
          <w:sz w:val="24"/>
        </w:rPr>
        <w:t>the</w:t>
      </w:r>
      <w:r>
        <w:rPr>
          <w:color w:val="131313"/>
          <w:spacing w:val="-2"/>
          <w:sz w:val="24"/>
        </w:rPr>
        <w:t xml:space="preserve"> </w:t>
      </w:r>
      <w:r>
        <w:rPr>
          <w:color w:val="131313"/>
          <w:sz w:val="24"/>
        </w:rPr>
        <w:t>unsatisfactory</w:t>
      </w:r>
      <w:r>
        <w:rPr>
          <w:color w:val="131313"/>
          <w:spacing w:val="-2"/>
          <w:sz w:val="24"/>
        </w:rPr>
        <w:t xml:space="preserve"> perfonnance.</w:t>
      </w:r>
    </w:p>
    <w:p w14:paraId="3CC04917" w14:textId="77777777" w:rsidR="00691E44" w:rsidRDefault="00D9672C">
      <w:pPr>
        <w:pStyle w:val="ListParagraph"/>
        <w:numPr>
          <w:ilvl w:val="0"/>
          <w:numId w:val="43"/>
        </w:numPr>
        <w:tabs>
          <w:tab w:val="left" w:pos="1788"/>
        </w:tabs>
        <w:spacing w:before="244"/>
        <w:ind w:left="1788" w:hanging="372"/>
        <w:rPr>
          <w:sz w:val="24"/>
        </w:rPr>
      </w:pPr>
      <w:r>
        <w:rPr>
          <w:color w:val="131313"/>
          <w:sz w:val="24"/>
        </w:rPr>
        <w:t>The</w:t>
      </w:r>
      <w:r>
        <w:rPr>
          <w:color w:val="131313"/>
          <w:spacing w:val="-6"/>
          <w:sz w:val="24"/>
        </w:rPr>
        <w:t xml:space="preserve"> </w:t>
      </w:r>
      <w:r>
        <w:rPr>
          <w:color w:val="131313"/>
          <w:sz w:val="24"/>
        </w:rPr>
        <w:t>areas of</w:t>
      </w:r>
      <w:r>
        <w:rPr>
          <w:color w:val="131313"/>
          <w:spacing w:val="-13"/>
          <w:sz w:val="24"/>
        </w:rPr>
        <w:t xml:space="preserve"> </w:t>
      </w:r>
      <w:r>
        <w:rPr>
          <w:color w:val="131313"/>
          <w:sz w:val="24"/>
        </w:rPr>
        <w:t>deficiency</w:t>
      </w:r>
      <w:r>
        <w:rPr>
          <w:color w:val="131313"/>
          <w:spacing w:val="8"/>
          <w:sz w:val="24"/>
        </w:rPr>
        <w:t xml:space="preserve"> </w:t>
      </w:r>
      <w:r>
        <w:rPr>
          <w:color w:val="131313"/>
          <w:sz w:val="24"/>
        </w:rPr>
        <w:t>have</w:t>
      </w:r>
      <w:r>
        <w:rPr>
          <w:color w:val="131313"/>
          <w:spacing w:val="-5"/>
          <w:sz w:val="24"/>
        </w:rPr>
        <w:t xml:space="preserve"> </w:t>
      </w:r>
      <w:r>
        <w:rPr>
          <w:color w:val="131313"/>
          <w:sz w:val="24"/>
        </w:rPr>
        <w:t>been</w:t>
      </w:r>
      <w:r>
        <w:rPr>
          <w:color w:val="131313"/>
          <w:spacing w:val="6"/>
          <w:sz w:val="24"/>
        </w:rPr>
        <w:t xml:space="preserve"> </w:t>
      </w:r>
      <w:r>
        <w:rPr>
          <w:color w:val="131313"/>
          <w:sz w:val="24"/>
        </w:rPr>
        <w:t xml:space="preserve">clearly </w:t>
      </w:r>
      <w:r>
        <w:rPr>
          <w:color w:val="131313"/>
          <w:spacing w:val="-2"/>
          <w:sz w:val="24"/>
        </w:rPr>
        <w:t>defined.</w:t>
      </w:r>
    </w:p>
    <w:p w14:paraId="37C0BE2A" w14:textId="77777777" w:rsidR="00691E44" w:rsidRDefault="00D9672C">
      <w:pPr>
        <w:pStyle w:val="ListParagraph"/>
        <w:numPr>
          <w:ilvl w:val="0"/>
          <w:numId w:val="43"/>
        </w:numPr>
        <w:tabs>
          <w:tab w:val="left" w:pos="1784"/>
        </w:tabs>
        <w:spacing w:before="243"/>
        <w:ind w:hanging="362"/>
        <w:rPr>
          <w:sz w:val="24"/>
        </w:rPr>
      </w:pPr>
      <w:r>
        <w:rPr>
          <w:color w:val="131313"/>
          <w:sz w:val="24"/>
        </w:rPr>
        <w:t>The</w:t>
      </w:r>
      <w:r>
        <w:rPr>
          <w:color w:val="131313"/>
          <w:spacing w:val="-15"/>
          <w:sz w:val="24"/>
        </w:rPr>
        <w:t xml:space="preserve"> </w:t>
      </w:r>
      <w:r>
        <w:rPr>
          <w:color w:val="131313"/>
          <w:sz w:val="24"/>
        </w:rPr>
        <w:t>student</w:t>
      </w:r>
      <w:r>
        <w:rPr>
          <w:color w:val="131313"/>
          <w:spacing w:val="-3"/>
          <w:sz w:val="24"/>
        </w:rPr>
        <w:t xml:space="preserve"> </w:t>
      </w:r>
      <w:r>
        <w:rPr>
          <w:color w:val="131313"/>
          <w:sz w:val="24"/>
        </w:rPr>
        <w:t>has</w:t>
      </w:r>
      <w:r>
        <w:rPr>
          <w:color w:val="131313"/>
          <w:spacing w:val="-11"/>
          <w:sz w:val="24"/>
        </w:rPr>
        <w:t xml:space="preserve"> </w:t>
      </w:r>
      <w:r>
        <w:rPr>
          <w:color w:val="131313"/>
          <w:sz w:val="24"/>
        </w:rPr>
        <w:t>had adequate</w:t>
      </w:r>
      <w:r>
        <w:rPr>
          <w:color w:val="131313"/>
          <w:spacing w:val="-10"/>
          <w:sz w:val="24"/>
        </w:rPr>
        <w:t xml:space="preserve"> </w:t>
      </w:r>
      <w:r>
        <w:rPr>
          <w:color w:val="131313"/>
          <w:sz w:val="24"/>
        </w:rPr>
        <w:t>opportunities</w:t>
      </w:r>
      <w:r>
        <w:rPr>
          <w:color w:val="131313"/>
          <w:spacing w:val="19"/>
          <w:sz w:val="24"/>
        </w:rPr>
        <w:t xml:space="preserve"> </w:t>
      </w:r>
      <w:r>
        <w:rPr>
          <w:color w:val="131313"/>
          <w:sz w:val="24"/>
        </w:rPr>
        <w:t>to</w:t>
      </w:r>
      <w:r>
        <w:rPr>
          <w:color w:val="131313"/>
          <w:spacing w:val="-15"/>
          <w:sz w:val="24"/>
        </w:rPr>
        <w:t xml:space="preserve"> </w:t>
      </w:r>
      <w:r>
        <w:rPr>
          <w:color w:val="131313"/>
          <w:sz w:val="24"/>
        </w:rPr>
        <w:t>demonstrate</w:t>
      </w:r>
      <w:r>
        <w:rPr>
          <w:color w:val="131313"/>
          <w:spacing w:val="8"/>
          <w:sz w:val="24"/>
        </w:rPr>
        <w:t xml:space="preserve"> </w:t>
      </w:r>
      <w:r>
        <w:rPr>
          <w:color w:val="131313"/>
          <w:sz w:val="24"/>
        </w:rPr>
        <w:t>satisfactory</w:t>
      </w:r>
      <w:r>
        <w:rPr>
          <w:color w:val="131313"/>
          <w:spacing w:val="8"/>
          <w:sz w:val="24"/>
        </w:rPr>
        <w:t xml:space="preserve"> </w:t>
      </w:r>
      <w:r>
        <w:rPr>
          <w:color w:val="131313"/>
          <w:spacing w:val="-2"/>
          <w:sz w:val="24"/>
        </w:rPr>
        <w:t>achievement.</w:t>
      </w:r>
    </w:p>
    <w:p w14:paraId="784C1DAE" w14:textId="77777777" w:rsidR="00691E44" w:rsidRDefault="00D9672C">
      <w:pPr>
        <w:pStyle w:val="ListParagraph"/>
        <w:numPr>
          <w:ilvl w:val="0"/>
          <w:numId w:val="43"/>
        </w:numPr>
        <w:tabs>
          <w:tab w:val="left" w:pos="1783"/>
        </w:tabs>
        <w:spacing w:before="238"/>
        <w:ind w:left="1783" w:hanging="365"/>
        <w:rPr>
          <w:sz w:val="24"/>
        </w:rPr>
      </w:pPr>
      <w:r>
        <w:rPr>
          <w:color w:val="131313"/>
          <w:sz w:val="24"/>
        </w:rPr>
        <w:t>The</w:t>
      </w:r>
      <w:r>
        <w:rPr>
          <w:color w:val="131313"/>
          <w:spacing w:val="-9"/>
          <w:sz w:val="24"/>
        </w:rPr>
        <w:t xml:space="preserve"> </w:t>
      </w:r>
      <w:r>
        <w:rPr>
          <w:color w:val="131313"/>
          <w:sz w:val="24"/>
        </w:rPr>
        <w:t>student</w:t>
      </w:r>
      <w:r>
        <w:rPr>
          <w:color w:val="131313"/>
          <w:spacing w:val="7"/>
          <w:sz w:val="24"/>
        </w:rPr>
        <w:t xml:space="preserve"> </w:t>
      </w:r>
      <w:r>
        <w:rPr>
          <w:color w:val="131313"/>
          <w:sz w:val="24"/>
        </w:rPr>
        <w:t>has</w:t>
      </w:r>
      <w:r>
        <w:rPr>
          <w:color w:val="131313"/>
          <w:spacing w:val="-5"/>
          <w:sz w:val="24"/>
        </w:rPr>
        <w:t xml:space="preserve"> </w:t>
      </w:r>
      <w:r>
        <w:rPr>
          <w:color w:val="131313"/>
          <w:sz w:val="24"/>
        </w:rPr>
        <w:t>been</w:t>
      </w:r>
      <w:r>
        <w:rPr>
          <w:color w:val="131313"/>
          <w:spacing w:val="5"/>
          <w:sz w:val="24"/>
        </w:rPr>
        <w:t xml:space="preserve"> </w:t>
      </w:r>
      <w:r>
        <w:rPr>
          <w:color w:val="131313"/>
          <w:sz w:val="24"/>
        </w:rPr>
        <w:t>given help</w:t>
      </w:r>
      <w:r>
        <w:rPr>
          <w:color w:val="131313"/>
          <w:spacing w:val="4"/>
          <w:sz w:val="24"/>
        </w:rPr>
        <w:t xml:space="preserve"> </w:t>
      </w:r>
      <w:r>
        <w:rPr>
          <w:color w:val="131313"/>
          <w:sz w:val="24"/>
        </w:rPr>
        <w:t>to</w:t>
      </w:r>
      <w:r>
        <w:rPr>
          <w:color w:val="131313"/>
          <w:spacing w:val="-8"/>
          <w:sz w:val="24"/>
        </w:rPr>
        <w:t xml:space="preserve"> </w:t>
      </w:r>
      <w:r>
        <w:rPr>
          <w:color w:val="131313"/>
          <w:sz w:val="24"/>
        </w:rPr>
        <w:t>improve</w:t>
      </w:r>
      <w:r>
        <w:rPr>
          <w:color w:val="131313"/>
          <w:spacing w:val="6"/>
          <w:sz w:val="24"/>
        </w:rPr>
        <w:t xml:space="preserve"> </w:t>
      </w:r>
      <w:r>
        <w:rPr>
          <w:color w:val="131313"/>
          <w:sz w:val="24"/>
        </w:rPr>
        <w:t>his</w:t>
      </w:r>
      <w:r>
        <w:rPr>
          <w:color w:val="131313"/>
          <w:spacing w:val="-7"/>
          <w:sz w:val="24"/>
        </w:rPr>
        <w:t xml:space="preserve"> </w:t>
      </w:r>
      <w:r>
        <w:rPr>
          <w:color w:val="131313"/>
          <w:sz w:val="24"/>
        </w:rPr>
        <w:t>or</w:t>
      </w:r>
      <w:r>
        <w:rPr>
          <w:color w:val="131313"/>
          <w:spacing w:val="5"/>
          <w:sz w:val="24"/>
        </w:rPr>
        <w:t xml:space="preserve"> </w:t>
      </w:r>
      <w:r>
        <w:rPr>
          <w:color w:val="131313"/>
          <w:sz w:val="24"/>
        </w:rPr>
        <w:t>her</w:t>
      </w:r>
      <w:r>
        <w:rPr>
          <w:color w:val="131313"/>
          <w:spacing w:val="-1"/>
          <w:sz w:val="24"/>
        </w:rPr>
        <w:t xml:space="preserve"> </w:t>
      </w:r>
      <w:r>
        <w:rPr>
          <w:color w:val="131313"/>
          <w:spacing w:val="-2"/>
          <w:sz w:val="24"/>
        </w:rPr>
        <w:t>performance.</w:t>
      </w:r>
    </w:p>
    <w:p w14:paraId="1B1BA6E8" w14:textId="77777777" w:rsidR="00691E44" w:rsidRDefault="00D9672C">
      <w:pPr>
        <w:pStyle w:val="Heading5"/>
        <w:spacing w:before="253"/>
        <w:ind w:left="1061"/>
        <w:jc w:val="both"/>
      </w:pPr>
      <w:bookmarkStart w:id="40" w:name="_TOC_250005"/>
      <w:r>
        <w:rPr>
          <w:color w:val="131313"/>
          <w:w w:val="105"/>
        </w:rPr>
        <w:t>Grading</w:t>
      </w:r>
      <w:r>
        <w:rPr>
          <w:color w:val="131313"/>
          <w:spacing w:val="3"/>
          <w:w w:val="105"/>
        </w:rPr>
        <w:t xml:space="preserve"> </w:t>
      </w:r>
      <w:r>
        <w:rPr>
          <w:color w:val="131313"/>
          <w:w w:val="105"/>
        </w:rPr>
        <w:t>of</w:t>
      </w:r>
      <w:r>
        <w:rPr>
          <w:color w:val="131313"/>
          <w:spacing w:val="-2"/>
          <w:w w:val="105"/>
        </w:rPr>
        <w:t xml:space="preserve"> </w:t>
      </w:r>
      <w:r>
        <w:rPr>
          <w:color w:val="131313"/>
          <w:w w:val="105"/>
        </w:rPr>
        <w:t>Field</w:t>
      </w:r>
      <w:r>
        <w:rPr>
          <w:color w:val="131313"/>
          <w:spacing w:val="6"/>
          <w:w w:val="105"/>
        </w:rPr>
        <w:t xml:space="preserve"> </w:t>
      </w:r>
      <w:bookmarkEnd w:id="40"/>
      <w:r>
        <w:rPr>
          <w:color w:val="131313"/>
          <w:spacing w:val="-2"/>
          <w:w w:val="105"/>
        </w:rPr>
        <w:t>Education</w:t>
      </w:r>
    </w:p>
    <w:p w14:paraId="0EDECE27" w14:textId="77777777" w:rsidR="00691E44" w:rsidRDefault="00D9672C">
      <w:pPr>
        <w:spacing w:before="125" w:line="278" w:lineRule="auto"/>
        <w:ind w:left="1059" w:right="1354" w:firstLine="8"/>
        <w:jc w:val="both"/>
        <w:rPr>
          <w:sz w:val="24"/>
        </w:rPr>
      </w:pPr>
      <w:r>
        <w:rPr>
          <w:color w:val="131313"/>
          <w:sz w:val="24"/>
        </w:rPr>
        <w:t>Grading Process and Criteria: During the fall semester, a mid-term evaluation will be completed by the Site Supervisor and returned to the</w:t>
      </w:r>
      <w:r>
        <w:rPr>
          <w:color w:val="131313"/>
          <w:spacing w:val="-2"/>
          <w:sz w:val="24"/>
        </w:rPr>
        <w:t xml:space="preserve"> </w:t>
      </w:r>
      <w:r>
        <w:rPr>
          <w:color w:val="131313"/>
          <w:sz w:val="24"/>
        </w:rPr>
        <w:t>Master of</w:t>
      </w:r>
      <w:r>
        <w:rPr>
          <w:color w:val="131313"/>
          <w:spacing w:val="-2"/>
          <w:sz w:val="24"/>
        </w:rPr>
        <w:t xml:space="preserve"> </w:t>
      </w:r>
      <w:r>
        <w:rPr>
          <w:color w:val="131313"/>
          <w:sz w:val="24"/>
        </w:rPr>
        <w:t>Social Work program. At</w:t>
      </w:r>
      <w:r>
        <w:rPr>
          <w:color w:val="131313"/>
          <w:spacing w:val="-5"/>
          <w:sz w:val="24"/>
        </w:rPr>
        <w:t xml:space="preserve"> </w:t>
      </w:r>
      <w:r>
        <w:rPr>
          <w:color w:val="131313"/>
          <w:sz w:val="24"/>
        </w:rPr>
        <w:t>the</w:t>
      </w:r>
      <w:r>
        <w:rPr>
          <w:color w:val="131313"/>
          <w:spacing w:val="-7"/>
          <w:sz w:val="24"/>
        </w:rPr>
        <w:t xml:space="preserve"> </w:t>
      </w:r>
      <w:r>
        <w:rPr>
          <w:color w:val="131313"/>
          <w:sz w:val="24"/>
        </w:rPr>
        <w:t>end of</w:t>
      </w:r>
      <w:r>
        <w:rPr>
          <w:color w:val="131313"/>
          <w:spacing w:val="40"/>
          <w:sz w:val="24"/>
        </w:rPr>
        <w:t xml:space="preserve"> </w:t>
      </w:r>
      <w:r>
        <w:rPr>
          <w:color w:val="131313"/>
          <w:sz w:val="24"/>
        </w:rPr>
        <w:t>the fall semester a fall evaluation will be</w:t>
      </w:r>
      <w:r>
        <w:rPr>
          <w:color w:val="131313"/>
          <w:spacing w:val="-4"/>
          <w:sz w:val="24"/>
        </w:rPr>
        <w:t xml:space="preserve"> </w:t>
      </w:r>
      <w:r>
        <w:rPr>
          <w:color w:val="131313"/>
          <w:sz w:val="24"/>
        </w:rPr>
        <w:t>completed by the</w:t>
      </w:r>
      <w:r>
        <w:rPr>
          <w:color w:val="131313"/>
          <w:spacing w:val="-5"/>
          <w:sz w:val="24"/>
        </w:rPr>
        <w:t xml:space="preserve"> </w:t>
      </w:r>
      <w:r>
        <w:rPr>
          <w:color w:val="131313"/>
          <w:sz w:val="24"/>
        </w:rPr>
        <w:t>Site</w:t>
      </w:r>
      <w:r>
        <w:rPr>
          <w:color w:val="131313"/>
          <w:spacing w:val="-6"/>
          <w:sz w:val="24"/>
        </w:rPr>
        <w:t xml:space="preserve"> </w:t>
      </w:r>
      <w:r>
        <w:rPr>
          <w:color w:val="131313"/>
          <w:sz w:val="24"/>
        </w:rPr>
        <w:t>Supervisor and returned to the Master of Social Work program.</w:t>
      </w:r>
    </w:p>
    <w:p w14:paraId="149766AB" w14:textId="77777777" w:rsidR="00691E44" w:rsidRDefault="00D9672C">
      <w:pPr>
        <w:spacing w:before="195" w:line="276" w:lineRule="auto"/>
        <w:ind w:left="1069" w:right="1346" w:hanging="6"/>
        <w:jc w:val="both"/>
        <w:rPr>
          <w:sz w:val="24"/>
        </w:rPr>
      </w:pPr>
      <w:r>
        <w:rPr>
          <w:color w:val="131313"/>
          <w:sz w:val="24"/>
        </w:rPr>
        <w:t>The major portion of the student's field education grade is dependent upon the end-of-semester evaluations completed by the</w:t>
      </w:r>
      <w:r>
        <w:rPr>
          <w:color w:val="131313"/>
          <w:spacing w:val="-6"/>
          <w:sz w:val="24"/>
        </w:rPr>
        <w:t xml:space="preserve"> </w:t>
      </w:r>
      <w:r>
        <w:rPr>
          <w:color w:val="131313"/>
          <w:sz w:val="24"/>
        </w:rPr>
        <w:t>student, Site Supervisor, and the</w:t>
      </w:r>
      <w:r>
        <w:rPr>
          <w:color w:val="131313"/>
          <w:spacing w:val="-1"/>
          <w:sz w:val="24"/>
        </w:rPr>
        <w:t xml:space="preserve"> </w:t>
      </w:r>
      <w:r>
        <w:rPr>
          <w:color w:val="131313"/>
          <w:sz w:val="24"/>
        </w:rPr>
        <w:t>faculty liaison. The final decision regarding an</w:t>
      </w:r>
      <w:r>
        <w:rPr>
          <w:color w:val="131313"/>
          <w:spacing w:val="-5"/>
          <w:sz w:val="24"/>
        </w:rPr>
        <w:t xml:space="preserve"> </w:t>
      </w:r>
      <w:r>
        <w:rPr>
          <w:color w:val="131313"/>
          <w:sz w:val="24"/>
        </w:rPr>
        <w:t>assigned grade</w:t>
      </w:r>
      <w:r>
        <w:rPr>
          <w:color w:val="131313"/>
          <w:spacing w:val="-8"/>
          <w:sz w:val="24"/>
        </w:rPr>
        <w:t xml:space="preserve"> </w:t>
      </w:r>
      <w:r>
        <w:rPr>
          <w:color w:val="131313"/>
          <w:sz w:val="24"/>
        </w:rPr>
        <w:t>rests</w:t>
      </w:r>
      <w:r>
        <w:rPr>
          <w:color w:val="131313"/>
          <w:spacing w:val="-7"/>
          <w:sz w:val="24"/>
        </w:rPr>
        <w:t xml:space="preserve"> </w:t>
      </w:r>
      <w:r>
        <w:rPr>
          <w:color w:val="131313"/>
          <w:sz w:val="24"/>
        </w:rPr>
        <w:t>with</w:t>
      </w:r>
      <w:r>
        <w:rPr>
          <w:color w:val="131313"/>
          <w:spacing w:val="-5"/>
          <w:sz w:val="24"/>
        </w:rPr>
        <w:t xml:space="preserve"> </w:t>
      </w:r>
      <w:r>
        <w:rPr>
          <w:color w:val="131313"/>
          <w:sz w:val="24"/>
        </w:rPr>
        <w:t>the</w:t>
      </w:r>
      <w:r>
        <w:rPr>
          <w:color w:val="131313"/>
          <w:spacing w:val="-2"/>
          <w:sz w:val="24"/>
        </w:rPr>
        <w:t xml:space="preserve"> </w:t>
      </w:r>
      <w:r>
        <w:rPr>
          <w:color w:val="131313"/>
          <w:sz w:val="24"/>
        </w:rPr>
        <w:t>faculty liaison who will</w:t>
      </w:r>
      <w:r>
        <w:rPr>
          <w:color w:val="131313"/>
          <w:spacing w:val="-4"/>
          <w:sz w:val="24"/>
        </w:rPr>
        <w:t xml:space="preserve"> </w:t>
      </w:r>
      <w:r>
        <w:rPr>
          <w:color w:val="131313"/>
          <w:sz w:val="24"/>
        </w:rPr>
        <w:t>consider the</w:t>
      </w:r>
      <w:r>
        <w:rPr>
          <w:color w:val="131313"/>
          <w:spacing w:val="-11"/>
          <w:sz w:val="24"/>
        </w:rPr>
        <w:t xml:space="preserve"> </w:t>
      </w:r>
      <w:r>
        <w:rPr>
          <w:color w:val="131313"/>
          <w:sz w:val="24"/>
        </w:rPr>
        <w:t>student's ability to learn, observe, integrate knowledge, and behave professionally</w:t>
      </w:r>
      <w:r>
        <w:rPr>
          <w:color w:val="131313"/>
          <w:spacing w:val="-9"/>
          <w:sz w:val="24"/>
        </w:rPr>
        <w:t xml:space="preserve"> </w:t>
      </w:r>
      <w:r>
        <w:rPr>
          <w:color w:val="131313"/>
          <w:sz w:val="24"/>
        </w:rPr>
        <w:t>and responsibly in addition to the student's level of</w:t>
      </w:r>
      <w:r>
        <w:rPr>
          <w:color w:val="131313"/>
          <w:spacing w:val="-2"/>
          <w:sz w:val="24"/>
        </w:rPr>
        <w:t xml:space="preserve"> </w:t>
      </w:r>
      <w:r>
        <w:rPr>
          <w:color w:val="131313"/>
          <w:sz w:val="24"/>
        </w:rPr>
        <w:t>skill performance. The</w:t>
      </w:r>
      <w:r>
        <w:rPr>
          <w:color w:val="131313"/>
          <w:spacing w:val="-1"/>
          <w:sz w:val="24"/>
        </w:rPr>
        <w:t xml:space="preserve"> </w:t>
      </w:r>
      <w:r>
        <w:rPr>
          <w:color w:val="131313"/>
          <w:sz w:val="24"/>
        </w:rPr>
        <w:t>assignment of grades is guided by the</w:t>
      </w:r>
      <w:r>
        <w:rPr>
          <w:color w:val="131313"/>
          <w:spacing w:val="-3"/>
          <w:sz w:val="24"/>
        </w:rPr>
        <w:t xml:space="preserve"> </w:t>
      </w:r>
      <w:r>
        <w:rPr>
          <w:color w:val="131313"/>
          <w:sz w:val="24"/>
        </w:rPr>
        <w:t>benchmark of the expected outcomes articulated in the</w:t>
      </w:r>
      <w:r>
        <w:rPr>
          <w:color w:val="131313"/>
          <w:spacing w:val="-2"/>
          <w:sz w:val="24"/>
        </w:rPr>
        <w:t xml:space="preserve"> </w:t>
      </w:r>
      <w:r>
        <w:rPr>
          <w:color w:val="131313"/>
          <w:sz w:val="24"/>
        </w:rPr>
        <w:t>field education practicum objectives for each year.</w:t>
      </w:r>
    </w:p>
    <w:p w14:paraId="0F4A5FF4" w14:textId="77777777" w:rsidR="00691E44" w:rsidRDefault="00D9672C">
      <w:pPr>
        <w:spacing w:before="202" w:line="276" w:lineRule="auto"/>
        <w:ind w:left="1082" w:right="1338" w:hanging="9"/>
        <w:jc w:val="both"/>
        <w:rPr>
          <w:sz w:val="24"/>
        </w:rPr>
      </w:pPr>
      <w:r>
        <w:rPr>
          <w:color w:val="131313"/>
          <w:sz w:val="24"/>
        </w:rPr>
        <w:t>The</w:t>
      </w:r>
      <w:r>
        <w:rPr>
          <w:color w:val="131313"/>
          <w:spacing w:val="-15"/>
          <w:sz w:val="24"/>
        </w:rPr>
        <w:t xml:space="preserve"> </w:t>
      </w:r>
      <w:r>
        <w:rPr>
          <w:color w:val="131313"/>
          <w:sz w:val="24"/>
        </w:rPr>
        <w:t>grades</w:t>
      </w:r>
      <w:r>
        <w:rPr>
          <w:color w:val="131313"/>
          <w:spacing w:val="-13"/>
          <w:sz w:val="24"/>
        </w:rPr>
        <w:t xml:space="preserve"> </w:t>
      </w:r>
      <w:r>
        <w:rPr>
          <w:color w:val="131313"/>
          <w:sz w:val="24"/>
        </w:rPr>
        <w:t>for</w:t>
      </w:r>
      <w:r>
        <w:rPr>
          <w:color w:val="131313"/>
          <w:spacing w:val="-12"/>
          <w:sz w:val="24"/>
        </w:rPr>
        <w:t xml:space="preserve"> </w:t>
      </w:r>
      <w:r>
        <w:rPr>
          <w:color w:val="131313"/>
          <w:sz w:val="24"/>
        </w:rPr>
        <w:t>field</w:t>
      </w:r>
      <w:r>
        <w:rPr>
          <w:color w:val="131313"/>
          <w:spacing w:val="-2"/>
          <w:sz w:val="24"/>
        </w:rPr>
        <w:t xml:space="preserve"> </w:t>
      </w:r>
      <w:r>
        <w:rPr>
          <w:color w:val="131313"/>
          <w:sz w:val="24"/>
        </w:rPr>
        <w:t>education placement performance, credit granted (CG),</w:t>
      </w:r>
      <w:r>
        <w:rPr>
          <w:color w:val="131313"/>
          <w:spacing w:val="-3"/>
          <w:sz w:val="24"/>
        </w:rPr>
        <w:t xml:space="preserve"> </w:t>
      </w:r>
      <w:r>
        <w:rPr>
          <w:color w:val="131313"/>
          <w:sz w:val="24"/>
        </w:rPr>
        <w:t>or</w:t>
      </w:r>
      <w:r>
        <w:rPr>
          <w:color w:val="131313"/>
          <w:spacing w:val="-13"/>
          <w:sz w:val="24"/>
        </w:rPr>
        <w:t xml:space="preserve"> </w:t>
      </w:r>
      <w:r>
        <w:rPr>
          <w:color w:val="131313"/>
          <w:sz w:val="24"/>
        </w:rPr>
        <w:t>fail</w:t>
      </w:r>
      <w:r>
        <w:rPr>
          <w:color w:val="6B6B6B"/>
          <w:sz w:val="24"/>
        </w:rPr>
        <w:t>/</w:t>
      </w:r>
      <w:r>
        <w:rPr>
          <w:color w:val="131313"/>
          <w:sz w:val="24"/>
        </w:rPr>
        <w:t>no</w:t>
      </w:r>
      <w:r>
        <w:rPr>
          <w:color w:val="131313"/>
          <w:spacing w:val="-9"/>
          <w:sz w:val="24"/>
        </w:rPr>
        <w:t xml:space="preserve"> </w:t>
      </w:r>
      <w:r>
        <w:rPr>
          <w:color w:val="131313"/>
          <w:sz w:val="24"/>
        </w:rPr>
        <w:t>credit (NC), are given at the</w:t>
      </w:r>
      <w:r>
        <w:rPr>
          <w:color w:val="131313"/>
          <w:spacing w:val="-5"/>
          <w:sz w:val="24"/>
        </w:rPr>
        <w:t xml:space="preserve"> </w:t>
      </w:r>
      <w:r>
        <w:rPr>
          <w:color w:val="131313"/>
          <w:sz w:val="24"/>
        </w:rPr>
        <w:t>end of each of the four semesters by the field education liaison assigned to each student. The agency's Site Supervisor is asked to recommend a grade with submission of the evaluation form. All evaluations must be received before the grades are recorded or the student will receive a grade of Incomplete. If a student is more than 8 hours behind in completing the required time</w:t>
      </w:r>
      <w:r>
        <w:rPr>
          <w:color w:val="131313"/>
          <w:spacing w:val="-14"/>
          <w:sz w:val="24"/>
        </w:rPr>
        <w:t xml:space="preserve"> </w:t>
      </w:r>
      <w:r>
        <w:rPr>
          <w:color w:val="131313"/>
          <w:sz w:val="24"/>
        </w:rPr>
        <w:t>in</w:t>
      </w:r>
      <w:r>
        <w:rPr>
          <w:color w:val="131313"/>
          <w:spacing w:val="-6"/>
          <w:sz w:val="24"/>
        </w:rPr>
        <w:t xml:space="preserve"> </w:t>
      </w:r>
      <w:r>
        <w:rPr>
          <w:color w:val="131313"/>
          <w:sz w:val="24"/>
        </w:rPr>
        <w:t>field</w:t>
      </w:r>
      <w:r>
        <w:rPr>
          <w:color w:val="131313"/>
          <w:spacing w:val="-1"/>
          <w:sz w:val="24"/>
        </w:rPr>
        <w:t xml:space="preserve"> </w:t>
      </w:r>
      <w:r>
        <w:rPr>
          <w:color w:val="131313"/>
          <w:sz w:val="24"/>
        </w:rPr>
        <w:t>education, an</w:t>
      </w:r>
      <w:r>
        <w:rPr>
          <w:color w:val="131313"/>
          <w:spacing w:val="-7"/>
          <w:sz w:val="24"/>
        </w:rPr>
        <w:t xml:space="preserve"> </w:t>
      </w:r>
      <w:r>
        <w:rPr>
          <w:color w:val="131313"/>
          <w:sz w:val="24"/>
        </w:rPr>
        <w:t>incomplete grade</w:t>
      </w:r>
      <w:r>
        <w:rPr>
          <w:color w:val="131313"/>
          <w:spacing w:val="-7"/>
          <w:sz w:val="24"/>
        </w:rPr>
        <w:t xml:space="preserve"> </w:t>
      </w:r>
      <w:r>
        <w:rPr>
          <w:color w:val="131313"/>
          <w:sz w:val="24"/>
        </w:rPr>
        <w:t>should be</w:t>
      </w:r>
      <w:r>
        <w:rPr>
          <w:color w:val="131313"/>
          <w:spacing w:val="-2"/>
          <w:sz w:val="24"/>
        </w:rPr>
        <w:t xml:space="preserve"> </w:t>
      </w:r>
      <w:r>
        <w:rPr>
          <w:color w:val="131313"/>
          <w:sz w:val="24"/>
        </w:rPr>
        <w:t>given.</w:t>
      </w:r>
      <w:r>
        <w:rPr>
          <w:color w:val="131313"/>
          <w:spacing w:val="-4"/>
          <w:sz w:val="24"/>
        </w:rPr>
        <w:t xml:space="preserve"> </w:t>
      </w:r>
      <w:r>
        <w:rPr>
          <w:color w:val="131313"/>
          <w:sz w:val="24"/>
        </w:rPr>
        <w:t>That grade will be</w:t>
      </w:r>
      <w:r>
        <w:rPr>
          <w:color w:val="131313"/>
          <w:spacing w:val="-10"/>
          <w:sz w:val="24"/>
        </w:rPr>
        <w:t xml:space="preserve"> </w:t>
      </w:r>
      <w:r>
        <w:rPr>
          <w:color w:val="131313"/>
          <w:sz w:val="24"/>
        </w:rPr>
        <w:t>changed upon receipt of the evaluation form.</w:t>
      </w:r>
    </w:p>
    <w:p w14:paraId="334FBF1A" w14:textId="77777777" w:rsidR="00691E44" w:rsidRDefault="00D9672C">
      <w:pPr>
        <w:spacing w:before="206" w:line="261" w:lineRule="auto"/>
        <w:ind w:left="1085" w:right="1343" w:firstLine="8"/>
        <w:jc w:val="both"/>
        <w:rPr>
          <w:sz w:val="24"/>
        </w:rPr>
      </w:pPr>
      <w:r>
        <w:rPr>
          <w:color w:val="131313"/>
          <w:sz w:val="24"/>
        </w:rPr>
        <w:t>In the</w:t>
      </w:r>
      <w:r>
        <w:rPr>
          <w:color w:val="131313"/>
          <w:spacing w:val="-15"/>
          <w:sz w:val="24"/>
        </w:rPr>
        <w:t xml:space="preserve"> </w:t>
      </w:r>
      <w:r>
        <w:rPr>
          <w:color w:val="131313"/>
          <w:sz w:val="24"/>
        </w:rPr>
        <w:t>event of</w:t>
      </w:r>
      <w:r>
        <w:rPr>
          <w:color w:val="131313"/>
          <w:spacing w:val="-7"/>
          <w:sz w:val="24"/>
        </w:rPr>
        <w:t xml:space="preserve"> </w:t>
      </w:r>
      <w:r>
        <w:rPr>
          <w:color w:val="131313"/>
          <w:sz w:val="24"/>
        </w:rPr>
        <w:t>a</w:t>
      </w:r>
      <w:r>
        <w:rPr>
          <w:color w:val="131313"/>
          <w:spacing w:val="-2"/>
          <w:sz w:val="24"/>
        </w:rPr>
        <w:t xml:space="preserve"> </w:t>
      </w:r>
      <w:r>
        <w:rPr>
          <w:color w:val="131313"/>
          <w:sz w:val="24"/>
        </w:rPr>
        <w:t>student's failure</w:t>
      </w:r>
      <w:r>
        <w:rPr>
          <w:color w:val="131313"/>
          <w:spacing w:val="-4"/>
          <w:sz w:val="24"/>
        </w:rPr>
        <w:t xml:space="preserve"> </w:t>
      </w:r>
      <w:r>
        <w:rPr>
          <w:color w:val="131313"/>
          <w:sz w:val="24"/>
        </w:rPr>
        <w:t>in field education, the</w:t>
      </w:r>
      <w:r>
        <w:rPr>
          <w:color w:val="131313"/>
          <w:spacing w:val="-15"/>
          <w:sz w:val="24"/>
        </w:rPr>
        <w:t xml:space="preserve"> </w:t>
      </w:r>
      <w:r>
        <w:rPr>
          <w:color w:val="131313"/>
          <w:sz w:val="24"/>
        </w:rPr>
        <w:t>student will be</w:t>
      </w:r>
      <w:r>
        <w:rPr>
          <w:color w:val="131313"/>
          <w:spacing w:val="-7"/>
          <w:sz w:val="24"/>
        </w:rPr>
        <w:t xml:space="preserve"> </w:t>
      </w:r>
      <w:r>
        <w:rPr>
          <w:color w:val="131313"/>
          <w:sz w:val="24"/>
        </w:rPr>
        <w:t>presented to</w:t>
      </w:r>
      <w:r>
        <w:rPr>
          <w:color w:val="131313"/>
          <w:spacing w:val="-2"/>
          <w:sz w:val="24"/>
        </w:rPr>
        <w:t xml:space="preserve"> </w:t>
      </w:r>
      <w:r>
        <w:rPr>
          <w:color w:val="131313"/>
          <w:sz w:val="24"/>
        </w:rPr>
        <w:t>the</w:t>
      </w:r>
      <w:r>
        <w:rPr>
          <w:color w:val="131313"/>
          <w:spacing w:val="-7"/>
          <w:sz w:val="24"/>
        </w:rPr>
        <w:t xml:space="preserve"> </w:t>
      </w:r>
      <w:r>
        <w:rPr>
          <w:color w:val="131313"/>
          <w:sz w:val="24"/>
        </w:rPr>
        <w:t>Academic Standards Committee for a decision about continuance. If a student is permitted to repeat the semester, the</w:t>
      </w:r>
      <w:r>
        <w:rPr>
          <w:color w:val="131313"/>
          <w:spacing w:val="-6"/>
          <w:sz w:val="24"/>
        </w:rPr>
        <w:t xml:space="preserve"> </w:t>
      </w:r>
      <w:r>
        <w:rPr>
          <w:color w:val="131313"/>
          <w:sz w:val="24"/>
        </w:rPr>
        <w:t>Field education</w:t>
      </w:r>
      <w:r>
        <w:rPr>
          <w:color w:val="131313"/>
          <w:spacing w:val="-2"/>
          <w:sz w:val="24"/>
        </w:rPr>
        <w:t xml:space="preserve"> </w:t>
      </w:r>
      <w:r>
        <w:rPr>
          <w:color w:val="131313"/>
          <w:sz w:val="24"/>
        </w:rPr>
        <w:t>Office will work out</w:t>
      </w:r>
      <w:r>
        <w:rPr>
          <w:color w:val="131313"/>
          <w:spacing w:val="-7"/>
          <w:sz w:val="24"/>
        </w:rPr>
        <w:t xml:space="preserve"> </w:t>
      </w:r>
      <w:r>
        <w:rPr>
          <w:color w:val="131313"/>
          <w:sz w:val="24"/>
        </w:rPr>
        <w:t>the</w:t>
      </w:r>
      <w:r>
        <w:rPr>
          <w:color w:val="131313"/>
          <w:spacing w:val="-11"/>
          <w:sz w:val="24"/>
        </w:rPr>
        <w:t xml:space="preserve"> </w:t>
      </w:r>
      <w:r>
        <w:rPr>
          <w:color w:val="131313"/>
          <w:sz w:val="24"/>
        </w:rPr>
        <w:t>plans</w:t>
      </w:r>
      <w:r>
        <w:rPr>
          <w:color w:val="131313"/>
          <w:spacing w:val="-4"/>
          <w:sz w:val="24"/>
        </w:rPr>
        <w:t xml:space="preserve"> </w:t>
      </w:r>
      <w:r>
        <w:rPr>
          <w:color w:val="131313"/>
          <w:sz w:val="24"/>
        </w:rPr>
        <w:t>for</w:t>
      </w:r>
      <w:r>
        <w:rPr>
          <w:color w:val="131313"/>
          <w:spacing w:val="-10"/>
          <w:sz w:val="24"/>
        </w:rPr>
        <w:t xml:space="preserve"> </w:t>
      </w:r>
      <w:r>
        <w:rPr>
          <w:color w:val="131313"/>
          <w:sz w:val="24"/>
        </w:rPr>
        <w:t>continuation of</w:t>
      </w:r>
      <w:r>
        <w:rPr>
          <w:color w:val="131313"/>
          <w:spacing w:val="-14"/>
          <w:sz w:val="24"/>
        </w:rPr>
        <w:t xml:space="preserve"> </w:t>
      </w:r>
      <w:r>
        <w:rPr>
          <w:color w:val="131313"/>
          <w:sz w:val="24"/>
        </w:rPr>
        <w:t>field education, in the same agency or a new one, depending on the individual circumstances.</w:t>
      </w:r>
    </w:p>
    <w:p w14:paraId="15630969" w14:textId="77777777" w:rsidR="00691E44" w:rsidRDefault="00691E44">
      <w:pPr>
        <w:spacing w:line="261" w:lineRule="auto"/>
        <w:jc w:val="both"/>
        <w:rPr>
          <w:sz w:val="24"/>
        </w:rPr>
        <w:sectPr w:rsidR="00691E44">
          <w:pgSz w:w="12240" w:h="15840"/>
          <w:pgMar w:top="1480" w:right="120" w:bottom="1260" w:left="260" w:header="0" w:footer="1044" w:gutter="0"/>
          <w:cols w:space="720"/>
        </w:sectPr>
      </w:pPr>
    </w:p>
    <w:p w14:paraId="136CC721" w14:textId="77777777" w:rsidR="00691E44" w:rsidRDefault="00D9672C">
      <w:pPr>
        <w:pStyle w:val="Heading5"/>
        <w:spacing w:before="67"/>
        <w:ind w:left="1314"/>
        <w:jc w:val="both"/>
      </w:pPr>
      <w:bookmarkStart w:id="41" w:name="_TOC_250004"/>
      <w:r>
        <w:rPr>
          <w:color w:val="3D3D3D"/>
        </w:rPr>
        <w:lastRenderedPageBreak/>
        <w:t>Student</w:t>
      </w:r>
      <w:r>
        <w:rPr>
          <w:color w:val="3D3D3D"/>
          <w:spacing w:val="24"/>
        </w:rPr>
        <w:t xml:space="preserve"> </w:t>
      </w:r>
      <w:r>
        <w:rPr>
          <w:color w:val="3D3D3D"/>
        </w:rPr>
        <w:t>Records;</w:t>
      </w:r>
      <w:r>
        <w:rPr>
          <w:color w:val="3D3D3D"/>
          <w:spacing w:val="27"/>
        </w:rPr>
        <w:t xml:space="preserve"> </w:t>
      </w:r>
      <w:r>
        <w:rPr>
          <w:color w:val="262626"/>
        </w:rPr>
        <w:t>Policy</w:t>
      </w:r>
      <w:r>
        <w:rPr>
          <w:color w:val="262626"/>
          <w:spacing w:val="24"/>
        </w:rPr>
        <w:t xml:space="preserve"> </w:t>
      </w:r>
      <w:r>
        <w:rPr>
          <w:color w:val="262626"/>
        </w:rPr>
        <w:t>on</w:t>
      </w:r>
      <w:r>
        <w:rPr>
          <w:color w:val="262626"/>
          <w:spacing w:val="21"/>
        </w:rPr>
        <w:t xml:space="preserve"> </w:t>
      </w:r>
      <w:bookmarkEnd w:id="41"/>
      <w:r>
        <w:rPr>
          <w:color w:val="262626"/>
          <w:spacing w:val="-2"/>
        </w:rPr>
        <w:t>Confidentiality</w:t>
      </w:r>
    </w:p>
    <w:p w14:paraId="4F20097D" w14:textId="77777777" w:rsidR="00691E44" w:rsidRDefault="00D9672C">
      <w:pPr>
        <w:pStyle w:val="BodyText"/>
        <w:spacing w:before="135" w:line="288" w:lineRule="auto"/>
        <w:ind w:left="1327" w:right="1221" w:hanging="8"/>
        <w:jc w:val="both"/>
      </w:pPr>
      <w:r>
        <w:rPr>
          <w:color w:val="262626"/>
        </w:rPr>
        <w:t>All</w:t>
      </w:r>
      <w:r>
        <w:rPr>
          <w:color w:val="262626"/>
          <w:spacing w:val="-6"/>
        </w:rPr>
        <w:t xml:space="preserve"> </w:t>
      </w:r>
      <w:r>
        <w:rPr>
          <w:color w:val="262626"/>
        </w:rPr>
        <w:t>social work</w:t>
      </w:r>
      <w:r>
        <w:rPr>
          <w:color w:val="262626"/>
          <w:spacing w:val="-1"/>
        </w:rPr>
        <w:t xml:space="preserve"> </w:t>
      </w:r>
      <w:r>
        <w:rPr>
          <w:color w:val="262626"/>
        </w:rPr>
        <w:t>student records regarding field education are</w:t>
      </w:r>
      <w:r>
        <w:rPr>
          <w:color w:val="262626"/>
          <w:spacing w:val="-14"/>
        </w:rPr>
        <w:t xml:space="preserve"> </w:t>
      </w:r>
      <w:r>
        <w:rPr>
          <w:color w:val="262626"/>
        </w:rPr>
        <w:t>stored in locked files. Only</w:t>
      </w:r>
      <w:r>
        <w:rPr>
          <w:color w:val="262626"/>
          <w:spacing w:val="-1"/>
        </w:rPr>
        <w:t xml:space="preserve"> </w:t>
      </w:r>
      <w:r>
        <w:rPr>
          <w:color w:val="262626"/>
        </w:rPr>
        <w:t>authorized personnel have access to these records.</w:t>
      </w:r>
    </w:p>
    <w:p w14:paraId="1B18EBB6" w14:textId="77777777" w:rsidR="00691E44" w:rsidRDefault="00691E44">
      <w:pPr>
        <w:pStyle w:val="BodyText"/>
        <w:spacing w:before="92"/>
      </w:pPr>
    </w:p>
    <w:p w14:paraId="26175CCA" w14:textId="77777777" w:rsidR="00691E44" w:rsidRDefault="00D9672C">
      <w:pPr>
        <w:pStyle w:val="Heading5"/>
        <w:ind w:left="1329"/>
        <w:jc w:val="both"/>
      </w:pPr>
      <w:bookmarkStart w:id="42" w:name="_TOC_250003"/>
      <w:r>
        <w:rPr>
          <w:color w:val="3D3D3D"/>
        </w:rPr>
        <w:t>Attendance</w:t>
      </w:r>
      <w:r>
        <w:rPr>
          <w:color w:val="3D3D3D"/>
          <w:spacing w:val="33"/>
        </w:rPr>
        <w:t xml:space="preserve"> </w:t>
      </w:r>
      <w:r>
        <w:rPr>
          <w:color w:val="3D3D3D"/>
        </w:rPr>
        <w:t>Policy</w:t>
      </w:r>
      <w:r>
        <w:rPr>
          <w:color w:val="3D3D3D"/>
          <w:spacing w:val="31"/>
        </w:rPr>
        <w:t xml:space="preserve"> </w:t>
      </w:r>
      <w:r>
        <w:rPr>
          <w:color w:val="262626"/>
        </w:rPr>
        <w:t>Proposal:</w:t>
      </w:r>
      <w:r>
        <w:rPr>
          <w:color w:val="262626"/>
          <w:spacing w:val="35"/>
        </w:rPr>
        <w:t xml:space="preserve"> </w:t>
      </w:r>
      <w:r>
        <w:rPr>
          <w:color w:val="262626"/>
        </w:rPr>
        <w:t>Inclement</w:t>
      </w:r>
      <w:r>
        <w:rPr>
          <w:color w:val="262626"/>
          <w:spacing w:val="37"/>
        </w:rPr>
        <w:t xml:space="preserve"> </w:t>
      </w:r>
      <w:r>
        <w:rPr>
          <w:color w:val="262626"/>
        </w:rPr>
        <w:t>Weather,</w:t>
      </w:r>
      <w:r>
        <w:rPr>
          <w:color w:val="262626"/>
          <w:spacing w:val="36"/>
        </w:rPr>
        <w:t xml:space="preserve"> </w:t>
      </w:r>
      <w:r>
        <w:rPr>
          <w:color w:val="262626"/>
        </w:rPr>
        <w:t>Illness,</w:t>
      </w:r>
      <w:r>
        <w:rPr>
          <w:color w:val="262626"/>
          <w:spacing w:val="34"/>
        </w:rPr>
        <w:t xml:space="preserve"> </w:t>
      </w:r>
      <w:bookmarkEnd w:id="42"/>
      <w:r>
        <w:rPr>
          <w:color w:val="262626"/>
          <w:spacing w:val="-2"/>
        </w:rPr>
        <w:t>Death</w:t>
      </w:r>
    </w:p>
    <w:p w14:paraId="694F89A5" w14:textId="77777777" w:rsidR="00691E44" w:rsidRDefault="00D9672C">
      <w:pPr>
        <w:pStyle w:val="BodyText"/>
        <w:spacing w:before="140" w:line="288" w:lineRule="auto"/>
        <w:ind w:left="1321" w:right="1189" w:firstLine="8"/>
        <w:jc w:val="both"/>
      </w:pPr>
      <w:r>
        <w:rPr>
          <w:color w:val="262626"/>
          <w:w w:val="105"/>
        </w:rPr>
        <w:t>If</w:t>
      </w:r>
      <w:r>
        <w:rPr>
          <w:color w:val="262626"/>
          <w:spacing w:val="-16"/>
          <w:w w:val="105"/>
        </w:rPr>
        <w:t xml:space="preserve"> </w:t>
      </w:r>
      <w:r>
        <w:rPr>
          <w:color w:val="262626"/>
          <w:w w:val="105"/>
        </w:rPr>
        <w:t>a</w:t>
      </w:r>
      <w:r>
        <w:rPr>
          <w:color w:val="262626"/>
          <w:spacing w:val="-15"/>
          <w:w w:val="105"/>
        </w:rPr>
        <w:t xml:space="preserve"> </w:t>
      </w:r>
      <w:r>
        <w:rPr>
          <w:color w:val="262626"/>
          <w:w w:val="105"/>
        </w:rPr>
        <w:t>student</w:t>
      </w:r>
      <w:r>
        <w:rPr>
          <w:color w:val="262626"/>
          <w:spacing w:val="-15"/>
          <w:w w:val="105"/>
        </w:rPr>
        <w:t xml:space="preserve"> </w:t>
      </w:r>
      <w:r>
        <w:rPr>
          <w:color w:val="262626"/>
          <w:w w:val="105"/>
        </w:rPr>
        <w:t>experiences</w:t>
      </w:r>
      <w:r>
        <w:rPr>
          <w:color w:val="262626"/>
          <w:spacing w:val="-15"/>
          <w:w w:val="105"/>
        </w:rPr>
        <w:t xml:space="preserve"> </w:t>
      </w:r>
      <w:r>
        <w:rPr>
          <w:color w:val="262626"/>
          <w:w w:val="105"/>
        </w:rPr>
        <w:t>a</w:t>
      </w:r>
      <w:r>
        <w:rPr>
          <w:color w:val="262626"/>
          <w:spacing w:val="-15"/>
          <w:w w:val="105"/>
        </w:rPr>
        <w:t xml:space="preserve"> </w:t>
      </w:r>
      <w:r>
        <w:rPr>
          <w:color w:val="262626"/>
          <w:w w:val="105"/>
        </w:rPr>
        <w:t>short-tenn</w:t>
      </w:r>
      <w:r>
        <w:rPr>
          <w:color w:val="262626"/>
          <w:spacing w:val="-14"/>
          <w:w w:val="105"/>
        </w:rPr>
        <w:t xml:space="preserve"> </w:t>
      </w:r>
      <w:r>
        <w:rPr>
          <w:color w:val="262626"/>
          <w:w w:val="105"/>
        </w:rPr>
        <w:t>illness</w:t>
      </w:r>
      <w:r>
        <w:rPr>
          <w:color w:val="262626"/>
          <w:spacing w:val="-15"/>
          <w:w w:val="105"/>
        </w:rPr>
        <w:t xml:space="preserve"> </w:t>
      </w:r>
      <w:r>
        <w:rPr>
          <w:color w:val="262626"/>
          <w:w w:val="105"/>
        </w:rPr>
        <w:t>or</w:t>
      </w:r>
      <w:r>
        <w:rPr>
          <w:color w:val="262626"/>
          <w:spacing w:val="-15"/>
          <w:w w:val="105"/>
        </w:rPr>
        <w:t xml:space="preserve"> </w:t>
      </w:r>
      <w:r>
        <w:rPr>
          <w:color w:val="262626"/>
          <w:w w:val="105"/>
        </w:rPr>
        <w:t>death</w:t>
      </w:r>
      <w:r>
        <w:rPr>
          <w:color w:val="262626"/>
          <w:spacing w:val="-15"/>
          <w:w w:val="105"/>
        </w:rPr>
        <w:t xml:space="preserve"> </w:t>
      </w:r>
      <w:r>
        <w:rPr>
          <w:color w:val="262626"/>
          <w:w w:val="105"/>
        </w:rPr>
        <w:t>of</w:t>
      </w:r>
      <w:r>
        <w:rPr>
          <w:color w:val="262626"/>
          <w:spacing w:val="-15"/>
          <w:w w:val="105"/>
        </w:rPr>
        <w:t xml:space="preserve"> </w:t>
      </w:r>
      <w:r>
        <w:rPr>
          <w:color w:val="262626"/>
          <w:w w:val="105"/>
        </w:rPr>
        <w:t>an</w:t>
      </w:r>
      <w:r>
        <w:rPr>
          <w:color w:val="262626"/>
          <w:spacing w:val="-8"/>
          <w:w w:val="105"/>
        </w:rPr>
        <w:t xml:space="preserve"> </w:t>
      </w:r>
      <w:r>
        <w:rPr>
          <w:color w:val="262626"/>
          <w:w w:val="105"/>
        </w:rPr>
        <w:t>immediate</w:t>
      </w:r>
      <w:r>
        <w:rPr>
          <w:color w:val="262626"/>
          <w:spacing w:val="-3"/>
          <w:w w:val="105"/>
        </w:rPr>
        <w:t xml:space="preserve"> </w:t>
      </w:r>
      <w:r>
        <w:rPr>
          <w:color w:val="262626"/>
          <w:w w:val="105"/>
        </w:rPr>
        <w:t>family</w:t>
      </w:r>
      <w:r>
        <w:rPr>
          <w:color w:val="262626"/>
          <w:spacing w:val="-10"/>
          <w:w w:val="105"/>
        </w:rPr>
        <w:t xml:space="preserve"> </w:t>
      </w:r>
      <w:r>
        <w:rPr>
          <w:color w:val="262626"/>
          <w:w w:val="105"/>
        </w:rPr>
        <w:t>member</w:t>
      </w:r>
      <w:r>
        <w:rPr>
          <w:color w:val="262626"/>
          <w:spacing w:val="-6"/>
          <w:w w:val="105"/>
        </w:rPr>
        <w:t xml:space="preserve"> </w:t>
      </w:r>
      <w:r>
        <w:rPr>
          <w:color w:val="262626"/>
          <w:w w:val="105"/>
        </w:rPr>
        <w:t>and</w:t>
      </w:r>
      <w:r>
        <w:rPr>
          <w:color w:val="262626"/>
          <w:spacing w:val="-5"/>
          <w:w w:val="105"/>
        </w:rPr>
        <w:t xml:space="preserve"> </w:t>
      </w:r>
      <w:r>
        <w:rPr>
          <w:color w:val="262626"/>
          <w:w w:val="105"/>
        </w:rPr>
        <w:t>is</w:t>
      </w:r>
      <w:r>
        <w:rPr>
          <w:color w:val="262626"/>
          <w:spacing w:val="-16"/>
          <w:w w:val="105"/>
        </w:rPr>
        <w:t xml:space="preserve"> </w:t>
      </w:r>
      <w:r>
        <w:rPr>
          <w:color w:val="262626"/>
          <w:w w:val="105"/>
        </w:rPr>
        <w:t xml:space="preserve">absent </w:t>
      </w:r>
      <w:r>
        <w:rPr>
          <w:color w:val="262626"/>
          <w:spacing w:val="-2"/>
          <w:w w:val="105"/>
        </w:rPr>
        <w:t>from</w:t>
      </w:r>
      <w:r>
        <w:rPr>
          <w:color w:val="262626"/>
          <w:spacing w:val="-14"/>
          <w:w w:val="105"/>
        </w:rPr>
        <w:t xml:space="preserve"> </w:t>
      </w:r>
      <w:r>
        <w:rPr>
          <w:color w:val="262626"/>
          <w:spacing w:val="-2"/>
          <w:w w:val="105"/>
        </w:rPr>
        <w:t>field</w:t>
      </w:r>
      <w:r>
        <w:rPr>
          <w:color w:val="262626"/>
          <w:spacing w:val="-13"/>
          <w:w w:val="105"/>
        </w:rPr>
        <w:t xml:space="preserve"> </w:t>
      </w:r>
      <w:r>
        <w:rPr>
          <w:color w:val="262626"/>
          <w:spacing w:val="-2"/>
          <w:w w:val="105"/>
        </w:rPr>
        <w:t>education</w:t>
      </w:r>
      <w:r>
        <w:rPr>
          <w:color w:val="262626"/>
          <w:spacing w:val="-13"/>
          <w:w w:val="105"/>
        </w:rPr>
        <w:t xml:space="preserve"> </w:t>
      </w:r>
      <w:r>
        <w:rPr>
          <w:color w:val="262626"/>
          <w:spacing w:val="-2"/>
          <w:w w:val="105"/>
        </w:rPr>
        <w:t>placement, making</w:t>
      </w:r>
      <w:r>
        <w:rPr>
          <w:color w:val="262626"/>
          <w:spacing w:val="-5"/>
          <w:w w:val="105"/>
        </w:rPr>
        <w:t xml:space="preserve"> </w:t>
      </w:r>
      <w:r>
        <w:rPr>
          <w:color w:val="262626"/>
          <w:spacing w:val="-2"/>
          <w:w w:val="105"/>
        </w:rPr>
        <w:t>up</w:t>
      </w:r>
      <w:r>
        <w:rPr>
          <w:color w:val="262626"/>
          <w:spacing w:val="-12"/>
          <w:w w:val="105"/>
        </w:rPr>
        <w:t xml:space="preserve"> </w:t>
      </w:r>
      <w:r>
        <w:rPr>
          <w:color w:val="262626"/>
          <w:spacing w:val="-2"/>
          <w:w w:val="105"/>
        </w:rPr>
        <w:t>the</w:t>
      </w:r>
      <w:r>
        <w:rPr>
          <w:color w:val="262626"/>
          <w:spacing w:val="-14"/>
          <w:w w:val="105"/>
        </w:rPr>
        <w:t xml:space="preserve"> </w:t>
      </w:r>
      <w:r>
        <w:rPr>
          <w:color w:val="262626"/>
          <w:spacing w:val="-2"/>
          <w:w w:val="105"/>
        </w:rPr>
        <w:t>missed hours</w:t>
      </w:r>
      <w:r>
        <w:rPr>
          <w:color w:val="262626"/>
          <w:spacing w:val="-13"/>
          <w:w w:val="105"/>
        </w:rPr>
        <w:t xml:space="preserve"> </w:t>
      </w:r>
      <w:r>
        <w:rPr>
          <w:color w:val="262626"/>
          <w:spacing w:val="-2"/>
          <w:w w:val="105"/>
        </w:rPr>
        <w:t>should be</w:t>
      </w:r>
      <w:r>
        <w:rPr>
          <w:color w:val="262626"/>
          <w:spacing w:val="-14"/>
          <w:w w:val="105"/>
        </w:rPr>
        <w:t xml:space="preserve"> </w:t>
      </w:r>
      <w:r>
        <w:rPr>
          <w:color w:val="262626"/>
          <w:spacing w:val="-2"/>
          <w:w w:val="105"/>
        </w:rPr>
        <w:t>negotiated between the</w:t>
      </w:r>
      <w:r>
        <w:rPr>
          <w:color w:val="262626"/>
          <w:spacing w:val="-14"/>
          <w:w w:val="105"/>
        </w:rPr>
        <w:t xml:space="preserve"> </w:t>
      </w:r>
      <w:r>
        <w:rPr>
          <w:color w:val="262626"/>
          <w:spacing w:val="-2"/>
          <w:w w:val="105"/>
        </w:rPr>
        <w:t xml:space="preserve">Site </w:t>
      </w:r>
      <w:r>
        <w:rPr>
          <w:color w:val="262626"/>
          <w:w w:val="105"/>
        </w:rPr>
        <w:t>Supervisor</w:t>
      </w:r>
      <w:r>
        <w:rPr>
          <w:color w:val="262626"/>
          <w:spacing w:val="-16"/>
          <w:w w:val="105"/>
        </w:rPr>
        <w:t xml:space="preserve"> </w:t>
      </w:r>
      <w:r>
        <w:rPr>
          <w:color w:val="262626"/>
          <w:w w:val="105"/>
        </w:rPr>
        <w:t>and</w:t>
      </w:r>
      <w:r>
        <w:rPr>
          <w:color w:val="262626"/>
          <w:spacing w:val="-15"/>
          <w:w w:val="105"/>
        </w:rPr>
        <w:t xml:space="preserve"> </w:t>
      </w:r>
      <w:r>
        <w:rPr>
          <w:color w:val="262626"/>
          <w:w w:val="105"/>
        </w:rPr>
        <w:t>student.</w:t>
      </w:r>
      <w:r>
        <w:rPr>
          <w:color w:val="262626"/>
          <w:spacing w:val="-15"/>
          <w:w w:val="105"/>
        </w:rPr>
        <w:t xml:space="preserve"> </w:t>
      </w:r>
      <w:r>
        <w:rPr>
          <w:color w:val="262626"/>
          <w:w w:val="105"/>
        </w:rPr>
        <w:t>Suggestions</w:t>
      </w:r>
      <w:r>
        <w:rPr>
          <w:color w:val="262626"/>
          <w:spacing w:val="-14"/>
          <w:w w:val="105"/>
        </w:rPr>
        <w:t xml:space="preserve"> </w:t>
      </w:r>
      <w:r>
        <w:rPr>
          <w:color w:val="262626"/>
          <w:w w:val="105"/>
        </w:rPr>
        <w:t>are</w:t>
      </w:r>
      <w:r>
        <w:rPr>
          <w:color w:val="262626"/>
          <w:spacing w:val="-15"/>
          <w:w w:val="105"/>
        </w:rPr>
        <w:t xml:space="preserve"> </w:t>
      </w:r>
      <w:r>
        <w:rPr>
          <w:color w:val="262626"/>
          <w:w w:val="105"/>
        </w:rPr>
        <w:t>alternate</w:t>
      </w:r>
      <w:r>
        <w:rPr>
          <w:color w:val="262626"/>
          <w:spacing w:val="-9"/>
          <w:w w:val="105"/>
        </w:rPr>
        <w:t xml:space="preserve"> </w:t>
      </w:r>
      <w:r>
        <w:rPr>
          <w:color w:val="262626"/>
          <w:w w:val="105"/>
        </w:rPr>
        <w:t>assignments</w:t>
      </w:r>
      <w:r>
        <w:rPr>
          <w:color w:val="262626"/>
          <w:spacing w:val="-13"/>
          <w:w w:val="105"/>
        </w:rPr>
        <w:t xml:space="preserve"> </w:t>
      </w:r>
      <w:r>
        <w:rPr>
          <w:color w:val="262626"/>
          <w:w w:val="105"/>
        </w:rPr>
        <w:t>or</w:t>
      </w:r>
      <w:r>
        <w:rPr>
          <w:color w:val="262626"/>
          <w:spacing w:val="-16"/>
          <w:w w:val="105"/>
        </w:rPr>
        <w:t xml:space="preserve"> </w:t>
      </w:r>
      <w:r>
        <w:rPr>
          <w:color w:val="262626"/>
          <w:w w:val="105"/>
        </w:rPr>
        <w:t>additional</w:t>
      </w:r>
      <w:r>
        <w:rPr>
          <w:color w:val="262626"/>
          <w:spacing w:val="-1"/>
          <w:w w:val="105"/>
        </w:rPr>
        <w:t xml:space="preserve"> </w:t>
      </w:r>
      <w:r>
        <w:rPr>
          <w:color w:val="262626"/>
          <w:w w:val="105"/>
        </w:rPr>
        <w:t>opportunities</w:t>
      </w:r>
      <w:r>
        <w:rPr>
          <w:color w:val="262626"/>
          <w:spacing w:val="-6"/>
          <w:w w:val="105"/>
        </w:rPr>
        <w:t xml:space="preserve"> </w:t>
      </w:r>
      <w:r>
        <w:rPr>
          <w:color w:val="262626"/>
          <w:w w:val="105"/>
        </w:rPr>
        <w:t>to</w:t>
      </w:r>
      <w:r>
        <w:rPr>
          <w:color w:val="262626"/>
          <w:spacing w:val="-16"/>
          <w:w w:val="105"/>
        </w:rPr>
        <w:t xml:space="preserve"> </w:t>
      </w:r>
      <w:r>
        <w:rPr>
          <w:color w:val="262626"/>
          <w:w w:val="105"/>
        </w:rPr>
        <w:t>make up</w:t>
      </w:r>
      <w:r>
        <w:rPr>
          <w:color w:val="262626"/>
          <w:spacing w:val="-4"/>
          <w:w w:val="105"/>
        </w:rPr>
        <w:t xml:space="preserve"> </w:t>
      </w:r>
      <w:r>
        <w:rPr>
          <w:color w:val="262626"/>
          <w:w w:val="105"/>
        </w:rPr>
        <w:t>hours. If</w:t>
      </w:r>
      <w:r>
        <w:rPr>
          <w:color w:val="262626"/>
          <w:spacing w:val="-4"/>
          <w:w w:val="105"/>
        </w:rPr>
        <w:t xml:space="preserve"> </w:t>
      </w:r>
      <w:r>
        <w:rPr>
          <w:color w:val="262626"/>
          <w:w w:val="105"/>
        </w:rPr>
        <w:t>a</w:t>
      </w:r>
      <w:r>
        <w:rPr>
          <w:color w:val="262626"/>
          <w:spacing w:val="-1"/>
          <w:w w:val="105"/>
        </w:rPr>
        <w:t xml:space="preserve"> </w:t>
      </w:r>
      <w:r>
        <w:rPr>
          <w:color w:val="262626"/>
          <w:w w:val="105"/>
        </w:rPr>
        <w:t>student is</w:t>
      </w:r>
      <w:r>
        <w:rPr>
          <w:color w:val="262626"/>
          <w:spacing w:val="-4"/>
          <w:w w:val="105"/>
        </w:rPr>
        <w:t xml:space="preserve"> </w:t>
      </w:r>
      <w:r>
        <w:rPr>
          <w:color w:val="262626"/>
          <w:w w:val="105"/>
        </w:rPr>
        <w:t>absent from or</w:t>
      </w:r>
      <w:r>
        <w:rPr>
          <w:color w:val="262626"/>
          <w:spacing w:val="-7"/>
          <w:w w:val="105"/>
        </w:rPr>
        <w:t xml:space="preserve"> </w:t>
      </w:r>
      <w:r>
        <w:rPr>
          <w:color w:val="262626"/>
          <w:w w:val="105"/>
        </w:rPr>
        <w:t>anticipates being excused from the placement site</w:t>
      </w:r>
      <w:r>
        <w:rPr>
          <w:color w:val="262626"/>
          <w:spacing w:val="-8"/>
          <w:w w:val="105"/>
        </w:rPr>
        <w:t xml:space="preserve"> </w:t>
      </w:r>
      <w:r>
        <w:rPr>
          <w:color w:val="262626"/>
          <w:w w:val="105"/>
        </w:rPr>
        <w:t>for an extended period (more</w:t>
      </w:r>
      <w:r>
        <w:rPr>
          <w:color w:val="262626"/>
          <w:spacing w:val="-3"/>
          <w:w w:val="105"/>
        </w:rPr>
        <w:t xml:space="preserve"> </w:t>
      </w:r>
      <w:r>
        <w:rPr>
          <w:color w:val="262626"/>
          <w:w w:val="105"/>
        </w:rPr>
        <w:t>than</w:t>
      </w:r>
      <w:r>
        <w:rPr>
          <w:color w:val="262626"/>
          <w:spacing w:val="-7"/>
          <w:w w:val="105"/>
        </w:rPr>
        <w:t xml:space="preserve"> </w:t>
      </w:r>
      <w:r>
        <w:rPr>
          <w:color w:val="262626"/>
          <w:w w:val="105"/>
        </w:rPr>
        <w:t>a</w:t>
      </w:r>
      <w:r>
        <w:rPr>
          <w:color w:val="262626"/>
          <w:spacing w:val="-5"/>
          <w:w w:val="105"/>
        </w:rPr>
        <w:t xml:space="preserve"> </w:t>
      </w:r>
      <w:r>
        <w:rPr>
          <w:color w:val="262626"/>
          <w:w w:val="105"/>
        </w:rPr>
        <w:t>few</w:t>
      </w:r>
      <w:r>
        <w:rPr>
          <w:color w:val="262626"/>
          <w:spacing w:val="-11"/>
          <w:w w:val="105"/>
        </w:rPr>
        <w:t xml:space="preserve"> </w:t>
      </w:r>
      <w:r>
        <w:rPr>
          <w:color w:val="262626"/>
          <w:w w:val="105"/>
        </w:rPr>
        <w:t>days),</w:t>
      </w:r>
      <w:r>
        <w:rPr>
          <w:color w:val="262626"/>
          <w:spacing w:val="-7"/>
          <w:w w:val="105"/>
        </w:rPr>
        <w:t xml:space="preserve"> </w:t>
      </w:r>
      <w:r>
        <w:rPr>
          <w:color w:val="262626"/>
          <w:w w:val="105"/>
        </w:rPr>
        <w:t>the</w:t>
      </w:r>
      <w:r>
        <w:rPr>
          <w:color w:val="262626"/>
          <w:spacing w:val="-16"/>
          <w:w w:val="105"/>
        </w:rPr>
        <w:t xml:space="preserve"> </w:t>
      </w:r>
      <w:r>
        <w:rPr>
          <w:color w:val="262626"/>
          <w:w w:val="105"/>
        </w:rPr>
        <w:t>faculty liaison</w:t>
      </w:r>
      <w:r>
        <w:rPr>
          <w:color w:val="262626"/>
          <w:spacing w:val="-7"/>
          <w:w w:val="105"/>
        </w:rPr>
        <w:t xml:space="preserve"> </w:t>
      </w:r>
      <w:r>
        <w:rPr>
          <w:color w:val="262626"/>
          <w:w w:val="105"/>
        </w:rPr>
        <w:t>should be</w:t>
      </w:r>
      <w:r>
        <w:rPr>
          <w:color w:val="262626"/>
          <w:spacing w:val="-14"/>
          <w:w w:val="105"/>
        </w:rPr>
        <w:t xml:space="preserve"> </w:t>
      </w:r>
      <w:r>
        <w:rPr>
          <w:color w:val="262626"/>
          <w:w w:val="105"/>
        </w:rPr>
        <w:t>notified</w:t>
      </w:r>
      <w:r>
        <w:rPr>
          <w:color w:val="262626"/>
          <w:spacing w:val="-1"/>
          <w:w w:val="105"/>
        </w:rPr>
        <w:t xml:space="preserve"> </w:t>
      </w:r>
      <w:r>
        <w:rPr>
          <w:color w:val="262626"/>
          <w:w w:val="105"/>
        </w:rPr>
        <w:t>by</w:t>
      </w:r>
      <w:r>
        <w:rPr>
          <w:color w:val="262626"/>
          <w:spacing w:val="-14"/>
          <w:w w:val="105"/>
        </w:rPr>
        <w:t xml:space="preserve"> </w:t>
      </w:r>
      <w:r>
        <w:rPr>
          <w:color w:val="262626"/>
          <w:w w:val="105"/>
        </w:rPr>
        <w:t>the</w:t>
      </w:r>
      <w:r>
        <w:rPr>
          <w:color w:val="262626"/>
          <w:spacing w:val="-16"/>
          <w:w w:val="105"/>
        </w:rPr>
        <w:t xml:space="preserve"> </w:t>
      </w:r>
      <w:r>
        <w:rPr>
          <w:color w:val="262626"/>
          <w:w w:val="105"/>
        </w:rPr>
        <w:t>student.</w:t>
      </w:r>
      <w:r>
        <w:rPr>
          <w:color w:val="262626"/>
          <w:spacing w:val="-11"/>
          <w:w w:val="105"/>
        </w:rPr>
        <w:t xml:space="preserve"> </w:t>
      </w:r>
      <w:r>
        <w:rPr>
          <w:color w:val="262626"/>
          <w:w w:val="105"/>
        </w:rPr>
        <w:t>The faculty liaison will then</w:t>
      </w:r>
      <w:r>
        <w:rPr>
          <w:color w:val="262626"/>
          <w:spacing w:val="-5"/>
          <w:w w:val="105"/>
        </w:rPr>
        <w:t xml:space="preserve"> </w:t>
      </w:r>
      <w:r>
        <w:rPr>
          <w:color w:val="262626"/>
          <w:w w:val="105"/>
        </w:rPr>
        <w:t>discuss with the</w:t>
      </w:r>
      <w:r>
        <w:rPr>
          <w:color w:val="262626"/>
          <w:spacing w:val="-10"/>
          <w:w w:val="105"/>
        </w:rPr>
        <w:t xml:space="preserve"> </w:t>
      </w:r>
      <w:r>
        <w:rPr>
          <w:color w:val="262626"/>
          <w:w w:val="105"/>
        </w:rPr>
        <w:t>student and Site</w:t>
      </w:r>
      <w:r>
        <w:rPr>
          <w:color w:val="262626"/>
          <w:spacing w:val="-14"/>
          <w:w w:val="105"/>
        </w:rPr>
        <w:t xml:space="preserve"> </w:t>
      </w:r>
      <w:r>
        <w:rPr>
          <w:color w:val="262626"/>
          <w:w w:val="105"/>
        </w:rPr>
        <w:t>Supervisor the</w:t>
      </w:r>
      <w:r>
        <w:rPr>
          <w:color w:val="262626"/>
          <w:spacing w:val="-5"/>
          <w:w w:val="105"/>
        </w:rPr>
        <w:t xml:space="preserve"> </w:t>
      </w:r>
      <w:r>
        <w:rPr>
          <w:color w:val="262626"/>
          <w:w w:val="105"/>
        </w:rPr>
        <w:t>impact the</w:t>
      </w:r>
      <w:r>
        <w:rPr>
          <w:color w:val="262626"/>
          <w:spacing w:val="-11"/>
          <w:w w:val="105"/>
        </w:rPr>
        <w:t xml:space="preserve"> </w:t>
      </w:r>
      <w:r>
        <w:rPr>
          <w:color w:val="262626"/>
          <w:w w:val="105"/>
        </w:rPr>
        <w:t>absence will have</w:t>
      </w:r>
      <w:r>
        <w:rPr>
          <w:color w:val="262626"/>
          <w:spacing w:val="-6"/>
          <w:w w:val="105"/>
        </w:rPr>
        <w:t xml:space="preserve"> </w:t>
      </w:r>
      <w:r>
        <w:rPr>
          <w:color w:val="262626"/>
          <w:w w:val="105"/>
        </w:rPr>
        <w:t>on the</w:t>
      </w:r>
      <w:r>
        <w:rPr>
          <w:color w:val="262626"/>
          <w:spacing w:val="-3"/>
          <w:w w:val="105"/>
        </w:rPr>
        <w:t xml:space="preserve"> </w:t>
      </w:r>
      <w:r>
        <w:rPr>
          <w:color w:val="262626"/>
          <w:w w:val="105"/>
        </w:rPr>
        <w:t>student achieving the learning</w:t>
      </w:r>
      <w:r>
        <w:rPr>
          <w:color w:val="262626"/>
          <w:spacing w:val="-3"/>
          <w:w w:val="105"/>
        </w:rPr>
        <w:t xml:space="preserve"> </w:t>
      </w:r>
      <w:r>
        <w:rPr>
          <w:color w:val="262626"/>
          <w:w w:val="105"/>
        </w:rPr>
        <w:t>outcomes and completion of hours.</w:t>
      </w:r>
    </w:p>
    <w:p w14:paraId="2B607E19" w14:textId="77777777" w:rsidR="00691E44" w:rsidRDefault="00D9672C">
      <w:pPr>
        <w:pStyle w:val="BodyText"/>
        <w:spacing w:before="203" w:line="288" w:lineRule="auto"/>
        <w:ind w:left="1327" w:right="1184" w:firstLine="7"/>
        <w:jc w:val="both"/>
      </w:pPr>
      <w:r>
        <w:rPr>
          <w:color w:val="262626"/>
          <w:w w:val="105"/>
        </w:rPr>
        <w:t>In the</w:t>
      </w:r>
      <w:r>
        <w:rPr>
          <w:color w:val="262626"/>
          <w:spacing w:val="-8"/>
          <w:w w:val="105"/>
        </w:rPr>
        <w:t xml:space="preserve"> </w:t>
      </w:r>
      <w:r>
        <w:rPr>
          <w:color w:val="262626"/>
          <w:w w:val="105"/>
        </w:rPr>
        <w:t>event</w:t>
      </w:r>
      <w:r>
        <w:rPr>
          <w:color w:val="262626"/>
          <w:spacing w:val="-2"/>
          <w:w w:val="105"/>
        </w:rPr>
        <w:t xml:space="preserve"> </w:t>
      </w:r>
      <w:r>
        <w:rPr>
          <w:color w:val="262626"/>
          <w:w w:val="105"/>
        </w:rPr>
        <w:t>inclement weather impacts</w:t>
      </w:r>
      <w:r>
        <w:rPr>
          <w:color w:val="262626"/>
          <w:spacing w:val="-10"/>
          <w:w w:val="105"/>
        </w:rPr>
        <w:t xml:space="preserve"> </w:t>
      </w:r>
      <w:r>
        <w:rPr>
          <w:color w:val="262626"/>
          <w:w w:val="105"/>
        </w:rPr>
        <w:t>attendance at</w:t>
      </w:r>
      <w:r>
        <w:rPr>
          <w:color w:val="262626"/>
          <w:spacing w:val="-1"/>
          <w:w w:val="105"/>
        </w:rPr>
        <w:t xml:space="preserve"> </w:t>
      </w:r>
      <w:r>
        <w:rPr>
          <w:color w:val="262626"/>
          <w:w w:val="105"/>
        </w:rPr>
        <w:t>field practicum site,</w:t>
      </w:r>
      <w:r>
        <w:rPr>
          <w:color w:val="262626"/>
          <w:spacing w:val="-7"/>
          <w:w w:val="105"/>
        </w:rPr>
        <w:t xml:space="preserve"> </w:t>
      </w:r>
      <w:r>
        <w:rPr>
          <w:color w:val="262626"/>
          <w:w w:val="105"/>
        </w:rPr>
        <w:t>the</w:t>
      </w:r>
      <w:r>
        <w:rPr>
          <w:color w:val="262626"/>
          <w:spacing w:val="-12"/>
          <w:w w:val="105"/>
        </w:rPr>
        <w:t xml:space="preserve"> </w:t>
      </w:r>
      <w:r>
        <w:rPr>
          <w:color w:val="262626"/>
          <w:w w:val="105"/>
        </w:rPr>
        <w:t>missed hours</w:t>
      </w:r>
      <w:r>
        <w:rPr>
          <w:color w:val="262626"/>
          <w:spacing w:val="-3"/>
          <w:w w:val="105"/>
        </w:rPr>
        <w:t xml:space="preserve"> </w:t>
      </w:r>
      <w:r>
        <w:rPr>
          <w:color w:val="262626"/>
          <w:w w:val="105"/>
        </w:rPr>
        <w:t>shall be</w:t>
      </w:r>
      <w:r>
        <w:rPr>
          <w:color w:val="262626"/>
          <w:spacing w:val="-4"/>
          <w:w w:val="105"/>
        </w:rPr>
        <w:t xml:space="preserve"> </w:t>
      </w:r>
      <w:r>
        <w:rPr>
          <w:color w:val="262626"/>
          <w:w w:val="105"/>
        </w:rPr>
        <w:t>negotiated between the</w:t>
      </w:r>
      <w:r>
        <w:rPr>
          <w:color w:val="262626"/>
          <w:spacing w:val="-7"/>
          <w:w w:val="105"/>
        </w:rPr>
        <w:t xml:space="preserve"> </w:t>
      </w:r>
      <w:r>
        <w:rPr>
          <w:color w:val="262626"/>
          <w:w w:val="105"/>
        </w:rPr>
        <w:t>Site</w:t>
      </w:r>
      <w:r>
        <w:rPr>
          <w:color w:val="262626"/>
          <w:spacing w:val="-2"/>
          <w:w w:val="105"/>
        </w:rPr>
        <w:t xml:space="preserve"> </w:t>
      </w:r>
      <w:r>
        <w:rPr>
          <w:color w:val="262626"/>
          <w:w w:val="105"/>
        </w:rPr>
        <w:t>Supervisor and student. If</w:t>
      </w:r>
      <w:r>
        <w:rPr>
          <w:color w:val="262626"/>
          <w:spacing w:val="-8"/>
          <w:w w:val="105"/>
        </w:rPr>
        <w:t xml:space="preserve"> </w:t>
      </w:r>
      <w:r>
        <w:rPr>
          <w:color w:val="262626"/>
          <w:w w:val="105"/>
        </w:rPr>
        <w:t>there</w:t>
      </w:r>
      <w:r>
        <w:rPr>
          <w:color w:val="262626"/>
          <w:spacing w:val="-6"/>
          <w:w w:val="105"/>
        </w:rPr>
        <w:t xml:space="preserve"> </w:t>
      </w:r>
      <w:r>
        <w:rPr>
          <w:color w:val="262626"/>
          <w:w w:val="105"/>
        </w:rPr>
        <w:t>is</w:t>
      </w:r>
      <w:r>
        <w:rPr>
          <w:color w:val="262626"/>
          <w:spacing w:val="-3"/>
          <w:w w:val="105"/>
        </w:rPr>
        <w:t xml:space="preserve"> </w:t>
      </w:r>
      <w:r>
        <w:rPr>
          <w:color w:val="262626"/>
          <w:w w:val="105"/>
        </w:rPr>
        <w:t>severe weather impact such as excessive</w:t>
      </w:r>
      <w:r>
        <w:rPr>
          <w:color w:val="262626"/>
          <w:spacing w:val="-5"/>
          <w:w w:val="105"/>
        </w:rPr>
        <w:t xml:space="preserve"> </w:t>
      </w:r>
      <w:r>
        <w:rPr>
          <w:color w:val="262626"/>
          <w:w w:val="105"/>
        </w:rPr>
        <w:t>snow,</w:t>
      </w:r>
      <w:r>
        <w:rPr>
          <w:color w:val="262626"/>
          <w:spacing w:val="-5"/>
          <w:w w:val="105"/>
        </w:rPr>
        <w:t xml:space="preserve"> </w:t>
      </w:r>
      <w:r>
        <w:rPr>
          <w:color w:val="262626"/>
          <w:w w:val="105"/>
        </w:rPr>
        <w:t>hurricane, or</w:t>
      </w:r>
      <w:r>
        <w:rPr>
          <w:color w:val="262626"/>
          <w:spacing w:val="-5"/>
          <w:w w:val="105"/>
        </w:rPr>
        <w:t xml:space="preserve"> </w:t>
      </w:r>
      <w:r>
        <w:rPr>
          <w:color w:val="262626"/>
          <w:w w:val="105"/>
        </w:rPr>
        <w:t>natural disaster, the Director of Field Education has the</w:t>
      </w:r>
      <w:r>
        <w:rPr>
          <w:color w:val="262626"/>
          <w:spacing w:val="-5"/>
          <w:w w:val="105"/>
        </w:rPr>
        <w:t xml:space="preserve"> </w:t>
      </w:r>
      <w:r>
        <w:rPr>
          <w:color w:val="262626"/>
          <w:w w:val="105"/>
        </w:rPr>
        <w:t>discretion to provide alternate field education attendance directives.</w:t>
      </w:r>
    </w:p>
    <w:p w14:paraId="2FD241ED" w14:textId="77777777" w:rsidR="00691E44" w:rsidRDefault="00691E44">
      <w:pPr>
        <w:pStyle w:val="BodyText"/>
        <w:spacing w:before="97"/>
      </w:pPr>
    </w:p>
    <w:p w14:paraId="3037E775" w14:textId="77777777" w:rsidR="00691E44" w:rsidRDefault="00D9672C">
      <w:pPr>
        <w:pStyle w:val="Heading5"/>
        <w:ind w:left="1337"/>
        <w:jc w:val="both"/>
      </w:pPr>
      <w:bookmarkStart w:id="43" w:name="_TOC_250002"/>
      <w:r>
        <w:rPr>
          <w:color w:val="3D3D3D"/>
        </w:rPr>
        <w:t>Notice</w:t>
      </w:r>
      <w:r>
        <w:rPr>
          <w:color w:val="3D3D3D"/>
          <w:spacing w:val="11"/>
        </w:rPr>
        <w:t xml:space="preserve"> </w:t>
      </w:r>
      <w:r>
        <w:rPr>
          <w:color w:val="262626"/>
        </w:rPr>
        <w:t>on</w:t>
      </w:r>
      <w:r>
        <w:rPr>
          <w:color w:val="262626"/>
          <w:spacing w:val="13"/>
        </w:rPr>
        <w:t xml:space="preserve"> </w:t>
      </w:r>
      <w:r>
        <w:rPr>
          <w:color w:val="3D3D3D"/>
        </w:rPr>
        <w:t>Forms</w:t>
      </w:r>
      <w:r>
        <w:rPr>
          <w:color w:val="3D3D3D"/>
          <w:spacing w:val="24"/>
        </w:rPr>
        <w:t xml:space="preserve"> </w:t>
      </w:r>
      <w:r>
        <w:rPr>
          <w:color w:val="262626"/>
        </w:rPr>
        <w:t>referenced</w:t>
      </w:r>
      <w:r>
        <w:rPr>
          <w:color w:val="262626"/>
          <w:spacing w:val="28"/>
        </w:rPr>
        <w:t xml:space="preserve"> </w:t>
      </w:r>
      <w:r>
        <w:rPr>
          <w:color w:val="262626"/>
        </w:rPr>
        <w:t>in</w:t>
      </w:r>
      <w:r>
        <w:rPr>
          <w:color w:val="262626"/>
          <w:spacing w:val="12"/>
        </w:rPr>
        <w:t xml:space="preserve"> </w:t>
      </w:r>
      <w:bookmarkEnd w:id="43"/>
      <w:r>
        <w:rPr>
          <w:color w:val="262626"/>
          <w:spacing w:val="-2"/>
        </w:rPr>
        <w:t>Manual</w:t>
      </w:r>
    </w:p>
    <w:p w14:paraId="6BB73C7B" w14:textId="77777777" w:rsidR="00691E44" w:rsidRDefault="00D9672C">
      <w:pPr>
        <w:pStyle w:val="BodyText"/>
        <w:spacing w:before="135" w:line="288" w:lineRule="auto"/>
        <w:ind w:left="1332" w:right="1181" w:firstLine="8"/>
        <w:jc w:val="both"/>
      </w:pPr>
      <w:r>
        <w:rPr>
          <w:color w:val="262626"/>
          <w:w w:val="105"/>
        </w:rPr>
        <w:t>Essential</w:t>
      </w:r>
      <w:r>
        <w:rPr>
          <w:color w:val="262626"/>
          <w:spacing w:val="-16"/>
          <w:w w:val="105"/>
        </w:rPr>
        <w:t xml:space="preserve"> </w:t>
      </w:r>
      <w:r>
        <w:rPr>
          <w:color w:val="262626"/>
          <w:w w:val="105"/>
        </w:rPr>
        <w:t>forms</w:t>
      </w:r>
      <w:r>
        <w:rPr>
          <w:color w:val="262626"/>
          <w:spacing w:val="-15"/>
          <w:w w:val="105"/>
        </w:rPr>
        <w:t xml:space="preserve"> </w:t>
      </w:r>
      <w:r>
        <w:rPr>
          <w:color w:val="262626"/>
          <w:w w:val="105"/>
        </w:rPr>
        <w:t>related</w:t>
      </w:r>
      <w:r>
        <w:rPr>
          <w:color w:val="262626"/>
          <w:spacing w:val="-7"/>
          <w:w w:val="105"/>
        </w:rPr>
        <w:t xml:space="preserve"> </w:t>
      </w:r>
      <w:r>
        <w:rPr>
          <w:color w:val="262626"/>
          <w:w w:val="105"/>
        </w:rPr>
        <w:t>to</w:t>
      </w:r>
      <w:r>
        <w:rPr>
          <w:color w:val="262626"/>
          <w:spacing w:val="-16"/>
          <w:w w:val="105"/>
        </w:rPr>
        <w:t xml:space="preserve"> </w:t>
      </w:r>
      <w:r>
        <w:rPr>
          <w:color w:val="262626"/>
          <w:w w:val="105"/>
        </w:rPr>
        <w:t>Field</w:t>
      </w:r>
      <w:r>
        <w:rPr>
          <w:color w:val="262626"/>
          <w:spacing w:val="-13"/>
          <w:w w:val="105"/>
        </w:rPr>
        <w:t xml:space="preserve"> </w:t>
      </w:r>
      <w:r>
        <w:rPr>
          <w:color w:val="262626"/>
          <w:w w:val="105"/>
        </w:rPr>
        <w:t>education</w:t>
      </w:r>
      <w:r>
        <w:rPr>
          <w:color w:val="262626"/>
          <w:spacing w:val="-14"/>
          <w:w w:val="105"/>
        </w:rPr>
        <w:t xml:space="preserve"> </w:t>
      </w:r>
      <w:r>
        <w:rPr>
          <w:color w:val="262626"/>
          <w:w w:val="105"/>
        </w:rPr>
        <w:t>shall</w:t>
      </w:r>
      <w:r>
        <w:rPr>
          <w:color w:val="262626"/>
          <w:spacing w:val="-8"/>
          <w:w w:val="105"/>
        </w:rPr>
        <w:t xml:space="preserve"> </w:t>
      </w:r>
      <w:r>
        <w:rPr>
          <w:color w:val="262626"/>
          <w:w w:val="105"/>
        </w:rPr>
        <w:t>be</w:t>
      </w:r>
      <w:r>
        <w:rPr>
          <w:color w:val="262626"/>
          <w:spacing w:val="-16"/>
          <w:w w:val="105"/>
        </w:rPr>
        <w:t xml:space="preserve"> </w:t>
      </w:r>
      <w:r>
        <w:rPr>
          <w:color w:val="262626"/>
          <w:w w:val="105"/>
        </w:rPr>
        <w:t>provided by</w:t>
      </w:r>
      <w:r>
        <w:rPr>
          <w:color w:val="262626"/>
          <w:spacing w:val="-16"/>
          <w:w w:val="105"/>
        </w:rPr>
        <w:t xml:space="preserve"> </w:t>
      </w:r>
      <w:r>
        <w:rPr>
          <w:color w:val="262626"/>
          <w:w w:val="105"/>
        </w:rPr>
        <w:t>the</w:t>
      </w:r>
      <w:r>
        <w:rPr>
          <w:color w:val="262626"/>
          <w:spacing w:val="-15"/>
          <w:w w:val="105"/>
        </w:rPr>
        <w:t xml:space="preserve"> </w:t>
      </w:r>
      <w:r>
        <w:rPr>
          <w:color w:val="262626"/>
          <w:w w:val="105"/>
        </w:rPr>
        <w:t>Field</w:t>
      </w:r>
      <w:r>
        <w:rPr>
          <w:color w:val="262626"/>
          <w:spacing w:val="-7"/>
          <w:w w:val="105"/>
        </w:rPr>
        <w:t xml:space="preserve"> </w:t>
      </w:r>
      <w:r>
        <w:rPr>
          <w:color w:val="262626"/>
          <w:w w:val="105"/>
        </w:rPr>
        <w:t>Education</w:t>
      </w:r>
      <w:r>
        <w:rPr>
          <w:color w:val="262626"/>
          <w:spacing w:val="-3"/>
          <w:w w:val="105"/>
        </w:rPr>
        <w:t xml:space="preserve"> </w:t>
      </w:r>
      <w:r>
        <w:rPr>
          <w:color w:val="262626"/>
          <w:w w:val="105"/>
        </w:rPr>
        <w:t>Department</w:t>
      </w:r>
      <w:r>
        <w:rPr>
          <w:color w:val="262626"/>
          <w:spacing w:val="-3"/>
          <w:w w:val="105"/>
        </w:rPr>
        <w:t xml:space="preserve"> </w:t>
      </w:r>
      <w:r>
        <w:rPr>
          <w:color w:val="262626"/>
          <w:w w:val="105"/>
        </w:rPr>
        <w:t>to students. It is the responsibility of the students to ensure that you have current forms to fulfill obligations of Field education.</w:t>
      </w:r>
    </w:p>
    <w:p w14:paraId="6F9837BD" w14:textId="77777777" w:rsidR="00691E44" w:rsidRDefault="00691E44">
      <w:pPr>
        <w:pStyle w:val="BodyText"/>
        <w:spacing w:before="96"/>
      </w:pPr>
    </w:p>
    <w:p w14:paraId="3D9F2DA5" w14:textId="77777777" w:rsidR="00691E44" w:rsidRDefault="00D9672C">
      <w:pPr>
        <w:pStyle w:val="Heading5"/>
        <w:spacing w:before="1"/>
        <w:ind w:left="1342"/>
        <w:jc w:val="both"/>
      </w:pPr>
      <w:r>
        <w:rPr>
          <w:color w:val="606060"/>
        </w:rPr>
        <w:t>N</w:t>
      </w:r>
      <w:r>
        <w:rPr>
          <w:color w:val="262626"/>
        </w:rPr>
        <w:t>otice</w:t>
      </w:r>
      <w:r>
        <w:rPr>
          <w:color w:val="262626"/>
          <w:spacing w:val="2"/>
        </w:rPr>
        <w:t xml:space="preserve"> </w:t>
      </w:r>
      <w:r>
        <w:rPr>
          <w:color w:val="262626"/>
        </w:rPr>
        <w:t>of</w:t>
      </w:r>
      <w:r>
        <w:rPr>
          <w:color w:val="262626"/>
          <w:spacing w:val="6"/>
        </w:rPr>
        <w:t xml:space="preserve"> </w:t>
      </w:r>
      <w:r>
        <w:rPr>
          <w:color w:val="262626"/>
        </w:rPr>
        <w:t>Changes</w:t>
      </w:r>
      <w:r>
        <w:rPr>
          <w:color w:val="262626"/>
          <w:spacing w:val="34"/>
        </w:rPr>
        <w:t xml:space="preserve"> </w:t>
      </w:r>
      <w:r>
        <w:rPr>
          <w:color w:val="262626"/>
        </w:rPr>
        <w:t>in</w:t>
      </w:r>
      <w:r>
        <w:rPr>
          <w:color w:val="262626"/>
          <w:spacing w:val="17"/>
        </w:rPr>
        <w:t xml:space="preserve"> </w:t>
      </w:r>
      <w:r>
        <w:rPr>
          <w:color w:val="262626"/>
          <w:spacing w:val="-2"/>
        </w:rPr>
        <w:t>Manual</w:t>
      </w:r>
    </w:p>
    <w:p w14:paraId="1EA6E0A5" w14:textId="77777777" w:rsidR="00691E44" w:rsidRDefault="00D9672C">
      <w:pPr>
        <w:pStyle w:val="BodyText"/>
        <w:spacing w:before="135" w:line="288" w:lineRule="auto"/>
        <w:ind w:left="1346" w:right="1173" w:hanging="1"/>
        <w:jc w:val="both"/>
      </w:pPr>
      <w:r>
        <w:rPr>
          <w:color w:val="262626"/>
          <w:w w:val="105"/>
        </w:rPr>
        <w:t>Policies, fonns and/or</w:t>
      </w:r>
      <w:r>
        <w:rPr>
          <w:color w:val="262626"/>
          <w:spacing w:val="-1"/>
          <w:w w:val="105"/>
        </w:rPr>
        <w:t xml:space="preserve"> </w:t>
      </w:r>
      <w:r>
        <w:rPr>
          <w:color w:val="262626"/>
          <w:w w:val="105"/>
        </w:rPr>
        <w:t>any</w:t>
      </w:r>
      <w:r>
        <w:rPr>
          <w:color w:val="262626"/>
          <w:spacing w:val="-8"/>
          <w:w w:val="105"/>
        </w:rPr>
        <w:t xml:space="preserve"> </w:t>
      </w:r>
      <w:r>
        <w:rPr>
          <w:color w:val="262626"/>
          <w:w w:val="105"/>
        </w:rPr>
        <w:t>material which constitute the</w:t>
      </w:r>
      <w:r>
        <w:rPr>
          <w:color w:val="262626"/>
          <w:spacing w:val="-2"/>
          <w:w w:val="105"/>
        </w:rPr>
        <w:t xml:space="preserve"> </w:t>
      </w:r>
      <w:r>
        <w:rPr>
          <w:color w:val="262626"/>
          <w:w w:val="105"/>
          <w:u w:val="thick" w:color="262626"/>
        </w:rPr>
        <w:t>Master</w:t>
      </w:r>
      <w:r>
        <w:rPr>
          <w:color w:val="262626"/>
          <w:spacing w:val="-1"/>
          <w:w w:val="105"/>
          <w:u w:val="thick" w:color="262626"/>
        </w:rPr>
        <w:t xml:space="preserve"> </w:t>
      </w:r>
      <w:r>
        <w:rPr>
          <w:color w:val="262626"/>
          <w:w w:val="105"/>
          <w:u w:val="thick" w:color="262626"/>
        </w:rPr>
        <w:t>of Social Work Field Education</w:t>
      </w:r>
      <w:r>
        <w:rPr>
          <w:color w:val="262626"/>
          <w:w w:val="105"/>
        </w:rPr>
        <w:t xml:space="preserve"> </w:t>
      </w:r>
      <w:r>
        <w:rPr>
          <w:color w:val="262626"/>
          <w:w w:val="105"/>
          <w:u w:val="thick" w:color="262626"/>
        </w:rPr>
        <w:t>Manual</w:t>
      </w:r>
      <w:r>
        <w:rPr>
          <w:color w:val="262626"/>
          <w:w w:val="105"/>
        </w:rPr>
        <w:t xml:space="preserve"> may change during the year. If changes occur, students will be</w:t>
      </w:r>
      <w:r>
        <w:rPr>
          <w:color w:val="262626"/>
          <w:spacing w:val="-3"/>
          <w:w w:val="105"/>
        </w:rPr>
        <w:t xml:space="preserve"> </w:t>
      </w:r>
      <w:r>
        <w:rPr>
          <w:color w:val="262626"/>
          <w:w w:val="105"/>
        </w:rPr>
        <w:t>sent an email notifying them</w:t>
      </w:r>
      <w:r>
        <w:rPr>
          <w:color w:val="262626"/>
          <w:spacing w:val="-13"/>
          <w:w w:val="105"/>
        </w:rPr>
        <w:t xml:space="preserve"> </w:t>
      </w:r>
      <w:r>
        <w:rPr>
          <w:color w:val="262626"/>
          <w:w w:val="105"/>
        </w:rPr>
        <w:t>of</w:t>
      </w:r>
      <w:r>
        <w:rPr>
          <w:color w:val="262626"/>
          <w:spacing w:val="-14"/>
          <w:w w:val="105"/>
        </w:rPr>
        <w:t xml:space="preserve"> </w:t>
      </w:r>
      <w:r>
        <w:rPr>
          <w:color w:val="262626"/>
          <w:w w:val="105"/>
        </w:rPr>
        <w:t>changes.</w:t>
      </w:r>
      <w:r>
        <w:rPr>
          <w:color w:val="262626"/>
          <w:spacing w:val="-14"/>
          <w:w w:val="105"/>
        </w:rPr>
        <w:t xml:space="preserve"> </w:t>
      </w:r>
      <w:r>
        <w:rPr>
          <w:color w:val="262626"/>
          <w:w w:val="105"/>
        </w:rPr>
        <w:t>These</w:t>
      </w:r>
      <w:r>
        <w:rPr>
          <w:color w:val="262626"/>
          <w:spacing w:val="-15"/>
          <w:w w:val="105"/>
        </w:rPr>
        <w:t xml:space="preserve"> </w:t>
      </w:r>
      <w:r>
        <w:rPr>
          <w:color w:val="262626"/>
          <w:w w:val="105"/>
        </w:rPr>
        <w:t>new</w:t>
      </w:r>
      <w:r>
        <w:rPr>
          <w:color w:val="262626"/>
          <w:spacing w:val="-11"/>
          <w:w w:val="105"/>
        </w:rPr>
        <w:t xml:space="preserve"> </w:t>
      </w:r>
      <w:r>
        <w:rPr>
          <w:color w:val="262626"/>
          <w:w w:val="105"/>
        </w:rPr>
        <w:t>changes</w:t>
      </w:r>
      <w:r>
        <w:rPr>
          <w:color w:val="262626"/>
          <w:spacing w:val="-6"/>
          <w:w w:val="105"/>
        </w:rPr>
        <w:t xml:space="preserve"> </w:t>
      </w:r>
      <w:r>
        <w:rPr>
          <w:color w:val="262626"/>
          <w:w w:val="105"/>
        </w:rPr>
        <w:t>will,</w:t>
      </w:r>
      <w:r>
        <w:rPr>
          <w:color w:val="262626"/>
          <w:spacing w:val="-13"/>
          <w:w w:val="105"/>
        </w:rPr>
        <w:t xml:space="preserve"> </w:t>
      </w:r>
      <w:r>
        <w:rPr>
          <w:color w:val="262626"/>
          <w:w w:val="105"/>
        </w:rPr>
        <w:t>then,</w:t>
      </w:r>
      <w:r>
        <w:rPr>
          <w:color w:val="262626"/>
          <w:spacing w:val="-16"/>
          <w:w w:val="105"/>
        </w:rPr>
        <w:t xml:space="preserve"> </w:t>
      </w:r>
      <w:r>
        <w:rPr>
          <w:color w:val="262626"/>
          <w:w w:val="105"/>
        </w:rPr>
        <w:t>supersede that</w:t>
      </w:r>
      <w:r>
        <w:rPr>
          <w:color w:val="262626"/>
          <w:spacing w:val="-8"/>
          <w:w w:val="105"/>
        </w:rPr>
        <w:t xml:space="preserve"> </w:t>
      </w:r>
      <w:r>
        <w:rPr>
          <w:color w:val="262626"/>
          <w:w w:val="105"/>
        </w:rPr>
        <w:t>section</w:t>
      </w:r>
      <w:r>
        <w:rPr>
          <w:color w:val="606060"/>
          <w:w w:val="105"/>
        </w:rPr>
        <w:t>,</w:t>
      </w:r>
      <w:r>
        <w:rPr>
          <w:color w:val="606060"/>
          <w:spacing w:val="-9"/>
          <w:w w:val="105"/>
        </w:rPr>
        <w:t xml:space="preserve"> </w:t>
      </w:r>
      <w:r>
        <w:rPr>
          <w:color w:val="262626"/>
          <w:w w:val="105"/>
        </w:rPr>
        <w:t>paragraph,</w:t>
      </w:r>
      <w:r>
        <w:rPr>
          <w:color w:val="262626"/>
          <w:spacing w:val="-9"/>
          <w:w w:val="105"/>
        </w:rPr>
        <w:t xml:space="preserve"> </w:t>
      </w:r>
      <w:r>
        <w:rPr>
          <w:color w:val="262626"/>
          <w:w w:val="105"/>
        </w:rPr>
        <w:t>or</w:t>
      </w:r>
      <w:r>
        <w:rPr>
          <w:color w:val="262626"/>
          <w:spacing w:val="-16"/>
          <w:w w:val="105"/>
        </w:rPr>
        <w:t xml:space="preserve"> </w:t>
      </w:r>
      <w:r>
        <w:rPr>
          <w:color w:val="262626"/>
          <w:w w:val="105"/>
        </w:rPr>
        <w:t>statement in the present manual.</w:t>
      </w:r>
    </w:p>
    <w:p w14:paraId="0304DB48" w14:textId="77777777" w:rsidR="00691E44" w:rsidRDefault="00691E44">
      <w:pPr>
        <w:spacing w:line="288" w:lineRule="auto"/>
        <w:jc w:val="both"/>
        <w:sectPr w:rsidR="00691E44">
          <w:pgSz w:w="12240" w:h="15840"/>
          <w:pgMar w:top="1480" w:right="120" w:bottom="1280" w:left="260" w:header="0" w:footer="1044" w:gutter="0"/>
          <w:cols w:space="720"/>
        </w:sectPr>
      </w:pPr>
    </w:p>
    <w:p w14:paraId="6C5D1B9E" w14:textId="77777777" w:rsidR="00691E44" w:rsidRDefault="00D9672C">
      <w:pPr>
        <w:spacing w:before="64"/>
        <w:ind w:left="496" w:right="865"/>
        <w:jc w:val="center"/>
        <w:rPr>
          <w:b/>
          <w:sz w:val="27"/>
        </w:rPr>
      </w:pPr>
      <w:bookmarkStart w:id="44" w:name="_TOC_250001"/>
      <w:bookmarkEnd w:id="44"/>
      <w:r>
        <w:rPr>
          <w:b/>
          <w:color w:val="313131"/>
          <w:spacing w:val="-2"/>
          <w:sz w:val="27"/>
        </w:rPr>
        <w:lastRenderedPageBreak/>
        <w:t>Appendices</w:t>
      </w:r>
    </w:p>
    <w:p w14:paraId="4AF95AA9" w14:textId="77777777" w:rsidR="00691E44" w:rsidRDefault="00D9672C">
      <w:pPr>
        <w:pStyle w:val="BodyText"/>
        <w:spacing w:before="154"/>
        <w:rPr>
          <w:b/>
          <w:sz w:val="20"/>
        </w:rPr>
      </w:pPr>
      <w:r>
        <w:rPr>
          <w:noProof/>
        </w:rPr>
        <mc:AlternateContent>
          <mc:Choice Requires="wps">
            <w:drawing>
              <wp:anchor distT="0" distB="0" distL="0" distR="0" simplePos="0" relativeHeight="487604224" behindDoc="1" locked="0" layoutInCell="1" allowOverlap="1" wp14:anchorId="3F839C37" wp14:editId="370CB3F0">
                <wp:simplePos x="0" y="0"/>
                <wp:positionH relativeFrom="page">
                  <wp:posOffset>817854</wp:posOffset>
                </wp:positionH>
                <wp:positionV relativeFrom="paragraph">
                  <wp:posOffset>262319</wp:posOffset>
                </wp:positionV>
                <wp:extent cx="145288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880" cy="1270"/>
                        </a:xfrm>
                        <a:custGeom>
                          <a:avLst/>
                          <a:gdLst/>
                          <a:ahLst/>
                          <a:cxnLst/>
                          <a:rect l="l" t="t" r="r" b="b"/>
                          <a:pathLst>
                            <a:path w="1452880">
                              <a:moveTo>
                                <a:pt x="0" y="0"/>
                              </a:moveTo>
                              <a:lnTo>
                                <a:pt x="1452606"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82F946" id="Graphic 72" o:spid="_x0000_s1026" style="position:absolute;margin-left:64.4pt;margin-top:20.65pt;width:114.4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145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" path="m,l1452606,e" filled="f" strokeweight=".25439mm">
                <v:path arrowok="t"/>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7D5FBC60" wp14:editId="5CCAA5EF">
                <wp:simplePos x="0" y="0"/>
                <wp:positionH relativeFrom="page">
                  <wp:posOffset>2368114</wp:posOffset>
                </wp:positionH>
                <wp:positionV relativeFrom="paragraph">
                  <wp:posOffset>259266</wp:posOffset>
                </wp:positionV>
                <wp:extent cx="393065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0650" cy="1270"/>
                        </a:xfrm>
                        <a:custGeom>
                          <a:avLst/>
                          <a:gdLst/>
                          <a:ahLst/>
                          <a:cxnLst/>
                          <a:rect l="l" t="t" r="r" b="b"/>
                          <a:pathLst>
                            <a:path w="3930650">
                              <a:moveTo>
                                <a:pt x="0" y="0"/>
                              </a:moveTo>
                              <a:lnTo>
                                <a:pt x="3930582"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0A61DD" id="Graphic 73" o:spid="_x0000_s1026" style="position:absolute;margin-left:186.45pt;margin-top:20.4pt;width:309.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930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" path="m,l3930582,e" filled="f" strokeweight=".33919mm">
                <v:path arrowok="t"/>
                <w10:wrap type="topAndBottom" anchorx="page"/>
              </v:shape>
            </w:pict>
          </mc:Fallback>
        </mc:AlternateContent>
      </w:r>
    </w:p>
    <w:p w14:paraId="5B17E347" w14:textId="77777777" w:rsidR="00691E44" w:rsidRDefault="00D9672C">
      <w:pPr>
        <w:pStyle w:val="BodyText"/>
        <w:spacing w:before="206" w:line="616" w:lineRule="auto"/>
        <w:ind w:left="1059" w:right="6166"/>
      </w:pPr>
      <w:r>
        <w:rPr>
          <w:color w:val="131313"/>
          <w:w w:val="105"/>
        </w:rPr>
        <w:t>Appendix A: Field Education Application Appendix B: Generalist</w:t>
      </w:r>
      <w:r>
        <w:rPr>
          <w:color w:val="131313"/>
          <w:spacing w:val="40"/>
          <w:w w:val="105"/>
        </w:rPr>
        <w:t xml:space="preserve"> </w:t>
      </w:r>
      <w:r>
        <w:rPr>
          <w:color w:val="131313"/>
          <w:w w:val="105"/>
        </w:rPr>
        <w:t>Leaming Contract Appendix</w:t>
      </w:r>
      <w:r>
        <w:rPr>
          <w:color w:val="131313"/>
          <w:spacing w:val="-11"/>
          <w:w w:val="105"/>
        </w:rPr>
        <w:t xml:space="preserve"> </w:t>
      </w:r>
      <w:r>
        <w:rPr>
          <w:color w:val="131313"/>
          <w:w w:val="105"/>
        </w:rPr>
        <w:t>C:</w:t>
      </w:r>
      <w:r>
        <w:rPr>
          <w:color w:val="131313"/>
          <w:spacing w:val="-15"/>
          <w:w w:val="105"/>
        </w:rPr>
        <w:t xml:space="preserve"> </w:t>
      </w:r>
      <w:r>
        <w:rPr>
          <w:color w:val="131313"/>
          <w:w w:val="105"/>
        </w:rPr>
        <w:t>Specialization</w:t>
      </w:r>
      <w:r>
        <w:rPr>
          <w:color w:val="131313"/>
          <w:spacing w:val="-13"/>
          <w:w w:val="105"/>
        </w:rPr>
        <w:t xml:space="preserve"> </w:t>
      </w:r>
      <w:r>
        <w:rPr>
          <w:color w:val="131313"/>
          <w:w w:val="105"/>
        </w:rPr>
        <w:t>Learning</w:t>
      </w:r>
      <w:r>
        <w:rPr>
          <w:color w:val="131313"/>
          <w:spacing w:val="-13"/>
          <w:w w:val="105"/>
        </w:rPr>
        <w:t xml:space="preserve"> </w:t>
      </w:r>
      <w:r>
        <w:rPr>
          <w:color w:val="131313"/>
          <w:w w:val="105"/>
        </w:rPr>
        <w:t>Contract Appendix D: Process Recording Form Appendix E: Employment Based Application Appendix F: Timesheet Form</w:t>
      </w:r>
    </w:p>
    <w:p w14:paraId="3E770B7C" w14:textId="77777777" w:rsidR="00691E44" w:rsidRDefault="00D9672C">
      <w:pPr>
        <w:pStyle w:val="BodyText"/>
        <w:spacing w:line="258" w:lineRule="exact"/>
        <w:ind w:left="1069"/>
      </w:pPr>
      <w:r>
        <w:rPr>
          <w:color w:val="131313"/>
          <w:w w:val="105"/>
        </w:rPr>
        <w:t>Appendix</w:t>
      </w:r>
      <w:r>
        <w:rPr>
          <w:color w:val="131313"/>
          <w:spacing w:val="-2"/>
          <w:w w:val="105"/>
        </w:rPr>
        <w:t xml:space="preserve"> </w:t>
      </w:r>
      <w:r>
        <w:rPr>
          <w:color w:val="131313"/>
          <w:w w:val="105"/>
        </w:rPr>
        <w:t>G:</w:t>
      </w:r>
      <w:r>
        <w:rPr>
          <w:color w:val="131313"/>
          <w:spacing w:val="-15"/>
          <w:w w:val="105"/>
        </w:rPr>
        <w:t xml:space="preserve"> </w:t>
      </w:r>
      <w:r>
        <w:rPr>
          <w:color w:val="131313"/>
          <w:w w:val="105"/>
        </w:rPr>
        <w:t>Field Placement</w:t>
      </w:r>
      <w:r>
        <w:rPr>
          <w:color w:val="131313"/>
          <w:spacing w:val="-3"/>
          <w:w w:val="105"/>
        </w:rPr>
        <w:t xml:space="preserve"> </w:t>
      </w:r>
      <w:r>
        <w:rPr>
          <w:color w:val="131313"/>
          <w:w w:val="105"/>
        </w:rPr>
        <w:t>Confirmation</w:t>
      </w:r>
      <w:r>
        <w:rPr>
          <w:color w:val="131313"/>
          <w:spacing w:val="9"/>
          <w:w w:val="105"/>
        </w:rPr>
        <w:t xml:space="preserve"> </w:t>
      </w:r>
      <w:r>
        <w:rPr>
          <w:color w:val="131313"/>
          <w:spacing w:val="-4"/>
          <w:w w:val="105"/>
        </w:rPr>
        <w:t>Form</w:t>
      </w:r>
    </w:p>
    <w:p w14:paraId="78007513" w14:textId="77777777" w:rsidR="00691E44" w:rsidRDefault="00691E44">
      <w:pPr>
        <w:pStyle w:val="BodyText"/>
        <w:spacing w:before="148"/>
      </w:pPr>
    </w:p>
    <w:p w14:paraId="449862B9" w14:textId="77777777" w:rsidR="00691E44" w:rsidRDefault="00D9672C">
      <w:pPr>
        <w:pStyle w:val="BodyText"/>
        <w:spacing w:before="1"/>
        <w:ind w:left="1074"/>
      </w:pPr>
      <w:r>
        <w:rPr>
          <w:color w:val="131313"/>
          <w:w w:val="105"/>
        </w:rPr>
        <w:t>Appendix H:</w:t>
      </w:r>
      <w:r>
        <w:rPr>
          <w:color w:val="131313"/>
          <w:spacing w:val="-10"/>
          <w:w w:val="105"/>
        </w:rPr>
        <w:t xml:space="preserve"> </w:t>
      </w:r>
      <w:r>
        <w:rPr>
          <w:color w:val="131313"/>
          <w:w w:val="105"/>
        </w:rPr>
        <w:t>Interviewing</w:t>
      </w:r>
      <w:r>
        <w:rPr>
          <w:color w:val="131313"/>
          <w:spacing w:val="-5"/>
          <w:w w:val="105"/>
        </w:rPr>
        <w:t xml:space="preserve"> </w:t>
      </w:r>
      <w:r>
        <w:rPr>
          <w:color w:val="131313"/>
          <w:spacing w:val="-4"/>
          <w:w w:val="105"/>
        </w:rPr>
        <w:t>Tips</w:t>
      </w:r>
    </w:p>
    <w:p w14:paraId="251020C3" w14:textId="77777777" w:rsidR="00691E44" w:rsidRDefault="00D9672C">
      <w:pPr>
        <w:pStyle w:val="BodyText"/>
        <w:spacing w:before="51"/>
        <w:rPr>
          <w:sz w:val="20"/>
        </w:rPr>
      </w:pPr>
      <w:r>
        <w:rPr>
          <w:noProof/>
        </w:rPr>
        <mc:AlternateContent>
          <mc:Choice Requires="wps">
            <w:drawing>
              <wp:anchor distT="0" distB="0" distL="0" distR="0" simplePos="0" relativeHeight="487605248" behindDoc="1" locked="0" layoutInCell="1" allowOverlap="1" wp14:anchorId="654CB3CA" wp14:editId="4A9A30C9">
                <wp:simplePos x="0" y="0"/>
                <wp:positionH relativeFrom="page">
                  <wp:posOffset>830060</wp:posOffset>
                </wp:positionH>
                <wp:positionV relativeFrom="paragraph">
                  <wp:posOffset>193662</wp:posOffset>
                </wp:positionV>
                <wp:extent cx="546925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9255" cy="1270"/>
                        </a:xfrm>
                        <a:custGeom>
                          <a:avLst/>
                          <a:gdLst/>
                          <a:ahLst/>
                          <a:cxnLst/>
                          <a:rect l="l" t="t" r="r" b="b"/>
                          <a:pathLst>
                            <a:path w="5469255">
                              <a:moveTo>
                                <a:pt x="0" y="0"/>
                              </a:moveTo>
                              <a:lnTo>
                                <a:pt x="5468635"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D75409" id="Graphic 74" o:spid="_x0000_s1026" style="position:absolute;margin-left:65.35pt;margin-top:15.25pt;width:430.6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469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" path="m,l5468635,e" filled="f" strokeweight=".33919mm">
                <v:path arrowok="t"/>
                <w10:wrap type="topAndBottom" anchorx="page"/>
              </v:shape>
            </w:pict>
          </mc:Fallback>
        </mc:AlternateContent>
      </w:r>
    </w:p>
    <w:p w14:paraId="76C58C3D" w14:textId="77777777" w:rsidR="00691E44" w:rsidRDefault="00691E44">
      <w:pPr>
        <w:rPr>
          <w:sz w:val="20"/>
        </w:rPr>
        <w:sectPr w:rsidR="00691E44">
          <w:pgSz w:w="12240" w:h="15840"/>
          <w:pgMar w:top="1500" w:right="120" w:bottom="1260" w:left="260" w:header="0" w:footer="1044" w:gutter="0"/>
          <w:cols w:space="720"/>
        </w:sectPr>
      </w:pPr>
    </w:p>
    <w:p w14:paraId="13A1F13B" w14:textId="77777777" w:rsidR="00691E44" w:rsidRDefault="00D9672C">
      <w:pPr>
        <w:pStyle w:val="Heading5"/>
        <w:spacing w:before="62"/>
        <w:ind w:left="1334"/>
      </w:pPr>
      <w:r>
        <w:rPr>
          <w:color w:val="232323"/>
        </w:rPr>
        <w:lastRenderedPageBreak/>
        <w:t>Appendix</w:t>
      </w:r>
      <w:r>
        <w:rPr>
          <w:color w:val="232323"/>
          <w:spacing w:val="29"/>
        </w:rPr>
        <w:t xml:space="preserve"> </w:t>
      </w:r>
      <w:r>
        <w:rPr>
          <w:color w:val="232323"/>
          <w:spacing w:val="-5"/>
        </w:rPr>
        <w:t>A:</w:t>
      </w:r>
    </w:p>
    <w:p w14:paraId="46B01BA8" w14:textId="77777777" w:rsidR="00691E44" w:rsidRDefault="00D9672C">
      <w:pPr>
        <w:spacing w:before="255"/>
        <w:ind w:left="500" w:right="406"/>
        <w:jc w:val="center"/>
        <w:rPr>
          <w:b/>
          <w:sz w:val="23"/>
        </w:rPr>
      </w:pPr>
      <w:r>
        <w:rPr>
          <w:b/>
          <w:color w:val="232323"/>
          <w:sz w:val="23"/>
        </w:rPr>
        <w:t>Field</w:t>
      </w:r>
      <w:r>
        <w:rPr>
          <w:b/>
          <w:color w:val="232323"/>
          <w:spacing w:val="19"/>
          <w:sz w:val="23"/>
        </w:rPr>
        <w:t xml:space="preserve"> </w:t>
      </w:r>
      <w:r>
        <w:rPr>
          <w:b/>
          <w:color w:val="232323"/>
          <w:sz w:val="23"/>
        </w:rPr>
        <w:t>Education</w:t>
      </w:r>
      <w:r>
        <w:rPr>
          <w:b/>
          <w:color w:val="232323"/>
          <w:spacing w:val="29"/>
          <w:sz w:val="23"/>
        </w:rPr>
        <w:t xml:space="preserve"> </w:t>
      </w:r>
      <w:r>
        <w:rPr>
          <w:b/>
          <w:color w:val="232323"/>
          <w:spacing w:val="-2"/>
          <w:sz w:val="23"/>
        </w:rPr>
        <w:t>Application</w:t>
      </w:r>
    </w:p>
    <w:p w14:paraId="6D21D0D9" w14:textId="77777777" w:rsidR="00691E44" w:rsidRDefault="00D9672C">
      <w:pPr>
        <w:pStyle w:val="BodyText"/>
        <w:spacing w:before="250" w:line="290" w:lineRule="auto"/>
        <w:ind w:left="1338" w:right="1726" w:hanging="15"/>
      </w:pPr>
      <w:r>
        <w:rPr>
          <w:color w:val="232323"/>
        </w:rPr>
        <w:t>The Field</w:t>
      </w:r>
      <w:r>
        <w:rPr>
          <w:color w:val="232323"/>
          <w:spacing w:val="40"/>
        </w:rPr>
        <w:t xml:space="preserve"> </w:t>
      </w:r>
      <w:r>
        <w:rPr>
          <w:color w:val="232323"/>
        </w:rPr>
        <w:t>Education</w:t>
      </w:r>
      <w:r>
        <w:rPr>
          <w:color w:val="232323"/>
          <w:spacing w:val="40"/>
        </w:rPr>
        <w:t xml:space="preserve"> </w:t>
      </w:r>
      <w:r>
        <w:rPr>
          <w:color w:val="232323"/>
        </w:rPr>
        <w:t>Application</w:t>
      </w:r>
      <w:r>
        <w:rPr>
          <w:color w:val="232323"/>
          <w:spacing w:val="40"/>
        </w:rPr>
        <w:t xml:space="preserve"> </w:t>
      </w:r>
      <w:r>
        <w:rPr>
          <w:color w:val="232323"/>
        </w:rPr>
        <w:t>provides the Field</w:t>
      </w:r>
      <w:r>
        <w:rPr>
          <w:color w:val="232323"/>
          <w:spacing w:val="40"/>
        </w:rPr>
        <w:t xml:space="preserve"> </w:t>
      </w:r>
      <w:r>
        <w:rPr>
          <w:color w:val="232323"/>
        </w:rPr>
        <w:t>Education</w:t>
      </w:r>
      <w:r>
        <w:rPr>
          <w:color w:val="232323"/>
          <w:spacing w:val="40"/>
        </w:rPr>
        <w:t xml:space="preserve"> </w:t>
      </w:r>
      <w:r>
        <w:rPr>
          <w:color w:val="232323"/>
        </w:rPr>
        <w:t>Office with information</w:t>
      </w:r>
      <w:r>
        <w:rPr>
          <w:color w:val="232323"/>
          <w:spacing w:val="40"/>
        </w:rPr>
        <w:t xml:space="preserve"> </w:t>
      </w:r>
      <w:r>
        <w:rPr>
          <w:color w:val="232323"/>
        </w:rPr>
        <w:t>to best assist</w:t>
      </w:r>
      <w:r>
        <w:rPr>
          <w:color w:val="232323"/>
          <w:spacing w:val="25"/>
        </w:rPr>
        <w:t xml:space="preserve"> </w:t>
      </w:r>
      <w:r>
        <w:rPr>
          <w:color w:val="232323"/>
        </w:rPr>
        <w:t>the student</w:t>
      </w:r>
      <w:r>
        <w:rPr>
          <w:color w:val="232323"/>
          <w:spacing w:val="31"/>
        </w:rPr>
        <w:t xml:space="preserve"> </w:t>
      </w:r>
      <w:r>
        <w:rPr>
          <w:color w:val="232323"/>
        </w:rPr>
        <w:t>in</w:t>
      </w:r>
      <w:r>
        <w:rPr>
          <w:color w:val="232323"/>
          <w:spacing w:val="23"/>
        </w:rPr>
        <w:t xml:space="preserve"> </w:t>
      </w:r>
      <w:r>
        <w:rPr>
          <w:color w:val="232323"/>
        </w:rPr>
        <w:t>the</w:t>
      </w:r>
      <w:r>
        <w:rPr>
          <w:color w:val="232323"/>
          <w:spacing w:val="-1"/>
        </w:rPr>
        <w:t xml:space="preserve"> </w:t>
      </w:r>
      <w:r>
        <w:rPr>
          <w:color w:val="232323"/>
        </w:rPr>
        <w:t>practicum</w:t>
      </w:r>
      <w:r>
        <w:rPr>
          <w:color w:val="232323"/>
          <w:spacing w:val="32"/>
        </w:rPr>
        <w:t xml:space="preserve"> </w:t>
      </w:r>
      <w:r>
        <w:rPr>
          <w:color w:val="232323"/>
        </w:rPr>
        <w:t>placement</w:t>
      </w:r>
      <w:r>
        <w:rPr>
          <w:color w:val="232323"/>
          <w:spacing w:val="40"/>
        </w:rPr>
        <w:t xml:space="preserve"> </w:t>
      </w:r>
      <w:r>
        <w:rPr>
          <w:color w:val="232323"/>
        </w:rPr>
        <w:t>process.</w:t>
      </w:r>
      <w:r>
        <w:rPr>
          <w:color w:val="232323"/>
          <w:spacing w:val="19"/>
        </w:rPr>
        <w:t xml:space="preserve"> </w:t>
      </w:r>
      <w:r>
        <w:rPr>
          <w:color w:val="232323"/>
        </w:rPr>
        <w:t>Therefore,</w:t>
      </w:r>
      <w:r>
        <w:rPr>
          <w:color w:val="232323"/>
          <w:spacing w:val="38"/>
        </w:rPr>
        <w:t xml:space="preserve"> </w:t>
      </w:r>
      <w:r>
        <w:rPr>
          <w:color w:val="232323"/>
        </w:rPr>
        <w:t>the student</w:t>
      </w:r>
      <w:r>
        <w:rPr>
          <w:color w:val="232323"/>
          <w:spacing w:val="31"/>
        </w:rPr>
        <w:t xml:space="preserve"> </w:t>
      </w:r>
      <w:r>
        <w:rPr>
          <w:color w:val="232323"/>
        </w:rPr>
        <w:t>is advised to carefully</w:t>
      </w:r>
      <w:r>
        <w:rPr>
          <w:color w:val="232323"/>
          <w:spacing w:val="40"/>
        </w:rPr>
        <w:t xml:space="preserve"> </w:t>
      </w:r>
      <w:r>
        <w:rPr>
          <w:color w:val="232323"/>
        </w:rPr>
        <w:t>review</w:t>
      </w:r>
      <w:r>
        <w:rPr>
          <w:color w:val="232323"/>
          <w:spacing w:val="40"/>
        </w:rPr>
        <w:t xml:space="preserve"> </w:t>
      </w:r>
      <w:r>
        <w:rPr>
          <w:color w:val="232323"/>
        </w:rPr>
        <w:t>the content,</w:t>
      </w:r>
      <w:r>
        <w:rPr>
          <w:color w:val="232323"/>
          <w:spacing w:val="34"/>
        </w:rPr>
        <w:t xml:space="preserve"> </w:t>
      </w:r>
      <w:r>
        <w:rPr>
          <w:color w:val="232323"/>
        </w:rPr>
        <w:t>and</w:t>
      </w:r>
      <w:r>
        <w:rPr>
          <w:color w:val="232323"/>
          <w:spacing w:val="40"/>
        </w:rPr>
        <w:t xml:space="preserve"> </w:t>
      </w:r>
      <w:r>
        <w:rPr>
          <w:color w:val="232323"/>
        </w:rPr>
        <w:t>provide</w:t>
      </w:r>
      <w:r>
        <w:rPr>
          <w:color w:val="232323"/>
          <w:spacing w:val="40"/>
        </w:rPr>
        <w:t xml:space="preserve"> </w:t>
      </w:r>
      <w:r>
        <w:rPr>
          <w:color w:val="232323"/>
        </w:rPr>
        <w:t>concise</w:t>
      </w:r>
      <w:r>
        <w:rPr>
          <w:color w:val="232323"/>
          <w:spacing w:val="34"/>
        </w:rPr>
        <w:t xml:space="preserve"> </w:t>
      </w:r>
      <w:r>
        <w:rPr>
          <w:color w:val="232323"/>
        </w:rPr>
        <w:t>answers</w:t>
      </w:r>
      <w:r>
        <w:rPr>
          <w:color w:val="232323"/>
          <w:spacing w:val="33"/>
        </w:rPr>
        <w:t xml:space="preserve"> </w:t>
      </w:r>
      <w:r>
        <w:rPr>
          <w:color w:val="232323"/>
        </w:rPr>
        <w:t>on</w:t>
      </w:r>
      <w:r>
        <w:rPr>
          <w:color w:val="232323"/>
          <w:spacing w:val="31"/>
        </w:rPr>
        <w:t xml:space="preserve"> </w:t>
      </w:r>
      <w:r>
        <w:rPr>
          <w:color w:val="232323"/>
        </w:rPr>
        <w:t>the application.</w:t>
      </w:r>
    </w:p>
    <w:p w14:paraId="45560659" w14:textId="77777777" w:rsidR="00691E44" w:rsidRDefault="00691E44">
      <w:pPr>
        <w:pStyle w:val="BodyText"/>
      </w:pPr>
    </w:p>
    <w:p w14:paraId="103E655E" w14:textId="77777777" w:rsidR="00691E44" w:rsidRDefault="00691E44">
      <w:pPr>
        <w:pStyle w:val="BodyText"/>
        <w:spacing w:before="26"/>
      </w:pPr>
    </w:p>
    <w:p w14:paraId="44C3833E" w14:textId="77777777" w:rsidR="00691E44" w:rsidRDefault="00D9672C">
      <w:pPr>
        <w:pStyle w:val="BodyText"/>
        <w:spacing w:before="1" w:line="288" w:lineRule="auto"/>
        <w:ind w:left="1339" w:right="1850" w:hanging="3"/>
      </w:pPr>
      <w:r>
        <w:rPr>
          <w:color w:val="232323"/>
        </w:rPr>
        <w:t>Please answer all relevant questions before submitting</w:t>
      </w:r>
      <w:r>
        <w:rPr>
          <w:color w:val="232323"/>
          <w:spacing w:val="40"/>
        </w:rPr>
        <w:t xml:space="preserve"> </w:t>
      </w:r>
      <w:r>
        <w:rPr>
          <w:color w:val="232323"/>
        </w:rPr>
        <w:t>the application.</w:t>
      </w:r>
      <w:r>
        <w:rPr>
          <w:color w:val="232323"/>
          <w:spacing w:val="40"/>
        </w:rPr>
        <w:t xml:space="preserve"> </w:t>
      </w:r>
      <w:r>
        <w:rPr>
          <w:color w:val="232323"/>
        </w:rPr>
        <w:t>Appointments</w:t>
      </w:r>
      <w:r>
        <w:rPr>
          <w:color w:val="232323"/>
          <w:spacing w:val="40"/>
        </w:rPr>
        <w:t xml:space="preserve"> </w:t>
      </w:r>
      <w:r>
        <w:rPr>
          <w:color w:val="232323"/>
        </w:rPr>
        <w:t>and follow-up discussions concerning the practicum</w:t>
      </w:r>
      <w:r>
        <w:rPr>
          <w:color w:val="232323"/>
          <w:spacing w:val="40"/>
        </w:rPr>
        <w:t xml:space="preserve"> </w:t>
      </w:r>
      <w:r>
        <w:rPr>
          <w:color w:val="232323"/>
        </w:rPr>
        <w:t>placement</w:t>
      </w:r>
      <w:r>
        <w:rPr>
          <w:color w:val="232323"/>
          <w:spacing w:val="40"/>
        </w:rPr>
        <w:t xml:space="preserve"> </w:t>
      </w:r>
      <w:r>
        <w:rPr>
          <w:color w:val="232323"/>
        </w:rPr>
        <w:t>process upon completion</w:t>
      </w:r>
      <w:r>
        <w:rPr>
          <w:color w:val="232323"/>
          <w:spacing w:val="40"/>
        </w:rPr>
        <w:t xml:space="preserve"> </w:t>
      </w:r>
      <w:r>
        <w:rPr>
          <w:color w:val="232323"/>
        </w:rPr>
        <w:t>and return</w:t>
      </w:r>
      <w:r>
        <w:rPr>
          <w:color w:val="232323"/>
          <w:spacing w:val="22"/>
        </w:rPr>
        <w:t xml:space="preserve"> </w:t>
      </w:r>
      <w:r>
        <w:rPr>
          <w:color w:val="232323"/>
        </w:rPr>
        <w:t>of the application.</w:t>
      </w:r>
      <w:r>
        <w:rPr>
          <w:color w:val="232323"/>
          <w:spacing w:val="80"/>
        </w:rPr>
        <w:t xml:space="preserve"> </w:t>
      </w:r>
      <w:r>
        <w:rPr>
          <w:color w:val="232323"/>
        </w:rPr>
        <w:t>Please</w:t>
      </w:r>
      <w:r>
        <w:rPr>
          <w:color w:val="232323"/>
          <w:spacing w:val="24"/>
        </w:rPr>
        <w:t xml:space="preserve"> </w:t>
      </w:r>
      <w:r>
        <w:rPr>
          <w:color w:val="232323"/>
        </w:rPr>
        <w:t>type the answer</w:t>
      </w:r>
      <w:r>
        <w:rPr>
          <w:color w:val="232323"/>
          <w:spacing w:val="28"/>
        </w:rPr>
        <w:t xml:space="preserve"> </w:t>
      </w:r>
      <w:r>
        <w:rPr>
          <w:color w:val="232323"/>
        </w:rPr>
        <w:t>in the bo</w:t>
      </w:r>
      <w:r>
        <w:rPr>
          <w:color w:val="525252"/>
        </w:rPr>
        <w:t>x/</w:t>
      </w:r>
      <w:r>
        <w:rPr>
          <w:color w:val="232323"/>
        </w:rPr>
        <w:t>space provided. Thank</w:t>
      </w:r>
      <w:r>
        <w:rPr>
          <w:color w:val="232323"/>
          <w:spacing w:val="36"/>
        </w:rPr>
        <w:t xml:space="preserve"> </w:t>
      </w:r>
      <w:r>
        <w:rPr>
          <w:color w:val="232323"/>
        </w:rPr>
        <w:t>you</w:t>
      </w:r>
      <w:r>
        <w:rPr>
          <w:color w:val="232323"/>
          <w:spacing w:val="23"/>
        </w:rPr>
        <w:t xml:space="preserve"> </w:t>
      </w:r>
      <w:r>
        <w:rPr>
          <w:color w:val="232323"/>
        </w:rPr>
        <w:t>for your cooperation.</w:t>
      </w:r>
    </w:p>
    <w:p w14:paraId="1B8EAEED" w14:textId="77777777" w:rsidR="00691E44" w:rsidRDefault="00691E44">
      <w:pPr>
        <w:pStyle w:val="BodyText"/>
      </w:pPr>
    </w:p>
    <w:p w14:paraId="4BD985ED" w14:textId="77777777" w:rsidR="00691E44" w:rsidRDefault="00691E44">
      <w:pPr>
        <w:pStyle w:val="BodyText"/>
        <w:spacing w:before="34"/>
      </w:pPr>
    </w:p>
    <w:p w14:paraId="72F3A80A" w14:textId="77777777" w:rsidR="00691E44" w:rsidRDefault="00D9672C">
      <w:pPr>
        <w:pStyle w:val="BodyText"/>
        <w:spacing w:line="549" w:lineRule="auto"/>
        <w:ind w:left="1337" w:right="6883"/>
      </w:pPr>
      <w:r>
        <w:rPr>
          <w:color w:val="232323"/>
        </w:rPr>
        <w:t>Q1 What is your first and last name? Q2 What city do you live in</w:t>
      </w:r>
    </w:p>
    <w:p w14:paraId="08828AC3" w14:textId="77777777" w:rsidR="00691E44" w:rsidRDefault="00D9672C">
      <w:pPr>
        <w:pStyle w:val="BodyText"/>
        <w:spacing w:before="6" w:line="256" w:lineRule="auto"/>
        <w:ind w:left="1343" w:right="1253" w:hanging="6"/>
      </w:pPr>
      <w:r>
        <w:rPr>
          <w:color w:val="232323"/>
          <w:w w:val="105"/>
        </w:rPr>
        <w:t>Q3</w:t>
      </w:r>
      <w:r>
        <w:rPr>
          <w:color w:val="232323"/>
          <w:spacing w:val="-16"/>
          <w:w w:val="105"/>
        </w:rPr>
        <w:t xml:space="preserve"> </w:t>
      </w:r>
      <w:r>
        <w:rPr>
          <w:color w:val="232323"/>
          <w:w w:val="105"/>
        </w:rPr>
        <w:t>The</w:t>
      </w:r>
      <w:r>
        <w:rPr>
          <w:color w:val="232323"/>
          <w:spacing w:val="-15"/>
          <w:w w:val="105"/>
        </w:rPr>
        <w:t xml:space="preserve"> </w:t>
      </w:r>
      <w:r>
        <w:rPr>
          <w:color w:val="232323"/>
          <w:w w:val="105"/>
        </w:rPr>
        <w:t>following</w:t>
      </w:r>
      <w:r>
        <w:rPr>
          <w:color w:val="232323"/>
          <w:spacing w:val="-12"/>
          <w:w w:val="105"/>
        </w:rPr>
        <w:t xml:space="preserve"> </w:t>
      </w:r>
      <w:r>
        <w:rPr>
          <w:color w:val="232323"/>
          <w:w w:val="105"/>
        </w:rPr>
        <w:t>is</w:t>
      </w:r>
      <w:r>
        <w:rPr>
          <w:color w:val="232323"/>
          <w:spacing w:val="-14"/>
          <w:w w:val="105"/>
        </w:rPr>
        <w:t xml:space="preserve"> </w:t>
      </w:r>
      <w:r>
        <w:rPr>
          <w:color w:val="232323"/>
          <w:w w:val="105"/>
        </w:rPr>
        <w:t>a</w:t>
      </w:r>
      <w:r>
        <w:rPr>
          <w:color w:val="232323"/>
          <w:spacing w:val="-12"/>
          <w:w w:val="105"/>
        </w:rPr>
        <w:t xml:space="preserve"> </w:t>
      </w:r>
      <w:r>
        <w:rPr>
          <w:color w:val="232323"/>
          <w:w w:val="105"/>
        </w:rPr>
        <w:t>list</w:t>
      </w:r>
      <w:r>
        <w:rPr>
          <w:color w:val="232323"/>
          <w:spacing w:val="-8"/>
          <w:w w:val="105"/>
        </w:rPr>
        <w:t xml:space="preserve"> </w:t>
      </w:r>
      <w:r>
        <w:rPr>
          <w:color w:val="232323"/>
          <w:w w:val="105"/>
        </w:rPr>
        <w:t>of</w:t>
      </w:r>
      <w:r>
        <w:rPr>
          <w:color w:val="232323"/>
          <w:spacing w:val="-14"/>
          <w:w w:val="105"/>
        </w:rPr>
        <w:t xml:space="preserve"> </w:t>
      </w:r>
      <w:r>
        <w:rPr>
          <w:color w:val="232323"/>
          <w:w w:val="105"/>
        </w:rPr>
        <w:t>counties</w:t>
      </w:r>
      <w:r>
        <w:rPr>
          <w:color w:val="232323"/>
          <w:spacing w:val="-3"/>
          <w:w w:val="105"/>
        </w:rPr>
        <w:t xml:space="preserve"> </w:t>
      </w:r>
      <w:r>
        <w:rPr>
          <w:color w:val="232323"/>
          <w:w w:val="105"/>
        </w:rPr>
        <w:t>for</w:t>
      </w:r>
      <w:r>
        <w:rPr>
          <w:color w:val="232323"/>
          <w:spacing w:val="-13"/>
          <w:w w:val="105"/>
        </w:rPr>
        <w:t xml:space="preserve"> </w:t>
      </w:r>
      <w:r>
        <w:rPr>
          <w:color w:val="232323"/>
          <w:w w:val="105"/>
        </w:rPr>
        <w:t>practicum placement consideration.</w:t>
      </w:r>
      <w:r>
        <w:rPr>
          <w:color w:val="232323"/>
          <w:spacing w:val="-14"/>
          <w:w w:val="105"/>
        </w:rPr>
        <w:t xml:space="preserve"> </w:t>
      </w:r>
      <w:r>
        <w:rPr>
          <w:color w:val="232323"/>
          <w:w w:val="105"/>
        </w:rPr>
        <w:t>Please</w:t>
      </w:r>
      <w:r>
        <w:rPr>
          <w:color w:val="232323"/>
          <w:spacing w:val="-13"/>
          <w:w w:val="105"/>
        </w:rPr>
        <w:t xml:space="preserve"> </w:t>
      </w:r>
      <w:r>
        <w:rPr>
          <w:color w:val="232323"/>
          <w:w w:val="105"/>
        </w:rPr>
        <w:t>select</w:t>
      </w:r>
      <w:r>
        <w:rPr>
          <w:color w:val="232323"/>
          <w:spacing w:val="-4"/>
          <w:w w:val="105"/>
        </w:rPr>
        <w:t xml:space="preserve"> </w:t>
      </w:r>
      <w:r>
        <w:rPr>
          <w:color w:val="232323"/>
          <w:w w:val="105"/>
        </w:rPr>
        <w:t>two locations from the following list.</w:t>
      </w:r>
    </w:p>
    <w:p w14:paraId="13120986" w14:textId="77777777" w:rsidR="00691E44" w:rsidRDefault="00691E44">
      <w:pPr>
        <w:pStyle w:val="BodyText"/>
        <w:spacing w:before="74"/>
      </w:pPr>
    </w:p>
    <w:p w14:paraId="36041360" w14:textId="77777777" w:rsidR="00691E44" w:rsidRDefault="00D9672C">
      <w:pPr>
        <w:pStyle w:val="ListParagraph"/>
        <w:numPr>
          <w:ilvl w:val="0"/>
          <w:numId w:val="42"/>
        </w:numPr>
        <w:tabs>
          <w:tab w:val="left" w:pos="2055"/>
        </w:tabs>
        <w:rPr>
          <w:sz w:val="23"/>
        </w:rPr>
      </w:pPr>
      <w:r>
        <w:rPr>
          <w:color w:val="232323"/>
          <w:spacing w:val="-2"/>
          <w:sz w:val="23"/>
        </w:rPr>
        <w:t>Atlantic</w:t>
      </w:r>
    </w:p>
    <w:p w14:paraId="55681E78" w14:textId="77777777" w:rsidR="00691E44" w:rsidRDefault="00D9672C">
      <w:pPr>
        <w:pStyle w:val="ListParagraph"/>
        <w:numPr>
          <w:ilvl w:val="0"/>
          <w:numId w:val="42"/>
        </w:numPr>
        <w:tabs>
          <w:tab w:val="left" w:pos="2053"/>
        </w:tabs>
        <w:spacing w:before="49"/>
        <w:ind w:left="2053" w:hanging="355"/>
        <w:rPr>
          <w:sz w:val="23"/>
        </w:rPr>
      </w:pPr>
      <w:r>
        <w:rPr>
          <w:color w:val="232323"/>
          <w:spacing w:val="-2"/>
          <w:sz w:val="23"/>
        </w:rPr>
        <w:t>Bergen</w:t>
      </w:r>
    </w:p>
    <w:p w14:paraId="1665BE35" w14:textId="77777777" w:rsidR="00691E44" w:rsidRDefault="00D9672C">
      <w:pPr>
        <w:pStyle w:val="ListParagraph"/>
        <w:numPr>
          <w:ilvl w:val="0"/>
          <w:numId w:val="42"/>
        </w:numPr>
        <w:tabs>
          <w:tab w:val="left" w:pos="2057"/>
        </w:tabs>
        <w:spacing w:before="53"/>
        <w:ind w:left="2057" w:hanging="359"/>
        <w:rPr>
          <w:sz w:val="23"/>
        </w:rPr>
      </w:pPr>
      <w:r>
        <w:rPr>
          <w:color w:val="232323"/>
          <w:spacing w:val="-2"/>
          <w:sz w:val="23"/>
        </w:rPr>
        <w:t>Burlington</w:t>
      </w:r>
    </w:p>
    <w:p w14:paraId="583EBE36" w14:textId="77777777" w:rsidR="00691E44" w:rsidRDefault="00D9672C">
      <w:pPr>
        <w:pStyle w:val="ListParagraph"/>
        <w:numPr>
          <w:ilvl w:val="0"/>
          <w:numId w:val="42"/>
        </w:numPr>
        <w:tabs>
          <w:tab w:val="left" w:pos="2053"/>
        </w:tabs>
        <w:spacing w:before="57"/>
        <w:ind w:left="2053" w:hanging="355"/>
        <w:rPr>
          <w:sz w:val="23"/>
        </w:rPr>
      </w:pPr>
      <w:r>
        <w:rPr>
          <w:color w:val="232323"/>
          <w:spacing w:val="-2"/>
          <w:sz w:val="23"/>
        </w:rPr>
        <w:t>Camden</w:t>
      </w:r>
    </w:p>
    <w:p w14:paraId="7A13F7FA" w14:textId="77777777" w:rsidR="00691E44" w:rsidRDefault="00D9672C">
      <w:pPr>
        <w:pStyle w:val="ListParagraph"/>
        <w:numPr>
          <w:ilvl w:val="0"/>
          <w:numId w:val="42"/>
        </w:numPr>
        <w:tabs>
          <w:tab w:val="left" w:pos="2053"/>
        </w:tabs>
        <w:spacing w:before="54"/>
        <w:ind w:left="2053" w:hanging="350"/>
        <w:rPr>
          <w:sz w:val="23"/>
        </w:rPr>
      </w:pPr>
      <w:r>
        <w:rPr>
          <w:color w:val="232323"/>
          <w:sz w:val="23"/>
        </w:rPr>
        <w:t>Cape</w:t>
      </w:r>
      <w:r>
        <w:rPr>
          <w:color w:val="232323"/>
          <w:spacing w:val="14"/>
          <w:sz w:val="23"/>
        </w:rPr>
        <w:t xml:space="preserve"> </w:t>
      </w:r>
      <w:r>
        <w:rPr>
          <w:color w:val="232323"/>
          <w:spacing w:val="-5"/>
          <w:sz w:val="23"/>
        </w:rPr>
        <w:t>May</w:t>
      </w:r>
    </w:p>
    <w:p w14:paraId="6B1D3445" w14:textId="77777777" w:rsidR="00691E44" w:rsidRDefault="00D9672C">
      <w:pPr>
        <w:pStyle w:val="ListParagraph"/>
        <w:numPr>
          <w:ilvl w:val="0"/>
          <w:numId w:val="42"/>
        </w:numPr>
        <w:tabs>
          <w:tab w:val="left" w:pos="2058"/>
        </w:tabs>
        <w:spacing w:before="53"/>
        <w:ind w:left="2058" w:hanging="355"/>
        <w:rPr>
          <w:sz w:val="23"/>
        </w:rPr>
      </w:pPr>
      <w:r>
        <w:rPr>
          <w:color w:val="232323"/>
          <w:spacing w:val="-2"/>
          <w:sz w:val="23"/>
        </w:rPr>
        <w:t>Cumberland</w:t>
      </w:r>
    </w:p>
    <w:p w14:paraId="5A6B1E0C" w14:textId="77777777" w:rsidR="00691E44" w:rsidRDefault="00D9672C">
      <w:pPr>
        <w:pStyle w:val="ListParagraph"/>
        <w:numPr>
          <w:ilvl w:val="0"/>
          <w:numId w:val="42"/>
        </w:numPr>
        <w:tabs>
          <w:tab w:val="left" w:pos="2062"/>
        </w:tabs>
        <w:spacing w:before="57"/>
        <w:ind w:left="2062" w:hanging="364"/>
        <w:rPr>
          <w:sz w:val="23"/>
        </w:rPr>
      </w:pPr>
      <w:r>
        <w:rPr>
          <w:color w:val="232323"/>
          <w:spacing w:val="-2"/>
          <w:sz w:val="23"/>
        </w:rPr>
        <w:t>Essex</w:t>
      </w:r>
    </w:p>
    <w:p w14:paraId="5A6C8A40" w14:textId="77777777" w:rsidR="00691E44" w:rsidRDefault="00D9672C">
      <w:pPr>
        <w:pStyle w:val="ListParagraph"/>
        <w:numPr>
          <w:ilvl w:val="0"/>
          <w:numId w:val="42"/>
        </w:numPr>
        <w:tabs>
          <w:tab w:val="left" w:pos="2053"/>
        </w:tabs>
        <w:spacing w:before="49"/>
        <w:ind w:left="2053" w:hanging="350"/>
        <w:rPr>
          <w:sz w:val="23"/>
        </w:rPr>
      </w:pPr>
      <w:r>
        <w:rPr>
          <w:color w:val="232323"/>
          <w:spacing w:val="-2"/>
          <w:sz w:val="23"/>
        </w:rPr>
        <w:t>Gloucester</w:t>
      </w:r>
    </w:p>
    <w:p w14:paraId="11009591" w14:textId="77777777" w:rsidR="00691E44" w:rsidRDefault="00D9672C">
      <w:pPr>
        <w:pStyle w:val="ListParagraph"/>
        <w:numPr>
          <w:ilvl w:val="0"/>
          <w:numId w:val="42"/>
        </w:numPr>
        <w:tabs>
          <w:tab w:val="left" w:pos="2057"/>
        </w:tabs>
        <w:spacing w:before="58"/>
        <w:ind w:left="2057" w:hanging="350"/>
        <w:rPr>
          <w:sz w:val="23"/>
        </w:rPr>
      </w:pPr>
      <w:r>
        <w:rPr>
          <w:color w:val="232323"/>
          <w:spacing w:val="-2"/>
          <w:sz w:val="23"/>
        </w:rPr>
        <w:t>Hudson</w:t>
      </w:r>
    </w:p>
    <w:p w14:paraId="5E7686C2" w14:textId="77777777" w:rsidR="00691E44" w:rsidRDefault="00D9672C">
      <w:pPr>
        <w:pStyle w:val="ListParagraph"/>
        <w:numPr>
          <w:ilvl w:val="0"/>
          <w:numId w:val="42"/>
        </w:numPr>
        <w:tabs>
          <w:tab w:val="left" w:pos="2062"/>
        </w:tabs>
        <w:spacing w:before="53"/>
        <w:ind w:left="2062" w:hanging="359"/>
        <w:rPr>
          <w:sz w:val="23"/>
        </w:rPr>
      </w:pPr>
      <w:r>
        <w:rPr>
          <w:color w:val="232323"/>
          <w:spacing w:val="-2"/>
          <w:sz w:val="23"/>
        </w:rPr>
        <w:t>Hunterdon</w:t>
      </w:r>
    </w:p>
    <w:p w14:paraId="041CAB54" w14:textId="77777777" w:rsidR="00691E44" w:rsidRDefault="00D9672C">
      <w:pPr>
        <w:pStyle w:val="ListParagraph"/>
        <w:numPr>
          <w:ilvl w:val="0"/>
          <w:numId w:val="42"/>
        </w:numPr>
        <w:tabs>
          <w:tab w:val="left" w:pos="2063"/>
        </w:tabs>
        <w:spacing w:before="53"/>
        <w:ind w:left="2063" w:hanging="356"/>
        <w:rPr>
          <w:sz w:val="23"/>
        </w:rPr>
      </w:pPr>
      <w:r>
        <w:rPr>
          <w:color w:val="232323"/>
          <w:spacing w:val="-2"/>
          <w:sz w:val="23"/>
        </w:rPr>
        <w:t>Mercer</w:t>
      </w:r>
    </w:p>
    <w:p w14:paraId="5AE569BD" w14:textId="77777777" w:rsidR="00691E44" w:rsidRDefault="00D9672C">
      <w:pPr>
        <w:pStyle w:val="ListParagraph"/>
        <w:numPr>
          <w:ilvl w:val="0"/>
          <w:numId w:val="42"/>
        </w:numPr>
        <w:tabs>
          <w:tab w:val="left" w:pos="2063"/>
        </w:tabs>
        <w:spacing w:before="48"/>
        <w:ind w:left="2063" w:hanging="360"/>
        <w:rPr>
          <w:sz w:val="23"/>
        </w:rPr>
      </w:pPr>
      <w:r>
        <w:rPr>
          <w:color w:val="232323"/>
          <w:spacing w:val="-2"/>
          <w:sz w:val="23"/>
        </w:rPr>
        <w:t>Middlesex</w:t>
      </w:r>
    </w:p>
    <w:p w14:paraId="2E1668A7" w14:textId="77777777" w:rsidR="00691E44" w:rsidRDefault="00D9672C">
      <w:pPr>
        <w:pStyle w:val="ListParagraph"/>
        <w:numPr>
          <w:ilvl w:val="0"/>
          <w:numId w:val="42"/>
        </w:numPr>
        <w:tabs>
          <w:tab w:val="left" w:pos="2067"/>
        </w:tabs>
        <w:spacing w:before="53"/>
        <w:ind w:left="2067" w:hanging="360"/>
        <w:rPr>
          <w:sz w:val="23"/>
        </w:rPr>
      </w:pPr>
      <w:r>
        <w:rPr>
          <w:color w:val="232323"/>
          <w:spacing w:val="-2"/>
          <w:sz w:val="23"/>
        </w:rPr>
        <w:t>Monmouth</w:t>
      </w:r>
    </w:p>
    <w:p w14:paraId="2CB9A536" w14:textId="77777777" w:rsidR="00691E44" w:rsidRDefault="00D9672C">
      <w:pPr>
        <w:pStyle w:val="ListParagraph"/>
        <w:numPr>
          <w:ilvl w:val="0"/>
          <w:numId w:val="42"/>
        </w:numPr>
        <w:tabs>
          <w:tab w:val="left" w:pos="2063"/>
        </w:tabs>
        <w:spacing w:before="63"/>
        <w:ind w:left="2063" w:hanging="360"/>
        <w:rPr>
          <w:sz w:val="23"/>
        </w:rPr>
      </w:pPr>
      <w:r>
        <w:rPr>
          <w:color w:val="232323"/>
          <w:spacing w:val="-2"/>
          <w:sz w:val="23"/>
        </w:rPr>
        <w:t>Morris</w:t>
      </w:r>
    </w:p>
    <w:p w14:paraId="6903DA96" w14:textId="77777777" w:rsidR="00691E44" w:rsidRDefault="00D9672C">
      <w:pPr>
        <w:pStyle w:val="ListParagraph"/>
        <w:numPr>
          <w:ilvl w:val="0"/>
          <w:numId w:val="42"/>
        </w:numPr>
        <w:tabs>
          <w:tab w:val="left" w:pos="2058"/>
        </w:tabs>
        <w:spacing w:before="53"/>
        <w:ind w:left="2058" w:hanging="351"/>
        <w:rPr>
          <w:sz w:val="23"/>
        </w:rPr>
      </w:pPr>
      <w:r>
        <w:rPr>
          <w:color w:val="232323"/>
          <w:spacing w:val="-2"/>
          <w:sz w:val="23"/>
        </w:rPr>
        <w:t>Ocean</w:t>
      </w:r>
    </w:p>
    <w:p w14:paraId="53E5A1C1" w14:textId="77777777" w:rsidR="00691E44" w:rsidRDefault="00D9672C">
      <w:pPr>
        <w:pStyle w:val="ListParagraph"/>
        <w:numPr>
          <w:ilvl w:val="0"/>
          <w:numId w:val="42"/>
        </w:numPr>
        <w:tabs>
          <w:tab w:val="left" w:pos="2067"/>
        </w:tabs>
        <w:spacing w:before="53"/>
        <w:ind w:left="2067" w:hanging="360"/>
        <w:rPr>
          <w:sz w:val="23"/>
        </w:rPr>
      </w:pPr>
      <w:r>
        <w:rPr>
          <w:color w:val="232323"/>
          <w:spacing w:val="-2"/>
          <w:sz w:val="23"/>
        </w:rPr>
        <w:t>Passaic</w:t>
      </w:r>
    </w:p>
    <w:p w14:paraId="2B7B4D38" w14:textId="77777777" w:rsidR="00691E44" w:rsidRDefault="00D9672C">
      <w:pPr>
        <w:pStyle w:val="ListParagraph"/>
        <w:numPr>
          <w:ilvl w:val="0"/>
          <w:numId w:val="42"/>
        </w:numPr>
        <w:tabs>
          <w:tab w:val="left" w:pos="2057"/>
        </w:tabs>
        <w:spacing w:before="53"/>
        <w:ind w:left="2057" w:hanging="354"/>
        <w:rPr>
          <w:sz w:val="23"/>
        </w:rPr>
      </w:pPr>
      <w:r>
        <w:rPr>
          <w:color w:val="232323"/>
          <w:spacing w:val="-2"/>
          <w:sz w:val="23"/>
        </w:rPr>
        <w:t>Salem</w:t>
      </w:r>
    </w:p>
    <w:p w14:paraId="344E2A99" w14:textId="77777777" w:rsidR="00691E44" w:rsidRDefault="00D9672C">
      <w:pPr>
        <w:pStyle w:val="ListParagraph"/>
        <w:numPr>
          <w:ilvl w:val="0"/>
          <w:numId w:val="42"/>
        </w:numPr>
        <w:tabs>
          <w:tab w:val="left" w:pos="2057"/>
        </w:tabs>
        <w:spacing w:before="48"/>
        <w:ind w:left="2057" w:hanging="345"/>
        <w:rPr>
          <w:sz w:val="23"/>
        </w:rPr>
      </w:pPr>
      <w:r>
        <w:rPr>
          <w:color w:val="232323"/>
          <w:spacing w:val="-2"/>
          <w:sz w:val="23"/>
        </w:rPr>
        <w:t>Somerset</w:t>
      </w:r>
    </w:p>
    <w:p w14:paraId="35C4ED79" w14:textId="77777777" w:rsidR="00691E44" w:rsidRDefault="00D9672C">
      <w:pPr>
        <w:pStyle w:val="ListParagraph"/>
        <w:numPr>
          <w:ilvl w:val="0"/>
          <w:numId w:val="42"/>
        </w:numPr>
        <w:tabs>
          <w:tab w:val="left" w:pos="2061"/>
        </w:tabs>
        <w:spacing w:before="58"/>
        <w:ind w:left="2061" w:hanging="354"/>
        <w:rPr>
          <w:sz w:val="23"/>
        </w:rPr>
      </w:pPr>
      <w:r>
        <w:rPr>
          <w:color w:val="232323"/>
          <w:spacing w:val="-2"/>
          <w:sz w:val="23"/>
        </w:rPr>
        <w:t>Sussex</w:t>
      </w:r>
    </w:p>
    <w:p w14:paraId="5ED71625" w14:textId="77777777" w:rsidR="00691E44" w:rsidRDefault="00D9672C">
      <w:pPr>
        <w:pStyle w:val="ListParagraph"/>
        <w:numPr>
          <w:ilvl w:val="0"/>
          <w:numId w:val="42"/>
        </w:numPr>
        <w:tabs>
          <w:tab w:val="left" w:pos="2070"/>
        </w:tabs>
        <w:spacing w:before="53"/>
        <w:ind w:left="2070" w:hanging="358"/>
        <w:rPr>
          <w:sz w:val="23"/>
        </w:rPr>
      </w:pPr>
      <w:r>
        <w:rPr>
          <w:color w:val="232323"/>
          <w:spacing w:val="-2"/>
          <w:sz w:val="23"/>
        </w:rPr>
        <w:t>Union</w:t>
      </w:r>
    </w:p>
    <w:p w14:paraId="7C796573" w14:textId="77777777" w:rsidR="00691E44" w:rsidRDefault="00691E44">
      <w:pPr>
        <w:rPr>
          <w:sz w:val="23"/>
        </w:rPr>
        <w:sectPr w:rsidR="00691E44">
          <w:pgSz w:w="12240" w:h="15840"/>
          <w:pgMar w:top="1500" w:right="120" w:bottom="1260" w:left="260" w:header="0" w:footer="1044" w:gutter="0"/>
          <w:cols w:space="720"/>
        </w:sectPr>
      </w:pPr>
    </w:p>
    <w:p w14:paraId="5835EF14" w14:textId="77777777" w:rsidR="00691E44" w:rsidRDefault="00D9672C">
      <w:pPr>
        <w:pStyle w:val="ListParagraph"/>
        <w:numPr>
          <w:ilvl w:val="0"/>
          <w:numId w:val="41"/>
        </w:numPr>
        <w:tabs>
          <w:tab w:val="left" w:pos="1783"/>
        </w:tabs>
        <w:spacing w:before="78"/>
        <w:ind w:hanging="370"/>
        <w:rPr>
          <w:sz w:val="24"/>
        </w:rPr>
      </w:pPr>
      <w:r>
        <w:rPr>
          <w:color w:val="151515"/>
          <w:spacing w:val="-2"/>
          <w:sz w:val="24"/>
        </w:rPr>
        <w:lastRenderedPageBreak/>
        <w:t>Warren</w:t>
      </w:r>
    </w:p>
    <w:p w14:paraId="2821A750" w14:textId="77777777" w:rsidR="00691E44" w:rsidRDefault="00691E44">
      <w:pPr>
        <w:pStyle w:val="BodyText"/>
        <w:spacing w:before="77"/>
        <w:rPr>
          <w:sz w:val="24"/>
        </w:rPr>
      </w:pPr>
    </w:p>
    <w:p w14:paraId="2E1C61C2" w14:textId="77777777" w:rsidR="00691E44" w:rsidRDefault="00D9672C">
      <w:pPr>
        <w:spacing w:line="525" w:lineRule="auto"/>
        <w:ind w:left="1053" w:right="7353" w:hanging="5"/>
        <w:rPr>
          <w:sz w:val="24"/>
        </w:rPr>
      </w:pPr>
      <w:r>
        <w:rPr>
          <w:color w:val="151515"/>
          <w:sz w:val="24"/>
        </w:rPr>
        <w:t>Q4. What is</w:t>
      </w:r>
      <w:r>
        <w:rPr>
          <w:color w:val="151515"/>
          <w:spacing w:val="-7"/>
          <w:sz w:val="24"/>
        </w:rPr>
        <w:t xml:space="preserve"> </w:t>
      </w:r>
      <w:r>
        <w:rPr>
          <w:color w:val="151515"/>
          <w:sz w:val="24"/>
        </w:rPr>
        <w:t>your email address? Q5.</w:t>
      </w:r>
      <w:r>
        <w:rPr>
          <w:color w:val="151515"/>
          <w:spacing w:val="-4"/>
          <w:sz w:val="24"/>
        </w:rPr>
        <w:t xml:space="preserve"> </w:t>
      </w:r>
      <w:r>
        <w:rPr>
          <w:color w:val="151515"/>
          <w:sz w:val="24"/>
        </w:rPr>
        <w:t>What</w:t>
      </w:r>
      <w:r>
        <w:rPr>
          <w:color w:val="151515"/>
          <w:spacing w:val="-5"/>
          <w:sz w:val="24"/>
        </w:rPr>
        <w:t xml:space="preserve"> </w:t>
      </w:r>
      <w:r>
        <w:rPr>
          <w:color w:val="151515"/>
          <w:sz w:val="24"/>
        </w:rPr>
        <w:t>is</w:t>
      </w:r>
      <w:r>
        <w:rPr>
          <w:color w:val="151515"/>
          <w:spacing w:val="-11"/>
          <w:sz w:val="24"/>
        </w:rPr>
        <w:t xml:space="preserve"> </w:t>
      </w:r>
      <w:r>
        <w:rPr>
          <w:color w:val="151515"/>
          <w:sz w:val="24"/>
        </w:rPr>
        <w:t>your</w:t>
      </w:r>
      <w:r>
        <w:rPr>
          <w:color w:val="151515"/>
          <w:spacing w:val="-6"/>
          <w:sz w:val="24"/>
        </w:rPr>
        <w:t xml:space="preserve"> </w:t>
      </w:r>
      <w:r>
        <w:rPr>
          <w:color w:val="151515"/>
          <w:sz w:val="24"/>
        </w:rPr>
        <w:t>phone</w:t>
      </w:r>
      <w:r>
        <w:rPr>
          <w:color w:val="151515"/>
          <w:spacing w:val="-11"/>
          <w:sz w:val="24"/>
        </w:rPr>
        <w:t xml:space="preserve"> </w:t>
      </w:r>
      <w:r>
        <w:rPr>
          <w:color w:val="151515"/>
          <w:sz w:val="24"/>
        </w:rPr>
        <w:t>number?</w:t>
      </w:r>
    </w:p>
    <w:p w14:paraId="11DF2413" w14:textId="77777777" w:rsidR="00691E44" w:rsidRDefault="00D9672C">
      <w:pPr>
        <w:spacing w:before="8" w:line="252" w:lineRule="auto"/>
        <w:ind w:left="996" w:right="1253" w:firstLine="3"/>
        <w:rPr>
          <w:sz w:val="24"/>
        </w:rPr>
      </w:pPr>
      <w:r>
        <w:rPr>
          <w:color w:val="151515"/>
          <w:sz w:val="24"/>
        </w:rPr>
        <w:t>Q6.</w:t>
      </w:r>
      <w:r>
        <w:rPr>
          <w:color w:val="151515"/>
          <w:spacing w:val="-1"/>
          <w:sz w:val="24"/>
        </w:rPr>
        <w:t xml:space="preserve"> </w:t>
      </w:r>
      <w:r>
        <w:rPr>
          <w:color w:val="151515"/>
          <w:sz w:val="24"/>
        </w:rPr>
        <w:t>The</w:t>
      </w:r>
      <w:r>
        <w:rPr>
          <w:color w:val="151515"/>
          <w:spacing w:val="-3"/>
          <w:sz w:val="24"/>
        </w:rPr>
        <w:t xml:space="preserve"> </w:t>
      </w:r>
      <w:r>
        <w:rPr>
          <w:color w:val="151515"/>
          <w:sz w:val="24"/>
        </w:rPr>
        <w:t>following</w:t>
      </w:r>
      <w:r>
        <w:rPr>
          <w:color w:val="151515"/>
          <w:spacing w:val="-1"/>
          <w:sz w:val="24"/>
        </w:rPr>
        <w:t xml:space="preserve"> </w:t>
      </w:r>
      <w:r>
        <w:rPr>
          <w:color w:val="151515"/>
          <w:sz w:val="24"/>
        </w:rPr>
        <w:t>are</w:t>
      </w:r>
      <w:r>
        <w:rPr>
          <w:color w:val="151515"/>
          <w:spacing w:val="-5"/>
          <w:sz w:val="24"/>
        </w:rPr>
        <w:t xml:space="preserve"> </w:t>
      </w:r>
      <w:r>
        <w:rPr>
          <w:color w:val="151515"/>
          <w:sz w:val="24"/>
        </w:rPr>
        <w:t>fields</w:t>
      </w:r>
      <w:r>
        <w:rPr>
          <w:color w:val="151515"/>
          <w:spacing w:val="-9"/>
          <w:sz w:val="24"/>
        </w:rPr>
        <w:t xml:space="preserve"> </w:t>
      </w:r>
      <w:r>
        <w:rPr>
          <w:color w:val="151515"/>
          <w:sz w:val="24"/>
        </w:rPr>
        <w:t>of practice</w:t>
      </w:r>
      <w:r>
        <w:rPr>
          <w:color w:val="151515"/>
          <w:spacing w:val="-1"/>
          <w:sz w:val="24"/>
        </w:rPr>
        <w:t xml:space="preserve"> </w:t>
      </w:r>
      <w:r>
        <w:rPr>
          <w:color w:val="151515"/>
          <w:sz w:val="24"/>
        </w:rPr>
        <w:t>or</w:t>
      </w:r>
      <w:r>
        <w:rPr>
          <w:color w:val="151515"/>
          <w:spacing w:val="-3"/>
          <w:sz w:val="24"/>
        </w:rPr>
        <w:t xml:space="preserve"> </w:t>
      </w:r>
      <w:r>
        <w:rPr>
          <w:color w:val="151515"/>
          <w:sz w:val="24"/>
        </w:rPr>
        <w:t>populations for</w:t>
      </w:r>
      <w:r>
        <w:rPr>
          <w:color w:val="151515"/>
          <w:spacing w:val="-14"/>
          <w:sz w:val="24"/>
        </w:rPr>
        <w:t xml:space="preserve"> </w:t>
      </w:r>
      <w:r>
        <w:rPr>
          <w:color w:val="151515"/>
          <w:sz w:val="24"/>
        </w:rPr>
        <w:t>social work internship (Please</w:t>
      </w:r>
      <w:r>
        <w:rPr>
          <w:color w:val="151515"/>
          <w:spacing w:val="22"/>
          <w:sz w:val="24"/>
        </w:rPr>
        <w:t xml:space="preserve"> </w:t>
      </w:r>
      <w:r>
        <w:rPr>
          <w:color w:val="151515"/>
          <w:sz w:val="24"/>
        </w:rPr>
        <w:t>select at least 3).</w:t>
      </w:r>
    </w:p>
    <w:p w14:paraId="3877A327" w14:textId="77777777" w:rsidR="00691E44" w:rsidRDefault="00691E44">
      <w:pPr>
        <w:pStyle w:val="BodyText"/>
        <w:spacing w:before="43"/>
        <w:rPr>
          <w:sz w:val="24"/>
        </w:rPr>
      </w:pPr>
    </w:p>
    <w:p w14:paraId="60BAD620" w14:textId="77777777" w:rsidR="00691E44" w:rsidRDefault="00D9672C">
      <w:pPr>
        <w:pStyle w:val="ListParagraph"/>
        <w:numPr>
          <w:ilvl w:val="0"/>
          <w:numId w:val="41"/>
        </w:numPr>
        <w:tabs>
          <w:tab w:val="left" w:pos="1783"/>
        </w:tabs>
        <w:ind w:hanging="365"/>
        <w:rPr>
          <w:sz w:val="24"/>
        </w:rPr>
      </w:pPr>
      <w:r>
        <w:rPr>
          <w:color w:val="151515"/>
          <w:spacing w:val="-2"/>
          <w:sz w:val="24"/>
        </w:rPr>
        <w:t>Children/School</w:t>
      </w:r>
    </w:p>
    <w:p w14:paraId="7AB563FC" w14:textId="77777777" w:rsidR="00691E44" w:rsidRDefault="00D9672C">
      <w:pPr>
        <w:pStyle w:val="ListParagraph"/>
        <w:numPr>
          <w:ilvl w:val="0"/>
          <w:numId w:val="41"/>
        </w:numPr>
        <w:tabs>
          <w:tab w:val="left" w:pos="1790"/>
        </w:tabs>
        <w:spacing w:before="42"/>
        <w:ind w:left="1790" w:hanging="372"/>
        <w:rPr>
          <w:sz w:val="24"/>
        </w:rPr>
      </w:pPr>
      <w:r>
        <w:rPr>
          <w:color w:val="151515"/>
          <w:spacing w:val="-2"/>
          <w:sz w:val="24"/>
        </w:rPr>
        <w:t>Aging/Hospice</w:t>
      </w:r>
    </w:p>
    <w:p w14:paraId="1BC9BD00" w14:textId="77777777" w:rsidR="00691E44" w:rsidRDefault="00D9672C">
      <w:pPr>
        <w:pStyle w:val="ListParagraph"/>
        <w:numPr>
          <w:ilvl w:val="0"/>
          <w:numId w:val="41"/>
        </w:numPr>
        <w:tabs>
          <w:tab w:val="left" w:pos="1793"/>
        </w:tabs>
        <w:spacing w:before="41"/>
        <w:ind w:left="1793" w:hanging="370"/>
        <w:rPr>
          <w:sz w:val="24"/>
        </w:rPr>
      </w:pPr>
      <w:r>
        <w:rPr>
          <w:color w:val="151515"/>
          <w:sz w:val="24"/>
        </w:rPr>
        <w:t>Mental</w:t>
      </w:r>
      <w:r>
        <w:rPr>
          <w:color w:val="151515"/>
          <w:spacing w:val="-1"/>
          <w:sz w:val="24"/>
        </w:rPr>
        <w:t xml:space="preserve"> </w:t>
      </w:r>
      <w:r>
        <w:rPr>
          <w:color w:val="151515"/>
          <w:spacing w:val="-2"/>
          <w:sz w:val="24"/>
        </w:rPr>
        <w:t>Health/Agency</w:t>
      </w:r>
    </w:p>
    <w:p w14:paraId="2564659E" w14:textId="77777777" w:rsidR="00691E44" w:rsidRDefault="00D9672C">
      <w:pPr>
        <w:pStyle w:val="ListParagraph"/>
        <w:numPr>
          <w:ilvl w:val="0"/>
          <w:numId w:val="41"/>
        </w:numPr>
        <w:tabs>
          <w:tab w:val="left" w:pos="1788"/>
        </w:tabs>
        <w:spacing w:before="46"/>
        <w:ind w:left="1788" w:hanging="365"/>
        <w:rPr>
          <w:sz w:val="24"/>
        </w:rPr>
      </w:pPr>
      <w:r>
        <w:rPr>
          <w:color w:val="151515"/>
          <w:spacing w:val="-2"/>
          <w:sz w:val="24"/>
        </w:rPr>
        <w:t>Medical</w:t>
      </w:r>
    </w:p>
    <w:p w14:paraId="179B3638" w14:textId="77777777" w:rsidR="00691E44" w:rsidRDefault="00D9672C">
      <w:pPr>
        <w:pStyle w:val="ListParagraph"/>
        <w:numPr>
          <w:ilvl w:val="0"/>
          <w:numId w:val="41"/>
        </w:numPr>
        <w:tabs>
          <w:tab w:val="left" w:pos="1786"/>
        </w:tabs>
        <w:spacing w:before="42"/>
        <w:ind w:left="1786" w:hanging="358"/>
        <w:rPr>
          <w:sz w:val="24"/>
        </w:rPr>
      </w:pPr>
      <w:r>
        <w:rPr>
          <w:color w:val="151515"/>
          <w:sz w:val="24"/>
        </w:rPr>
        <w:t>Substance</w:t>
      </w:r>
      <w:r>
        <w:rPr>
          <w:color w:val="151515"/>
          <w:spacing w:val="5"/>
          <w:sz w:val="24"/>
        </w:rPr>
        <w:t xml:space="preserve"> </w:t>
      </w:r>
      <w:r>
        <w:rPr>
          <w:color w:val="151515"/>
          <w:spacing w:val="-2"/>
          <w:sz w:val="24"/>
        </w:rPr>
        <w:t>Abuse</w:t>
      </w:r>
    </w:p>
    <w:p w14:paraId="387BB153" w14:textId="77777777" w:rsidR="00691E44" w:rsidRDefault="00D9672C">
      <w:pPr>
        <w:pStyle w:val="ListParagraph"/>
        <w:numPr>
          <w:ilvl w:val="0"/>
          <w:numId w:val="41"/>
        </w:numPr>
        <w:tabs>
          <w:tab w:val="left" w:pos="1792"/>
        </w:tabs>
        <w:spacing w:before="36"/>
        <w:ind w:left="1792" w:hanging="369"/>
        <w:rPr>
          <w:sz w:val="24"/>
        </w:rPr>
      </w:pPr>
      <w:r>
        <w:rPr>
          <w:color w:val="151515"/>
          <w:spacing w:val="-2"/>
          <w:sz w:val="24"/>
        </w:rPr>
        <w:t>Developmental</w:t>
      </w:r>
      <w:r>
        <w:rPr>
          <w:color w:val="151515"/>
          <w:spacing w:val="16"/>
          <w:sz w:val="24"/>
        </w:rPr>
        <w:t xml:space="preserve"> </w:t>
      </w:r>
      <w:r>
        <w:rPr>
          <w:color w:val="151515"/>
          <w:spacing w:val="-2"/>
          <w:sz w:val="24"/>
        </w:rPr>
        <w:t>Disabilities</w:t>
      </w:r>
    </w:p>
    <w:p w14:paraId="7C4E92B8" w14:textId="77777777" w:rsidR="00691E44" w:rsidRDefault="00D9672C">
      <w:pPr>
        <w:pStyle w:val="ListParagraph"/>
        <w:numPr>
          <w:ilvl w:val="0"/>
          <w:numId w:val="41"/>
        </w:numPr>
        <w:tabs>
          <w:tab w:val="left" w:pos="1787"/>
        </w:tabs>
        <w:spacing w:before="46"/>
        <w:ind w:left="1787" w:hanging="364"/>
        <w:rPr>
          <w:sz w:val="24"/>
        </w:rPr>
      </w:pPr>
      <w:r>
        <w:rPr>
          <w:color w:val="151515"/>
          <w:spacing w:val="-2"/>
          <w:sz w:val="24"/>
        </w:rPr>
        <w:t>Corrections-Adult</w:t>
      </w:r>
    </w:p>
    <w:p w14:paraId="6D5F8750" w14:textId="77777777" w:rsidR="00691E44" w:rsidRDefault="00D9672C">
      <w:pPr>
        <w:pStyle w:val="ListParagraph"/>
        <w:numPr>
          <w:ilvl w:val="0"/>
          <w:numId w:val="41"/>
        </w:numPr>
        <w:tabs>
          <w:tab w:val="left" w:pos="1797"/>
        </w:tabs>
        <w:spacing w:before="42"/>
        <w:ind w:left="1797" w:hanging="369"/>
        <w:rPr>
          <w:sz w:val="24"/>
        </w:rPr>
      </w:pPr>
      <w:r>
        <w:rPr>
          <w:color w:val="151515"/>
          <w:spacing w:val="-2"/>
          <w:sz w:val="24"/>
        </w:rPr>
        <w:t>Housing/Homeless</w:t>
      </w:r>
    </w:p>
    <w:p w14:paraId="04D70C9D" w14:textId="77777777" w:rsidR="00691E44" w:rsidRDefault="00D9672C">
      <w:pPr>
        <w:pStyle w:val="ListParagraph"/>
        <w:numPr>
          <w:ilvl w:val="0"/>
          <w:numId w:val="41"/>
        </w:numPr>
        <w:tabs>
          <w:tab w:val="left" w:pos="1797"/>
        </w:tabs>
        <w:spacing w:before="41"/>
        <w:ind w:left="1797" w:hanging="369"/>
        <w:rPr>
          <w:sz w:val="24"/>
        </w:rPr>
      </w:pPr>
      <w:r>
        <w:rPr>
          <w:color w:val="151515"/>
          <w:sz w:val="24"/>
        </w:rPr>
        <w:t>Health</w:t>
      </w:r>
      <w:r>
        <w:rPr>
          <w:color w:val="151515"/>
          <w:spacing w:val="-3"/>
          <w:sz w:val="24"/>
        </w:rPr>
        <w:t xml:space="preserve"> </w:t>
      </w:r>
      <w:r>
        <w:rPr>
          <w:color w:val="151515"/>
          <w:sz w:val="24"/>
        </w:rPr>
        <w:t>prevention</w:t>
      </w:r>
      <w:r>
        <w:rPr>
          <w:color w:val="151515"/>
          <w:spacing w:val="5"/>
          <w:sz w:val="24"/>
        </w:rPr>
        <w:t xml:space="preserve"> </w:t>
      </w:r>
      <w:r>
        <w:rPr>
          <w:color w:val="151515"/>
          <w:sz w:val="24"/>
        </w:rPr>
        <w:t>(HIV,</w:t>
      </w:r>
      <w:r>
        <w:rPr>
          <w:color w:val="151515"/>
          <w:spacing w:val="-5"/>
          <w:sz w:val="24"/>
        </w:rPr>
        <w:t xml:space="preserve"> </w:t>
      </w:r>
      <w:r>
        <w:rPr>
          <w:color w:val="151515"/>
          <w:sz w:val="24"/>
        </w:rPr>
        <w:t>Diabetes</w:t>
      </w:r>
      <w:r>
        <w:rPr>
          <w:color w:val="151515"/>
          <w:spacing w:val="-6"/>
          <w:sz w:val="24"/>
        </w:rPr>
        <w:t xml:space="preserve"> </w:t>
      </w:r>
      <w:r>
        <w:rPr>
          <w:color w:val="151515"/>
          <w:spacing w:val="-2"/>
          <w:sz w:val="24"/>
        </w:rPr>
        <w:t>etc.)</w:t>
      </w:r>
    </w:p>
    <w:p w14:paraId="490BA2F3" w14:textId="77777777" w:rsidR="00691E44" w:rsidRDefault="00D9672C">
      <w:pPr>
        <w:pStyle w:val="ListParagraph"/>
        <w:numPr>
          <w:ilvl w:val="0"/>
          <w:numId w:val="41"/>
        </w:numPr>
        <w:tabs>
          <w:tab w:val="left" w:pos="1797"/>
        </w:tabs>
        <w:spacing w:before="41"/>
        <w:ind w:left="1797" w:hanging="365"/>
        <w:rPr>
          <w:sz w:val="24"/>
        </w:rPr>
      </w:pPr>
      <w:r>
        <w:rPr>
          <w:color w:val="151515"/>
          <w:sz w:val="24"/>
        </w:rPr>
        <w:t>Community</w:t>
      </w:r>
      <w:r>
        <w:rPr>
          <w:color w:val="151515"/>
          <w:spacing w:val="9"/>
          <w:sz w:val="24"/>
        </w:rPr>
        <w:t xml:space="preserve"> </w:t>
      </w:r>
      <w:r>
        <w:rPr>
          <w:color w:val="151515"/>
          <w:spacing w:val="-4"/>
          <w:sz w:val="24"/>
        </w:rPr>
        <w:t>work</w:t>
      </w:r>
    </w:p>
    <w:p w14:paraId="5E771BCB" w14:textId="77777777" w:rsidR="00691E44" w:rsidRDefault="00D9672C">
      <w:pPr>
        <w:pStyle w:val="ListParagraph"/>
        <w:numPr>
          <w:ilvl w:val="0"/>
          <w:numId w:val="41"/>
        </w:numPr>
        <w:tabs>
          <w:tab w:val="left" w:pos="1801"/>
        </w:tabs>
        <w:spacing w:before="42"/>
        <w:ind w:left="1801" w:hanging="369"/>
        <w:rPr>
          <w:sz w:val="24"/>
        </w:rPr>
      </w:pPr>
      <w:r>
        <w:rPr>
          <w:color w:val="151515"/>
          <w:sz w:val="24"/>
        </w:rPr>
        <w:t>Employee</w:t>
      </w:r>
      <w:r>
        <w:rPr>
          <w:color w:val="151515"/>
          <w:spacing w:val="-7"/>
          <w:sz w:val="24"/>
        </w:rPr>
        <w:t xml:space="preserve"> </w:t>
      </w:r>
      <w:r>
        <w:rPr>
          <w:color w:val="151515"/>
          <w:sz w:val="24"/>
        </w:rPr>
        <w:t>Assistance</w:t>
      </w:r>
      <w:r>
        <w:rPr>
          <w:color w:val="151515"/>
          <w:spacing w:val="-9"/>
          <w:sz w:val="24"/>
        </w:rPr>
        <w:t xml:space="preserve"> </w:t>
      </w:r>
      <w:r>
        <w:rPr>
          <w:color w:val="151515"/>
          <w:spacing w:val="-2"/>
          <w:sz w:val="24"/>
        </w:rPr>
        <w:t>Program</w:t>
      </w:r>
    </w:p>
    <w:p w14:paraId="1A721A95" w14:textId="77777777" w:rsidR="00691E44" w:rsidRDefault="00D9672C">
      <w:pPr>
        <w:pStyle w:val="ListParagraph"/>
        <w:numPr>
          <w:ilvl w:val="0"/>
          <w:numId w:val="41"/>
        </w:numPr>
        <w:tabs>
          <w:tab w:val="left" w:pos="1794"/>
        </w:tabs>
        <w:spacing w:before="41"/>
        <w:ind w:left="1794" w:hanging="362"/>
        <w:rPr>
          <w:sz w:val="24"/>
        </w:rPr>
      </w:pPr>
      <w:r>
        <w:rPr>
          <w:color w:val="151515"/>
          <w:sz w:val="24"/>
        </w:rPr>
        <w:t>Veterans'</w:t>
      </w:r>
      <w:r>
        <w:rPr>
          <w:color w:val="151515"/>
          <w:spacing w:val="33"/>
          <w:sz w:val="24"/>
        </w:rPr>
        <w:t xml:space="preserve"> </w:t>
      </w:r>
      <w:r>
        <w:rPr>
          <w:color w:val="151515"/>
          <w:spacing w:val="-2"/>
          <w:sz w:val="24"/>
        </w:rPr>
        <w:t>services</w:t>
      </w:r>
    </w:p>
    <w:p w14:paraId="267285D2" w14:textId="77777777" w:rsidR="00691E44" w:rsidRDefault="00D9672C">
      <w:pPr>
        <w:pStyle w:val="ListParagraph"/>
        <w:numPr>
          <w:ilvl w:val="0"/>
          <w:numId w:val="41"/>
        </w:numPr>
        <w:tabs>
          <w:tab w:val="left" w:pos="1799"/>
        </w:tabs>
        <w:spacing w:before="46"/>
        <w:ind w:left="1799" w:hanging="362"/>
        <w:rPr>
          <w:sz w:val="24"/>
        </w:rPr>
      </w:pPr>
      <w:r>
        <w:rPr>
          <w:color w:val="151515"/>
          <w:spacing w:val="-2"/>
          <w:sz w:val="24"/>
        </w:rPr>
        <w:t>Adolescents</w:t>
      </w:r>
    </w:p>
    <w:p w14:paraId="12848BE7" w14:textId="77777777" w:rsidR="00691E44" w:rsidRDefault="00D9672C">
      <w:pPr>
        <w:pStyle w:val="ListParagraph"/>
        <w:numPr>
          <w:ilvl w:val="0"/>
          <w:numId w:val="41"/>
        </w:numPr>
        <w:tabs>
          <w:tab w:val="left" w:pos="1800"/>
        </w:tabs>
        <w:spacing w:before="41"/>
        <w:ind w:left="1800" w:hanging="363"/>
        <w:rPr>
          <w:sz w:val="24"/>
        </w:rPr>
      </w:pPr>
      <w:r>
        <w:rPr>
          <w:color w:val="151515"/>
          <w:sz w:val="24"/>
        </w:rPr>
        <w:t>University</w:t>
      </w:r>
      <w:r>
        <w:rPr>
          <w:color w:val="151515"/>
          <w:spacing w:val="2"/>
          <w:sz w:val="24"/>
        </w:rPr>
        <w:t xml:space="preserve"> </w:t>
      </w:r>
      <w:r>
        <w:rPr>
          <w:color w:val="151515"/>
          <w:spacing w:val="-2"/>
          <w:sz w:val="24"/>
        </w:rPr>
        <w:t>Students</w:t>
      </w:r>
    </w:p>
    <w:p w14:paraId="01F7E2C1" w14:textId="77777777" w:rsidR="00691E44" w:rsidRDefault="00D9672C">
      <w:pPr>
        <w:pStyle w:val="ListParagraph"/>
        <w:numPr>
          <w:ilvl w:val="0"/>
          <w:numId w:val="41"/>
        </w:numPr>
        <w:tabs>
          <w:tab w:val="left" w:pos="1792"/>
        </w:tabs>
        <w:spacing w:before="42"/>
        <w:ind w:left="1792" w:hanging="355"/>
        <w:rPr>
          <w:sz w:val="24"/>
        </w:rPr>
      </w:pPr>
      <w:r>
        <w:rPr>
          <w:color w:val="151515"/>
          <w:spacing w:val="-2"/>
          <w:sz w:val="24"/>
        </w:rPr>
        <w:t>Children/Agency</w:t>
      </w:r>
    </w:p>
    <w:p w14:paraId="1DC2C4AE" w14:textId="77777777" w:rsidR="00691E44" w:rsidRDefault="00D9672C">
      <w:pPr>
        <w:pStyle w:val="ListParagraph"/>
        <w:numPr>
          <w:ilvl w:val="0"/>
          <w:numId w:val="41"/>
        </w:numPr>
        <w:tabs>
          <w:tab w:val="left" w:pos="1804"/>
        </w:tabs>
        <w:spacing w:before="41"/>
        <w:ind w:left="1804" w:hanging="362"/>
        <w:rPr>
          <w:sz w:val="24"/>
        </w:rPr>
      </w:pPr>
      <w:r>
        <w:rPr>
          <w:color w:val="151515"/>
          <w:spacing w:val="-2"/>
          <w:sz w:val="24"/>
        </w:rPr>
        <w:t>Aging/Medical</w:t>
      </w:r>
    </w:p>
    <w:p w14:paraId="54001463" w14:textId="77777777" w:rsidR="00691E44" w:rsidRDefault="00D9672C">
      <w:pPr>
        <w:pStyle w:val="ListParagraph"/>
        <w:numPr>
          <w:ilvl w:val="0"/>
          <w:numId w:val="41"/>
        </w:numPr>
        <w:tabs>
          <w:tab w:val="left" w:pos="1802"/>
        </w:tabs>
        <w:spacing w:before="41"/>
        <w:ind w:left="1802" w:hanging="365"/>
        <w:rPr>
          <w:sz w:val="24"/>
        </w:rPr>
      </w:pPr>
      <w:r>
        <w:rPr>
          <w:color w:val="151515"/>
          <w:sz w:val="24"/>
        </w:rPr>
        <w:t>Mental</w:t>
      </w:r>
      <w:r>
        <w:rPr>
          <w:color w:val="151515"/>
          <w:spacing w:val="-1"/>
          <w:sz w:val="24"/>
        </w:rPr>
        <w:t xml:space="preserve"> </w:t>
      </w:r>
      <w:r>
        <w:rPr>
          <w:color w:val="151515"/>
          <w:spacing w:val="-2"/>
          <w:sz w:val="24"/>
        </w:rPr>
        <w:t>Health/Hospital</w:t>
      </w:r>
    </w:p>
    <w:p w14:paraId="221B0E41" w14:textId="77777777" w:rsidR="00691E44" w:rsidRDefault="00D9672C">
      <w:pPr>
        <w:pStyle w:val="ListParagraph"/>
        <w:numPr>
          <w:ilvl w:val="0"/>
          <w:numId w:val="41"/>
        </w:numPr>
        <w:tabs>
          <w:tab w:val="left" w:pos="1807"/>
        </w:tabs>
        <w:spacing w:before="46"/>
        <w:ind w:left="1807" w:hanging="370"/>
        <w:rPr>
          <w:sz w:val="24"/>
        </w:rPr>
      </w:pPr>
      <w:r>
        <w:rPr>
          <w:color w:val="151515"/>
          <w:spacing w:val="-2"/>
          <w:sz w:val="24"/>
        </w:rPr>
        <w:t>Families</w:t>
      </w:r>
    </w:p>
    <w:p w14:paraId="02FEA9DC" w14:textId="77777777" w:rsidR="00691E44" w:rsidRDefault="00691E44">
      <w:pPr>
        <w:pStyle w:val="BodyText"/>
        <w:spacing w:before="78"/>
        <w:rPr>
          <w:sz w:val="24"/>
        </w:rPr>
      </w:pPr>
    </w:p>
    <w:p w14:paraId="7EC71304" w14:textId="77777777" w:rsidR="00691E44" w:rsidRDefault="00D9672C">
      <w:pPr>
        <w:ind w:left="1137" w:hanging="60"/>
        <w:rPr>
          <w:sz w:val="24"/>
        </w:rPr>
      </w:pPr>
      <w:r>
        <w:rPr>
          <w:color w:val="151515"/>
          <w:sz w:val="24"/>
        </w:rPr>
        <w:t>Q7. Do</w:t>
      </w:r>
      <w:r>
        <w:rPr>
          <w:color w:val="151515"/>
          <w:spacing w:val="2"/>
          <w:sz w:val="24"/>
        </w:rPr>
        <w:t xml:space="preserve"> </w:t>
      </w:r>
      <w:r>
        <w:rPr>
          <w:color w:val="151515"/>
          <w:sz w:val="24"/>
        </w:rPr>
        <w:t>you</w:t>
      </w:r>
      <w:r>
        <w:rPr>
          <w:color w:val="151515"/>
          <w:spacing w:val="-3"/>
          <w:sz w:val="24"/>
        </w:rPr>
        <w:t xml:space="preserve"> </w:t>
      </w:r>
      <w:r>
        <w:rPr>
          <w:color w:val="151515"/>
          <w:sz w:val="24"/>
        </w:rPr>
        <w:t>have</w:t>
      </w:r>
      <w:r>
        <w:rPr>
          <w:color w:val="151515"/>
          <w:spacing w:val="-3"/>
          <w:sz w:val="24"/>
        </w:rPr>
        <w:t xml:space="preserve"> </w:t>
      </w:r>
      <w:r>
        <w:rPr>
          <w:color w:val="151515"/>
          <w:sz w:val="24"/>
        </w:rPr>
        <w:t>9</w:t>
      </w:r>
      <w:r>
        <w:rPr>
          <w:color w:val="151515"/>
          <w:spacing w:val="-11"/>
          <w:sz w:val="24"/>
        </w:rPr>
        <w:t xml:space="preserve"> </w:t>
      </w:r>
      <w:r>
        <w:rPr>
          <w:color w:val="151515"/>
          <w:sz w:val="24"/>
        </w:rPr>
        <w:t>am</w:t>
      </w:r>
      <w:r>
        <w:rPr>
          <w:color w:val="151515"/>
          <w:spacing w:val="-4"/>
          <w:sz w:val="24"/>
        </w:rPr>
        <w:t xml:space="preserve"> </w:t>
      </w:r>
      <w:r>
        <w:rPr>
          <w:color w:val="151515"/>
          <w:sz w:val="24"/>
        </w:rPr>
        <w:t>-</w:t>
      </w:r>
      <w:r>
        <w:rPr>
          <w:color w:val="151515"/>
          <w:spacing w:val="-5"/>
          <w:sz w:val="24"/>
        </w:rPr>
        <w:t xml:space="preserve"> </w:t>
      </w:r>
      <w:r>
        <w:rPr>
          <w:color w:val="151515"/>
          <w:sz w:val="24"/>
        </w:rPr>
        <w:t>5</w:t>
      </w:r>
      <w:r>
        <w:rPr>
          <w:color w:val="151515"/>
          <w:spacing w:val="-2"/>
          <w:sz w:val="24"/>
        </w:rPr>
        <w:t xml:space="preserve"> </w:t>
      </w:r>
      <w:r>
        <w:rPr>
          <w:color w:val="151515"/>
          <w:sz w:val="24"/>
        </w:rPr>
        <w:t>pm</w:t>
      </w:r>
      <w:r>
        <w:rPr>
          <w:color w:val="151515"/>
          <w:spacing w:val="-2"/>
          <w:sz w:val="24"/>
        </w:rPr>
        <w:t xml:space="preserve"> </w:t>
      </w:r>
      <w:r>
        <w:rPr>
          <w:color w:val="151515"/>
          <w:sz w:val="24"/>
        </w:rPr>
        <w:t>Monday</w:t>
      </w:r>
      <w:r>
        <w:rPr>
          <w:color w:val="151515"/>
          <w:spacing w:val="17"/>
          <w:sz w:val="24"/>
        </w:rPr>
        <w:t xml:space="preserve"> </w:t>
      </w:r>
      <w:r>
        <w:rPr>
          <w:color w:val="151515"/>
          <w:sz w:val="24"/>
        </w:rPr>
        <w:t>through</w:t>
      </w:r>
      <w:r>
        <w:rPr>
          <w:color w:val="151515"/>
          <w:spacing w:val="9"/>
          <w:sz w:val="24"/>
        </w:rPr>
        <w:t xml:space="preserve"> </w:t>
      </w:r>
      <w:r>
        <w:rPr>
          <w:color w:val="151515"/>
          <w:sz w:val="24"/>
        </w:rPr>
        <w:t>Friday</w:t>
      </w:r>
      <w:r>
        <w:rPr>
          <w:color w:val="151515"/>
          <w:spacing w:val="7"/>
          <w:sz w:val="24"/>
        </w:rPr>
        <w:t xml:space="preserve"> </w:t>
      </w:r>
      <w:r>
        <w:rPr>
          <w:color w:val="151515"/>
          <w:sz w:val="24"/>
        </w:rPr>
        <w:t>hours available</w:t>
      </w:r>
      <w:r>
        <w:rPr>
          <w:color w:val="151515"/>
          <w:spacing w:val="5"/>
          <w:sz w:val="24"/>
        </w:rPr>
        <w:t xml:space="preserve"> </w:t>
      </w:r>
      <w:r>
        <w:rPr>
          <w:color w:val="151515"/>
          <w:sz w:val="24"/>
        </w:rPr>
        <w:t>for</w:t>
      </w:r>
      <w:r>
        <w:rPr>
          <w:color w:val="151515"/>
          <w:spacing w:val="4"/>
          <w:sz w:val="24"/>
        </w:rPr>
        <w:t xml:space="preserve"> </w:t>
      </w:r>
      <w:r>
        <w:rPr>
          <w:color w:val="151515"/>
          <w:sz w:val="24"/>
        </w:rPr>
        <w:t>your</w:t>
      </w:r>
      <w:r>
        <w:rPr>
          <w:color w:val="151515"/>
          <w:spacing w:val="5"/>
          <w:sz w:val="24"/>
        </w:rPr>
        <w:t xml:space="preserve"> </w:t>
      </w:r>
      <w:r>
        <w:rPr>
          <w:color w:val="151515"/>
          <w:spacing w:val="-2"/>
          <w:sz w:val="24"/>
        </w:rPr>
        <w:t>practicum?</w:t>
      </w:r>
    </w:p>
    <w:p w14:paraId="36318634" w14:textId="77777777" w:rsidR="00691E44" w:rsidRDefault="00691E44">
      <w:pPr>
        <w:pStyle w:val="BodyText"/>
        <w:spacing w:before="68"/>
        <w:rPr>
          <w:sz w:val="24"/>
        </w:rPr>
      </w:pPr>
    </w:p>
    <w:p w14:paraId="24F64C23" w14:textId="77777777" w:rsidR="00691E44" w:rsidRDefault="00D9672C">
      <w:pPr>
        <w:spacing w:line="288" w:lineRule="auto"/>
        <w:ind w:left="1082" w:right="1253" w:firstLine="54"/>
        <w:rPr>
          <w:i/>
          <w:sz w:val="23"/>
        </w:rPr>
      </w:pPr>
      <w:r>
        <w:rPr>
          <w:i/>
          <w:color w:val="151515"/>
          <w:w w:val="105"/>
          <w:sz w:val="23"/>
        </w:rPr>
        <w:t>[Requirements:</w:t>
      </w:r>
      <w:r>
        <w:rPr>
          <w:i/>
          <w:color w:val="151515"/>
          <w:spacing w:val="-1"/>
          <w:w w:val="105"/>
          <w:sz w:val="23"/>
        </w:rPr>
        <w:t xml:space="preserve"> </w:t>
      </w:r>
      <w:r>
        <w:rPr>
          <w:i/>
          <w:color w:val="151515"/>
          <w:w w:val="105"/>
          <w:sz w:val="23"/>
        </w:rPr>
        <w:t>16 hours</w:t>
      </w:r>
      <w:r>
        <w:rPr>
          <w:i/>
          <w:color w:val="151515"/>
          <w:spacing w:val="-2"/>
          <w:w w:val="105"/>
          <w:sz w:val="23"/>
        </w:rPr>
        <w:t xml:space="preserve"> </w:t>
      </w:r>
      <w:r>
        <w:rPr>
          <w:i/>
          <w:color w:val="151515"/>
          <w:w w:val="105"/>
          <w:sz w:val="23"/>
        </w:rPr>
        <w:t>a week/or the generalist practicum, and 20 hours a week/or the specialization practicum for fall and spring semesters}</w:t>
      </w:r>
    </w:p>
    <w:p w14:paraId="17D3ACFD" w14:textId="77777777" w:rsidR="00691E44" w:rsidRDefault="00691E44">
      <w:pPr>
        <w:pStyle w:val="BodyText"/>
        <w:rPr>
          <w:i/>
        </w:rPr>
      </w:pPr>
    </w:p>
    <w:p w14:paraId="2EA02A52" w14:textId="77777777" w:rsidR="00691E44" w:rsidRDefault="00691E44">
      <w:pPr>
        <w:pStyle w:val="BodyText"/>
        <w:spacing w:before="24"/>
        <w:rPr>
          <w:i/>
        </w:rPr>
      </w:pPr>
    </w:p>
    <w:p w14:paraId="51845F69" w14:textId="77777777" w:rsidR="00691E44" w:rsidRDefault="00D9672C">
      <w:pPr>
        <w:spacing w:line="283" w:lineRule="auto"/>
        <w:ind w:left="1085" w:right="1166" w:hanging="4"/>
        <w:rPr>
          <w:i/>
          <w:sz w:val="23"/>
        </w:rPr>
      </w:pPr>
      <w:r>
        <w:rPr>
          <w:color w:val="151515"/>
          <w:w w:val="105"/>
          <w:sz w:val="24"/>
        </w:rPr>
        <w:t xml:space="preserve">Q8. </w:t>
      </w:r>
      <w:r>
        <w:rPr>
          <w:i/>
          <w:color w:val="151515"/>
          <w:w w:val="105"/>
          <w:sz w:val="23"/>
        </w:rPr>
        <w:t>I</w:t>
      </w:r>
      <w:r>
        <w:rPr>
          <w:i/>
          <w:color w:val="151515"/>
          <w:spacing w:val="-11"/>
          <w:w w:val="105"/>
          <w:sz w:val="23"/>
        </w:rPr>
        <w:t xml:space="preserve"> </w:t>
      </w:r>
      <w:r>
        <w:rPr>
          <w:i/>
          <w:color w:val="151515"/>
          <w:w w:val="105"/>
          <w:sz w:val="23"/>
        </w:rPr>
        <w:t>understand evening</w:t>
      </w:r>
      <w:r>
        <w:rPr>
          <w:i/>
          <w:color w:val="151515"/>
          <w:spacing w:val="-8"/>
          <w:w w:val="105"/>
          <w:sz w:val="23"/>
        </w:rPr>
        <w:t xml:space="preserve"> </w:t>
      </w:r>
      <w:r>
        <w:rPr>
          <w:i/>
          <w:color w:val="151515"/>
          <w:w w:val="105"/>
          <w:sz w:val="23"/>
        </w:rPr>
        <w:t>and weekend hours</w:t>
      </w:r>
      <w:r>
        <w:rPr>
          <w:i/>
          <w:color w:val="151515"/>
          <w:spacing w:val="-9"/>
          <w:w w:val="105"/>
          <w:sz w:val="23"/>
        </w:rPr>
        <w:t xml:space="preserve"> </w:t>
      </w:r>
      <w:r>
        <w:rPr>
          <w:i/>
          <w:color w:val="151515"/>
          <w:w w:val="105"/>
          <w:sz w:val="23"/>
        </w:rPr>
        <w:t>are</w:t>
      </w:r>
      <w:r>
        <w:rPr>
          <w:i/>
          <w:color w:val="151515"/>
          <w:spacing w:val="-16"/>
          <w:w w:val="105"/>
          <w:sz w:val="23"/>
        </w:rPr>
        <w:t xml:space="preserve"> </w:t>
      </w:r>
      <w:r>
        <w:rPr>
          <w:i/>
          <w:color w:val="151515"/>
          <w:w w:val="105"/>
          <w:sz w:val="23"/>
        </w:rPr>
        <w:t>not</w:t>
      </w:r>
      <w:r>
        <w:rPr>
          <w:i/>
          <w:color w:val="151515"/>
          <w:spacing w:val="-10"/>
          <w:w w:val="105"/>
          <w:sz w:val="23"/>
        </w:rPr>
        <w:t xml:space="preserve"> </w:t>
      </w:r>
      <w:r>
        <w:rPr>
          <w:i/>
          <w:color w:val="151515"/>
          <w:w w:val="105"/>
          <w:sz w:val="23"/>
        </w:rPr>
        <w:t>guaranteed and may</w:t>
      </w:r>
      <w:r>
        <w:rPr>
          <w:i/>
          <w:color w:val="151515"/>
          <w:spacing w:val="-14"/>
          <w:w w:val="105"/>
          <w:sz w:val="23"/>
        </w:rPr>
        <w:t xml:space="preserve"> </w:t>
      </w:r>
      <w:r>
        <w:rPr>
          <w:i/>
          <w:color w:val="151515"/>
          <w:w w:val="105"/>
          <w:sz w:val="23"/>
        </w:rPr>
        <w:t>require</w:t>
      </w:r>
      <w:r>
        <w:rPr>
          <w:i/>
          <w:color w:val="151515"/>
          <w:spacing w:val="-11"/>
          <w:w w:val="105"/>
          <w:sz w:val="23"/>
        </w:rPr>
        <w:t xml:space="preserve"> </w:t>
      </w:r>
      <w:r>
        <w:rPr>
          <w:i/>
          <w:color w:val="151515"/>
          <w:w w:val="105"/>
          <w:sz w:val="23"/>
        </w:rPr>
        <w:t xml:space="preserve">follow-up </w:t>
      </w:r>
      <w:r>
        <w:rPr>
          <w:i/>
          <w:color w:val="151515"/>
          <w:spacing w:val="-2"/>
          <w:w w:val="105"/>
          <w:sz w:val="23"/>
        </w:rPr>
        <w:t>discussions.</w:t>
      </w:r>
    </w:p>
    <w:p w14:paraId="5E4D0DE5" w14:textId="77777777" w:rsidR="00691E44" w:rsidRDefault="00691E44">
      <w:pPr>
        <w:pStyle w:val="BodyText"/>
        <w:rPr>
          <w:i/>
        </w:rPr>
      </w:pPr>
    </w:p>
    <w:p w14:paraId="4D1AE05C" w14:textId="77777777" w:rsidR="00691E44" w:rsidRDefault="00691E44">
      <w:pPr>
        <w:pStyle w:val="BodyText"/>
        <w:spacing w:before="45"/>
        <w:rPr>
          <w:i/>
        </w:rPr>
      </w:pPr>
    </w:p>
    <w:p w14:paraId="1B1DFEEB" w14:textId="77777777" w:rsidR="00691E44" w:rsidRDefault="00D9672C">
      <w:pPr>
        <w:pStyle w:val="Heading4"/>
        <w:numPr>
          <w:ilvl w:val="0"/>
          <w:numId w:val="41"/>
        </w:numPr>
        <w:tabs>
          <w:tab w:val="left" w:pos="1813"/>
        </w:tabs>
        <w:spacing w:before="0"/>
        <w:ind w:left="1813" w:hanging="357"/>
      </w:pPr>
      <w:r>
        <w:rPr>
          <w:color w:val="151515"/>
          <w:spacing w:val="-5"/>
          <w:w w:val="105"/>
        </w:rPr>
        <w:t>Yes</w:t>
      </w:r>
    </w:p>
    <w:p w14:paraId="68C93A83" w14:textId="77777777" w:rsidR="00691E44" w:rsidRDefault="00D9672C">
      <w:pPr>
        <w:pStyle w:val="ListParagraph"/>
        <w:numPr>
          <w:ilvl w:val="0"/>
          <w:numId w:val="41"/>
        </w:numPr>
        <w:tabs>
          <w:tab w:val="left" w:pos="1819"/>
        </w:tabs>
        <w:spacing w:before="46"/>
        <w:ind w:left="1819" w:hanging="363"/>
        <w:rPr>
          <w:sz w:val="24"/>
        </w:rPr>
      </w:pPr>
      <w:r>
        <w:rPr>
          <w:color w:val="151515"/>
          <w:spacing w:val="-5"/>
          <w:sz w:val="24"/>
        </w:rPr>
        <w:t>No</w:t>
      </w:r>
    </w:p>
    <w:p w14:paraId="0AD695D3" w14:textId="77777777" w:rsidR="00691E44" w:rsidRDefault="00691E44">
      <w:pPr>
        <w:rPr>
          <w:sz w:val="24"/>
        </w:rPr>
        <w:sectPr w:rsidR="00691E44">
          <w:pgSz w:w="12240" w:h="15840"/>
          <w:pgMar w:top="1500" w:right="120" w:bottom="1240" w:left="260" w:header="0" w:footer="1044" w:gutter="0"/>
          <w:cols w:space="720"/>
        </w:sectPr>
      </w:pPr>
    </w:p>
    <w:p w14:paraId="653E7825" w14:textId="77777777" w:rsidR="00691E44" w:rsidRDefault="00D9672C">
      <w:pPr>
        <w:pStyle w:val="BodyText"/>
        <w:spacing w:before="62" w:line="288" w:lineRule="auto"/>
        <w:ind w:left="1347" w:right="1726" w:hanging="3"/>
      </w:pPr>
      <w:r>
        <w:rPr>
          <w:color w:val="232323"/>
          <w:w w:val="105"/>
        </w:rPr>
        <w:lastRenderedPageBreak/>
        <w:t>If</w:t>
      </w:r>
      <w:r>
        <w:rPr>
          <w:color w:val="232323"/>
          <w:spacing w:val="-16"/>
          <w:w w:val="105"/>
        </w:rPr>
        <w:t xml:space="preserve"> </w:t>
      </w:r>
      <w:r>
        <w:rPr>
          <w:color w:val="232323"/>
          <w:w w:val="105"/>
        </w:rPr>
        <w:t>you</w:t>
      </w:r>
      <w:r>
        <w:rPr>
          <w:color w:val="232323"/>
          <w:spacing w:val="-15"/>
          <w:w w:val="105"/>
        </w:rPr>
        <w:t xml:space="preserve"> </w:t>
      </w:r>
      <w:r>
        <w:rPr>
          <w:color w:val="232323"/>
          <w:w w:val="105"/>
        </w:rPr>
        <w:t>are</w:t>
      </w:r>
      <w:r>
        <w:rPr>
          <w:color w:val="232323"/>
          <w:spacing w:val="-15"/>
          <w:w w:val="105"/>
        </w:rPr>
        <w:t xml:space="preserve"> </w:t>
      </w:r>
      <w:r>
        <w:rPr>
          <w:color w:val="232323"/>
          <w:w w:val="105"/>
        </w:rPr>
        <w:t>proposing</w:t>
      </w:r>
      <w:r>
        <w:rPr>
          <w:color w:val="232323"/>
          <w:spacing w:val="-11"/>
          <w:w w:val="105"/>
        </w:rPr>
        <w:t xml:space="preserve"> </w:t>
      </w:r>
      <w:r>
        <w:rPr>
          <w:color w:val="232323"/>
          <w:w w:val="105"/>
        </w:rPr>
        <w:t>to</w:t>
      </w:r>
      <w:r>
        <w:rPr>
          <w:color w:val="232323"/>
          <w:spacing w:val="-15"/>
          <w:w w:val="105"/>
        </w:rPr>
        <w:t xml:space="preserve"> </w:t>
      </w:r>
      <w:r>
        <w:rPr>
          <w:color w:val="232323"/>
          <w:w w:val="105"/>
        </w:rPr>
        <w:t>apply</w:t>
      </w:r>
      <w:r>
        <w:rPr>
          <w:color w:val="232323"/>
          <w:spacing w:val="-11"/>
          <w:w w:val="105"/>
        </w:rPr>
        <w:t xml:space="preserve"> </w:t>
      </w:r>
      <w:r>
        <w:rPr>
          <w:color w:val="232323"/>
          <w:w w:val="105"/>
        </w:rPr>
        <w:t>for</w:t>
      </w:r>
      <w:r>
        <w:rPr>
          <w:color w:val="232323"/>
          <w:spacing w:val="-15"/>
          <w:w w:val="105"/>
        </w:rPr>
        <w:t xml:space="preserve"> </w:t>
      </w:r>
      <w:r>
        <w:rPr>
          <w:color w:val="232323"/>
          <w:w w:val="105"/>
        </w:rPr>
        <w:t>employment-based</w:t>
      </w:r>
      <w:r>
        <w:rPr>
          <w:color w:val="232323"/>
          <w:spacing w:val="-2"/>
          <w:w w:val="105"/>
        </w:rPr>
        <w:t xml:space="preserve"> </w:t>
      </w:r>
      <w:r>
        <w:rPr>
          <w:color w:val="232323"/>
          <w:w w:val="105"/>
        </w:rPr>
        <w:t>practicum (an</w:t>
      </w:r>
      <w:r>
        <w:rPr>
          <w:color w:val="232323"/>
          <w:spacing w:val="-6"/>
          <w:w w:val="105"/>
        </w:rPr>
        <w:t xml:space="preserve"> </w:t>
      </w:r>
      <w:r>
        <w:rPr>
          <w:color w:val="232323"/>
          <w:w w:val="105"/>
        </w:rPr>
        <w:t>internship</w:t>
      </w:r>
      <w:r>
        <w:rPr>
          <w:color w:val="232323"/>
          <w:spacing w:val="-15"/>
          <w:w w:val="105"/>
        </w:rPr>
        <w:t xml:space="preserve"> </w:t>
      </w:r>
      <w:r>
        <w:rPr>
          <w:color w:val="232323"/>
          <w:w w:val="105"/>
        </w:rPr>
        <w:t>completed in an agency</w:t>
      </w:r>
      <w:r>
        <w:rPr>
          <w:color w:val="9C9C9C"/>
          <w:w w:val="105"/>
        </w:rPr>
        <w:t>/</w:t>
      </w:r>
      <w:r>
        <w:rPr>
          <w:color w:val="232323"/>
          <w:w w:val="105"/>
        </w:rPr>
        <w:t>organization where employed) please answer the</w:t>
      </w:r>
      <w:r>
        <w:rPr>
          <w:color w:val="232323"/>
          <w:spacing w:val="-3"/>
          <w:w w:val="105"/>
        </w:rPr>
        <w:t xml:space="preserve"> </w:t>
      </w:r>
      <w:r>
        <w:rPr>
          <w:color w:val="232323"/>
          <w:w w:val="105"/>
        </w:rPr>
        <w:t>following questions</w:t>
      </w:r>
    </w:p>
    <w:p w14:paraId="289421FF" w14:textId="77777777" w:rsidR="00691E44" w:rsidRDefault="00691E44">
      <w:pPr>
        <w:pStyle w:val="BodyText"/>
      </w:pPr>
    </w:p>
    <w:p w14:paraId="55E90575" w14:textId="77777777" w:rsidR="00691E44" w:rsidRDefault="00691E44">
      <w:pPr>
        <w:pStyle w:val="BodyText"/>
        <w:spacing w:before="34"/>
      </w:pPr>
    </w:p>
    <w:p w14:paraId="678340D4" w14:textId="77777777" w:rsidR="00691E44" w:rsidRDefault="00D9672C">
      <w:pPr>
        <w:pStyle w:val="Heading5"/>
        <w:ind w:left="1355"/>
      </w:pPr>
      <w:r>
        <w:rPr>
          <w:color w:val="232323"/>
        </w:rPr>
        <w:t>Important</w:t>
      </w:r>
      <w:r>
        <w:rPr>
          <w:color w:val="232323"/>
          <w:spacing w:val="26"/>
        </w:rPr>
        <w:t xml:space="preserve"> </w:t>
      </w:r>
      <w:r>
        <w:rPr>
          <w:color w:val="232323"/>
        </w:rPr>
        <w:t>conditions</w:t>
      </w:r>
      <w:r>
        <w:rPr>
          <w:color w:val="232323"/>
          <w:spacing w:val="45"/>
        </w:rPr>
        <w:t xml:space="preserve"> </w:t>
      </w:r>
      <w:r>
        <w:rPr>
          <w:color w:val="232323"/>
        </w:rPr>
        <w:t>for</w:t>
      </w:r>
      <w:r>
        <w:rPr>
          <w:color w:val="232323"/>
          <w:spacing w:val="25"/>
        </w:rPr>
        <w:t xml:space="preserve"> </w:t>
      </w:r>
      <w:r>
        <w:rPr>
          <w:color w:val="232323"/>
        </w:rPr>
        <w:t>employment-based</w:t>
      </w:r>
      <w:r>
        <w:rPr>
          <w:color w:val="232323"/>
          <w:spacing w:val="39"/>
        </w:rPr>
        <w:t xml:space="preserve"> </w:t>
      </w:r>
      <w:r>
        <w:rPr>
          <w:color w:val="232323"/>
          <w:spacing w:val="-2"/>
        </w:rPr>
        <w:t>training:</w:t>
      </w:r>
    </w:p>
    <w:p w14:paraId="315AF15D" w14:textId="77777777" w:rsidR="00691E44" w:rsidRDefault="00691E44">
      <w:pPr>
        <w:pStyle w:val="BodyText"/>
        <w:rPr>
          <w:b/>
        </w:rPr>
      </w:pPr>
    </w:p>
    <w:p w14:paraId="08EA494A" w14:textId="77777777" w:rsidR="00691E44" w:rsidRDefault="00691E44">
      <w:pPr>
        <w:pStyle w:val="BodyText"/>
        <w:spacing w:before="82"/>
        <w:rPr>
          <w:b/>
        </w:rPr>
      </w:pPr>
    </w:p>
    <w:p w14:paraId="1F0A60D2" w14:textId="77777777" w:rsidR="00691E44" w:rsidRDefault="00D9672C">
      <w:pPr>
        <w:pStyle w:val="ListParagraph"/>
        <w:numPr>
          <w:ilvl w:val="1"/>
          <w:numId w:val="43"/>
        </w:numPr>
        <w:tabs>
          <w:tab w:val="left" w:pos="1567"/>
        </w:tabs>
        <w:spacing w:line="288" w:lineRule="auto"/>
        <w:ind w:right="2180" w:firstLine="8"/>
        <w:rPr>
          <w:sz w:val="23"/>
        </w:rPr>
      </w:pPr>
      <w:r>
        <w:rPr>
          <w:color w:val="232323"/>
          <w:w w:val="105"/>
          <w:sz w:val="23"/>
        </w:rPr>
        <w:t>There</w:t>
      </w:r>
      <w:r>
        <w:rPr>
          <w:color w:val="232323"/>
          <w:spacing w:val="-10"/>
          <w:w w:val="105"/>
          <w:sz w:val="23"/>
        </w:rPr>
        <w:t xml:space="preserve"> </w:t>
      </w:r>
      <w:r>
        <w:rPr>
          <w:color w:val="232323"/>
          <w:w w:val="105"/>
          <w:sz w:val="23"/>
        </w:rPr>
        <w:t>needs</w:t>
      </w:r>
      <w:r>
        <w:rPr>
          <w:color w:val="232323"/>
          <w:spacing w:val="-15"/>
          <w:w w:val="105"/>
          <w:sz w:val="23"/>
        </w:rPr>
        <w:t xml:space="preserve"> </w:t>
      </w:r>
      <w:r>
        <w:rPr>
          <w:color w:val="232323"/>
          <w:w w:val="105"/>
          <w:sz w:val="23"/>
        </w:rPr>
        <w:t>to</w:t>
      </w:r>
      <w:r>
        <w:rPr>
          <w:color w:val="232323"/>
          <w:spacing w:val="-13"/>
          <w:w w:val="105"/>
          <w:sz w:val="23"/>
        </w:rPr>
        <w:t xml:space="preserve"> </w:t>
      </w:r>
      <w:r>
        <w:rPr>
          <w:color w:val="232323"/>
          <w:w w:val="105"/>
          <w:sz w:val="23"/>
        </w:rPr>
        <w:t>be</w:t>
      </w:r>
      <w:r>
        <w:rPr>
          <w:color w:val="232323"/>
          <w:spacing w:val="-15"/>
          <w:w w:val="105"/>
          <w:sz w:val="23"/>
        </w:rPr>
        <w:t xml:space="preserve"> </w:t>
      </w:r>
      <w:r>
        <w:rPr>
          <w:color w:val="232323"/>
          <w:w w:val="105"/>
          <w:sz w:val="23"/>
        </w:rPr>
        <w:t>an</w:t>
      </w:r>
      <w:r>
        <w:rPr>
          <w:color w:val="232323"/>
          <w:spacing w:val="-15"/>
          <w:w w:val="105"/>
          <w:sz w:val="23"/>
        </w:rPr>
        <w:t xml:space="preserve"> </w:t>
      </w:r>
      <w:r>
        <w:rPr>
          <w:color w:val="232323"/>
          <w:w w:val="105"/>
          <w:sz w:val="23"/>
        </w:rPr>
        <w:t>affiliation</w:t>
      </w:r>
      <w:r>
        <w:rPr>
          <w:color w:val="232323"/>
          <w:spacing w:val="-5"/>
          <w:w w:val="105"/>
          <w:sz w:val="23"/>
        </w:rPr>
        <w:t xml:space="preserve"> </w:t>
      </w:r>
      <w:r>
        <w:rPr>
          <w:color w:val="232323"/>
          <w:w w:val="105"/>
          <w:sz w:val="23"/>
        </w:rPr>
        <w:t>agreement</w:t>
      </w:r>
      <w:r>
        <w:rPr>
          <w:color w:val="232323"/>
          <w:spacing w:val="-3"/>
          <w:w w:val="105"/>
          <w:sz w:val="23"/>
        </w:rPr>
        <w:t xml:space="preserve"> </w:t>
      </w:r>
      <w:r>
        <w:rPr>
          <w:color w:val="232323"/>
          <w:w w:val="105"/>
          <w:sz w:val="23"/>
        </w:rPr>
        <w:t>in</w:t>
      </w:r>
      <w:r>
        <w:rPr>
          <w:color w:val="232323"/>
          <w:spacing w:val="-9"/>
          <w:w w:val="105"/>
          <w:sz w:val="23"/>
        </w:rPr>
        <w:t xml:space="preserve"> </w:t>
      </w:r>
      <w:r>
        <w:rPr>
          <w:color w:val="232323"/>
          <w:w w:val="105"/>
          <w:sz w:val="23"/>
        </w:rPr>
        <w:t>place</w:t>
      </w:r>
      <w:r>
        <w:rPr>
          <w:color w:val="232323"/>
          <w:spacing w:val="-11"/>
          <w:w w:val="105"/>
          <w:sz w:val="23"/>
        </w:rPr>
        <w:t xml:space="preserve"> </w:t>
      </w:r>
      <w:r>
        <w:rPr>
          <w:color w:val="232323"/>
          <w:w w:val="105"/>
          <w:sz w:val="23"/>
        </w:rPr>
        <w:t>between Kean</w:t>
      </w:r>
      <w:r>
        <w:rPr>
          <w:color w:val="232323"/>
          <w:spacing w:val="-2"/>
          <w:w w:val="105"/>
          <w:sz w:val="23"/>
        </w:rPr>
        <w:t xml:space="preserve"> </w:t>
      </w:r>
      <w:r>
        <w:rPr>
          <w:color w:val="232323"/>
          <w:w w:val="105"/>
          <w:sz w:val="23"/>
        </w:rPr>
        <w:t>University</w:t>
      </w:r>
      <w:r>
        <w:rPr>
          <w:color w:val="232323"/>
          <w:spacing w:val="-2"/>
          <w:w w:val="105"/>
          <w:sz w:val="23"/>
        </w:rPr>
        <w:t xml:space="preserve"> </w:t>
      </w:r>
      <w:r>
        <w:rPr>
          <w:color w:val="232323"/>
          <w:w w:val="105"/>
          <w:sz w:val="23"/>
        </w:rPr>
        <w:t>and</w:t>
      </w:r>
      <w:r>
        <w:rPr>
          <w:color w:val="232323"/>
          <w:spacing w:val="-9"/>
          <w:w w:val="105"/>
          <w:sz w:val="23"/>
        </w:rPr>
        <w:t xml:space="preserve"> </w:t>
      </w:r>
      <w:r>
        <w:rPr>
          <w:color w:val="232323"/>
          <w:w w:val="105"/>
          <w:sz w:val="23"/>
        </w:rPr>
        <w:t>the student's employer.</w:t>
      </w:r>
    </w:p>
    <w:p w14:paraId="6C310FF5" w14:textId="77777777" w:rsidR="00691E44" w:rsidRDefault="00691E44">
      <w:pPr>
        <w:pStyle w:val="BodyText"/>
      </w:pPr>
    </w:p>
    <w:p w14:paraId="313E28A2" w14:textId="77777777" w:rsidR="00691E44" w:rsidRDefault="00691E44">
      <w:pPr>
        <w:pStyle w:val="BodyText"/>
        <w:spacing w:before="34"/>
      </w:pPr>
    </w:p>
    <w:p w14:paraId="38A9A7CB" w14:textId="77777777" w:rsidR="00691E44" w:rsidRDefault="00D9672C">
      <w:pPr>
        <w:pStyle w:val="ListParagraph"/>
        <w:numPr>
          <w:ilvl w:val="1"/>
          <w:numId w:val="43"/>
        </w:numPr>
        <w:tabs>
          <w:tab w:val="left" w:pos="1585"/>
        </w:tabs>
        <w:ind w:left="1585" w:hanging="234"/>
        <w:rPr>
          <w:sz w:val="23"/>
        </w:rPr>
      </w:pPr>
      <w:r>
        <w:rPr>
          <w:color w:val="232323"/>
          <w:w w:val="105"/>
          <w:sz w:val="23"/>
        </w:rPr>
        <w:t>Student</w:t>
      </w:r>
      <w:r>
        <w:rPr>
          <w:color w:val="232323"/>
          <w:spacing w:val="-8"/>
          <w:w w:val="105"/>
          <w:sz w:val="23"/>
        </w:rPr>
        <w:t xml:space="preserve"> </w:t>
      </w:r>
      <w:r>
        <w:rPr>
          <w:color w:val="232323"/>
          <w:w w:val="105"/>
          <w:sz w:val="23"/>
        </w:rPr>
        <w:t>should</w:t>
      </w:r>
      <w:r>
        <w:rPr>
          <w:color w:val="232323"/>
          <w:spacing w:val="-8"/>
          <w:w w:val="105"/>
          <w:sz w:val="23"/>
        </w:rPr>
        <w:t xml:space="preserve"> </w:t>
      </w:r>
      <w:r>
        <w:rPr>
          <w:color w:val="232323"/>
          <w:w w:val="105"/>
          <w:sz w:val="23"/>
        </w:rPr>
        <w:t>have</w:t>
      </w:r>
      <w:r>
        <w:rPr>
          <w:color w:val="232323"/>
          <w:spacing w:val="-10"/>
          <w:w w:val="105"/>
          <w:sz w:val="23"/>
        </w:rPr>
        <w:t xml:space="preserve"> </w:t>
      </w:r>
      <w:r>
        <w:rPr>
          <w:color w:val="232323"/>
          <w:w w:val="105"/>
          <w:sz w:val="23"/>
        </w:rPr>
        <w:t>been</w:t>
      </w:r>
      <w:r>
        <w:rPr>
          <w:color w:val="232323"/>
          <w:spacing w:val="-8"/>
          <w:w w:val="105"/>
          <w:sz w:val="23"/>
        </w:rPr>
        <w:t xml:space="preserve"> </w:t>
      </w:r>
      <w:r>
        <w:rPr>
          <w:color w:val="232323"/>
          <w:w w:val="105"/>
          <w:sz w:val="23"/>
        </w:rPr>
        <w:t>employed</w:t>
      </w:r>
      <w:r>
        <w:rPr>
          <w:color w:val="232323"/>
          <w:spacing w:val="8"/>
          <w:w w:val="105"/>
          <w:sz w:val="23"/>
        </w:rPr>
        <w:t xml:space="preserve"> </w:t>
      </w:r>
      <w:r>
        <w:rPr>
          <w:color w:val="232323"/>
          <w:w w:val="105"/>
          <w:sz w:val="23"/>
        </w:rPr>
        <w:t>by</w:t>
      </w:r>
      <w:r>
        <w:rPr>
          <w:color w:val="232323"/>
          <w:spacing w:val="-7"/>
          <w:w w:val="105"/>
          <w:sz w:val="23"/>
        </w:rPr>
        <w:t xml:space="preserve"> </w:t>
      </w:r>
      <w:r>
        <w:rPr>
          <w:color w:val="232323"/>
          <w:w w:val="105"/>
          <w:sz w:val="23"/>
        </w:rPr>
        <w:t>the</w:t>
      </w:r>
      <w:r>
        <w:rPr>
          <w:color w:val="232323"/>
          <w:spacing w:val="-7"/>
          <w:w w:val="105"/>
          <w:sz w:val="23"/>
        </w:rPr>
        <w:t xml:space="preserve"> </w:t>
      </w:r>
      <w:r>
        <w:rPr>
          <w:color w:val="232323"/>
          <w:w w:val="105"/>
          <w:sz w:val="23"/>
        </w:rPr>
        <w:t>agency</w:t>
      </w:r>
      <w:r>
        <w:rPr>
          <w:color w:val="232323"/>
          <w:spacing w:val="-6"/>
          <w:w w:val="105"/>
          <w:sz w:val="23"/>
        </w:rPr>
        <w:t xml:space="preserve"> </w:t>
      </w:r>
      <w:r>
        <w:rPr>
          <w:color w:val="232323"/>
          <w:w w:val="105"/>
          <w:sz w:val="23"/>
        </w:rPr>
        <w:t>for</w:t>
      </w:r>
      <w:r>
        <w:rPr>
          <w:color w:val="232323"/>
          <w:spacing w:val="-13"/>
          <w:w w:val="105"/>
          <w:sz w:val="23"/>
        </w:rPr>
        <w:t xml:space="preserve"> </w:t>
      </w:r>
      <w:r>
        <w:rPr>
          <w:color w:val="232323"/>
          <w:w w:val="105"/>
          <w:sz w:val="23"/>
        </w:rPr>
        <w:t>a</w:t>
      </w:r>
      <w:r>
        <w:rPr>
          <w:color w:val="232323"/>
          <w:spacing w:val="-12"/>
          <w:w w:val="105"/>
          <w:sz w:val="23"/>
        </w:rPr>
        <w:t xml:space="preserve"> </w:t>
      </w:r>
      <w:r>
        <w:rPr>
          <w:color w:val="232323"/>
          <w:w w:val="105"/>
          <w:sz w:val="23"/>
        </w:rPr>
        <w:t>minimum of</w:t>
      </w:r>
      <w:r>
        <w:rPr>
          <w:color w:val="232323"/>
          <w:spacing w:val="-15"/>
          <w:w w:val="105"/>
          <w:sz w:val="23"/>
        </w:rPr>
        <w:t xml:space="preserve"> </w:t>
      </w:r>
      <w:r>
        <w:rPr>
          <w:color w:val="232323"/>
          <w:w w:val="105"/>
          <w:sz w:val="23"/>
        </w:rPr>
        <w:t>six</w:t>
      </w:r>
      <w:r>
        <w:rPr>
          <w:color w:val="232323"/>
          <w:spacing w:val="-8"/>
          <w:w w:val="105"/>
          <w:sz w:val="23"/>
        </w:rPr>
        <w:t xml:space="preserve"> </w:t>
      </w:r>
      <w:r>
        <w:rPr>
          <w:color w:val="232323"/>
          <w:spacing w:val="-2"/>
          <w:w w:val="105"/>
          <w:sz w:val="23"/>
        </w:rPr>
        <w:t>months.</w:t>
      </w:r>
    </w:p>
    <w:p w14:paraId="5F96E186" w14:textId="77777777" w:rsidR="00691E44" w:rsidRDefault="00691E44">
      <w:pPr>
        <w:pStyle w:val="BodyText"/>
      </w:pPr>
    </w:p>
    <w:p w14:paraId="3A56B629" w14:textId="77777777" w:rsidR="00691E44" w:rsidRDefault="00691E44">
      <w:pPr>
        <w:pStyle w:val="BodyText"/>
        <w:spacing w:before="87"/>
      </w:pPr>
    </w:p>
    <w:p w14:paraId="2B970CA0" w14:textId="77777777" w:rsidR="00691E44" w:rsidRDefault="00D9672C">
      <w:pPr>
        <w:pStyle w:val="ListParagraph"/>
        <w:numPr>
          <w:ilvl w:val="1"/>
          <w:numId w:val="43"/>
        </w:numPr>
        <w:tabs>
          <w:tab w:val="left" w:pos="1351"/>
          <w:tab w:val="left" w:pos="1573"/>
        </w:tabs>
        <w:spacing w:line="288" w:lineRule="auto"/>
        <w:ind w:left="1351" w:right="2438" w:hanging="5"/>
        <w:rPr>
          <w:sz w:val="23"/>
        </w:rPr>
      </w:pPr>
      <w:r>
        <w:rPr>
          <w:color w:val="232323"/>
          <w:sz w:val="23"/>
        </w:rPr>
        <w:t>All decisions about whether the proposed</w:t>
      </w:r>
      <w:r>
        <w:rPr>
          <w:color w:val="232323"/>
          <w:spacing w:val="40"/>
          <w:sz w:val="23"/>
        </w:rPr>
        <w:t xml:space="preserve"> </w:t>
      </w:r>
      <w:r>
        <w:rPr>
          <w:color w:val="232323"/>
          <w:sz w:val="23"/>
        </w:rPr>
        <w:t>employment-based practicum</w:t>
      </w:r>
      <w:r>
        <w:rPr>
          <w:color w:val="232323"/>
          <w:spacing w:val="40"/>
          <w:sz w:val="23"/>
        </w:rPr>
        <w:t xml:space="preserve"> </w:t>
      </w:r>
      <w:r>
        <w:rPr>
          <w:color w:val="232323"/>
          <w:sz w:val="23"/>
        </w:rPr>
        <w:t>meets the educational</w:t>
      </w:r>
      <w:r>
        <w:rPr>
          <w:color w:val="232323"/>
          <w:spacing w:val="40"/>
          <w:sz w:val="23"/>
        </w:rPr>
        <w:t xml:space="preserve"> </w:t>
      </w:r>
      <w:r>
        <w:rPr>
          <w:color w:val="232323"/>
          <w:sz w:val="23"/>
        </w:rPr>
        <w:t>requirements</w:t>
      </w:r>
      <w:r>
        <w:rPr>
          <w:color w:val="232323"/>
          <w:spacing w:val="40"/>
          <w:sz w:val="23"/>
        </w:rPr>
        <w:t xml:space="preserve"> </w:t>
      </w:r>
      <w:r>
        <w:rPr>
          <w:color w:val="232323"/>
          <w:sz w:val="23"/>
        </w:rPr>
        <w:t>of the</w:t>
      </w:r>
      <w:r>
        <w:rPr>
          <w:color w:val="232323"/>
          <w:spacing w:val="28"/>
          <w:sz w:val="23"/>
        </w:rPr>
        <w:t xml:space="preserve"> </w:t>
      </w:r>
      <w:r>
        <w:rPr>
          <w:color w:val="232323"/>
          <w:sz w:val="23"/>
        </w:rPr>
        <w:t>program</w:t>
      </w:r>
      <w:r>
        <w:rPr>
          <w:color w:val="232323"/>
          <w:spacing w:val="38"/>
          <w:sz w:val="23"/>
        </w:rPr>
        <w:t xml:space="preserve"> </w:t>
      </w:r>
      <w:r>
        <w:rPr>
          <w:color w:val="232323"/>
          <w:sz w:val="23"/>
        </w:rPr>
        <w:t>are made</w:t>
      </w:r>
      <w:r>
        <w:rPr>
          <w:color w:val="232323"/>
          <w:spacing w:val="26"/>
          <w:sz w:val="23"/>
        </w:rPr>
        <w:t xml:space="preserve"> </w:t>
      </w:r>
      <w:r>
        <w:rPr>
          <w:color w:val="232323"/>
          <w:sz w:val="23"/>
        </w:rPr>
        <w:t>by the Field</w:t>
      </w:r>
      <w:r>
        <w:rPr>
          <w:color w:val="232323"/>
          <w:spacing w:val="40"/>
          <w:sz w:val="23"/>
        </w:rPr>
        <w:t xml:space="preserve"> </w:t>
      </w:r>
      <w:r>
        <w:rPr>
          <w:color w:val="232323"/>
          <w:sz w:val="23"/>
        </w:rPr>
        <w:t>Education</w:t>
      </w:r>
      <w:r>
        <w:rPr>
          <w:color w:val="232323"/>
          <w:spacing w:val="40"/>
          <w:sz w:val="23"/>
        </w:rPr>
        <w:t xml:space="preserve"> </w:t>
      </w:r>
      <w:r>
        <w:rPr>
          <w:color w:val="232323"/>
          <w:sz w:val="23"/>
        </w:rPr>
        <w:t>Director.</w:t>
      </w:r>
    </w:p>
    <w:p w14:paraId="5CCC25C6" w14:textId="77777777" w:rsidR="00691E44" w:rsidRDefault="00691E44">
      <w:pPr>
        <w:pStyle w:val="BodyText"/>
      </w:pPr>
    </w:p>
    <w:p w14:paraId="1ED1F9FE" w14:textId="77777777" w:rsidR="00691E44" w:rsidRDefault="00691E44">
      <w:pPr>
        <w:pStyle w:val="BodyText"/>
        <w:spacing w:before="35"/>
      </w:pPr>
    </w:p>
    <w:p w14:paraId="78704FAD" w14:textId="77777777" w:rsidR="00691E44" w:rsidRDefault="00D9672C">
      <w:pPr>
        <w:pStyle w:val="ListParagraph"/>
        <w:numPr>
          <w:ilvl w:val="1"/>
          <w:numId w:val="43"/>
        </w:numPr>
        <w:tabs>
          <w:tab w:val="left" w:pos="1587"/>
        </w:tabs>
        <w:ind w:left="1587" w:hanging="240"/>
        <w:rPr>
          <w:sz w:val="23"/>
        </w:rPr>
      </w:pPr>
      <w:r>
        <w:rPr>
          <w:color w:val="232323"/>
          <w:w w:val="105"/>
          <w:sz w:val="23"/>
        </w:rPr>
        <w:t>The</w:t>
      </w:r>
      <w:r>
        <w:rPr>
          <w:color w:val="232323"/>
          <w:spacing w:val="-16"/>
          <w:w w:val="105"/>
          <w:sz w:val="23"/>
        </w:rPr>
        <w:t xml:space="preserve"> </w:t>
      </w:r>
      <w:r>
        <w:rPr>
          <w:color w:val="232323"/>
          <w:w w:val="105"/>
          <w:sz w:val="23"/>
        </w:rPr>
        <w:t>site</w:t>
      </w:r>
      <w:r>
        <w:rPr>
          <w:color w:val="232323"/>
          <w:spacing w:val="-15"/>
          <w:w w:val="105"/>
          <w:sz w:val="23"/>
        </w:rPr>
        <w:t xml:space="preserve"> </w:t>
      </w:r>
      <w:r>
        <w:rPr>
          <w:color w:val="232323"/>
          <w:w w:val="105"/>
          <w:sz w:val="23"/>
        </w:rPr>
        <w:t>supervisor</w:t>
      </w:r>
      <w:r>
        <w:rPr>
          <w:color w:val="232323"/>
          <w:spacing w:val="-12"/>
          <w:w w:val="105"/>
          <w:sz w:val="23"/>
        </w:rPr>
        <w:t xml:space="preserve"> </w:t>
      </w:r>
      <w:r>
        <w:rPr>
          <w:color w:val="232323"/>
          <w:w w:val="105"/>
          <w:sz w:val="23"/>
        </w:rPr>
        <w:t>must</w:t>
      </w:r>
      <w:r>
        <w:rPr>
          <w:color w:val="232323"/>
          <w:spacing w:val="-6"/>
          <w:w w:val="105"/>
          <w:sz w:val="23"/>
        </w:rPr>
        <w:t xml:space="preserve"> </w:t>
      </w:r>
      <w:r>
        <w:rPr>
          <w:color w:val="232323"/>
          <w:w w:val="105"/>
          <w:sz w:val="23"/>
        </w:rPr>
        <w:t>be</w:t>
      </w:r>
      <w:r>
        <w:rPr>
          <w:color w:val="232323"/>
          <w:spacing w:val="-15"/>
          <w:w w:val="105"/>
          <w:sz w:val="23"/>
        </w:rPr>
        <w:t xml:space="preserve"> </w:t>
      </w:r>
      <w:r>
        <w:rPr>
          <w:color w:val="232323"/>
          <w:w w:val="105"/>
          <w:sz w:val="23"/>
        </w:rPr>
        <w:t>different</w:t>
      </w:r>
      <w:r>
        <w:rPr>
          <w:color w:val="232323"/>
          <w:spacing w:val="-1"/>
          <w:w w:val="105"/>
          <w:sz w:val="23"/>
        </w:rPr>
        <w:t xml:space="preserve"> </w:t>
      </w:r>
      <w:r>
        <w:rPr>
          <w:color w:val="232323"/>
          <w:w w:val="105"/>
          <w:sz w:val="23"/>
        </w:rPr>
        <w:t>from</w:t>
      </w:r>
      <w:r>
        <w:rPr>
          <w:color w:val="232323"/>
          <w:spacing w:val="-3"/>
          <w:w w:val="105"/>
          <w:sz w:val="23"/>
        </w:rPr>
        <w:t xml:space="preserve"> </w:t>
      </w:r>
      <w:r>
        <w:rPr>
          <w:color w:val="232323"/>
          <w:w w:val="105"/>
          <w:sz w:val="23"/>
        </w:rPr>
        <w:t>a</w:t>
      </w:r>
      <w:r>
        <w:rPr>
          <w:color w:val="232323"/>
          <w:spacing w:val="-5"/>
          <w:w w:val="105"/>
          <w:sz w:val="23"/>
        </w:rPr>
        <w:t xml:space="preserve"> </w:t>
      </w:r>
      <w:r>
        <w:rPr>
          <w:color w:val="232323"/>
          <w:w w:val="105"/>
          <w:sz w:val="23"/>
        </w:rPr>
        <w:t>current</w:t>
      </w:r>
      <w:r>
        <w:rPr>
          <w:color w:val="232323"/>
          <w:spacing w:val="-4"/>
          <w:w w:val="105"/>
          <w:sz w:val="23"/>
        </w:rPr>
        <w:t xml:space="preserve"> </w:t>
      </w:r>
      <w:r>
        <w:rPr>
          <w:color w:val="232323"/>
          <w:w w:val="105"/>
          <w:sz w:val="23"/>
        </w:rPr>
        <w:t>or</w:t>
      </w:r>
      <w:r>
        <w:rPr>
          <w:color w:val="232323"/>
          <w:spacing w:val="-10"/>
          <w:w w:val="105"/>
          <w:sz w:val="23"/>
        </w:rPr>
        <w:t xml:space="preserve"> </w:t>
      </w:r>
      <w:r>
        <w:rPr>
          <w:color w:val="232323"/>
          <w:w w:val="105"/>
          <w:sz w:val="23"/>
        </w:rPr>
        <w:t>past</w:t>
      </w:r>
      <w:r>
        <w:rPr>
          <w:color w:val="232323"/>
          <w:spacing w:val="-9"/>
          <w:w w:val="105"/>
          <w:sz w:val="23"/>
        </w:rPr>
        <w:t xml:space="preserve"> </w:t>
      </w:r>
      <w:r>
        <w:rPr>
          <w:color w:val="232323"/>
          <w:spacing w:val="-2"/>
          <w:w w:val="105"/>
          <w:sz w:val="23"/>
        </w:rPr>
        <w:t>supervisor.</w:t>
      </w:r>
    </w:p>
    <w:p w14:paraId="07AD87DA" w14:textId="77777777" w:rsidR="00691E44" w:rsidRDefault="00691E44">
      <w:pPr>
        <w:pStyle w:val="BodyText"/>
      </w:pPr>
    </w:p>
    <w:p w14:paraId="27416E2B" w14:textId="77777777" w:rsidR="00691E44" w:rsidRDefault="00691E44">
      <w:pPr>
        <w:pStyle w:val="BodyText"/>
        <w:spacing w:before="82"/>
      </w:pPr>
    </w:p>
    <w:p w14:paraId="142C3566" w14:textId="77777777" w:rsidR="00691E44" w:rsidRDefault="00D9672C">
      <w:pPr>
        <w:pStyle w:val="ListParagraph"/>
        <w:numPr>
          <w:ilvl w:val="1"/>
          <w:numId w:val="43"/>
        </w:numPr>
        <w:tabs>
          <w:tab w:val="left" w:pos="1365"/>
          <w:tab w:val="left" w:pos="1572"/>
        </w:tabs>
        <w:spacing w:line="288" w:lineRule="auto"/>
        <w:ind w:left="1365" w:right="1853" w:hanging="10"/>
        <w:rPr>
          <w:sz w:val="23"/>
        </w:rPr>
      </w:pPr>
      <w:r>
        <w:rPr>
          <w:color w:val="232323"/>
          <w:w w:val="105"/>
          <w:sz w:val="23"/>
        </w:rPr>
        <w:t>The</w:t>
      </w:r>
      <w:r>
        <w:rPr>
          <w:color w:val="232323"/>
          <w:spacing w:val="-16"/>
          <w:w w:val="105"/>
          <w:sz w:val="23"/>
        </w:rPr>
        <w:t xml:space="preserve"> </w:t>
      </w:r>
      <w:r>
        <w:rPr>
          <w:color w:val="232323"/>
          <w:w w:val="105"/>
          <w:sz w:val="23"/>
        </w:rPr>
        <w:t>practicum</w:t>
      </w:r>
      <w:r>
        <w:rPr>
          <w:color w:val="232323"/>
          <w:spacing w:val="-9"/>
          <w:w w:val="105"/>
          <w:sz w:val="23"/>
        </w:rPr>
        <w:t xml:space="preserve"> </w:t>
      </w:r>
      <w:r>
        <w:rPr>
          <w:color w:val="232323"/>
          <w:w w:val="105"/>
          <w:sz w:val="23"/>
        </w:rPr>
        <w:t>experience</w:t>
      </w:r>
      <w:r>
        <w:rPr>
          <w:color w:val="232323"/>
          <w:spacing w:val="-7"/>
          <w:w w:val="105"/>
          <w:sz w:val="23"/>
        </w:rPr>
        <w:t xml:space="preserve"> </w:t>
      </w:r>
      <w:r>
        <w:rPr>
          <w:color w:val="232323"/>
          <w:w w:val="105"/>
          <w:sz w:val="23"/>
        </w:rPr>
        <w:t>must</w:t>
      </w:r>
      <w:r>
        <w:rPr>
          <w:color w:val="232323"/>
          <w:spacing w:val="-1"/>
          <w:w w:val="105"/>
          <w:sz w:val="23"/>
        </w:rPr>
        <w:t xml:space="preserve"> </w:t>
      </w:r>
      <w:r>
        <w:rPr>
          <w:color w:val="232323"/>
          <w:w w:val="105"/>
          <w:sz w:val="23"/>
        </w:rPr>
        <w:t>be</w:t>
      </w:r>
      <w:r>
        <w:rPr>
          <w:color w:val="232323"/>
          <w:spacing w:val="-16"/>
          <w:w w:val="105"/>
          <w:sz w:val="23"/>
        </w:rPr>
        <w:t xml:space="preserve"> </w:t>
      </w:r>
      <w:r>
        <w:rPr>
          <w:color w:val="232323"/>
          <w:w w:val="105"/>
          <w:sz w:val="23"/>
        </w:rPr>
        <w:t>new</w:t>
      </w:r>
      <w:r>
        <w:rPr>
          <w:color w:val="232323"/>
          <w:spacing w:val="-6"/>
          <w:w w:val="105"/>
          <w:sz w:val="23"/>
        </w:rPr>
        <w:t xml:space="preserve"> </w:t>
      </w:r>
      <w:r>
        <w:rPr>
          <w:color w:val="232323"/>
          <w:w w:val="105"/>
          <w:sz w:val="23"/>
        </w:rPr>
        <w:t>graduate</w:t>
      </w:r>
      <w:r>
        <w:rPr>
          <w:color w:val="232323"/>
          <w:spacing w:val="-7"/>
          <w:w w:val="105"/>
          <w:sz w:val="23"/>
        </w:rPr>
        <w:t xml:space="preserve"> </w:t>
      </w:r>
      <w:r>
        <w:rPr>
          <w:color w:val="232323"/>
          <w:w w:val="105"/>
          <w:sz w:val="23"/>
        </w:rPr>
        <w:t>level</w:t>
      </w:r>
      <w:r>
        <w:rPr>
          <w:color w:val="232323"/>
          <w:spacing w:val="-6"/>
          <w:w w:val="105"/>
          <w:sz w:val="23"/>
        </w:rPr>
        <w:t xml:space="preserve"> </w:t>
      </w:r>
      <w:r>
        <w:rPr>
          <w:color w:val="232323"/>
          <w:w w:val="105"/>
          <w:sz w:val="23"/>
        </w:rPr>
        <w:t>learning</w:t>
      </w:r>
      <w:r>
        <w:rPr>
          <w:color w:val="232323"/>
          <w:spacing w:val="-16"/>
          <w:w w:val="105"/>
          <w:sz w:val="23"/>
        </w:rPr>
        <w:t xml:space="preserve"> </w:t>
      </w:r>
      <w:r>
        <w:rPr>
          <w:color w:val="232323"/>
          <w:w w:val="105"/>
          <w:sz w:val="23"/>
        </w:rPr>
        <w:t>different</w:t>
      </w:r>
      <w:r>
        <w:rPr>
          <w:color w:val="232323"/>
          <w:spacing w:val="-1"/>
          <w:w w:val="105"/>
          <w:sz w:val="23"/>
        </w:rPr>
        <w:t xml:space="preserve"> </w:t>
      </w:r>
      <w:r>
        <w:rPr>
          <w:color w:val="232323"/>
          <w:w w:val="105"/>
          <w:sz w:val="23"/>
        </w:rPr>
        <w:t>from</w:t>
      </w:r>
      <w:r>
        <w:rPr>
          <w:color w:val="232323"/>
          <w:spacing w:val="-6"/>
          <w:w w:val="105"/>
          <w:sz w:val="23"/>
        </w:rPr>
        <w:t xml:space="preserve"> </w:t>
      </w:r>
      <w:r>
        <w:rPr>
          <w:color w:val="232323"/>
          <w:w w:val="105"/>
          <w:sz w:val="23"/>
        </w:rPr>
        <w:t>current</w:t>
      </w:r>
      <w:r>
        <w:rPr>
          <w:color w:val="232323"/>
          <w:spacing w:val="-7"/>
          <w:w w:val="105"/>
          <w:sz w:val="23"/>
        </w:rPr>
        <w:t xml:space="preserve"> </w:t>
      </w:r>
      <w:r>
        <w:rPr>
          <w:color w:val="232323"/>
          <w:w w:val="105"/>
          <w:sz w:val="23"/>
        </w:rPr>
        <w:t>or past work duties, tasks, clients served, and activities.</w:t>
      </w:r>
    </w:p>
    <w:p w14:paraId="7F09525B" w14:textId="77777777" w:rsidR="00691E44" w:rsidRDefault="00691E44">
      <w:pPr>
        <w:pStyle w:val="BodyText"/>
      </w:pPr>
    </w:p>
    <w:p w14:paraId="23A97821" w14:textId="77777777" w:rsidR="00691E44" w:rsidRDefault="00691E44">
      <w:pPr>
        <w:pStyle w:val="BodyText"/>
        <w:spacing w:before="34"/>
      </w:pPr>
    </w:p>
    <w:p w14:paraId="37724243" w14:textId="77777777" w:rsidR="00691E44" w:rsidRDefault="00D9672C">
      <w:pPr>
        <w:pStyle w:val="ListParagraph"/>
        <w:numPr>
          <w:ilvl w:val="1"/>
          <w:numId w:val="43"/>
        </w:numPr>
        <w:tabs>
          <w:tab w:val="left" w:pos="1556"/>
        </w:tabs>
        <w:ind w:left="1556" w:hanging="196"/>
        <w:rPr>
          <w:sz w:val="23"/>
        </w:rPr>
      </w:pPr>
      <w:r>
        <w:rPr>
          <w:color w:val="232323"/>
          <w:sz w:val="23"/>
        </w:rPr>
        <w:t>Practicum</w:t>
      </w:r>
      <w:r>
        <w:rPr>
          <w:color w:val="232323"/>
          <w:spacing w:val="29"/>
          <w:sz w:val="23"/>
        </w:rPr>
        <w:t xml:space="preserve"> </w:t>
      </w:r>
      <w:r>
        <w:rPr>
          <w:color w:val="232323"/>
          <w:sz w:val="23"/>
        </w:rPr>
        <w:t>hours</w:t>
      </w:r>
      <w:r>
        <w:rPr>
          <w:color w:val="232323"/>
          <w:spacing w:val="17"/>
          <w:sz w:val="23"/>
        </w:rPr>
        <w:t xml:space="preserve"> </w:t>
      </w:r>
      <w:r>
        <w:rPr>
          <w:color w:val="232323"/>
          <w:sz w:val="23"/>
        </w:rPr>
        <w:t>must</w:t>
      </w:r>
      <w:r>
        <w:rPr>
          <w:color w:val="232323"/>
          <w:spacing w:val="24"/>
          <w:sz w:val="23"/>
        </w:rPr>
        <w:t xml:space="preserve"> </w:t>
      </w:r>
      <w:r>
        <w:rPr>
          <w:color w:val="232323"/>
          <w:sz w:val="23"/>
        </w:rPr>
        <w:t>be</w:t>
      </w:r>
      <w:r>
        <w:rPr>
          <w:color w:val="232323"/>
          <w:spacing w:val="4"/>
          <w:sz w:val="23"/>
        </w:rPr>
        <w:t xml:space="preserve"> </w:t>
      </w:r>
      <w:r>
        <w:rPr>
          <w:color w:val="232323"/>
          <w:sz w:val="23"/>
        </w:rPr>
        <w:t>clearly</w:t>
      </w:r>
      <w:r>
        <w:rPr>
          <w:color w:val="232323"/>
          <w:spacing w:val="16"/>
          <w:sz w:val="23"/>
        </w:rPr>
        <w:t xml:space="preserve"> </w:t>
      </w:r>
      <w:r>
        <w:rPr>
          <w:color w:val="232323"/>
          <w:sz w:val="23"/>
        </w:rPr>
        <w:t>defined</w:t>
      </w:r>
      <w:r>
        <w:rPr>
          <w:color w:val="232323"/>
          <w:spacing w:val="33"/>
          <w:sz w:val="23"/>
        </w:rPr>
        <w:t xml:space="preserve"> </w:t>
      </w:r>
      <w:r>
        <w:rPr>
          <w:color w:val="232323"/>
          <w:sz w:val="23"/>
        </w:rPr>
        <w:t>as</w:t>
      </w:r>
      <w:r>
        <w:rPr>
          <w:color w:val="232323"/>
          <w:spacing w:val="2"/>
          <w:sz w:val="23"/>
        </w:rPr>
        <w:t xml:space="preserve"> </w:t>
      </w:r>
      <w:r>
        <w:rPr>
          <w:color w:val="232323"/>
          <w:sz w:val="23"/>
        </w:rPr>
        <w:t>different</w:t>
      </w:r>
      <w:r>
        <w:rPr>
          <w:color w:val="232323"/>
          <w:spacing w:val="27"/>
          <w:sz w:val="23"/>
        </w:rPr>
        <w:t xml:space="preserve"> </w:t>
      </w:r>
      <w:r>
        <w:rPr>
          <w:color w:val="232323"/>
          <w:sz w:val="23"/>
        </w:rPr>
        <w:t>from</w:t>
      </w:r>
      <w:r>
        <w:rPr>
          <w:color w:val="232323"/>
          <w:spacing w:val="24"/>
          <w:sz w:val="23"/>
        </w:rPr>
        <w:t xml:space="preserve"> </w:t>
      </w:r>
      <w:r>
        <w:rPr>
          <w:color w:val="232323"/>
          <w:sz w:val="23"/>
        </w:rPr>
        <w:t>work</w:t>
      </w:r>
      <w:r>
        <w:rPr>
          <w:color w:val="232323"/>
          <w:spacing w:val="13"/>
          <w:sz w:val="23"/>
        </w:rPr>
        <w:t xml:space="preserve"> </w:t>
      </w:r>
      <w:r>
        <w:rPr>
          <w:color w:val="232323"/>
          <w:spacing w:val="-2"/>
          <w:sz w:val="23"/>
        </w:rPr>
        <w:t>hours.</w:t>
      </w:r>
    </w:p>
    <w:p w14:paraId="3564C7A0" w14:textId="77777777" w:rsidR="00691E44" w:rsidRDefault="00691E44">
      <w:pPr>
        <w:pStyle w:val="BodyText"/>
      </w:pPr>
    </w:p>
    <w:p w14:paraId="764B234F" w14:textId="77777777" w:rsidR="00691E44" w:rsidRDefault="00691E44">
      <w:pPr>
        <w:pStyle w:val="BodyText"/>
        <w:spacing w:before="87"/>
      </w:pPr>
    </w:p>
    <w:p w14:paraId="3B9673E7" w14:textId="77777777" w:rsidR="00691E44" w:rsidRDefault="00D9672C">
      <w:pPr>
        <w:pStyle w:val="BodyText"/>
        <w:spacing w:line="256" w:lineRule="auto"/>
        <w:ind w:left="1300" w:right="1253" w:hanging="1"/>
      </w:pPr>
      <w:r>
        <w:rPr>
          <w:color w:val="232323"/>
          <w:w w:val="105"/>
        </w:rPr>
        <w:t>Q9.</w:t>
      </w:r>
      <w:r>
        <w:rPr>
          <w:color w:val="232323"/>
          <w:spacing w:val="-18"/>
          <w:w w:val="105"/>
        </w:rPr>
        <w:t xml:space="preserve"> </w:t>
      </w:r>
      <w:r>
        <w:rPr>
          <w:color w:val="232323"/>
          <w:w w:val="105"/>
        </w:rPr>
        <w:t>Name</w:t>
      </w:r>
      <w:r>
        <w:rPr>
          <w:color w:val="232323"/>
          <w:spacing w:val="-15"/>
          <w:w w:val="105"/>
        </w:rPr>
        <w:t xml:space="preserve"> </w:t>
      </w:r>
      <w:r>
        <w:rPr>
          <w:color w:val="232323"/>
          <w:w w:val="105"/>
        </w:rPr>
        <w:t>and</w:t>
      </w:r>
      <w:r>
        <w:rPr>
          <w:color w:val="232323"/>
          <w:spacing w:val="-14"/>
          <w:w w:val="105"/>
        </w:rPr>
        <w:t xml:space="preserve"> </w:t>
      </w:r>
      <w:r>
        <w:rPr>
          <w:color w:val="232323"/>
          <w:w w:val="105"/>
        </w:rPr>
        <w:t>address</w:t>
      </w:r>
      <w:r>
        <w:rPr>
          <w:color w:val="232323"/>
          <w:spacing w:val="-15"/>
          <w:w w:val="105"/>
        </w:rPr>
        <w:t xml:space="preserve"> </w:t>
      </w:r>
      <w:r>
        <w:rPr>
          <w:color w:val="232323"/>
          <w:w w:val="105"/>
        </w:rPr>
        <w:t>of</w:t>
      </w:r>
      <w:r>
        <w:rPr>
          <w:color w:val="232323"/>
          <w:spacing w:val="-15"/>
          <w:w w:val="105"/>
        </w:rPr>
        <w:t xml:space="preserve"> </w:t>
      </w:r>
      <w:r>
        <w:rPr>
          <w:color w:val="232323"/>
          <w:w w:val="105"/>
        </w:rPr>
        <w:t>proposed</w:t>
      </w:r>
      <w:r>
        <w:rPr>
          <w:color w:val="232323"/>
          <w:spacing w:val="-7"/>
          <w:w w:val="105"/>
        </w:rPr>
        <w:t xml:space="preserve"> </w:t>
      </w:r>
      <w:r>
        <w:rPr>
          <w:color w:val="232323"/>
          <w:w w:val="105"/>
        </w:rPr>
        <w:t>Employment</w:t>
      </w:r>
      <w:r>
        <w:rPr>
          <w:color w:val="232323"/>
          <w:spacing w:val="-4"/>
          <w:w w:val="105"/>
        </w:rPr>
        <w:t xml:space="preserve"> </w:t>
      </w:r>
      <w:r>
        <w:rPr>
          <w:color w:val="232323"/>
          <w:w w:val="105"/>
        </w:rPr>
        <w:t>Based</w:t>
      </w:r>
      <w:r>
        <w:rPr>
          <w:color w:val="232323"/>
          <w:spacing w:val="-5"/>
          <w:w w:val="105"/>
        </w:rPr>
        <w:t xml:space="preserve"> </w:t>
      </w:r>
      <w:r>
        <w:rPr>
          <w:color w:val="232323"/>
          <w:w w:val="105"/>
        </w:rPr>
        <w:t>Practicum</w:t>
      </w:r>
      <w:r>
        <w:rPr>
          <w:color w:val="232323"/>
          <w:spacing w:val="-8"/>
          <w:w w:val="105"/>
        </w:rPr>
        <w:t xml:space="preserve"> </w:t>
      </w:r>
      <w:r>
        <w:rPr>
          <w:color w:val="232323"/>
          <w:w w:val="105"/>
        </w:rPr>
        <w:t>Agency</w:t>
      </w:r>
      <w:r>
        <w:rPr>
          <w:color w:val="9C9C9C"/>
          <w:w w:val="105"/>
        </w:rPr>
        <w:t>/</w:t>
      </w:r>
      <w:r>
        <w:rPr>
          <w:color w:val="232323"/>
          <w:w w:val="105"/>
        </w:rPr>
        <w:t>Organization.</w:t>
      </w:r>
      <w:r>
        <w:rPr>
          <w:color w:val="232323"/>
          <w:spacing w:val="-20"/>
          <w:w w:val="105"/>
        </w:rPr>
        <w:t xml:space="preserve"> </w:t>
      </w:r>
      <w:r>
        <w:rPr>
          <w:color w:val="232323"/>
          <w:w w:val="105"/>
        </w:rPr>
        <w:t>(Please type in box provided).</w:t>
      </w:r>
    </w:p>
    <w:p w14:paraId="15E93578" w14:textId="77777777" w:rsidR="00691E44" w:rsidRDefault="00691E44">
      <w:pPr>
        <w:pStyle w:val="BodyText"/>
        <w:spacing w:before="65"/>
      </w:pPr>
    </w:p>
    <w:p w14:paraId="2EB4FA30" w14:textId="77777777" w:rsidR="00691E44" w:rsidRDefault="00D9672C">
      <w:pPr>
        <w:pStyle w:val="BodyText"/>
        <w:ind w:left="1299"/>
      </w:pPr>
      <w:r>
        <w:rPr>
          <w:color w:val="232323"/>
          <w:w w:val="105"/>
        </w:rPr>
        <w:t>QI</w:t>
      </w:r>
      <w:r>
        <w:rPr>
          <w:color w:val="232323"/>
          <w:spacing w:val="-33"/>
          <w:w w:val="105"/>
        </w:rPr>
        <w:t xml:space="preserve"> </w:t>
      </w:r>
      <w:r>
        <w:rPr>
          <w:color w:val="232323"/>
          <w:w w:val="105"/>
        </w:rPr>
        <w:t>0.</w:t>
      </w:r>
      <w:r>
        <w:rPr>
          <w:color w:val="232323"/>
          <w:spacing w:val="-15"/>
          <w:w w:val="105"/>
        </w:rPr>
        <w:t xml:space="preserve"> </w:t>
      </w:r>
      <w:r>
        <w:rPr>
          <w:color w:val="232323"/>
          <w:w w:val="105"/>
        </w:rPr>
        <w:t>Please</w:t>
      </w:r>
      <w:r>
        <w:rPr>
          <w:color w:val="232323"/>
          <w:spacing w:val="-16"/>
          <w:w w:val="105"/>
        </w:rPr>
        <w:t xml:space="preserve"> </w:t>
      </w:r>
      <w:r>
        <w:rPr>
          <w:color w:val="232323"/>
          <w:w w:val="105"/>
        </w:rPr>
        <w:t>describe</w:t>
      </w:r>
      <w:r>
        <w:rPr>
          <w:color w:val="232323"/>
          <w:spacing w:val="-4"/>
          <w:w w:val="105"/>
        </w:rPr>
        <w:t xml:space="preserve"> </w:t>
      </w:r>
      <w:r>
        <w:rPr>
          <w:color w:val="232323"/>
          <w:w w:val="105"/>
        </w:rPr>
        <w:t>your</w:t>
      </w:r>
      <w:r>
        <w:rPr>
          <w:color w:val="232323"/>
          <w:spacing w:val="-6"/>
          <w:w w:val="105"/>
        </w:rPr>
        <w:t xml:space="preserve"> </w:t>
      </w:r>
      <w:r>
        <w:rPr>
          <w:color w:val="232323"/>
          <w:w w:val="105"/>
        </w:rPr>
        <w:t>present</w:t>
      </w:r>
      <w:r>
        <w:rPr>
          <w:color w:val="232323"/>
          <w:spacing w:val="-2"/>
          <w:w w:val="105"/>
        </w:rPr>
        <w:t xml:space="preserve"> </w:t>
      </w:r>
      <w:r>
        <w:rPr>
          <w:color w:val="232323"/>
          <w:w w:val="105"/>
        </w:rPr>
        <w:t>work</w:t>
      </w:r>
      <w:r>
        <w:rPr>
          <w:color w:val="232323"/>
          <w:spacing w:val="-9"/>
          <w:w w:val="105"/>
        </w:rPr>
        <w:t xml:space="preserve"> </w:t>
      </w:r>
      <w:r>
        <w:rPr>
          <w:color w:val="232323"/>
          <w:w w:val="105"/>
        </w:rPr>
        <w:t>duties,</w:t>
      </w:r>
      <w:r>
        <w:rPr>
          <w:color w:val="232323"/>
          <w:spacing w:val="-4"/>
          <w:w w:val="105"/>
        </w:rPr>
        <w:t xml:space="preserve"> </w:t>
      </w:r>
      <w:r>
        <w:rPr>
          <w:color w:val="232323"/>
          <w:w w:val="105"/>
        </w:rPr>
        <w:t>tasks,</w:t>
      </w:r>
      <w:r>
        <w:rPr>
          <w:color w:val="232323"/>
          <w:spacing w:val="-11"/>
          <w:w w:val="105"/>
        </w:rPr>
        <w:t xml:space="preserve"> </w:t>
      </w:r>
      <w:r>
        <w:rPr>
          <w:color w:val="232323"/>
          <w:w w:val="105"/>
        </w:rPr>
        <w:t>and</w:t>
      </w:r>
      <w:r>
        <w:rPr>
          <w:color w:val="232323"/>
          <w:spacing w:val="-8"/>
          <w:w w:val="105"/>
        </w:rPr>
        <w:t xml:space="preserve"> </w:t>
      </w:r>
      <w:r>
        <w:rPr>
          <w:color w:val="232323"/>
          <w:spacing w:val="-2"/>
          <w:w w:val="105"/>
        </w:rPr>
        <w:t>activities.</w:t>
      </w:r>
    </w:p>
    <w:p w14:paraId="6FEEC2C0" w14:textId="77777777" w:rsidR="00691E44" w:rsidRDefault="00691E44">
      <w:pPr>
        <w:pStyle w:val="BodyText"/>
        <w:spacing w:before="82"/>
      </w:pPr>
    </w:p>
    <w:p w14:paraId="35B22C3F" w14:textId="77777777" w:rsidR="00691E44" w:rsidRDefault="00D9672C">
      <w:pPr>
        <w:pStyle w:val="BodyText"/>
        <w:spacing w:line="259" w:lineRule="auto"/>
        <w:ind w:left="1303" w:right="1123"/>
        <w:jc w:val="both"/>
      </w:pPr>
      <w:r>
        <w:rPr>
          <w:color w:val="232323"/>
          <w:w w:val="105"/>
        </w:rPr>
        <w:t>Ql I.</w:t>
      </w:r>
      <w:r>
        <w:rPr>
          <w:color w:val="232323"/>
          <w:spacing w:val="-2"/>
          <w:w w:val="105"/>
        </w:rPr>
        <w:t xml:space="preserve"> </w:t>
      </w:r>
      <w:r>
        <w:rPr>
          <w:color w:val="232323"/>
          <w:w w:val="105"/>
        </w:rPr>
        <w:t>Please</w:t>
      </w:r>
      <w:r>
        <w:rPr>
          <w:color w:val="232323"/>
          <w:spacing w:val="-12"/>
          <w:w w:val="105"/>
        </w:rPr>
        <w:t xml:space="preserve"> </w:t>
      </w:r>
      <w:r>
        <w:rPr>
          <w:color w:val="232323"/>
          <w:w w:val="105"/>
        </w:rPr>
        <w:t>describe</w:t>
      </w:r>
      <w:r>
        <w:rPr>
          <w:color w:val="232323"/>
          <w:spacing w:val="-6"/>
          <w:w w:val="105"/>
        </w:rPr>
        <w:t xml:space="preserve"> </w:t>
      </w:r>
      <w:r>
        <w:rPr>
          <w:color w:val="232323"/>
          <w:w w:val="105"/>
        </w:rPr>
        <w:t>the</w:t>
      </w:r>
      <w:r>
        <w:rPr>
          <w:color w:val="232323"/>
          <w:spacing w:val="-9"/>
          <w:w w:val="105"/>
        </w:rPr>
        <w:t xml:space="preserve"> </w:t>
      </w:r>
      <w:r>
        <w:rPr>
          <w:color w:val="232323"/>
          <w:w w:val="105"/>
        </w:rPr>
        <w:t>proposed practicum duties,</w:t>
      </w:r>
      <w:r>
        <w:rPr>
          <w:color w:val="232323"/>
          <w:spacing w:val="-4"/>
          <w:w w:val="105"/>
        </w:rPr>
        <w:t xml:space="preserve"> </w:t>
      </w:r>
      <w:r>
        <w:rPr>
          <w:color w:val="232323"/>
          <w:w w:val="105"/>
        </w:rPr>
        <w:t>tasks,</w:t>
      </w:r>
      <w:r>
        <w:rPr>
          <w:color w:val="232323"/>
          <w:spacing w:val="-5"/>
          <w:w w:val="105"/>
        </w:rPr>
        <w:t xml:space="preserve"> </w:t>
      </w:r>
      <w:r>
        <w:rPr>
          <w:color w:val="232323"/>
          <w:w w:val="105"/>
        </w:rPr>
        <w:t>and activities.</w:t>
      </w:r>
      <w:r>
        <w:rPr>
          <w:color w:val="232323"/>
          <w:spacing w:val="40"/>
          <w:w w:val="105"/>
        </w:rPr>
        <w:t xml:space="preserve"> </w:t>
      </w:r>
      <w:r>
        <w:rPr>
          <w:color w:val="232323"/>
          <w:w w:val="105"/>
        </w:rPr>
        <w:t>(Note:</w:t>
      </w:r>
      <w:r>
        <w:rPr>
          <w:color w:val="232323"/>
          <w:spacing w:val="-12"/>
          <w:w w:val="105"/>
        </w:rPr>
        <w:t xml:space="preserve"> </w:t>
      </w:r>
      <w:r>
        <w:rPr>
          <w:color w:val="232323"/>
          <w:w w:val="105"/>
        </w:rPr>
        <w:t>These</w:t>
      </w:r>
      <w:r>
        <w:rPr>
          <w:color w:val="232323"/>
          <w:spacing w:val="-8"/>
          <w:w w:val="105"/>
        </w:rPr>
        <w:t xml:space="preserve"> </w:t>
      </w:r>
      <w:r>
        <w:rPr>
          <w:color w:val="232323"/>
          <w:w w:val="105"/>
        </w:rPr>
        <w:t>must</w:t>
      </w:r>
      <w:r>
        <w:rPr>
          <w:color w:val="232323"/>
          <w:spacing w:val="-5"/>
          <w:w w:val="105"/>
        </w:rPr>
        <w:t xml:space="preserve"> </w:t>
      </w:r>
      <w:r>
        <w:rPr>
          <w:color w:val="232323"/>
          <w:w w:val="105"/>
        </w:rPr>
        <w:t>be</w:t>
      </w:r>
      <w:r>
        <w:rPr>
          <w:color w:val="232323"/>
          <w:spacing w:val="-16"/>
          <w:w w:val="105"/>
        </w:rPr>
        <w:t xml:space="preserve"> </w:t>
      </w:r>
      <w:r>
        <w:rPr>
          <w:color w:val="232323"/>
          <w:w w:val="105"/>
        </w:rPr>
        <w:t>in a</w:t>
      </w:r>
      <w:r>
        <w:rPr>
          <w:color w:val="232323"/>
          <w:spacing w:val="-16"/>
          <w:w w:val="105"/>
        </w:rPr>
        <w:t xml:space="preserve"> </w:t>
      </w:r>
      <w:r>
        <w:rPr>
          <w:color w:val="232323"/>
          <w:w w:val="105"/>
        </w:rPr>
        <w:t>different</w:t>
      </w:r>
      <w:r>
        <w:rPr>
          <w:color w:val="232323"/>
          <w:spacing w:val="-15"/>
          <w:w w:val="105"/>
        </w:rPr>
        <w:t xml:space="preserve"> </w:t>
      </w:r>
      <w:r>
        <w:rPr>
          <w:color w:val="232323"/>
          <w:w w:val="105"/>
        </w:rPr>
        <w:t>location/department/unit,</w:t>
      </w:r>
      <w:r>
        <w:rPr>
          <w:color w:val="232323"/>
          <w:spacing w:val="-15"/>
          <w:w w:val="105"/>
        </w:rPr>
        <w:t xml:space="preserve"> </w:t>
      </w:r>
      <w:r>
        <w:rPr>
          <w:color w:val="232323"/>
          <w:w w:val="105"/>
        </w:rPr>
        <w:t>with</w:t>
      </w:r>
      <w:r>
        <w:rPr>
          <w:color w:val="232323"/>
          <w:spacing w:val="-15"/>
          <w:w w:val="105"/>
        </w:rPr>
        <w:t xml:space="preserve"> </w:t>
      </w:r>
      <w:r>
        <w:rPr>
          <w:color w:val="232323"/>
          <w:w w:val="105"/>
        </w:rPr>
        <w:t>a</w:t>
      </w:r>
      <w:r>
        <w:rPr>
          <w:color w:val="232323"/>
          <w:spacing w:val="-15"/>
          <w:w w:val="105"/>
        </w:rPr>
        <w:t xml:space="preserve"> </w:t>
      </w:r>
      <w:r>
        <w:rPr>
          <w:color w:val="232323"/>
          <w:w w:val="105"/>
        </w:rPr>
        <w:t>different</w:t>
      </w:r>
      <w:r>
        <w:rPr>
          <w:color w:val="232323"/>
          <w:spacing w:val="-15"/>
          <w:w w:val="105"/>
        </w:rPr>
        <w:t xml:space="preserve"> </w:t>
      </w:r>
      <w:r>
        <w:rPr>
          <w:color w:val="232323"/>
          <w:w w:val="105"/>
        </w:rPr>
        <w:t>supervisor,</w:t>
      </w:r>
      <w:r>
        <w:rPr>
          <w:color w:val="232323"/>
          <w:spacing w:val="-15"/>
          <w:w w:val="105"/>
        </w:rPr>
        <w:t xml:space="preserve"> </w:t>
      </w:r>
      <w:r>
        <w:rPr>
          <w:color w:val="232323"/>
          <w:w w:val="105"/>
        </w:rPr>
        <w:t>and</w:t>
      </w:r>
      <w:r>
        <w:rPr>
          <w:color w:val="232323"/>
          <w:spacing w:val="-10"/>
          <w:w w:val="105"/>
        </w:rPr>
        <w:t xml:space="preserve"> </w:t>
      </w:r>
      <w:r>
        <w:rPr>
          <w:color w:val="232323"/>
          <w:w w:val="105"/>
        </w:rPr>
        <w:t>different responsibilities</w:t>
      </w:r>
      <w:r>
        <w:rPr>
          <w:color w:val="232323"/>
          <w:spacing w:val="-16"/>
          <w:w w:val="105"/>
        </w:rPr>
        <w:t xml:space="preserve"> </w:t>
      </w:r>
      <w:r>
        <w:rPr>
          <w:color w:val="232323"/>
          <w:w w:val="105"/>
        </w:rPr>
        <w:t>from the current or past employment).</w:t>
      </w:r>
    </w:p>
    <w:p w14:paraId="0F584754" w14:textId="77777777" w:rsidR="00691E44" w:rsidRDefault="00691E44">
      <w:pPr>
        <w:pStyle w:val="BodyText"/>
        <w:spacing w:before="62"/>
      </w:pPr>
    </w:p>
    <w:p w14:paraId="48B51E35" w14:textId="77777777" w:rsidR="00691E44" w:rsidRDefault="00D9672C">
      <w:pPr>
        <w:pStyle w:val="BodyText"/>
        <w:spacing w:line="266" w:lineRule="auto"/>
        <w:ind w:left="1300" w:right="1253" w:firstLine="3"/>
      </w:pPr>
      <w:r>
        <w:rPr>
          <w:color w:val="232323"/>
          <w:w w:val="105"/>
        </w:rPr>
        <w:t>Q12.</w:t>
      </w:r>
      <w:r>
        <w:rPr>
          <w:color w:val="232323"/>
          <w:spacing w:val="-8"/>
          <w:w w:val="105"/>
        </w:rPr>
        <w:t xml:space="preserve"> </w:t>
      </w:r>
      <w:r>
        <w:rPr>
          <w:color w:val="232323"/>
          <w:w w:val="105"/>
        </w:rPr>
        <w:t>Please</w:t>
      </w:r>
      <w:r>
        <w:rPr>
          <w:color w:val="232323"/>
          <w:spacing w:val="-6"/>
          <w:w w:val="105"/>
        </w:rPr>
        <w:t xml:space="preserve"> </w:t>
      </w:r>
      <w:r>
        <w:rPr>
          <w:color w:val="232323"/>
          <w:w w:val="105"/>
        </w:rPr>
        <w:t>provide</w:t>
      </w:r>
      <w:r>
        <w:rPr>
          <w:color w:val="232323"/>
          <w:spacing w:val="-9"/>
          <w:w w:val="105"/>
        </w:rPr>
        <w:t xml:space="preserve"> </w:t>
      </w:r>
      <w:r>
        <w:rPr>
          <w:color w:val="232323"/>
          <w:w w:val="105"/>
        </w:rPr>
        <w:t>the</w:t>
      </w:r>
      <w:r>
        <w:rPr>
          <w:color w:val="232323"/>
          <w:spacing w:val="-16"/>
          <w:w w:val="105"/>
        </w:rPr>
        <w:t xml:space="preserve"> </w:t>
      </w:r>
      <w:r>
        <w:rPr>
          <w:color w:val="232323"/>
          <w:w w:val="105"/>
        </w:rPr>
        <w:t>names</w:t>
      </w:r>
      <w:r>
        <w:rPr>
          <w:color w:val="232323"/>
          <w:spacing w:val="-12"/>
          <w:w w:val="105"/>
        </w:rPr>
        <w:t xml:space="preserve"> </w:t>
      </w:r>
      <w:r>
        <w:rPr>
          <w:color w:val="232323"/>
          <w:w w:val="105"/>
        </w:rPr>
        <w:t>and</w:t>
      </w:r>
      <w:r>
        <w:rPr>
          <w:color w:val="232323"/>
          <w:spacing w:val="-9"/>
          <w:w w:val="105"/>
        </w:rPr>
        <w:t xml:space="preserve"> </w:t>
      </w:r>
      <w:r>
        <w:rPr>
          <w:color w:val="232323"/>
          <w:w w:val="105"/>
        </w:rPr>
        <w:t>contact</w:t>
      </w:r>
      <w:r>
        <w:rPr>
          <w:color w:val="232323"/>
          <w:spacing w:val="-4"/>
          <w:w w:val="105"/>
        </w:rPr>
        <w:t xml:space="preserve"> </w:t>
      </w:r>
      <w:r>
        <w:rPr>
          <w:color w:val="232323"/>
          <w:w w:val="105"/>
        </w:rPr>
        <w:t>infonnation</w:t>
      </w:r>
      <w:r>
        <w:rPr>
          <w:color w:val="232323"/>
          <w:spacing w:val="-1"/>
          <w:w w:val="105"/>
        </w:rPr>
        <w:t xml:space="preserve"> </w:t>
      </w:r>
      <w:r>
        <w:rPr>
          <w:color w:val="232323"/>
          <w:w w:val="105"/>
        </w:rPr>
        <w:t>of</w:t>
      </w:r>
      <w:r>
        <w:rPr>
          <w:color w:val="232323"/>
          <w:spacing w:val="-10"/>
          <w:w w:val="105"/>
        </w:rPr>
        <w:t xml:space="preserve"> </w:t>
      </w:r>
      <w:r>
        <w:rPr>
          <w:color w:val="232323"/>
          <w:w w:val="105"/>
        </w:rPr>
        <w:t>the</w:t>
      </w:r>
      <w:r>
        <w:rPr>
          <w:color w:val="232323"/>
          <w:spacing w:val="-16"/>
          <w:w w:val="105"/>
        </w:rPr>
        <w:t xml:space="preserve"> </w:t>
      </w:r>
      <w:r>
        <w:rPr>
          <w:color w:val="232323"/>
          <w:w w:val="105"/>
        </w:rPr>
        <w:t>present</w:t>
      </w:r>
      <w:r>
        <w:rPr>
          <w:color w:val="232323"/>
          <w:spacing w:val="-2"/>
          <w:w w:val="105"/>
        </w:rPr>
        <w:t xml:space="preserve"> </w:t>
      </w:r>
      <w:r>
        <w:rPr>
          <w:color w:val="232323"/>
          <w:w w:val="105"/>
        </w:rPr>
        <w:t>or</w:t>
      </w:r>
      <w:r>
        <w:rPr>
          <w:color w:val="232323"/>
          <w:spacing w:val="-6"/>
          <w:w w:val="105"/>
        </w:rPr>
        <w:t xml:space="preserve"> </w:t>
      </w:r>
      <w:r>
        <w:rPr>
          <w:color w:val="232323"/>
          <w:w w:val="105"/>
        </w:rPr>
        <w:t>past</w:t>
      </w:r>
      <w:r>
        <w:rPr>
          <w:color w:val="232323"/>
          <w:spacing w:val="-5"/>
          <w:w w:val="105"/>
        </w:rPr>
        <w:t xml:space="preserve"> </w:t>
      </w:r>
      <w:r>
        <w:rPr>
          <w:color w:val="232323"/>
          <w:w w:val="105"/>
        </w:rPr>
        <w:t xml:space="preserve">workplace </w:t>
      </w:r>
      <w:r>
        <w:rPr>
          <w:color w:val="232323"/>
          <w:spacing w:val="-2"/>
          <w:w w:val="105"/>
        </w:rPr>
        <w:t>supervisor.</w:t>
      </w:r>
    </w:p>
    <w:p w14:paraId="6754B609" w14:textId="77777777" w:rsidR="00691E44" w:rsidRDefault="00691E44">
      <w:pPr>
        <w:pStyle w:val="BodyText"/>
        <w:spacing w:before="48"/>
      </w:pPr>
    </w:p>
    <w:p w14:paraId="37D86EDB" w14:textId="77777777" w:rsidR="00691E44" w:rsidRDefault="00D9672C">
      <w:pPr>
        <w:pStyle w:val="BodyText"/>
        <w:spacing w:line="259" w:lineRule="auto"/>
        <w:ind w:left="1312" w:right="1253" w:hanging="5"/>
      </w:pPr>
      <w:r>
        <w:rPr>
          <w:color w:val="232323"/>
          <w:w w:val="105"/>
        </w:rPr>
        <w:t>Q13.</w:t>
      </w:r>
      <w:r>
        <w:rPr>
          <w:color w:val="232323"/>
          <w:spacing w:val="-5"/>
          <w:w w:val="105"/>
        </w:rPr>
        <w:t xml:space="preserve"> </w:t>
      </w:r>
      <w:r>
        <w:rPr>
          <w:color w:val="232323"/>
          <w:w w:val="105"/>
        </w:rPr>
        <w:t>Please</w:t>
      </w:r>
      <w:r>
        <w:rPr>
          <w:color w:val="232323"/>
          <w:spacing w:val="-12"/>
          <w:w w:val="105"/>
        </w:rPr>
        <w:t xml:space="preserve"> </w:t>
      </w:r>
      <w:r>
        <w:rPr>
          <w:color w:val="232323"/>
          <w:w w:val="105"/>
        </w:rPr>
        <w:t>provide</w:t>
      </w:r>
      <w:r>
        <w:rPr>
          <w:color w:val="232323"/>
          <w:spacing w:val="-12"/>
          <w:w w:val="105"/>
        </w:rPr>
        <w:t xml:space="preserve"> </w:t>
      </w:r>
      <w:r>
        <w:rPr>
          <w:color w:val="232323"/>
          <w:w w:val="105"/>
        </w:rPr>
        <w:t>the</w:t>
      </w:r>
      <w:r>
        <w:rPr>
          <w:color w:val="232323"/>
          <w:spacing w:val="-8"/>
          <w:w w:val="105"/>
        </w:rPr>
        <w:t xml:space="preserve"> </w:t>
      </w:r>
      <w:r>
        <w:rPr>
          <w:color w:val="232323"/>
          <w:w w:val="105"/>
        </w:rPr>
        <w:t>name</w:t>
      </w:r>
      <w:r>
        <w:rPr>
          <w:color w:val="232323"/>
          <w:spacing w:val="-10"/>
          <w:w w:val="105"/>
        </w:rPr>
        <w:t xml:space="preserve"> </w:t>
      </w:r>
      <w:r>
        <w:rPr>
          <w:color w:val="232323"/>
          <w:w w:val="105"/>
        </w:rPr>
        <w:t>and</w:t>
      </w:r>
      <w:r>
        <w:rPr>
          <w:color w:val="232323"/>
          <w:spacing w:val="-8"/>
          <w:w w:val="105"/>
        </w:rPr>
        <w:t xml:space="preserve"> </w:t>
      </w:r>
      <w:r>
        <w:rPr>
          <w:color w:val="232323"/>
          <w:w w:val="105"/>
        </w:rPr>
        <w:t>contact</w:t>
      </w:r>
      <w:r>
        <w:rPr>
          <w:color w:val="232323"/>
          <w:spacing w:val="8"/>
          <w:w w:val="105"/>
        </w:rPr>
        <w:t xml:space="preserve"> </w:t>
      </w:r>
      <w:r>
        <w:rPr>
          <w:color w:val="232323"/>
          <w:w w:val="105"/>
        </w:rPr>
        <w:t>infonnation</w:t>
      </w:r>
      <w:r>
        <w:rPr>
          <w:color w:val="232323"/>
          <w:spacing w:val="-7"/>
          <w:w w:val="105"/>
        </w:rPr>
        <w:t xml:space="preserve"> </w:t>
      </w:r>
      <w:r>
        <w:rPr>
          <w:color w:val="232323"/>
          <w:w w:val="105"/>
        </w:rPr>
        <w:t>of</w:t>
      </w:r>
      <w:r>
        <w:rPr>
          <w:color w:val="232323"/>
          <w:spacing w:val="-15"/>
          <w:w w:val="105"/>
        </w:rPr>
        <w:t xml:space="preserve"> </w:t>
      </w:r>
      <w:r>
        <w:rPr>
          <w:color w:val="232323"/>
          <w:w w:val="105"/>
        </w:rPr>
        <w:t>the</w:t>
      </w:r>
      <w:r>
        <w:rPr>
          <w:color w:val="232323"/>
          <w:spacing w:val="-15"/>
          <w:w w:val="105"/>
        </w:rPr>
        <w:t xml:space="preserve"> </w:t>
      </w:r>
      <w:r>
        <w:rPr>
          <w:color w:val="232323"/>
          <w:w w:val="105"/>
        </w:rPr>
        <w:t>proposed site</w:t>
      </w:r>
      <w:r>
        <w:rPr>
          <w:color w:val="232323"/>
          <w:spacing w:val="-16"/>
          <w:w w:val="105"/>
        </w:rPr>
        <w:t xml:space="preserve"> </w:t>
      </w:r>
      <w:r>
        <w:rPr>
          <w:color w:val="232323"/>
          <w:w w:val="105"/>
        </w:rPr>
        <w:t>supervisor.</w:t>
      </w:r>
      <w:r>
        <w:rPr>
          <w:color w:val="232323"/>
          <w:spacing w:val="12"/>
          <w:w w:val="105"/>
        </w:rPr>
        <w:t xml:space="preserve"> </w:t>
      </w:r>
      <w:r>
        <w:rPr>
          <w:color w:val="232323"/>
          <w:w w:val="105"/>
        </w:rPr>
        <w:t>Note</w:t>
      </w:r>
      <w:r>
        <w:rPr>
          <w:color w:val="232323"/>
          <w:spacing w:val="-13"/>
          <w:w w:val="105"/>
        </w:rPr>
        <w:t xml:space="preserve"> </w:t>
      </w:r>
      <w:r>
        <w:rPr>
          <w:color w:val="232323"/>
          <w:w w:val="105"/>
        </w:rPr>
        <w:t>the proposed site</w:t>
      </w:r>
      <w:r>
        <w:rPr>
          <w:color w:val="232323"/>
          <w:spacing w:val="-16"/>
          <w:w w:val="105"/>
        </w:rPr>
        <w:t xml:space="preserve"> </w:t>
      </w:r>
      <w:r>
        <w:rPr>
          <w:color w:val="232323"/>
          <w:w w:val="105"/>
        </w:rPr>
        <w:t>supervisor must hold a Master</w:t>
      </w:r>
      <w:r>
        <w:rPr>
          <w:color w:val="232323"/>
          <w:spacing w:val="-1"/>
          <w:w w:val="105"/>
        </w:rPr>
        <w:t xml:space="preserve"> </w:t>
      </w:r>
      <w:r>
        <w:rPr>
          <w:color w:val="232323"/>
          <w:w w:val="105"/>
        </w:rPr>
        <w:t>of</w:t>
      </w:r>
      <w:r>
        <w:rPr>
          <w:color w:val="232323"/>
          <w:spacing w:val="-7"/>
          <w:w w:val="105"/>
        </w:rPr>
        <w:t xml:space="preserve"> </w:t>
      </w:r>
      <w:r>
        <w:rPr>
          <w:color w:val="232323"/>
          <w:w w:val="105"/>
        </w:rPr>
        <w:t>Social Work degree</w:t>
      </w:r>
      <w:r>
        <w:rPr>
          <w:color w:val="232323"/>
          <w:spacing w:val="-5"/>
          <w:w w:val="105"/>
        </w:rPr>
        <w:t xml:space="preserve"> </w:t>
      </w:r>
      <w:r>
        <w:rPr>
          <w:color w:val="232323"/>
          <w:w w:val="105"/>
        </w:rPr>
        <w:t>from a</w:t>
      </w:r>
      <w:r>
        <w:rPr>
          <w:color w:val="232323"/>
          <w:spacing w:val="-5"/>
          <w:w w:val="105"/>
        </w:rPr>
        <w:t xml:space="preserve"> </w:t>
      </w:r>
      <w:r>
        <w:rPr>
          <w:color w:val="232323"/>
          <w:w w:val="105"/>
        </w:rPr>
        <w:t>Council on</w:t>
      </w:r>
      <w:r>
        <w:rPr>
          <w:color w:val="232323"/>
          <w:spacing w:val="-9"/>
          <w:w w:val="105"/>
        </w:rPr>
        <w:t xml:space="preserve"> </w:t>
      </w:r>
      <w:r>
        <w:rPr>
          <w:color w:val="232323"/>
          <w:w w:val="105"/>
        </w:rPr>
        <w:t>Social Work Education accredited institution and have</w:t>
      </w:r>
      <w:r>
        <w:rPr>
          <w:color w:val="232323"/>
          <w:spacing w:val="-7"/>
          <w:w w:val="105"/>
        </w:rPr>
        <w:t xml:space="preserve"> </w:t>
      </w:r>
      <w:r>
        <w:rPr>
          <w:color w:val="232323"/>
          <w:w w:val="105"/>
        </w:rPr>
        <w:t>a</w:t>
      </w:r>
      <w:r>
        <w:rPr>
          <w:color w:val="232323"/>
          <w:spacing w:val="-7"/>
          <w:w w:val="105"/>
        </w:rPr>
        <w:t xml:space="preserve"> </w:t>
      </w:r>
      <w:r>
        <w:rPr>
          <w:color w:val="232323"/>
          <w:w w:val="105"/>
        </w:rPr>
        <w:t>minimum of</w:t>
      </w:r>
      <w:r>
        <w:rPr>
          <w:color w:val="232323"/>
          <w:spacing w:val="-8"/>
          <w:w w:val="105"/>
        </w:rPr>
        <w:t xml:space="preserve"> </w:t>
      </w:r>
      <w:r>
        <w:rPr>
          <w:color w:val="232323"/>
          <w:w w:val="105"/>
        </w:rPr>
        <w:t>two</w:t>
      </w:r>
      <w:r>
        <w:rPr>
          <w:color w:val="232323"/>
          <w:spacing w:val="-4"/>
          <w:w w:val="105"/>
        </w:rPr>
        <w:t xml:space="preserve"> </w:t>
      </w:r>
      <w:r>
        <w:rPr>
          <w:color w:val="232323"/>
          <w:w w:val="105"/>
        </w:rPr>
        <w:t>years post-master's degree</w:t>
      </w:r>
    </w:p>
    <w:p w14:paraId="05219D81" w14:textId="77777777" w:rsidR="00691E44" w:rsidRDefault="00691E44">
      <w:pPr>
        <w:spacing w:line="259" w:lineRule="auto"/>
        <w:sectPr w:rsidR="00691E44">
          <w:footerReference w:type="default" r:id="rId46"/>
          <w:pgSz w:w="12240" w:h="15840"/>
          <w:pgMar w:top="1500" w:right="120" w:bottom="1260" w:left="260" w:header="0" w:footer="1064" w:gutter="0"/>
          <w:cols w:space="720"/>
        </w:sectPr>
      </w:pPr>
    </w:p>
    <w:p w14:paraId="75A41E73" w14:textId="77777777" w:rsidR="00691E44" w:rsidRDefault="00D9672C">
      <w:pPr>
        <w:pStyle w:val="BodyText"/>
        <w:spacing w:before="73" w:line="266" w:lineRule="auto"/>
        <w:ind w:left="985" w:right="1253"/>
      </w:pPr>
      <w:r>
        <w:rPr>
          <w:color w:val="111111"/>
          <w:w w:val="105"/>
        </w:rPr>
        <w:lastRenderedPageBreak/>
        <w:t>professional practice</w:t>
      </w:r>
      <w:r>
        <w:rPr>
          <w:color w:val="111111"/>
          <w:spacing w:val="-7"/>
          <w:w w:val="105"/>
        </w:rPr>
        <w:t xml:space="preserve"> </w:t>
      </w:r>
      <w:r>
        <w:rPr>
          <w:color w:val="111111"/>
          <w:w w:val="105"/>
        </w:rPr>
        <w:t>experience. Documentation of</w:t>
      </w:r>
      <w:r>
        <w:rPr>
          <w:color w:val="111111"/>
          <w:spacing w:val="-10"/>
          <w:w w:val="105"/>
        </w:rPr>
        <w:t xml:space="preserve"> </w:t>
      </w:r>
      <w:r>
        <w:rPr>
          <w:color w:val="111111"/>
          <w:w w:val="105"/>
        </w:rPr>
        <w:t>credentials is</w:t>
      </w:r>
      <w:r>
        <w:rPr>
          <w:color w:val="111111"/>
          <w:spacing w:val="-7"/>
          <w:w w:val="105"/>
        </w:rPr>
        <w:t xml:space="preserve"> </w:t>
      </w:r>
      <w:r>
        <w:rPr>
          <w:color w:val="111111"/>
          <w:w w:val="105"/>
        </w:rPr>
        <w:t>required.</w:t>
      </w:r>
      <w:r>
        <w:rPr>
          <w:color w:val="111111"/>
          <w:spacing w:val="-16"/>
          <w:w w:val="105"/>
        </w:rPr>
        <w:t xml:space="preserve"> </w:t>
      </w:r>
      <w:r>
        <w:rPr>
          <w:color w:val="111111"/>
          <w:w w:val="105"/>
        </w:rPr>
        <w:t>Social</w:t>
      </w:r>
      <w:r>
        <w:rPr>
          <w:color w:val="111111"/>
          <w:spacing w:val="-2"/>
          <w:w w:val="105"/>
        </w:rPr>
        <w:t xml:space="preserve"> </w:t>
      </w:r>
      <w:r>
        <w:rPr>
          <w:color w:val="111111"/>
          <w:w w:val="105"/>
        </w:rPr>
        <w:t>Work license</w:t>
      </w:r>
      <w:r>
        <w:rPr>
          <w:color w:val="111111"/>
          <w:spacing w:val="-11"/>
          <w:w w:val="105"/>
        </w:rPr>
        <w:t xml:space="preserve"> </w:t>
      </w:r>
      <w:r>
        <w:rPr>
          <w:color w:val="111111"/>
          <w:w w:val="105"/>
        </w:rPr>
        <w:t xml:space="preserve">is </w:t>
      </w:r>
      <w:r>
        <w:rPr>
          <w:color w:val="111111"/>
          <w:spacing w:val="-2"/>
          <w:w w:val="105"/>
        </w:rPr>
        <w:t>preferred.</w:t>
      </w:r>
    </w:p>
    <w:p w14:paraId="343111A5" w14:textId="77777777" w:rsidR="00691E44" w:rsidRDefault="00691E44">
      <w:pPr>
        <w:pStyle w:val="BodyText"/>
        <w:spacing w:before="48"/>
      </w:pPr>
    </w:p>
    <w:p w14:paraId="597EC81F" w14:textId="77777777" w:rsidR="00691E44" w:rsidRDefault="00D9672C">
      <w:pPr>
        <w:pStyle w:val="BodyText"/>
        <w:spacing w:line="261" w:lineRule="auto"/>
        <w:ind w:left="987" w:right="1253" w:firstLine="3"/>
      </w:pPr>
      <w:r>
        <w:rPr>
          <w:color w:val="111111"/>
          <w:w w:val="105"/>
        </w:rPr>
        <w:t>Q14.</w:t>
      </w:r>
      <w:r>
        <w:rPr>
          <w:color w:val="111111"/>
          <w:spacing w:val="24"/>
          <w:w w:val="105"/>
        </w:rPr>
        <w:t xml:space="preserve"> </w:t>
      </w:r>
      <w:r>
        <w:rPr>
          <w:color w:val="111111"/>
          <w:w w:val="105"/>
        </w:rPr>
        <w:t>Please</w:t>
      </w:r>
      <w:r>
        <w:rPr>
          <w:color w:val="111111"/>
          <w:spacing w:val="-4"/>
          <w:w w:val="105"/>
        </w:rPr>
        <w:t xml:space="preserve"> </w:t>
      </w:r>
      <w:r>
        <w:rPr>
          <w:color w:val="111111"/>
          <w:w w:val="105"/>
        </w:rPr>
        <w:t>provide the</w:t>
      </w:r>
      <w:r>
        <w:rPr>
          <w:color w:val="111111"/>
          <w:spacing w:val="-11"/>
          <w:w w:val="105"/>
        </w:rPr>
        <w:t xml:space="preserve"> </w:t>
      </w:r>
      <w:r>
        <w:rPr>
          <w:color w:val="111111"/>
          <w:w w:val="105"/>
        </w:rPr>
        <w:t>name</w:t>
      </w:r>
      <w:r>
        <w:rPr>
          <w:color w:val="111111"/>
          <w:spacing w:val="-14"/>
          <w:w w:val="105"/>
        </w:rPr>
        <w:t xml:space="preserve"> </w:t>
      </w:r>
      <w:r>
        <w:rPr>
          <w:color w:val="111111"/>
          <w:w w:val="105"/>
        </w:rPr>
        <w:t>of</w:t>
      </w:r>
      <w:r>
        <w:rPr>
          <w:color w:val="111111"/>
          <w:spacing w:val="-8"/>
          <w:w w:val="105"/>
        </w:rPr>
        <w:t xml:space="preserve"> </w:t>
      </w:r>
      <w:r>
        <w:rPr>
          <w:color w:val="111111"/>
          <w:w w:val="105"/>
        </w:rPr>
        <w:t>your</w:t>
      </w:r>
      <w:r>
        <w:rPr>
          <w:color w:val="111111"/>
          <w:spacing w:val="-6"/>
          <w:w w:val="105"/>
        </w:rPr>
        <w:t xml:space="preserve"> </w:t>
      </w:r>
      <w:r>
        <w:rPr>
          <w:color w:val="111111"/>
          <w:w w:val="105"/>
        </w:rPr>
        <w:t>current</w:t>
      </w:r>
      <w:r>
        <w:rPr>
          <w:color w:val="111111"/>
          <w:spacing w:val="-1"/>
          <w:w w:val="105"/>
        </w:rPr>
        <w:t xml:space="preserve"> </w:t>
      </w:r>
      <w:r>
        <w:rPr>
          <w:color w:val="111111"/>
          <w:w w:val="105"/>
        </w:rPr>
        <w:t>or</w:t>
      </w:r>
      <w:r>
        <w:rPr>
          <w:color w:val="111111"/>
          <w:spacing w:val="-10"/>
          <w:w w:val="105"/>
        </w:rPr>
        <w:t xml:space="preserve"> </w:t>
      </w:r>
      <w:r>
        <w:rPr>
          <w:color w:val="111111"/>
          <w:w w:val="105"/>
        </w:rPr>
        <w:t>recently</w:t>
      </w:r>
      <w:r>
        <w:rPr>
          <w:color w:val="111111"/>
          <w:spacing w:val="-4"/>
          <w:w w:val="105"/>
        </w:rPr>
        <w:t xml:space="preserve"> </w:t>
      </w:r>
      <w:r>
        <w:rPr>
          <w:color w:val="111111"/>
          <w:w w:val="105"/>
        </w:rPr>
        <w:t>completed</w:t>
      </w:r>
      <w:r>
        <w:rPr>
          <w:color w:val="111111"/>
          <w:spacing w:val="16"/>
          <w:w w:val="105"/>
        </w:rPr>
        <w:t xml:space="preserve"> </w:t>
      </w:r>
      <w:r>
        <w:rPr>
          <w:color w:val="111111"/>
          <w:w w:val="105"/>
        </w:rPr>
        <w:t>practicum site</w:t>
      </w:r>
      <w:r>
        <w:rPr>
          <w:color w:val="111111"/>
          <w:spacing w:val="-11"/>
          <w:w w:val="105"/>
        </w:rPr>
        <w:t xml:space="preserve"> </w:t>
      </w:r>
      <w:r>
        <w:rPr>
          <w:color w:val="111111"/>
          <w:w w:val="105"/>
        </w:rPr>
        <w:t>and rate</w:t>
      </w:r>
      <w:r>
        <w:rPr>
          <w:color w:val="111111"/>
          <w:spacing w:val="-16"/>
          <w:w w:val="105"/>
        </w:rPr>
        <w:t xml:space="preserve"> </w:t>
      </w:r>
      <w:r>
        <w:rPr>
          <w:color w:val="111111"/>
          <w:w w:val="105"/>
        </w:rPr>
        <w:t>your learning experience.</w:t>
      </w:r>
    </w:p>
    <w:p w14:paraId="6FD03DA7" w14:textId="77777777" w:rsidR="00691E44" w:rsidRDefault="00691E44">
      <w:pPr>
        <w:pStyle w:val="BodyText"/>
        <w:spacing w:before="139"/>
      </w:pPr>
    </w:p>
    <w:p w14:paraId="22DA1B31" w14:textId="77777777" w:rsidR="00691E44" w:rsidRDefault="00D9672C">
      <w:pPr>
        <w:pStyle w:val="BodyText"/>
        <w:tabs>
          <w:tab w:val="left" w:pos="3630"/>
          <w:tab w:val="left" w:pos="6022"/>
          <w:tab w:val="left" w:pos="8347"/>
        </w:tabs>
        <w:ind w:left="1346"/>
      </w:pPr>
      <w:r>
        <w:rPr>
          <w:color w:val="111111"/>
          <w:spacing w:val="-4"/>
          <w:w w:val="105"/>
        </w:rPr>
        <w:t>Poor</w:t>
      </w:r>
      <w:r>
        <w:rPr>
          <w:color w:val="111111"/>
        </w:rPr>
        <w:tab/>
      </w:r>
      <w:r>
        <w:rPr>
          <w:color w:val="111111"/>
          <w:spacing w:val="-2"/>
          <w:w w:val="105"/>
        </w:rPr>
        <w:t>Average</w:t>
      </w:r>
      <w:r>
        <w:rPr>
          <w:color w:val="111111"/>
        </w:rPr>
        <w:tab/>
      </w:r>
      <w:r>
        <w:rPr>
          <w:color w:val="111111"/>
          <w:spacing w:val="-4"/>
          <w:w w:val="105"/>
        </w:rPr>
        <w:t>Good</w:t>
      </w:r>
      <w:r>
        <w:rPr>
          <w:color w:val="111111"/>
        </w:rPr>
        <w:tab/>
      </w:r>
      <w:r>
        <w:rPr>
          <w:color w:val="111111"/>
          <w:spacing w:val="-2"/>
          <w:w w:val="105"/>
        </w:rPr>
        <w:t>Excellent</w:t>
      </w:r>
    </w:p>
    <w:p w14:paraId="2451F374" w14:textId="77777777" w:rsidR="00691E44" w:rsidRDefault="00691E44">
      <w:pPr>
        <w:pStyle w:val="BodyText"/>
      </w:pPr>
    </w:p>
    <w:p w14:paraId="76F57C02" w14:textId="77777777" w:rsidR="00691E44" w:rsidRDefault="00691E44">
      <w:pPr>
        <w:pStyle w:val="BodyText"/>
        <w:spacing w:before="240"/>
      </w:pPr>
    </w:p>
    <w:p w14:paraId="42A354E2" w14:textId="77777777" w:rsidR="00691E44" w:rsidRDefault="00D9672C">
      <w:pPr>
        <w:pStyle w:val="BodyText"/>
        <w:spacing w:before="1"/>
        <w:ind w:left="991"/>
      </w:pPr>
      <w:r>
        <w:rPr>
          <w:color w:val="111111"/>
          <w:w w:val="105"/>
        </w:rPr>
        <w:t>Q17.</w:t>
      </w:r>
      <w:r>
        <w:rPr>
          <w:color w:val="111111"/>
          <w:spacing w:val="-16"/>
          <w:w w:val="105"/>
        </w:rPr>
        <w:t xml:space="preserve"> </w:t>
      </w:r>
      <w:r>
        <w:rPr>
          <w:color w:val="111111"/>
          <w:w w:val="105"/>
        </w:rPr>
        <w:t>Current</w:t>
      </w:r>
      <w:r>
        <w:rPr>
          <w:color w:val="111111"/>
          <w:spacing w:val="-6"/>
          <w:w w:val="105"/>
        </w:rPr>
        <w:t xml:space="preserve"> </w:t>
      </w:r>
      <w:r>
        <w:rPr>
          <w:color w:val="111111"/>
          <w:w w:val="105"/>
        </w:rPr>
        <w:t>practicum</w:t>
      </w:r>
      <w:r>
        <w:rPr>
          <w:color w:val="111111"/>
          <w:spacing w:val="-10"/>
          <w:w w:val="105"/>
        </w:rPr>
        <w:t xml:space="preserve"> </w:t>
      </w:r>
      <w:r>
        <w:rPr>
          <w:color w:val="111111"/>
          <w:spacing w:val="-2"/>
          <w:w w:val="105"/>
        </w:rPr>
        <w:t>comments.</w:t>
      </w:r>
    </w:p>
    <w:p w14:paraId="0EFC3B32" w14:textId="77777777" w:rsidR="00691E44" w:rsidRDefault="00691E44">
      <w:pPr>
        <w:pStyle w:val="BodyText"/>
        <w:spacing w:before="81"/>
      </w:pPr>
    </w:p>
    <w:p w14:paraId="7D779F83" w14:textId="77777777" w:rsidR="00691E44" w:rsidRDefault="00D9672C">
      <w:pPr>
        <w:pStyle w:val="BodyText"/>
        <w:spacing w:line="261" w:lineRule="auto"/>
        <w:ind w:left="1000" w:right="1253" w:hanging="5"/>
      </w:pPr>
      <w:r>
        <w:rPr>
          <w:color w:val="111111"/>
          <w:w w:val="105"/>
        </w:rPr>
        <w:t>Ql8. Please write in the</w:t>
      </w:r>
      <w:r>
        <w:rPr>
          <w:color w:val="111111"/>
          <w:spacing w:val="-10"/>
          <w:w w:val="105"/>
        </w:rPr>
        <w:t xml:space="preserve"> </w:t>
      </w:r>
      <w:r>
        <w:rPr>
          <w:color w:val="111111"/>
          <w:w w:val="105"/>
        </w:rPr>
        <w:t>space</w:t>
      </w:r>
      <w:r>
        <w:rPr>
          <w:color w:val="111111"/>
          <w:spacing w:val="-4"/>
          <w:w w:val="105"/>
        </w:rPr>
        <w:t xml:space="preserve"> </w:t>
      </w:r>
      <w:r>
        <w:rPr>
          <w:color w:val="111111"/>
          <w:w w:val="105"/>
        </w:rPr>
        <w:t>below any</w:t>
      </w:r>
      <w:r>
        <w:rPr>
          <w:color w:val="111111"/>
          <w:spacing w:val="-6"/>
          <w:w w:val="105"/>
        </w:rPr>
        <w:t xml:space="preserve"> </w:t>
      </w:r>
      <w:r>
        <w:rPr>
          <w:color w:val="111111"/>
          <w:w w:val="105"/>
        </w:rPr>
        <w:t>supporting information to</w:t>
      </w:r>
      <w:r>
        <w:rPr>
          <w:color w:val="111111"/>
          <w:spacing w:val="-10"/>
          <w:w w:val="105"/>
        </w:rPr>
        <w:t xml:space="preserve"> </w:t>
      </w:r>
      <w:r>
        <w:rPr>
          <w:color w:val="111111"/>
          <w:w w:val="105"/>
        </w:rPr>
        <w:t>support the</w:t>
      </w:r>
      <w:r>
        <w:rPr>
          <w:color w:val="111111"/>
          <w:spacing w:val="-14"/>
          <w:w w:val="105"/>
        </w:rPr>
        <w:t xml:space="preserve"> </w:t>
      </w:r>
      <w:r>
        <w:rPr>
          <w:color w:val="111111"/>
          <w:w w:val="105"/>
        </w:rPr>
        <w:t>application for practicum placement.</w:t>
      </w:r>
    </w:p>
    <w:p w14:paraId="712F6730" w14:textId="77777777" w:rsidR="00691E44" w:rsidRDefault="00691E44">
      <w:pPr>
        <w:spacing w:line="261" w:lineRule="auto"/>
        <w:sectPr w:rsidR="00691E44">
          <w:footerReference w:type="default" r:id="rId47"/>
          <w:pgSz w:w="12240" w:h="15840"/>
          <w:pgMar w:top="1480" w:right="120" w:bottom="1280" w:left="260" w:header="0" w:footer="1081" w:gutter="0"/>
          <w:pgNumType w:start="65"/>
          <w:cols w:space="720"/>
        </w:sectPr>
      </w:pPr>
    </w:p>
    <w:p w14:paraId="42968D5B" w14:textId="77777777" w:rsidR="00691E44" w:rsidRDefault="00D9672C">
      <w:pPr>
        <w:spacing w:before="78"/>
        <w:ind w:left="1310"/>
        <w:rPr>
          <w:b/>
          <w:sz w:val="23"/>
        </w:rPr>
      </w:pPr>
      <w:r>
        <w:rPr>
          <w:b/>
          <w:color w:val="212121"/>
          <w:sz w:val="23"/>
        </w:rPr>
        <w:lastRenderedPageBreak/>
        <w:t>Appendix</w:t>
      </w:r>
      <w:r>
        <w:rPr>
          <w:b/>
          <w:color w:val="212121"/>
          <w:spacing w:val="27"/>
          <w:sz w:val="23"/>
        </w:rPr>
        <w:t xml:space="preserve"> </w:t>
      </w:r>
      <w:r>
        <w:rPr>
          <w:b/>
          <w:color w:val="212121"/>
          <w:spacing w:val="-5"/>
          <w:sz w:val="23"/>
        </w:rPr>
        <w:t>B:</w:t>
      </w:r>
    </w:p>
    <w:p w14:paraId="24B9ABB6" w14:textId="77777777" w:rsidR="00691E44" w:rsidRDefault="00D9672C">
      <w:pPr>
        <w:pStyle w:val="Heading2"/>
        <w:ind w:right="454"/>
      </w:pPr>
      <w:r>
        <w:rPr>
          <w:color w:val="212121"/>
        </w:rPr>
        <w:t>Generalist</w:t>
      </w:r>
      <w:r>
        <w:rPr>
          <w:color w:val="212121"/>
          <w:spacing w:val="50"/>
        </w:rPr>
        <w:t xml:space="preserve"> </w:t>
      </w:r>
      <w:r>
        <w:rPr>
          <w:color w:val="212121"/>
        </w:rPr>
        <w:t>Learning</w:t>
      </w:r>
      <w:r>
        <w:rPr>
          <w:color w:val="212121"/>
          <w:spacing w:val="31"/>
        </w:rPr>
        <w:t xml:space="preserve"> </w:t>
      </w:r>
      <w:r>
        <w:rPr>
          <w:color w:val="212121"/>
          <w:spacing w:val="-2"/>
        </w:rPr>
        <w:t>Contract</w:t>
      </w:r>
    </w:p>
    <w:p w14:paraId="01FD1BD2" w14:textId="77777777" w:rsidR="00691E44" w:rsidRDefault="00691E44">
      <w:pPr>
        <w:pStyle w:val="BodyText"/>
        <w:spacing w:before="127"/>
        <w:rPr>
          <w:b/>
        </w:rPr>
      </w:pPr>
    </w:p>
    <w:p w14:paraId="6620EB54" w14:textId="77777777" w:rsidR="00691E44" w:rsidRDefault="00D9672C">
      <w:pPr>
        <w:spacing w:before="1"/>
        <w:ind w:left="1304"/>
        <w:rPr>
          <w:b/>
          <w:sz w:val="23"/>
        </w:rPr>
      </w:pPr>
      <w:r>
        <w:rPr>
          <w:b/>
          <w:color w:val="212121"/>
          <w:sz w:val="23"/>
        </w:rPr>
        <w:t>Student's</w:t>
      </w:r>
      <w:r>
        <w:rPr>
          <w:b/>
          <w:color w:val="212121"/>
          <w:spacing w:val="35"/>
          <w:sz w:val="23"/>
        </w:rPr>
        <w:t xml:space="preserve"> </w:t>
      </w:r>
      <w:r>
        <w:rPr>
          <w:b/>
          <w:color w:val="212121"/>
          <w:spacing w:val="-2"/>
          <w:sz w:val="23"/>
        </w:rPr>
        <w:t>Name:</w:t>
      </w:r>
    </w:p>
    <w:p w14:paraId="17F0DD85" w14:textId="77777777" w:rsidR="00691E44" w:rsidRDefault="00691E44">
      <w:pPr>
        <w:pStyle w:val="BodyText"/>
        <w:spacing w:before="96"/>
        <w:rPr>
          <w:b/>
        </w:rPr>
      </w:pPr>
    </w:p>
    <w:p w14:paraId="0E6F064B" w14:textId="77777777" w:rsidR="00691E44" w:rsidRDefault="00D9672C">
      <w:pPr>
        <w:ind w:left="1310"/>
        <w:rPr>
          <w:b/>
          <w:sz w:val="23"/>
        </w:rPr>
      </w:pPr>
      <w:r>
        <w:rPr>
          <w:b/>
          <w:color w:val="212121"/>
          <w:spacing w:val="-2"/>
          <w:w w:val="105"/>
          <w:sz w:val="23"/>
        </w:rPr>
        <w:t>Agency/Organization's</w:t>
      </w:r>
      <w:r>
        <w:rPr>
          <w:b/>
          <w:color w:val="212121"/>
          <w:spacing w:val="5"/>
          <w:w w:val="105"/>
          <w:sz w:val="23"/>
        </w:rPr>
        <w:t xml:space="preserve"> </w:t>
      </w:r>
      <w:r>
        <w:rPr>
          <w:b/>
          <w:color w:val="212121"/>
          <w:spacing w:val="-2"/>
          <w:w w:val="105"/>
          <w:sz w:val="23"/>
        </w:rPr>
        <w:t>Name</w:t>
      </w:r>
      <w:r>
        <w:rPr>
          <w:b/>
          <w:color w:val="212121"/>
          <w:spacing w:val="-3"/>
          <w:w w:val="105"/>
          <w:sz w:val="23"/>
        </w:rPr>
        <w:t xml:space="preserve"> </w:t>
      </w:r>
      <w:r>
        <w:rPr>
          <w:color w:val="212121"/>
          <w:spacing w:val="-2"/>
          <w:w w:val="105"/>
          <w:sz w:val="24"/>
        </w:rPr>
        <w:t>&amp;</w:t>
      </w:r>
      <w:r>
        <w:rPr>
          <w:color w:val="212121"/>
          <w:spacing w:val="-6"/>
          <w:w w:val="105"/>
          <w:sz w:val="24"/>
        </w:rPr>
        <w:t xml:space="preserve"> </w:t>
      </w:r>
      <w:r>
        <w:rPr>
          <w:b/>
          <w:color w:val="212121"/>
          <w:spacing w:val="-2"/>
          <w:w w:val="105"/>
          <w:sz w:val="23"/>
        </w:rPr>
        <w:t>Address:</w:t>
      </w:r>
    </w:p>
    <w:p w14:paraId="54512FF4" w14:textId="77777777" w:rsidR="00691E44" w:rsidRDefault="00691E44">
      <w:pPr>
        <w:pStyle w:val="BodyText"/>
        <w:spacing w:before="18"/>
        <w:rPr>
          <w:b/>
        </w:rPr>
      </w:pPr>
    </w:p>
    <w:p w14:paraId="49A99322" w14:textId="77777777" w:rsidR="00691E44" w:rsidRDefault="00D9672C">
      <w:pPr>
        <w:ind w:left="1309"/>
        <w:rPr>
          <w:b/>
          <w:sz w:val="23"/>
        </w:rPr>
      </w:pPr>
      <w:r>
        <w:rPr>
          <w:b/>
          <w:color w:val="212121"/>
          <w:w w:val="105"/>
          <w:sz w:val="23"/>
        </w:rPr>
        <w:t>Site</w:t>
      </w:r>
      <w:r>
        <w:rPr>
          <w:b/>
          <w:color w:val="212121"/>
          <w:spacing w:val="-16"/>
          <w:w w:val="105"/>
          <w:sz w:val="23"/>
        </w:rPr>
        <w:t xml:space="preserve"> </w:t>
      </w:r>
      <w:r>
        <w:rPr>
          <w:b/>
          <w:color w:val="212121"/>
          <w:w w:val="105"/>
          <w:sz w:val="23"/>
        </w:rPr>
        <w:t>Supervisor</w:t>
      </w:r>
      <w:r>
        <w:rPr>
          <w:b/>
          <w:color w:val="212121"/>
          <w:spacing w:val="-11"/>
          <w:w w:val="105"/>
          <w:sz w:val="23"/>
        </w:rPr>
        <w:t xml:space="preserve"> </w:t>
      </w:r>
      <w:r>
        <w:rPr>
          <w:b/>
          <w:color w:val="212121"/>
          <w:w w:val="105"/>
          <w:sz w:val="23"/>
        </w:rPr>
        <w:t>Name</w:t>
      </w:r>
      <w:r>
        <w:rPr>
          <w:b/>
          <w:color w:val="212121"/>
          <w:spacing w:val="-11"/>
          <w:w w:val="105"/>
          <w:sz w:val="23"/>
        </w:rPr>
        <w:t xml:space="preserve"> </w:t>
      </w:r>
      <w:r>
        <w:rPr>
          <w:color w:val="212121"/>
          <w:w w:val="105"/>
          <w:sz w:val="24"/>
        </w:rPr>
        <w:t>&amp;</w:t>
      </w:r>
      <w:r>
        <w:rPr>
          <w:color w:val="212121"/>
          <w:spacing w:val="-9"/>
          <w:w w:val="105"/>
          <w:sz w:val="24"/>
        </w:rPr>
        <w:t xml:space="preserve"> </w:t>
      </w:r>
      <w:r>
        <w:rPr>
          <w:b/>
          <w:color w:val="212121"/>
          <w:spacing w:val="-2"/>
          <w:w w:val="105"/>
          <w:sz w:val="23"/>
        </w:rPr>
        <w:t>Email:</w:t>
      </w:r>
    </w:p>
    <w:p w14:paraId="097E63FC" w14:textId="77777777" w:rsidR="00691E44" w:rsidRDefault="00691E44">
      <w:pPr>
        <w:pStyle w:val="BodyText"/>
        <w:spacing w:before="27"/>
        <w:rPr>
          <w:b/>
        </w:rPr>
      </w:pPr>
    </w:p>
    <w:p w14:paraId="50CE6BD9" w14:textId="77777777" w:rsidR="00691E44" w:rsidRDefault="00D9672C">
      <w:pPr>
        <w:ind w:left="1316"/>
        <w:rPr>
          <w:b/>
          <w:sz w:val="23"/>
        </w:rPr>
      </w:pPr>
      <w:r>
        <w:rPr>
          <w:b/>
          <w:color w:val="212121"/>
          <w:sz w:val="23"/>
        </w:rPr>
        <w:t>Field</w:t>
      </w:r>
      <w:r>
        <w:rPr>
          <w:b/>
          <w:color w:val="212121"/>
          <w:spacing w:val="14"/>
          <w:sz w:val="23"/>
        </w:rPr>
        <w:t xml:space="preserve"> </w:t>
      </w:r>
      <w:r>
        <w:rPr>
          <w:b/>
          <w:color w:val="212121"/>
          <w:sz w:val="23"/>
        </w:rPr>
        <w:t>Liaison's</w:t>
      </w:r>
      <w:r>
        <w:rPr>
          <w:b/>
          <w:color w:val="212121"/>
          <w:spacing w:val="21"/>
          <w:sz w:val="23"/>
        </w:rPr>
        <w:t xml:space="preserve"> </w:t>
      </w:r>
      <w:r>
        <w:rPr>
          <w:b/>
          <w:color w:val="212121"/>
          <w:spacing w:val="-2"/>
          <w:sz w:val="23"/>
        </w:rPr>
        <w:t>Name:</w:t>
      </w:r>
    </w:p>
    <w:p w14:paraId="1A0C519B" w14:textId="77777777" w:rsidR="00691E44" w:rsidRDefault="00691E44">
      <w:pPr>
        <w:pStyle w:val="BodyText"/>
        <w:spacing w:before="29"/>
        <w:rPr>
          <w:b/>
        </w:rPr>
      </w:pPr>
    </w:p>
    <w:p w14:paraId="65A35EC1" w14:textId="77777777" w:rsidR="00691E44" w:rsidRDefault="00D9672C">
      <w:pPr>
        <w:ind w:left="1320"/>
        <w:rPr>
          <w:b/>
          <w:sz w:val="23"/>
        </w:rPr>
      </w:pPr>
      <w:r>
        <w:rPr>
          <w:b/>
          <w:color w:val="212121"/>
          <w:sz w:val="23"/>
        </w:rPr>
        <w:t>Practicum</w:t>
      </w:r>
      <w:r>
        <w:rPr>
          <w:b/>
          <w:color w:val="212121"/>
          <w:spacing w:val="28"/>
          <w:sz w:val="23"/>
        </w:rPr>
        <w:t xml:space="preserve"> </w:t>
      </w:r>
      <w:r>
        <w:rPr>
          <w:b/>
          <w:color w:val="212121"/>
          <w:sz w:val="23"/>
        </w:rPr>
        <w:t>Schedule</w:t>
      </w:r>
      <w:r>
        <w:rPr>
          <w:b/>
          <w:color w:val="212121"/>
          <w:spacing w:val="21"/>
          <w:sz w:val="23"/>
        </w:rPr>
        <w:t xml:space="preserve"> </w:t>
      </w:r>
      <w:r>
        <w:rPr>
          <w:b/>
          <w:color w:val="212121"/>
          <w:spacing w:val="-2"/>
          <w:sz w:val="23"/>
        </w:rPr>
        <w:t>(Days/Times):</w:t>
      </w:r>
    </w:p>
    <w:p w14:paraId="4776FBD6" w14:textId="77777777" w:rsidR="00691E44" w:rsidRDefault="00691E44">
      <w:pPr>
        <w:pStyle w:val="BodyText"/>
        <w:spacing w:before="29"/>
        <w:rPr>
          <w:b/>
        </w:rPr>
      </w:pPr>
    </w:p>
    <w:p w14:paraId="3AA825E5" w14:textId="77777777" w:rsidR="00691E44" w:rsidRDefault="00D9672C">
      <w:pPr>
        <w:ind w:left="1309"/>
        <w:rPr>
          <w:b/>
          <w:sz w:val="23"/>
        </w:rPr>
      </w:pPr>
      <w:r>
        <w:rPr>
          <w:b/>
          <w:color w:val="212121"/>
          <w:sz w:val="23"/>
        </w:rPr>
        <w:t>Supervision</w:t>
      </w:r>
      <w:r>
        <w:rPr>
          <w:b/>
          <w:color w:val="212121"/>
          <w:spacing w:val="30"/>
          <w:sz w:val="23"/>
        </w:rPr>
        <w:t xml:space="preserve"> </w:t>
      </w:r>
      <w:r>
        <w:rPr>
          <w:b/>
          <w:color w:val="212121"/>
          <w:sz w:val="23"/>
        </w:rPr>
        <w:t>Schedule</w:t>
      </w:r>
      <w:r>
        <w:rPr>
          <w:b/>
          <w:color w:val="212121"/>
          <w:spacing w:val="24"/>
          <w:sz w:val="23"/>
        </w:rPr>
        <w:t xml:space="preserve"> </w:t>
      </w:r>
      <w:r>
        <w:rPr>
          <w:b/>
          <w:color w:val="212121"/>
          <w:spacing w:val="-2"/>
          <w:sz w:val="23"/>
        </w:rPr>
        <w:t>(Day/Time):</w:t>
      </w:r>
    </w:p>
    <w:p w14:paraId="5FC2A445" w14:textId="77777777" w:rsidR="00691E44" w:rsidRDefault="00691E44">
      <w:pPr>
        <w:pStyle w:val="BodyText"/>
        <w:rPr>
          <w:b/>
        </w:rPr>
      </w:pPr>
    </w:p>
    <w:p w14:paraId="4924E25A" w14:textId="77777777" w:rsidR="00691E44" w:rsidRDefault="00691E44">
      <w:pPr>
        <w:pStyle w:val="BodyText"/>
        <w:spacing w:before="78"/>
        <w:rPr>
          <w:b/>
        </w:rPr>
      </w:pPr>
    </w:p>
    <w:p w14:paraId="270C7721" w14:textId="77777777" w:rsidR="00691E44" w:rsidRDefault="00D9672C">
      <w:pPr>
        <w:pStyle w:val="BodyText"/>
        <w:spacing w:line="290" w:lineRule="auto"/>
        <w:ind w:left="1313" w:right="1253" w:hanging="4"/>
      </w:pPr>
      <w:r>
        <w:rPr>
          <w:color w:val="212121"/>
          <w:w w:val="105"/>
        </w:rPr>
        <w:t>The</w:t>
      </w:r>
      <w:r>
        <w:rPr>
          <w:color w:val="212121"/>
          <w:spacing w:val="-7"/>
          <w:w w:val="105"/>
        </w:rPr>
        <w:t xml:space="preserve"> </w:t>
      </w:r>
      <w:r>
        <w:rPr>
          <w:color w:val="212121"/>
          <w:w w:val="105"/>
        </w:rPr>
        <w:t>student learning contract provides a</w:t>
      </w:r>
      <w:r>
        <w:rPr>
          <w:color w:val="212121"/>
          <w:spacing w:val="-8"/>
          <w:w w:val="105"/>
        </w:rPr>
        <w:t xml:space="preserve"> </w:t>
      </w:r>
      <w:r>
        <w:rPr>
          <w:color w:val="212121"/>
          <w:w w:val="105"/>
        </w:rPr>
        <w:t>broad framework for</w:t>
      </w:r>
      <w:r>
        <w:rPr>
          <w:color w:val="212121"/>
          <w:spacing w:val="-4"/>
          <w:w w:val="105"/>
        </w:rPr>
        <w:t xml:space="preserve"> </w:t>
      </w:r>
      <w:r>
        <w:rPr>
          <w:color w:val="212121"/>
          <w:w w:val="105"/>
        </w:rPr>
        <w:t>developing an individualized learning plan which is</w:t>
      </w:r>
      <w:r>
        <w:rPr>
          <w:color w:val="212121"/>
          <w:spacing w:val="-5"/>
          <w:w w:val="105"/>
        </w:rPr>
        <w:t xml:space="preserve"> </w:t>
      </w:r>
      <w:r>
        <w:rPr>
          <w:color w:val="212121"/>
          <w:w w:val="105"/>
        </w:rPr>
        <w:t>responsive to</w:t>
      </w:r>
      <w:r>
        <w:rPr>
          <w:color w:val="212121"/>
          <w:spacing w:val="-3"/>
          <w:w w:val="105"/>
        </w:rPr>
        <w:t xml:space="preserve"> </w:t>
      </w:r>
      <w:r>
        <w:rPr>
          <w:color w:val="212121"/>
          <w:w w:val="105"/>
        </w:rPr>
        <w:t>the needs</w:t>
      </w:r>
      <w:r>
        <w:rPr>
          <w:color w:val="212121"/>
          <w:spacing w:val="-5"/>
          <w:w w:val="105"/>
        </w:rPr>
        <w:t xml:space="preserve"> </w:t>
      </w:r>
      <w:r>
        <w:rPr>
          <w:color w:val="212121"/>
          <w:w w:val="105"/>
        </w:rPr>
        <w:t>of the</w:t>
      </w:r>
      <w:r>
        <w:rPr>
          <w:color w:val="212121"/>
          <w:spacing w:val="-10"/>
          <w:w w:val="105"/>
        </w:rPr>
        <w:t xml:space="preserve"> </w:t>
      </w:r>
      <w:r>
        <w:rPr>
          <w:color w:val="212121"/>
          <w:w w:val="105"/>
        </w:rPr>
        <w:t>student and to</w:t>
      </w:r>
      <w:r>
        <w:rPr>
          <w:color w:val="212121"/>
          <w:spacing w:val="-3"/>
          <w:w w:val="105"/>
        </w:rPr>
        <w:t xml:space="preserve"> </w:t>
      </w:r>
      <w:r>
        <w:rPr>
          <w:color w:val="212121"/>
          <w:w w:val="105"/>
        </w:rPr>
        <w:t>the</w:t>
      </w:r>
      <w:r>
        <w:rPr>
          <w:color w:val="212121"/>
          <w:spacing w:val="-10"/>
          <w:w w:val="105"/>
        </w:rPr>
        <w:t xml:space="preserve"> </w:t>
      </w:r>
      <w:r>
        <w:rPr>
          <w:color w:val="212121"/>
          <w:w w:val="105"/>
        </w:rPr>
        <w:t>resources of the</w:t>
      </w:r>
      <w:r>
        <w:rPr>
          <w:color w:val="212121"/>
          <w:spacing w:val="-8"/>
          <w:w w:val="105"/>
        </w:rPr>
        <w:t xml:space="preserve"> </w:t>
      </w:r>
      <w:r>
        <w:rPr>
          <w:color w:val="212121"/>
          <w:w w:val="105"/>
        </w:rPr>
        <w:t>field agency. It is</w:t>
      </w:r>
      <w:r>
        <w:rPr>
          <w:color w:val="212121"/>
          <w:spacing w:val="-15"/>
          <w:w w:val="105"/>
        </w:rPr>
        <w:t xml:space="preserve"> </w:t>
      </w:r>
      <w:r>
        <w:rPr>
          <w:color w:val="212121"/>
          <w:w w:val="105"/>
        </w:rPr>
        <w:t>designed to give</w:t>
      </w:r>
      <w:r>
        <w:rPr>
          <w:color w:val="212121"/>
          <w:spacing w:val="-12"/>
          <w:w w:val="105"/>
        </w:rPr>
        <w:t xml:space="preserve"> </w:t>
      </w:r>
      <w:r>
        <w:rPr>
          <w:color w:val="212121"/>
          <w:w w:val="105"/>
        </w:rPr>
        <w:t>direction and learning</w:t>
      </w:r>
      <w:r>
        <w:rPr>
          <w:color w:val="212121"/>
          <w:spacing w:val="-7"/>
          <w:w w:val="105"/>
        </w:rPr>
        <w:t xml:space="preserve"> </w:t>
      </w:r>
      <w:r>
        <w:rPr>
          <w:color w:val="212121"/>
          <w:w w:val="105"/>
        </w:rPr>
        <w:t>structure to the field experience and is developed around the</w:t>
      </w:r>
      <w:r>
        <w:rPr>
          <w:color w:val="212121"/>
          <w:spacing w:val="-7"/>
          <w:w w:val="105"/>
        </w:rPr>
        <w:t xml:space="preserve"> </w:t>
      </w:r>
      <w:r>
        <w:rPr>
          <w:color w:val="212121"/>
          <w:w w:val="105"/>
        </w:rPr>
        <w:t>core</w:t>
      </w:r>
      <w:r>
        <w:rPr>
          <w:color w:val="212121"/>
          <w:spacing w:val="-2"/>
          <w:w w:val="105"/>
        </w:rPr>
        <w:t xml:space="preserve"> </w:t>
      </w:r>
      <w:r>
        <w:rPr>
          <w:color w:val="212121"/>
          <w:w w:val="105"/>
        </w:rPr>
        <w:t>practice</w:t>
      </w:r>
      <w:r>
        <w:rPr>
          <w:color w:val="212121"/>
          <w:spacing w:val="-3"/>
          <w:w w:val="105"/>
        </w:rPr>
        <w:t xml:space="preserve"> </w:t>
      </w:r>
      <w:r>
        <w:rPr>
          <w:color w:val="212121"/>
          <w:w w:val="105"/>
        </w:rPr>
        <w:t>competencies that are</w:t>
      </w:r>
      <w:r>
        <w:rPr>
          <w:color w:val="212121"/>
          <w:spacing w:val="-16"/>
          <w:w w:val="105"/>
        </w:rPr>
        <w:t xml:space="preserve"> </w:t>
      </w:r>
      <w:r>
        <w:rPr>
          <w:color w:val="212121"/>
          <w:w w:val="105"/>
        </w:rPr>
        <w:t>designated</w:t>
      </w:r>
      <w:r>
        <w:rPr>
          <w:color w:val="212121"/>
          <w:spacing w:val="18"/>
          <w:w w:val="105"/>
        </w:rPr>
        <w:t xml:space="preserve"> </w:t>
      </w:r>
      <w:r>
        <w:rPr>
          <w:color w:val="212121"/>
          <w:w w:val="105"/>
        </w:rPr>
        <w:t>in</w:t>
      </w:r>
      <w:r>
        <w:rPr>
          <w:color w:val="212121"/>
          <w:spacing w:val="-9"/>
          <w:w w:val="105"/>
        </w:rPr>
        <w:t xml:space="preserve"> </w:t>
      </w:r>
      <w:r>
        <w:rPr>
          <w:color w:val="212121"/>
          <w:w w:val="105"/>
        </w:rPr>
        <w:t>the</w:t>
      </w:r>
      <w:r>
        <w:rPr>
          <w:color w:val="212121"/>
          <w:spacing w:val="-6"/>
          <w:w w:val="105"/>
        </w:rPr>
        <w:t xml:space="preserve"> </w:t>
      </w:r>
      <w:r>
        <w:rPr>
          <w:color w:val="212121"/>
          <w:w w:val="105"/>
        </w:rPr>
        <w:t>2015 Educational Policy</w:t>
      </w:r>
      <w:r>
        <w:rPr>
          <w:color w:val="212121"/>
          <w:spacing w:val="-16"/>
          <w:w w:val="105"/>
        </w:rPr>
        <w:t xml:space="preserve"> </w:t>
      </w:r>
      <w:r>
        <w:rPr>
          <w:color w:val="212121"/>
          <w:w w:val="105"/>
        </w:rPr>
        <w:t>and</w:t>
      </w:r>
      <w:r>
        <w:rPr>
          <w:color w:val="212121"/>
          <w:spacing w:val="-13"/>
          <w:w w:val="105"/>
        </w:rPr>
        <w:t xml:space="preserve"> </w:t>
      </w:r>
      <w:r>
        <w:rPr>
          <w:color w:val="212121"/>
          <w:w w:val="105"/>
        </w:rPr>
        <w:t>Accreditation</w:t>
      </w:r>
      <w:r>
        <w:rPr>
          <w:color w:val="212121"/>
          <w:spacing w:val="-2"/>
          <w:w w:val="105"/>
        </w:rPr>
        <w:t xml:space="preserve"> </w:t>
      </w:r>
      <w:r>
        <w:rPr>
          <w:color w:val="212121"/>
          <w:w w:val="105"/>
        </w:rPr>
        <w:t>Standards</w:t>
      </w:r>
      <w:r>
        <w:rPr>
          <w:color w:val="212121"/>
          <w:spacing w:val="-11"/>
          <w:w w:val="105"/>
        </w:rPr>
        <w:t xml:space="preserve"> </w:t>
      </w:r>
      <w:r>
        <w:rPr>
          <w:color w:val="212121"/>
          <w:w w:val="105"/>
        </w:rPr>
        <w:t>(EPAS)</w:t>
      </w:r>
      <w:r>
        <w:rPr>
          <w:color w:val="212121"/>
          <w:spacing w:val="-11"/>
          <w:w w:val="105"/>
        </w:rPr>
        <w:t xml:space="preserve"> </w:t>
      </w:r>
      <w:r>
        <w:rPr>
          <w:color w:val="212121"/>
          <w:w w:val="105"/>
        </w:rPr>
        <w:t>by</w:t>
      </w:r>
      <w:r>
        <w:rPr>
          <w:color w:val="212121"/>
          <w:spacing w:val="-13"/>
          <w:w w:val="105"/>
        </w:rPr>
        <w:t xml:space="preserve"> </w:t>
      </w:r>
      <w:r>
        <w:rPr>
          <w:color w:val="212121"/>
          <w:w w:val="105"/>
        </w:rPr>
        <w:t>the</w:t>
      </w:r>
      <w:r>
        <w:rPr>
          <w:color w:val="212121"/>
          <w:spacing w:val="-16"/>
          <w:w w:val="105"/>
        </w:rPr>
        <w:t xml:space="preserve"> </w:t>
      </w:r>
      <w:r>
        <w:rPr>
          <w:color w:val="212121"/>
          <w:w w:val="105"/>
        </w:rPr>
        <w:t>Council</w:t>
      </w:r>
      <w:r>
        <w:rPr>
          <w:color w:val="212121"/>
          <w:spacing w:val="-5"/>
          <w:w w:val="105"/>
        </w:rPr>
        <w:t xml:space="preserve"> </w:t>
      </w:r>
      <w:r>
        <w:rPr>
          <w:color w:val="212121"/>
          <w:w w:val="105"/>
        </w:rPr>
        <w:t>on</w:t>
      </w:r>
      <w:r>
        <w:rPr>
          <w:color w:val="212121"/>
          <w:spacing w:val="-16"/>
          <w:w w:val="105"/>
        </w:rPr>
        <w:t xml:space="preserve"> </w:t>
      </w:r>
      <w:r>
        <w:rPr>
          <w:color w:val="212121"/>
          <w:w w:val="105"/>
        </w:rPr>
        <w:t>Social</w:t>
      </w:r>
      <w:r>
        <w:rPr>
          <w:color w:val="212121"/>
          <w:spacing w:val="-1"/>
          <w:w w:val="105"/>
        </w:rPr>
        <w:t xml:space="preserve"> </w:t>
      </w:r>
      <w:r>
        <w:rPr>
          <w:color w:val="212121"/>
          <w:w w:val="105"/>
        </w:rPr>
        <w:t>Work</w:t>
      </w:r>
      <w:r>
        <w:rPr>
          <w:color w:val="212121"/>
          <w:spacing w:val="-7"/>
          <w:w w:val="105"/>
        </w:rPr>
        <w:t xml:space="preserve"> </w:t>
      </w:r>
      <w:r>
        <w:rPr>
          <w:color w:val="212121"/>
          <w:w w:val="105"/>
        </w:rPr>
        <w:t>Education</w:t>
      </w:r>
      <w:r>
        <w:rPr>
          <w:color w:val="212121"/>
          <w:spacing w:val="-6"/>
          <w:w w:val="105"/>
        </w:rPr>
        <w:t xml:space="preserve"> </w:t>
      </w:r>
      <w:r>
        <w:rPr>
          <w:color w:val="212121"/>
          <w:w w:val="105"/>
        </w:rPr>
        <w:t>(CSWE).</w:t>
      </w:r>
    </w:p>
    <w:p w14:paraId="2442FE10" w14:textId="77777777" w:rsidR="00691E44" w:rsidRDefault="00691E44">
      <w:pPr>
        <w:pStyle w:val="BodyText"/>
        <w:spacing w:before="45"/>
      </w:pPr>
    </w:p>
    <w:p w14:paraId="391973D2" w14:textId="77777777" w:rsidR="00691E44" w:rsidRDefault="00D9672C">
      <w:pPr>
        <w:pStyle w:val="BodyText"/>
        <w:spacing w:line="288" w:lineRule="auto"/>
        <w:ind w:left="1323" w:right="1180" w:firstLine="7"/>
      </w:pPr>
      <w:r>
        <w:rPr>
          <w:b/>
          <w:color w:val="212121"/>
          <w:w w:val="105"/>
        </w:rPr>
        <w:t xml:space="preserve">Instructions: </w:t>
      </w:r>
      <w:r>
        <w:rPr>
          <w:color w:val="212121"/>
          <w:w w:val="105"/>
        </w:rPr>
        <w:t>Identify relevant generalist social work practice</w:t>
      </w:r>
      <w:r>
        <w:rPr>
          <w:color w:val="212121"/>
          <w:spacing w:val="-10"/>
          <w:w w:val="105"/>
        </w:rPr>
        <w:t xml:space="preserve"> </w:t>
      </w:r>
      <w:r>
        <w:rPr>
          <w:color w:val="212121"/>
          <w:w w:val="105"/>
        </w:rPr>
        <w:t>duties,</w:t>
      </w:r>
      <w:r>
        <w:rPr>
          <w:color w:val="212121"/>
          <w:spacing w:val="-4"/>
          <w:w w:val="105"/>
        </w:rPr>
        <w:t xml:space="preserve"> </w:t>
      </w:r>
      <w:r>
        <w:rPr>
          <w:color w:val="212121"/>
          <w:w w:val="105"/>
        </w:rPr>
        <w:t>tasks,</w:t>
      </w:r>
      <w:r>
        <w:rPr>
          <w:color w:val="212121"/>
          <w:spacing w:val="-2"/>
          <w:w w:val="105"/>
        </w:rPr>
        <w:t xml:space="preserve"> </w:t>
      </w:r>
      <w:r>
        <w:rPr>
          <w:color w:val="212121"/>
          <w:w w:val="105"/>
        </w:rPr>
        <w:t>and</w:t>
      </w:r>
      <w:r>
        <w:rPr>
          <w:color w:val="212121"/>
          <w:spacing w:val="-3"/>
          <w:w w:val="105"/>
        </w:rPr>
        <w:t xml:space="preserve"> </w:t>
      </w:r>
      <w:r>
        <w:rPr>
          <w:color w:val="212121"/>
          <w:w w:val="105"/>
        </w:rPr>
        <w:t>activities specific to</w:t>
      </w:r>
      <w:r>
        <w:rPr>
          <w:color w:val="212121"/>
          <w:spacing w:val="-2"/>
          <w:w w:val="105"/>
        </w:rPr>
        <w:t xml:space="preserve"> </w:t>
      </w:r>
      <w:r>
        <w:rPr>
          <w:color w:val="212121"/>
          <w:w w:val="105"/>
        </w:rPr>
        <w:t>the</w:t>
      </w:r>
      <w:r>
        <w:rPr>
          <w:color w:val="212121"/>
          <w:spacing w:val="-7"/>
          <w:w w:val="105"/>
        </w:rPr>
        <w:t xml:space="preserve"> </w:t>
      </w:r>
      <w:r>
        <w:rPr>
          <w:color w:val="212121"/>
          <w:w w:val="105"/>
        </w:rPr>
        <w:t>learning</w:t>
      </w:r>
      <w:r>
        <w:rPr>
          <w:color w:val="212121"/>
          <w:spacing w:val="-7"/>
          <w:w w:val="105"/>
        </w:rPr>
        <w:t xml:space="preserve"> </w:t>
      </w:r>
      <w:r>
        <w:rPr>
          <w:color w:val="212121"/>
          <w:w w:val="105"/>
        </w:rPr>
        <w:t>experience in</w:t>
      </w:r>
      <w:r>
        <w:rPr>
          <w:color w:val="212121"/>
          <w:spacing w:val="-1"/>
          <w:w w:val="105"/>
        </w:rPr>
        <w:t xml:space="preserve"> </w:t>
      </w:r>
      <w:r>
        <w:rPr>
          <w:color w:val="212121"/>
          <w:w w:val="105"/>
        </w:rPr>
        <w:t>the</w:t>
      </w:r>
      <w:r>
        <w:rPr>
          <w:color w:val="212121"/>
          <w:spacing w:val="-5"/>
          <w:w w:val="105"/>
        </w:rPr>
        <w:t xml:space="preserve"> </w:t>
      </w:r>
      <w:r>
        <w:rPr>
          <w:color w:val="212121"/>
          <w:w w:val="105"/>
        </w:rPr>
        <w:t>approved</w:t>
      </w:r>
      <w:r>
        <w:rPr>
          <w:color w:val="212121"/>
          <w:spacing w:val="23"/>
          <w:w w:val="105"/>
        </w:rPr>
        <w:t xml:space="preserve"> </w:t>
      </w:r>
      <w:r>
        <w:rPr>
          <w:color w:val="212121"/>
          <w:w w:val="105"/>
        </w:rPr>
        <w:t>practicum</w:t>
      </w:r>
      <w:r>
        <w:rPr>
          <w:color w:val="212121"/>
          <w:spacing w:val="21"/>
          <w:w w:val="105"/>
        </w:rPr>
        <w:t xml:space="preserve"> </w:t>
      </w:r>
      <w:r>
        <w:rPr>
          <w:color w:val="212121"/>
          <w:w w:val="105"/>
        </w:rPr>
        <w:t>site.</w:t>
      </w:r>
      <w:r>
        <w:rPr>
          <w:color w:val="212121"/>
          <w:spacing w:val="-12"/>
          <w:w w:val="105"/>
        </w:rPr>
        <w:t xml:space="preserve"> </w:t>
      </w:r>
      <w:r>
        <w:rPr>
          <w:color w:val="212121"/>
          <w:w w:val="105"/>
        </w:rPr>
        <w:t>The</w:t>
      </w:r>
      <w:r>
        <w:rPr>
          <w:color w:val="212121"/>
          <w:spacing w:val="-2"/>
          <w:w w:val="105"/>
        </w:rPr>
        <w:t xml:space="preserve"> </w:t>
      </w:r>
      <w:r>
        <w:rPr>
          <w:color w:val="212121"/>
          <w:w w:val="105"/>
        </w:rPr>
        <w:t>column that states</w:t>
      </w:r>
      <w:r>
        <w:rPr>
          <w:color w:val="212121"/>
          <w:spacing w:val="-22"/>
          <w:w w:val="105"/>
        </w:rPr>
        <w:t xml:space="preserve"> </w:t>
      </w:r>
      <w:r>
        <w:rPr>
          <w:color w:val="212121"/>
          <w:w w:val="105"/>
        </w:rPr>
        <w:t>..For Evaluation"</w:t>
      </w:r>
      <w:r>
        <w:rPr>
          <w:color w:val="212121"/>
          <w:spacing w:val="-6"/>
          <w:w w:val="105"/>
        </w:rPr>
        <w:t xml:space="preserve"> </w:t>
      </w:r>
      <w:r>
        <w:rPr>
          <w:color w:val="212121"/>
          <w:w w:val="105"/>
        </w:rPr>
        <w:t>are</w:t>
      </w:r>
      <w:r>
        <w:rPr>
          <w:color w:val="212121"/>
          <w:spacing w:val="-9"/>
          <w:w w:val="105"/>
        </w:rPr>
        <w:t xml:space="preserve"> </w:t>
      </w:r>
      <w:r>
        <w:rPr>
          <w:color w:val="212121"/>
          <w:w w:val="105"/>
        </w:rPr>
        <w:t>the</w:t>
      </w:r>
      <w:r>
        <w:rPr>
          <w:color w:val="212121"/>
          <w:spacing w:val="-9"/>
          <w:w w:val="105"/>
        </w:rPr>
        <w:t xml:space="preserve"> </w:t>
      </w:r>
      <w:r>
        <w:rPr>
          <w:color w:val="212121"/>
          <w:w w:val="105"/>
        </w:rPr>
        <w:t>actual behaviors that will be</w:t>
      </w:r>
      <w:r>
        <w:rPr>
          <w:color w:val="212121"/>
          <w:spacing w:val="-6"/>
          <w:w w:val="105"/>
        </w:rPr>
        <w:t xml:space="preserve"> </w:t>
      </w:r>
      <w:r>
        <w:rPr>
          <w:color w:val="212121"/>
          <w:w w:val="105"/>
        </w:rPr>
        <w:t>evaluated at the</w:t>
      </w:r>
      <w:r>
        <w:rPr>
          <w:color w:val="212121"/>
          <w:spacing w:val="-4"/>
          <w:w w:val="105"/>
        </w:rPr>
        <w:t xml:space="preserve"> </w:t>
      </w:r>
      <w:r>
        <w:rPr>
          <w:color w:val="212121"/>
          <w:w w:val="105"/>
        </w:rPr>
        <w:t>end of</w:t>
      </w:r>
      <w:r>
        <w:rPr>
          <w:color w:val="212121"/>
          <w:spacing w:val="-11"/>
          <w:w w:val="105"/>
        </w:rPr>
        <w:t xml:space="preserve"> </w:t>
      </w:r>
      <w:r>
        <w:rPr>
          <w:color w:val="212121"/>
          <w:w w:val="105"/>
        </w:rPr>
        <w:t>each semester. The duties, tasks,</w:t>
      </w:r>
      <w:r>
        <w:rPr>
          <w:color w:val="212121"/>
          <w:spacing w:val="-5"/>
          <w:w w:val="105"/>
        </w:rPr>
        <w:t xml:space="preserve"> </w:t>
      </w:r>
      <w:r>
        <w:rPr>
          <w:color w:val="212121"/>
          <w:w w:val="105"/>
        </w:rPr>
        <w:t>and activities should align to</w:t>
      </w:r>
      <w:r>
        <w:rPr>
          <w:color w:val="212121"/>
          <w:spacing w:val="-8"/>
          <w:w w:val="105"/>
        </w:rPr>
        <w:t xml:space="preserve"> </w:t>
      </w:r>
      <w:r>
        <w:rPr>
          <w:color w:val="212121"/>
          <w:w w:val="105"/>
        </w:rPr>
        <w:t>competency to ensure</w:t>
      </w:r>
      <w:r>
        <w:rPr>
          <w:color w:val="212121"/>
          <w:spacing w:val="-4"/>
          <w:w w:val="105"/>
        </w:rPr>
        <w:t xml:space="preserve"> </w:t>
      </w:r>
      <w:r>
        <w:rPr>
          <w:color w:val="212121"/>
          <w:w w:val="105"/>
        </w:rPr>
        <w:t>opportunities to</w:t>
      </w:r>
      <w:r>
        <w:rPr>
          <w:color w:val="212121"/>
          <w:spacing w:val="-2"/>
          <w:w w:val="105"/>
        </w:rPr>
        <w:t xml:space="preserve"> </w:t>
      </w:r>
      <w:r>
        <w:rPr>
          <w:color w:val="212121"/>
          <w:w w:val="105"/>
        </w:rPr>
        <w:t>apply and demonstrate the</w:t>
      </w:r>
      <w:r>
        <w:rPr>
          <w:color w:val="212121"/>
          <w:spacing w:val="-12"/>
          <w:w w:val="105"/>
        </w:rPr>
        <w:t xml:space="preserve"> </w:t>
      </w:r>
      <w:r>
        <w:rPr>
          <w:color w:val="212121"/>
          <w:w w:val="105"/>
        </w:rPr>
        <w:t>social work behaviors in a</w:t>
      </w:r>
      <w:r>
        <w:rPr>
          <w:color w:val="212121"/>
          <w:spacing w:val="-6"/>
          <w:w w:val="105"/>
        </w:rPr>
        <w:t xml:space="preserve"> </w:t>
      </w:r>
      <w:r>
        <w:rPr>
          <w:color w:val="212121"/>
          <w:w w:val="105"/>
        </w:rPr>
        <w:t>real-world social work practice</w:t>
      </w:r>
      <w:r>
        <w:rPr>
          <w:color w:val="212121"/>
          <w:spacing w:val="-7"/>
          <w:w w:val="105"/>
        </w:rPr>
        <w:t xml:space="preserve"> </w:t>
      </w:r>
      <w:r>
        <w:rPr>
          <w:color w:val="212121"/>
          <w:w w:val="105"/>
        </w:rPr>
        <w:t>setting. A</w:t>
      </w:r>
      <w:r>
        <w:rPr>
          <w:color w:val="212121"/>
          <w:spacing w:val="-11"/>
          <w:w w:val="105"/>
        </w:rPr>
        <w:t xml:space="preserve"> </w:t>
      </w:r>
      <w:r>
        <w:rPr>
          <w:color w:val="212121"/>
          <w:w w:val="105"/>
        </w:rPr>
        <w:t>sample</w:t>
      </w:r>
      <w:r>
        <w:rPr>
          <w:color w:val="212121"/>
          <w:spacing w:val="-4"/>
          <w:w w:val="105"/>
        </w:rPr>
        <w:t xml:space="preserve"> </w:t>
      </w:r>
      <w:r>
        <w:rPr>
          <w:color w:val="212121"/>
          <w:w w:val="105"/>
        </w:rPr>
        <w:t>of duties</w:t>
      </w:r>
      <w:r>
        <w:rPr>
          <w:color w:val="212121"/>
          <w:spacing w:val="-16"/>
          <w:w w:val="105"/>
        </w:rPr>
        <w:t xml:space="preserve"> </w:t>
      </w:r>
      <w:r>
        <w:rPr>
          <w:color w:val="212121"/>
          <w:w w:val="105"/>
        </w:rPr>
        <w:t>are</w:t>
      </w:r>
      <w:r>
        <w:rPr>
          <w:color w:val="212121"/>
          <w:spacing w:val="-15"/>
          <w:w w:val="105"/>
        </w:rPr>
        <w:t xml:space="preserve"> </w:t>
      </w:r>
      <w:r>
        <w:rPr>
          <w:color w:val="212121"/>
          <w:w w:val="105"/>
        </w:rPr>
        <w:t>listed in</w:t>
      </w:r>
      <w:r>
        <w:rPr>
          <w:color w:val="212121"/>
          <w:spacing w:val="-7"/>
          <w:w w:val="105"/>
        </w:rPr>
        <w:t xml:space="preserve"> </w:t>
      </w:r>
      <w:r>
        <w:rPr>
          <w:color w:val="212121"/>
          <w:w w:val="105"/>
        </w:rPr>
        <w:t>the</w:t>
      </w:r>
      <w:r>
        <w:rPr>
          <w:color w:val="212121"/>
          <w:spacing w:val="-16"/>
          <w:w w:val="105"/>
        </w:rPr>
        <w:t xml:space="preserve"> </w:t>
      </w:r>
      <w:r>
        <w:rPr>
          <w:color w:val="212121"/>
          <w:w w:val="105"/>
        </w:rPr>
        <w:t>learning</w:t>
      </w:r>
      <w:r>
        <w:rPr>
          <w:color w:val="212121"/>
          <w:spacing w:val="-10"/>
          <w:w w:val="105"/>
        </w:rPr>
        <w:t xml:space="preserve"> </w:t>
      </w:r>
      <w:r>
        <w:rPr>
          <w:color w:val="212121"/>
          <w:w w:val="105"/>
        </w:rPr>
        <w:t>contract, but</w:t>
      </w:r>
      <w:r>
        <w:rPr>
          <w:color w:val="212121"/>
          <w:spacing w:val="-2"/>
          <w:w w:val="105"/>
        </w:rPr>
        <w:t xml:space="preserve"> </w:t>
      </w:r>
      <w:r>
        <w:rPr>
          <w:color w:val="212121"/>
          <w:w w:val="105"/>
        </w:rPr>
        <w:t>is</w:t>
      </w:r>
      <w:r>
        <w:rPr>
          <w:color w:val="212121"/>
          <w:spacing w:val="-10"/>
          <w:w w:val="105"/>
        </w:rPr>
        <w:t xml:space="preserve"> </w:t>
      </w:r>
      <w:r>
        <w:rPr>
          <w:color w:val="212121"/>
          <w:w w:val="105"/>
        </w:rPr>
        <w:t>not</w:t>
      </w:r>
      <w:r>
        <w:rPr>
          <w:color w:val="212121"/>
          <w:spacing w:val="-5"/>
          <w:w w:val="105"/>
        </w:rPr>
        <w:t xml:space="preserve"> </w:t>
      </w:r>
      <w:r>
        <w:rPr>
          <w:color w:val="212121"/>
          <w:w w:val="105"/>
        </w:rPr>
        <w:t>an</w:t>
      </w:r>
      <w:r>
        <w:rPr>
          <w:color w:val="212121"/>
          <w:spacing w:val="-7"/>
          <w:w w:val="105"/>
        </w:rPr>
        <w:t xml:space="preserve"> </w:t>
      </w:r>
      <w:r>
        <w:rPr>
          <w:color w:val="212121"/>
          <w:w w:val="105"/>
        </w:rPr>
        <w:t>exhaustive list,</w:t>
      </w:r>
      <w:r>
        <w:rPr>
          <w:color w:val="212121"/>
          <w:spacing w:val="-16"/>
          <w:w w:val="105"/>
        </w:rPr>
        <w:t xml:space="preserve"> </w:t>
      </w:r>
      <w:r>
        <w:rPr>
          <w:color w:val="212121"/>
          <w:w w:val="105"/>
        </w:rPr>
        <w:t>but</w:t>
      </w:r>
      <w:r>
        <w:rPr>
          <w:color w:val="212121"/>
          <w:spacing w:val="-1"/>
          <w:w w:val="105"/>
        </w:rPr>
        <w:t xml:space="preserve"> </w:t>
      </w:r>
      <w:r>
        <w:rPr>
          <w:color w:val="212121"/>
          <w:w w:val="105"/>
        </w:rPr>
        <w:t>is</w:t>
      </w:r>
      <w:r>
        <w:rPr>
          <w:color w:val="212121"/>
          <w:spacing w:val="-8"/>
          <w:w w:val="105"/>
        </w:rPr>
        <w:t xml:space="preserve"> </w:t>
      </w:r>
      <w:r>
        <w:rPr>
          <w:color w:val="212121"/>
          <w:w w:val="105"/>
        </w:rPr>
        <w:t>presented</w:t>
      </w:r>
      <w:r>
        <w:rPr>
          <w:color w:val="212121"/>
          <w:spacing w:val="13"/>
          <w:w w:val="105"/>
        </w:rPr>
        <w:t xml:space="preserve"> </w:t>
      </w:r>
      <w:r>
        <w:rPr>
          <w:color w:val="212121"/>
          <w:w w:val="105"/>
        </w:rPr>
        <w:t>to</w:t>
      </w:r>
      <w:r>
        <w:rPr>
          <w:color w:val="212121"/>
          <w:spacing w:val="-16"/>
          <w:w w:val="105"/>
        </w:rPr>
        <w:t xml:space="preserve"> </w:t>
      </w:r>
      <w:r>
        <w:rPr>
          <w:color w:val="212121"/>
          <w:w w:val="105"/>
        </w:rPr>
        <w:t>guide the development of</w:t>
      </w:r>
      <w:r>
        <w:rPr>
          <w:color w:val="212121"/>
          <w:spacing w:val="-3"/>
          <w:w w:val="105"/>
        </w:rPr>
        <w:t xml:space="preserve"> </w:t>
      </w:r>
      <w:r>
        <w:rPr>
          <w:color w:val="212121"/>
          <w:w w:val="105"/>
        </w:rPr>
        <w:t>a</w:t>
      </w:r>
      <w:r>
        <w:rPr>
          <w:color w:val="212121"/>
          <w:spacing w:val="-5"/>
          <w:w w:val="105"/>
        </w:rPr>
        <w:t xml:space="preserve"> </w:t>
      </w:r>
      <w:r>
        <w:rPr>
          <w:color w:val="212121"/>
          <w:w w:val="105"/>
        </w:rPr>
        <w:t>quality learning</w:t>
      </w:r>
      <w:r>
        <w:rPr>
          <w:color w:val="212121"/>
          <w:spacing w:val="-1"/>
          <w:w w:val="105"/>
        </w:rPr>
        <w:t xml:space="preserve"> </w:t>
      </w:r>
      <w:r>
        <w:rPr>
          <w:color w:val="212121"/>
          <w:w w:val="105"/>
        </w:rPr>
        <w:t>contract with the</w:t>
      </w:r>
      <w:r>
        <w:rPr>
          <w:color w:val="212121"/>
          <w:spacing w:val="-9"/>
          <w:w w:val="105"/>
        </w:rPr>
        <w:t xml:space="preserve"> </w:t>
      </w:r>
      <w:r>
        <w:rPr>
          <w:color w:val="212121"/>
          <w:w w:val="105"/>
        </w:rPr>
        <w:t>aid of the</w:t>
      </w:r>
      <w:r>
        <w:rPr>
          <w:color w:val="212121"/>
          <w:spacing w:val="-7"/>
          <w:w w:val="105"/>
        </w:rPr>
        <w:t xml:space="preserve"> </w:t>
      </w:r>
      <w:r>
        <w:rPr>
          <w:color w:val="212121"/>
          <w:w w:val="105"/>
        </w:rPr>
        <w:t>site</w:t>
      </w:r>
      <w:r>
        <w:rPr>
          <w:color w:val="212121"/>
          <w:spacing w:val="-7"/>
          <w:w w:val="105"/>
        </w:rPr>
        <w:t xml:space="preserve"> </w:t>
      </w:r>
      <w:r>
        <w:rPr>
          <w:color w:val="212121"/>
          <w:w w:val="105"/>
        </w:rPr>
        <w:t>supervisor. The</w:t>
      </w:r>
      <w:r>
        <w:rPr>
          <w:color w:val="212121"/>
          <w:spacing w:val="-7"/>
          <w:w w:val="105"/>
        </w:rPr>
        <w:t xml:space="preserve"> </w:t>
      </w:r>
      <w:r>
        <w:rPr>
          <w:color w:val="212121"/>
          <w:w w:val="105"/>
        </w:rPr>
        <w:t>duties, tasks, and activities are</w:t>
      </w:r>
      <w:r>
        <w:rPr>
          <w:color w:val="212121"/>
          <w:spacing w:val="-10"/>
          <w:w w:val="105"/>
        </w:rPr>
        <w:t xml:space="preserve"> </w:t>
      </w:r>
      <w:r>
        <w:rPr>
          <w:color w:val="212121"/>
          <w:w w:val="105"/>
        </w:rPr>
        <w:t>expected to</w:t>
      </w:r>
      <w:r>
        <w:rPr>
          <w:color w:val="212121"/>
          <w:spacing w:val="-4"/>
          <w:w w:val="105"/>
        </w:rPr>
        <w:t xml:space="preserve"> </w:t>
      </w:r>
      <w:r>
        <w:rPr>
          <w:color w:val="212121"/>
          <w:w w:val="105"/>
        </w:rPr>
        <w:t>provide</w:t>
      </w:r>
      <w:r>
        <w:rPr>
          <w:color w:val="212121"/>
          <w:spacing w:val="-2"/>
          <w:w w:val="105"/>
        </w:rPr>
        <w:t xml:space="preserve"> </w:t>
      </w:r>
      <w:r>
        <w:rPr>
          <w:color w:val="212121"/>
          <w:w w:val="105"/>
        </w:rPr>
        <w:t>observable</w:t>
      </w:r>
      <w:r>
        <w:rPr>
          <w:color w:val="212121"/>
          <w:spacing w:val="-5"/>
          <w:w w:val="105"/>
        </w:rPr>
        <w:t xml:space="preserve"> </w:t>
      </w:r>
      <w:r>
        <w:rPr>
          <w:color w:val="212121"/>
          <w:w w:val="105"/>
        </w:rPr>
        <w:t>opportunities to</w:t>
      </w:r>
      <w:r>
        <w:rPr>
          <w:color w:val="212121"/>
          <w:spacing w:val="-5"/>
          <w:w w:val="105"/>
        </w:rPr>
        <w:t xml:space="preserve"> </w:t>
      </w:r>
      <w:r>
        <w:rPr>
          <w:color w:val="212121"/>
          <w:w w:val="105"/>
        </w:rPr>
        <w:t>showcase</w:t>
      </w:r>
      <w:r>
        <w:rPr>
          <w:color w:val="212121"/>
          <w:spacing w:val="-4"/>
          <w:w w:val="105"/>
        </w:rPr>
        <w:t xml:space="preserve"> </w:t>
      </w:r>
      <w:r>
        <w:rPr>
          <w:color w:val="212121"/>
          <w:w w:val="105"/>
        </w:rPr>
        <w:t>social work knowledge, values,</w:t>
      </w:r>
      <w:r>
        <w:rPr>
          <w:color w:val="212121"/>
          <w:spacing w:val="-5"/>
          <w:w w:val="105"/>
        </w:rPr>
        <w:t xml:space="preserve"> </w:t>
      </w:r>
      <w:r>
        <w:rPr>
          <w:color w:val="212121"/>
          <w:w w:val="105"/>
        </w:rPr>
        <w:t>skills,</w:t>
      </w:r>
      <w:r>
        <w:rPr>
          <w:color w:val="212121"/>
          <w:spacing w:val="-12"/>
          <w:w w:val="105"/>
        </w:rPr>
        <w:t xml:space="preserve"> </w:t>
      </w:r>
      <w:r>
        <w:rPr>
          <w:color w:val="212121"/>
          <w:w w:val="105"/>
        </w:rPr>
        <w:t>and</w:t>
      </w:r>
      <w:r>
        <w:rPr>
          <w:color w:val="212121"/>
          <w:spacing w:val="-5"/>
          <w:w w:val="105"/>
        </w:rPr>
        <w:t xml:space="preserve"> </w:t>
      </w:r>
      <w:r>
        <w:rPr>
          <w:color w:val="212121"/>
          <w:w w:val="105"/>
        </w:rPr>
        <w:t>cognitive and</w:t>
      </w:r>
      <w:r>
        <w:rPr>
          <w:color w:val="212121"/>
          <w:spacing w:val="-5"/>
          <w:w w:val="105"/>
        </w:rPr>
        <w:t xml:space="preserve"> </w:t>
      </w:r>
      <w:r>
        <w:rPr>
          <w:color w:val="212121"/>
          <w:w w:val="105"/>
        </w:rPr>
        <w:t>affective</w:t>
      </w:r>
      <w:r>
        <w:rPr>
          <w:color w:val="212121"/>
          <w:spacing w:val="-3"/>
          <w:w w:val="105"/>
        </w:rPr>
        <w:t xml:space="preserve"> </w:t>
      </w:r>
      <w:r>
        <w:rPr>
          <w:color w:val="212121"/>
          <w:w w:val="105"/>
        </w:rPr>
        <w:t>processes</w:t>
      </w:r>
      <w:r>
        <w:rPr>
          <w:color w:val="212121"/>
          <w:spacing w:val="-7"/>
          <w:w w:val="105"/>
        </w:rPr>
        <w:t xml:space="preserve"> </w:t>
      </w:r>
      <w:r>
        <w:rPr>
          <w:color w:val="212121"/>
          <w:w w:val="105"/>
        </w:rPr>
        <w:t>(e.g.,</w:t>
      </w:r>
      <w:r>
        <w:rPr>
          <w:color w:val="212121"/>
          <w:spacing w:val="-10"/>
          <w:w w:val="105"/>
        </w:rPr>
        <w:t xml:space="preserve"> </w:t>
      </w:r>
      <w:r>
        <w:rPr>
          <w:color w:val="212121"/>
          <w:w w:val="105"/>
        </w:rPr>
        <w:t>critical thinking,</w:t>
      </w:r>
      <w:r>
        <w:rPr>
          <w:color w:val="212121"/>
          <w:spacing w:val="-5"/>
          <w:w w:val="105"/>
        </w:rPr>
        <w:t xml:space="preserve"> </w:t>
      </w:r>
      <w:r>
        <w:rPr>
          <w:color w:val="212121"/>
          <w:w w:val="105"/>
        </w:rPr>
        <w:t>reflective process, and</w:t>
      </w:r>
      <w:r>
        <w:rPr>
          <w:color w:val="212121"/>
          <w:spacing w:val="-4"/>
          <w:w w:val="105"/>
        </w:rPr>
        <w:t xml:space="preserve"> </w:t>
      </w:r>
      <w:r>
        <w:rPr>
          <w:color w:val="212121"/>
          <w:w w:val="105"/>
        </w:rPr>
        <w:t>professional</w:t>
      </w:r>
      <w:r>
        <w:rPr>
          <w:color w:val="212121"/>
          <w:spacing w:val="15"/>
          <w:w w:val="105"/>
        </w:rPr>
        <w:t xml:space="preserve"> </w:t>
      </w:r>
      <w:r>
        <w:rPr>
          <w:color w:val="212121"/>
          <w:w w:val="105"/>
        </w:rPr>
        <w:t>judgement). In</w:t>
      </w:r>
      <w:r>
        <w:rPr>
          <w:color w:val="212121"/>
          <w:spacing w:val="-10"/>
          <w:w w:val="105"/>
        </w:rPr>
        <w:t xml:space="preserve"> </w:t>
      </w:r>
      <w:r>
        <w:rPr>
          <w:color w:val="212121"/>
          <w:w w:val="105"/>
        </w:rPr>
        <w:t>filling</w:t>
      </w:r>
      <w:r>
        <w:rPr>
          <w:color w:val="212121"/>
          <w:spacing w:val="-15"/>
          <w:w w:val="105"/>
        </w:rPr>
        <w:t xml:space="preserve"> </w:t>
      </w:r>
      <w:r>
        <w:rPr>
          <w:color w:val="212121"/>
          <w:w w:val="105"/>
        </w:rPr>
        <w:t>in</w:t>
      </w:r>
      <w:r>
        <w:rPr>
          <w:color w:val="212121"/>
          <w:spacing w:val="-11"/>
          <w:w w:val="105"/>
        </w:rPr>
        <w:t xml:space="preserve"> </w:t>
      </w:r>
      <w:r>
        <w:rPr>
          <w:color w:val="212121"/>
          <w:w w:val="105"/>
        </w:rPr>
        <w:t>the</w:t>
      </w:r>
      <w:r>
        <w:rPr>
          <w:color w:val="212121"/>
          <w:spacing w:val="-10"/>
          <w:w w:val="105"/>
        </w:rPr>
        <w:t xml:space="preserve"> </w:t>
      </w:r>
      <w:r>
        <w:rPr>
          <w:color w:val="212121"/>
          <w:w w:val="105"/>
        </w:rPr>
        <w:t>blank</w:t>
      </w:r>
      <w:r>
        <w:rPr>
          <w:color w:val="212121"/>
          <w:spacing w:val="-12"/>
          <w:w w:val="105"/>
        </w:rPr>
        <w:t xml:space="preserve"> </w:t>
      </w:r>
      <w:r>
        <w:rPr>
          <w:color w:val="212121"/>
          <w:w w:val="105"/>
        </w:rPr>
        <w:t>column,</w:t>
      </w:r>
      <w:r>
        <w:rPr>
          <w:color w:val="212121"/>
          <w:spacing w:val="-4"/>
          <w:w w:val="105"/>
        </w:rPr>
        <w:t xml:space="preserve"> </w:t>
      </w:r>
      <w:r>
        <w:rPr>
          <w:color w:val="212121"/>
          <w:w w:val="105"/>
        </w:rPr>
        <w:t>it</w:t>
      </w:r>
      <w:r>
        <w:rPr>
          <w:color w:val="212121"/>
          <w:spacing w:val="-9"/>
          <w:w w:val="105"/>
        </w:rPr>
        <w:t xml:space="preserve"> </w:t>
      </w:r>
      <w:r>
        <w:rPr>
          <w:color w:val="212121"/>
          <w:w w:val="105"/>
        </w:rPr>
        <w:t>is</w:t>
      </w:r>
      <w:r>
        <w:rPr>
          <w:color w:val="212121"/>
          <w:spacing w:val="-13"/>
          <w:w w:val="105"/>
        </w:rPr>
        <w:t xml:space="preserve"> </w:t>
      </w:r>
      <w:r>
        <w:rPr>
          <w:color w:val="212121"/>
          <w:w w:val="105"/>
        </w:rPr>
        <w:t>ideal</w:t>
      </w:r>
      <w:r>
        <w:rPr>
          <w:color w:val="212121"/>
          <w:spacing w:val="-5"/>
          <w:w w:val="105"/>
        </w:rPr>
        <w:t xml:space="preserve"> </w:t>
      </w:r>
      <w:r>
        <w:rPr>
          <w:color w:val="212121"/>
          <w:w w:val="105"/>
        </w:rPr>
        <w:t>to</w:t>
      </w:r>
      <w:r>
        <w:rPr>
          <w:color w:val="212121"/>
          <w:spacing w:val="-12"/>
          <w:w w:val="105"/>
        </w:rPr>
        <w:t xml:space="preserve"> </w:t>
      </w:r>
      <w:r>
        <w:rPr>
          <w:color w:val="212121"/>
          <w:w w:val="105"/>
        </w:rPr>
        <w:t>discuss</w:t>
      </w:r>
      <w:r>
        <w:rPr>
          <w:color w:val="212121"/>
          <w:spacing w:val="-14"/>
          <w:w w:val="105"/>
        </w:rPr>
        <w:t xml:space="preserve"> </w:t>
      </w:r>
      <w:r>
        <w:rPr>
          <w:color w:val="212121"/>
          <w:w w:val="105"/>
        </w:rPr>
        <w:t>how</w:t>
      </w:r>
      <w:r>
        <w:rPr>
          <w:color w:val="212121"/>
          <w:spacing w:val="-9"/>
          <w:w w:val="105"/>
        </w:rPr>
        <w:t xml:space="preserve"> </w:t>
      </w:r>
      <w:r>
        <w:rPr>
          <w:color w:val="212121"/>
          <w:w w:val="105"/>
        </w:rPr>
        <w:t>the duties, tasks,</w:t>
      </w:r>
      <w:r>
        <w:rPr>
          <w:color w:val="212121"/>
          <w:spacing w:val="-4"/>
          <w:w w:val="105"/>
        </w:rPr>
        <w:t xml:space="preserve"> </w:t>
      </w:r>
      <w:r>
        <w:rPr>
          <w:color w:val="212121"/>
          <w:w w:val="105"/>
        </w:rPr>
        <w:t>and activities are</w:t>
      </w:r>
      <w:r>
        <w:rPr>
          <w:color w:val="212121"/>
          <w:spacing w:val="-8"/>
          <w:w w:val="105"/>
        </w:rPr>
        <w:t xml:space="preserve"> </w:t>
      </w:r>
      <w:r>
        <w:rPr>
          <w:color w:val="212121"/>
          <w:w w:val="105"/>
        </w:rPr>
        <w:t>specific to the</w:t>
      </w:r>
      <w:r>
        <w:rPr>
          <w:color w:val="212121"/>
          <w:spacing w:val="-4"/>
          <w:w w:val="105"/>
        </w:rPr>
        <w:t xml:space="preserve"> </w:t>
      </w:r>
      <w:r>
        <w:rPr>
          <w:color w:val="212121"/>
          <w:w w:val="105"/>
        </w:rPr>
        <w:t>practicum site to</w:t>
      </w:r>
      <w:r>
        <w:rPr>
          <w:color w:val="212121"/>
          <w:spacing w:val="-6"/>
          <w:w w:val="105"/>
        </w:rPr>
        <w:t xml:space="preserve"> </w:t>
      </w:r>
      <w:r>
        <w:rPr>
          <w:color w:val="212121"/>
          <w:w w:val="105"/>
        </w:rPr>
        <w:t>ensure each can be practiced, applied and</w:t>
      </w:r>
      <w:r>
        <w:rPr>
          <w:color w:val="212121"/>
          <w:spacing w:val="-3"/>
          <w:w w:val="105"/>
        </w:rPr>
        <w:t xml:space="preserve"> </w:t>
      </w:r>
      <w:r>
        <w:rPr>
          <w:color w:val="212121"/>
          <w:w w:val="105"/>
        </w:rPr>
        <w:t>demonstrated.</w:t>
      </w:r>
      <w:r>
        <w:rPr>
          <w:color w:val="212121"/>
          <w:spacing w:val="-1"/>
          <w:w w:val="105"/>
        </w:rPr>
        <w:t xml:space="preserve"> </w:t>
      </w:r>
      <w:r>
        <w:rPr>
          <w:color w:val="212121"/>
          <w:w w:val="105"/>
        </w:rPr>
        <w:t>The</w:t>
      </w:r>
      <w:r>
        <w:rPr>
          <w:color w:val="212121"/>
          <w:spacing w:val="-2"/>
          <w:w w:val="105"/>
        </w:rPr>
        <w:t xml:space="preserve"> </w:t>
      </w:r>
      <w:r>
        <w:rPr>
          <w:color w:val="212121"/>
          <w:w w:val="105"/>
        </w:rPr>
        <w:t>learner</w:t>
      </w:r>
      <w:r>
        <w:rPr>
          <w:color w:val="212121"/>
          <w:spacing w:val="-1"/>
          <w:w w:val="105"/>
        </w:rPr>
        <w:t xml:space="preserve"> </w:t>
      </w:r>
      <w:r>
        <w:rPr>
          <w:color w:val="212121"/>
          <w:w w:val="105"/>
        </w:rPr>
        <w:t>contact is</w:t>
      </w:r>
      <w:r>
        <w:rPr>
          <w:color w:val="212121"/>
          <w:spacing w:val="-1"/>
          <w:w w:val="105"/>
        </w:rPr>
        <w:t xml:space="preserve"> </w:t>
      </w:r>
      <w:r>
        <w:rPr>
          <w:color w:val="212121"/>
          <w:w w:val="105"/>
        </w:rPr>
        <w:t>an</w:t>
      </w:r>
      <w:r>
        <w:rPr>
          <w:color w:val="212121"/>
          <w:spacing w:val="-2"/>
          <w:w w:val="105"/>
        </w:rPr>
        <w:t xml:space="preserve"> </w:t>
      </w:r>
      <w:r>
        <w:rPr>
          <w:color w:val="212121"/>
          <w:w w:val="105"/>
        </w:rPr>
        <w:t>ever-evolving document which can be updated with</w:t>
      </w:r>
      <w:r>
        <w:rPr>
          <w:color w:val="212121"/>
          <w:spacing w:val="-4"/>
          <w:w w:val="105"/>
        </w:rPr>
        <w:t xml:space="preserve"> </w:t>
      </w:r>
      <w:r>
        <w:rPr>
          <w:color w:val="212121"/>
          <w:w w:val="105"/>
        </w:rPr>
        <w:t>the</w:t>
      </w:r>
      <w:r>
        <w:rPr>
          <w:color w:val="212121"/>
          <w:spacing w:val="-14"/>
          <w:w w:val="105"/>
        </w:rPr>
        <w:t xml:space="preserve"> </w:t>
      </w:r>
      <w:r>
        <w:rPr>
          <w:color w:val="212121"/>
          <w:w w:val="105"/>
        </w:rPr>
        <w:t>site</w:t>
      </w:r>
      <w:r>
        <w:rPr>
          <w:color w:val="212121"/>
          <w:spacing w:val="-14"/>
          <w:w w:val="105"/>
        </w:rPr>
        <w:t xml:space="preserve"> </w:t>
      </w:r>
      <w:r>
        <w:rPr>
          <w:color w:val="212121"/>
          <w:w w:val="105"/>
        </w:rPr>
        <w:t>supervisor to</w:t>
      </w:r>
      <w:r>
        <w:rPr>
          <w:color w:val="212121"/>
          <w:spacing w:val="-5"/>
          <w:w w:val="105"/>
        </w:rPr>
        <w:t xml:space="preserve"> </w:t>
      </w:r>
      <w:r>
        <w:rPr>
          <w:color w:val="212121"/>
          <w:w w:val="105"/>
        </w:rPr>
        <w:t>ensure</w:t>
      </w:r>
      <w:r>
        <w:rPr>
          <w:color w:val="212121"/>
          <w:spacing w:val="-3"/>
          <w:w w:val="105"/>
        </w:rPr>
        <w:t xml:space="preserve"> </w:t>
      </w:r>
      <w:r>
        <w:rPr>
          <w:color w:val="212121"/>
          <w:w w:val="105"/>
        </w:rPr>
        <w:t>the</w:t>
      </w:r>
      <w:r>
        <w:rPr>
          <w:color w:val="212121"/>
          <w:spacing w:val="-1"/>
          <w:w w:val="105"/>
        </w:rPr>
        <w:t xml:space="preserve"> </w:t>
      </w:r>
      <w:r>
        <w:rPr>
          <w:color w:val="212121"/>
          <w:w w:val="105"/>
        </w:rPr>
        <w:t>practicum experience integrates</w:t>
      </w:r>
      <w:r>
        <w:rPr>
          <w:color w:val="212121"/>
          <w:spacing w:val="-5"/>
          <w:w w:val="105"/>
        </w:rPr>
        <w:t xml:space="preserve"> </w:t>
      </w:r>
      <w:r>
        <w:rPr>
          <w:color w:val="212121"/>
          <w:w w:val="105"/>
        </w:rPr>
        <w:t>knowledge, skills, theories</w:t>
      </w:r>
      <w:r>
        <w:rPr>
          <w:color w:val="212121"/>
          <w:spacing w:val="-11"/>
          <w:w w:val="105"/>
        </w:rPr>
        <w:t xml:space="preserve"> </w:t>
      </w:r>
      <w:r>
        <w:rPr>
          <w:color w:val="212121"/>
          <w:w w:val="105"/>
        </w:rPr>
        <w:t>and</w:t>
      </w:r>
      <w:r>
        <w:rPr>
          <w:color w:val="212121"/>
          <w:spacing w:val="-4"/>
          <w:w w:val="105"/>
        </w:rPr>
        <w:t xml:space="preserve"> </w:t>
      </w:r>
      <w:r>
        <w:rPr>
          <w:color w:val="212121"/>
          <w:w w:val="105"/>
        </w:rPr>
        <w:t>conceptual frameworks gained from the</w:t>
      </w:r>
      <w:r>
        <w:rPr>
          <w:color w:val="212121"/>
          <w:spacing w:val="-16"/>
          <w:w w:val="105"/>
        </w:rPr>
        <w:t xml:space="preserve"> </w:t>
      </w:r>
      <w:r>
        <w:rPr>
          <w:color w:val="212121"/>
          <w:w w:val="105"/>
        </w:rPr>
        <w:t>classroom experience.</w:t>
      </w:r>
      <w:r>
        <w:rPr>
          <w:color w:val="212121"/>
          <w:spacing w:val="40"/>
          <w:w w:val="105"/>
        </w:rPr>
        <w:t xml:space="preserve"> </w:t>
      </w:r>
      <w:r>
        <w:rPr>
          <w:color w:val="212121"/>
          <w:w w:val="105"/>
        </w:rPr>
        <w:t>This</w:t>
      </w:r>
      <w:r>
        <w:rPr>
          <w:color w:val="212121"/>
          <w:spacing w:val="-15"/>
          <w:w w:val="105"/>
        </w:rPr>
        <w:t xml:space="preserve"> </w:t>
      </w:r>
      <w:r>
        <w:rPr>
          <w:color w:val="212121"/>
          <w:w w:val="105"/>
        </w:rPr>
        <w:t>ensures</w:t>
      </w:r>
      <w:r>
        <w:rPr>
          <w:color w:val="212121"/>
          <w:spacing w:val="-9"/>
          <w:w w:val="105"/>
        </w:rPr>
        <w:t xml:space="preserve"> </w:t>
      </w:r>
      <w:r>
        <w:rPr>
          <w:color w:val="212121"/>
          <w:w w:val="105"/>
        </w:rPr>
        <w:t>a</w:t>
      </w:r>
      <w:r>
        <w:rPr>
          <w:color w:val="212121"/>
          <w:spacing w:val="-8"/>
          <w:w w:val="105"/>
        </w:rPr>
        <w:t xml:space="preserve"> </w:t>
      </w:r>
      <w:r>
        <w:rPr>
          <w:color w:val="212121"/>
          <w:w w:val="105"/>
        </w:rPr>
        <w:t>level of</w:t>
      </w:r>
      <w:r>
        <w:rPr>
          <w:color w:val="212121"/>
          <w:spacing w:val="-8"/>
          <w:w w:val="105"/>
        </w:rPr>
        <w:t xml:space="preserve"> </w:t>
      </w:r>
      <w:r>
        <w:rPr>
          <w:color w:val="212121"/>
          <w:w w:val="105"/>
        </w:rPr>
        <w:t>competence as an emerging graduate level social work.</w:t>
      </w:r>
    </w:p>
    <w:p w14:paraId="207D081F" w14:textId="77777777" w:rsidR="00691E44" w:rsidRDefault="00691E44">
      <w:pPr>
        <w:spacing w:line="288" w:lineRule="auto"/>
        <w:sectPr w:rsidR="00691E44">
          <w:pgSz w:w="12240" w:h="15840"/>
          <w:pgMar w:top="1460" w:right="120" w:bottom="1300" w:left="260" w:header="0" w:footer="1081" w:gutter="0"/>
          <w:cols w:space="720"/>
        </w:sectPr>
      </w:pPr>
    </w:p>
    <w:tbl>
      <w:tblPr>
        <w:tblW w:w="0" w:type="auto"/>
        <w:tblInd w:w="9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02"/>
        <w:gridCol w:w="1509"/>
        <w:gridCol w:w="1432"/>
        <w:gridCol w:w="3090"/>
        <w:gridCol w:w="2090"/>
      </w:tblGrid>
      <w:tr w:rsidR="00691E44" w14:paraId="45021991" w14:textId="77777777">
        <w:trPr>
          <w:trHeight w:val="1359"/>
        </w:trPr>
        <w:tc>
          <w:tcPr>
            <w:tcW w:w="1302" w:type="dxa"/>
          </w:tcPr>
          <w:p w14:paraId="77AD5604" w14:textId="77777777" w:rsidR="00691E44" w:rsidRDefault="00D9672C">
            <w:pPr>
              <w:pStyle w:val="TableParagraph"/>
              <w:spacing w:before="33"/>
              <w:ind w:left="125"/>
              <w:rPr>
                <w:sz w:val="17"/>
              </w:rPr>
            </w:pPr>
            <w:r>
              <w:rPr>
                <w:color w:val="262626"/>
                <w:spacing w:val="-2"/>
                <w:sz w:val="17"/>
              </w:rPr>
              <w:lastRenderedPageBreak/>
              <w:t>Competency</w:t>
            </w:r>
          </w:p>
        </w:tc>
        <w:tc>
          <w:tcPr>
            <w:tcW w:w="1509" w:type="dxa"/>
          </w:tcPr>
          <w:p w14:paraId="4FC9BF9A" w14:textId="77777777" w:rsidR="00691E44" w:rsidRDefault="00D9672C">
            <w:pPr>
              <w:pStyle w:val="TableParagraph"/>
              <w:spacing w:before="42" w:line="261" w:lineRule="auto"/>
              <w:ind w:left="125" w:right="42" w:firstLine="13"/>
              <w:rPr>
                <w:sz w:val="17"/>
              </w:rPr>
            </w:pPr>
            <w:r>
              <w:rPr>
                <w:color w:val="262626"/>
                <w:spacing w:val="-2"/>
                <w:sz w:val="17"/>
              </w:rPr>
              <w:t>Dimensions Kiiowledge,</w:t>
            </w:r>
            <w:r>
              <w:rPr>
                <w:color w:val="262626"/>
                <w:spacing w:val="40"/>
                <w:sz w:val="17"/>
              </w:rPr>
              <w:t xml:space="preserve"> </w:t>
            </w:r>
            <w:r>
              <w:rPr>
                <w:color w:val="262626"/>
                <w:sz w:val="17"/>
              </w:rPr>
              <w:t>Val•es, Skilb, and Cognitive</w:t>
            </w:r>
            <w:r>
              <w:rPr>
                <w:color w:val="262626"/>
                <w:spacing w:val="-10"/>
                <w:sz w:val="17"/>
              </w:rPr>
              <w:t xml:space="preserve"> </w:t>
            </w:r>
            <w:r>
              <w:rPr>
                <w:b/>
                <w:color w:val="262626"/>
                <w:sz w:val="17"/>
              </w:rPr>
              <w:t xml:space="preserve">and </w:t>
            </w:r>
            <w:r>
              <w:rPr>
                <w:color w:val="262626"/>
                <w:spacing w:val="-2"/>
                <w:sz w:val="17"/>
              </w:rPr>
              <w:t>Affective</w:t>
            </w:r>
            <w:r>
              <w:rPr>
                <w:color w:val="262626"/>
                <w:spacing w:val="-9"/>
                <w:sz w:val="17"/>
              </w:rPr>
              <w:t xml:space="preserve"> </w:t>
            </w:r>
            <w:r>
              <w:rPr>
                <w:color w:val="262626"/>
                <w:spacing w:val="-2"/>
                <w:sz w:val="17"/>
              </w:rPr>
              <w:t>Processes</w:t>
            </w:r>
          </w:p>
        </w:tc>
        <w:tc>
          <w:tcPr>
            <w:tcW w:w="1432" w:type="dxa"/>
          </w:tcPr>
          <w:p w14:paraId="09C8635F" w14:textId="77777777" w:rsidR="00691E44" w:rsidRDefault="00D9672C">
            <w:pPr>
              <w:pStyle w:val="TableParagraph"/>
              <w:spacing w:before="52" w:line="259" w:lineRule="auto"/>
              <w:ind w:left="133" w:right="416" w:hanging="13"/>
              <w:rPr>
                <w:sz w:val="17"/>
              </w:rPr>
            </w:pPr>
            <w:r>
              <w:rPr>
                <w:color w:val="262626"/>
                <w:sz w:val="17"/>
              </w:rPr>
              <w:t>Social</w:t>
            </w:r>
            <w:r>
              <w:rPr>
                <w:color w:val="262626"/>
                <w:spacing w:val="-9"/>
                <w:sz w:val="17"/>
              </w:rPr>
              <w:t xml:space="preserve"> </w:t>
            </w:r>
            <w:r>
              <w:rPr>
                <w:color w:val="262626"/>
                <w:sz w:val="17"/>
              </w:rPr>
              <w:t xml:space="preserve">Work </w:t>
            </w:r>
            <w:r>
              <w:rPr>
                <w:color w:val="262626"/>
                <w:spacing w:val="-2"/>
                <w:sz w:val="17"/>
              </w:rPr>
              <w:t>Behaviors</w:t>
            </w:r>
          </w:p>
        </w:tc>
        <w:tc>
          <w:tcPr>
            <w:tcW w:w="3090" w:type="dxa"/>
          </w:tcPr>
          <w:p w14:paraId="6798E09E" w14:textId="77777777" w:rsidR="00691E44" w:rsidRDefault="00D9672C">
            <w:pPr>
              <w:pStyle w:val="TableParagraph"/>
              <w:spacing w:before="57"/>
              <w:ind w:left="121"/>
              <w:rPr>
                <w:sz w:val="17"/>
              </w:rPr>
            </w:pPr>
            <w:r>
              <w:rPr>
                <w:color w:val="262626"/>
                <w:spacing w:val="-2"/>
                <w:w w:val="105"/>
                <w:sz w:val="17"/>
              </w:rPr>
              <w:t>Student</w:t>
            </w:r>
            <w:r>
              <w:rPr>
                <w:color w:val="262626"/>
                <w:spacing w:val="-2"/>
                <w:w w:val="110"/>
                <w:sz w:val="17"/>
              </w:rPr>
              <w:t xml:space="preserve"> Inter•</w:t>
            </w:r>
          </w:p>
          <w:p w14:paraId="6EEDF492" w14:textId="77777777" w:rsidR="00691E44" w:rsidRDefault="00691E44">
            <w:pPr>
              <w:pStyle w:val="TableParagraph"/>
              <w:spacing w:before="27"/>
              <w:rPr>
                <w:sz w:val="17"/>
              </w:rPr>
            </w:pPr>
          </w:p>
          <w:p w14:paraId="39CC89D0" w14:textId="77777777" w:rsidR="00691E44" w:rsidRDefault="00D9672C">
            <w:pPr>
              <w:pStyle w:val="TableParagraph"/>
              <w:ind w:left="129"/>
              <w:rPr>
                <w:sz w:val="17"/>
              </w:rPr>
            </w:pPr>
            <w:r>
              <w:rPr>
                <w:color w:val="262626"/>
                <w:sz w:val="17"/>
              </w:rPr>
              <w:t>Duties,</w:t>
            </w:r>
            <w:r>
              <w:rPr>
                <w:color w:val="262626"/>
                <w:spacing w:val="-4"/>
                <w:sz w:val="17"/>
              </w:rPr>
              <w:t xml:space="preserve"> </w:t>
            </w:r>
            <w:r>
              <w:rPr>
                <w:color w:val="262626"/>
                <w:sz w:val="17"/>
              </w:rPr>
              <w:t>Tasks,</w:t>
            </w:r>
            <w:r>
              <w:rPr>
                <w:color w:val="262626"/>
                <w:spacing w:val="-8"/>
                <w:sz w:val="17"/>
              </w:rPr>
              <w:t xml:space="preserve"> </w:t>
            </w:r>
            <w:r>
              <w:rPr>
                <w:color w:val="262626"/>
                <w:sz w:val="17"/>
              </w:rPr>
              <w:t>and</w:t>
            </w:r>
            <w:r>
              <w:rPr>
                <w:color w:val="262626"/>
                <w:spacing w:val="9"/>
                <w:sz w:val="17"/>
              </w:rPr>
              <w:t xml:space="preserve"> </w:t>
            </w:r>
            <w:r>
              <w:rPr>
                <w:color w:val="262626"/>
                <w:spacing w:val="-2"/>
                <w:sz w:val="17"/>
              </w:rPr>
              <w:t>Activities</w:t>
            </w:r>
          </w:p>
        </w:tc>
        <w:tc>
          <w:tcPr>
            <w:tcW w:w="2090" w:type="dxa"/>
          </w:tcPr>
          <w:p w14:paraId="76CFC54E" w14:textId="77777777" w:rsidR="00691E44" w:rsidRDefault="00D9672C">
            <w:pPr>
              <w:pStyle w:val="TableParagraph"/>
              <w:spacing w:before="81" w:line="254" w:lineRule="auto"/>
              <w:ind w:left="120" w:right="59" w:firstLine="7"/>
              <w:rPr>
                <w:sz w:val="17"/>
              </w:rPr>
            </w:pPr>
            <w:r>
              <w:rPr>
                <w:color w:val="262626"/>
                <w:spacing w:val="-2"/>
                <w:w w:val="105"/>
                <w:sz w:val="17"/>
              </w:rPr>
              <w:t>List</w:t>
            </w:r>
            <w:r>
              <w:rPr>
                <w:color w:val="262626"/>
                <w:spacing w:val="-10"/>
                <w:w w:val="105"/>
                <w:sz w:val="17"/>
              </w:rPr>
              <w:t xml:space="preserve"> </w:t>
            </w:r>
            <w:r>
              <w:rPr>
                <w:color w:val="262626"/>
                <w:spacing w:val="-2"/>
                <w:w w:val="105"/>
                <w:sz w:val="17"/>
              </w:rPr>
              <w:t>the</w:t>
            </w:r>
            <w:r>
              <w:rPr>
                <w:color w:val="262626"/>
                <w:spacing w:val="-14"/>
                <w:w w:val="105"/>
                <w:sz w:val="17"/>
              </w:rPr>
              <w:t xml:space="preserve"> </w:t>
            </w:r>
            <w:r>
              <w:rPr>
                <w:color w:val="262626"/>
                <w:spacing w:val="-2"/>
                <w:w w:val="105"/>
                <w:sz w:val="17"/>
              </w:rPr>
              <w:t>date</w:t>
            </w:r>
            <w:r>
              <w:rPr>
                <w:color w:val="262626"/>
                <w:spacing w:val="-14"/>
                <w:w w:val="105"/>
                <w:sz w:val="17"/>
              </w:rPr>
              <w:t xml:space="preserve"> </w:t>
            </w:r>
            <w:r>
              <w:rPr>
                <w:color w:val="262626"/>
                <w:spacing w:val="-2"/>
                <w:w w:val="105"/>
                <w:sz w:val="17"/>
              </w:rPr>
              <w:t>of</w:t>
            </w:r>
            <w:r>
              <w:rPr>
                <w:color w:val="262626"/>
                <w:spacing w:val="-9"/>
                <w:w w:val="105"/>
                <w:sz w:val="17"/>
              </w:rPr>
              <w:t xml:space="preserve"> </w:t>
            </w:r>
            <w:r>
              <w:rPr>
                <w:color w:val="262626"/>
                <w:spacing w:val="-2"/>
                <w:w w:val="105"/>
                <w:sz w:val="17"/>
              </w:rPr>
              <w:t xml:space="preserve">complete </w:t>
            </w:r>
            <w:r>
              <w:rPr>
                <w:color w:val="262626"/>
                <w:w w:val="105"/>
                <w:sz w:val="17"/>
              </w:rPr>
              <w:t xml:space="preserve">for eaeh duty </w:t>
            </w:r>
            <w:r>
              <w:rPr>
                <w:rFonts w:ascii="Arial"/>
                <w:color w:val="262626"/>
                <w:w w:val="105"/>
                <w:sz w:val="16"/>
              </w:rPr>
              <w:t>task,</w:t>
            </w:r>
            <w:r>
              <w:rPr>
                <w:rFonts w:ascii="Arial"/>
                <w:color w:val="262626"/>
                <w:spacing w:val="34"/>
                <w:w w:val="105"/>
                <w:sz w:val="16"/>
              </w:rPr>
              <w:t xml:space="preserve"> </w:t>
            </w:r>
            <w:r>
              <w:rPr>
                <w:color w:val="262626"/>
                <w:w w:val="105"/>
                <w:sz w:val="17"/>
              </w:rPr>
              <w:t xml:space="preserve">and </w:t>
            </w:r>
            <w:r>
              <w:rPr>
                <w:color w:val="262626"/>
                <w:spacing w:val="-2"/>
                <w:w w:val="105"/>
                <w:sz w:val="17"/>
              </w:rPr>
              <w:t>activity.</w:t>
            </w:r>
          </w:p>
          <w:p w14:paraId="1BD12BE3" w14:textId="77777777" w:rsidR="00691E44" w:rsidRDefault="00691E44">
            <w:pPr>
              <w:pStyle w:val="TableParagraph"/>
              <w:spacing w:before="14"/>
              <w:rPr>
                <w:sz w:val="17"/>
              </w:rPr>
            </w:pPr>
          </w:p>
          <w:p w14:paraId="428D6254" w14:textId="77777777" w:rsidR="00691E44" w:rsidRDefault="00D9672C">
            <w:pPr>
              <w:pStyle w:val="TableParagraph"/>
              <w:ind w:left="114"/>
              <w:rPr>
                <w:b/>
                <w:sz w:val="17"/>
              </w:rPr>
            </w:pPr>
            <w:r>
              <w:rPr>
                <w:b/>
                <w:color w:val="262626"/>
                <w:spacing w:val="-2"/>
                <w:sz w:val="17"/>
              </w:rPr>
              <w:t>Month/Day/Year</w:t>
            </w:r>
          </w:p>
        </w:tc>
      </w:tr>
      <w:tr w:rsidR="00691E44" w14:paraId="25692A50" w14:textId="77777777">
        <w:trPr>
          <w:trHeight w:val="11344"/>
        </w:trPr>
        <w:tc>
          <w:tcPr>
            <w:tcW w:w="1302" w:type="dxa"/>
          </w:tcPr>
          <w:p w14:paraId="7C9B9C79" w14:textId="77777777" w:rsidR="00691E44" w:rsidRDefault="00D9672C">
            <w:pPr>
              <w:pStyle w:val="TableParagraph"/>
              <w:spacing w:before="47" w:line="276" w:lineRule="auto"/>
              <w:ind w:left="130" w:hanging="5"/>
              <w:rPr>
                <w:b/>
                <w:i/>
                <w:sz w:val="16"/>
              </w:rPr>
            </w:pPr>
            <w:r>
              <w:rPr>
                <w:b/>
                <w:i/>
                <w:color w:val="262626"/>
                <w:sz w:val="16"/>
              </w:rPr>
              <w:t xml:space="preserve">Competency </w:t>
            </w:r>
            <w:r>
              <w:rPr>
                <w:rFonts w:ascii="Arial"/>
                <w:b/>
                <w:i/>
                <w:color w:val="262626"/>
                <w:sz w:val="14"/>
              </w:rPr>
              <w:t>J:</w:t>
            </w:r>
            <w:r>
              <w:rPr>
                <w:rFonts w:ascii="Arial"/>
                <w:b/>
                <w:i/>
                <w:color w:val="262626"/>
                <w:spacing w:val="40"/>
                <w:sz w:val="14"/>
              </w:rPr>
              <w:t xml:space="preserve"> </w:t>
            </w:r>
            <w:r>
              <w:rPr>
                <w:b/>
                <w:i/>
                <w:color w:val="262626"/>
                <w:spacing w:val="-2"/>
                <w:sz w:val="16"/>
              </w:rPr>
              <w:t>Demonstrate</w:t>
            </w:r>
            <w:r>
              <w:rPr>
                <w:b/>
                <w:i/>
                <w:color w:val="262626"/>
                <w:spacing w:val="40"/>
                <w:sz w:val="16"/>
              </w:rPr>
              <w:t xml:space="preserve"> </w:t>
            </w:r>
            <w:r>
              <w:rPr>
                <w:b/>
                <w:i/>
                <w:color w:val="262626"/>
                <w:sz w:val="16"/>
              </w:rPr>
              <w:t>Ethical</w:t>
            </w:r>
            <w:r>
              <w:rPr>
                <w:b/>
                <w:i/>
                <w:color w:val="262626"/>
                <w:spacing w:val="-1"/>
                <w:sz w:val="16"/>
              </w:rPr>
              <w:t xml:space="preserve"> </w:t>
            </w:r>
            <w:r>
              <w:rPr>
                <w:b/>
                <w:i/>
                <w:color w:val="262626"/>
                <w:sz w:val="16"/>
              </w:rPr>
              <w:t>and</w:t>
            </w:r>
            <w:r>
              <w:rPr>
                <w:b/>
                <w:i/>
                <w:color w:val="262626"/>
                <w:spacing w:val="40"/>
                <w:sz w:val="16"/>
              </w:rPr>
              <w:t xml:space="preserve"> </w:t>
            </w:r>
            <w:r>
              <w:rPr>
                <w:b/>
                <w:i/>
                <w:color w:val="262626"/>
                <w:spacing w:val="-2"/>
                <w:sz w:val="16"/>
              </w:rPr>
              <w:t>Professional</w:t>
            </w:r>
            <w:r>
              <w:rPr>
                <w:b/>
                <w:i/>
                <w:color w:val="262626"/>
                <w:spacing w:val="40"/>
                <w:sz w:val="16"/>
              </w:rPr>
              <w:t xml:space="preserve"> </w:t>
            </w:r>
            <w:r>
              <w:rPr>
                <w:b/>
                <w:i/>
                <w:color w:val="262626"/>
                <w:spacing w:val="-2"/>
                <w:sz w:val="16"/>
              </w:rPr>
              <w:t>Behavior</w:t>
            </w:r>
          </w:p>
        </w:tc>
        <w:tc>
          <w:tcPr>
            <w:tcW w:w="1509" w:type="dxa"/>
          </w:tcPr>
          <w:p w14:paraId="78CED520" w14:textId="77777777" w:rsidR="00691E44" w:rsidRDefault="00D9672C">
            <w:pPr>
              <w:pStyle w:val="TableParagraph"/>
              <w:spacing w:before="42" w:line="261" w:lineRule="auto"/>
              <w:ind w:left="126" w:right="11" w:firstLine="4"/>
              <w:rPr>
                <w:i/>
                <w:sz w:val="17"/>
              </w:rPr>
            </w:pPr>
            <w:r>
              <w:rPr>
                <w:i/>
                <w:color w:val="262626"/>
                <w:sz w:val="17"/>
              </w:rPr>
              <w:t xml:space="preserve">Social workers understand the value base of the profession and its </w:t>
            </w:r>
            <w:r>
              <w:rPr>
                <w:i/>
                <w:color w:val="262626"/>
                <w:spacing w:val="-4"/>
                <w:sz w:val="17"/>
              </w:rPr>
              <w:t>ethical</w:t>
            </w:r>
            <w:r>
              <w:rPr>
                <w:i/>
                <w:color w:val="262626"/>
                <w:spacing w:val="-7"/>
                <w:sz w:val="17"/>
              </w:rPr>
              <w:t xml:space="preserve"> </w:t>
            </w:r>
            <w:r>
              <w:rPr>
                <w:i/>
                <w:color w:val="262626"/>
                <w:spacing w:val="-4"/>
                <w:sz w:val="17"/>
              </w:rPr>
              <w:t>s/andards,</w:t>
            </w:r>
            <w:r>
              <w:rPr>
                <w:i/>
                <w:color w:val="262626"/>
                <w:spacing w:val="-7"/>
                <w:sz w:val="17"/>
              </w:rPr>
              <w:t xml:space="preserve"> </w:t>
            </w:r>
            <w:r>
              <w:rPr>
                <w:i/>
                <w:color w:val="262626"/>
                <w:spacing w:val="-4"/>
                <w:sz w:val="17"/>
              </w:rPr>
              <w:t>as</w:t>
            </w:r>
            <w:r>
              <w:rPr>
                <w:i/>
                <w:color w:val="262626"/>
                <w:sz w:val="17"/>
              </w:rPr>
              <w:t xml:space="preserve"> well as relevant</w:t>
            </w:r>
          </w:p>
          <w:p w14:paraId="31D3208A" w14:textId="77777777" w:rsidR="00691E44" w:rsidRDefault="00D9672C">
            <w:pPr>
              <w:pStyle w:val="TableParagraph"/>
              <w:spacing w:line="186" w:lineRule="exact"/>
              <w:ind w:left="125"/>
              <w:rPr>
                <w:i/>
                <w:sz w:val="17"/>
              </w:rPr>
            </w:pPr>
            <w:r>
              <w:rPr>
                <w:i/>
                <w:color w:val="262626"/>
                <w:spacing w:val="-5"/>
                <w:sz w:val="17"/>
              </w:rPr>
              <w:t>laws</w:t>
            </w:r>
            <w:r>
              <w:rPr>
                <w:i/>
                <w:color w:val="262626"/>
                <w:spacing w:val="-4"/>
                <w:sz w:val="17"/>
              </w:rPr>
              <w:t xml:space="preserve"> </w:t>
            </w:r>
            <w:r>
              <w:rPr>
                <w:i/>
                <w:color w:val="262626"/>
                <w:spacing w:val="-5"/>
                <w:sz w:val="17"/>
              </w:rPr>
              <w:t>and</w:t>
            </w:r>
          </w:p>
          <w:p w14:paraId="0B9427FA" w14:textId="77777777" w:rsidR="00691E44" w:rsidRDefault="00D9672C">
            <w:pPr>
              <w:pStyle w:val="TableParagraph"/>
              <w:spacing w:before="21" w:line="259" w:lineRule="auto"/>
              <w:ind w:left="115" w:right="9" w:firstLine="13"/>
              <w:rPr>
                <w:i/>
                <w:sz w:val="17"/>
              </w:rPr>
            </w:pPr>
            <w:r>
              <w:rPr>
                <w:i/>
                <w:color w:val="262626"/>
                <w:spacing w:val="-4"/>
                <w:sz w:val="17"/>
              </w:rPr>
              <w:t>regulations</w:t>
            </w:r>
            <w:r>
              <w:rPr>
                <w:i/>
                <w:color w:val="262626"/>
                <w:spacing w:val="-7"/>
                <w:sz w:val="17"/>
              </w:rPr>
              <w:t xml:space="preserve"> </w:t>
            </w:r>
            <w:r>
              <w:rPr>
                <w:i/>
                <w:color w:val="262626"/>
                <w:spacing w:val="-4"/>
                <w:sz w:val="17"/>
              </w:rPr>
              <w:t>thal</w:t>
            </w:r>
            <w:r>
              <w:rPr>
                <w:i/>
                <w:color w:val="262626"/>
                <w:spacing w:val="-7"/>
                <w:sz w:val="17"/>
              </w:rPr>
              <w:t xml:space="preserve"> </w:t>
            </w:r>
            <w:r>
              <w:rPr>
                <w:i/>
                <w:color w:val="262626"/>
                <w:spacing w:val="-4"/>
                <w:sz w:val="17"/>
              </w:rPr>
              <w:t>may</w:t>
            </w:r>
            <w:r>
              <w:rPr>
                <w:i/>
                <w:color w:val="262626"/>
                <w:sz w:val="17"/>
              </w:rPr>
              <w:t xml:space="preserve"> impact practice </w:t>
            </w:r>
            <w:r>
              <w:rPr>
                <w:i/>
                <w:color w:val="262626"/>
                <w:sz w:val="14"/>
              </w:rPr>
              <w:t>al</w:t>
            </w:r>
            <w:r>
              <w:rPr>
                <w:i/>
                <w:color w:val="262626"/>
                <w:spacing w:val="40"/>
                <w:sz w:val="14"/>
              </w:rPr>
              <w:t xml:space="preserve"> </w:t>
            </w:r>
            <w:r>
              <w:rPr>
                <w:i/>
                <w:color w:val="262626"/>
                <w:sz w:val="17"/>
              </w:rPr>
              <w:t>the micro, mezzo, and macro levels. Social</w:t>
            </w:r>
            <w:r>
              <w:rPr>
                <w:i/>
                <w:color w:val="262626"/>
                <w:spacing w:val="-8"/>
                <w:sz w:val="17"/>
              </w:rPr>
              <w:t xml:space="preserve"> </w:t>
            </w:r>
            <w:r>
              <w:rPr>
                <w:i/>
                <w:color w:val="262626"/>
                <w:sz w:val="17"/>
              </w:rPr>
              <w:t xml:space="preserve">workers </w:t>
            </w:r>
            <w:r>
              <w:rPr>
                <w:i/>
                <w:color w:val="262626"/>
                <w:spacing w:val="-2"/>
                <w:sz w:val="17"/>
              </w:rPr>
              <w:t xml:space="preserve">understand </w:t>
            </w:r>
            <w:r>
              <w:rPr>
                <w:i/>
                <w:color w:val="262626"/>
                <w:sz w:val="17"/>
              </w:rPr>
              <w:t>frameworks of ethical</w:t>
            </w:r>
            <w:r>
              <w:rPr>
                <w:i/>
                <w:color w:val="262626"/>
                <w:spacing w:val="-11"/>
                <w:sz w:val="17"/>
              </w:rPr>
              <w:t xml:space="preserve"> </w:t>
            </w:r>
            <w:r>
              <w:rPr>
                <w:i/>
                <w:color w:val="262626"/>
                <w:sz w:val="17"/>
              </w:rPr>
              <w:t>decision- making</w:t>
            </w:r>
            <w:r>
              <w:rPr>
                <w:i/>
                <w:color w:val="262626"/>
                <w:spacing w:val="-1"/>
                <w:sz w:val="17"/>
              </w:rPr>
              <w:t xml:space="preserve"> </w:t>
            </w:r>
            <w:r>
              <w:rPr>
                <w:i/>
                <w:color w:val="262626"/>
                <w:sz w:val="17"/>
              </w:rPr>
              <w:t>and how</w:t>
            </w:r>
            <w:r>
              <w:rPr>
                <w:i/>
                <w:color w:val="262626"/>
                <w:spacing w:val="-3"/>
                <w:sz w:val="17"/>
              </w:rPr>
              <w:t xml:space="preserve"> </w:t>
            </w:r>
            <w:r>
              <w:rPr>
                <w:i/>
                <w:color w:val="262626"/>
                <w:sz w:val="17"/>
              </w:rPr>
              <w:t xml:space="preserve">to apply principles of critical thinking to </w:t>
            </w:r>
            <w:r>
              <w:rPr>
                <w:i/>
                <w:color w:val="262626"/>
                <w:spacing w:val="-2"/>
                <w:sz w:val="17"/>
              </w:rPr>
              <w:t>those</w:t>
            </w:r>
            <w:r>
              <w:rPr>
                <w:i/>
                <w:color w:val="262626"/>
                <w:spacing w:val="-9"/>
                <w:sz w:val="17"/>
              </w:rPr>
              <w:t xml:space="preserve"> </w:t>
            </w:r>
            <w:r>
              <w:rPr>
                <w:i/>
                <w:color w:val="262626"/>
                <w:spacing w:val="-2"/>
                <w:sz w:val="17"/>
              </w:rPr>
              <w:t>frameworks</w:t>
            </w:r>
            <w:r>
              <w:rPr>
                <w:i/>
                <w:color w:val="262626"/>
                <w:spacing w:val="-9"/>
                <w:sz w:val="17"/>
              </w:rPr>
              <w:t xml:space="preserve"> </w:t>
            </w:r>
            <w:r>
              <w:rPr>
                <w:i/>
                <w:color w:val="262626"/>
                <w:spacing w:val="-2"/>
                <w:sz w:val="17"/>
              </w:rPr>
              <w:t xml:space="preserve">in </w:t>
            </w:r>
            <w:r>
              <w:rPr>
                <w:i/>
                <w:color w:val="262626"/>
                <w:sz w:val="17"/>
              </w:rPr>
              <w:t>practice,</w:t>
            </w:r>
            <w:r>
              <w:rPr>
                <w:i/>
                <w:color w:val="262626"/>
                <w:spacing w:val="-4"/>
                <w:sz w:val="17"/>
              </w:rPr>
              <w:t xml:space="preserve"> </w:t>
            </w:r>
            <w:r>
              <w:rPr>
                <w:i/>
                <w:color w:val="262626"/>
                <w:sz w:val="17"/>
              </w:rPr>
              <w:t>research, and</w:t>
            </w:r>
            <w:r>
              <w:rPr>
                <w:i/>
                <w:color w:val="262626"/>
                <w:spacing w:val="40"/>
                <w:sz w:val="17"/>
              </w:rPr>
              <w:t xml:space="preserve"> </w:t>
            </w:r>
            <w:r>
              <w:rPr>
                <w:i/>
                <w:color w:val="262626"/>
                <w:sz w:val="17"/>
              </w:rPr>
              <w:t>policy arenas</w:t>
            </w:r>
            <w:r>
              <w:rPr>
                <w:i/>
                <w:color w:val="696969"/>
                <w:sz w:val="17"/>
              </w:rPr>
              <w:t xml:space="preserve">. </w:t>
            </w:r>
            <w:r>
              <w:rPr>
                <w:i/>
                <w:color w:val="262626"/>
                <w:sz w:val="17"/>
              </w:rPr>
              <w:t>Social workers recognize personal values and the distinction</w:t>
            </w:r>
            <w:r>
              <w:rPr>
                <w:i/>
                <w:color w:val="262626"/>
                <w:spacing w:val="-11"/>
                <w:sz w:val="17"/>
              </w:rPr>
              <w:t xml:space="preserve"> </w:t>
            </w:r>
            <w:r>
              <w:rPr>
                <w:i/>
                <w:color w:val="262626"/>
                <w:sz w:val="17"/>
              </w:rPr>
              <w:t>between personal</w:t>
            </w:r>
            <w:r>
              <w:rPr>
                <w:i/>
                <w:color w:val="262626"/>
                <w:spacing w:val="-11"/>
                <w:sz w:val="17"/>
              </w:rPr>
              <w:t xml:space="preserve"> </w:t>
            </w:r>
            <w:r>
              <w:rPr>
                <w:i/>
                <w:color w:val="262626"/>
                <w:sz w:val="17"/>
              </w:rPr>
              <w:t xml:space="preserve">and </w:t>
            </w:r>
            <w:r>
              <w:rPr>
                <w:i/>
                <w:color w:val="262626"/>
                <w:spacing w:val="-2"/>
                <w:sz w:val="17"/>
              </w:rPr>
              <w:t>professional</w:t>
            </w:r>
            <w:r>
              <w:rPr>
                <w:i/>
                <w:color w:val="262626"/>
                <w:spacing w:val="-9"/>
                <w:sz w:val="17"/>
              </w:rPr>
              <w:t xml:space="preserve"> </w:t>
            </w:r>
            <w:r>
              <w:rPr>
                <w:i/>
                <w:color w:val="262626"/>
                <w:spacing w:val="-2"/>
                <w:sz w:val="17"/>
              </w:rPr>
              <w:t xml:space="preserve">values. </w:t>
            </w:r>
            <w:r>
              <w:rPr>
                <w:i/>
                <w:color w:val="262626"/>
                <w:sz w:val="17"/>
              </w:rPr>
              <w:t>They</w:t>
            </w:r>
            <w:r>
              <w:rPr>
                <w:i/>
                <w:color w:val="262626"/>
                <w:spacing w:val="-13"/>
                <w:sz w:val="17"/>
              </w:rPr>
              <w:t xml:space="preserve"> </w:t>
            </w:r>
            <w:r>
              <w:rPr>
                <w:i/>
                <w:color w:val="262626"/>
                <w:sz w:val="17"/>
              </w:rPr>
              <w:t>also understand how their</w:t>
            </w:r>
            <w:r>
              <w:rPr>
                <w:i/>
                <w:color w:val="262626"/>
                <w:spacing w:val="-11"/>
                <w:sz w:val="17"/>
              </w:rPr>
              <w:t xml:space="preserve"> </w:t>
            </w:r>
            <w:r>
              <w:rPr>
                <w:i/>
                <w:color w:val="262626"/>
                <w:sz w:val="17"/>
              </w:rPr>
              <w:t>personal experiences and affective reactions influence</w:t>
            </w:r>
            <w:r>
              <w:rPr>
                <w:i/>
                <w:color w:val="262626"/>
                <w:spacing w:val="-2"/>
                <w:sz w:val="17"/>
              </w:rPr>
              <w:t xml:space="preserve"> </w:t>
            </w:r>
            <w:r>
              <w:rPr>
                <w:i/>
                <w:color w:val="262626"/>
                <w:sz w:val="17"/>
              </w:rPr>
              <w:t xml:space="preserve">their </w:t>
            </w:r>
            <w:r>
              <w:rPr>
                <w:i/>
                <w:color w:val="262626"/>
                <w:spacing w:val="-2"/>
                <w:sz w:val="17"/>
              </w:rPr>
              <w:t xml:space="preserve">professional </w:t>
            </w:r>
            <w:r>
              <w:rPr>
                <w:i/>
                <w:color w:val="262626"/>
                <w:sz w:val="17"/>
              </w:rPr>
              <w:t>judgment and behavior.</w:t>
            </w:r>
            <w:r>
              <w:rPr>
                <w:i/>
                <w:color w:val="262626"/>
                <w:spacing w:val="-11"/>
                <w:sz w:val="17"/>
              </w:rPr>
              <w:t xml:space="preserve"> </w:t>
            </w:r>
            <w:r>
              <w:rPr>
                <w:i/>
                <w:color w:val="262626"/>
                <w:sz w:val="17"/>
              </w:rPr>
              <w:t xml:space="preserve">Social </w:t>
            </w:r>
            <w:r>
              <w:rPr>
                <w:i/>
                <w:color w:val="262626"/>
                <w:spacing w:val="-2"/>
                <w:sz w:val="17"/>
              </w:rPr>
              <w:t>workers</w:t>
            </w:r>
            <w:r>
              <w:rPr>
                <w:i/>
                <w:color w:val="262626"/>
                <w:spacing w:val="-9"/>
                <w:sz w:val="17"/>
              </w:rPr>
              <w:t xml:space="preserve"> </w:t>
            </w:r>
            <w:r>
              <w:rPr>
                <w:i/>
                <w:color w:val="262626"/>
                <w:spacing w:val="-2"/>
                <w:sz w:val="17"/>
              </w:rPr>
              <w:t xml:space="preserve">understand </w:t>
            </w:r>
            <w:r>
              <w:rPr>
                <w:i/>
                <w:color w:val="262626"/>
                <w:sz w:val="17"/>
              </w:rPr>
              <w:t>the profession</w:t>
            </w:r>
            <w:r>
              <w:rPr>
                <w:i/>
                <w:color w:val="262626"/>
                <w:spacing w:val="-8"/>
                <w:sz w:val="17"/>
              </w:rPr>
              <w:t xml:space="preserve"> </w:t>
            </w:r>
            <w:r>
              <w:rPr>
                <w:i/>
                <w:color w:val="262626"/>
                <w:sz w:val="17"/>
              </w:rPr>
              <w:t>'s history,</w:t>
            </w:r>
            <w:r>
              <w:rPr>
                <w:i/>
                <w:color w:val="262626"/>
                <w:spacing w:val="-9"/>
                <w:sz w:val="17"/>
              </w:rPr>
              <w:t xml:space="preserve"> </w:t>
            </w:r>
            <w:r>
              <w:rPr>
                <w:i/>
                <w:color w:val="262626"/>
                <w:sz w:val="17"/>
              </w:rPr>
              <w:t>its</w:t>
            </w:r>
            <w:r>
              <w:rPr>
                <w:i/>
                <w:color w:val="262626"/>
                <w:spacing w:val="-9"/>
                <w:sz w:val="17"/>
              </w:rPr>
              <w:t xml:space="preserve"> </w:t>
            </w:r>
            <w:r>
              <w:rPr>
                <w:i/>
                <w:color w:val="262626"/>
                <w:sz w:val="17"/>
              </w:rPr>
              <w:t>mission, and the roles and responsibilities</w:t>
            </w:r>
            <w:r>
              <w:rPr>
                <w:i/>
                <w:color w:val="262626"/>
                <w:spacing w:val="-11"/>
                <w:sz w:val="17"/>
              </w:rPr>
              <w:t xml:space="preserve"> </w:t>
            </w:r>
            <w:r>
              <w:rPr>
                <w:i/>
                <w:color w:val="262626"/>
                <w:sz w:val="17"/>
              </w:rPr>
              <w:t>of the</w:t>
            </w:r>
            <w:r>
              <w:rPr>
                <w:i/>
                <w:color w:val="262626"/>
                <w:spacing w:val="-6"/>
                <w:sz w:val="17"/>
              </w:rPr>
              <w:t xml:space="preserve"> </w:t>
            </w:r>
            <w:r>
              <w:rPr>
                <w:i/>
                <w:color w:val="262626"/>
                <w:sz w:val="17"/>
              </w:rPr>
              <w:t>profession</w:t>
            </w:r>
            <w:r>
              <w:rPr>
                <w:i/>
                <w:color w:val="696969"/>
                <w:sz w:val="17"/>
              </w:rPr>
              <w:t>.</w:t>
            </w:r>
          </w:p>
          <w:p w14:paraId="4DCE4D21" w14:textId="77777777" w:rsidR="00691E44" w:rsidRDefault="00D9672C">
            <w:pPr>
              <w:pStyle w:val="TableParagraph"/>
              <w:spacing w:before="34" w:line="259" w:lineRule="auto"/>
              <w:ind w:left="115" w:right="56" w:firstLine="5"/>
              <w:rPr>
                <w:i/>
                <w:sz w:val="17"/>
              </w:rPr>
            </w:pPr>
            <w:r>
              <w:rPr>
                <w:i/>
                <w:color w:val="262626"/>
                <w:spacing w:val="-4"/>
                <w:sz w:val="17"/>
              </w:rPr>
              <w:t>Social</w:t>
            </w:r>
            <w:r>
              <w:rPr>
                <w:i/>
                <w:color w:val="262626"/>
                <w:spacing w:val="-7"/>
                <w:sz w:val="17"/>
              </w:rPr>
              <w:t xml:space="preserve"> </w:t>
            </w:r>
            <w:r>
              <w:rPr>
                <w:i/>
                <w:color w:val="262626"/>
                <w:spacing w:val="-4"/>
                <w:sz w:val="17"/>
              </w:rPr>
              <w:t>Workers</w:t>
            </w:r>
            <w:r>
              <w:rPr>
                <w:i/>
                <w:color w:val="262626"/>
                <w:spacing w:val="-7"/>
                <w:sz w:val="17"/>
              </w:rPr>
              <w:t xml:space="preserve"> </w:t>
            </w:r>
            <w:r>
              <w:rPr>
                <w:i/>
                <w:color w:val="262626"/>
                <w:spacing w:val="-4"/>
                <w:sz w:val="17"/>
              </w:rPr>
              <w:t>also</w:t>
            </w:r>
            <w:r>
              <w:rPr>
                <w:i/>
                <w:color w:val="262626"/>
                <w:spacing w:val="-2"/>
                <w:sz w:val="17"/>
              </w:rPr>
              <w:t xml:space="preserve"> understand</w:t>
            </w:r>
            <w:r>
              <w:rPr>
                <w:i/>
                <w:color w:val="262626"/>
                <w:spacing w:val="-6"/>
                <w:sz w:val="17"/>
              </w:rPr>
              <w:t xml:space="preserve"> </w:t>
            </w:r>
            <w:r>
              <w:rPr>
                <w:i/>
                <w:color w:val="262626"/>
                <w:spacing w:val="-2"/>
                <w:sz w:val="17"/>
              </w:rPr>
              <w:t>the</w:t>
            </w:r>
            <w:r>
              <w:rPr>
                <w:i/>
                <w:color w:val="262626"/>
                <w:spacing w:val="-8"/>
                <w:sz w:val="17"/>
              </w:rPr>
              <w:t xml:space="preserve"> </w:t>
            </w:r>
            <w:r>
              <w:rPr>
                <w:i/>
                <w:color w:val="262626"/>
                <w:spacing w:val="-2"/>
                <w:sz w:val="17"/>
              </w:rPr>
              <w:t>role of</w:t>
            </w:r>
            <w:r>
              <w:rPr>
                <w:i/>
                <w:color w:val="262626"/>
                <w:spacing w:val="-9"/>
                <w:sz w:val="17"/>
              </w:rPr>
              <w:t xml:space="preserve"> </w:t>
            </w:r>
            <w:r>
              <w:rPr>
                <w:i/>
                <w:color w:val="262626"/>
                <w:spacing w:val="-2"/>
                <w:sz w:val="17"/>
              </w:rPr>
              <w:t>other</w:t>
            </w:r>
            <w:r>
              <w:rPr>
                <w:i/>
                <w:color w:val="262626"/>
                <w:spacing w:val="-9"/>
                <w:sz w:val="17"/>
              </w:rPr>
              <w:t xml:space="preserve"> </w:t>
            </w:r>
            <w:r>
              <w:rPr>
                <w:i/>
                <w:color w:val="262626"/>
                <w:spacing w:val="-2"/>
                <w:sz w:val="17"/>
              </w:rPr>
              <w:t xml:space="preserve">professions </w:t>
            </w:r>
            <w:r>
              <w:rPr>
                <w:i/>
                <w:color w:val="262626"/>
                <w:sz w:val="17"/>
              </w:rPr>
              <w:t xml:space="preserve">when engaged in </w:t>
            </w:r>
            <w:r>
              <w:rPr>
                <w:i/>
                <w:color w:val="262626"/>
                <w:spacing w:val="-2"/>
                <w:sz w:val="17"/>
              </w:rPr>
              <w:t xml:space="preserve">inter-professional </w:t>
            </w:r>
            <w:r>
              <w:rPr>
                <w:i/>
                <w:color w:val="262626"/>
                <w:sz w:val="17"/>
              </w:rPr>
              <w:t>teams.</w:t>
            </w:r>
            <w:r>
              <w:rPr>
                <w:i/>
                <w:color w:val="262626"/>
                <w:spacing w:val="-6"/>
                <w:sz w:val="17"/>
              </w:rPr>
              <w:t xml:space="preserve"> </w:t>
            </w:r>
            <w:r>
              <w:rPr>
                <w:i/>
                <w:color w:val="262626"/>
                <w:sz w:val="17"/>
              </w:rPr>
              <w:t>Social workers recognize the importance of life-long</w:t>
            </w:r>
            <w:r>
              <w:rPr>
                <w:i/>
                <w:color w:val="262626"/>
                <w:spacing w:val="-6"/>
                <w:sz w:val="17"/>
              </w:rPr>
              <w:t xml:space="preserve"> </w:t>
            </w:r>
            <w:r>
              <w:rPr>
                <w:i/>
                <w:color w:val="262626"/>
                <w:sz w:val="17"/>
              </w:rPr>
              <w:t>learning and</w:t>
            </w:r>
            <w:r>
              <w:rPr>
                <w:i/>
                <w:color w:val="262626"/>
                <w:spacing w:val="-2"/>
                <w:sz w:val="17"/>
              </w:rPr>
              <w:t xml:space="preserve"> </w:t>
            </w:r>
            <w:r>
              <w:rPr>
                <w:i/>
                <w:color w:val="262626"/>
                <w:sz w:val="17"/>
              </w:rPr>
              <w:t>are</w:t>
            </w:r>
            <w:r>
              <w:rPr>
                <w:i/>
                <w:color w:val="262626"/>
                <w:spacing w:val="-6"/>
                <w:sz w:val="17"/>
              </w:rPr>
              <w:t xml:space="preserve"> </w:t>
            </w:r>
            <w:r>
              <w:rPr>
                <w:i/>
                <w:color w:val="262626"/>
                <w:sz w:val="17"/>
              </w:rPr>
              <w:t>committed to</w:t>
            </w:r>
            <w:r>
              <w:rPr>
                <w:i/>
                <w:color w:val="262626"/>
                <w:spacing w:val="-14"/>
                <w:sz w:val="17"/>
              </w:rPr>
              <w:t xml:space="preserve"> </w:t>
            </w:r>
            <w:r>
              <w:rPr>
                <w:i/>
                <w:color w:val="262626"/>
                <w:sz w:val="17"/>
              </w:rPr>
              <w:t>continually</w:t>
            </w:r>
          </w:p>
        </w:tc>
        <w:tc>
          <w:tcPr>
            <w:tcW w:w="1432" w:type="dxa"/>
          </w:tcPr>
          <w:p w14:paraId="7E71C460" w14:textId="77777777" w:rsidR="00691E44" w:rsidRDefault="00D9672C">
            <w:pPr>
              <w:pStyle w:val="TableParagraph"/>
              <w:spacing w:before="52"/>
              <w:ind w:left="125"/>
              <w:rPr>
                <w:i/>
                <w:sz w:val="17"/>
              </w:rPr>
            </w:pPr>
            <w:r>
              <w:rPr>
                <w:i/>
                <w:color w:val="262626"/>
                <w:spacing w:val="-2"/>
                <w:sz w:val="17"/>
              </w:rPr>
              <w:t>Social workers:</w:t>
            </w:r>
          </w:p>
          <w:p w14:paraId="6D878B76" w14:textId="77777777" w:rsidR="00691E44" w:rsidRDefault="00D9672C">
            <w:pPr>
              <w:pStyle w:val="TableParagraph"/>
              <w:numPr>
                <w:ilvl w:val="0"/>
                <w:numId w:val="40"/>
              </w:numPr>
              <w:tabs>
                <w:tab w:val="left" w:pos="293"/>
              </w:tabs>
              <w:spacing w:before="16" w:line="259" w:lineRule="auto"/>
              <w:ind w:right="35" w:firstLine="2"/>
              <w:rPr>
                <w:i/>
                <w:sz w:val="17"/>
              </w:rPr>
            </w:pPr>
            <w:r>
              <w:rPr>
                <w:i/>
                <w:color w:val="262626"/>
                <w:sz w:val="17"/>
              </w:rPr>
              <w:t>Make</w:t>
            </w:r>
            <w:r>
              <w:rPr>
                <w:i/>
                <w:color w:val="262626"/>
                <w:spacing w:val="-8"/>
                <w:sz w:val="17"/>
              </w:rPr>
              <w:t xml:space="preserve"> </w:t>
            </w:r>
            <w:r>
              <w:rPr>
                <w:i/>
                <w:color w:val="262626"/>
                <w:sz w:val="17"/>
              </w:rPr>
              <w:t>elhical decisions</w:t>
            </w:r>
            <w:r>
              <w:rPr>
                <w:i/>
                <w:color w:val="262626"/>
                <w:spacing w:val="-6"/>
                <w:sz w:val="17"/>
              </w:rPr>
              <w:t xml:space="preserve"> </w:t>
            </w:r>
            <w:r>
              <w:rPr>
                <w:i/>
                <w:color w:val="262626"/>
                <w:sz w:val="17"/>
              </w:rPr>
              <w:t xml:space="preserve">by applying the standards of the </w:t>
            </w:r>
            <w:r>
              <w:rPr>
                <w:i/>
                <w:color w:val="262626"/>
                <w:spacing w:val="-2"/>
                <w:sz w:val="17"/>
              </w:rPr>
              <w:t xml:space="preserve">NASWCodeof </w:t>
            </w:r>
            <w:r>
              <w:rPr>
                <w:i/>
                <w:color w:val="262626"/>
                <w:sz w:val="17"/>
              </w:rPr>
              <w:t>Ethics,</w:t>
            </w:r>
            <w:r>
              <w:rPr>
                <w:i/>
                <w:color w:val="262626"/>
                <w:spacing w:val="-8"/>
                <w:sz w:val="17"/>
              </w:rPr>
              <w:t xml:space="preserve"> </w:t>
            </w:r>
            <w:r>
              <w:rPr>
                <w:i/>
                <w:color w:val="262626"/>
                <w:sz w:val="17"/>
              </w:rPr>
              <w:t xml:space="preserve">relevant laws and </w:t>
            </w:r>
            <w:r>
              <w:rPr>
                <w:i/>
                <w:color w:val="262626"/>
                <w:spacing w:val="-2"/>
                <w:sz w:val="17"/>
              </w:rPr>
              <w:t xml:space="preserve">regulations, </w:t>
            </w:r>
            <w:r>
              <w:rPr>
                <w:i/>
                <w:color w:val="262626"/>
                <w:sz w:val="17"/>
              </w:rPr>
              <w:t>models</w:t>
            </w:r>
            <w:r>
              <w:rPr>
                <w:i/>
                <w:color w:val="262626"/>
                <w:spacing w:val="-8"/>
                <w:sz w:val="17"/>
              </w:rPr>
              <w:t xml:space="preserve"> </w:t>
            </w:r>
            <w:r>
              <w:rPr>
                <w:i/>
                <w:color w:val="262626"/>
                <w:sz w:val="17"/>
              </w:rPr>
              <w:t>for</w:t>
            </w:r>
            <w:r>
              <w:rPr>
                <w:i/>
                <w:color w:val="262626"/>
                <w:spacing w:val="-13"/>
                <w:sz w:val="17"/>
              </w:rPr>
              <w:t xml:space="preserve"> </w:t>
            </w:r>
            <w:r>
              <w:rPr>
                <w:i/>
                <w:color w:val="262626"/>
                <w:sz w:val="17"/>
              </w:rPr>
              <w:t xml:space="preserve">ethical </w:t>
            </w:r>
            <w:r>
              <w:rPr>
                <w:i/>
                <w:color w:val="262626"/>
                <w:spacing w:val="-2"/>
                <w:sz w:val="17"/>
              </w:rPr>
              <w:t xml:space="preserve">decision-making, </w:t>
            </w:r>
            <w:r>
              <w:rPr>
                <w:i/>
                <w:color w:val="262626"/>
                <w:sz w:val="17"/>
              </w:rPr>
              <w:t>ethical</w:t>
            </w:r>
            <w:r>
              <w:rPr>
                <w:i/>
                <w:color w:val="262626"/>
                <w:spacing w:val="-6"/>
                <w:sz w:val="17"/>
              </w:rPr>
              <w:t xml:space="preserve"> </w:t>
            </w:r>
            <w:r>
              <w:rPr>
                <w:i/>
                <w:color w:val="262626"/>
                <w:sz w:val="17"/>
              </w:rPr>
              <w:t>conduct</w:t>
            </w:r>
            <w:r>
              <w:rPr>
                <w:i/>
                <w:color w:val="262626"/>
                <w:spacing w:val="-7"/>
                <w:sz w:val="17"/>
              </w:rPr>
              <w:t xml:space="preserve"> </w:t>
            </w:r>
            <w:r>
              <w:rPr>
                <w:i/>
                <w:color w:val="262626"/>
                <w:sz w:val="17"/>
              </w:rPr>
              <w:t xml:space="preserve">of research, and </w:t>
            </w:r>
            <w:r>
              <w:rPr>
                <w:i/>
                <w:color w:val="262626"/>
                <w:spacing w:val="-4"/>
                <w:sz w:val="17"/>
              </w:rPr>
              <w:t>additional</w:t>
            </w:r>
            <w:r>
              <w:rPr>
                <w:i/>
                <w:color w:val="262626"/>
                <w:spacing w:val="-7"/>
                <w:sz w:val="17"/>
              </w:rPr>
              <w:t xml:space="preserve"> </w:t>
            </w:r>
            <w:r>
              <w:rPr>
                <w:i/>
                <w:color w:val="262626"/>
                <w:spacing w:val="-4"/>
                <w:sz w:val="17"/>
              </w:rPr>
              <w:t>codes</w:t>
            </w:r>
            <w:r>
              <w:rPr>
                <w:i/>
                <w:color w:val="262626"/>
                <w:spacing w:val="-7"/>
                <w:sz w:val="17"/>
              </w:rPr>
              <w:t xml:space="preserve"> </w:t>
            </w:r>
            <w:r>
              <w:rPr>
                <w:i/>
                <w:color w:val="262626"/>
                <w:spacing w:val="-4"/>
                <w:sz w:val="17"/>
              </w:rPr>
              <w:t>of</w:t>
            </w:r>
            <w:r>
              <w:rPr>
                <w:i/>
                <w:color w:val="262626"/>
                <w:sz w:val="17"/>
              </w:rPr>
              <w:t xml:space="preserve"> ethics</w:t>
            </w:r>
            <w:r>
              <w:rPr>
                <w:i/>
                <w:color w:val="262626"/>
                <w:spacing w:val="-8"/>
                <w:sz w:val="17"/>
              </w:rPr>
              <w:t xml:space="preserve"> </w:t>
            </w:r>
            <w:r>
              <w:rPr>
                <w:i/>
                <w:color w:val="262626"/>
                <w:sz w:val="17"/>
              </w:rPr>
              <w:t xml:space="preserve">as appropriate lo </w:t>
            </w:r>
            <w:r>
              <w:rPr>
                <w:i/>
                <w:color w:val="262626"/>
                <w:spacing w:val="-2"/>
                <w:sz w:val="17"/>
              </w:rPr>
              <w:t>context.</w:t>
            </w:r>
          </w:p>
          <w:p w14:paraId="03FE1FFD" w14:textId="77777777" w:rsidR="00691E44" w:rsidRDefault="00691E44">
            <w:pPr>
              <w:pStyle w:val="TableParagraph"/>
              <w:spacing w:before="32"/>
              <w:rPr>
                <w:sz w:val="17"/>
              </w:rPr>
            </w:pPr>
          </w:p>
          <w:p w14:paraId="471DD299" w14:textId="77777777" w:rsidR="00691E44" w:rsidRDefault="00D9672C">
            <w:pPr>
              <w:pStyle w:val="TableParagraph"/>
              <w:numPr>
                <w:ilvl w:val="0"/>
                <w:numId w:val="40"/>
              </w:numPr>
              <w:tabs>
                <w:tab w:val="left" w:pos="123"/>
                <w:tab w:val="left" w:pos="286"/>
              </w:tabs>
              <w:spacing w:line="261" w:lineRule="auto"/>
              <w:ind w:left="123" w:right="35" w:hanging="3"/>
              <w:rPr>
                <w:i/>
                <w:sz w:val="17"/>
              </w:rPr>
            </w:pPr>
            <w:r>
              <w:rPr>
                <w:i/>
                <w:color w:val="262626"/>
                <w:sz w:val="17"/>
              </w:rPr>
              <w:t>Use</w:t>
            </w:r>
            <w:r>
              <w:rPr>
                <w:i/>
                <w:color w:val="262626"/>
                <w:spacing w:val="-4"/>
                <w:sz w:val="17"/>
              </w:rPr>
              <w:t xml:space="preserve"> </w:t>
            </w:r>
            <w:r>
              <w:rPr>
                <w:i/>
                <w:color w:val="262626"/>
                <w:sz w:val="17"/>
              </w:rPr>
              <w:t xml:space="preserve">reflection </w:t>
            </w:r>
            <w:r>
              <w:rPr>
                <w:i/>
                <w:color w:val="262626"/>
                <w:spacing w:val="-4"/>
                <w:sz w:val="17"/>
              </w:rPr>
              <w:t>and</w:t>
            </w:r>
            <w:r>
              <w:rPr>
                <w:i/>
                <w:color w:val="262626"/>
                <w:spacing w:val="-7"/>
                <w:sz w:val="17"/>
              </w:rPr>
              <w:t xml:space="preserve"> </w:t>
            </w:r>
            <w:r>
              <w:rPr>
                <w:i/>
                <w:color w:val="262626"/>
                <w:spacing w:val="-4"/>
                <w:sz w:val="17"/>
              </w:rPr>
              <w:t>self-regulation</w:t>
            </w:r>
            <w:r>
              <w:rPr>
                <w:i/>
                <w:color w:val="262626"/>
                <w:sz w:val="17"/>
              </w:rPr>
              <w:t xml:space="preserve"> to</w:t>
            </w:r>
            <w:r>
              <w:rPr>
                <w:i/>
                <w:color w:val="262626"/>
                <w:spacing w:val="-12"/>
                <w:sz w:val="17"/>
              </w:rPr>
              <w:t xml:space="preserve"> </w:t>
            </w:r>
            <w:r>
              <w:rPr>
                <w:i/>
                <w:color w:val="262626"/>
                <w:sz w:val="17"/>
              </w:rPr>
              <w:t>manage persona/ values and maintain professionalism</w:t>
            </w:r>
            <w:r>
              <w:rPr>
                <w:i/>
                <w:color w:val="262626"/>
                <w:spacing w:val="-23"/>
                <w:sz w:val="17"/>
              </w:rPr>
              <w:t xml:space="preserve"> </w:t>
            </w:r>
            <w:r>
              <w:rPr>
                <w:i/>
                <w:color w:val="262626"/>
                <w:sz w:val="17"/>
              </w:rPr>
              <w:t xml:space="preserve">in </w:t>
            </w:r>
            <w:r>
              <w:rPr>
                <w:i/>
                <w:color w:val="262626"/>
                <w:spacing w:val="-4"/>
                <w:sz w:val="17"/>
              </w:rPr>
              <w:t>practice</w:t>
            </w:r>
            <w:r>
              <w:rPr>
                <w:i/>
                <w:color w:val="262626"/>
                <w:spacing w:val="-7"/>
                <w:sz w:val="17"/>
              </w:rPr>
              <w:t xml:space="preserve"> </w:t>
            </w:r>
            <w:r>
              <w:rPr>
                <w:i/>
                <w:color w:val="262626"/>
                <w:spacing w:val="-4"/>
                <w:sz w:val="17"/>
              </w:rPr>
              <w:t>situations.</w:t>
            </w:r>
          </w:p>
          <w:p w14:paraId="5E251F6E" w14:textId="77777777" w:rsidR="00691E44" w:rsidRDefault="00691E44">
            <w:pPr>
              <w:pStyle w:val="TableParagraph"/>
              <w:spacing w:before="10"/>
              <w:rPr>
                <w:sz w:val="17"/>
              </w:rPr>
            </w:pPr>
          </w:p>
          <w:p w14:paraId="5133B5B9" w14:textId="77777777" w:rsidR="00691E44" w:rsidRDefault="00D9672C">
            <w:pPr>
              <w:pStyle w:val="TableParagraph"/>
              <w:numPr>
                <w:ilvl w:val="0"/>
                <w:numId w:val="40"/>
              </w:numPr>
              <w:tabs>
                <w:tab w:val="left" w:pos="284"/>
              </w:tabs>
              <w:spacing w:line="259" w:lineRule="auto"/>
              <w:ind w:left="115" w:right="155" w:firstLine="1"/>
              <w:rPr>
                <w:i/>
                <w:sz w:val="17"/>
              </w:rPr>
            </w:pPr>
            <w:r>
              <w:rPr>
                <w:i/>
                <w:color w:val="262626"/>
                <w:spacing w:val="-2"/>
                <w:sz w:val="17"/>
              </w:rPr>
              <w:t xml:space="preserve">Demonstrate professional </w:t>
            </w:r>
            <w:r>
              <w:rPr>
                <w:i/>
                <w:color w:val="262626"/>
                <w:sz w:val="17"/>
              </w:rPr>
              <w:t>demeanor</w:t>
            </w:r>
            <w:r>
              <w:rPr>
                <w:i/>
                <w:color w:val="262626"/>
                <w:spacing w:val="-11"/>
                <w:sz w:val="17"/>
              </w:rPr>
              <w:t xml:space="preserve"> </w:t>
            </w:r>
            <w:r>
              <w:rPr>
                <w:i/>
                <w:color w:val="262626"/>
                <w:sz w:val="17"/>
              </w:rPr>
              <w:t xml:space="preserve">in </w:t>
            </w:r>
            <w:r>
              <w:rPr>
                <w:i/>
                <w:color w:val="262626"/>
                <w:spacing w:val="-2"/>
                <w:sz w:val="17"/>
              </w:rPr>
              <w:t>behavior; appearance;</w:t>
            </w:r>
            <w:r>
              <w:rPr>
                <w:i/>
                <w:color w:val="262626"/>
                <w:spacing w:val="-9"/>
                <w:sz w:val="17"/>
              </w:rPr>
              <w:t xml:space="preserve"> </w:t>
            </w:r>
            <w:r>
              <w:rPr>
                <w:i/>
                <w:color w:val="262626"/>
                <w:spacing w:val="-2"/>
                <w:sz w:val="17"/>
              </w:rPr>
              <w:t xml:space="preserve">and </w:t>
            </w:r>
            <w:r>
              <w:rPr>
                <w:i/>
                <w:color w:val="262626"/>
                <w:spacing w:val="-4"/>
                <w:sz w:val="17"/>
              </w:rPr>
              <w:t>oral,</w:t>
            </w:r>
            <w:r>
              <w:rPr>
                <w:i/>
                <w:color w:val="262626"/>
                <w:spacing w:val="-7"/>
                <w:sz w:val="17"/>
              </w:rPr>
              <w:t xml:space="preserve"> </w:t>
            </w:r>
            <w:r>
              <w:rPr>
                <w:i/>
                <w:color w:val="262626"/>
                <w:spacing w:val="-4"/>
                <w:sz w:val="17"/>
              </w:rPr>
              <w:t>wrillen,</w:t>
            </w:r>
            <w:r>
              <w:rPr>
                <w:i/>
                <w:color w:val="262626"/>
                <w:spacing w:val="-9"/>
                <w:sz w:val="17"/>
              </w:rPr>
              <w:t xml:space="preserve"> </w:t>
            </w:r>
            <w:r>
              <w:rPr>
                <w:i/>
                <w:color w:val="262626"/>
                <w:spacing w:val="-4"/>
                <w:sz w:val="17"/>
              </w:rPr>
              <w:t>and</w:t>
            </w:r>
            <w:r>
              <w:rPr>
                <w:i/>
                <w:color w:val="262626"/>
                <w:spacing w:val="-2"/>
                <w:sz w:val="17"/>
              </w:rPr>
              <w:t xml:space="preserve"> electronic communication.</w:t>
            </w:r>
          </w:p>
          <w:p w14:paraId="47CF5039" w14:textId="77777777" w:rsidR="00691E44" w:rsidRDefault="00691E44">
            <w:pPr>
              <w:pStyle w:val="TableParagraph"/>
              <w:spacing w:before="24"/>
              <w:rPr>
                <w:sz w:val="17"/>
              </w:rPr>
            </w:pPr>
          </w:p>
          <w:p w14:paraId="774588A0" w14:textId="77777777" w:rsidR="00691E44" w:rsidRDefault="00D9672C">
            <w:pPr>
              <w:pStyle w:val="TableParagraph"/>
              <w:numPr>
                <w:ilvl w:val="0"/>
                <w:numId w:val="40"/>
              </w:numPr>
              <w:tabs>
                <w:tab w:val="left" w:pos="289"/>
              </w:tabs>
              <w:spacing w:line="259" w:lineRule="auto"/>
              <w:ind w:left="121" w:right="122" w:firstLine="1"/>
              <w:rPr>
                <w:i/>
                <w:sz w:val="17"/>
              </w:rPr>
            </w:pPr>
            <w:r>
              <w:rPr>
                <w:i/>
                <w:color w:val="262626"/>
                <w:spacing w:val="-6"/>
                <w:sz w:val="17"/>
              </w:rPr>
              <w:t>Use technology</w:t>
            </w:r>
            <w:r>
              <w:rPr>
                <w:i/>
                <w:color w:val="262626"/>
                <w:sz w:val="17"/>
              </w:rPr>
              <w:t xml:space="preserve"> ethically and appropriately to </w:t>
            </w:r>
            <w:r>
              <w:rPr>
                <w:i/>
                <w:color w:val="262626"/>
                <w:spacing w:val="-4"/>
                <w:sz w:val="17"/>
              </w:rPr>
              <w:t>facilitate</w:t>
            </w:r>
            <w:r>
              <w:rPr>
                <w:i/>
                <w:color w:val="262626"/>
                <w:spacing w:val="-7"/>
                <w:sz w:val="17"/>
              </w:rPr>
              <w:t xml:space="preserve"> </w:t>
            </w:r>
            <w:r>
              <w:rPr>
                <w:i/>
                <w:color w:val="262626"/>
                <w:spacing w:val="-4"/>
                <w:sz w:val="17"/>
              </w:rPr>
              <w:t>practice</w:t>
            </w:r>
            <w:r>
              <w:rPr>
                <w:i/>
                <w:color w:val="262626"/>
                <w:sz w:val="17"/>
              </w:rPr>
              <w:t xml:space="preserve"> outcomes;</w:t>
            </w:r>
            <w:r>
              <w:rPr>
                <w:i/>
                <w:color w:val="262626"/>
                <w:spacing w:val="-8"/>
                <w:sz w:val="17"/>
              </w:rPr>
              <w:t xml:space="preserve"> </w:t>
            </w:r>
            <w:r>
              <w:rPr>
                <w:i/>
                <w:color w:val="262626"/>
                <w:sz w:val="17"/>
              </w:rPr>
              <w:t>and</w:t>
            </w:r>
          </w:p>
          <w:p w14:paraId="41974DDF" w14:textId="77777777" w:rsidR="00691E44" w:rsidRDefault="00691E44">
            <w:pPr>
              <w:pStyle w:val="TableParagraph"/>
              <w:spacing w:before="18"/>
              <w:rPr>
                <w:sz w:val="17"/>
              </w:rPr>
            </w:pPr>
          </w:p>
          <w:p w14:paraId="649345A4" w14:textId="77777777" w:rsidR="00691E44" w:rsidRDefault="00D9672C">
            <w:pPr>
              <w:pStyle w:val="TableParagraph"/>
              <w:numPr>
                <w:ilvl w:val="0"/>
                <w:numId w:val="40"/>
              </w:numPr>
              <w:tabs>
                <w:tab w:val="left" w:pos="118"/>
                <w:tab w:val="left" w:pos="275"/>
              </w:tabs>
              <w:spacing w:line="259" w:lineRule="auto"/>
              <w:ind w:left="118" w:right="23" w:hanging="2"/>
              <w:rPr>
                <w:i/>
                <w:sz w:val="17"/>
              </w:rPr>
            </w:pPr>
            <w:r>
              <w:rPr>
                <w:i/>
                <w:color w:val="262626"/>
                <w:sz w:val="17"/>
              </w:rPr>
              <w:t>Use</w:t>
            </w:r>
            <w:r>
              <w:rPr>
                <w:i/>
                <w:color w:val="262626"/>
                <w:spacing w:val="-13"/>
                <w:sz w:val="17"/>
              </w:rPr>
              <w:t xml:space="preserve"> </w:t>
            </w:r>
            <w:r>
              <w:rPr>
                <w:i/>
                <w:color w:val="262626"/>
                <w:sz w:val="17"/>
              </w:rPr>
              <w:t xml:space="preserve">supervision </w:t>
            </w:r>
            <w:r>
              <w:rPr>
                <w:i/>
                <w:color w:val="262626"/>
                <w:spacing w:val="-4"/>
                <w:sz w:val="17"/>
              </w:rPr>
              <w:t>and</w:t>
            </w:r>
            <w:r>
              <w:rPr>
                <w:i/>
                <w:color w:val="262626"/>
                <w:spacing w:val="-7"/>
                <w:sz w:val="17"/>
              </w:rPr>
              <w:t xml:space="preserve"> </w:t>
            </w:r>
            <w:r>
              <w:rPr>
                <w:i/>
                <w:color w:val="262626"/>
                <w:spacing w:val="-4"/>
                <w:sz w:val="17"/>
              </w:rPr>
              <w:t>consultation</w:t>
            </w:r>
            <w:r>
              <w:rPr>
                <w:i/>
                <w:color w:val="262626"/>
                <w:spacing w:val="-7"/>
                <w:sz w:val="17"/>
              </w:rPr>
              <w:t xml:space="preserve"> </w:t>
            </w:r>
            <w:r>
              <w:rPr>
                <w:i/>
                <w:color w:val="262626"/>
                <w:spacing w:val="-4"/>
                <w:sz w:val="17"/>
              </w:rPr>
              <w:t>to</w:t>
            </w:r>
            <w:r>
              <w:rPr>
                <w:i/>
                <w:color w:val="262626"/>
                <w:sz w:val="17"/>
              </w:rPr>
              <w:t xml:space="preserve"> guide</w:t>
            </w:r>
            <w:r>
              <w:rPr>
                <w:i/>
                <w:color w:val="262626"/>
                <w:spacing w:val="-11"/>
                <w:sz w:val="17"/>
              </w:rPr>
              <w:t xml:space="preserve"> </w:t>
            </w:r>
            <w:r>
              <w:rPr>
                <w:i/>
                <w:color w:val="262626"/>
                <w:sz w:val="17"/>
              </w:rPr>
              <w:t xml:space="preserve">professional judgment and </w:t>
            </w:r>
            <w:r>
              <w:rPr>
                <w:i/>
                <w:color w:val="262626"/>
                <w:spacing w:val="-2"/>
                <w:sz w:val="17"/>
              </w:rPr>
              <w:t>behavior.</w:t>
            </w:r>
          </w:p>
        </w:tc>
        <w:tc>
          <w:tcPr>
            <w:tcW w:w="3090" w:type="dxa"/>
          </w:tcPr>
          <w:p w14:paraId="00E3986C" w14:textId="77777777" w:rsidR="00691E44" w:rsidRDefault="00D9672C">
            <w:pPr>
              <w:pStyle w:val="TableParagraph"/>
              <w:numPr>
                <w:ilvl w:val="0"/>
                <w:numId w:val="39"/>
              </w:numPr>
              <w:tabs>
                <w:tab w:val="left" w:pos="234"/>
              </w:tabs>
              <w:spacing w:before="66" w:line="247" w:lineRule="auto"/>
              <w:ind w:right="214" w:firstLine="6"/>
              <w:rPr>
                <w:sz w:val="17"/>
              </w:rPr>
            </w:pPr>
            <w:r>
              <w:rPr>
                <w:color w:val="262626"/>
                <w:spacing w:val="-4"/>
                <w:sz w:val="17"/>
              </w:rPr>
              <w:t>Knowledge</w:t>
            </w:r>
            <w:r>
              <w:rPr>
                <w:color w:val="262626"/>
                <w:spacing w:val="-7"/>
                <w:sz w:val="17"/>
              </w:rPr>
              <w:t xml:space="preserve"> </w:t>
            </w:r>
            <w:r>
              <w:rPr>
                <w:color w:val="262626"/>
                <w:spacing w:val="-4"/>
                <w:sz w:val="17"/>
              </w:rPr>
              <w:t>of</w:t>
            </w:r>
            <w:r>
              <w:rPr>
                <w:color w:val="262626"/>
                <w:spacing w:val="-7"/>
                <w:sz w:val="17"/>
              </w:rPr>
              <w:t xml:space="preserve"> </w:t>
            </w:r>
            <w:r>
              <w:rPr>
                <w:color w:val="262626"/>
                <w:spacing w:val="-4"/>
                <w:sz w:val="17"/>
              </w:rPr>
              <w:t>various</w:t>
            </w:r>
            <w:r>
              <w:rPr>
                <w:color w:val="262626"/>
                <w:spacing w:val="-6"/>
                <w:sz w:val="17"/>
              </w:rPr>
              <w:t xml:space="preserve"> </w:t>
            </w:r>
            <w:r>
              <w:rPr>
                <w:color w:val="262626"/>
                <w:spacing w:val="-4"/>
                <w:sz w:val="17"/>
              </w:rPr>
              <w:t>staff</w:t>
            </w:r>
            <w:r>
              <w:rPr>
                <w:color w:val="262626"/>
                <w:spacing w:val="-7"/>
                <w:sz w:val="17"/>
              </w:rPr>
              <w:t xml:space="preserve"> </w:t>
            </w:r>
            <w:r>
              <w:rPr>
                <w:color w:val="262626"/>
                <w:spacing w:val="-4"/>
                <w:sz w:val="17"/>
              </w:rPr>
              <w:t>and/or</w:t>
            </w:r>
            <w:r>
              <w:rPr>
                <w:color w:val="262626"/>
                <w:spacing w:val="-7"/>
                <w:sz w:val="17"/>
              </w:rPr>
              <w:t xml:space="preserve"> </w:t>
            </w:r>
            <w:r>
              <w:rPr>
                <w:color w:val="262626"/>
                <w:spacing w:val="-4"/>
                <w:sz w:val="17"/>
              </w:rPr>
              <w:t>teams</w:t>
            </w:r>
            <w:r>
              <w:rPr>
                <w:color w:val="262626"/>
                <w:sz w:val="17"/>
              </w:rPr>
              <w:t xml:space="preserve"> and roles</w:t>
            </w:r>
          </w:p>
          <w:p w14:paraId="365B13AB" w14:textId="77777777" w:rsidR="00691E44" w:rsidRDefault="00691E44">
            <w:pPr>
              <w:pStyle w:val="TableParagraph"/>
              <w:spacing w:before="27"/>
              <w:rPr>
                <w:sz w:val="17"/>
              </w:rPr>
            </w:pPr>
          </w:p>
          <w:p w14:paraId="5F0E55F2" w14:textId="77777777" w:rsidR="00691E44" w:rsidRDefault="00D9672C">
            <w:pPr>
              <w:pStyle w:val="TableParagraph"/>
              <w:numPr>
                <w:ilvl w:val="0"/>
                <w:numId w:val="39"/>
              </w:numPr>
              <w:tabs>
                <w:tab w:val="left" w:pos="230"/>
              </w:tabs>
              <w:ind w:left="230"/>
              <w:rPr>
                <w:sz w:val="17"/>
              </w:rPr>
            </w:pPr>
            <w:r>
              <w:rPr>
                <w:color w:val="262626"/>
                <w:spacing w:val="-4"/>
                <w:sz w:val="17"/>
              </w:rPr>
              <w:t>Attend</w:t>
            </w:r>
            <w:r>
              <w:rPr>
                <w:color w:val="262626"/>
                <w:spacing w:val="-7"/>
                <w:sz w:val="17"/>
              </w:rPr>
              <w:t xml:space="preserve"> </w:t>
            </w:r>
            <w:r>
              <w:rPr>
                <w:color w:val="262626"/>
                <w:spacing w:val="-4"/>
                <w:sz w:val="17"/>
              </w:rPr>
              <w:t>and</w:t>
            </w:r>
            <w:r>
              <w:rPr>
                <w:color w:val="262626"/>
                <w:spacing w:val="-7"/>
                <w:sz w:val="17"/>
              </w:rPr>
              <w:t xml:space="preserve"> </w:t>
            </w:r>
            <w:r>
              <w:rPr>
                <w:color w:val="262626"/>
                <w:spacing w:val="-4"/>
                <w:sz w:val="17"/>
              </w:rPr>
              <w:t>be</w:t>
            </w:r>
            <w:r>
              <w:rPr>
                <w:color w:val="262626"/>
                <w:spacing w:val="-6"/>
                <w:sz w:val="17"/>
              </w:rPr>
              <w:t xml:space="preserve"> </w:t>
            </w:r>
            <w:r>
              <w:rPr>
                <w:color w:val="262626"/>
                <w:spacing w:val="-4"/>
                <w:sz w:val="17"/>
              </w:rPr>
              <w:t>prepared</w:t>
            </w:r>
            <w:r>
              <w:rPr>
                <w:color w:val="262626"/>
                <w:spacing w:val="3"/>
                <w:sz w:val="17"/>
              </w:rPr>
              <w:t xml:space="preserve"> </w:t>
            </w:r>
            <w:r>
              <w:rPr>
                <w:color w:val="262626"/>
                <w:spacing w:val="-4"/>
                <w:sz w:val="17"/>
              </w:rPr>
              <w:t>for</w:t>
            </w:r>
            <w:r>
              <w:rPr>
                <w:color w:val="262626"/>
                <w:spacing w:val="-18"/>
                <w:sz w:val="17"/>
              </w:rPr>
              <w:t xml:space="preserve"> </w:t>
            </w:r>
            <w:r>
              <w:rPr>
                <w:color w:val="262626"/>
                <w:spacing w:val="-4"/>
                <w:sz w:val="17"/>
              </w:rPr>
              <w:t>supervision</w:t>
            </w:r>
          </w:p>
          <w:p w14:paraId="44040D84" w14:textId="77777777" w:rsidR="00691E44" w:rsidRDefault="00691E44">
            <w:pPr>
              <w:pStyle w:val="TableParagraph"/>
              <w:spacing w:before="22"/>
              <w:rPr>
                <w:sz w:val="17"/>
              </w:rPr>
            </w:pPr>
          </w:p>
          <w:p w14:paraId="6A874A4E" w14:textId="77777777" w:rsidR="00691E44" w:rsidRDefault="00D9672C">
            <w:pPr>
              <w:pStyle w:val="TableParagraph"/>
              <w:numPr>
                <w:ilvl w:val="0"/>
                <w:numId w:val="39"/>
              </w:numPr>
              <w:tabs>
                <w:tab w:val="left" w:pos="232"/>
              </w:tabs>
              <w:spacing w:before="1" w:line="259" w:lineRule="auto"/>
              <w:ind w:left="121" w:right="193" w:firstLine="6"/>
              <w:rPr>
                <w:sz w:val="17"/>
              </w:rPr>
            </w:pPr>
            <w:r>
              <w:rPr>
                <w:color w:val="262626"/>
                <w:spacing w:val="-4"/>
                <w:sz w:val="17"/>
              </w:rPr>
              <w:t>Examine</w:t>
            </w:r>
            <w:r>
              <w:rPr>
                <w:color w:val="262626"/>
                <w:spacing w:val="-7"/>
                <w:sz w:val="17"/>
              </w:rPr>
              <w:t xml:space="preserve"> </w:t>
            </w:r>
            <w:r>
              <w:rPr>
                <w:color w:val="262626"/>
                <w:spacing w:val="-4"/>
                <w:sz w:val="17"/>
              </w:rPr>
              <w:t>and</w:t>
            </w:r>
            <w:r>
              <w:rPr>
                <w:color w:val="262626"/>
                <w:spacing w:val="-7"/>
                <w:sz w:val="17"/>
              </w:rPr>
              <w:t xml:space="preserve"> </w:t>
            </w:r>
            <w:r>
              <w:rPr>
                <w:color w:val="262626"/>
                <w:spacing w:val="-4"/>
                <w:sz w:val="17"/>
              </w:rPr>
              <w:t>analyze</w:t>
            </w:r>
            <w:r>
              <w:rPr>
                <w:color w:val="262626"/>
                <w:sz w:val="17"/>
              </w:rPr>
              <w:t xml:space="preserve"> </w:t>
            </w:r>
            <w:r>
              <w:rPr>
                <w:color w:val="262626"/>
                <w:spacing w:val="-4"/>
                <w:sz w:val="17"/>
              </w:rPr>
              <w:t>mission,</w:t>
            </w:r>
            <w:r>
              <w:rPr>
                <w:color w:val="262626"/>
                <w:spacing w:val="-8"/>
                <w:sz w:val="17"/>
              </w:rPr>
              <w:t xml:space="preserve"> </w:t>
            </w:r>
            <w:r>
              <w:rPr>
                <w:color w:val="262626"/>
                <w:spacing w:val="-4"/>
                <w:sz w:val="17"/>
              </w:rPr>
              <w:t>goals</w:t>
            </w:r>
            <w:r>
              <w:rPr>
                <w:color w:val="262626"/>
                <w:spacing w:val="-9"/>
                <w:sz w:val="17"/>
              </w:rPr>
              <w:t xml:space="preserve"> </w:t>
            </w:r>
            <w:r>
              <w:rPr>
                <w:color w:val="262626"/>
                <w:spacing w:val="-4"/>
                <w:sz w:val="17"/>
              </w:rPr>
              <w:t>and</w:t>
            </w:r>
            <w:r>
              <w:rPr>
                <w:color w:val="262626"/>
                <w:sz w:val="17"/>
              </w:rPr>
              <w:t xml:space="preserve"> </w:t>
            </w:r>
            <w:r>
              <w:rPr>
                <w:color w:val="262626"/>
                <w:spacing w:val="-4"/>
                <w:sz w:val="17"/>
              </w:rPr>
              <w:t>objectives,</w:t>
            </w:r>
            <w:r>
              <w:rPr>
                <w:color w:val="262626"/>
                <w:spacing w:val="-7"/>
                <w:sz w:val="17"/>
              </w:rPr>
              <w:t xml:space="preserve"> </w:t>
            </w:r>
            <w:r>
              <w:rPr>
                <w:color w:val="262626"/>
                <w:spacing w:val="-4"/>
                <w:sz w:val="17"/>
              </w:rPr>
              <w:t>programs</w:t>
            </w:r>
            <w:r>
              <w:rPr>
                <w:color w:val="262626"/>
                <w:spacing w:val="-7"/>
                <w:sz w:val="17"/>
              </w:rPr>
              <w:t xml:space="preserve"> </w:t>
            </w:r>
            <w:r>
              <w:rPr>
                <w:color w:val="262626"/>
                <w:spacing w:val="-4"/>
                <w:sz w:val="17"/>
              </w:rPr>
              <w:t>and</w:t>
            </w:r>
            <w:r>
              <w:rPr>
                <w:color w:val="262626"/>
                <w:spacing w:val="-6"/>
                <w:sz w:val="17"/>
              </w:rPr>
              <w:t xml:space="preserve"> </w:t>
            </w:r>
            <w:r>
              <w:rPr>
                <w:color w:val="262626"/>
                <w:spacing w:val="-4"/>
                <w:sz w:val="17"/>
              </w:rPr>
              <w:t>services,</w:t>
            </w:r>
            <w:r>
              <w:rPr>
                <w:color w:val="262626"/>
                <w:spacing w:val="-7"/>
                <w:sz w:val="17"/>
              </w:rPr>
              <w:t xml:space="preserve"> </w:t>
            </w:r>
            <w:r>
              <w:rPr>
                <w:color w:val="262626"/>
                <w:spacing w:val="-4"/>
                <w:sz w:val="17"/>
              </w:rPr>
              <w:t>history,</w:t>
            </w:r>
            <w:r>
              <w:rPr>
                <w:color w:val="262626"/>
                <w:spacing w:val="-2"/>
                <w:sz w:val="17"/>
              </w:rPr>
              <w:t xml:space="preserve"> funding,</w:t>
            </w:r>
            <w:r>
              <w:rPr>
                <w:color w:val="262626"/>
                <w:spacing w:val="-9"/>
                <w:sz w:val="17"/>
              </w:rPr>
              <w:t xml:space="preserve"> </w:t>
            </w:r>
            <w:r>
              <w:rPr>
                <w:color w:val="262626"/>
                <w:spacing w:val="-2"/>
                <w:sz w:val="17"/>
              </w:rPr>
              <w:t>and</w:t>
            </w:r>
            <w:r>
              <w:rPr>
                <w:color w:val="262626"/>
                <w:spacing w:val="-9"/>
                <w:sz w:val="17"/>
              </w:rPr>
              <w:t xml:space="preserve"> </w:t>
            </w:r>
            <w:r>
              <w:rPr>
                <w:color w:val="262626"/>
                <w:spacing w:val="-2"/>
                <w:sz w:val="17"/>
              </w:rPr>
              <w:t>organizational</w:t>
            </w:r>
            <w:r>
              <w:rPr>
                <w:color w:val="262626"/>
                <w:spacing w:val="-12"/>
                <w:sz w:val="17"/>
              </w:rPr>
              <w:t xml:space="preserve"> </w:t>
            </w:r>
            <w:r>
              <w:rPr>
                <w:color w:val="262626"/>
                <w:spacing w:val="-2"/>
                <w:sz w:val="17"/>
              </w:rPr>
              <w:t>structure,</w:t>
            </w:r>
            <w:r>
              <w:rPr>
                <w:color w:val="262626"/>
                <w:spacing w:val="-9"/>
                <w:sz w:val="17"/>
              </w:rPr>
              <w:t xml:space="preserve"> </w:t>
            </w:r>
            <w:r>
              <w:rPr>
                <w:color w:val="262626"/>
                <w:spacing w:val="-2"/>
                <w:sz w:val="17"/>
              </w:rPr>
              <w:t xml:space="preserve">and </w:t>
            </w:r>
            <w:r>
              <w:rPr>
                <w:b/>
                <w:color w:val="262626"/>
                <w:sz w:val="17"/>
              </w:rPr>
              <w:t>relate</w:t>
            </w:r>
            <w:r>
              <w:rPr>
                <w:b/>
                <w:color w:val="262626"/>
                <w:spacing w:val="-2"/>
                <w:sz w:val="17"/>
              </w:rPr>
              <w:t xml:space="preserve"> </w:t>
            </w:r>
            <w:r>
              <w:rPr>
                <w:color w:val="262626"/>
                <w:sz w:val="17"/>
              </w:rPr>
              <w:t>to</w:t>
            </w:r>
            <w:r>
              <w:rPr>
                <w:color w:val="262626"/>
                <w:spacing w:val="-5"/>
                <w:sz w:val="17"/>
              </w:rPr>
              <w:t xml:space="preserve"> </w:t>
            </w:r>
            <w:r>
              <w:rPr>
                <w:color w:val="262626"/>
                <w:sz w:val="17"/>
              </w:rPr>
              <w:t>history</w:t>
            </w:r>
            <w:r>
              <w:rPr>
                <w:color w:val="262626"/>
                <w:spacing w:val="-3"/>
                <w:sz w:val="17"/>
              </w:rPr>
              <w:t xml:space="preserve"> </w:t>
            </w:r>
            <w:r>
              <w:rPr>
                <w:color w:val="262626"/>
                <w:sz w:val="17"/>
              </w:rPr>
              <w:t>of</w:t>
            </w:r>
            <w:r>
              <w:rPr>
                <w:color w:val="262626"/>
                <w:spacing w:val="-4"/>
                <w:sz w:val="17"/>
              </w:rPr>
              <w:t xml:space="preserve"> </w:t>
            </w:r>
            <w:r>
              <w:rPr>
                <w:color w:val="262626"/>
                <w:sz w:val="17"/>
              </w:rPr>
              <w:t>profession</w:t>
            </w:r>
            <w:r>
              <w:rPr>
                <w:color w:val="262626"/>
                <w:spacing w:val="-4"/>
                <w:sz w:val="17"/>
              </w:rPr>
              <w:t xml:space="preserve"> </w:t>
            </w:r>
            <w:r>
              <w:rPr>
                <w:color w:val="262626"/>
                <w:sz w:val="17"/>
              </w:rPr>
              <w:t>and organizational theory.</w:t>
            </w:r>
          </w:p>
          <w:p w14:paraId="633A8BDE" w14:textId="77777777" w:rsidR="00691E44" w:rsidRDefault="00691E44">
            <w:pPr>
              <w:pStyle w:val="TableParagraph"/>
              <w:spacing w:before="8"/>
              <w:rPr>
                <w:sz w:val="17"/>
              </w:rPr>
            </w:pPr>
          </w:p>
          <w:p w14:paraId="5814B550" w14:textId="77777777" w:rsidR="00691E44" w:rsidRDefault="00D9672C">
            <w:pPr>
              <w:pStyle w:val="TableParagraph"/>
              <w:numPr>
                <w:ilvl w:val="0"/>
                <w:numId w:val="39"/>
              </w:numPr>
              <w:tabs>
                <w:tab w:val="left" w:pos="233"/>
              </w:tabs>
              <w:spacing w:line="259" w:lineRule="auto"/>
              <w:ind w:left="121" w:right="63" w:firstLine="6"/>
              <w:rPr>
                <w:sz w:val="17"/>
              </w:rPr>
            </w:pPr>
            <w:r>
              <w:rPr>
                <w:color w:val="262626"/>
                <w:sz w:val="17"/>
              </w:rPr>
              <w:t>Review</w:t>
            </w:r>
            <w:r>
              <w:rPr>
                <w:color w:val="262626"/>
                <w:spacing w:val="-5"/>
                <w:sz w:val="17"/>
              </w:rPr>
              <w:t xml:space="preserve"> </w:t>
            </w:r>
            <w:r>
              <w:rPr>
                <w:color w:val="262626"/>
                <w:sz w:val="17"/>
              </w:rPr>
              <w:t>and</w:t>
            </w:r>
            <w:r>
              <w:rPr>
                <w:color w:val="262626"/>
                <w:spacing w:val="-11"/>
                <w:sz w:val="17"/>
              </w:rPr>
              <w:t xml:space="preserve"> </w:t>
            </w:r>
            <w:r>
              <w:rPr>
                <w:color w:val="262626"/>
                <w:sz w:val="17"/>
              </w:rPr>
              <w:t>cornple!e</w:t>
            </w:r>
            <w:r>
              <w:rPr>
                <w:color w:val="262626"/>
                <w:spacing w:val="-2"/>
                <w:sz w:val="17"/>
              </w:rPr>
              <w:t xml:space="preserve"> </w:t>
            </w:r>
            <w:r>
              <w:rPr>
                <w:color w:val="262626"/>
                <w:sz w:val="17"/>
              </w:rPr>
              <w:t>field</w:t>
            </w:r>
            <w:r>
              <w:rPr>
                <w:color w:val="262626"/>
                <w:spacing w:val="-11"/>
                <w:sz w:val="17"/>
              </w:rPr>
              <w:t xml:space="preserve"> </w:t>
            </w:r>
            <w:r>
              <w:rPr>
                <w:color w:val="262626"/>
                <w:sz w:val="17"/>
              </w:rPr>
              <w:t>and</w:t>
            </w:r>
            <w:r>
              <w:rPr>
                <w:color w:val="262626"/>
                <w:spacing w:val="-11"/>
                <w:sz w:val="17"/>
              </w:rPr>
              <w:t xml:space="preserve"> </w:t>
            </w:r>
            <w:r>
              <w:rPr>
                <w:color w:val="262626"/>
                <w:sz w:val="17"/>
              </w:rPr>
              <w:t xml:space="preserve">agency </w:t>
            </w:r>
            <w:r>
              <w:rPr>
                <w:color w:val="262626"/>
                <w:spacing w:val="-4"/>
                <w:sz w:val="17"/>
              </w:rPr>
              <w:t>paperwork,</w:t>
            </w:r>
            <w:r>
              <w:rPr>
                <w:color w:val="262626"/>
                <w:spacing w:val="-7"/>
                <w:sz w:val="17"/>
              </w:rPr>
              <w:t xml:space="preserve"> </w:t>
            </w:r>
            <w:r>
              <w:rPr>
                <w:color w:val="262626"/>
                <w:spacing w:val="-4"/>
                <w:sz w:val="17"/>
              </w:rPr>
              <w:t>time</w:t>
            </w:r>
            <w:r>
              <w:rPr>
                <w:color w:val="262626"/>
                <w:spacing w:val="-12"/>
                <w:sz w:val="17"/>
              </w:rPr>
              <w:t xml:space="preserve"> </w:t>
            </w:r>
            <w:r>
              <w:rPr>
                <w:color w:val="262626"/>
                <w:spacing w:val="-4"/>
                <w:sz w:val="17"/>
              </w:rPr>
              <w:t>sheets,</w:t>
            </w:r>
            <w:r>
              <w:rPr>
                <w:color w:val="262626"/>
                <w:spacing w:val="-7"/>
                <w:sz w:val="17"/>
              </w:rPr>
              <w:t xml:space="preserve"> </w:t>
            </w:r>
            <w:r>
              <w:rPr>
                <w:color w:val="262626"/>
                <w:spacing w:val="-4"/>
                <w:sz w:val="17"/>
              </w:rPr>
              <w:t>learning plan,</w:t>
            </w:r>
            <w:r>
              <w:rPr>
                <w:color w:val="262626"/>
                <w:spacing w:val="-15"/>
                <w:sz w:val="17"/>
              </w:rPr>
              <w:t xml:space="preserve"> </w:t>
            </w:r>
            <w:r>
              <w:rPr>
                <w:color w:val="262626"/>
                <w:spacing w:val="-4"/>
                <w:sz w:val="17"/>
              </w:rPr>
              <w:t>safety</w:t>
            </w:r>
            <w:r>
              <w:rPr>
                <w:color w:val="262626"/>
                <w:sz w:val="17"/>
              </w:rPr>
              <w:t xml:space="preserve"> assessment, evaluation, mileage </w:t>
            </w:r>
            <w:r>
              <w:rPr>
                <w:color w:val="262626"/>
                <w:spacing w:val="-2"/>
                <w:sz w:val="17"/>
              </w:rPr>
              <w:t>reimbursement,</w:t>
            </w:r>
            <w:r>
              <w:rPr>
                <w:color w:val="262626"/>
                <w:spacing w:val="-10"/>
                <w:sz w:val="17"/>
              </w:rPr>
              <w:t xml:space="preserve"> </w:t>
            </w:r>
            <w:r>
              <w:rPr>
                <w:color w:val="262626"/>
                <w:spacing w:val="-2"/>
                <w:sz w:val="17"/>
              </w:rPr>
              <w:t>incident reports</w:t>
            </w:r>
            <w:r>
              <w:rPr>
                <w:color w:val="262626"/>
                <w:spacing w:val="-5"/>
                <w:sz w:val="17"/>
              </w:rPr>
              <w:t xml:space="preserve"> </w:t>
            </w:r>
            <w:r>
              <w:rPr>
                <w:color w:val="262626"/>
                <w:spacing w:val="-2"/>
                <w:sz w:val="17"/>
              </w:rPr>
              <w:t>timely</w:t>
            </w:r>
            <w:r>
              <w:rPr>
                <w:color w:val="262626"/>
                <w:spacing w:val="-7"/>
                <w:sz w:val="17"/>
              </w:rPr>
              <w:t xml:space="preserve"> </w:t>
            </w:r>
            <w:r>
              <w:rPr>
                <w:color w:val="262626"/>
                <w:spacing w:val="-2"/>
                <w:sz w:val="17"/>
              </w:rPr>
              <w:t>and professionally.</w:t>
            </w:r>
          </w:p>
          <w:p w14:paraId="2D7CACF5" w14:textId="77777777" w:rsidR="00691E44" w:rsidRDefault="00691E44">
            <w:pPr>
              <w:pStyle w:val="TableParagraph"/>
              <w:spacing w:before="8"/>
              <w:rPr>
                <w:sz w:val="17"/>
              </w:rPr>
            </w:pPr>
          </w:p>
          <w:p w14:paraId="23040640" w14:textId="77777777" w:rsidR="00691E44" w:rsidRDefault="00D9672C">
            <w:pPr>
              <w:pStyle w:val="TableParagraph"/>
              <w:numPr>
                <w:ilvl w:val="0"/>
                <w:numId w:val="39"/>
              </w:numPr>
              <w:tabs>
                <w:tab w:val="left" w:pos="225"/>
              </w:tabs>
              <w:spacing w:before="1" w:line="259" w:lineRule="auto"/>
              <w:ind w:left="121" w:right="296" w:firstLine="6"/>
              <w:rPr>
                <w:sz w:val="17"/>
              </w:rPr>
            </w:pPr>
            <w:r>
              <w:rPr>
                <w:color w:val="262626"/>
                <w:spacing w:val="-2"/>
                <w:sz w:val="17"/>
              </w:rPr>
              <w:t>Adhere</w:t>
            </w:r>
            <w:r>
              <w:rPr>
                <w:color w:val="262626"/>
                <w:spacing w:val="-9"/>
                <w:sz w:val="17"/>
              </w:rPr>
              <w:t xml:space="preserve"> </w:t>
            </w:r>
            <w:r>
              <w:rPr>
                <w:color w:val="262626"/>
                <w:spacing w:val="-2"/>
                <w:sz w:val="17"/>
              </w:rPr>
              <w:t>to</w:t>
            </w:r>
            <w:r>
              <w:rPr>
                <w:color w:val="262626"/>
                <w:spacing w:val="-9"/>
                <w:sz w:val="17"/>
              </w:rPr>
              <w:t xml:space="preserve"> </w:t>
            </w:r>
            <w:r>
              <w:rPr>
                <w:color w:val="262626"/>
                <w:spacing w:val="-2"/>
                <w:sz w:val="17"/>
              </w:rPr>
              <w:t>behavioral</w:t>
            </w:r>
            <w:r>
              <w:rPr>
                <w:color w:val="262626"/>
                <w:spacing w:val="-8"/>
                <w:sz w:val="17"/>
              </w:rPr>
              <w:t xml:space="preserve"> </w:t>
            </w:r>
            <w:r>
              <w:rPr>
                <w:color w:val="262626"/>
                <w:spacing w:val="-2"/>
                <w:sz w:val="17"/>
              </w:rPr>
              <w:t>expectations</w:t>
            </w:r>
            <w:r>
              <w:rPr>
                <w:color w:val="262626"/>
                <w:spacing w:val="-8"/>
                <w:sz w:val="17"/>
              </w:rPr>
              <w:t xml:space="preserve"> </w:t>
            </w:r>
            <w:r>
              <w:rPr>
                <w:color w:val="262626"/>
                <w:spacing w:val="-2"/>
                <w:sz w:val="17"/>
              </w:rPr>
              <w:t xml:space="preserve">and </w:t>
            </w:r>
            <w:r>
              <w:rPr>
                <w:color w:val="262626"/>
                <w:spacing w:val="-4"/>
                <w:sz w:val="17"/>
              </w:rPr>
              <w:t>appearance</w:t>
            </w:r>
            <w:r>
              <w:rPr>
                <w:color w:val="262626"/>
                <w:spacing w:val="-6"/>
                <w:sz w:val="17"/>
              </w:rPr>
              <w:t xml:space="preserve"> </w:t>
            </w:r>
            <w:r>
              <w:rPr>
                <w:color w:val="262626"/>
                <w:spacing w:val="-4"/>
                <w:sz w:val="17"/>
              </w:rPr>
              <w:t>standards</w:t>
            </w:r>
            <w:r>
              <w:rPr>
                <w:color w:val="262626"/>
                <w:spacing w:val="-5"/>
                <w:sz w:val="17"/>
              </w:rPr>
              <w:t xml:space="preserve"> </w:t>
            </w:r>
            <w:r>
              <w:rPr>
                <w:color w:val="262626"/>
                <w:spacing w:val="-4"/>
                <w:sz w:val="17"/>
              </w:rPr>
              <w:t>such</w:t>
            </w:r>
            <w:r>
              <w:rPr>
                <w:color w:val="262626"/>
                <w:spacing w:val="-7"/>
                <w:sz w:val="17"/>
              </w:rPr>
              <w:t xml:space="preserve"> </w:t>
            </w:r>
            <w:r>
              <w:rPr>
                <w:color w:val="262626"/>
                <w:spacing w:val="-4"/>
                <w:sz w:val="17"/>
              </w:rPr>
              <w:t>as</w:t>
            </w:r>
            <w:r>
              <w:rPr>
                <w:color w:val="262626"/>
                <w:spacing w:val="-14"/>
                <w:sz w:val="17"/>
              </w:rPr>
              <w:t xml:space="preserve"> </w:t>
            </w:r>
            <w:r>
              <w:rPr>
                <w:color w:val="262626"/>
                <w:spacing w:val="-4"/>
                <w:sz w:val="17"/>
              </w:rPr>
              <w:t>dress</w:t>
            </w:r>
            <w:r>
              <w:rPr>
                <w:color w:val="262626"/>
                <w:spacing w:val="-11"/>
                <w:sz w:val="17"/>
              </w:rPr>
              <w:t xml:space="preserve"> </w:t>
            </w:r>
            <w:r>
              <w:rPr>
                <w:color w:val="262626"/>
                <w:spacing w:val="-4"/>
                <w:sz w:val="17"/>
              </w:rPr>
              <w:t>code.</w:t>
            </w:r>
          </w:p>
          <w:p w14:paraId="6C709785" w14:textId="77777777" w:rsidR="00691E44" w:rsidRDefault="00691E44">
            <w:pPr>
              <w:pStyle w:val="TableParagraph"/>
              <w:spacing w:before="7"/>
              <w:rPr>
                <w:sz w:val="17"/>
              </w:rPr>
            </w:pPr>
          </w:p>
          <w:p w14:paraId="3671B417" w14:textId="77777777" w:rsidR="00691E44" w:rsidRDefault="00D9672C">
            <w:pPr>
              <w:pStyle w:val="TableParagraph"/>
              <w:numPr>
                <w:ilvl w:val="0"/>
                <w:numId w:val="39"/>
              </w:numPr>
              <w:tabs>
                <w:tab w:val="left" w:pos="131"/>
                <w:tab w:val="left" w:pos="227"/>
              </w:tabs>
              <w:spacing w:line="254" w:lineRule="auto"/>
              <w:ind w:left="131" w:right="90" w:hanging="4"/>
              <w:rPr>
                <w:sz w:val="17"/>
              </w:rPr>
            </w:pPr>
            <w:r>
              <w:rPr>
                <w:color w:val="262626"/>
                <w:spacing w:val="-4"/>
                <w:sz w:val="17"/>
              </w:rPr>
              <w:t>Identify</w:t>
            </w:r>
            <w:r>
              <w:rPr>
                <w:color w:val="262626"/>
                <w:spacing w:val="-7"/>
                <w:sz w:val="17"/>
              </w:rPr>
              <w:t xml:space="preserve"> </w:t>
            </w:r>
            <w:r>
              <w:rPr>
                <w:color w:val="262626"/>
                <w:spacing w:val="-4"/>
                <w:sz w:val="17"/>
              </w:rPr>
              <w:t>and</w:t>
            </w:r>
            <w:r>
              <w:rPr>
                <w:color w:val="262626"/>
                <w:spacing w:val="-7"/>
                <w:sz w:val="17"/>
              </w:rPr>
              <w:t xml:space="preserve"> </w:t>
            </w:r>
            <w:r>
              <w:rPr>
                <w:color w:val="262626"/>
                <w:spacing w:val="-4"/>
                <w:sz w:val="17"/>
              </w:rPr>
              <w:t>practice</w:t>
            </w:r>
            <w:r>
              <w:rPr>
                <w:color w:val="262626"/>
                <w:spacing w:val="-6"/>
                <w:sz w:val="17"/>
              </w:rPr>
              <w:t xml:space="preserve"> </w:t>
            </w:r>
            <w:r>
              <w:rPr>
                <w:color w:val="262626"/>
                <w:spacing w:val="-4"/>
                <w:sz w:val="17"/>
              </w:rPr>
              <w:t>values</w:t>
            </w:r>
            <w:r>
              <w:rPr>
                <w:color w:val="262626"/>
                <w:spacing w:val="-13"/>
                <w:sz w:val="17"/>
              </w:rPr>
              <w:t xml:space="preserve"> </w:t>
            </w:r>
            <w:r>
              <w:rPr>
                <w:color w:val="262626"/>
                <w:spacing w:val="-4"/>
                <w:sz w:val="17"/>
              </w:rPr>
              <w:t>of</w:t>
            </w:r>
            <w:r>
              <w:rPr>
                <w:color w:val="262626"/>
                <w:spacing w:val="-12"/>
                <w:sz w:val="17"/>
              </w:rPr>
              <w:t xml:space="preserve"> </w:t>
            </w:r>
            <w:r>
              <w:rPr>
                <w:color w:val="262626"/>
                <w:spacing w:val="-4"/>
                <w:sz w:val="17"/>
              </w:rPr>
              <w:t>social</w:t>
            </w:r>
            <w:r>
              <w:rPr>
                <w:color w:val="262626"/>
                <w:spacing w:val="-7"/>
                <w:sz w:val="17"/>
              </w:rPr>
              <w:t xml:space="preserve"> </w:t>
            </w:r>
            <w:r>
              <w:rPr>
                <w:color w:val="262626"/>
                <w:spacing w:val="-4"/>
                <w:sz w:val="17"/>
              </w:rPr>
              <w:t>worlc</w:t>
            </w:r>
            <w:r>
              <w:rPr>
                <w:color w:val="262626"/>
                <w:sz w:val="17"/>
              </w:rPr>
              <w:t xml:space="preserve"> with clients and in</w:t>
            </w:r>
            <w:r>
              <w:rPr>
                <w:color w:val="262626"/>
                <w:spacing w:val="-3"/>
                <w:sz w:val="17"/>
              </w:rPr>
              <w:t xml:space="preserve"> </w:t>
            </w:r>
            <w:r>
              <w:rPr>
                <w:color w:val="262626"/>
                <w:sz w:val="17"/>
              </w:rPr>
              <w:t>supervision</w:t>
            </w:r>
          </w:p>
          <w:p w14:paraId="4316AA0D" w14:textId="77777777" w:rsidR="00691E44" w:rsidRDefault="00691E44">
            <w:pPr>
              <w:pStyle w:val="TableParagraph"/>
              <w:spacing w:before="15"/>
              <w:rPr>
                <w:sz w:val="17"/>
              </w:rPr>
            </w:pPr>
          </w:p>
          <w:p w14:paraId="57868A71" w14:textId="77777777" w:rsidR="00691E44" w:rsidRDefault="00D9672C">
            <w:pPr>
              <w:pStyle w:val="TableParagraph"/>
              <w:numPr>
                <w:ilvl w:val="0"/>
                <w:numId w:val="39"/>
              </w:numPr>
              <w:tabs>
                <w:tab w:val="left" w:pos="230"/>
              </w:tabs>
              <w:spacing w:line="259" w:lineRule="auto"/>
              <w:ind w:left="121" w:right="43" w:firstLine="11"/>
              <w:rPr>
                <w:sz w:val="17"/>
              </w:rPr>
            </w:pPr>
            <w:r>
              <w:rPr>
                <w:color w:val="262626"/>
                <w:sz w:val="17"/>
              </w:rPr>
              <w:t xml:space="preserve">Attend agency-based, community, or </w:t>
            </w:r>
            <w:r>
              <w:rPr>
                <w:color w:val="262626"/>
                <w:spacing w:val="-4"/>
                <w:sz w:val="17"/>
              </w:rPr>
              <w:t>campus trainings</w:t>
            </w:r>
            <w:r>
              <w:rPr>
                <w:color w:val="262626"/>
                <w:spacing w:val="-16"/>
                <w:sz w:val="17"/>
              </w:rPr>
              <w:t xml:space="preserve"> </w:t>
            </w:r>
            <w:r>
              <w:rPr>
                <w:color w:val="262626"/>
                <w:spacing w:val="-4"/>
                <w:sz w:val="17"/>
              </w:rPr>
              <w:t>and events</w:t>
            </w:r>
            <w:r>
              <w:rPr>
                <w:color w:val="262626"/>
                <w:spacing w:val="-16"/>
                <w:sz w:val="17"/>
              </w:rPr>
              <w:t xml:space="preserve"> </w:t>
            </w:r>
            <w:r>
              <w:rPr>
                <w:color w:val="262626"/>
                <w:spacing w:val="-4"/>
                <w:sz w:val="13"/>
              </w:rPr>
              <w:t>10</w:t>
            </w:r>
            <w:r>
              <w:rPr>
                <w:color w:val="262626"/>
                <w:sz w:val="13"/>
              </w:rPr>
              <w:t xml:space="preserve"> </w:t>
            </w:r>
            <w:r>
              <w:rPr>
                <w:color w:val="262626"/>
                <w:spacing w:val="-4"/>
                <w:sz w:val="17"/>
              </w:rPr>
              <w:t>gain</w:t>
            </w:r>
            <w:r>
              <w:rPr>
                <w:color w:val="262626"/>
                <w:spacing w:val="-5"/>
                <w:sz w:val="17"/>
              </w:rPr>
              <w:t xml:space="preserve"> </w:t>
            </w:r>
            <w:r>
              <w:rPr>
                <w:color w:val="262626"/>
                <w:spacing w:val="-4"/>
                <w:sz w:val="17"/>
              </w:rPr>
              <w:t>skill</w:t>
            </w:r>
            <w:r>
              <w:rPr>
                <w:color w:val="262626"/>
                <w:sz w:val="17"/>
              </w:rPr>
              <w:t xml:space="preserve"> </w:t>
            </w:r>
            <w:r>
              <w:rPr>
                <w:color w:val="262626"/>
                <w:spacing w:val="-4"/>
                <w:sz w:val="17"/>
              </w:rPr>
              <w:t>and</w:t>
            </w:r>
            <w:r>
              <w:rPr>
                <w:color w:val="262626"/>
                <w:spacing w:val="-2"/>
                <w:sz w:val="17"/>
              </w:rPr>
              <w:t xml:space="preserve"> knowledge.</w:t>
            </w:r>
          </w:p>
          <w:p w14:paraId="5F79E318" w14:textId="77777777" w:rsidR="00691E44" w:rsidRDefault="00691E44">
            <w:pPr>
              <w:pStyle w:val="TableParagraph"/>
              <w:spacing w:before="12"/>
              <w:rPr>
                <w:sz w:val="17"/>
              </w:rPr>
            </w:pPr>
          </w:p>
          <w:p w14:paraId="620A0BF3" w14:textId="77777777" w:rsidR="00691E44" w:rsidRDefault="00D9672C">
            <w:pPr>
              <w:pStyle w:val="TableParagraph"/>
              <w:numPr>
                <w:ilvl w:val="0"/>
                <w:numId w:val="39"/>
              </w:numPr>
              <w:tabs>
                <w:tab w:val="left" w:pos="227"/>
              </w:tabs>
              <w:spacing w:line="254" w:lineRule="auto"/>
              <w:ind w:left="118" w:right="147" w:firstLine="13"/>
              <w:rPr>
                <w:sz w:val="17"/>
              </w:rPr>
            </w:pPr>
            <w:r>
              <w:rPr>
                <w:color w:val="262626"/>
                <w:spacing w:val="-4"/>
                <w:sz w:val="17"/>
              </w:rPr>
              <w:t>Engage</w:t>
            </w:r>
            <w:r>
              <w:rPr>
                <w:color w:val="262626"/>
                <w:spacing w:val="-7"/>
                <w:sz w:val="17"/>
              </w:rPr>
              <w:t xml:space="preserve"> </w:t>
            </w:r>
            <w:r>
              <w:rPr>
                <w:color w:val="262626"/>
                <w:spacing w:val="-4"/>
                <w:sz w:val="17"/>
              </w:rPr>
              <w:t>in</w:t>
            </w:r>
            <w:r>
              <w:rPr>
                <w:color w:val="262626"/>
                <w:spacing w:val="-7"/>
                <w:sz w:val="17"/>
              </w:rPr>
              <w:t xml:space="preserve"> </w:t>
            </w:r>
            <w:r>
              <w:rPr>
                <w:color w:val="262626"/>
                <w:spacing w:val="-4"/>
                <w:sz w:val="17"/>
              </w:rPr>
              <w:t>self-care</w:t>
            </w:r>
            <w:r>
              <w:rPr>
                <w:color w:val="262626"/>
                <w:spacing w:val="-14"/>
                <w:sz w:val="17"/>
              </w:rPr>
              <w:t xml:space="preserve"> </w:t>
            </w:r>
            <w:r>
              <w:rPr>
                <w:color w:val="262626"/>
                <w:spacing w:val="-4"/>
                <w:sz w:val="17"/>
              </w:rPr>
              <w:t>activities</w:t>
            </w:r>
            <w:r>
              <w:rPr>
                <w:color w:val="262626"/>
                <w:spacing w:val="-8"/>
                <w:sz w:val="17"/>
              </w:rPr>
              <w:t xml:space="preserve"> </w:t>
            </w:r>
            <w:r>
              <w:rPr>
                <w:color w:val="262626"/>
                <w:spacing w:val="-4"/>
                <w:sz w:val="17"/>
              </w:rPr>
              <w:t>and</w:t>
            </w:r>
            <w:r>
              <w:rPr>
                <w:color w:val="262626"/>
                <w:spacing w:val="-6"/>
                <w:sz w:val="17"/>
              </w:rPr>
              <w:t xml:space="preserve"> </w:t>
            </w:r>
            <w:r>
              <w:rPr>
                <w:color w:val="262626"/>
                <w:spacing w:val="-4"/>
                <w:sz w:val="17"/>
              </w:rPr>
              <w:t>monitor</w:t>
            </w:r>
            <w:r>
              <w:rPr>
                <w:color w:val="262626"/>
                <w:sz w:val="17"/>
              </w:rPr>
              <w:t xml:space="preserve"> stress and burnout.</w:t>
            </w:r>
          </w:p>
          <w:p w14:paraId="36794943" w14:textId="77777777" w:rsidR="00691E44" w:rsidRDefault="00691E44">
            <w:pPr>
              <w:pStyle w:val="TableParagraph"/>
              <w:spacing w:before="10"/>
              <w:rPr>
                <w:sz w:val="17"/>
              </w:rPr>
            </w:pPr>
          </w:p>
          <w:p w14:paraId="65FC5CF7" w14:textId="77777777" w:rsidR="00691E44" w:rsidRDefault="00D9672C">
            <w:pPr>
              <w:pStyle w:val="TableParagraph"/>
              <w:numPr>
                <w:ilvl w:val="0"/>
                <w:numId w:val="39"/>
              </w:numPr>
              <w:tabs>
                <w:tab w:val="left" w:pos="228"/>
              </w:tabs>
              <w:spacing w:before="1"/>
              <w:ind w:left="228" w:hanging="106"/>
              <w:rPr>
                <w:sz w:val="17"/>
              </w:rPr>
            </w:pPr>
            <w:r>
              <w:rPr>
                <w:color w:val="262626"/>
                <w:spacing w:val="-6"/>
                <w:sz w:val="17"/>
              </w:rPr>
              <w:t>Explore</w:t>
            </w:r>
            <w:r>
              <w:rPr>
                <w:color w:val="262626"/>
                <w:spacing w:val="1"/>
                <w:sz w:val="17"/>
              </w:rPr>
              <w:t xml:space="preserve"> </w:t>
            </w:r>
            <w:r>
              <w:rPr>
                <w:color w:val="262626"/>
                <w:spacing w:val="-6"/>
                <w:sz w:val="17"/>
              </w:rPr>
              <w:t>professional</w:t>
            </w:r>
            <w:r>
              <w:rPr>
                <w:color w:val="262626"/>
                <w:spacing w:val="15"/>
                <w:sz w:val="17"/>
              </w:rPr>
              <w:t xml:space="preserve"> </w:t>
            </w:r>
            <w:r>
              <w:rPr>
                <w:color w:val="262626"/>
                <w:spacing w:val="-6"/>
                <w:sz w:val="17"/>
              </w:rPr>
              <w:t>development</w:t>
            </w:r>
            <w:r>
              <w:rPr>
                <w:color w:val="262626"/>
                <w:spacing w:val="8"/>
                <w:sz w:val="17"/>
              </w:rPr>
              <w:t xml:space="preserve"> </w:t>
            </w:r>
            <w:r>
              <w:rPr>
                <w:color w:val="262626"/>
                <w:spacing w:val="-6"/>
                <w:sz w:val="17"/>
              </w:rPr>
              <w:t>of</w:t>
            </w:r>
            <w:r>
              <w:rPr>
                <w:color w:val="262626"/>
                <w:spacing w:val="-17"/>
                <w:sz w:val="17"/>
              </w:rPr>
              <w:t xml:space="preserve"> </w:t>
            </w:r>
            <w:r>
              <w:rPr>
                <w:color w:val="262626"/>
                <w:spacing w:val="-6"/>
                <w:sz w:val="17"/>
              </w:rPr>
              <w:t>self</w:t>
            </w:r>
            <w:r>
              <w:rPr>
                <w:color w:val="A1A1A1"/>
                <w:spacing w:val="-6"/>
                <w:sz w:val="17"/>
              </w:rPr>
              <w:t>.</w:t>
            </w:r>
          </w:p>
          <w:p w14:paraId="1D875077" w14:textId="77777777" w:rsidR="00691E44" w:rsidRDefault="00691E44">
            <w:pPr>
              <w:pStyle w:val="TableParagraph"/>
              <w:spacing w:before="22"/>
              <w:rPr>
                <w:sz w:val="17"/>
              </w:rPr>
            </w:pPr>
          </w:p>
          <w:p w14:paraId="6B26ABD0" w14:textId="77777777" w:rsidR="00691E44" w:rsidRDefault="00D9672C">
            <w:pPr>
              <w:pStyle w:val="TableParagraph"/>
              <w:numPr>
                <w:ilvl w:val="0"/>
                <w:numId w:val="39"/>
              </w:numPr>
              <w:tabs>
                <w:tab w:val="left" w:pos="132"/>
                <w:tab w:val="left" w:pos="226"/>
              </w:tabs>
              <w:spacing w:line="256" w:lineRule="auto"/>
              <w:ind w:left="132" w:right="57" w:hanging="11"/>
              <w:rPr>
                <w:sz w:val="17"/>
              </w:rPr>
            </w:pPr>
            <w:r>
              <w:rPr>
                <w:color w:val="262626"/>
                <w:sz w:val="17"/>
              </w:rPr>
              <w:t>In supervision, identify and</w:t>
            </w:r>
            <w:r>
              <w:rPr>
                <w:color w:val="262626"/>
                <w:spacing w:val="-2"/>
                <w:sz w:val="17"/>
              </w:rPr>
              <w:t xml:space="preserve"> </w:t>
            </w:r>
            <w:r>
              <w:rPr>
                <w:color w:val="262626"/>
                <w:sz w:val="17"/>
              </w:rPr>
              <w:t xml:space="preserve">discuss </w:t>
            </w:r>
            <w:r>
              <w:rPr>
                <w:color w:val="262626"/>
                <w:spacing w:val="-4"/>
                <w:sz w:val="17"/>
              </w:rPr>
              <w:t>personal</w:t>
            </w:r>
            <w:r>
              <w:rPr>
                <w:color w:val="262626"/>
                <w:spacing w:val="-5"/>
                <w:sz w:val="17"/>
              </w:rPr>
              <w:t xml:space="preserve"> </w:t>
            </w:r>
            <w:r>
              <w:rPr>
                <w:color w:val="262626"/>
                <w:spacing w:val="-4"/>
                <w:sz w:val="17"/>
              </w:rPr>
              <w:t>values</w:t>
            </w:r>
            <w:r>
              <w:rPr>
                <w:color w:val="262626"/>
                <w:spacing w:val="-14"/>
                <w:sz w:val="17"/>
              </w:rPr>
              <w:t xml:space="preserve"> </w:t>
            </w:r>
            <w:r>
              <w:rPr>
                <w:color w:val="262626"/>
                <w:spacing w:val="-4"/>
                <w:sz w:val="17"/>
              </w:rPr>
              <w:t>and</w:t>
            </w:r>
            <w:r>
              <w:rPr>
                <w:color w:val="262626"/>
                <w:spacing w:val="-7"/>
                <w:sz w:val="17"/>
              </w:rPr>
              <w:t xml:space="preserve"> </w:t>
            </w:r>
            <w:r>
              <w:rPr>
                <w:color w:val="262626"/>
                <w:spacing w:val="-4"/>
                <w:sz w:val="17"/>
              </w:rPr>
              <w:t>distinguish</w:t>
            </w:r>
            <w:r>
              <w:rPr>
                <w:color w:val="262626"/>
                <w:spacing w:val="-6"/>
                <w:sz w:val="17"/>
              </w:rPr>
              <w:t xml:space="preserve"> </w:t>
            </w:r>
            <w:r>
              <w:rPr>
                <w:color w:val="262626"/>
                <w:spacing w:val="-4"/>
                <w:sz w:val="17"/>
              </w:rPr>
              <w:t>personal</w:t>
            </w:r>
            <w:r>
              <w:rPr>
                <w:color w:val="262626"/>
                <w:spacing w:val="-7"/>
                <w:sz w:val="17"/>
              </w:rPr>
              <w:t xml:space="preserve"> </w:t>
            </w:r>
            <w:r>
              <w:rPr>
                <w:color w:val="262626"/>
                <w:spacing w:val="-4"/>
                <w:sz w:val="17"/>
              </w:rPr>
              <w:t>and</w:t>
            </w:r>
            <w:r>
              <w:rPr>
                <w:color w:val="262626"/>
                <w:sz w:val="17"/>
              </w:rPr>
              <w:t xml:space="preserve"> professional values.</w:t>
            </w:r>
          </w:p>
          <w:p w14:paraId="459A2873" w14:textId="77777777" w:rsidR="00691E44" w:rsidRDefault="00691E44">
            <w:pPr>
              <w:pStyle w:val="TableParagraph"/>
              <w:spacing w:before="13"/>
              <w:rPr>
                <w:sz w:val="17"/>
              </w:rPr>
            </w:pPr>
          </w:p>
          <w:p w14:paraId="460E8E2E" w14:textId="77777777" w:rsidR="00691E44" w:rsidRDefault="00D9672C">
            <w:pPr>
              <w:pStyle w:val="TableParagraph"/>
              <w:numPr>
                <w:ilvl w:val="0"/>
                <w:numId w:val="39"/>
              </w:numPr>
              <w:tabs>
                <w:tab w:val="left" w:pos="230"/>
              </w:tabs>
              <w:spacing w:before="1" w:line="259" w:lineRule="auto"/>
              <w:ind w:right="372" w:firstLine="1"/>
              <w:rPr>
                <w:sz w:val="17"/>
              </w:rPr>
            </w:pPr>
            <w:r>
              <w:rPr>
                <w:color w:val="262626"/>
                <w:spacing w:val="-4"/>
                <w:sz w:val="17"/>
              </w:rPr>
              <w:t>Apply</w:t>
            </w:r>
            <w:r>
              <w:rPr>
                <w:color w:val="262626"/>
                <w:spacing w:val="-7"/>
                <w:sz w:val="17"/>
              </w:rPr>
              <w:t xml:space="preserve"> </w:t>
            </w:r>
            <w:r>
              <w:rPr>
                <w:color w:val="262626"/>
                <w:spacing w:val="-4"/>
                <w:sz w:val="17"/>
              </w:rPr>
              <w:t>NASW</w:t>
            </w:r>
            <w:r>
              <w:rPr>
                <w:color w:val="262626"/>
                <w:spacing w:val="-7"/>
                <w:sz w:val="17"/>
              </w:rPr>
              <w:t xml:space="preserve"> </w:t>
            </w:r>
            <w:r>
              <w:rPr>
                <w:color w:val="262626"/>
                <w:spacing w:val="-4"/>
                <w:sz w:val="17"/>
              </w:rPr>
              <w:t>Code</w:t>
            </w:r>
            <w:r>
              <w:rPr>
                <w:color w:val="262626"/>
                <w:spacing w:val="-12"/>
                <w:sz w:val="17"/>
              </w:rPr>
              <w:t xml:space="preserve"> </w:t>
            </w:r>
            <w:r>
              <w:rPr>
                <w:color w:val="262626"/>
                <w:spacing w:val="-4"/>
                <w:sz w:val="17"/>
              </w:rPr>
              <w:t>of</w:t>
            </w:r>
            <w:r>
              <w:rPr>
                <w:color w:val="262626"/>
                <w:spacing w:val="-6"/>
                <w:sz w:val="17"/>
              </w:rPr>
              <w:t xml:space="preserve"> </w:t>
            </w:r>
            <w:r>
              <w:rPr>
                <w:color w:val="262626"/>
                <w:spacing w:val="-4"/>
                <w:sz w:val="17"/>
              </w:rPr>
              <w:t>Ethics</w:t>
            </w:r>
            <w:r>
              <w:rPr>
                <w:color w:val="262626"/>
                <w:spacing w:val="-7"/>
                <w:sz w:val="17"/>
              </w:rPr>
              <w:t xml:space="preserve"> </w:t>
            </w:r>
            <w:r>
              <w:rPr>
                <w:color w:val="262626"/>
                <w:spacing w:val="-4"/>
                <w:sz w:val="17"/>
              </w:rPr>
              <w:t>and</w:t>
            </w:r>
            <w:r>
              <w:rPr>
                <w:color w:val="262626"/>
                <w:spacing w:val="-7"/>
                <w:sz w:val="17"/>
              </w:rPr>
              <w:t xml:space="preserve"> </w:t>
            </w:r>
            <w:r>
              <w:rPr>
                <w:color w:val="262626"/>
                <w:spacing w:val="-4"/>
                <w:sz w:val="17"/>
              </w:rPr>
              <w:t>any</w:t>
            </w:r>
            <w:r>
              <w:rPr>
                <w:color w:val="262626"/>
                <w:sz w:val="17"/>
              </w:rPr>
              <w:t xml:space="preserve"> agency-based</w:t>
            </w:r>
            <w:r>
              <w:rPr>
                <w:color w:val="262626"/>
                <w:spacing w:val="17"/>
                <w:sz w:val="17"/>
              </w:rPr>
              <w:t xml:space="preserve"> </w:t>
            </w:r>
            <w:r>
              <w:rPr>
                <w:color w:val="262626"/>
                <w:sz w:val="17"/>
              </w:rPr>
              <w:t>code</w:t>
            </w:r>
            <w:r>
              <w:rPr>
                <w:color w:val="262626"/>
                <w:spacing w:val="-5"/>
                <w:sz w:val="17"/>
              </w:rPr>
              <w:t xml:space="preserve"> </w:t>
            </w:r>
            <w:r>
              <w:rPr>
                <w:color w:val="262626"/>
                <w:sz w:val="17"/>
              </w:rPr>
              <w:t>of ethics,</w:t>
            </w:r>
            <w:r>
              <w:rPr>
                <w:color w:val="262626"/>
                <w:spacing w:val="-4"/>
                <w:sz w:val="17"/>
              </w:rPr>
              <w:t xml:space="preserve"> </w:t>
            </w:r>
            <w:r>
              <w:rPr>
                <w:color w:val="262626"/>
                <w:sz w:val="17"/>
              </w:rPr>
              <w:t>or</w:t>
            </w:r>
            <w:r>
              <w:rPr>
                <w:color w:val="262626"/>
                <w:spacing w:val="-19"/>
                <w:sz w:val="17"/>
              </w:rPr>
              <w:t xml:space="preserve"> </w:t>
            </w:r>
            <w:r>
              <w:rPr>
                <w:color w:val="262626"/>
                <w:sz w:val="17"/>
              </w:rPr>
              <w:t>other relevant codes</w:t>
            </w:r>
            <w:r>
              <w:rPr>
                <w:color w:val="262626"/>
                <w:spacing w:val="-5"/>
                <w:sz w:val="17"/>
              </w:rPr>
              <w:t xml:space="preserve"> </w:t>
            </w:r>
            <w:r>
              <w:rPr>
                <w:color w:val="262626"/>
                <w:sz w:val="17"/>
              </w:rPr>
              <w:t>of ethics.</w:t>
            </w:r>
          </w:p>
          <w:p w14:paraId="377162B6" w14:textId="77777777" w:rsidR="00691E44" w:rsidRDefault="00691E44">
            <w:pPr>
              <w:pStyle w:val="TableParagraph"/>
              <w:spacing w:before="12"/>
              <w:rPr>
                <w:sz w:val="17"/>
              </w:rPr>
            </w:pPr>
          </w:p>
          <w:p w14:paraId="13E4BE74" w14:textId="77777777" w:rsidR="00691E44" w:rsidRDefault="00D9672C">
            <w:pPr>
              <w:pStyle w:val="TableParagraph"/>
              <w:numPr>
                <w:ilvl w:val="0"/>
                <w:numId w:val="39"/>
              </w:numPr>
              <w:tabs>
                <w:tab w:val="left" w:pos="216"/>
              </w:tabs>
              <w:spacing w:line="259" w:lineRule="auto"/>
              <w:ind w:right="15" w:firstLine="1"/>
              <w:rPr>
                <w:sz w:val="17"/>
              </w:rPr>
            </w:pPr>
            <w:r>
              <w:rPr>
                <w:color w:val="262626"/>
                <w:sz w:val="17"/>
              </w:rPr>
              <w:t>Communicate professionally</w:t>
            </w:r>
            <w:r>
              <w:rPr>
                <w:color w:val="262626"/>
                <w:spacing w:val="-5"/>
                <w:sz w:val="17"/>
              </w:rPr>
              <w:t xml:space="preserve"> </w:t>
            </w:r>
            <w:r>
              <w:rPr>
                <w:color w:val="262626"/>
                <w:sz w:val="17"/>
              </w:rPr>
              <w:t>with</w:t>
            </w:r>
            <w:r>
              <w:rPr>
                <w:color w:val="262626"/>
                <w:spacing w:val="-9"/>
                <w:sz w:val="17"/>
              </w:rPr>
              <w:t xml:space="preserve"> </w:t>
            </w:r>
            <w:r>
              <w:rPr>
                <w:color w:val="262626"/>
                <w:sz w:val="17"/>
              </w:rPr>
              <w:t>clients and</w:t>
            </w:r>
            <w:r>
              <w:rPr>
                <w:color w:val="262626"/>
                <w:spacing w:val="-8"/>
                <w:sz w:val="17"/>
              </w:rPr>
              <w:t xml:space="preserve"> </w:t>
            </w:r>
            <w:r>
              <w:rPr>
                <w:color w:val="262626"/>
                <w:sz w:val="17"/>
              </w:rPr>
              <w:t>al</w:t>
            </w:r>
            <w:r>
              <w:rPr>
                <w:color w:val="262626"/>
                <w:spacing w:val="-11"/>
                <w:sz w:val="17"/>
              </w:rPr>
              <w:t xml:space="preserve"> </w:t>
            </w:r>
            <w:r>
              <w:rPr>
                <w:color w:val="262626"/>
                <w:sz w:val="17"/>
              </w:rPr>
              <w:t>the</w:t>
            </w:r>
            <w:r>
              <w:rPr>
                <w:color w:val="262626"/>
                <w:spacing w:val="-10"/>
                <w:sz w:val="17"/>
              </w:rPr>
              <w:t xml:space="preserve"> </w:t>
            </w:r>
            <w:r>
              <w:rPr>
                <w:color w:val="262626"/>
                <w:sz w:val="17"/>
              </w:rPr>
              <w:t>organiz.ational</w:t>
            </w:r>
            <w:r>
              <w:rPr>
                <w:color w:val="262626"/>
                <w:spacing w:val="-11"/>
                <w:sz w:val="17"/>
              </w:rPr>
              <w:t xml:space="preserve"> </w:t>
            </w:r>
            <w:r>
              <w:rPr>
                <w:color w:val="262626"/>
                <w:sz w:val="17"/>
              </w:rPr>
              <w:t>level</w:t>
            </w:r>
            <w:r>
              <w:rPr>
                <w:color w:val="262626"/>
                <w:spacing w:val="-2"/>
                <w:sz w:val="17"/>
              </w:rPr>
              <w:t xml:space="preserve"> </w:t>
            </w:r>
            <w:r>
              <w:rPr>
                <w:color w:val="262626"/>
                <w:sz w:val="17"/>
              </w:rPr>
              <w:t>using</w:t>
            </w:r>
            <w:r>
              <w:rPr>
                <w:color w:val="262626"/>
                <w:spacing w:val="-10"/>
                <w:sz w:val="17"/>
              </w:rPr>
              <w:t xml:space="preserve"> </w:t>
            </w:r>
            <w:r>
              <w:rPr>
                <w:color w:val="262626"/>
                <w:sz w:val="17"/>
              </w:rPr>
              <w:t xml:space="preserve">oral, </w:t>
            </w:r>
            <w:r>
              <w:rPr>
                <w:color w:val="262626"/>
                <w:spacing w:val="-4"/>
                <w:sz w:val="17"/>
              </w:rPr>
              <w:t>wrillen,</w:t>
            </w:r>
            <w:r>
              <w:rPr>
                <w:color w:val="262626"/>
                <w:spacing w:val="-8"/>
                <w:sz w:val="17"/>
              </w:rPr>
              <w:t xml:space="preserve"> </w:t>
            </w:r>
            <w:r>
              <w:rPr>
                <w:color w:val="262626"/>
                <w:spacing w:val="-4"/>
                <w:sz w:val="17"/>
              </w:rPr>
              <w:t>and</w:t>
            </w:r>
            <w:r>
              <w:rPr>
                <w:color w:val="262626"/>
                <w:spacing w:val="-7"/>
                <w:sz w:val="17"/>
              </w:rPr>
              <w:t xml:space="preserve"> </w:t>
            </w:r>
            <w:r>
              <w:rPr>
                <w:color w:val="262626"/>
                <w:spacing w:val="-4"/>
                <w:sz w:val="17"/>
              </w:rPr>
              <w:t>electronic</w:t>
            </w:r>
            <w:r>
              <w:rPr>
                <w:color w:val="262626"/>
                <w:spacing w:val="-9"/>
                <w:sz w:val="17"/>
              </w:rPr>
              <w:t xml:space="preserve"> </w:t>
            </w:r>
            <w:r>
              <w:rPr>
                <w:color w:val="262626"/>
                <w:spacing w:val="-4"/>
                <w:sz w:val="17"/>
              </w:rPr>
              <w:t>communication</w:t>
            </w:r>
            <w:r>
              <w:rPr>
                <w:color w:val="262626"/>
                <w:spacing w:val="-2"/>
                <w:sz w:val="17"/>
              </w:rPr>
              <w:t xml:space="preserve"> </w:t>
            </w:r>
            <w:r>
              <w:rPr>
                <w:color w:val="262626"/>
                <w:spacing w:val="-4"/>
                <w:sz w:val="17"/>
              </w:rPr>
              <w:t>skills</w:t>
            </w:r>
            <w:r>
              <w:rPr>
                <w:color w:val="A1A1A1"/>
                <w:spacing w:val="-4"/>
                <w:sz w:val="17"/>
              </w:rPr>
              <w:t>.</w:t>
            </w:r>
          </w:p>
          <w:p w14:paraId="496B35EA" w14:textId="77777777" w:rsidR="00691E44" w:rsidRDefault="00691E44">
            <w:pPr>
              <w:pStyle w:val="TableParagraph"/>
              <w:spacing w:before="8"/>
              <w:rPr>
                <w:sz w:val="17"/>
              </w:rPr>
            </w:pPr>
          </w:p>
          <w:p w14:paraId="310040AE" w14:textId="77777777" w:rsidR="00691E44" w:rsidRDefault="00D9672C">
            <w:pPr>
              <w:pStyle w:val="TableParagraph"/>
              <w:numPr>
                <w:ilvl w:val="0"/>
                <w:numId w:val="39"/>
              </w:numPr>
              <w:tabs>
                <w:tab w:val="left" w:pos="232"/>
              </w:tabs>
              <w:spacing w:line="254" w:lineRule="auto"/>
              <w:ind w:right="221" w:firstLine="6"/>
              <w:rPr>
                <w:sz w:val="17"/>
              </w:rPr>
            </w:pPr>
            <w:r>
              <w:rPr>
                <w:color w:val="262626"/>
                <w:sz w:val="17"/>
              </w:rPr>
              <w:t>In</w:t>
            </w:r>
            <w:r>
              <w:rPr>
                <w:color w:val="262626"/>
                <w:spacing w:val="-5"/>
                <w:sz w:val="17"/>
              </w:rPr>
              <w:t xml:space="preserve"> </w:t>
            </w:r>
            <w:r>
              <w:rPr>
                <w:color w:val="262626"/>
                <w:sz w:val="17"/>
              </w:rPr>
              <w:t>supervision, describe</w:t>
            </w:r>
            <w:r>
              <w:rPr>
                <w:color w:val="262626"/>
                <w:spacing w:val="-3"/>
                <w:sz w:val="17"/>
              </w:rPr>
              <w:t xml:space="preserve"> </w:t>
            </w:r>
            <w:r>
              <w:rPr>
                <w:color w:val="262626"/>
                <w:sz w:val="17"/>
              </w:rPr>
              <w:t xml:space="preserve">and explain </w:t>
            </w:r>
            <w:r>
              <w:rPr>
                <w:color w:val="262626"/>
                <w:spacing w:val="-4"/>
                <w:sz w:val="17"/>
              </w:rPr>
              <w:t>practice</w:t>
            </w:r>
            <w:r>
              <w:rPr>
                <w:color w:val="262626"/>
                <w:spacing w:val="-7"/>
                <w:sz w:val="17"/>
              </w:rPr>
              <w:t xml:space="preserve"> </w:t>
            </w:r>
            <w:r>
              <w:rPr>
                <w:color w:val="262626"/>
                <w:spacing w:val="-4"/>
                <w:sz w:val="17"/>
              </w:rPr>
              <w:t>tasks</w:t>
            </w:r>
            <w:r>
              <w:rPr>
                <w:color w:val="262626"/>
                <w:spacing w:val="-10"/>
                <w:sz w:val="17"/>
              </w:rPr>
              <w:t xml:space="preserve"> </w:t>
            </w:r>
            <w:r>
              <w:rPr>
                <w:color w:val="262626"/>
                <w:spacing w:val="-4"/>
                <w:sz w:val="17"/>
              </w:rPr>
              <w:t>and</w:t>
            </w:r>
            <w:r>
              <w:rPr>
                <w:color w:val="262626"/>
                <w:spacing w:val="-7"/>
                <w:sz w:val="17"/>
              </w:rPr>
              <w:t xml:space="preserve"> </w:t>
            </w:r>
            <w:r>
              <w:rPr>
                <w:color w:val="262626"/>
                <w:spacing w:val="-4"/>
                <w:sz w:val="17"/>
              </w:rPr>
              <w:t>their</w:t>
            </w:r>
            <w:r>
              <w:rPr>
                <w:color w:val="262626"/>
                <w:spacing w:val="-6"/>
                <w:sz w:val="17"/>
              </w:rPr>
              <w:t xml:space="preserve"> </w:t>
            </w:r>
            <w:r>
              <w:rPr>
                <w:color w:val="262626"/>
                <w:spacing w:val="-4"/>
                <w:sz w:val="17"/>
              </w:rPr>
              <w:t>relevance</w:t>
            </w:r>
            <w:r>
              <w:rPr>
                <w:color w:val="262626"/>
                <w:spacing w:val="-7"/>
                <w:sz w:val="17"/>
              </w:rPr>
              <w:t xml:space="preserve"> </w:t>
            </w:r>
            <w:r>
              <w:rPr>
                <w:color w:val="262626"/>
                <w:spacing w:val="-4"/>
                <w:sz w:val="17"/>
              </w:rPr>
              <w:t>to</w:t>
            </w:r>
            <w:r>
              <w:rPr>
                <w:color w:val="262626"/>
                <w:spacing w:val="-7"/>
                <w:sz w:val="17"/>
              </w:rPr>
              <w:t xml:space="preserve"> </w:t>
            </w:r>
            <w:r>
              <w:rPr>
                <w:color w:val="262626"/>
                <w:spacing w:val="-4"/>
                <w:sz w:val="17"/>
              </w:rPr>
              <w:t>social</w:t>
            </w:r>
            <w:r>
              <w:rPr>
                <w:color w:val="262626"/>
                <w:sz w:val="17"/>
              </w:rPr>
              <w:t xml:space="preserve"> </w:t>
            </w:r>
            <w:r>
              <w:rPr>
                <w:color w:val="262626"/>
                <w:spacing w:val="-4"/>
                <w:sz w:val="17"/>
              </w:rPr>
              <w:t>work</w:t>
            </w:r>
          </w:p>
          <w:p w14:paraId="71BE118C" w14:textId="77777777" w:rsidR="00691E44" w:rsidRDefault="00691E44">
            <w:pPr>
              <w:pStyle w:val="TableParagraph"/>
              <w:spacing w:before="19"/>
              <w:rPr>
                <w:sz w:val="17"/>
              </w:rPr>
            </w:pPr>
          </w:p>
          <w:p w14:paraId="23B42CDC" w14:textId="77777777" w:rsidR="00691E44" w:rsidRDefault="00D9672C">
            <w:pPr>
              <w:pStyle w:val="TableParagraph"/>
              <w:numPr>
                <w:ilvl w:val="0"/>
                <w:numId w:val="39"/>
              </w:numPr>
              <w:tabs>
                <w:tab w:val="left" w:pos="127"/>
                <w:tab w:val="left" w:pos="232"/>
              </w:tabs>
              <w:spacing w:line="247" w:lineRule="auto"/>
              <w:ind w:left="127" w:right="478" w:hanging="1"/>
              <w:rPr>
                <w:sz w:val="17"/>
              </w:rPr>
            </w:pPr>
            <w:r>
              <w:rPr>
                <w:color w:val="262626"/>
                <w:spacing w:val="-4"/>
                <w:sz w:val="17"/>
              </w:rPr>
              <w:t>Demonstrate</w:t>
            </w:r>
            <w:r>
              <w:rPr>
                <w:color w:val="262626"/>
                <w:spacing w:val="-7"/>
                <w:sz w:val="17"/>
              </w:rPr>
              <w:t xml:space="preserve"> </w:t>
            </w:r>
            <w:r>
              <w:rPr>
                <w:color w:val="262626"/>
                <w:spacing w:val="-4"/>
                <w:sz w:val="17"/>
              </w:rPr>
              <w:t>ability</w:t>
            </w:r>
            <w:r>
              <w:rPr>
                <w:color w:val="262626"/>
                <w:spacing w:val="-7"/>
                <w:sz w:val="17"/>
              </w:rPr>
              <w:t xml:space="preserve"> </w:t>
            </w:r>
            <w:r>
              <w:rPr>
                <w:color w:val="262626"/>
                <w:spacing w:val="-4"/>
                <w:sz w:val="17"/>
              </w:rPr>
              <w:t>to</w:t>
            </w:r>
            <w:r>
              <w:rPr>
                <w:color w:val="262626"/>
                <w:spacing w:val="-13"/>
                <w:sz w:val="17"/>
              </w:rPr>
              <w:t xml:space="preserve"> </w:t>
            </w:r>
            <w:r>
              <w:rPr>
                <w:color w:val="262626"/>
                <w:spacing w:val="-4"/>
                <w:sz w:val="17"/>
              </w:rPr>
              <w:t>conceptualize</w:t>
            </w:r>
            <w:r>
              <w:rPr>
                <w:color w:val="262626"/>
                <w:spacing w:val="-2"/>
                <w:sz w:val="17"/>
              </w:rPr>
              <w:t xml:space="preserve"> practice.</w:t>
            </w:r>
          </w:p>
        </w:tc>
        <w:tc>
          <w:tcPr>
            <w:tcW w:w="2090" w:type="dxa"/>
          </w:tcPr>
          <w:p w14:paraId="5229B748" w14:textId="77777777" w:rsidR="00691E44" w:rsidRDefault="00691E44">
            <w:pPr>
              <w:pStyle w:val="TableParagraph"/>
              <w:rPr>
                <w:sz w:val="16"/>
              </w:rPr>
            </w:pPr>
          </w:p>
        </w:tc>
      </w:tr>
    </w:tbl>
    <w:p w14:paraId="4E88FAC8" w14:textId="77777777" w:rsidR="00691E44" w:rsidRDefault="00691E44">
      <w:pPr>
        <w:rPr>
          <w:sz w:val="16"/>
        </w:rPr>
        <w:sectPr w:rsidR="00691E44">
          <w:footerReference w:type="default" r:id="rId48"/>
          <w:pgSz w:w="12240" w:h="15840"/>
          <w:pgMar w:top="1500" w:right="120" w:bottom="1240" w:left="260" w:header="0" w:footer="1058" w:gutter="0"/>
          <w:cols w:space="720"/>
        </w:sectPr>
      </w:pPr>
    </w:p>
    <w:tbl>
      <w:tblPr>
        <w:tblW w:w="0" w:type="auto"/>
        <w:tblInd w:w="1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9"/>
        <w:gridCol w:w="1505"/>
        <w:gridCol w:w="1423"/>
        <w:gridCol w:w="3072"/>
        <w:gridCol w:w="2067"/>
      </w:tblGrid>
      <w:tr w:rsidR="00691E44" w14:paraId="47F62E61" w14:textId="77777777">
        <w:trPr>
          <w:trHeight w:val="2453"/>
        </w:trPr>
        <w:tc>
          <w:tcPr>
            <w:tcW w:w="1269" w:type="dxa"/>
          </w:tcPr>
          <w:p w14:paraId="78099B93" w14:textId="77777777" w:rsidR="00691E44" w:rsidRDefault="00691E44">
            <w:pPr>
              <w:pStyle w:val="TableParagraph"/>
              <w:rPr>
                <w:sz w:val="14"/>
              </w:rPr>
            </w:pPr>
          </w:p>
        </w:tc>
        <w:tc>
          <w:tcPr>
            <w:tcW w:w="1505" w:type="dxa"/>
          </w:tcPr>
          <w:p w14:paraId="23A25D33" w14:textId="77777777" w:rsidR="00691E44" w:rsidRDefault="00D9672C">
            <w:pPr>
              <w:pStyle w:val="TableParagraph"/>
              <w:spacing w:before="75"/>
              <w:ind w:left="107"/>
              <w:rPr>
                <w:rFonts w:ascii="Arial" w:hAnsi="Arial"/>
                <w:i/>
                <w:sz w:val="15"/>
              </w:rPr>
            </w:pPr>
            <w:r>
              <w:rPr>
                <w:rFonts w:ascii="Arial" w:hAnsi="Arial"/>
                <w:i/>
                <w:color w:val="3B3B3B"/>
                <w:w w:val="85"/>
                <w:sz w:val="15"/>
              </w:rPr>
              <w:t>11µ&lt;/llling</w:t>
            </w:r>
            <w:r>
              <w:rPr>
                <w:rFonts w:ascii="Arial" w:hAnsi="Arial"/>
                <w:i/>
                <w:color w:val="3B3B3B"/>
                <w:spacing w:val="21"/>
                <w:sz w:val="15"/>
              </w:rPr>
              <w:t xml:space="preserve"> </w:t>
            </w:r>
            <w:r>
              <w:rPr>
                <w:rFonts w:ascii="Arial" w:hAnsi="Arial"/>
                <w:i/>
                <w:color w:val="545454"/>
                <w:w w:val="85"/>
                <w:sz w:val="15"/>
              </w:rPr>
              <w:t>r/rcir</w:t>
            </w:r>
            <w:r>
              <w:rPr>
                <w:rFonts w:ascii="Arial" w:hAnsi="Arial"/>
                <w:i/>
                <w:color w:val="545454"/>
                <w:spacing w:val="2"/>
                <w:sz w:val="15"/>
              </w:rPr>
              <w:t xml:space="preserve"> </w:t>
            </w:r>
            <w:r>
              <w:rPr>
                <w:rFonts w:ascii="Arial" w:hAnsi="Arial"/>
                <w:i/>
                <w:color w:val="3B3B3B"/>
                <w:spacing w:val="-2"/>
                <w:w w:val="85"/>
                <w:sz w:val="15"/>
              </w:rPr>
              <w:t>skills</w:t>
            </w:r>
          </w:p>
          <w:p w14:paraId="26DE3EAD" w14:textId="77777777" w:rsidR="00691E44" w:rsidRDefault="00D9672C">
            <w:pPr>
              <w:pStyle w:val="TableParagraph"/>
              <w:spacing w:before="39" w:line="295" w:lineRule="auto"/>
              <w:ind w:left="116" w:right="72" w:firstLine="13"/>
              <w:rPr>
                <w:rFonts w:ascii="Arial" w:hAnsi="Arial"/>
                <w:i/>
                <w:sz w:val="15"/>
              </w:rPr>
            </w:pPr>
            <w:r>
              <w:rPr>
                <w:rFonts w:ascii="Arial" w:hAnsi="Arial"/>
                <w:i/>
                <w:color w:val="3B3B3B"/>
                <w:spacing w:val="-2"/>
                <w:w w:val="80"/>
                <w:sz w:val="11"/>
              </w:rPr>
              <w:t>/0</w:t>
            </w:r>
            <w:r>
              <w:rPr>
                <w:rFonts w:ascii="Arial" w:hAnsi="Arial"/>
                <w:i/>
                <w:color w:val="3B3B3B"/>
                <w:spacing w:val="18"/>
                <w:sz w:val="11"/>
              </w:rPr>
              <w:t xml:space="preserve"> </w:t>
            </w:r>
            <w:r>
              <w:rPr>
                <w:rFonts w:ascii="Arial" w:hAnsi="Arial"/>
                <w:i/>
                <w:color w:val="3B3B3B"/>
                <w:spacing w:val="-2"/>
                <w:w w:val="80"/>
                <w:sz w:val="15"/>
              </w:rPr>
              <w:t>/?II.WI'£'</w:t>
            </w:r>
            <w:r>
              <w:rPr>
                <w:rFonts w:ascii="Arial" w:hAnsi="Arial"/>
                <w:i/>
                <w:color w:val="3B3B3B"/>
                <w:spacing w:val="-8"/>
                <w:sz w:val="15"/>
              </w:rPr>
              <w:t xml:space="preserve"> </w:t>
            </w:r>
            <w:r>
              <w:rPr>
                <w:rFonts w:ascii="Arial" w:hAnsi="Arial"/>
                <w:i/>
                <w:color w:val="3B3B3B"/>
                <w:spacing w:val="-2"/>
                <w:w w:val="80"/>
                <w:sz w:val="15"/>
              </w:rPr>
              <w:t>Ill('_\'</w:t>
            </w:r>
            <w:r>
              <w:rPr>
                <w:rFonts w:ascii="Arial" w:hAnsi="Arial"/>
                <w:i/>
                <w:color w:val="3B3B3B"/>
                <w:spacing w:val="-9"/>
                <w:sz w:val="15"/>
              </w:rPr>
              <w:t xml:space="preserve"> </w:t>
            </w:r>
            <w:r>
              <w:rPr>
                <w:rFonts w:ascii="Arial" w:hAnsi="Arial"/>
                <w:i/>
                <w:color w:val="545454"/>
                <w:spacing w:val="-2"/>
                <w:w w:val="80"/>
                <w:sz w:val="15"/>
              </w:rPr>
              <w:t>al"£'</w:t>
            </w:r>
            <w:r>
              <w:rPr>
                <w:rFonts w:ascii="Arial" w:hAnsi="Arial"/>
                <w:i/>
                <w:color w:val="545454"/>
                <w:sz w:val="15"/>
              </w:rPr>
              <w:t xml:space="preserve"> </w:t>
            </w:r>
            <w:r>
              <w:rPr>
                <w:rFonts w:ascii="Arial" w:hAnsi="Arial"/>
                <w:i/>
                <w:color w:val="3B3B3B"/>
                <w:w w:val="95"/>
                <w:sz w:val="15"/>
              </w:rPr>
              <w:t>re/ernm</w:t>
            </w:r>
            <w:r>
              <w:rPr>
                <w:rFonts w:ascii="Arial" w:hAnsi="Arial"/>
                <w:i/>
                <w:color w:val="3B3B3B"/>
                <w:spacing w:val="-5"/>
                <w:w w:val="95"/>
                <w:sz w:val="15"/>
              </w:rPr>
              <w:t xml:space="preserve"> </w:t>
            </w:r>
            <w:r>
              <w:rPr>
                <w:rFonts w:ascii="Arial" w:hAnsi="Arial"/>
                <w:i/>
                <w:color w:val="545454"/>
                <w:w w:val="95"/>
                <w:sz w:val="15"/>
              </w:rPr>
              <w:t>a11d</w:t>
            </w:r>
            <w:r>
              <w:rPr>
                <w:rFonts w:ascii="Arial" w:hAnsi="Arial"/>
                <w:i/>
                <w:color w:val="545454"/>
                <w:sz w:val="15"/>
              </w:rPr>
              <w:t xml:space="preserve"> </w:t>
            </w:r>
            <w:r>
              <w:rPr>
                <w:rFonts w:ascii="Arial" w:hAnsi="Arial"/>
                <w:i/>
                <w:color w:val="545454"/>
                <w:w w:val="95"/>
                <w:sz w:val="15"/>
              </w:rPr>
              <w:t>ejfectne. SO(',a/</w:t>
            </w:r>
          </w:p>
          <w:p w14:paraId="371741D3" w14:textId="77777777" w:rsidR="00691E44" w:rsidRDefault="00D9672C">
            <w:pPr>
              <w:pStyle w:val="TableParagraph"/>
              <w:spacing w:line="302" w:lineRule="auto"/>
              <w:ind w:left="107" w:firstLine="23"/>
              <w:rPr>
                <w:rFonts w:ascii="Arial"/>
                <w:i/>
                <w:sz w:val="15"/>
              </w:rPr>
            </w:pPr>
            <w:r>
              <w:rPr>
                <w:rFonts w:ascii="Arial"/>
                <w:i/>
                <w:color w:val="3B3B3B"/>
                <w:spacing w:val="-2"/>
                <w:sz w:val="15"/>
              </w:rPr>
              <w:t>,mrkers</w:t>
            </w:r>
            <w:r>
              <w:rPr>
                <w:rFonts w:ascii="Arial"/>
                <w:i/>
                <w:color w:val="3B3B3B"/>
                <w:spacing w:val="-9"/>
                <w:sz w:val="15"/>
              </w:rPr>
              <w:t xml:space="preserve"> </w:t>
            </w:r>
            <w:r>
              <w:rPr>
                <w:rFonts w:ascii="Arial"/>
                <w:i/>
                <w:color w:val="3B3B3B"/>
                <w:spacing w:val="-2"/>
                <w:sz w:val="15"/>
              </w:rPr>
              <w:t>a</w:t>
            </w:r>
            <w:r>
              <w:rPr>
                <w:rFonts w:ascii="Arial"/>
                <w:i/>
                <w:color w:val="545454"/>
                <w:spacing w:val="-2"/>
                <w:sz w:val="15"/>
              </w:rPr>
              <w:t>ls</w:t>
            </w:r>
            <w:r>
              <w:rPr>
                <w:rFonts w:ascii="Arial"/>
                <w:i/>
                <w:color w:val="898989"/>
                <w:spacing w:val="-2"/>
                <w:sz w:val="15"/>
              </w:rPr>
              <w:t>o</w:t>
            </w:r>
            <w:r>
              <w:rPr>
                <w:rFonts w:ascii="Arial"/>
                <w:i/>
                <w:color w:val="898989"/>
                <w:sz w:val="15"/>
              </w:rPr>
              <w:t xml:space="preserve"> </w:t>
            </w:r>
            <w:r>
              <w:rPr>
                <w:rFonts w:ascii="Arial"/>
                <w:i/>
                <w:color w:val="3B3B3B"/>
                <w:spacing w:val="-2"/>
                <w:w w:val="90"/>
                <w:sz w:val="15"/>
              </w:rPr>
              <w:t>1111dersrand</w:t>
            </w:r>
          </w:p>
          <w:p w14:paraId="1245005D" w14:textId="77777777" w:rsidR="00691E44" w:rsidRDefault="00D9672C">
            <w:pPr>
              <w:pStyle w:val="TableParagraph"/>
              <w:spacing w:line="283" w:lineRule="auto"/>
              <w:ind w:left="102" w:right="72" w:firstLine="14"/>
              <w:rPr>
                <w:rFonts w:ascii="Arial" w:hAnsi="Arial"/>
                <w:i/>
                <w:sz w:val="15"/>
              </w:rPr>
            </w:pPr>
            <w:r>
              <w:rPr>
                <w:rFonts w:ascii="Arial" w:hAnsi="Arial"/>
                <w:i/>
                <w:color w:val="545454"/>
                <w:w w:val="90"/>
                <w:sz w:val="15"/>
              </w:rPr>
              <w:t>e111e,-gi11gfor1m</w:t>
            </w:r>
            <w:r>
              <w:rPr>
                <w:rFonts w:ascii="Arial" w:hAnsi="Arial"/>
                <w:i/>
                <w:color w:val="545454"/>
                <w:spacing w:val="-7"/>
                <w:w w:val="90"/>
                <w:sz w:val="15"/>
              </w:rPr>
              <w:t xml:space="preserve"> </w:t>
            </w:r>
            <w:r>
              <w:rPr>
                <w:rFonts w:ascii="Arial" w:hAnsi="Arial"/>
                <w:i/>
                <w:color w:val="3B3B3B"/>
                <w:w w:val="90"/>
                <w:sz w:val="15"/>
              </w:rPr>
              <w:t>of</w:t>
            </w:r>
            <w:r>
              <w:rPr>
                <w:rFonts w:ascii="Arial" w:hAnsi="Arial"/>
                <w:i/>
                <w:color w:val="3B3B3B"/>
                <w:sz w:val="15"/>
              </w:rPr>
              <w:t xml:space="preserve"> </w:t>
            </w:r>
            <w:r>
              <w:rPr>
                <w:rFonts w:ascii="Arial" w:hAnsi="Arial"/>
                <w:i/>
                <w:color w:val="3B3B3B"/>
                <w:spacing w:val="-4"/>
                <w:sz w:val="15"/>
              </w:rPr>
              <w:t>reclmology</w:t>
            </w:r>
            <w:r>
              <w:rPr>
                <w:rFonts w:ascii="Arial" w:hAnsi="Arial"/>
                <w:i/>
                <w:color w:val="3B3B3B"/>
                <w:spacing w:val="-5"/>
                <w:sz w:val="15"/>
              </w:rPr>
              <w:t xml:space="preserve"> </w:t>
            </w:r>
            <w:r>
              <w:rPr>
                <w:rFonts w:ascii="Arial" w:hAnsi="Arial"/>
                <w:i/>
                <w:color w:val="3B3B3B"/>
                <w:spacing w:val="-4"/>
                <w:sz w:val="15"/>
              </w:rPr>
              <w:t>a11d</w:t>
            </w:r>
            <w:r>
              <w:rPr>
                <w:rFonts w:ascii="Arial" w:hAnsi="Arial"/>
                <w:i/>
                <w:color w:val="3B3B3B"/>
                <w:spacing w:val="-13"/>
                <w:sz w:val="15"/>
              </w:rPr>
              <w:t xml:space="preserve"> </w:t>
            </w:r>
            <w:r>
              <w:rPr>
                <w:rFonts w:ascii="Arial" w:hAnsi="Arial"/>
                <w:i/>
                <w:color w:val="3B3B3B"/>
                <w:spacing w:val="-4"/>
                <w:sz w:val="15"/>
              </w:rPr>
              <w:t>1hr</w:t>
            </w:r>
            <w:r>
              <w:rPr>
                <w:rFonts w:ascii="Arial" w:hAnsi="Arial"/>
                <w:i/>
                <w:color w:val="3B3B3B"/>
                <w:sz w:val="15"/>
              </w:rPr>
              <w:t xml:space="preserve"> </w:t>
            </w:r>
            <w:r>
              <w:rPr>
                <w:rFonts w:ascii="Arial" w:hAnsi="Arial"/>
                <w:i/>
                <w:color w:val="545454"/>
                <w:sz w:val="15"/>
              </w:rPr>
              <w:t xml:space="preserve">ethical rise </w:t>
            </w:r>
            <w:r>
              <w:rPr>
                <w:b/>
                <w:i/>
                <w:color w:val="898989"/>
                <w:sz w:val="17"/>
              </w:rPr>
              <w:t>o</w:t>
            </w:r>
            <w:r>
              <w:rPr>
                <w:b/>
                <w:i/>
                <w:color w:val="545454"/>
                <w:sz w:val="17"/>
              </w:rPr>
              <w:t xml:space="preserve">f </w:t>
            </w:r>
            <w:r>
              <w:rPr>
                <w:rFonts w:ascii="Arial" w:hAnsi="Arial"/>
                <w:i/>
                <w:color w:val="3B3B3B"/>
                <w:w w:val="90"/>
                <w:sz w:val="15"/>
              </w:rPr>
              <w:t>1ed111</w:t>
            </w:r>
            <w:r>
              <w:rPr>
                <w:rFonts w:ascii="Arial" w:hAnsi="Arial"/>
                <w:i/>
                <w:color w:val="6B6B6B"/>
                <w:w w:val="90"/>
                <w:sz w:val="15"/>
              </w:rPr>
              <w:t>ology</w:t>
            </w:r>
            <w:r>
              <w:rPr>
                <w:rFonts w:ascii="Arial" w:hAnsi="Arial"/>
                <w:i/>
                <w:color w:val="6B6B6B"/>
                <w:spacing w:val="-7"/>
                <w:w w:val="90"/>
                <w:sz w:val="15"/>
              </w:rPr>
              <w:t xml:space="preserve"> </w:t>
            </w:r>
            <w:r>
              <w:rPr>
                <w:rFonts w:ascii="Arial" w:hAnsi="Arial"/>
                <w:i/>
                <w:color w:val="545454"/>
                <w:w w:val="90"/>
                <w:sz w:val="15"/>
              </w:rPr>
              <w:t>in</w:t>
            </w:r>
            <w:r>
              <w:rPr>
                <w:rFonts w:ascii="Arial" w:hAnsi="Arial"/>
                <w:i/>
                <w:color w:val="545454"/>
                <w:spacing w:val="-18"/>
                <w:w w:val="90"/>
                <w:sz w:val="15"/>
              </w:rPr>
              <w:t xml:space="preserve"> </w:t>
            </w:r>
            <w:r>
              <w:rPr>
                <w:rFonts w:ascii="Arial" w:hAnsi="Arial"/>
                <w:i/>
                <w:color w:val="545454"/>
                <w:w w:val="90"/>
                <w:sz w:val="15"/>
              </w:rPr>
              <w:t>social</w:t>
            </w:r>
            <w:r>
              <w:rPr>
                <w:rFonts w:ascii="Arial" w:hAnsi="Arial"/>
                <w:i/>
                <w:color w:val="545454"/>
                <w:sz w:val="15"/>
              </w:rPr>
              <w:t xml:space="preserve"> </w:t>
            </w:r>
            <w:r>
              <w:rPr>
                <w:rFonts w:ascii="Arial" w:hAnsi="Arial"/>
                <w:i/>
                <w:color w:val="3B3B3B"/>
                <w:sz w:val="15"/>
              </w:rPr>
              <w:t xml:space="preserve">work </w:t>
            </w:r>
            <w:r>
              <w:rPr>
                <w:rFonts w:ascii="Arial" w:hAnsi="Arial"/>
                <w:i/>
                <w:color w:val="545454"/>
                <w:sz w:val="15"/>
              </w:rPr>
              <w:t>p1</w:t>
            </w:r>
            <w:r>
              <w:rPr>
                <w:rFonts w:ascii="Arial" w:hAnsi="Arial"/>
                <w:i/>
                <w:color w:val="898989"/>
                <w:sz w:val="15"/>
              </w:rPr>
              <w:t>·</w:t>
            </w:r>
            <w:r>
              <w:rPr>
                <w:rFonts w:ascii="Arial" w:hAnsi="Arial"/>
                <w:i/>
                <w:color w:val="545454"/>
                <w:sz w:val="15"/>
              </w:rPr>
              <w:t>a</w:t>
            </w:r>
            <w:r>
              <w:rPr>
                <w:rFonts w:ascii="Arial" w:hAnsi="Arial"/>
                <w:i/>
                <w:color w:val="898989"/>
                <w:sz w:val="15"/>
              </w:rPr>
              <w:t>c</w:t>
            </w:r>
            <w:r>
              <w:rPr>
                <w:rFonts w:ascii="Arial" w:hAnsi="Arial"/>
                <w:i/>
                <w:color w:val="3B3B3B"/>
                <w:sz w:val="15"/>
              </w:rPr>
              <w:t>1</w:t>
            </w:r>
            <w:r>
              <w:rPr>
                <w:rFonts w:ascii="Arial" w:hAnsi="Arial"/>
                <w:i/>
                <w:color w:val="898989"/>
                <w:sz w:val="15"/>
              </w:rPr>
              <w:t>ice</w:t>
            </w:r>
          </w:p>
        </w:tc>
        <w:tc>
          <w:tcPr>
            <w:tcW w:w="1423" w:type="dxa"/>
          </w:tcPr>
          <w:p w14:paraId="7C2BB8E9" w14:textId="77777777" w:rsidR="00691E44" w:rsidRDefault="00691E44">
            <w:pPr>
              <w:pStyle w:val="TableParagraph"/>
              <w:rPr>
                <w:sz w:val="14"/>
              </w:rPr>
            </w:pPr>
          </w:p>
        </w:tc>
        <w:tc>
          <w:tcPr>
            <w:tcW w:w="3072" w:type="dxa"/>
          </w:tcPr>
          <w:p w14:paraId="3461CDA3" w14:textId="77777777" w:rsidR="00691E44" w:rsidRDefault="00691E44">
            <w:pPr>
              <w:pStyle w:val="TableParagraph"/>
              <w:rPr>
                <w:sz w:val="14"/>
              </w:rPr>
            </w:pPr>
          </w:p>
        </w:tc>
        <w:tc>
          <w:tcPr>
            <w:tcW w:w="2067" w:type="dxa"/>
          </w:tcPr>
          <w:p w14:paraId="271ABDF5" w14:textId="77777777" w:rsidR="00691E44" w:rsidRDefault="00691E44">
            <w:pPr>
              <w:pStyle w:val="TableParagraph"/>
              <w:rPr>
                <w:sz w:val="14"/>
              </w:rPr>
            </w:pPr>
          </w:p>
        </w:tc>
      </w:tr>
      <w:tr w:rsidR="00691E44" w14:paraId="2BDEAE9B" w14:textId="77777777">
        <w:trPr>
          <w:trHeight w:val="1351"/>
        </w:trPr>
        <w:tc>
          <w:tcPr>
            <w:tcW w:w="1269" w:type="dxa"/>
          </w:tcPr>
          <w:p w14:paraId="4A5E18ED" w14:textId="77777777" w:rsidR="00691E44" w:rsidRDefault="00D9672C">
            <w:pPr>
              <w:pStyle w:val="TableParagraph"/>
              <w:spacing w:before="76"/>
              <w:ind w:left="128"/>
              <w:rPr>
                <w:b/>
                <w:sz w:val="15"/>
              </w:rPr>
            </w:pPr>
            <w:r>
              <w:rPr>
                <w:b/>
                <w:color w:val="3B3B3B"/>
                <w:spacing w:val="-2"/>
                <w:w w:val="105"/>
                <w:sz w:val="15"/>
              </w:rPr>
              <w:t>Competency</w:t>
            </w:r>
          </w:p>
        </w:tc>
        <w:tc>
          <w:tcPr>
            <w:tcW w:w="1505" w:type="dxa"/>
          </w:tcPr>
          <w:p w14:paraId="16EF2633" w14:textId="77777777" w:rsidR="00691E44" w:rsidRDefault="00D9672C">
            <w:pPr>
              <w:pStyle w:val="TableParagraph"/>
              <w:spacing w:before="76" w:line="295" w:lineRule="auto"/>
              <w:ind w:left="123" w:right="87" w:firstLine="8"/>
              <w:rPr>
                <w:b/>
                <w:sz w:val="15"/>
              </w:rPr>
            </w:pPr>
            <w:r>
              <w:rPr>
                <w:b/>
                <w:color w:val="3B3B3B"/>
                <w:spacing w:val="-2"/>
                <w:w w:val="105"/>
                <w:sz w:val="15"/>
              </w:rPr>
              <w:t>Dimensions</w:t>
            </w:r>
            <w:r>
              <w:rPr>
                <w:b/>
                <w:color w:val="3B3B3B"/>
                <w:spacing w:val="40"/>
                <w:w w:val="105"/>
                <w:sz w:val="15"/>
              </w:rPr>
              <w:t xml:space="preserve"> </w:t>
            </w:r>
            <w:r>
              <w:rPr>
                <w:b/>
                <w:color w:val="3B3B3B"/>
                <w:spacing w:val="-2"/>
                <w:w w:val="105"/>
                <w:sz w:val="15"/>
              </w:rPr>
              <w:t>Knowledge,</w:t>
            </w:r>
            <w:r>
              <w:rPr>
                <w:b/>
                <w:color w:val="3B3B3B"/>
                <w:spacing w:val="40"/>
                <w:w w:val="105"/>
                <w:sz w:val="15"/>
              </w:rPr>
              <w:t xml:space="preserve"> </w:t>
            </w:r>
            <w:r>
              <w:rPr>
                <w:b/>
                <w:color w:val="3B3B3B"/>
                <w:w w:val="105"/>
                <w:sz w:val="15"/>
              </w:rPr>
              <w:t>Values, Skills, and</w:t>
            </w:r>
            <w:r>
              <w:rPr>
                <w:b/>
                <w:color w:val="3B3B3B"/>
                <w:spacing w:val="40"/>
                <w:w w:val="105"/>
                <w:sz w:val="15"/>
              </w:rPr>
              <w:t xml:space="preserve"> </w:t>
            </w:r>
            <w:r>
              <w:rPr>
                <w:b/>
                <w:color w:val="3B3B3B"/>
                <w:w w:val="105"/>
                <w:sz w:val="15"/>
              </w:rPr>
              <w:t>Cognilive and</w:t>
            </w:r>
            <w:r>
              <w:rPr>
                <w:b/>
                <w:color w:val="3B3B3B"/>
                <w:spacing w:val="40"/>
                <w:w w:val="105"/>
                <w:sz w:val="15"/>
              </w:rPr>
              <w:t xml:space="preserve"> </w:t>
            </w:r>
            <w:r>
              <w:rPr>
                <w:b/>
                <w:color w:val="3B3B3B"/>
                <w:w w:val="105"/>
                <w:sz w:val="15"/>
              </w:rPr>
              <w:t>AffeNin Processes</w:t>
            </w:r>
          </w:p>
        </w:tc>
        <w:tc>
          <w:tcPr>
            <w:tcW w:w="1423" w:type="dxa"/>
          </w:tcPr>
          <w:p w14:paraId="6F992DCB" w14:textId="77777777" w:rsidR="00691E44" w:rsidRDefault="00D9672C">
            <w:pPr>
              <w:pStyle w:val="TableParagraph"/>
              <w:spacing w:before="76" w:line="295" w:lineRule="auto"/>
              <w:ind w:left="135" w:hanging="10"/>
              <w:rPr>
                <w:b/>
                <w:sz w:val="15"/>
              </w:rPr>
            </w:pPr>
            <w:r>
              <w:rPr>
                <w:b/>
                <w:color w:val="3B3B3B"/>
                <w:w w:val="110"/>
                <w:sz w:val="15"/>
              </w:rPr>
              <w:t xml:space="preserve">Social \\ork </w:t>
            </w:r>
            <w:r>
              <w:rPr>
                <w:b/>
                <w:color w:val="3B3B3B"/>
                <w:spacing w:val="-2"/>
                <w:w w:val="110"/>
                <w:sz w:val="15"/>
              </w:rPr>
              <w:t>Brha,·iors</w:t>
            </w:r>
          </w:p>
        </w:tc>
        <w:tc>
          <w:tcPr>
            <w:tcW w:w="3072" w:type="dxa"/>
          </w:tcPr>
          <w:p w14:paraId="627EB895" w14:textId="77777777" w:rsidR="00691E44" w:rsidRDefault="00D9672C">
            <w:pPr>
              <w:pStyle w:val="TableParagraph"/>
              <w:spacing w:before="81"/>
              <w:ind w:left="126"/>
              <w:rPr>
                <w:b/>
                <w:sz w:val="15"/>
              </w:rPr>
            </w:pPr>
            <w:r>
              <w:rPr>
                <w:b/>
                <w:color w:val="3B3B3B"/>
                <w:w w:val="105"/>
                <w:sz w:val="15"/>
              </w:rPr>
              <w:t>Student</w:t>
            </w:r>
            <w:r>
              <w:rPr>
                <w:b/>
                <w:color w:val="3B3B3B"/>
                <w:spacing w:val="25"/>
                <w:w w:val="105"/>
                <w:sz w:val="15"/>
              </w:rPr>
              <w:t xml:space="preserve"> </w:t>
            </w:r>
            <w:r>
              <w:rPr>
                <w:b/>
                <w:color w:val="3B3B3B"/>
                <w:spacing w:val="-2"/>
                <w:w w:val="105"/>
                <w:sz w:val="15"/>
              </w:rPr>
              <w:t>Intern</w:t>
            </w:r>
          </w:p>
          <w:p w14:paraId="327C2570" w14:textId="77777777" w:rsidR="00691E44" w:rsidRDefault="00691E44">
            <w:pPr>
              <w:pStyle w:val="TableParagraph"/>
              <w:spacing w:before="63"/>
              <w:rPr>
                <w:sz w:val="15"/>
              </w:rPr>
            </w:pPr>
          </w:p>
          <w:p w14:paraId="5FB51672" w14:textId="77777777" w:rsidR="00691E44" w:rsidRDefault="00D9672C">
            <w:pPr>
              <w:pStyle w:val="TableParagraph"/>
              <w:spacing w:before="1"/>
              <w:ind w:left="132"/>
              <w:rPr>
                <w:b/>
                <w:sz w:val="15"/>
              </w:rPr>
            </w:pPr>
            <w:r>
              <w:rPr>
                <w:b/>
                <w:color w:val="3B3B3B"/>
                <w:w w:val="105"/>
                <w:sz w:val="15"/>
              </w:rPr>
              <w:t>Duties, Tasks,</w:t>
            </w:r>
            <w:r>
              <w:rPr>
                <w:b/>
                <w:color w:val="3B3B3B"/>
                <w:spacing w:val="5"/>
                <w:w w:val="105"/>
                <w:sz w:val="15"/>
              </w:rPr>
              <w:t xml:space="preserve"> </w:t>
            </w:r>
            <w:r>
              <w:rPr>
                <w:b/>
                <w:color w:val="3B3B3B"/>
                <w:w w:val="105"/>
                <w:sz w:val="15"/>
              </w:rPr>
              <w:t>and</w:t>
            </w:r>
            <w:r>
              <w:rPr>
                <w:b/>
                <w:color w:val="3B3B3B"/>
                <w:spacing w:val="10"/>
                <w:w w:val="105"/>
                <w:sz w:val="15"/>
              </w:rPr>
              <w:t xml:space="preserve"> </w:t>
            </w:r>
            <w:r>
              <w:rPr>
                <w:b/>
                <w:color w:val="3B3B3B"/>
                <w:spacing w:val="-2"/>
                <w:w w:val="105"/>
                <w:sz w:val="15"/>
              </w:rPr>
              <w:t>Activities</w:t>
            </w:r>
          </w:p>
        </w:tc>
        <w:tc>
          <w:tcPr>
            <w:tcW w:w="2067" w:type="dxa"/>
          </w:tcPr>
          <w:p w14:paraId="412B0EAC" w14:textId="77777777" w:rsidR="00691E44" w:rsidRDefault="00D9672C">
            <w:pPr>
              <w:pStyle w:val="TableParagraph"/>
              <w:spacing w:before="90" w:line="295" w:lineRule="auto"/>
              <w:ind w:left="124" w:right="99" w:firstLine="16"/>
              <w:rPr>
                <w:b/>
                <w:sz w:val="15"/>
              </w:rPr>
            </w:pPr>
            <w:r>
              <w:rPr>
                <w:b/>
                <w:color w:val="3B3B3B"/>
                <w:w w:val="105"/>
                <w:sz w:val="15"/>
              </w:rPr>
              <w:t>List</w:t>
            </w:r>
            <w:r>
              <w:rPr>
                <w:b/>
                <w:color w:val="3B3B3B"/>
                <w:spacing w:val="-10"/>
                <w:w w:val="105"/>
                <w:sz w:val="15"/>
              </w:rPr>
              <w:t xml:space="preserve"> </w:t>
            </w:r>
            <w:r>
              <w:rPr>
                <w:b/>
                <w:color w:val="3B3B3B"/>
                <w:w w:val="105"/>
                <w:sz w:val="15"/>
              </w:rPr>
              <w:t>1hr</w:t>
            </w:r>
            <w:r>
              <w:rPr>
                <w:b/>
                <w:color w:val="3B3B3B"/>
                <w:spacing w:val="-10"/>
                <w:w w:val="105"/>
                <w:sz w:val="15"/>
              </w:rPr>
              <w:t xml:space="preserve"> </w:t>
            </w:r>
            <w:r>
              <w:rPr>
                <w:b/>
                <w:color w:val="3B3B3B"/>
                <w:w w:val="105"/>
                <w:sz w:val="15"/>
              </w:rPr>
              <w:t>date</w:t>
            </w:r>
            <w:r>
              <w:rPr>
                <w:b/>
                <w:color w:val="3B3B3B"/>
                <w:spacing w:val="-10"/>
                <w:w w:val="105"/>
                <w:sz w:val="15"/>
              </w:rPr>
              <w:t xml:space="preserve"> </w:t>
            </w:r>
            <w:r>
              <w:rPr>
                <w:b/>
                <w:color w:val="3B3B3B"/>
                <w:w w:val="105"/>
                <w:sz w:val="15"/>
              </w:rPr>
              <w:t>of</w:t>
            </w:r>
            <w:r>
              <w:rPr>
                <w:b/>
                <w:color w:val="3B3B3B"/>
                <w:spacing w:val="-10"/>
                <w:w w:val="105"/>
                <w:sz w:val="15"/>
              </w:rPr>
              <w:t xml:space="preserve"> </w:t>
            </w:r>
            <w:r>
              <w:rPr>
                <w:b/>
                <w:color w:val="3B3B3B"/>
                <w:w w:val="105"/>
                <w:sz w:val="15"/>
              </w:rPr>
              <w:t>complelion</w:t>
            </w:r>
            <w:r>
              <w:rPr>
                <w:b/>
                <w:color w:val="3B3B3B"/>
                <w:spacing w:val="40"/>
                <w:w w:val="105"/>
                <w:sz w:val="15"/>
              </w:rPr>
              <w:t xml:space="preserve"> </w:t>
            </w:r>
            <w:r>
              <w:rPr>
                <w:b/>
                <w:color w:val="3B3B3B"/>
                <w:w w:val="105"/>
                <w:sz w:val="15"/>
              </w:rPr>
              <w:t>for each duty, task,</w:t>
            </w:r>
            <w:r>
              <w:rPr>
                <w:b/>
                <w:color w:val="3B3B3B"/>
                <w:spacing w:val="40"/>
                <w:w w:val="105"/>
                <w:sz w:val="15"/>
              </w:rPr>
              <w:t xml:space="preserve"> </w:t>
            </w:r>
            <w:r>
              <w:rPr>
                <w:b/>
                <w:color w:val="3B3B3B"/>
                <w:w w:val="105"/>
                <w:sz w:val="15"/>
              </w:rPr>
              <w:t>and</w:t>
            </w:r>
            <w:r>
              <w:rPr>
                <w:b/>
                <w:color w:val="3B3B3B"/>
                <w:spacing w:val="40"/>
                <w:w w:val="105"/>
                <w:sz w:val="15"/>
              </w:rPr>
              <w:t xml:space="preserve"> </w:t>
            </w:r>
            <w:r>
              <w:rPr>
                <w:b/>
                <w:color w:val="3B3B3B"/>
                <w:w w:val="105"/>
                <w:sz w:val="15"/>
              </w:rPr>
              <w:t>activit</w:t>
            </w:r>
            <w:r>
              <w:rPr>
                <w:b/>
                <w:color w:val="3B3B3B"/>
                <w:spacing w:val="-1"/>
                <w:w w:val="105"/>
                <w:sz w:val="15"/>
              </w:rPr>
              <w:t xml:space="preserve"> </w:t>
            </w:r>
            <w:r>
              <w:rPr>
                <w:b/>
                <w:color w:val="6B6B6B"/>
                <w:w w:val="105"/>
                <w:sz w:val="15"/>
              </w:rPr>
              <w:t>·</w:t>
            </w:r>
            <w:r>
              <w:rPr>
                <w:b/>
                <w:color w:val="3B3B3B"/>
                <w:w w:val="105"/>
                <w:sz w:val="15"/>
              </w:rPr>
              <w:t>.</w:t>
            </w:r>
          </w:p>
        </w:tc>
      </w:tr>
      <w:tr w:rsidR="00691E44" w14:paraId="408EA423" w14:textId="77777777">
        <w:trPr>
          <w:trHeight w:val="9005"/>
        </w:trPr>
        <w:tc>
          <w:tcPr>
            <w:tcW w:w="1269" w:type="dxa"/>
          </w:tcPr>
          <w:p w14:paraId="18DD4D26" w14:textId="77777777" w:rsidR="00691E44" w:rsidRDefault="00D9672C">
            <w:pPr>
              <w:pStyle w:val="TableParagraph"/>
              <w:spacing w:before="61"/>
              <w:ind w:left="119"/>
              <w:rPr>
                <w:rFonts w:ascii="Arial"/>
                <w:b/>
                <w:i/>
                <w:sz w:val="15"/>
              </w:rPr>
            </w:pPr>
            <w:r>
              <w:rPr>
                <w:rFonts w:ascii="Arial"/>
                <w:b/>
                <w:i/>
                <w:color w:val="3B3B3B"/>
                <w:spacing w:val="-2"/>
                <w:w w:val="70"/>
                <w:sz w:val="15"/>
              </w:rPr>
              <w:t>Co111pete111:y</w:t>
            </w:r>
            <w:r>
              <w:rPr>
                <w:rFonts w:ascii="Arial"/>
                <w:b/>
                <w:i/>
                <w:color w:val="3B3B3B"/>
                <w:spacing w:val="14"/>
                <w:sz w:val="15"/>
              </w:rPr>
              <w:t xml:space="preserve"> </w:t>
            </w:r>
            <w:r>
              <w:rPr>
                <w:rFonts w:ascii="Arial"/>
                <w:b/>
                <w:i/>
                <w:color w:val="3B3B3B"/>
                <w:spacing w:val="-5"/>
                <w:w w:val="90"/>
                <w:sz w:val="15"/>
              </w:rPr>
              <w:t>2:</w:t>
            </w:r>
          </w:p>
          <w:p w14:paraId="7CE5604D" w14:textId="77777777" w:rsidR="00691E44" w:rsidRDefault="00D9672C">
            <w:pPr>
              <w:pStyle w:val="TableParagraph"/>
              <w:spacing w:before="39" w:line="290" w:lineRule="auto"/>
              <w:ind w:left="118" w:firstLine="8"/>
              <w:rPr>
                <w:rFonts w:ascii="Arial" w:hAnsi="Arial"/>
                <w:b/>
                <w:i/>
                <w:sz w:val="15"/>
              </w:rPr>
            </w:pPr>
            <w:r>
              <w:rPr>
                <w:rFonts w:ascii="Arial" w:hAnsi="Arial"/>
                <w:b/>
                <w:i/>
                <w:color w:val="3B3B3B"/>
                <w:spacing w:val="-2"/>
                <w:sz w:val="15"/>
              </w:rPr>
              <w:t>£11gage</w:t>
            </w:r>
            <w:r>
              <w:rPr>
                <w:rFonts w:ascii="Arial" w:hAnsi="Arial"/>
                <w:b/>
                <w:i/>
                <w:color w:val="3B3B3B"/>
                <w:sz w:val="15"/>
              </w:rPr>
              <w:t xml:space="preserve"> </w:t>
            </w:r>
            <w:r>
              <w:rPr>
                <w:rFonts w:ascii="Arial" w:hAnsi="Arial"/>
                <w:b/>
                <w:i/>
                <w:color w:val="3B3B3B"/>
                <w:spacing w:val="-6"/>
                <w:sz w:val="15"/>
              </w:rPr>
              <w:t>Dfrersil)•</w:t>
            </w:r>
            <w:r>
              <w:rPr>
                <w:rFonts w:ascii="Arial" w:hAnsi="Arial"/>
                <w:b/>
                <w:i/>
                <w:color w:val="3B3B3B"/>
                <w:spacing w:val="-5"/>
                <w:sz w:val="15"/>
              </w:rPr>
              <w:t xml:space="preserve"> </w:t>
            </w:r>
            <w:r>
              <w:rPr>
                <w:rFonts w:ascii="Arial" w:hAnsi="Arial"/>
                <w:b/>
                <w:i/>
                <w:color w:val="3B3B3B"/>
                <w:spacing w:val="-6"/>
                <w:sz w:val="15"/>
              </w:rPr>
              <w:t>and</w:t>
            </w:r>
            <w:r>
              <w:rPr>
                <w:rFonts w:ascii="Arial" w:hAnsi="Arial"/>
                <w:b/>
                <w:i/>
                <w:color w:val="3B3B3B"/>
                <w:sz w:val="15"/>
              </w:rPr>
              <w:t xml:space="preserve"> </w:t>
            </w:r>
            <w:r>
              <w:rPr>
                <w:rFonts w:ascii="Arial" w:hAnsi="Arial"/>
                <w:b/>
                <w:i/>
                <w:color w:val="3B3B3B"/>
                <w:spacing w:val="-2"/>
                <w:w w:val="90"/>
                <w:sz w:val="15"/>
              </w:rPr>
              <w:t>Difference</w:t>
            </w:r>
            <w:r>
              <w:rPr>
                <w:rFonts w:ascii="Arial" w:hAnsi="Arial"/>
                <w:b/>
                <w:i/>
                <w:color w:val="3B3B3B"/>
                <w:spacing w:val="-5"/>
                <w:w w:val="90"/>
                <w:sz w:val="15"/>
              </w:rPr>
              <w:t xml:space="preserve"> </w:t>
            </w:r>
            <w:r>
              <w:rPr>
                <w:b/>
                <w:color w:val="3B3B3B"/>
                <w:spacing w:val="-2"/>
                <w:w w:val="90"/>
                <w:sz w:val="16"/>
              </w:rPr>
              <w:t>i11</w:t>
            </w:r>
            <w:r>
              <w:rPr>
                <w:b/>
                <w:color w:val="3B3B3B"/>
                <w:spacing w:val="40"/>
                <w:sz w:val="16"/>
              </w:rPr>
              <w:t xml:space="preserve"> </w:t>
            </w:r>
            <w:r>
              <w:rPr>
                <w:rFonts w:ascii="Arial" w:hAnsi="Arial"/>
                <w:b/>
                <w:i/>
                <w:color w:val="3B3B3B"/>
                <w:spacing w:val="-2"/>
                <w:sz w:val="15"/>
              </w:rPr>
              <w:t>Practice</w:t>
            </w:r>
          </w:p>
        </w:tc>
        <w:tc>
          <w:tcPr>
            <w:tcW w:w="1505" w:type="dxa"/>
          </w:tcPr>
          <w:p w14:paraId="06AC5E57" w14:textId="77777777" w:rsidR="00691E44" w:rsidRDefault="00D9672C">
            <w:pPr>
              <w:pStyle w:val="TableParagraph"/>
              <w:spacing w:before="56" w:line="297" w:lineRule="auto"/>
              <w:ind w:left="102" w:right="284" w:firstLine="16"/>
              <w:rPr>
                <w:rFonts w:ascii="Arial" w:hAnsi="Arial"/>
                <w:i/>
                <w:sz w:val="15"/>
              </w:rPr>
            </w:pPr>
            <w:r>
              <w:rPr>
                <w:rFonts w:ascii="Arial" w:hAnsi="Arial"/>
                <w:i/>
                <w:color w:val="3B3B3B"/>
                <w:sz w:val="15"/>
              </w:rPr>
              <w:t xml:space="preserve">Social </w:t>
            </w:r>
            <w:r>
              <w:rPr>
                <w:rFonts w:ascii="Arial" w:hAnsi="Arial"/>
                <w:i/>
                <w:color w:val="545454"/>
                <w:sz w:val="15"/>
              </w:rPr>
              <w:t xml:space="preserve">,,·orkers </w:t>
            </w:r>
            <w:r>
              <w:rPr>
                <w:rFonts w:ascii="Arial" w:hAnsi="Arial"/>
                <w:i/>
                <w:color w:val="3B3B3B"/>
                <w:w w:val="75"/>
                <w:sz w:val="15"/>
              </w:rPr>
              <w:t xml:space="preserve">1111de,-sta11d </w:t>
            </w:r>
            <w:r>
              <w:rPr>
                <w:rFonts w:ascii="Arial" w:hAnsi="Arial"/>
                <w:color w:val="3B3B3B"/>
                <w:w w:val="75"/>
                <w:sz w:val="11"/>
              </w:rPr>
              <w:t>/1</w:t>
            </w:r>
            <w:r>
              <w:rPr>
                <w:rFonts w:ascii="Arial" w:hAnsi="Arial"/>
                <w:color w:val="545454"/>
                <w:w w:val="75"/>
                <w:sz w:val="11"/>
              </w:rPr>
              <w:t>0</w:t>
            </w:r>
            <w:r>
              <w:rPr>
                <w:rFonts w:ascii="Arial" w:hAnsi="Arial"/>
                <w:color w:val="3B3B3B"/>
                <w:w w:val="75"/>
                <w:sz w:val="11"/>
              </w:rPr>
              <w:t>11</w:t>
            </w:r>
            <w:r>
              <w:rPr>
                <w:rFonts w:ascii="Arial" w:hAnsi="Arial"/>
                <w:color w:val="B1B1B1"/>
                <w:w w:val="75"/>
                <w:sz w:val="11"/>
              </w:rPr>
              <w:t>·</w:t>
            </w:r>
            <w:r>
              <w:rPr>
                <w:rFonts w:ascii="Arial" w:hAnsi="Arial"/>
                <w:color w:val="B1B1B1"/>
                <w:spacing w:val="40"/>
                <w:sz w:val="11"/>
              </w:rPr>
              <w:t xml:space="preserve"> </w:t>
            </w:r>
            <w:r>
              <w:rPr>
                <w:rFonts w:ascii="Arial" w:hAnsi="Arial"/>
                <w:i/>
                <w:color w:val="3B3B3B"/>
                <w:sz w:val="15"/>
              </w:rPr>
              <w:t xml:space="preserve">dii-er-si(v and </w:t>
            </w:r>
            <w:r>
              <w:rPr>
                <w:rFonts w:ascii="Arial" w:hAnsi="Arial"/>
                <w:i/>
                <w:color w:val="3B3B3B"/>
                <w:spacing w:val="-2"/>
                <w:sz w:val="15"/>
              </w:rPr>
              <w:t>difference</w:t>
            </w:r>
            <w:r>
              <w:rPr>
                <w:rFonts w:ascii="Arial" w:hAnsi="Arial"/>
                <w:i/>
                <w:color w:val="3B3B3B"/>
                <w:sz w:val="15"/>
              </w:rPr>
              <w:t xml:space="preserve"> </w:t>
            </w:r>
            <w:r>
              <w:rPr>
                <w:rFonts w:ascii="Arial" w:hAnsi="Arial"/>
                <w:i/>
                <w:color w:val="3B3B3B"/>
                <w:spacing w:val="-2"/>
                <w:w w:val="90"/>
                <w:sz w:val="15"/>
              </w:rPr>
              <w:t>cJwracteri::e</w:t>
            </w:r>
            <w:r>
              <w:rPr>
                <w:rFonts w:ascii="Arial" w:hAnsi="Arial"/>
                <w:i/>
                <w:color w:val="3B3B3B"/>
                <w:spacing w:val="-5"/>
                <w:w w:val="90"/>
                <w:sz w:val="15"/>
              </w:rPr>
              <w:t xml:space="preserve"> </w:t>
            </w:r>
            <w:r>
              <w:rPr>
                <w:rFonts w:ascii="Arial" w:hAnsi="Arial"/>
                <w:i/>
                <w:color w:val="3B3B3B"/>
                <w:spacing w:val="-2"/>
                <w:w w:val="90"/>
                <w:sz w:val="15"/>
              </w:rPr>
              <w:t>a11d</w:t>
            </w:r>
            <w:r>
              <w:rPr>
                <w:rFonts w:ascii="Arial" w:hAnsi="Arial"/>
                <w:i/>
                <w:color w:val="3B3B3B"/>
                <w:sz w:val="15"/>
              </w:rPr>
              <w:t xml:space="preserve"> </w:t>
            </w:r>
            <w:r>
              <w:rPr>
                <w:rFonts w:ascii="Arial" w:hAnsi="Arial"/>
                <w:i/>
                <w:color w:val="3B3B3B"/>
                <w:spacing w:val="-4"/>
                <w:sz w:val="15"/>
              </w:rPr>
              <w:t>shapeh11ma11</w:t>
            </w:r>
          </w:p>
          <w:p w14:paraId="1DABE688" w14:textId="77777777" w:rsidR="00691E44" w:rsidRDefault="00D9672C">
            <w:pPr>
              <w:pStyle w:val="TableParagraph"/>
              <w:spacing w:line="297" w:lineRule="auto"/>
              <w:ind w:left="89" w:firstLine="27"/>
              <w:rPr>
                <w:rFonts w:ascii="Arial"/>
                <w:i/>
                <w:sz w:val="15"/>
              </w:rPr>
            </w:pPr>
            <w:r>
              <w:rPr>
                <w:rFonts w:ascii="Arial"/>
                <w:i/>
                <w:color w:val="3B3B3B"/>
                <w:spacing w:val="-2"/>
                <w:w w:val="90"/>
                <w:sz w:val="15"/>
              </w:rPr>
              <w:t>e.1peric11ce</w:t>
            </w:r>
            <w:r>
              <w:rPr>
                <w:rFonts w:ascii="Arial"/>
                <w:i/>
                <w:color w:val="3B3B3B"/>
                <w:spacing w:val="-5"/>
                <w:w w:val="90"/>
                <w:sz w:val="15"/>
              </w:rPr>
              <w:t xml:space="preserve"> </w:t>
            </w:r>
            <w:r>
              <w:rPr>
                <w:rFonts w:ascii="Arial"/>
                <w:i/>
                <w:color w:val="3B3B3B"/>
                <w:spacing w:val="-2"/>
                <w:w w:val="90"/>
                <w:sz w:val="15"/>
              </w:rPr>
              <w:t>and</w:t>
            </w:r>
            <w:r>
              <w:rPr>
                <w:rFonts w:ascii="Arial"/>
                <w:i/>
                <w:color w:val="3B3B3B"/>
                <w:spacing w:val="-5"/>
                <w:w w:val="90"/>
                <w:sz w:val="15"/>
              </w:rPr>
              <w:t xml:space="preserve"> </w:t>
            </w:r>
            <w:r>
              <w:rPr>
                <w:rFonts w:ascii="Arial"/>
                <w:i/>
                <w:color w:val="545454"/>
                <w:spacing w:val="-2"/>
                <w:w w:val="90"/>
                <w:sz w:val="15"/>
              </w:rPr>
              <w:t>an:</w:t>
            </w:r>
            <w:r>
              <w:rPr>
                <w:rFonts w:ascii="Arial"/>
                <w:i/>
                <w:color w:val="545454"/>
                <w:sz w:val="15"/>
              </w:rPr>
              <w:t xml:space="preserve"> cri1ica/</w:t>
            </w:r>
            <w:r>
              <w:rPr>
                <w:rFonts w:ascii="Arial"/>
                <w:i/>
                <w:color w:val="545454"/>
                <w:spacing w:val="40"/>
                <w:sz w:val="15"/>
              </w:rPr>
              <w:t xml:space="preserve"> </w:t>
            </w:r>
            <w:r>
              <w:rPr>
                <w:rFonts w:ascii="Arial"/>
                <w:i/>
                <w:color w:val="545454"/>
                <w:sz w:val="15"/>
              </w:rPr>
              <w:t>to</w:t>
            </w:r>
            <w:r>
              <w:rPr>
                <w:rFonts w:ascii="Arial"/>
                <w:i/>
                <w:color w:val="545454"/>
                <w:spacing w:val="-19"/>
                <w:sz w:val="15"/>
              </w:rPr>
              <w:t xml:space="preserve"> </w:t>
            </w:r>
            <w:r>
              <w:rPr>
                <w:rFonts w:ascii="Arial"/>
                <w:i/>
                <w:color w:val="3B3B3B"/>
                <w:sz w:val="15"/>
              </w:rPr>
              <w:t>1he formation of</w:t>
            </w:r>
          </w:p>
          <w:p w14:paraId="66B7A85A" w14:textId="77777777" w:rsidR="00691E44" w:rsidRDefault="00D9672C">
            <w:pPr>
              <w:pStyle w:val="TableParagraph"/>
              <w:spacing w:line="295" w:lineRule="auto"/>
              <w:ind w:left="112" w:right="44" w:firstLine="17"/>
              <w:rPr>
                <w:rFonts w:ascii="Arial" w:hAnsi="Arial"/>
                <w:i/>
                <w:sz w:val="15"/>
              </w:rPr>
            </w:pPr>
            <w:r>
              <w:rPr>
                <w:rFonts w:ascii="Arial" w:hAnsi="Arial"/>
                <w:i/>
                <w:color w:val="3B3B3B"/>
                <w:w w:val="95"/>
                <w:sz w:val="15"/>
              </w:rPr>
              <w:t>ideJlli v. 111e</w:t>
            </w:r>
            <w:r>
              <w:rPr>
                <w:rFonts w:ascii="Arial" w:hAnsi="Arial"/>
                <w:i/>
                <w:color w:val="3B3B3B"/>
                <w:sz w:val="15"/>
              </w:rPr>
              <w:t xml:space="preserve"> </w:t>
            </w:r>
            <w:r>
              <w:rPr>
                <w:rFonts w:ascii="Arial" w:hAnsi="Arial"/>
                <w:i/>
                <w:color w:val="3B3B3B"/>
                <w:w w:val="90"/>
                <w:sz w:val="15"/>
              </w:rPr>
              <w:t>dime11sio11s</w:t>
            </w:r>
            <w:r>
              <w:rPr>
                <w:rFonts w:ascii="Arial" w:hAnsi="Arial"/>
                <w:i/>
                <w:color w:val="3B3B3B"/>
                <w:spacing w:val="-3"/>
                <w:w w:val="90"/>
                <w:sz w:val="15"/>
              </w:rPr>
              <w:t xml:space="preserve"> </w:t>
            </w:r>
            <w:r>
              <w:rPr>
                <w:rFonts w:ascii="Arial" w:hAnsi="Arial"/>
                <w:i/>
                <w:color w:val="3B3B3B"/>
                <w:w w:val="90"/>
                <w:sz w:val="15"/>
              </w:rPr>
              <w:t>of</w:t>
            </w:r>
            <w:r>
              <w:rPr>
                <w:rFonts w:ascii="Arial" w:hAnsi="Arial"/>
                <w:i/>
                <w:color w:val="3B3B3B"/>
                <w:sz w:val="15"/>
              </w:rPr>
              <w:t xml:space="preserve"> </w:t>
            </w:r>
            <w:r>
              <w:rPr>
                <w:rFonts w:ascii="Arial" w:hAnsi="Arial"/>
                <w:i/>
                <w:color w:val="3B3B3B"/>
                <w:w w:val="95"/>
                <w:sz w:val="15"/>
              </w:rPr>
              <w:t>dil"ersi(v are</w:t>
            </w:r>
            <w:r>
              <w:rPr>
                <w:rFonts w:ascii="Arial" w:hAnsi="Arial"/>
                <w:i/>
                <w:color w:val="3B3B3B"/>
                <w:sz w:val="15"/>
              </w:rPr>
              <w:t xml:space="preserve"> </w:t>
            </w:r>
            <w:r>
              <w:rPr>
                <w:rFonts w:ascii="Arial" w:hAnsi="Arial"/>
                <w:i/>
                <w:color w:val="3B3B3B"/>
                <w:w w:val="95"/>
                <w:sz w:val="15"/>
              </w:rPr>
              <w:t>understood as the</w:t>
            </w:r>
            <w:r>
              <w:rPr>
                <w:rFonts w:ascii="Arial" w:hAnsi="Arial"/>
                <w:i/>
                <w:color w:val="3B3B3B"/>
                <w:sz w:val="15"/>
              </w:rPr>
              <w:t xml:space="preserve"> </w:t>
            </w:r>
            <w:r>
              <w:rPr>
                <w:rFonts w:ascii="Arial" w:hAnsi="Arial"/>
                <w:i/>
                <w:color w:val="3B3B3B"/>
                <w:w w:val="85"/>
                <w:sz w:val="15"/>
              </w:rPr>
              <w:t>111t</w:t>
            </w:r>
            <w:r>
              <w:rPr>
                <w:rFonts w:ascii="Arial" w:hAnsi="Arial"/>
                <w:i/>
                <w:color w:val="898989"/>
                <w:w w:val="85"/>
                <w:sz w:val="15"/>
              </w:rPr>
              <w:t>e</w:t>
            </w:r>
            <w:r>
              <w:rPr>
                <w:rFonts w:ascii="Arial" w:hAnsi="Arial"/>
                <w:i/>
                <w:color w:val="3B3B3B"/>
                <w:w w:val="85"/>
                <w:sz w:val="15"/>
              </w:rPr>
              <w:t>rsec1io11a/i1y of</w:t>
            </w:r>
            <w:r>
              <w:rPr>
                <w:rFonts w:ascii="Arial" w:hAnsi="Arial"/>
                <w:i/>
                <w:color w:val="3B3B3B"/>
                <w:sz w:val="15"/>
              </w:rPr>
              <w:t xml:space="preserve"> </w:t>
            </w:r>
            <w:r>
              <w:rPr>
                <w:rFonts w:ascii="Arial" w:hAnsi="Arial"/>
                <w:i/>
                <w:color w:val="3B3B3B"/>
                <w:spacing w:val="-2"/>
                <w:w w:val="95"/>
                <w:sz w:val="15"/>
              </w:rPr>
              <w:t>11111/tiplefactors</w:t>
            </w:r>
            <w:r>
              <w:rPr>
                <w:rFonts w:ascii="Arial" w:hAnsi="Arial"/>
                <w:i/>
                <w:color w:val="3B3B3B"/>
                <w:sz w:val="15"/>
              </w:rPr>
              <w:t xml:space="preserve"> </w:t>
            </w:r>
            <w:r>
              <w:rPr>
                <w:rFonts w:ascii="Arial" w:hAnsi="Arial"/>
                <w:i/>
                <w:color w:val="545454"/>
                <w:w w:val="80"/>
                <w:sz w:val="15"/>
              </w:rPr>
              <w:t>i11c/11d111g</w:t>
            </w:r>
            <w:r>
              <w:rPr>
                <w:rFonts w:ascii="Arial" w:hAnsi="Arial"/>
                <w:i/>
                <w:color w:val="545454"/>
                <w:spacing w:val="-5"/>
                <w:sz w:val="15"/>
              </w:rPr>
              <w:t xml:space="preserve"> </w:t>
            </w:r>
            <w:r>
              <w:rPr>
                <w:rFonts w:ascii="Arial" w:hAnsi="Arial"/>
                <w:i/>
                <w:color w:val="3B3B3B"/>
                <w:w w:val="80"/>
                <w:sz w:val="15"/>
              </w:rPr>
              <w:t>bur</w:t>
            </w:r>
            <w:r>
              <w:rPr>
                <w:rFonts w:ascii="Arial" w:hAnsi="Arial"/>
                <w:i/>
                <w:color w:val="3B3B3B"/>
                <w:spacing w:val="-2"/>
                <w:w w:val="80"/>
                <w:sz w:val="15"/>
              </w:rPr>
              <w:t xml:space="preserve"> </w:t>
            </w:r>
            <w:r>
              <w:rPr>
                <w:rFonts w:ascii="Arial" w:hAnsi="Arial"/>
                <w:i/>
                <w:color w:val="3B3B3B"/>
                <w:w w:val="80"/>
                <w:sz w:val="15"/>
              </w:rPr>
              <w:t>1101</w:t>
            </w:r>
            <w:r>
              <w:rPr>
                <w:rFonts w:ascii="Arial" w:hAnsi="Arial"/>
                <w:i/>
                <w:color w:val="3B3B3B"/>
                <w:sz w:val="15"/>
              </w:rPr>
              <w:t xml:space="preserve"> </w:t>
            </w:r>
            <w:r>
              <w:rPr>
                <w:rFonts w:ascii="Arial" w:hAnsi="Arial"/>
                <w:i/>
                <w:color w:val="3B3B3B"/>
                <w:w w:val="95"/>
                <w:sz w:val="15"/>
              </w:rPr>
              <w:t xml:space="preserve">limited </w:t>
            </w:r>
            <w:r>
              <w:rPr>
                <w:rFonts w:ascii="Arial" w:hAnsi="Arial"/>
                <w:i/>
                <w:color w:val="545454"/>
                <w:w w:val="95"/>
                <w:sz w:val="15"/>
              </w:rPr>
              <w:t>to</w:t>
            </w:r>
            <w:r>
              <w:rPr>
                <w:rFonts w:ascii="Arial" w:hAnsi="Arial"/>
                <w:i/>
                <w:color w:val="545454"/>
                <w:spacing w:val="-6"/>
                <w:w w:val="95"/>
                <w:sz w:val="15"/>
              </w:rPr>
              <w:t xml:space="preserve"> </w:t>
            </w:r>
            <w:r>
              <w:rPr>
                <w:rFonts w:ascii="Arial" w:hAnsi="Arial"/>
                <w:i/>
                <w:color w:val="3B3B3B"/>
                <w:w w:val="95"/>
                <w:sz w:val="15"/>
              </w:rPr>
              <w:t>age, class.</w:t>
            </w:r>
            <w:r>
              <w:rPr>
                <w:rFonts w:ascii="Arial" w:hAnsi="Arial"/>
                <w:i/>
                <w:color w:val="3B3B3B"/>
                <w:sz w:val="15"/>
              </w:rPr>
              <w:t xml:space="preserve"> </w:t>
            </w:r>
            <w:r>
              <w:rPr>
                <w:rFonts w:ascii="Arial" w:hAnsi="Arial"/>
                <w:i/>
                <w:color w:val="3B3B3B"/>
                <w:w w:val="95"/>
                <w:sz w:val="15"/>
              </w:rPr>
              <w:t>colo1·,</w:t>
            </w:r>
            <w:r>
              <w:rPr>
                <w:rFonts w:ascii="Arial" w:hAnsi="Arial"/>
                <w:i/>
                <w:color w:val="3B3B3B"/>
                <w:spacing w:val="-1"/>
                <w:w w:val="95"/>
                <w:sz w:val="15"/>
              </w:rPr>
              <w:t xml:space="preserve"> </w:t>
            </w:r>
            <w:r>
              <w:rPr>
                <w:rFonts w:ascii="Arial" w:hAnsi="Arial"/>
                <w:i/>
                <w:color w:val="3B3B3B"/>
                <w:w w:val="95"/>
                <w:sz w:val="15"/>
              </w:rPr>
              <w:t>culwre,</w:t>
            </w:r>
            <w:r>
              <w:rPr>
                <w:rFonts w:ascii="Arial" w:hAnsi="Arial"/>
                <w:i/>
                <w:color w:val="3B3B3B"/>
                <w:sz w:val="15"/>
              </w:rPr>
              <w:t xml:space="preserve"> </w:t>
            </w:r>
            <w:r>
              <w:rPr>
                <w:rFonts w:ascii="Arial" w:hAnsi="Arial"/>
                <w:i/>
                <w:color w:val="3B3B3B"/>
                <w:w w:val="95"/>
                <w:sz w:val="15"/>
              </w:rPr>
              <w:t>disabili(v</w:t>
            </w:r>
            <w:r>
              <w:rPr>
                <w:rFonts w:ascii="Arial" w:hAnsi="Arial"/>
                <w:i/>
                <w:color w:val="3B3B3B"/>
                <w:spacing w:val="16"/>
                <w:sz w:val="15"/>
              </w:rPr>
              <w:t xml:space="preserve"> </w:t>
            </w:r>
            <w:r>
              <w:rPr>
                <w:rFonts w:ascii="Arial" w:hAnsi="Arial"/>
                <w:i/>
                <w:color w:val="3B3B3B"/>
                <w:w w:val="95"/>
                <w:sz w:val="15"/>
              </w:rPr>
              <w:t>and</w:t>
            </w:r>
            <w:r>
              <w:rPr>
                <w:rFonts w:ascii="Arial" w:hAnsi="Arial"/>
                <w:i/>
                <w:color w:val="3B3B3B"/>
                <w:spacing w:val="80"/>
                <w:sz w:val="15"/>
              </w:rPr>
              <w:t xml:space="preserve"> </w:t>
            </w:r>
            <w:r>
              <w:rPr>
                <w:rFonts w:ascii="Arial" w:hAnsi="Arial"/>
                <w:i/>
                <w:color w:val="3B3B3B"/>
                <w:w w:val="95"/>
                <w:sz w:val="15"/>
              </w:rPr>
              <w:t>ability.</w:t>
            </w:r>
            <w:r>
              <w:rPr>
                <w:rFonts w:ascii="Arial" w:hAnsi="Arial"/>
                <w:i/>
                <w:color w:val="3B3B3B"/>
                <w:spacing w:val="-3"/>
                <w:w w:val="95"/>
                <w:sz w:val="15"/>
              </w:rPr>
              <w:t xml:space="preserve"> </w:t>
            </w:r>
            <w:r>
              <w:rPr>
                <w:rFonts w:ascii="Arial" w:hAnsi="Arial"/>
                <w:i/>
                <w:color w:val="3B3B3B"/>
                <w:w w:val="95"/>
                <w:sz w:val="15"/>
              </w:rPr>
              <w:t>e1l111ici(I'.</w:t>
            </w:r>
            <w:r>
              <w:rPr>
                <w:rFonts w:ascii="Arial" w:hAnsi="Arial"/>
                <w:i/>
                <w:color w:val="3B3B3B"/>
                <w:sz w:val="15"/>
              </w:rPr>
              <w:t xml:space="preserve"> </w:t>
            </w:r>
            <w:r>
              <w:rPr>
                <w:rFonts w:ascii="Arial" w:hAnsi="Arial"/>
                <w:i/>
                <w:color w:val="3B3B3B"/>
                <w:w w:val="95"/>
                <w:sz w:val="15"/>
              </w:rPr>
              <w:t>ge11d</w:t>
            </w:r>
            <w:r>
              <w:rPr>
                <w:rFonts w:ascii="Arial" w:hAnsi="Arial"/>
                <w:i/>
                <w:color w:val="545454"/>
                <w:w w:val="95"/>
                <w:sz w:val="15"/>
              </w:rPr>
              <w:t>e</w:t>
            </w:r>
            <w:r>
              <w:rPr>
                <w:rFonts w:ascii="Arial" w:hAnsi="Arial"/>
                <w:i/>
                <w:color w:val="3B3B3B"/>
                <w:w w:val="95"/>
                <w:sz w:val="15"/>
              </w:rPr>
              <w:t>1</w:t>
            </w:r>
            <w:r>
              <w:rPr>
                <w:rFonts w:ascii="Arial" w:hAnsi="Arial"/>
                <w:i/>
                <w:color w:val="6B6B6B"/>
                <w:w w:val="95"/>
                <w:sz w:val="15"/>
              </w:rPr>
              <w:t>·.</w:t>
            </w:r>
            <w:r>
              <w:rPr>
                <w:rFonts w:ascii="Arial" w:hAnsi="Arial"/>
                <w:i/>
                <w:color w:val="6B6B6B"/>
                <w:spacing w:val="-13"/>
                <w:w w:val="95"/>
                <w:sz w:val="15"/>
              </w:rPr>
              <w:t xml:space="preserve"> </w:t>
            </w:r>
            <w:r>
              <w:rPr>
                <w:rFonts w:ascii="Arial" w:hAnsi="Arial"/>
                <w:i/>
                <w:color w:val="3B3B3B"/>
                <w:w w:val="95"/>
                <w:sz w:val="15"/>
              </w:rPr>
              <w:t>gender</w:t>
            </w:r>
            <w:r>
              <w:rPr>
                <w:rFonts w:ascii="Arial" w:hAnsi="Arial"/>
                <w:i/>
                <w:color w:val="3B3B3B"/>
                <w:sz w:val="15"/>
              </w:rPr>
              <w:t xml:space="preserve"> </w:t>
            </w:r>
            <w:r>
              <w:rPr>
                <w:rFonts w:ascii="Arial" w:hAnsi="Arial"/>
                <w:i/>
                <w:color w:val="545454"/>
                <w:w w:val="95"/>
                <w:sz w:val="15"/>
              </w:rPr>
              <w:t>i</w:t>
            </w:r>
            <w:r>
              <w:rPr>
                <w:rFonts w:ascii="Arial" w:hAnsi="Arial"/>
                <w:i/>
                <w:color w:val="3B3B3B"/>
                <w:w w:val="95"/>
                <w:sz w:val="15"/>
              </w:rPr>
              <w:t>d</w:t>
            </w:r>
            <w:r>
              <w:rPr>
                <w:rFonts w:ascii="Arial" w:hAnsi="Arial"/>
                <w:i/>
                <w:color w:val="898989"/>
                <w:w w:val="95"/>
                <w:sz w:val="15"/>
              </w:rPr>
              <w:t>e</w:t>
            </w:r>
            <w:r>
              <w:rPr>
                <w:rFonts w:ascii="Arial" w:hAnsi="Arial"/>
                <w:i/>
                <w:color w:val="3B3B3B"/>
                <w:w w:val="95"/>
                <w:sz w:val="15"/>
              </w:rPr>
              <w:t>111i1y</w:t>
            </w:r>
            <w:r>
              <w:rPr>
                <w:rFonts w:ascii="Arial" w:hAnsi="Arial"/>
                <w:i/>
                <w:color w:val="3B3B3B"/>
                <w:spacing w:val="-1"/>
                <w:w w:val="95"/>
                <w:sz w:val="15"/>
              </w:rPr>
              <w:t xml:space="preserve"> </w:t>
            </w:r>
            <w:r>
              <w:rPr>
                <w:rFonts w:ascii="Arial" w:hAnsi="Arial"/>
                <w:i/>
                <w:color w:val="3B3B3B"/>
                <w:w w:val="95"/>
                <w:sz w:val="15"/>
              </w:rPr>
              <w:t>and</w:t>
            </w:r>
            <w:r>
              <w:rPr>
                <w:rFonts w:ascii="Arial" w:hAnsi="Arial"/>
                <w:i/>
                <w:color w:val="3B3B3B"/>
                <w:sz w:val="15"/>
              </w:rPr>
              <w:t xml:space="preserve"> </w:t>
            </w:r>
            <w:r>
              <w:rPr>
                <w:b/>
                <w:i/>
                <w:color w:val="898989"/>
                <w:spacing w:val="-2"/>
                <w:w w:val="95"/>
                <w:sz w:val="16"/>
              </w:rPr>
              <w:t>t.</w:t>
            </w:r>
            <w:r>
              <w:rPr>
                <w:b/>
                <w:i/>
                <w:color w:val="3B3B3B"/>
                <w:spacing w:val="-2"/>
                <w:w w:val="95"/>
                <w:sz w:val="16"/>
              </w:rPr>
              <w:t>1pression</w:t>
            </w:r>
            <w:r>
              <w:rPr>
                <w:b/>
                <w:i/>
                <w:color w:val="545454"/>
                <w:spacing w:val="-2"/>
                <w:w w:val="95"/>
                <w:sz w:val="16"/>
              </w:rPr>
              <w:t>,</w:t>
            </w:r>
            <w:r>
              <w:rPr>
                <w:b/>
                <w:i/>
                <w:color w:val="545454"/>
                <w:spacing w:val="40"/>
                <w:sz w:val="16"/>
              </w:rPr>
              <w:t xml:space="preserve"> </w:t>
            </w:r>
            <w:r>
              <w:rPr>
                <w:rFonts w:ascii="Arial" w:hAnsi="Arial"/>
                <w:i/>
                <w:color w:val="545454"/>
                <w:w w:val="95"/>
                <w:sz w:val="15"/>
              </w:rPr>
              <w:t xml:space="preserve">immigration </w:t>
            </w:r>
            <w:r>
              <w:rPr>
                <w:rFonts w:ascii="Arial" w:hAnsi="Arial"/>
                <w:i/>
                <w:color w:val="3B3B3B"/>
                <w:w w:val="95"/>
                <w:sz w:val="15"/>
              </w:rPr>
              <w:t>s/atus.</w:t>
            </w:r>
            <w:r>
              <w:rPr>
                <w:rFonts w:ascii="Arial" w:hAnsi="Arial"/>
                <w:i/>
                <w:color w:val="3B3B3B"/>
                <w:sz w:val="15"/>
              </w:rPr>
              <w:t xml:space="preserve"> </w:t>
            </w:r>
            <w:r>
              <w:rPr>
                <w:rFonts w:ascii="Arial" w:hAnsi="Arial"/>
                <w:i/>
                <w:color w:val="3B3B3B"/>
                <w:w w:val="95"/>
                <w:sz w:val="15"/>
              </w:rPr>
              <w:t>mariml</w:t>
            </w:r>
            <w:r>
              <w:rPr>
                <w:rFonts w:ascii="Arial" w:hAnsi="Arial"/>
                <w:i/>
                <w:color w:val="3B3B3B"/>
                <w:spacing w:val="-9"/>
                <w:w w:val="95"/>
                <w:sz w:val="15"/>
              </w:rPr>
              <w:t xml:space="preserve"> </w:t>
            </w:r>
            <w:r>
              <w:rPr>
                <w:rFonts w:ascii="Arial" w:hAnsi="Arial"/>
                <w:i/>
                <w:color w:val="3B3B3B"/>
                <w:w w:val="95"/>
                <w:sz w:val="15"/>
              </w:rPr>
              <w:t>s1a111s.</w:t>
            </w:r>
            <w:r>
              <w:rPr>
                <w:rFonts w:ascii="Arial" w:hAnsi="Arial"/>
                <w:i/>
                <w:color w:val="3B3B3B"/>
                <w:sz w:val="15"/>
              </w:rPr>
              <w:t xml:space="preserve"> </w:t>
            </w:r>
            <w:r>
              <w:rPr>
                <w:rFonts w:ascii="Arial" w:hAnsi="Arial"/>
                <w:i/>
                <w:color w:val="3B3B3B"/>
                <w:w w:val="95"/>
                <w:sz w:val="15"/>
              </w:rPr>
              <w:t>polrllcal ideology,</w:t>
            </w:r>
            <w:r>
              <w:rPr>
                <w:rFonts w:ascii="Arial" w:hAnsi="Arial"/>
                <w:i/>
                <w:color w:val="3B3B3B"/>
                <w:sz w:val="15"/>
              </w:rPr>
              <w:t xml:space="preserve"> </w:t>
            </w:r>
            <w:r>
              <w:rPr>
                <w:rFonts w:ascii="Arial" w:hAnsi="Arial"/>
                <w:i/>
                <w:color w:val="3B3B3B"/>
                <w:spacing w:val="-2"/>
                <w:w w:val="95"/>
                <w:sz w:val="15"/>
              </w:rPr>
              <w:t>race,</w:t>
            </w:r>
            <w:r>
              <w:rPr>
                <w:rFonts w:ascii="Arial" w:hAnsi="Arial"/>
                <w:i/>
                <w:color w:val="3B3B3B"/>
                <w:sz w:val="15"/>
              </w:rPr>
              <w:t xml:space="preserve"> </w:t>
            </w:r>
            <w:r>
              <w:rPr>
                <w:rFonts w:ascii="Arial" w:hAnsi="Arial"/>
                <w:i/>
                <w:color w:val="3B3B3B"/>
                <w:spacing w:val="-2"/>
                <w:w w:val="85"/>
                <w:sz w:val="15"/>
              </w:rPr>
              <w:t>1</w:t>
            </w:r>
            <w:r>
              <w:rPr>
                <w:rFonts w:ascii="Arial" w:hAnsi="Arial"/>
                <w:i/>
                <w:color w:val="545454"/>
                <w:spacing w:val="-2"/>
                <w:w w:val="85"/>
                <w:sz w:val="15"/>
              </w:rPr>
              <w:t>·e</w:t>
            </w:r>
            <w:r>
              <w:rPr>
                <w:rFonts w:ascii="Arial" w:hAnsi="Arial"/>
                <w:i/>
                <w:color w:val="3B3B3B"/>
                <w:spacing w:val="-2"/>
                <w:w w:val="85"/>
                <w:sz w:val="15"/>
              </w:rPr>
              <w:t>ligio11</w:t>
            </w:r>
            <w:r>
              <w:rPr>
                <w:rFonts w:ascii="Arial" w:hAnsi="Arial"/>
                <w:i/>
                <w:color w:val="9A9A9A"/>
                <w:spacing w:val="-2"/>
                <w:w w:val="85"/>
                <w:sz w:val="15"/>
              </w:rPr>
              <w:t>/</w:t>
            </w:r>
            <w:r>
              <w:rPr>
                <w:rFonts w:ascii="Arial" w:hAnsi="Arial"/>
                <w:i/>
                <w:color w:val="3B3B3B"/>
                <w:spacing w:val="-2"/>
                <w:w w:val="85"/>
                <w:sz w:val="15"/>
              </w:rPr>
              <w:t>spiri111ali(v.</w:t>
            </w:r>
            <w:r>
              <w:rPr>
                <w:rFonts w:ascii="Arial" w:hAnsi="Arial"/>
                <w:i/>
                <w:color w:val="3B3B3B"/>
                <w:sz w:val="15"/>
              </w:rPr>
              <w:t xml:space="preserve"> </w:t>
            </w:r>
            <w:r>
              <w:rPr>
                <w:rFonts w:ascii="Arial" w:hAnsi="Arial"/>
                <w:i/>
                <w:color w:val="3B3B3B"/>
                <w:w w:val="95"/>
                <w:sz w:val="15"/>
              </w:rPr>
              <w:t>se.\,</w:t>
            </w:r>
            <w:r>
              <w:rPr>
                <w:rFonts w:ascii="Arial" w:hAnsi="Arial"/>
                <w:i/>
                <w:color w:val="3B3B3B"/>
                <w:spacing w:val="-3"/>
                <w:w w:val="95"/>
                <w:sz w:val="15"/>
              </w:rPr>
              <w:t xml:space="preserve"> </w:t>
            </w:r>
            <w:r>
              <w:rPr>
                <w:rFonts w:ascii="Arial" w:hAnsi="Arial"/>
                <w:i/>
                <w:color w:val="3B3B3B"/>
                <w:w w:val="95"/>
                <w:sz w:val="15"/>
              </w:rPr>
              <w:t>sexual</w:t>
            </w:r>
            <w:r>
              <w:rPr>
                <w:rFonts w:ascii="Arial" w:hAnsi="Arial"/>
                <w:i/>
                <w:color w:val="3B3B3B"/>
                <w:sz w:val="15"/>
              </w:rPr>
              <w:t xml:space="preserve"> </w:t>
            </w:r>
            <w:r>
              <w:rPr>
                <w:rFonts w:ascii="Arial" w:hAnsi="Arial"/>
                <w:i/>
                <w:color w:val="3B3B3B"/>
                <w:spacing w:val="-2"/>
                <w:w w:val="95"/>
                <w:sz w:val="15"/>
              </w:rPr>
              <w:t>orie111ario11,</w:t>
            </w:r>
            <w:r>
              <w:rPr>
                <w:rFonts w:ascii="Arial" w:hAnsi="Arial"/>
                <w:i/>
                <w:color w:val="3B3B3B"/>
                <w:spacing w:val="-7"/>
                <w:w w:val="95"/>
                <w:sz w:val="15"/>
              </w:rPr>
              <w:t xml:space="preserve"> </w:t>
            </w:r>
            <w:r>
              <w:rPr>
                <w:rFonts w:ascii="Arial" w:hAnsi="Arial"/>
                <w:i/>
                <w:color w:val="3B3B3B"/>
                <w:spacing w:val="-2"/>
                <w:w w:val="95"/>
                <w:sz w:val="15"/>
              </w:rPr>
              <w:t>and</w:t>
            </w:r>
            <w:r>
              <w:rPr>
                <w:rFonts w:ascii="Arial" w:hAnsi="Arial"/>
                <w:i/>
                <w:color w:val="3B3B3B"/>
                <w:sz w:val="15"/>
              </w:rPr>
              <w:t xml:space="preserve"> </w:t>
            </w:r>
            <w:r>
              <w:rPr>
                <w:rFonts w:ascii="Arial" w:hAnsi="Arial"/>
                <w:i/>
                <w:color w:val="3B3B3B"/>
                <w:w w:val="95"/>
                <w:sz w:val="15"/>
              </w:rPr>
              <w:t>tribal</w:t>
            </w:r>
            <w:r>
              <w:rPr>
                <w:rFonts w:ascii="Arial" w:hAnsi="Arial"/>
                <w:i/>
                <w:color w:val="3B3B3B"/>
                <w:spacing w:val="-7"/>
                <w:w w:val="95"/>
                <w:sz w:val="15"/>
              </w:rPr>
              <w:t xml:space="preserve"> </w:t>
            </w:r>
            <w:r>
              <w:rPr>
                <w:rFonts w:ascii="Arial" w:hAnsi="Arial"/>
                <w:i/>
                <w:color w:val="3B3B3B"/>
                <w:w w:val="95"/>
                <w:sz w:val="15"/>
              </w:rPr>
              <w:t>s01·ereig11</w:t>
            </w:r>
            <w:r>
              <w:rPr>
                <w:rFonts w:ascii="Arial" w:hAnsi="Arial"/>
                <w:i/>
                <w:color w:val="3B3B3B"/>
                <w:sz w:val="15"/>
              </w:rPr>
              <w:t xml:space="preserve"> </w:t>
            </w:r>
            <w:r>
              <w:rPr>
                <w:rFonts w:ascii="Arial" w:hAnsi="Arial"/>
                <w:i/>
                <w:color w:val="3B3B3B"/>
                <w:w w:val="95"/>
                <w:sz w:val="15"/>
              </w:rPr>
              <w:t>status.</w:t>
            </w:r>
            <w:r>
              <w:rPr>
                <w:rFonts w:ascii="Arial" w:hAnsi="Arial"/>
                <w:i/>
                <w:color w:val="3B3B3B"/>
                <w:spacing w:val="-7"/>
                <w:w w:val="95"/>
                <w:sz w:val="15"/>
              </w:rPr>
              <w:t xml:space="preserve"> </w:t>
            </w:r>
            <w:r>
              <w:rPr>
                <w:rFonts w:ascii="Arial" w:hAnsi="Arial"/>
                <w:i/>
                <w:color w:val="3B3B3B"/>
                <w:w w:val="95"/>
                <w:sz w:val="15"/>
              </w:rPr>
              <w:t>Social</w:t>
            </w:r>
            <w:r>
              <w:rPr>
                <w:rFonts w:ascii="Arial" w:hAnsi="Arial"/>
                <w:i/>
                <w:color w:val="3B3B3B"/>
                <w:spacing w:val="80"/>
                <w:sz w:val="15"/>
              </w:rPr>
              <w:t xml:space="preserve"> </w:t>
            </w:r>
            <w:r>
              <w:rPr>
                <w:rFonts w:ascii="Arial" w:hAnsi="Arial"/>
                <w:i/>
                <w:color w:val="3B3B3B"/>
                <w:spacing w:val="-2"/>
                <w:w w:val="85"/>
                <w:sz w:val="15"/>
              </w:rPr>
              <w:t>workers</w:t>
            </w:r>
            <w:r>
              <w:rPr>
                <w:rFonts w:ascii="Arial" w:hAnsi="Arial"/>
                <w:i/>
                <w:color w:val="3B3B3B"/>
                <w:spacing w:val="-4"/>
                <w:w w:val="85"/>
                <w:sz w:val="15"/>
              </w:rPr>
              <w:t xml:space="preserve"> </w:t>
            </w:r>
            <w:r>
              <w:rPr>
                <w:rFonts w:ascii="Arial" w:hAnsi="Arial"/>
                <w:i/>
                <w:color w:val="3B3B3B"/>
                <w:spacing w:val="-2"/>
                <w:w w:val="85"/>
                <w:sz w:val="15"/>
              </w:rPr>
              <w:t>1111ders/a11d</w:t>
            </w:r>
            <w:r>
              <w:rPr>
                <w:rFonts w:ascii="Arial" w:hAnsi="Arial"/>
                <w:i/>
                <w:color w:val="3B3B3B"/>
                <w:sz w:val="15"/>
              </w:rPr>
              <w:t xml:space="preserve"> </w:t>
            </w:r>
            <w:r>
              <w:rPr>
                <w:rFonts w:ascii="Arial" w:hAnsi="Arial"/>
                <w:i/>
                <w:color w:val="3B3B3B"/>
                <w:w w:val="95"/>
                <w:sz w:val="15"/>
              </w:rPr>
              <w:t>that.</w:t>
            </w:r>
            <w:r>
              <w:rPr>
                <w:rFonts w:ascii="Arial" w:hAnsi="Arial"/>
                <w:i/>
                <w:color w:val="3B3B3B"/>
                <w:spacing w:val="-6"/>
                <w:w w:val="95"/>
                <w:sz w:val="15"/>
              </w:rPr>
              <w:t xml:space="preserve"> </w:t>
            </w:r>
            <w:r>
              <w:rPr>
                <w:rFonts w:ascii="Arial" w:hAnsi="Arial"/>
                <w:i/>
                <w:color w:val="3B3B3B"/>
                <w:w w:val="95"/>
                <w:sz w:val="15"/>
              </w:rPr>
              <w:t>as a</w:t>
            </w:r>
            <w:r>
              <w:rPr>
                <w:rFonts w:ascii="Arial" w:hAnsi="Arial"/>
                <w:i/>
                <w:color w:val="3B3B3B"/>
                <w:sz w:val="15"/>
              </w:rPr>
              <w:t xml:space="preserve"> </w:t>
            </w:r>
            <w:r>
              <w:rPr>
                <w:rFonts w:ascii="Arial" w:hAnsi="Arial"/>
                <w:i/>
                <w:color w:val="898989"/>
                <w:w w:val="90"/>
                <w:sz w:val="15"/>
              </w:rPr>
              <w:t>c</w:t>
            </w:r>
            <w:r>
              <w:rPr>
                <w:rFonts w:ascii="Arial" w:hAnsi="Arial"/>
                <w:i/>
                <w:color w:val="3B3B3B"/>
                <w:w w:val="90"/>
                <w:sz w:val="15"/>
              </w:rPr>
              <w:t>o11scq11enc</w:t>
            </w:r>
            <w:r>
              <w:rPr>
                <w:rFonts w:ascii="Arial" w:hAnsi="Arial"/>
                <w:i/>
                <w:color w:val="545454"/>
                <w:w w:val="90"/>
                <w:sz w:val="15"/>
              </w:rPr>
              <w:t>e</w:t>
            </w:r>
            <w:r>
              <w:rPr>
                <w:rFonts w:ascii="Arial" w:hAnsi="Arial"/>
                <w:i/>
                <w:color w:val="545454"/>
                <w:spacing w:val="-16"/>
                <w:w w:val="90"/>
                <w:sz w:val="15"/>
              </w:rPr>
              <w:t xml:space="preserve"> </w:t>
            </w:r>
            <w:r>
              <w:rPr>
                <w:rFonts w:ascii="Arial" w:hAnsi="Arial"/>
                <w:i/>
                <w:color w:val="3B3B3B"/>
                <w:w w:val="90"/>
                <w:sz w:val="15"/>
              </w:rPr>
              <w:t>of</w:t>
            </w:r>
            <w:r>
              <w:rPr>
                <w:rFonts w:ascii="Arial" w:hAnsi="Arial"/>
                <w:i/>
                <w:color w:val="3B3B3B"/>
                <w:sz w:val="15"/>
              </w:rPr>
              <w:t xml:space="preserve"> </w:t>
            </w:r>
            <w:r>
              <w:rPr>
                <w:rFonts w:ascii="Arial" w:hAnsi="Arial"/>
                <w:i/>
                <w:color w:val="3B3B3B"/>
                <w:w w:val="95"/>
                <w:sz w:val="15"/>
              </w:rPr>
              <w:t>difference. a</w:t>
            </w:r>
          </w:p>
          <w:p w14:paraId="2EC26056" w14:textId="77777777" w:rsidR="00691E44" w:rsidRDefault="00D9672C">
            <w:pPr>
              <w:pStyle w:val="TableParagraph"/>
              <w:spacing w:line="151" w:lineRule="exact"/>
              <w:ind w:left="125"/>
              <w:rPr>
                <w:rFonts w:ascii="Arial"/>
                <w:i/>
                <w:sz w:val="15"/>
              </w:rPr>
            </w:pPr>
            <w:r>
              <w:rPr>
                <w:rFonts w:ascii="Arial"/>
                <w:i/>
                <w:color w:val="3B3B3B"/>
                <w:w w:val="90"/>
                <w:sz w:val="15"/>
              </w:rPr>
              <w:t>person</w:t>
            </w:r>
            <w:r>
              <w:rPr>
                <w:rFonts w:ascii="Arial"/>
                <w:i/>
                <w:color w:val="3B3B3B"/>
                <w:spacing w:val="-7"/>
                <w:w w:val="90"/>
                <w:sz w:val="15"/>
              </w:rPr>
              <w:t xml:space="preserve"> </w:t>
            </w:r>
            <w:r>
              <w:rPr>
                <w:rFonts w:ascii="Arial"/>
                <w:i/>
                <w:color w:val="545454"/>
                <w:w w:val="90"/>
                <w:sz w:val="15"/>
              </w:rPr>
              <w:t>'s</w:t>
            </w:r>
            <w:r>
              <w:rPr>
                <w:rFonts w:ascii="Arial"/>
                <w:i/>
                <w:color w:val="545454"/>
                <w:spacing w:val="6"/>
                <w:sz w:val="15"/>
              </w:rPr>
              <w:t xml:space="preserve"> </w:t>
            </w:r>
            <w:r>
              <w:rPr>
                <w:rFonts w:ascii="Arial"/>
                <w:i/>
                <w:color w:val="3B3B3B"/>
                <w:spacing w:val="-4"/>
                <w:w w:val="90"/>
                <w:sz w:val="15"/>
              </w:rPr>
              <w:t>life</w:t>
            </w:r>
          </w:p>
          <w:p w14:paraId="71F67C56" w14:textId="77777777" w:rsidR="00691E44" w:rsidRDefault="00D9672C">
            <w:pPr>
              <w:pStyle w:val="TableParagraph"/>
              <w:spacing w:before="34" w:line="295" w:lineRule="auto"/>
              <w:ind w:left="121" w:right="118" w:firstLine="10"/>
              <w:rPr>
                <w:rFonts w:ascii="Arial" w:hAnsi="Arial"/>
                <w:i/>
                <w:sz w:val="15"/>
              </w:rPr>
            </w:pPr>
            <w:r>
              <w:rPr>
                <w:rFonts w:ascii="Arial" w:hAnsi="Arial"/>
                <w:i/>
                <w:color w:val="545454"/>
                <w:w w:val="95"/>
                <w:sz w:val="15"/>
              </w:rPr>
              <w:t xml:space="preserve">experiences </w:t>
            </w:r>
            <w:r>
              <w:rPr>
                <w:rFonts w:ascii="Arial" w:hAnsi="Arial"/>
                <w:i/>
                <w:color w:val="3B3B3B"/>
                <w:w w:val="95"/>
                <w:sz w:val="15"/>
              </w:rPr>
              <w:t>may</w:t>
            </w:r>
            <w:r>
              <w:rPr>
                <w:rFonts w:ascii="Arial" w:hAnsi="Arial"/>
                <w:i/>
                <w:color w:val="3B3B3B"/>
                <w:sz w:val="15"/>
              </w:rPr>
              <w:t xml:space="preserve"> </w:t>
            </w:r>
            <w:r>
              <w:rPr>
                <w:rFonts w:ascii="Arial" w:hAnsi="Arial"/>
                <w:i/>
                <w:color w:val="545454"/>
                <w:w w:val="75"/>
                <w:sz w:val="15"/>
              </w:rPr>
              <w:t xml:space="preserve">i11c/11de </w:t>
            </w:r>
            <w:r>
              <w:rPr>
                <w:rFonts w:ascii="Arial" w:hAnsi="Arial"/>
                <w:i/>
                <w:color w:val="3B3B3B"/>
                <w:w w:val="75"/>
                <w:sz w:val="15"/>
              </w:rPr>
              <w:t>opp1·essio11.</w:t>
            </w:r>
            <w:r>
              <w:rPr>
                <w:rFonts w:ascii="Arial" w:hAnsi="Arial"/>
                <w:i/>
                <w:color w:val="3B3B3B"/>
                <w:sz w:val="15"/>
              </w:rPr>
              <w:t xml:space="preserve"> </w:t>
            </w:r>
            <w:r>
              <w:rPr>
                <w:rFonts w:ascii="Arial" w:hAnsi="Arial"/>
                <w:i/>
                <w:color w:val="3B3B3B"/>
                <w:spacing w:val="-2"/>
                <w:w w:val="95"/>
                <w:sz w:val="15"/>
              </w:rPr>
              <w:t>porcr(v.</w:t>
            </w:r>
          </w:p>
          <w:p w14:paraId="180CD8D2" w14:textId="77777777" w:rsidR="00691E44" w:rsidRDefault="00D9672C">
            <w:pPr>
              <w:pStyle w:val="TableParagraph"/>
              <w:spacing w:line="295" w:lineRule="auto"/>
              <w:ind w:left="122" w:right="255" w:hanging="11"/>
              <w:rPr>
                <w:rFonts w:ascii="Arial"/>
                <w:i/>
                <w:sz w:val="15"/>
              </w:rPr>
            </w:pPr>
            <w:r>
              <w:rPr>
                <w:rFonts w:ascii="Arial"/>
                <w:i/>
                <w:color w:val="3B3B3B"/>
                <w:spacing w:val="-2"/>
                <w:w w:val="85"/>
                <w:sz w:val="15"/>
              </w:rPr>
              <w:t>111arg/11alization.</w:t>
            </w:r>
            <w:r>
              <w:rPr>
                <w:rFonts w:ascii="Arial"/>
                <w:i/>
                <w:color w:val="3B3B3B"/>
                <w:sz w:val="15"/>
              </w:rPr>
              <w:t xml:space="preserve"> </w:t>
            </w:r>
            <w:r>
              <w:rPr>
                <w:rFonts w:ascii="Arial"/>
                <w:i/>
                <w:color w:val="3B3B3B"/>
                <w:spacing w:val="-2"/>
                <w:sz w:val="15"/>
              </w:rPr>
              <w:t>and</w:t>
            </w:r>
            <w:r>
              <w:rPr>
                <w:rFonts w:ascii="Arial"/>
                <w:i/>
                <w:color w:val="3B3B3B"/>
                <w:spacing w:val="-9"/>
                <w:sz w:val="15"/>
              </w:rPr>
              <w:t xml:space="preserve"> </w:t>
            </w:r>
            <w:r>
              <w:rPr>
                <w:rFonts w:ascii="Arial"/>
                <w:i/>
                <w:color w:val="3B3B3B"/>
                <w:spacing w:val="-2"/>
                <w:sz w:val="15"/>
              </w:rPr>
              <w:t>alienation</w:t>
            </w:r>
            <w:r>
              <w:rPr>
                <w:rFonts w:ascii="Arial"/>
                <w:i/>
                <w:color w:val="3B3B3B"/>
                <w:spacing w:val="-8"/>
                <w:sz w:val="15"/>
              </w:rPr>
              <w:t xml:space="preserve"> </w:t>
            </w:r>
            <w:r>
              <w:rPr>
                <w:rFonts w:ascii="Arial"/>
                <w:i/>
                <w:color w:val="545454"/>
                <w:spacing w:val="-2"/>
                <w:sz w:val="15"/>
              </w:rPr>
              <w:t>as</w:t>
            </w:r>
          </w:p>
        </w:tc>
        <w:tc>
          <w:tcPr>
            <w:tcW w:w="1423" w:type="dxa"/>
          </w:tcPr>
          <w:p w14:paraId="3FE6A138" w14:textId="77777777" w:rsidR="00691E44" w:rsidRDefault="00D9672C">
            <w:pPr>
              <w:pStyle w:val="TableParagraph"/>
              <w:spacing w:before="66"/>
              <w:ind w:left="118"/>
              <w:rPr>
                <w:rFonts w:ascii="Arial"/>
                <w:i/>
                <w:sz w:val="15"/>
              </w:rPr>
            </w:pPr>
            <w:r>
              <w:rPr>
                <w:rFonts w:ascii="Arial"/>
                <w:i/>
                <w:color w:val="3B3B3B"/>
                <w:spacing w:val="-4"/>
                <w:sz w:val="15"/>
              </w:rPr>
              <w:t>Social</w:t>
            </w:r>
            <w:r>
              <w:rPr>
                <w:rFonts w:ascii="Arial"/>
                <w:i/>
                <w:color w:val="3B3B3B"/>
                <w:spacing w:val="-2"/>
                <w:sz w:val="15"/>
              </w:rPr>
              <w:t xml:space="preserve"> 1rnrkers:</w:t>
            </w:r>
          </w:p>
          <w:p w14:paraId="0DC3AC47" w14:textId="77777777" w:rsidR="00691E44" w:rsidRDefault="00D9672C">
            <w:pPr>
              <w:pStyle w:val="TableParagraph"/>
              <w:numPr>
                <w:ilvl w:val="0"/>
                <w:numId w:val="38"/>
              </w:numPr>
              <w:tabs>
                <w:tab w:val="left" w:pos="270"/>
              </w:tabs>
              <w:spacing w:before="39" w:line="295" w:lineRule="auto"/>
              <w:ind w:right="118" w:firstLine="1"/>
              <w:rPr>
                <w:rFonts w:ascii="Arial" w:hAnsi="Arial"/>
                <w:i/>
                <w:sz w:val="15"/>
              </w:rPr>
            </w:pPr>
            <w:r>
              <w:rPr>
                <w:rFonts w:ascii="Arial" w:hAnsi="Arial"/>
                <w:i/>
                <w:color w:val="545454"/>
                <w:w w:val="95"/>
                <w:sz w:val="15"/>
              </w:rPr>
              <w:t xml:space="preserve">tlpp(r </w:t>
            </w:r>
            <w:r>
              <w:rPr>
                <w:rFonts w:ascii="Arial" w:hAnsi="Arial"/>
                <w:i/>
                <w:color w:val="3B3B3B"/>
                <w:w w:val="95"/>
                <w:sz w:val="15"/>
              </w:rPr>
              <w:t>and</w:t>
            </w:r>
            <w:r>
              <w:rPr>
                <w:rFonts w:ascii="Arial" w:hAnsi="Arial"/>
                <w:i/>
                <w:color w:val="3B3B3B"/>
                <w:sz w:val="15"/>
              </w:rPr>
              <w:t xml:space="preserve"> </w:t>
            </w:r>
            <w:r>
              <w:rPr>
                <w:rFonts w:ascii="Arial" w:hAnsi="Arial"/>
                <w:i/>
                <w:color w:val="3B3B3B"/>
                <w:spacing w:val="-2"/>
                <w:w w:val="95"/>
                <w:sz w:val="15"/>
              </w:rPr>
              <w:t>com1111micatr</w:t>
            </w:r>
            <w:r>
              <w:rPr>
                <w:rFonts w:ascii="Arial" w:hAnsi="Arial"/>
                <w:i/>
                <w:color w:val="3B3B3B"/>
                <w:sz w:val="15"/>
              </w:rPr>
              <w:t xml:space="preserve"> </w:t>
            </w:r>
            <w:r>
              <w:rPr>
                <w:rFonts w:ascii="Arial" w:hAnsi="Arial"/>
                <w:i/>
                <w:color w:val="3B3B3B"/>
                <w:w w:val="85"/>
                <w:sz w:val="15"/>
              </w:rPr>
              <w:t>w1ders1a11di11g</w:t>
            </w:r>
            <w:r>
              <w:rPr>
                <w:rFonts w:ascii="Arial" w:hAnsi="Arial"/>
                <w:i/>
                <w:color w:val="3B3B3B"/>
                <w:spacing w:val="-5"/>
                <w:w w:val="85"/>
                <w:sz w:val="15"/>
              </w:rPr>
              <w:t xml:space="preserve"> </w:t>
            </w:r>
            <w:r>
              <w:rPr>
                <w:rFonts w:ascii="Arial" w:hAnsi="Arial"/>
                <w:i/>
                <w:color w:val="3B3B3B"/>
                <w:w w:val="85"/>
                <w:sz w:val="15"/>
              </w:rPr>
              <w:t>of</w:t>
            </w:r>
            <w:r>
              <w:rPr>
                <w:rFonts w:ascii="Arial" w:hAnsi="Arial"/>
                <w:i/>
                <w:color w:val="3B3B3B"/>
                <w:sz w:val="15"/>
              </w:rPr>
              <w:t xml:space="preserve"> </w:t>
            </w:r>
            <w:r>
              <w:rPr>
                <w:rFonts w:ascii="Arial" w:hAnsi="Arial"/>
                <w:i/>
                <w:color w:val="3B3B3B"/>
                <w:w w:val="95"/>
                <w:sz w:val="15"/>
              </w:rPr>
              <w:t>th</w:t>
            </w:r>
            <w:r>
              <w:rPr>
                <w:rFonts w:ascii="Arial" w:hAnsi="Arial"/>
                <w:i/>
                <w:color w:val="898989"/>
                <w:w w:val="95"/>
                <w:sz w:val="15"/>
              </w:rPr>
              <w:t xml:space="preserve">e </w:t>
            </w:r>
            <w:r>
              <w:rPr>
                <w:rFonts w:ascii="Arial" w:hAnsi="Arial"/>
                <w:i/>
                <w:color w:val="3B3B3B"/>
                <w:w w:val="95"/>
                <w:sz w:val="15"/>
              </w:rPr>
              <w:t xml:space="preserve">imporlance </w:t>
            </w:r>
            <w:r>
              <w:rPr>
                <w:rFonts w:ascii="Arial" w:hAnsi="Arial"/>
                <w:i/>
                <w:color w:val="545454"/>
                <w:w w:val="95"/>
                <w:sz w:val="15"/>
              </w:rPr>
              <w:t>of</w:t>
            </w:r>
            <w:r>
              <w:rPr>
                <w:rFonts w:ascii="Arial" w:hAnsi="Arial"/>
                <w:i/>
                <w:color w:val="545454"/>
                <w:sz w:val="15"/>
              </w:rPr>
              <w:t xml:space="preserve"> </w:t>
            </w:r>
            <w:r>
              <w:rPr>
                <w:rFonts w:ascii="Arial" w:hAnsi="Arial"/>
                <w:i/>
                <w:color w:val="3B3B3B"/>
                <w:w w:val="80"/>
                <w:sz w:val="15"/>
              </w:rPr>
              <w:t>d11</w:t>
            </w:r>
            <w:r>
              <w:rPr>
                <w:rFonts w:ascii="Arial" w:hAnsi="Arial"/>
                <w:i/>
                <w:color w:val="3B3B3B"/>
                <w:spacing w:val="-10"/>
                <w:w w:val="80"/>
                <w:sz w:val="15"/>
              </w:rPr>
              <w:t xml:space="preserve"> </w:t>
            </w:r>
            <w:r>
              <w:rPr>
                <w:rFonts w:ascii="Arial" w:hAnsi="Arial"/>
                <w:i/>
                <w:color w:val="3B3B3B"/>
                <w:w w:val="80"/>
                <w:sz w:val="15"/>
              </w:rPr>
              <w:t>e1-s11y</w:t>
            </w:r>
            <w:r>
              <w:rPr>
                <w:rFonts w:ascii="Arial" w:hAnsi="Arial"/>
                <w:i/>
                <w:color w:val="3B3B3B"/>
                <w:spacing w:val="-8"/>
                <w:sz w:val="15"/>
              </w:rPr>
              <w:t xml:space="preserve"> </w:t>
            </w:r>
            <w:r>
              <w:rPr>
                <w:rFonts w:ascii="Arial" w:hAnsi="Arial"/>
                <w:i/>
                <w:color w:val="3B3B3B"/>
                <w:w w:val="80"/>
                <w:sz w:val="15"/>
              </w:rPr>
              <w:t>a11d</w:t>
            </w:r>
            <w:r>
              <w:rPr>
                <w:rFonts w:ascii="Arial" w:hAnsi="Arial"/>
                <w:i/>
                <w:color w:val="3B3B3B"/>
                <w:sz w:val="15"/>
              </w:rPr>
              <w:t xml:space="preserve"> </w:t>
            </w:r>
            <w:r>
              <w:rPr>
                <w:rFonts w:ascii="Arial" w:hAnsi="Arial"/>
                <w:i/>
                <w:color w:val="3B3B3B"/>
                <w:w w:val="95"/>
                <w:sz w:val="15"/>
              </w:rPr>
              <w:t>difference in</w:t>
            </w:r>
            <w:r>
              <w:rPr>
                <w:rFonts w:ascii="Arial" w:hAnsi="Arial"/>
                <w:i/>
                <w:color w:val="3B3B3B"/>
                <w:sz w:val="15"/>
              </w:rPr>
              <w:t xml:space="preserve"> </w:t>
            </w:r>
            <w:r>
              <w:rPr>
                <w:rFonts w:ascii="Arial" w:hAnsi="Arial"/>
                <w:i/>
                <w:color w:val="3B3B3B"/>
                <w:w w:val="95"/>
                <w:sz w:val="15"/>
              </w:rPr>
              <w:t>s/rapi11g life</w:t>
            </w:r>
            <w:r>
              <w:rPr>
                <w:rFonts w:ascii="Arial" w:hAnsi="Arial"/>
                <w:i/>
                <w:color w:val="3B3B3B"/>
                <w:sz w:val="15"/>
              </w:rPr>
              <w:t xml:space="preserve"> </w:t>
            </w:r>
            <w:r>
              <w:rPr>
                <w:rFonts w:ascii="Arial" w:hAnsi="Arial"/>
                <w:i/>
                <w:color w:val="3B3B3B"/>
                <w:w w:val="95"/>
                <w:sz w:val="15"/>
              </w:rPr>
              <w:t>experrences</w:t>
            </w:r>
            <w:r>
              <w:rPr>
                <w:rFonts w:ascii="Arial" w:hAnsi="Arial"/>
                <w:i/>
                <w:color w:val="3B3B3B"/>
                <w:spacing w:val="40"/>
                <w:sz w:val="15"/>
              </w:rPr>
              <w:t xml:space="preserve"> </w:t>
            </w:r>
            <w:r>
              <w:rPr>
                <w:color w:val="3B3B3B"/>
                <w:w w:val="95"/>
                <w:sz w:val="15"/>
              </w:rPr>
              <w:t>i11</w:t>
            </w:r>
            <w:r>
              <w:rPr>
                <w:color w:val="3B3B3B"/>
                <w:spacing w:val="40"/>
                <w:sz w:val="15"/>
              </w:rPr>
              <w:t xml:space="preserve"> </w:t>
            </w:r>
            <w:r>
              <w:rPr>
                <w:rFonts w:ascii="Arial" w:hAnsi="Arial"/>
                <w:i/>
                <w:color w:val="3B3B3B"/>
                <w:w w:val="95"/>
                <w:sz w:val="15"/>
              </w:rPr>
              <w:t>pmcrice or the</w:t>
            </w:r>
            <w:r>
              <w:rPr>
                <w:rFonts w:ascii="Arial" w:hAnsi="Arial"/>
                <w:i/>
                <w:color w:val="3B3B3B"/>
                <w:sz w:val="15"/>
              </w:rPr>
              <w:t xml:space="preserve"> </w:t>
            </w:r>
            <w:r>
              <w:rPr>
                <w:rFonts w:ascii="Arial" w:hAnsi="Arial"/>
                <w:i/>
                <w:color w:val="3B3B3B"/>
                <w:spacing w:val="-2"/>
                <w:w w:val="90"/>
                <w:sz w:val="15"/>
              </w:rPr>
              <w:t>micro,</w:t>
            </w:r>
            <w:r>
              <w:rPr>
                <w:rFonts w:ascii="Arial" w:hAnsi="Arial"/>
                <w:i/>
                <w:color w:val="3B3B3B"/>
                <w:spacing w:val="-4"/>
                <w:w w:val="90"/>
                <w:sz w:val="15"/>
              </w:rPr>
              <w:t xml:space="preserve"> </w:t>
            </w:r>
            <w:r>
              <w:rPr>
                <w:rFonts w:ascii="Arial" w:hAnsi="Arial"/>
                <w:i/>
                <w:color w:val="3B3B3B"/>
                <w:spacing w:val="-2"/>
                <w:w w:val="90"/>
                <w:sz w:val="15"/>
              </w:rPr>
              <w:t>me::::o.</w:t>
            </w:r>
            <w:r>
              <w:rPr>
                <w:rFonts w:ascii="Arial" w:hAnsi="Arial"/>
                <w:i/>
                <w:color w:val="3B3B3B"/>
                <w:spacing w:val="-5"/>
                <w:w w:val="90"/>
                <w:sz w:val="15"/>
              </w:rPr>
              <w:t xml:space="preserve"> </w:t>
            </w:r>
            <w:r>
              <w:rPr>
                <w:rFonts w:ascii="Arial" w:hAnsi="Arial"/>
                <w:i/>
                <w:color w:val="3B3B3B"/>
                <w:spacing w:val="-2"/>
                <w:w w:val="90"/>
                <w:sz w:val="15"/>
              </w:rPr>
              <w:t>a11d</w:t>
            </w:r>
            <w:r>
              <w:rPr>
                <w:rFonts w:ascii="Arial" w:hAnsi="Arial"/>
                <w:i/>
                <w:color w:val="3B3B3B"/>
                <w:sz w:val="15"/>
              </w:rPr>
              <w:t xml:space="preserve"> </w:t>
            </w:r>
            <w:r>
              <w:rPr>
                <w:rFonts w:ascii="Arial" w:hAnsi="Arial"/>
                <w:i/>
                <w:color w:val="3B3B3B"/>
                <w:w w:val="95"/>
                <w:sz w:val="15"/>
              </w:rPr>
              <w:t>macro le1·e/s.</w:t>
            </w:r>
          </w:p>
          <w:p w14:paraId="26B4C57C" w14:textId="77777777" w:rsidR="00691E44" w:rsidRDefault="00691E44">
            <w:pPr>
              <w:pStyle w:val="TableParagraph"/>
              <w:spacing w:before="33"/>
              <w:rPr>
                <w:sz w:val="15"/>
              </w:rPr>
            </w:pPr>
          </w:p>
          <w:p w14:paraId="0008E78A" w14:textId="77777777" w:rsidR="00691E44" w:rsidRDefault="00D9672C">
            <w:pPr>
              <w:pStyle w:val="TableParagraph"/>
              <w:numPr>
                <w:ilvl w:val="0"/>
                <w:numId w:val="38"/>
              </w:numPr>
              <w:tabs>
                <w:tab w:val="left" w:pos="283"/>
              </w:tabs>
              <w:spacing w:line="295" w:lineRule="auto"/>
              <w:ind w:left="121" w:right="74" w:firstLine="7"/>
              <w:rPr>
                <w:rFonts w:ascii="Arial" w:hAnsi="Arial"/>
                <w:i/>
                <w:sz w:val="15"/>
              </w:rPr>
            </w:pPr>
            <w:r>
              <w:rPr>
                <w:rFonts w:ascii="Arial" w:hAnsi="Arial"/>
                <w:i/>
                <w:color w:val="3B3B3B"/>
                <w:spacing w:val="-2"/>
                <w:w w:val="95"/>
                <w:sz w:val="15"/>
              </w:rPr>
              <w:t>Pl'ese111</w:t>
            </w:r>
            <w:r>
              <w:rPr>
                <w:rFonts w:ascii="Arial" w:hAnsi="Arial"/>
                <w:i/>
                <w:color w:val="3B3B3B"/>
                <w:sz w:val="15"/>
              </w:rPr>
              <w:t xml:space="preserve"> </w:t>
            </w:r>
            <w:r>
              <w:rPr>
                <w:rFonts w:ascii="Arial" w:hAnsi="Arial"/>
                <w:i/>
                <w:color w:val="3B3B3B"/>
                <w:w w:val="95"/>
                <w:sz w:val="15"/>
              </w:rPr>
              <w:t>themsefres as</w:t>
            </w:r>
            <w:r>
              <w:rPr>
                <w:rFonts w:ascii="Arial" w:hAnsi="Arial"/>
                <w:i/>
                <w:color w:val="3B3B3B"/>
                <w:sz w:val="15"/>
              </w:rPr>
              <w:t xml:space="preserve"> </w:t>
            </w:r>
            <w:r>
              <w:rPr>
                <w:rFonts w:ascii="Arial" w:hAnsi="Arial"/>
                <w:i/>
                <w:color w:val="3B3B3B"/>
                <w:spacing w:val="-2"/>
                <w:w w:val="95"/>
                <w:sz w:val="15"/>
              </w:rPr>
              <w:t>leamersa11d</w:t>
            </w:r>
            <w:r>
              <w:rPr>
                <w:rFonts w:ascii="Arial" w:hAnsi="Arial"/>
                <w:i/>
                <w:color w:val="3B3B3B"/>
                <w:sz w:val="15"/>
              </w:rPr>
              <w:t xml:space="preserve"> </w:t>
            </w:r>
            <w:r>
              <w:rPr>
                <w:rFonts w:ascii="Arial" w:hAnsi="Arial"/>
                <w:i/>
                <w:color w:val="3B3B3B"/>
                <w:w w:val="85"/>
                <w:sz w:val="15"/>
              </w:rPr>
              <w:t>engage</w:t>
            </w:r>
            <w:r>
              <w:rPr>
                <w:rFonts w:ascii="Arial" w:hAnsi="Arial"/>
                <w:i/>
                <w:color w:val="3B3B3B"/>
                <w:spacing w:val="-5"/>
                <w:w w:val="85"/>
                <w:sz w:val="15"/>
              </w:rPr>
              <w:t xml:space="preserve"> </w:t>
            </w:r>
            <w:r>
              <w:rPr>
                <w:rFonts w:ascii="Arial" w:hAnsi="Arial"/>
                <w:i/>
                <w:color w:val="3B3B3B"/>
                <w:w w:val="85"/>
                <w:sz w:val="15"/>
              </w:rPr>
              <w:t>c/ie/1/s</w:t>
            </w:r>
            <w:r>
              <w:rPr>
                <w:rFonts w:ascii="Arial" w:hAnsi="Arial"/>
                <w:i/>
                <w:color w:val="3B3B3B"/>
                <w:spacing w:val="-4"/>
                <w:w w:val="85"/>
                <w:sz w:val="15"/>
              </w:rPr>
              <w:t xml:space="preserve"> </w:t>
            </w:r>
            <w:r>
              <w:rPr>
                <w:rFonts w:ascii="Arial" w:hAnsi="Arial"/>
                <w:i/>
                <w:color w:val="3B3B3B"/>
                <w:w w:val="85"/>
                <w:sz w:val="15"/>
              </w:rPr>
              <w:t>a11d</w:t>
            </w:r>
            <w:r>
              <w:rPr>
                <w:rFonts w:ascii="Arial" w:hAnsi="Arial"/>
                <w:i/>
                <w:color w:val="3B3B3B"/>
                <w:sz w:val="15"/>
              </w:rPr>
              <w:t xml:space="preserve"> </w:t>
            </w:r>
            <w:r>
              <w:rPr>
                <w:rFonts w:ascii="Arial" w:hAnsi="Arial"/>
                <w:i/>
                <w:color w:val="3B3B3B"/>
                <w:w w:val="85"/>
                <w:sz w:val="15"/>
              </w:rPr>
              <w:t>co11stit11e11cies</w:t>
            </w:r>
            <w:r>
              <w:rPr>
                <w:rFonts w:ascii="Arial" w:hAnsi="Arial"/>
                <w:i/>
                <w:color w:val="3B3B3B"/>
                <w:spacing w:val="-5"/>
                <w:w w:val="85"/>
                <w:sz w:val="15"/>
              </w:rPr>
              <w:t xml:space="preserve"> </w:t>
            </w:r>
            <w:r>
              <w:rPr>
                <w:rFonts w:ascii="Arial" w:hAnsi="Arial"/>
                <w:i/>
                <w:color w:val="3B3B3B"/>
                <w:w w:val="85"/>
                <w:sz w:val="15"/>
              </w:rPr>
              <w:t>as</w:t>
            </w:r>
            <w:r>
              <w:rPr>
                <w:rFonts w:ascii="Arial" w:hAnsi="Arial"/>
                <w:i/>
                <w:color w:val="3B3B3B"/>
                <w:sz w:val="15"/>
              </w:rPr>
              <w:t xml:space="preserve"> </w:t>
            </w:r>
            <w:r>
              <w:rPr>
                <w:rFonts w:ascii="Arial" w:hAnsi="Arial"/>
                <w:i/>
                <w:color w:val="3B3B3B"/>
                <w:w w:val="95"/>
                <w:sz w:val="15"/>
              </w:rPr>
              <w:t>experrs of</w:t>
            </w:r>
            <w:r>
              <w:rPr>
                <w:rFonts w:ascii="Arial" w:hAnsi="Arial"/>
                <w:i/>
                <w:color w:val="3B3B3B"/>
                <w:spacing w:val="-4"/>
                <w:w w:val="95"/>
                <w:sz w:val="15"/>
              </w:rPr>
              <w:t xml:space="preserve"> </w:t>
            </w:r>
            <w:r>
              <w:rPr>
                <w:rFonts w:ascii="Arial" w:hAnsi="Arial"/>
                <w:i/>
                <w:color w:val="3B3B3B"/>
                <w:w w:val="95"/>
                <w:sz w:val="15"/>
              </w:rPr>
              <w:t>their</w:t>
            </w:r>
            <w:r>
              <w:rPr>
                <w:rFonts w:ascii="Arial" w:hAnsi="Arial"/>
                <w:i/>
                <w:color w:val="3B3B3B"/>
                <w:sz w:val="15"/>
              </w:rPr>
              <w:t xml:space="preserve"> </w:t>
            </w:r>
            <w:r>
              <w:rPr>
                <w:rFonts w:ascii="Arial" w:hAnsi="Arial"/>
                <w:color w:val="3B3B3B"/>
                <w:spacing w:val="-2"/>
                <w:w w:val="95"/>
                <w:sz w:val="11"/>
              </w:rPr>
              <w:t>011·11</w:t>
            </w:r>
            <w:r>
              <w:rPr>
                <w:rFonts w:ascii="Arial" w:hAnsi="Arial"/>
                <w:color w:val="3B3B3B"/>
                <w:spacing w:val="-5"/>
                <w:w w:val="95"/>
                <w:sz w:val="11"/>
              </w:rPr>
              <w:t xml:space="preserve"> </w:t>
            </w:r>
            <w:r>
              <w:rPr>
                <w:rFonts w:ascii="Arial" w:hAnsi="Arial"/>
                <w:i/>
                <w:color w:val="3B3B3B"/>
                <w:spacing w:val="-2"/>
                <w:w w:val="95"/>
                <w:sz w:val="15"/>
              </w:rPr>
              <w:t>e.,;periences;</w:t>
            </w:r>
            <w:r>
              <w:rPr>
                <w:rFonts w:ascii="Arial" w:hAnsi="Arial"/>
                <w:i/>
                <w:color w:val="3B3B3B"/>
                <w:sz w:val="15"/>
              </w:rPr>
              <w:t xml:space="preserve"> </w:t>
            </w:r>
            <w:r>
              <w:rPr>
                <w:rFonts w:ascii="Arial" w:hAnsi="Arial"/>
                <w:i/>
                <w:color w:val="3B3B3B"/>
                <w:spacing w:val="-4"/>
                <w:w w:val="95"/>
                <w:sz w:val="15"/>
              </w:rPr>
              <w:t>and</w:t>
            </w:r>
          </w:p>
          <w:p w14:paraId="70A7432A" w14:textId="77777777" w:rsidR="00691E44" w:rsidRDefault="00D9672C">
            <w:pPr>
              <w:pStyle w:val="TableParagraph"/>
              <w:numPr>
                <w:ilvl w:val="0"/>
                <w:numId w:val="38"/>
              </w:numPr>
              <w:tabs>
                <w:tab w:val="left" w:pos="279"/>
              </w:tabs>
              <w:spacing w:before="6" w:line="295" w:lineRule="auto"/>
              <w:ind w:left="123" w:right="321" w:firstLine="2"/>
              <w:rPr>
                <w:rFonts w:ascii="Arial" w:hAnsi="Arial"/>
                <w:i/>
                <w:sz w:val="15"/>
              </w:rPr>
            </w:pPr>
            <w:r>
              <w:rPr>
                <w:rFonts w:ascii="Arial" w:hAnsi="Arial"/>
                <w:i/>
                <w:color w:val="3B3B3B"/>
                <w:w w:val="95"/>
                <w:sz w:val="15"/>
              </w:rPr>
              <w:t>App(v</w:t>
            </w:r>
            <w:r>
              <w:rPr>
                <w:rFonts w:ascii="Arial" w:hAnsi="Arial"/>
                <w:i/>
                <w:color w:val="3B3B3B"/>
                <w:spacing w:val="-9"/>
                <w:w w:val="95"/>
                <w:sz w:val="15"/>
              </w:rPr>
              <w:t xml:space="preserve"> </w:t>
            </w:r>
            <w:r>
              <w:rPr>
                <w:rFonts w:ascii="Arial" w:hAnsi="Arial"/>
                <w:i/>
                <w:color w:val="3B3B3B"/>
                <w:sz w:val="15"/>
              </w:rPr>
              <w:t xml:space="preserve">self </w:t>
            </w:r>
            <w:r>
              <w:rPr>
                <w:rFonts w:ascii="Arial" w:hAnsi="Arial"/>
                <w:i/>
                <w:color w:val="3B3B3B"/>
                <w:w w:val="75"/>
                <w:sz w:val="15"/>
              </w:rPr>
              <w:t>a11·a,.e11ess</w:t>
            </w:r>
            <w:r>
              <w:rPr>
                <w:rFonts w:ascii="Arial" w:hAnsi="Arial"/>
                <w:i/>
                <w:color w:val="3B3B3B"/>
                <w:spacing w:val="-7"/>
                <w:sz w:val="15"/>
              </w:rPr>
              <w:t xml:space="preserve"> </w:t>
            </w:r>
            <w:r>
              <w:rPr>
                <w:rFonts w:ascii="Arial" w:hAnsi="Arial"/>
                <w:i/>
                <w:color w:val="3B3B3B"/>
                <w:w w:val="75"/>
                <w:sz w:val="15"/>
              </w:rPr>
              <w:t>and</w:t>
            </w:r>
            <w:r>
              <w:rPr>
                <w:rFonts w:ascii="Arial" w:hAnsi="Arial"/>
                <w:i/>
                <w:color w:val="3B3B3B"/>
                <w:sz w:val="15"/>
              </w:rPr>
              <w:t xml:space="preserve"> </w:t>
            </w:r>
            <w:r>
              <w:rPr>
                <w:rFonts w:ascii="Arial" w:hAnsi="Arial"/>
                <w:i/>
                <w:color w:val="3B3B3B"/>
                <w:w w:val="90"/>
                <w:sz w:val="15"/>
              </w:rPr>
              <w:t>seff,-</w:t>
            </w:r>
            <w:r>
              <w:rPr>
                <w:rFonts w:ascii="Arial" w:hAnsi="Arial"/>
                <w:i/>
                <w:color w:val="3B3B3B"/>
                <w:spacing w:val="-2"/>
                <w:w w:val="95"/>
                <w:sz w:val="15"/>
              </w:rPr>
              <w:t>eg11/ation</w:t>
            </w:r>
          </w:p>
        </w:tc>
        <w:tc>
          <w:tcPr>
            <w:tcW w:w="3072" w:type="dxa"/>
          </w:tcPr>
          <w:p w14:paraId="5BC89EA4" w14:textId="77777777" w:rsidR="00691E44" w:rsidRDefault="00D9672C">
            <w:pPr>
              <w:pStyle w:val="TableParagraph"/>
              <w:numPr>
                <w:ilvl w:val="0"/>
                <w:numId w:val="37"/>
              </w:numPr>
              <w:tabs>
                <w:tab w:val="left" w:pos="228"/>
              </w:tabs>
              <w:spacing w:before="66" w:line="288" w:lineRule="auto"/>
              <w:ind w:right="179" w:firstLine="3"/>
              <w:rPr>
                <w:color w:val="3B3B3B"/>
                <w:sz w:val="15"/>
              </w:rPr>
            </w:pPr>
            <w:r>
              <w:rPr>
                <w:color w:val="3B3B3B"/>
                <w:w w:val="105"/>
                <w:sz w:val="15"/>
              </w:rPr>
              <w:t>Identify diversity at</w:t>
            </w:r>
            <w:r>
              <w:rPr>
                <w:color w:val="3B3B3B"/>
                <w:spacing w:val="-3"/>
                <w:w w:val="105"/>
                <w:sz w:val="15"/>
              </w:rPr>
              <w:t xml:space="preserve"> </w:t>
            </w:r>
            <w:r>
              <w:rPr>
                <w:color w:val="3B3B3B"/>
                <w:w w:val="105"/>
                <w:sz w:val="15"/>
              </w:rPr>
              <w:t>the</w:t>
            </w:r>
            <w:r>
              <w:rPr>
                <w:color w:val="3B3B3B"/>
                <w:spacing w:val="-3"/>
                <w:w w:val="105"/>
                <w:sz w:val="15"/>
              </w:rPr>
              <w:t xml:space="preserve"> </w:t>
            </w:r>
            <w:r>
              <w:rPr>
                <w:color w:val="3B3B3B"/>
                <w:w w:val="105"/>
                <w:sz w:val="15"/>
              </w:rPr>
              <w:t>agency and</w:t>
            </w:r>
            <w:r>
              <w:rPr>
                <w:color w:val="3B3B3B"/>
                <w:spacing w:val="-9"/>
                <w:w w:val="105"/>
                <w:sz w:val="15"/>
              </w:rPr>
              <w:t xml:space="preserve"> </w:t>
            </w:r>
            <w:r>
              <w:rPr>
                <w:color w:val="545454"/>
                <w:w w:val="105"/>
                <w:sz w:val="15"/>
              </w:rPr>
              <w:t>clicnl</w:t>
            </w:r>
            <w:r>
              <w:rPr>
                <w:color w:val="545454"/>
                <w:spacing w:val="40"/>
                <w:w w:val="105"/>
                <w:sz w:val="15"/>
              </w:rPr>
              <w:t xml:space="preserve"> </w:t>
            </w:r>
            <w:r>
              <w:rPr>
                <w:color w:val="545454"/>
                <w:w w:val="105"/>
                <w:sz w:val="15"/>
              </w:rPr>
              <w:t xml:space="preserve">syslem </w:t>
            </w:r>
            <w:r>
              <w:rPr>
                <w:color w:val="3B3B3B"/>
                <w:w w:val="105"/>
                <w:sz w:val="15"/>
              </w:rPr>
              <w:t>level.</w:t>
            </w:r>
          </w:p>
          <w:p w14:paraId="3A7ACEEC" w14:textId="77777777" w:rsidR="00691E44" w:rsidRDefault="00691E44">
            <w:pPr>
              <w:pStyle w:val="TableParagraph"/>
              <w:spacing w:before="44"/>
              <w:rPr>
                <w:sz w:val="15"/>
              </w:rPr>
            </w:pPr>
          </w:p>
          <w:p w14:paraId="1461094E" w14:textId="77777777" w:rsidR="00691E44" w:rsidRDefault="00D9672C">
            <w:pPr>
              <w:pStyle w:val="TableParagraph"/>
              <w:numPr>
                <w:ilvl w:val="0"/>
                <w:numId w:val="37"/>
              </w:numPr>
              <w:tabs>
                <w:tab w:val="left" w:pos="229"/>
              </w:tabs>
              <w:spacing w:line="288" w:lineRule="auto"/>
              <w:ind w:left="126" w:right="124" w:firstLine="3"/>
              <w:rPr>
                <w:color w:val="3B3B3B"/>
                <w:sz w:val="15"/>
              </w:rPr>
            </w:pPr>
            <w:r>
              <w:rPr>
                <w:color w:val="3B3B3B"/>
                <w:w w:val="105"/>
                <w:sz w:val="15"/>
              </w:rPr>
              <w:t xml:space="preserve">Increase </w:t>
            </w:r>
            <w:r>
              <w:rPr>
                <w:color w:val="545454"/>
                <w:w w:val="105"/>
                <w:sz w:val="15"/>
              </w:rPr>
              <w:t>knowkdgc</w:t>
            </w:r>
            <w:r>
              <w:rPr>
                <w:color w:val="545454"/>
                <w:spacing w:val="-4"/>
                <w:w w:val="105"/>
                <w:sz w:val="15"/>
              </w:rPr>
              <w:t xml:space="preserve"> </w:t>
            </w:r>
            <w:r>
              <w:rPr>
                <w:color w:val="3B3B3B"/>
                <w:w w:val="105"/>
                <w:sz w:val="15"/>
              </w:rPr>
              <w:t>of</w:t>
            </w:r>
            <w:r>
              <w:rPr>
                <w:color w:val="3B3B3B"/>
                <w:spacing w:val="-10"/>
                <w:w w:val="105"/>
                <w:sz w:val="15"/>
              </w:rPr>
              <w:t xml:space="preserve"> </w:t>
            </w:r>
            <w:r>
              <w:rPr>
                <w:color w:val="3B3B3B"/>
                <w:w w:val="105"/>
                <w:sz w:val="15"/>
              </w:rPr>
              <w:t>spl-cial populations</w:t>
            </w:r>
            <w:r>
              <w:rPr>
                <w:color w:val="3B3B3B"/>
                <w:spacing w:val="40"/>
                <w:w w:val="105"/>
                <w:sz w:val="15"/>
              </w:rPr>
              <w:t xml:space="preserve"> </w:t>
            </w:r>
            <w:r>
              <w:rPr>
                <w:color w:val="3B3B3B"/>
                <w:w w:val="105"/>
                <w:sz w:val="15"/>
              </w:rPr>
              <w:t>sen•ed by agency.</w:t>
            </w:r>
          </w:p>
          <w:p w14:paraId="69AEB972" w14:textId="77777777" w:rsidR="00691E44" w:rsidRDefault="00691E44">
            <w:pPr>
              <w:pStyle w:val="TableParagraph"/>
              <w:spacing w:before="34"/>
              <w:rPr>
                <w:sz w:val="15"/>
              </w:rPr>
            </w:pPr>
          </w:p>
          <w:p w14:paraId="6F0D2885" w14:textId="77777777" w:rsidR="00691E44" w:rsidRDefault="00D9672C">
            <w:pPr>
              <w:pStyle w:val="TableParagraph"/>
              <w:numPr>
                <w:ilvl w:val="0"/>
                <w:numId w:val="37"/>
              </w:numPr>
              <w:tabs>
                <w:tab w:val="left" w:pos="234"/>
              </w:tabs>
              <w:spacing w:line="295" w:lineRule="auto"/>
              <w:ind w:left="123" w:right="451" w:firstLine="11"/>
              <w:rPr>
                <w:color w:val="6B6B6B"/>
                <w:sz w:val="15"/>
              </w:rPr>
            </w:pPr>
            <w:r>
              <w:rPr>
                <w:color w:val="3B3B3B"/>
                <w:sz w:val="15"/>
              </w:rPr>
              <w:t>Identify</w:t>
            </w:r>
            <w:r>
              <w:rPr>
                <w:color w:val="3B3B3B"/>
                <w:spacing w:val="1"/>
                <w:sz w:val="15"/>
              </w:rPr>
              <w:t xml:space="preserve"> </w:t>
            </w:r>
            <w:r>
              <w:rPr>
                <w:color w:val="3B3B3B"/>
                <w:sz w:val="15"/>
              </w:rPr>
              <w:t>valuc-bascd</w:t>
            </w:r>
            <w:r>
              <w:rPr>
                <w:color w:val="3B3B3B"/>
                <w:spacing w:val="-5"/>
                <w:sz w:val="15"/>
              </w:rPr>
              <w:t xml:space="preserve"> </w:t>
            </w:r>
            <w:r>
              <w:rPr>
                <w:color w:val="3B3B3B"/>
                <w:sz w:val="15"/>
              </w:rPr>
              <w:t>isSUl'S</w:t>
            </w:r>
            <w:r>
              <w:rPr>
                <w:color w:val="3B3B3B"/>
                <w:spacing w:val="-9"/>
                <w:sz w:val="15"/>
              </w:rPr>
              <w:t xml:space="preserve"> </w:t>
            </w:r>
            <w:r>
              <w:rPr>
                <w:color w:val="3B3B3B"/>
                <w:sz w:val="15"/>
              </w:rPr>
              <w:t>relati.:d</w:t>
            </w:r>
            <w:r>
              <w:rPr>
                <w:color w:val="3B3B3B"/>
                <w:spacing w:val="-6"/>
                <w:sz w:val="15"/>
              </w:rPr>
              <w:t xml:space="preserve"> </w:t>
            </w:r>
            <w:r>
              <w:rPr>
                <w:color w:val="3B3B3B"/>
                <w:sz w:val="15"/>
              </w:rPr>
              <w:t>to</w:t>
            </w:r>
            <w:r>
              <w:rPr>
                <w:color w:val="3B3B3B"/>
                <w:spacing w:val="40"/>
                <w:sz w:val="15"/>
              </w:rPr>
              <w:t xml:space="preserve"> </w:t>
            </w:r>
            <w:r>
              <w:rPr>
                <w:color w:val="3B3B3B"/>
                <w:sz w:val="15"/>
              </w:rPr>
              <w:t>engaging diversity.</w:t>
            </w:r>
          </w:p>
          <w:p w14:paraId="66D87BE9" w14:textId="77777777" w:rsidR="00691E44" w:rsidRDefault="00691E44">
            <w:pPr>
              <w:pStyle w:val="TableParagraph"/>
              <w:spacing w:before="33"/>
              <w:rPr>
                <w:sz w:val="15"/>
              </w:rPr>
            </w:pPr>
          </w:p>
          <w:p w14:paraId="1A1694C1" w14:textId="77777777" w:rsidR="00691E44" w:rsidRDefault="00D9672C">
            <w:pPr>
              <w:pStyle w:val="TableParagraph"/>
              <w:numPr>
                <w:ilvl w:val="0"/>
                <w:numId w:val="37"/>
              </w:numPr>
              <w:tabs>
                <w:tab w:val="left" w:pos="231"/>
              </w:tabs>
              <w:spacing w:before="1" w:line="288" w:lineRule="auto"/>
              <w:ind w:left="126" w:right="103" w:firstLine="3"/>
              <w:rPr>
                <w:color w:val="545454"/>
                <w:sz w:val="15"/>
              </w:rPr>
            </w:pPr>
            <w:r>
              <w:rPr>
                <w:color w:val="3B3B3B"/>
                <w:w w:val="105"/>
                <w:sz w:val="15"/>
              </w:rPr>
              <w:t>Apply</w:t>
            </w:r>
            <w:r>
              <w:rPr>
                <w:color w:val="3B3B3B"/>
                <w:spacing w:val="-10"/>
                <w:w w:val="105"/>
                <w:sz w:val="15"/>
              </w:rPr>
              <w:t xml:space="preserve"> </w:t>
            </w:r>
            <w:r>
              <w:rPr>
                <w:color w:val="545454"/>
                <w:w w:val="105"/>
                <w:sz w:val="15"/>
              </w:rPr>
              <w:t>st.1ndards</w:t>
            </w:r>
            <w:r>
              <w:rPr>
                <w:color w:val="545454"/>
                <w:spacing w:val="-6"/>
                <w:w w:val="105"/>
                <w:sz w:val="15"/>
              </w:rPr>
              <w:t xml:space="preserve"> </w:t>
            </w:r>
            <w:r>
              <w:rPr>
                <w:color w:val="3B3B3B"/>
                <w:w w:val="105"/>
                <w:sz w:val="15"/>
              </w:rPr>
              <w:t>of</w:t>
            </w:r>
            <w:r>
              <w:rPr>
                <w:color w:val="3B3B3B"/>
                <w:spacing w:val="-10"/>
                <w:w w:val="105"/>
                <w:sz w:val="15"/>
              </w:rPr>
              <w:t xml:space="preserve"> </w:t>
            </w:r>
            <w:r>
              <w:rPr>
                <w:color w:val="3B3B3B"/>
                <w:w w:val="105"/>
                <w:sz w:val="15"/>
              </w:rPr>
              <w:t>cultural</w:t>
            </w:r>
            <w:r>
              <w:rPr>
                <w:color w:val="3B3B3B"/>
                <w:spacing w:val="-1"/>
                <w:w w:val="105"/>
                <w:sz w:val="15"/>
              </w:rPr>
              <w:t xml:space="preserve"> </w:t>
            </w:r>
            <w:r>
              <w:rPr>
                <w:color w:val="3B3B3B"/>
                <w:w w:val="105"/>
                <w:sz w:val="15"/>
              </w:rPr>
              <w:t>comprtence</w:t>
            </w:r>
            <w:r>
              <w:rPr>
                <w:color w:val="3B3B3B"/>
                <w:spacing w:val="-8"/>
                <w:w w:val="105"/>
                <w:sz w:val="15"/>
              </w:rPr>
              <w:t xml:space="preserve"> </w:t>
            </w:r>
            <w:r>
              <w:rPr>
                <w:color w:val="3B3B3B"/>
                <w:w w:val="105"/>
                <w:sz w:val="15"/>
              </w:rPr>
              <w:t>as</w:t>
            </w:r>
            <w:r>
              <w:rPr>
                <w:color w:val="3B3B3B"/>
                <w:spacing w:val="40"/>
                <w:w w:val="105"/>
                <w:sz w:val="15"/>
              </w:rPr>
              <w:t xml:space="preserve"> </w:t>
            </w:r>
            <w:r>
              <w:rPr>
                <w:color w:val="3B3B3B"/>
                <w:w w:val="105"/>
                <w:sz w:val="15"/>
              </w:rPr>
              <w:t>set fo1th by NASW in supervision</w:t>
            </w:r>
          </w:p>
          <w:p w14:paraId="6F55744C" w14:textId="77777777" w:rsidR="00691E44" w:rsidRDefault="00691E44">
            <w:pPr>
              <w:pStyle w:val="TableParagraph"/>
              <w:spacing w:before="39"/>
              <w:rPr>
                <w:sz w:val="15"/>
              </w:rPr>
            </w:pPr>
          </w:p>
          <w:p w14:paraId="3C5B6CB0" w14:textId="77777777" w:rsidR="00691E44" w:rsidRDefault="00D9672C">
            <w:pPr>
              <w:pStyle w:val="TableParagraph"/>
              <w:numPr>
                <w:ilvl w:val="0"/>
                <w:numId w:val="37"/>
              </w:numPr>
              <w:tabs>
                <w:tab w:val="left" w:pos="134"/>
                <w:tab w:val="left" w:pos="235"/>
              </w:tabs>
              <w:spacing w:line="280" w:lineRule="auto"/>
              <w:ind w:left="134" w:right="402" w:hanging="5"/>
              <w:rPr>
                <w:color w:val="3B3B3B"/>
                <w:sz w:val="15"/>
              </w:rPr>
            </w:pPr>
            <w:r>
              <w:rPr>
                <w:color w:val="3B3B3B"/>
                <w:w w:val="105"/>
                <w:sz w:val="15"/>
              </w:rPr>
              <w:t>Develop</w:t>
            </w:r>
            <w:r>
              <w:rPr>
                <w:color w:val="3B3B3B"/>
                <w:spacing w:val="-4"/>
                <w:w w:val="105"/>
                <w:sz w:val="15"/>
              </w:rPr>
              <w:t xml:space="preserve"> </w:t>
            </w:r>
            <w:r>
              <w:rPr>
                <w:color w:val="3B3B3B"/>
                <w:w w:val="105"/>
                <w:sz w:val="15"/>
              </w:rPr>
              <w:t>cultural</w:t>
            </w:r>
            <w:r>
              <w:rPr>
                <w:color w:val="3B3B3B"/>
                <w:spacing w:val="-6"/>
                <w:w w:val="105"/>
                <w:sz w:val="15"/>
              </w:rPr>
              <w:t xml:space="preserve"> </w:t>
            </w:r>
            <w:r>
              <w:rPr>
                <w:color w:val="3B3B3B"/>
                <w:w w:val="105"/>
                <w:sz w:val="15"/>
              </w:rPr>
              <w:t xml:space="preserve">competency </w:t>
            </w:r>
            <w:r>
              <w:rPr>
                <w:color w:val="545454"/>
                <w:w w:val="105"/>
                <w:sz w:val="15"/>
              </w:rPr>
              <w:t>skills</w:t>
            </w:r>
            <w:r>
              <w:rPr>
                <w:color w:val="545454"/>
                <w:spacing w:val="-7"/>
                <w:w w:val="105"/>
                <w:sz w:val="15"/>
              </w:rPr>
              <w:t xml:space="preserve"> </w:t>
            </w:r>
            <w:r>
              <w:rPr>
                <w:color w:val="3B3B3B"/>
                <w:w w:val="105"/>
                <w:sz w:val="15"/>
              </w:rPr>
              <w:t>in</w:t>
            </w:r>
            <w:r>
              <w:rPr>
                <w:color w:val="3B3B3B"/>
                <w:spacing w:val="40"/>
                <w:w w:val="105"/>
                <w:sz w:val="15"/>
              </w:rPr>
              <w:t xml:space="preserve"> </w:t>
            </w:r>
            <w:r>
              <w:rPr>
                <w:color w:val="3B3B3B"/>
                <w:spacing w:val="-2"/>
                <w:w w:val="105"/>
                <w:sz w:val="15"/>
              </w:rPr>
              <w:t>practice.</w:t>
            </w:r>
          </w:p>
          <w:p w14:paraId="1A657721" w14:textId="77777777" w:rsidR="00691E44" w:rsidRDefault="00691E44">
            <w:pPr>
              <w:pStyle w:val="TableParagraph"/>
              <w:spacing w:before="44"/>
              <w:rPr>
                <w:sz w:val="15"/>
              </w:rPr>
            </w:pPr>
          </w:p>
          <w:p w14:paraId="4197E2A3" w14:textId="77777777" w:rsidR="00691E44" w:rsidRDefault="00D9672C">
            <w:pPr>
              <w:pStyle w:val="TableParagraph"/>
              <w:numPr>
                <w:ilvl w:val="0"/>
                <w:numId w:val="37"/>
              </w:numPr>
              <w:tabs>
                <w:tab w:val="left" w:pos="240"/>
              </w:tabs>
              <w:spacing w:line="295" w:lineRule="auto"/>
              <w:ind w:left="128" w:right="735" w:firstLine="6"/>
              <w:rPr>
                <w:color w:val="545454"/>
                <w:sz w:val="15"/>
              </w:rPr>
            </w:pPr>
            <w:r>
              <w:rPr>
                <w:color w:val="3B3B3B"/>
                <w:w w:val="105"/>
                <w:sz w:val="15"/>
              </w:rPr>
              <w:t>Design</w:t>
            </w:r>
            <w:r>
              <w:rPr>
                <w:color w:val="3B3B3B"/>
                <w:spacing w:val="-8"/>
                <w:w w:val="105"/>
                <w:sz w:val="15"/>
              </w:rPr>
              <w:t xml:space="preserve"> </w:t>
            </w:r>
            <w:r>
              <w:rPr>
                <w:color w:val="3B3B3B"/>
                <w:w w:val="105"/>
                <w:sz w:val="15"/>
              </w:rPr>
              <w:t>and</w:t>
            </w:r>
            <w:r>
              <w:rPr>
                <w:color w:val="3B3B3B"/>
                <w:spacing w:val="-9"/>
                <w:w w:val="105"/>
                <w:sz w:val="15"/>
              </w:rPr>
              <w:t xml:space="preserve"> </w:t>
            </w:r>
            <w:r>
              <w:rPr>
                <w:color w:val="3B3B3B"/>
                <w:w w:val="105"/>
                <w:sz w:val="15"/>
              </w:rPr>
              <w:t>implement</w:t>
            </w:r>
            <w:r>
              <w:rPr>
                <w:color w:val="3B3B3B"/>
                <w:spacing w:val="-10"/>
                <w:w w:val="105"/>
                <w:sz w:val="15"/>
              </w:rPr>
              <w:t xml:space="preserve"> </w:t>
            </w:r>
            <w:r>
              <w:rPr>
                <w:color w:val="3B3B3B"/>
                <w:w w:val="105"/>
                <w:sz w:val="15"/>
              </w:rPr>
              <w:t>cullurally</w:t>
            </w:r>
            <w:r>
              <w:rPr>
                <w:color w:val="3B3B3B"/>
                <w:spacing w:val="40"/>
                <w:w w:val="105"/>
                <w:sz w:val="15"/>
              </w:rPr>
              <w:t xml:space="preserve"> </w:t>
            </w:r>
            <w:r>
              <w:rPr>
                <w:color w:val="3B3B3B"/>
                <w:w w:val="105"/>
                <w:sz w:val="15"/>
              </w:rPr>
              <w:t>competent practice interventions.</w:t>
            </w:r>
          </w:p>
        </w:tc>
        <w:tc>
          <w:tcPr>
            <w:tcW w:w="2067" w:type="dxa"/>
          </w:tcPr>
          <w:p w14:paraId="7ADE6326" w14:textId="77777777" w:rsidR="00691E44" w:rsidRDefault="00691E44">
            <w:pPr>
              <w:pStyle w:val="TableParagraph"/>
              <w:rPr>
                <w:sz w:val="14"/>
              </w:rPr>
            </w:pPr>
          </w:p>
        </w:tc>
      </w:tr>
    </w:tbl>
    <w:p w14:paraId="3B3BABF4" w14:textId="77777777" w:rsidR="00691E44" w:rsidRDefault="00691E44">
      <w:pPr>
        <w:rPr>
          <w:sz w:val="14"/>
        </w:rPr>
        <w:sectPr w:rsidR="00691E44">
          <w:footerReference w:type="default" r:id="rId49"/>
          <w:pgSz w:w="12240" w:h="15840"/>
          <w:pgMar w:top="1520" w:right="120" w:bottom="1240" w:left="260" w:header="0" w:footer="1059" w:gutter="0"/>
          <w:cols w:space="720"/>
        </w:sectPr>
      </w:pPr>
    </w:p>
    <w:p w14:paraId="7B40964A" w14:textId="77777777" w:rsidR="00691E44" w:rsidRDefault="00691E44">
      <w:pPr>
        <w:pStyle w:val="BodyText"/>
        <w:spacing w:before="2"/>
        <w:rPr>
          <w:sz w:val="2"/>
        </w:rPr>
      </w:pPr>
    </w:p>
    <w:tbl>
      <w:tblPr>
        <w:tblW w:w="0" w:type="auto"/>
        <w:tblInd w:w="10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88"/>
        <w:gridCol w:w="1523"/>
        <w:gridCol w:w="1427"/>
        <w:gridCol w:w="3090"/>
        <w:gridCol w:w="2095"/>
      </w:tblGrid>
      <w:tr w:rsidR="00691E44" w14:paraId="1FEC8546" w14:textId="77777777">
        <w:trPr>
          <w:trHeight w:val="5792"/>
        </w:trPr>
        <w:tc>
          <w:tcPr>
            <w:tcW w:w="1288" w:type="dxa"/>
            <w:tcBorders>
              <w:top w:val="nil"/>
            </w:tcBorders>
          </w:tcPr>
          <w:p w14:paraId="77D28F3D" w14:textId="77777777" w:rsidR="00691E44" w:rsidRDefault="00691E44">
            <w:pPr>
              <w:pStyle w:val="TableParagraph"/>
              <w:rPr>
                <w:sz w:val="16"/>
              </w:rPr>
            </w:pPr>
          </w:p>
        </w:tc>
        <w:tc>
          <w:tcPr>
            <w:tcW w:w="1523" w:type="dxa"/>
            <w:tcBorders>
              <w:top w:val="nil"/>
            </w:tcBorders>
          </w:tcPr>
          <w:p w14:paraId="63CE08D3" w14:textId="77777777" w:rsidR="00691E44" w:rsidRDefault="00D9672C">
            <w:pPr>
              <w:pStyle w:val="TableParagraph"/>
              <w:spacing w:before="14" w:line="259" w:lineRule="auto"/>
              <w:ind w:left="113" w:right="22" w:firstLine="5"/>
              <w:rPr>
                <w:i/>
                <w:sz w:val="17"/>
              </w:rPr>
            </w:pPr>
            <w:r>
              <w:rPr>
                <w:i/>
                <w:color w:val="262626"/>
                <w:sz w:val="17"/>
              </w:rPr>
              <w:t xml:space="preserve">well as privilege, </w:t>
            </w:r>
            <w:r>
              <w:rPr>
                <w:i/>
                <w:color w:val="262626"/>
                <w:spacing w:val="-2"/>
                <w:sz w:val="17"/>
              </w:rPr>
              <w:t>power,</w:t>
            </w:r>
            <w:r>
              <w:rPr>
                <w:i/>
                <w:color w:val="262626"/>
                <w:spacing w:val="-9"/>
                <w:sz w:val="17"/>
              </w:rPr>
              <w:t xml:space="preserve"> </w:t>
            </w:r>
            <w:r>
              <w:rPr>
                <w:i/>
                <w:color w:val="262626"/>
                <w:spacing w:val="-2"/>
                <w:sz w:val="17"/>
              </w:rPr>
              <w:t>and</w:t>
            </w:r>
            <w:r>
              <w:rPr>
                <w:i/>
                <w:color w:val="262626"/>
                <w:spacing w:val="-9"/>
                <w:sz w:val="17"/>
              </w:rPr>
              <w:t xml:space="preserve"> </w:t>
            </w:r>
            <w:r>
              <w:rPr>
                <w:i/>
                <w:color w:val="262626"/>
                <w:spacing w:val="-2"/>
                <w:sz w:val="17"/>
              </w:rPr>
              <w:t>acclaim</w:t>
            </w:r>
            <w:r>
              <w:rPr>
                <w:i/>
                <w:color w:val="4F4F4F"/>
                <w:spacing w:val="-2"/>
                <w:sz w:val="17"/>
              </w:rPr>
              <w:t xml:space="preserve">, </w:t>
            </w:r>
            <w:r>
              <w:rPr>
                <w:i/>
                <w:color w:val="262626"/>
                <w:sz w:val="17"/>
              </w:rPr>
              <w:t>Social</w:t>
            </w:r>
            <w:r>
              <w:rPr>
                <w:i/>
                <w:color w:val="262626"/>
                <w:spacing w:val="-11"/>
                <w:sz w:val="17"/>
              </w:rPr>
              <w:t xml:space="preserve"> </w:t>
            </w:r>
            <w:r>
              <w:rPr>
                <w:i/>
                <w:color w:val="262626"/>
                <w:sz w:val="17"/>
              </w:rPr>
              <w:t>workers</w:t>
            </w:r>
            <w:r>
              <w:rPr>
                <w:i/>
                <w:color w:val="262626"/>
                <w:spacing w:val="-11"/>
                <w:sz w:val="17"/>
              </w:rPr>
              <w:t xml:space="preserve"> </w:t>
            </w:r>
            <w:r>
              <w:rPr>
                <w:i/>
                <w:color w:val="262626"/>
                <w:sz w:val="17"/>
              </w:rPr>
              <w:t>also understand the forms</w:t>
            </w:r>
            <w:r>
              <w:rPr>
                <w:i/>
                <w:color w:val="262626"/>
                <w:spacing w:val="-8"/>
                <w:sz w:val="17"/>
              </w:rPr>
              <w:t xml:space="preserve"> </w:t>
            </w:r>
            <w:r>
              <w:rPr>
                <w:i/>
                <w:color w:val="262626"/>
                <w:sz w:val="17"/>
              </w:rPr>
              <w:t>and mechanisms of oppression and discrimination</w:t>
            </w:r>
            <w:r>
              <w:rPr>
                <w:i/>
                <w:color w:val="262626"/>
                <w:spacing w:val="-11"/>
                <w:sz w:val="17"/>
              </w:rPr>
              <w:t xml:space="preserve"> </w:t>
            </w:r>
            <w:r>
              <w:rPr>
                <w:i/>
                <w:color w:val="262626"/>
                <w:sz w:val="17"/>
              </w:rPr>
              <w:t>and recognize</w:t>
            </w:r>
            <w:r>
              <w:rPr>
                <w:i/>
                <w:color w:val="262626"/>
                <w:spacing w:val="-11"/>
                <w:sz w:val="17"/>
              </w:rPr>
              <w:t xml:space="preserve"> </w:t>
            </w:r>
            <w:r>
              <w:rPr>
                <w:i/>
                <w:color w:val="262626"/>
                <w:sz w:val="17"/>
              </w:rPr>
              <w:t>the</w:t>
            </w:r>
            <w:r>
              <w:rPr>
                <w:i/>
                <w:color w:val="262626"/>
                <w:spacing w:val="-11"/>
                <w:sz w:val="17"/>
              </w:rPr>
              <w:t xml:space="preserve"> </w:t>
            </w:r>
            <w:r>
              <w:rPr>
                <w:i/>
                <w:color w:val="262626"/>
                <w:sz w:val="17"/>
              </w:rPr>
              <w:t>extent to</w:t>
            </w:r>
            <w:r>
              <w:rPr>
                <w:i/>
                <w:color w:val="262626"/>
                <w:spacing w:val="-10"/>
                <w:sz w:val="17"/>
              </w:rPr>
              <w:t xml:space="preserve"> </w:t>
            </w:r>
            <w:r>
              <w:rPr>
                <w:i/>
                <w:color w:val="262626"/>
                <w:sz w:val="17"/>
              </w:rPr>
              <w:t>which</w:t>
            </w:r>
            <w:r>
              <w:rPr>
                <w:i/>
                <w:color w:val="262626"/>
                <w:spacing w:val="-5"/>
                <w:sz w:val="17"/>
              </w:rPr>
              <w:t xml:space="preserve"> </w:t>
            </w:r>
            <w:r>
              <w:rPr>
                <w:i/>
                <w:color w:val="262626"/>
                <w:sz w:val="17"/>
              </w:rPr>
              <w:t>a</w:t>
            </w:r>
            <w:r>
              <w:rPr>
                <w:i/>
                <w:color w:val="262626"/>
                <w:spacing w:val="-6"/>
                <w:sz w:val="17"/>
              </w:rPr>
              <w:t xml:space="preserve"> </w:t>
            </w:r>
            <w:r>
              <w:rPr>
                <w:i/>
                <w:color w:val="262626"/>
                <w:sz w:val="17"/>
              </w:rPr>
              <w:t>culture's structures and values,</w:t>
            </w:r>
            <w:r>
              <w:rPr>
                <w:i/>
                <w:color w:val="262626"/>
                <w:spacing w:val="-11"/>
                <w:sz w:val="17"/>
              </w:rPr>
              <w:t xml:space="preserve"> </w:t>
            </w:r>
            <w:r>
              <w:rPr>
                <w:i/>
                <w:color w:val="262626"/>
                <w:sz w:val="17"/>
              </w:rPr>
              <w:t>including social,</w:t>
            </w:r>
            <w:r>
              <w:rPr>
                <w:i/>
                <w:color w:val="262626"/>
                <w:spacing w:val="-19"/>
                <w:sz w:val="17"/>
              </w:rPr>
              <w:t xml:space="preserve"> </w:t>
            </w:r>
            <w:r>
              <w:rPr>
                <w:i/>
                <w:color w:val="262626"/>
                <w:sz w:val="17"/>
              </w:rPr>
              <w:t>economic, political,</w:t>
            </w:r>
            <w:r>
              <w:rPr>
                <w:i/>
                <w:color w:val="262626"/>
                <w:spacing w:val="-8"/>
                <w:sz w:val="17"/>
              </w:rPr>
              <w:t xml:space="preserve"> </w:t>
            </w:r>
            <w:r>
              <w:rPr>
                <w:i/>
                <w:color w:val="262626"/>
                <w:sz w:val="17"/>
              </w:rPr>
              <w:t xml:space="preserve">and </w:t>
            </w:r>
            <w:r>
              <w:rPr>
                <w:i/>
                <w:color w:val="262626"/>
                <w:spacing w:val="-4"/>
                <w:sz w:val="17"/>
              </w:rPr>
              <w:t>cultural</w:t>
            </w:r>
            <w:r>
              <w:rPr>
                <w:i/>
                <w:color w:val="262626"/>
                <w:spacing w:val="-7"/>
                <w:sz w:val="17"/>
              </w:rPr>
              <w:t xml:space="preserve"> </w:t>
            </w:r>
            <w:r>
              <w:rPr>
                <w:i/>
                <w:color w:val="262626"/>
                <w:spacing w:val="-4"/>
                <w:sz w:val="17"/>
              </w:rPr>
              <w:t>exclusiOflS,</w:t>
            </w:r>
            <w:r>
              <w:rPr>
                <w:i/>
                <w:color w:val="262626"/>
                <w:sz w:val="17"/>
              </w:rPr>
              <w:t xml:space="preserve"> may</w:t>
            </w:r>
            <w:r>
              <w:rPr>
                <w:i/>
                <w:color w:val="262626"/>
                <w:spacing w:val="-15"/>
                <w:sz w:val="17"/>
              </w:rPr>
              <w:t xml:space="preserve"> </w:t>
            </w:r>
            <w:r>
              <w:rPr>
                <w:i/>
                <w:color w:val="262626"/>
                <w:sz w:val="17"/>
              </w:rPr>
              <w:t xml:space="preserve">oppress, </w:t>
            </w:r>
            <w:r>
              <w:rPr>
                <w:i/>
                <w:color w:val="262626"/>
                <w:spacing w:val="-2"/>
                <w:sz w:val="17"/>
              </w:rPr>
              <w:t xml:space="preserve">marginalize, </w:t>
            </w:r>
            <w:r>
              <w:rPr>
                <w:i/>
                <w:color w:val="262626"/>
                <w:sz w:val="17"/>
              </w:rPr>
              <w:t>alienate, or</w:t>
            </w:r>
            <w:r>
              <w:rPr>
                <w:i/>
                <w:color w:val="262626"/>
                <w:spacing w:val="-4"/>
                <w:sz w:val="17"/>
              </w:rPr>
              <w:t xml:space="preserve"> </w:t>
            </w:r>
            <w:r>
              <w:rPr>
                <w:i/>
                <w:color w:val="262626"/>
                <w:sz w:val="17"/>
              </w:rPr>
              <w:t xml:space="preserve">create </w:t>
            </w:r>
            <w:r>
              <w:rPr>
                <w:i/>
                <w:color w:val="262626"/>
                <w:spacing w:val="-4"/>
                <w:sz w:val="17"/>
              </w:rPr>
              <w:t>privilege</w:t>
            </w:r>
            <w:r>
              <w:rPr>
                <w:i/>
                <w:color w:val="262626"/>
                <w:spacing w:val="-7"/>
                <w:sz w:val="17"/>
              </w:rPr>
              <w:t xml:space="preserve"> </w:t>
            </w:r>
            <w:r>
              <w:rPr>
                <w:i/>
                <w:color w:val="262626"/>
                <w:spacing w:val="-4"/>
                <w:sz w:val="17"/>
              </w:rPr>
              <w:t>and</w:t>
            </w:r>
            <w:r>
              <w:rPr>
                <w:i/>
                <w:color w:val="262626"/>
                <w:spacing w:val="-6"/>
                <w:sz w:val="17"/>
              </w:rPr>
              <w:t xml:space="preserve"> </w:t>
            </w:r>
            <w:r>
              <w:rPr>
                <w:i/>
                <w:color w:val="262626"/>
                <w:spacing w:val="-4"/>
                <w:sz w:val="17"/>
              </w:rPr>
              <w:t>power</w:t>
            </w:r>
            <w:r>
              <w:rPr>
                <w:i/>
                <w:color w:val="4F4F4F"/>
                <w:spacing w:val="-4"/>
                <w:sz w:val="17"/>
              </w:rPr>
              <w:t>.</w:t>
            </w:r>
            <w:r>
              <w:rPr>
                <w:i/>
                <w:color w:val="4F4F4F"/>
                <w:sz w:val="17"/>
              </w:rPr>
              <w:t xml:space="preserve"> </w:t>
            </w:r>
            <w:r>
              <w:rPr>
                <w:i/>
                <w:color w:val="262626"/>
                <w:sz w:val="17"/>
              </w:rPr>
              <w:t>to manage the influence of personal</w:t>
            </w:r>
            <w:r>
              <w:rPr>
                <w:i/>
                <w:color w:val="262626"/>
                <w:spacing w:val="-11"/>
                <w:sz w:val="17"/>
              </w:rPr>
              <w:t xml:space="preserve"> </w:t>
            </w:r>
            <w:r>
              <w:rPr>
                <w:i/>
                <w:color w:val="262626"/>
                <w:sz w:val="17"/>
              </w:rPr>
              <w:t>biases</w:t>
            </w:r>
            <w:r>
              <w:rPr>
                <w:i/>
                <w:color w:val="262626"/>
                <w:spacing w:val="-11"/>
                <w:sz w:val="17"/>
              </w:rPr>
              <w:t xml:space="preserve"> </w:t>
            </w:r>
            <w:r>
              <w:rPr>
                <w:i/>
                <w:color w:val="262626"/>
                <w:sz w:val="17"/>
              </w:rPr>
              <w:t>and values in working with</w:t>
            </w:r>
            <w:r>
              <w:rPr>
                <w:i/>
                <w:color w:val="262626"/>
                <w:spacing w:val="-4"/>
                <w:sz w:val="17"/>
              </w:rPr>
              <w:t xml:space="preserve"> </w:t>
            </w:r>
            <w:r>
              <w:rPr>
                <w:i/>
                <w:color w:val="262626"/>
                <w:sz w:val="17"/>
              </w:rPr>
              <w:t>diverse clients and constituencies</w:t>
            </w:r>
            <w:r>
              <w:rPr>
                <w:i/>
                <w:color w:val="6B6B6B"/>
                <w:sz w:val="17"/>
              </w:rPr>
              <w:t>.</w:t>
            </w:r>
          </w:p>
        </w:tc>
        <w:tc>
          <w:tcPr>
            <w:tcW w:w="1427" w:type="dxa"/>
            <w:tcBorders>
              <w:top w:val="nil"/>
            </w:tcBorders>
          </w:tcPr>
          <w:p w14:paraId="7235759E" w14:textId="77777777" w:rsidR="00691E44" w:rsidRDefault="00691E44">
            <w:pPr>
              <w:pStyle w:val="TableParagraph"/>
              <w:rPr>
                <w:sz w:val="16"/>
              </w:rPr>
            </w:pPr>
          </w:p>
        </w:tc>
        <w:tc>
          <w:tcPr>
            <w:tcW w:w="3090" w:type="dxa"/>
            <w:tcBorders>
              <w:top w:val="nil"/>
            </w:tcBorders>
          </w:tcPr>
          <w:p w14:paraId="07EE2EFB" w14:textId="77777777" w:rsidR="00691E44" w:rsidRDefault="00691E44">
            <w:pPr>
              <w:pStyle w:val="TableParagraph"/>
              <w:rPr>
                <w:sz w:val="16"/>
              </w:rPr>
            </w:pPr>
          </w:p>
        </w:tc>
        <w:tc>
          <w:tcPr>
            <w:tcW w:w="2095" w:type="dxa"/>
            <w:tcBorders>
              <w:top w:val="nil"/>
            </w:tcBorders>
          </w:tcPr>
          <w:p w14:paraId="578CFAF8" w14:textId="77777777" w:rsidR="00691E44" w:rsidRDefault="00691E44">
            <w:pPr>
              <w:pStyle w:val="TableParagraph"/>
              <w:rPr>
                <w:sz w:val="33"/>
              </w:rPr>
            </w:pPr>
          </w:p>
          <w:p w14:paraId="5684E73D" w14:textId="77777777" w:rsidR="00691E44" w:rsidRDefault="00691E44">
            <w:pPr>
              <w:pStyle w:val="TableParagraph"/>
              <w:spacing w:before="3"/>
              <w:rPr>
                <w:sz w:val="33"/>
              </w:rPr>
            </w:pPr>
          </w:p>
          <w:p w14:paraId="43A8059F" w14:textId="77777777" w:rsidR="00691E44" w:rsidRDefault="00D9672C">
            <w:pPr>
              <w:pStyle w:val="TableParagraph"/>
              <w:ind w:left="6"/>
              <w:rPr>
                <w:rFonts w:ascii="Arial"/>
                <w:sz w:val="33"/>
              </w:rPr>
            </w:pPr>
            <w:r>
              <w:rPr>
                <w:rFonts w:ascii="Arial"/>
                <w:color w:val="CDCDCD"/>
                <w:spacing w:val="-10"/>
                <w:sz w:val="33"/>
              </w:rPr>
              <w:t>.</w:t>
            </w:r>
          </w:p>
        </w:tc>
      </w:tr>
      <w:tr w:rsidR="00691E44" w14:paraId="53196E8D" w14:textId="77777777">
        <w:trPr>
          <w:trHeight w:val="1364"/>
        </w:trPr>
        <w:tc>
          <w:tcPr>
            <w:tcW w:w="1288" w:type="dxa"/>
          </w:tcPr>
          <w:p w14:paraId="4FC1801B" w14:textId="77777777" w:rsidR="00691E44" w:rsidRDefault="00D9672C">
            <w:pPr>
              <w:pStyle w:val="TableParagraph"/>
              <w:spacing w:before="56"/>
              <w:ind w:left="115"/>
              <w:rPr>
                <w:b/>
                <w:sz w:val="16"/>
              </w:rPr>
            </w:pPr>
            <w:r>
              <w:rPr>
                <w:b/>
                <w:color w:val="262626"/>
                <w:spacing w:val="-2"/>
                <w:sz w:val="16"/>
              </w:rPr>
              <w:t>Competency</w:t>
            </w:r>
          </w:p>
        </w:tc>
        <w:tc>
          <w:tcPr>
            <w:tcW w:w="1523" w:type="dxa"/>
          </w:tcPr>
          <w:p w14:paraId="4D5C760E" w14:textId="77777777" w:rsidR="00691E44" w:rsidRDefault="00D9672C">
            <w:pPr>
              <w:pStyle w:val="TableParagraph"/>
              <w:spacing w:before="61" w:line="278" w:lineRule="auto"/>
              <w:ind w:left="115" w:right="57" w:firstLine="13"/>
              <w:rPr>
                <w:b/>
                <w:sz w:val="16"/>
              </w:rPr>
            </w:pPr>
            <w:r>
              <w:rPr>
                <w:b/>
                <w:color w:val="262626"/>
                <w:spacing w:val="-2"/>
                <w:sz w:val="16"/>
              </w:rPr>
              <w:t>Dimensions</w:t>
            </w:r>
            <w:r>
              <w:rPr>
                <w:b/>
                <w:color w:val="262626"/>
                <w:spacing w:val="40"/>
                <w:sz w:val="16"/>
              </w:rPr>
              <w:t xml:space="preserve"> </w:t>
            </w:r>
            <w:r>
              <w:rPr>
                <w:b/>
                <w:color w:val="262626"/>
                <w:spacing w:val="-2"/>
                <w:sz w:val="16"/>
              </w:rPr>
              <w:t>Knowledge.</w:t>
            </w:r>
            <w:r>
              <w:rPr>
                <w:b/>
                <w:color w:val="262626"/>
                <w:spacing w:val="80"/>
                <w:sz w:val="16"/>
              </w:rPr>
              <w:t xml:space="preserve"> </w:t>
            </w:r>
            <w:r>
              <w:rPr>
                <w:b/>
                <w:color w:val="262626"/>
                <w:sz w:val="16"/>
              </w:rPr>
              <w:t>Valun, Skills, and</w:t>
            </w:r>
            <w:r>
              <w:rPr>
                <w:b/>
                <w:color w:val="262626"/>
                <w:spacing w:val="40"/>
                <w:sz w:val="16"/>
              </w:rPr>
              <w:t xml:space="preserve"> </w:t>
            </w:r>
            <w:r>
              <w:rPr>
                <w:color w:val="262626"/>
                <w:sz w:val="16"/>
              </w:rPr>
              <w:t>Cognitive</w:t>
            </w:r>
            <w:r>
              <w:rPr>
                <w:color w:val="262626"/>
                <w:spacing w:val="-5"/>
                <w:sz w:val="16"/>
              </w:rPr>
              <w:t xml:space="preserve"> </w:t>
            </w:r>
            <w:r>
              <w:rPr>
                <w:color w:val="262626"/>
                <w:sz w:val="16"/>
              </w:rPr>
              <w:t>and</w:t>
            </w:r>
            <w:r>
              <w:rPr>
                <w:color w:val="262626"/>
                <w:spacing w:val="40"/>
                <w:sz w:val="16"/>
              </w:rPr>
              <w:t xml:space="preserve"> </w:t>
            </w:r>
            <w:r>
              <w:rPr>
                <w:b/>
                <w:color w:val="262626"/>
                <w:sz w:val="16"/>
              </w:rPr>
              <w:t>Affective</w:t>
            </w:r>
            <w:r>
              <w:rPr>
                <w:b/>
                <w:color w:val="262626"/>
                <w:spacing w:val="-7"/>
                <w:sz w:val="16"/>
              </w:rPr>
              <w:t xml:space="preserve"> </w:t>
            </w:r>
            <w:r>
              <w:rPr>
                <w:b/>
                <w:color w:val="262626"/>
                <w:sz w:val="16"/>
              </w:rPr>
              <w:t>Processes</w:t>
            </w:r>
          </w:p>
        </w:tc>
        <w:tc>
          <w:tcPr>
            <w:tcW w:w="1427" w:type="dxa"/>
          </w:tcPr>
          <w:p w14:paraId="6F29E6A7" w14:textId="77777777" w:rsidR="00691E44" w:rsidRDefault="00D9672C">
            <w:pPr>
              <w:pStyle w:val="TableParagraph"/>
              <w:spacing w:before="66" w:line="276" w:lineRule="auto"/>
              <w:ind w:left="123" w:right="419" w:hanging="5"/>
              <w:rPr>
                <w:b/>
                <w:sz w:val="16"/>
              </w:rPr>
            </w:pPr>
            <w:r>
              <w:rPr>
                <w:b/>
                <w:color w:val="262626"/>
                <w:sz w:val="16"/>
              </w:rPr>
              <w:t>Social</w:t>
            </w:r>
            <w:r>
              <w:rPr>
                <w:b/>
                <w:color w:val="262626"/>
                <w:spacing w:val="-9"/>
                <w:sz w:val="16"/>
              </w:rPr>
              <w:t xml:space="preserve"> </w:t>
            </w:r>
            <w:r>
              <w:rPr>
                <w:b/>
                <w:color w:val="262626"/>
                <w:sz w:val="16"/>
              </w:rPr>
              <w:t>Work</w:t>
            </w:r>
            <w:r>
              <w:rPr>
                <w:b/>
                <w:color w:val="262626"/>
                <w:w w:val="105"/>
                <w:sz w:val="16"/>
              </w:rPr>
              <w:t xml:space="preserve"> </w:t>
            </w:r>
            <w:r>
              <w:rPr>
                <w:b/>
                <w:color w:val="262626"/>
                <w:spacing w:val="-2"/>
                <w:w w:val="105"/>
                <w:sz w:val="16"/>
              </w:rPr>
              <w:t>Behavion</w:t>
            </w:r>
          </w:p>
        </w:tc>
        <w:tc>
          <w:tcPr>
            <w:tcW w:w="3090" w:type="dxa"/>
          </w:tcPr>
          <w:p w14:paraId="35828044" w14:textId="77777777" w:rsidR="00691E44" w:rsidRDefault="00D9672C">
            <w:pPr>
              <w:pStyle w:val="TableParagraph"/>
              <w:spacing w:before="71"/>
              <w:ind w:left="119"/>
              <w:rPr>
                <w:b/>
                <w:sz w:val="16"/>
              </w:rPr>
            </w:pPr>
            <w:r>
              <w:rPr>
                <w:b/>
                <w:color w:val="262626"/>
                <w:sz w:val="16"/>
              </w:rPr>
              <w:t>Student</w:t>
            </w:r>
            <w:r>
              <w:rPr>
                <w:b/>
                <w:color w:val="262626"/>
                <w:spacing w:val="17"/>
                <w:sz w:val="16"/>
              </w:rPr>
              <w:t xml:space="preserve"> </w:t>
            </w:r>
            <w:r>
              <w:rPr>
                <w:b/>
                <w:color w:val="262626"/>
                <w:spacing w:val="-2"/>
                <w:sz w:val="16"/>
              </w:rPr>
              <w:t>Intern</w:t>
            </w:r>
          </w:p>
          <w:p w14:paraId="6A7F843F" w14:textId="77777777" w:rsidR="00691E44" w:rsidRDefault="00691E44">
            <w:pPr>
              <w:pStyle w:val="TableParagraph"/>
              <w:spacing w:before="45"/>
              <w:rPr>
                <w:sz w:val="16"/>
              </w:rPr>
            </w:pPr>
          </w:p>
          <w:p w14:paraId="39015308" w14:textId="77777777" w:rsidR="00691E44" w:rsidRDefault="00D9672C">
            <w:pPr>
              <w:pStyle w:val="TableParagraph"/>
              <w:ind w:left="125"/>
              <w:rPr>
                <w:b/>
                <w:sz w:val="16"/>
              </w:rPr>
            </w:pPr>
            <w:r>
              <w:rPr>
                <w:b/>
                <w:color w:val="262626"/>
                <w:sz w:val="16"/>
              </w:rPr>
              <w:t>Duties,</w:t>
            </w:r>
            <w:r>
              <w:rPr>
                <w:b/>
                <w:color w:val="262626"/>
                <w:spacing w:val="-11"/>
                <w:sz w:val="16"/>
              </w:rPr>
              <w:t xml:space="preserve"> </w:t>
            </w:r>
            <w:r>
              <w:rPr>
                <w:b/>
                <w:color w:val="262626"/>
                <w:sz w:val="16"/>
              </w:rPr>
              <w:t>Tasks,</w:t>
            </w:r>
            <w:r>
              <w:rPr>
                <w:b/>
                <w:color w:val="262626"/>
                <w:spacing w:val="7"/>
                <w:sz w:val="16"/>
              </w:rPr>
              <w:t xml:space="preserve"> </w:t>
            </w:r>
            <w:r>
              <w:rPr>
                <w:b/>
                <w:color w:val="262626"/>
                <w:sz w:val="16"/>
              </w:rPr>
              <w:t>and</w:t>
            </w:r>
            <w:r>
              <w:rPr>
                <w:b/>
                <w:color w:val="262626"/>
                <w:spacing w:val="13"/>
                <w:sz w:val="16"/>
              </w:rPr>
              <w:t xml:space="preserve"> </w:t>
            </w:r>
            <w:r>
              <w:rPr>
                <w:b/>
                <w:color w:val="262626"/>
                <w:spacing w:val="-2"/>
                <w:sz w:val="16"/>
              </w:rPr>
              <w:t>Activitia</w:t>
            </w:r>
          </w:p>
        </w:tc>
        <w:tc>
          <w:tcPr>
            <w:tcW w:w="2095" w:type="dxa"/>
          </w:tcPr>
          <w:p w14:paraId="02DB3433" w14:textId="77777777" w:rsidR="00691E44" w:rsidRDefault="00D9672C">
            <w:pPr>
              <w:pStyle w:val="TableParagraph"/>
              <w:spacing w:before="90" w:line="273" w:lineRule="auto"/>
              <w:ind w:left="110" w:firstLine="13"/>
              <w:rPr>
                <w:b/>
                <w:sz w:val="16"/>
              </w:rPr>
            </w:pPr>
            <w:r>
              <w:rPr>
                <w:b/>
                <w:color w:val="262626"/>
                <w:sz w:val="16"/>
              </w:rPr>
              <w:t>List</w:t>
            </w:r>
            <w:r>
              <w:rPr>
                <w:b/>
                <w:color w:val="262626"/>
                <w:spacing w:val="-2"/>
                <w:sz w:val="16"/>
              </w:rPr>
              <w:t xml:space="preserve"> </w:t>
            </w:r>
            <w:r>
              <w:rPr>
                <w:b/>
                <w:color w:val="262626"/>
                <w:sz w:val="16"/>
              </w:rPr>
              <w:t>the</w:t>
            </w:r>
            <w:r>
              <w:rPr>
                <w:b/>
                <w:color w:val="262626"/>
                <w:spacing w:val="-2"/>
                <w:sz w:val="16"/>
              </w:rPr>
              <w:t xml:space="preserve"> </w:t>
            </w:r>
            <w:r>
              <w:rPr>
                <w:b/>
                <w:color w:val="262626"/>
                <w:sz w:val="16"/>
              </w:rPr>
              <w:t>date</w:t>
            </w:r>
            <w:r>
              <w:rPr>
                <w:b/>
                <w:color w:val="262626"/>
                <w:spacing w:val="-5"/>
                <w:sz w:val="16"/>
              </w:rPr>
              <w:t xml:space="preserve"> </w:t>
            </w:r>
            <w:r>
              <w:rPr>
                <w:b/>
                <w:color w:val="262626"/>
                <w:sz w:val="16"/>
              </w:rPr>
              <w:t>of</w:t>
            </w:r>
            <w:r>
              <w:rPr>
                <w:b/>
                <w:color w:val="262626"/>
                <w:spacing w:val="-8"/>
                <w:sz w:val="16"/>
              </w:rPr>
              <w:t xml:space="preserve"> </w:t>
            </w:r>
            <w:r>
              <w:rPr>
                <w:b/>
                <w:color w:val="262626"/>
                <w:sz w:val="16"/>
              </w:rPr>
              <w:t>completion</w:t>
            </w:r>
            <w:r>
              <w:rPr>
                <w:b/>
                <w:color w:val="262626"/>
                <w:w w:val="105"/>
                <w:sz w:val="16"/>
              </w:rPr>
              <w:t xml:space="preserve"> for</w:t>
            </w:r>
            <w:r>
              <w:rPr>
                <w:b/>
                <w:color w:val="262626"/>
                <w:spacing w:val="-3"/>
                <w:w w:val="105"/>
                <w:sz w:val="16"/>
              </w:rPr>
              <w:t xml:space="preserve"> </w:t>
            </w:r>
            <w:r>
              <w:rPr>
                <w:b/>
                <w:color w:val="262626"/>
                <w:w w:val="105"/>
                <w:sz w:val="16"/>
              </w:rPr>
              <w:t>each duty, task,</w:t>
            </w:r>
            <w:r>
              <w:rPr>
                <w:b/>
                <w:color w:val="262626"/>
                <w:spacing w:val="40"/>
                <w:w w:val="105"/>
                <w:sz w:val="16"/>
              </w:rPr>
              <w:t xml:space="preserve"> </w:t>
            </w:r>
            <w:r>
              <w:rPr>
                <w:b/>
                <w:color w:val="262626"/>
                <w:w w:val="105"/>
                <w:sz w:val="16"/>
              </w:rPr>
              <w:t xml:space="preserve">and </w:t>
            </w:r>
            <w:r>
              <w:rPr>
                <w:b/>
                <w:color w:val="262626"/>
                <w:spacing w:val="-2"/>
                <w:w w:val="105"/>
                <w:sz w:val="16"/>
              </w:rPr>
              <w:t>activity.</w:t>
            </w:r>
          </w:p>
          <w:p w14:paraId="2E6E3749" w14:textId="77777777" w:rsidR="00691E44" w:rsidRDefault="00691E44">
            <w:pPr>
              <w:pStyle w:val="TableParagraph"/>
              <w:spacing w:before="14"/>
              <w:rPr>
                <w:sz w:val="16"/>
              </w:rPr>
            </w:pPr>
          </w:p>
          <w:p w14:paraId="554BAC2F" w14:textId="77777777" w:rsidR="00691E44" w:rsidRDefault="00D9672C">
            <w:pPr>
              <w:pStyle w:val="TableParagraph"/>
              <w:ind w:left="100"/>
              <w:rPr>
                <w:b/>
                <w:sz w:val="16"/>
              </w:rPr>
            </w:pPr>
            <w:r>
              <w:rPr>
                <w:b/>
                <w:color w:val="262626"/>
                <w:spacing w:val="-2"/>
                <w:w w:val="105"/>
                <w:sz w:val="16"/>
              </w:rPr>
              <w:t>Month/Day/Year</w:t>
            </w:r>
          </w:p>
        </w:tc>
      </w:tr>
      <w:tr w:rsidR="00691E44" w14:paraId="3ED05755" w14:textId="77777777">
        <w:trPr>
          <w:trHeight w:val="5599"/>
        </w:trPr>
        <w:tc>
          <w:tcPr>
            <w:tcW w:w="1288" w:type="dxa"/>
          </w:tcPr>
          <w:p w14:paraId="11B2EB25" w14:textId="77777777" w:rsidR="00691E44" w:rsidRDefault="00D9672C">
            <w:pPr>
              <w:pStyle w:val="TableParagraph"/>
              <w:spacing w:before="22"/>
              <w:ind w:left="101"/>
              <w:rPr>
                <w:rFonts w:ascii="Arial"/>
                <w:i/>
                <w:sz w:val="17"/>
              </w:rPr>
            </w:pPr>
            <w:r>
              <w:rPr>
                <w:b/>
                <w:i/>
                <w:color w:val="262626"/>
                <w:spacing w:val="-5"/>
                <w:sz w:val="17"/>
              </w:rPr>
              <w:t>Competency</w:t>
            </w:r>
            <w:r>
              <w:rPr>
                <w:b/>
                <w:i/>
                <w:color w:val="262626"/>
                <w:spacing w:val="9"/>
                <w:sz w:val="17"/>
              </w:rPr>
              <w:t xml:space="preserve"> </w:t>
            </w:r>
            <w:r>
              <w:rPr>
                <w:rFonts w:ascii="Arial"/>
                <w:i/>
                <w:color w:val="262626"/>
                <w:spacing w:val="-5"/>
                <w:sz w:val="17"/>
              </w:rPr>
              <w:t>J:</w:t>
            </w:r>
          </w:p>
          <w:p w14:paraId="17F3AEB4" w14:textId="77777777" w:rsidR="00691E44" w:rsidRDefault="00D9672C">
            <w:pPr>
              <w:pStyle w:val="TableParagraph"/>
              <w:spacing w:before="16" w:line="261" w:lineRule="auto"/>
              <w:ind w:left="108" w:right="118" w:firstLine="8"/>
              <w:rPr>
                <w:i/>
                <w:sz w:val="17"/>
              </w:rPr>
            </w:pPr>
            <w:r>
              <w:rPr>
                <w:b/>
                <w:i/>
                <w:color w:val="262626"/>
                <w:spacing w:val="-2"/>
                <w:sz w:val="17"/>
              </w:rPr>
              <w:t>Advancl! Human</w:t>
            </w:r>
            <w:r>
              <w:rPr>
                <w:b/>
                <w:i/>
                <w:color w:val="262626"/>
                <w:spacing w:val="-9"/>
                <w:sz w:val="17"/>
              </w:rPr>
              <w:t xml:space="preserve"> </w:t>
            </w:r>
            <w:r>
              <w:rPr>
                <w:b/>
                <w:i/>
                <w:color w:val="262626"/>
                <w:spacing w:val="-2"/>
                <w:sz w:val="17"/>
              </w:rPr>
              <w:t xml:space="preserve">Rights </w:t>
            </w:r>
            <w:r>
              <w:rPr>
                <w:b/>
                <w:i/>
                <w:color w:val="262626"/>
                <w:sz w:val="17"/>
              </w:rPr>
              <w:t>and</w:t>
            </w:r>
            <w:r>
              <w:rPr>
                <w:b/>
                <w:i/>
                <w:color w:val="262626"/>
                <w:spacing w:val="-6"/>
                <w:sz w:val="17"/>
              </w:rPr>
              <w:t xml:space="preserve"> </w:t>
            </w:r>
            <w:r>
              <w:rPr>
                <w:b/>
                <w:i/>
                <w:color w:val="262626"/>
                <w:sz w:val="17"/>
              </w:rPr>
              <w:t xml:space="preserve">Social, </w:t>
            </w:r>
            <w:r>
              <w:rPr>
                <w:b/>
                <w:i/>
                <w:color w:val="262626"/>
                <w:spacing w:val="-4"/>
                <w:sz w:val="17"/>
              </w:rPr>
              <w:t>Economic,</w:t>
            </w:r>
            <w:r>
              <w:rPr>
                <w:b/>
                <w:i/>
                <w:color w:val="262626"/>
                <w:spacing w:val="-7"/>
                <w:sz w:val="17"/>
              </w:rPr>
              <w:t xml:space="preserve"> </w:t>
            </w:r>
            <w:r>
              <w:rPr>
                <w:b/>
                <w:i/>
                <w:color w:val="262626"/>
                <w:spacing w:val="-4"/>
                <w:sz w:val="17"/>
              </w:rPr>
              <w:t>and</w:t>
            </w:r>
            <w:r>
              <w:rPr>
                <w:b/>
                <w:i/>
                <w:color w:val="262626"/>
                <w:sz w:val="17"/>
              </w:rPr>
              <w:t xml:space="preserve"> </w:t>
            </w:r>
            <w:r>
              <w:rPr>
                <w:b/>
                <w:i/>
                <w:color w:val="262626"/>
                <w:spacing w:val="-6"/>
                <w:sz w:val="17"/>
              </w:rPr>
              <w:t>Environml!ntal</w:t>
            </w:r>
            <w:r>
              <w:rPr>
                <w:b/>
                <w:i/>
                <w:color w:val="262626"/>
                <w:spacing w:val="-2"/>
                <w:sz w:val="17"/>
              </w:rPr>
              <w:t xml:space="preserve"> </w:t>
            </w:r>
            <w:r>
              <w:rPr>
                <w:i/>
                <w:color w:val="262626"/>
                <w:spacing w:val="-2"/>
                <w:sz w:val="17"/>
              </w:rPr>
              <w:t>Justice.</w:t>
            </w:r>
          </w:p>
        </w:tc>
        <w:tc>
          <w:tcPr>
            <w:tcW w:w="1523" w:type="dxa"/>
          </w:tcPr>
          <w:p w14:paraId="7A81F512" w14:textId="77777777" w:rsidR="00691E44" w:rsidRDefault="00D9672C">
            <w:pPr>
              <w:pStyle w:val="TableParagraph"/>
              <w:spacing w:before="28" w:line="261" w:lineRule="auto"/>
              <w:ind w:left="116" w:right="23" w:firstLine="4"/>
              <w:rPr>
                <w:i/>
                <w:sz w:val="17"/>
              </w:rPr>
            </w:pPr>
            <w:r>
              <w:rPr>
                <w:i/>
                <w:color w:val="262626"/>
                <w:sz w:val="17"/>
              </w:rPr>
              <w:t>Social workers understand that every</w:t>
            </w:r>
            <w:r>
              <w:rPr>
                <w:i/>
                <w:color w:val="262626"/>
                <w:spacing w:val="-6"/>
                <w:sz w:val="17"/>
              </w:rPr>
              <w:t xml:space="preserve"> </w:t>
            </w:r>
            <w:r>
              <w:rPr>
                <w:i/>
                <w:color w:val="262626"/>
                <w:sz w:val="17"/>
              </w:rPr>
              <w:t>person regardless of position in society has</w:t>
            </w:r>
            <w:r>
              <w:rPr>
                <w:i/>
                <w:color w:val="262626"/>
                <w:spacing w:val="-13"/>
                <w:sz w:val="17"/>
              </w:rPr>
              <w:t xml:space="preserve"> </w:t>
            </w:r>
            <w:r>
              <w:rPr>
                <w:i/>
                <w:color w:val="262626"/>
                <w:sz w:val="17"/>
              </w:rPr>
              <w:t>fundamental human rights such as freedom, safety, privacy,</w:t>
            </w:r>
            <w:r>
              <w:rPr>
                <w:i/>
                <w:color w:val="262626"/>
                <w:spacing w:val="-14"/>
                <w:sz w:val="17"/>
              </w:rPr>
              <w:t xml:space="preserve"> </w:t>
            </w:r>
            <w:r>
              <w:rPr>
                <w:i/>
                <w:color w:val="262626"/>
                <w:sz w:val="17"/>
              </w:rPr>
              <w:t xml:space="preserve">an adequate standard of living, health </w:t>
            </w:r>
            <w:r>
              <w:rPr>
                <w:i/>
                <w:color w:val="262626"/>
                <w:spacing w:val="-4"/>
                <w:sz w:val="17"/>
              </w:rPr>
              <w:t>care,</w:t>
            </w:r>
            <w:r>
              <w:rPr>
                <w:i/>
                <w:color w:val="262626"/>
                <w:spacing w:val="-7"/>
                <w:sz w:val="17"/>
              </w:rPr>
              <w:t xml:space="preserve"> </w:t>
            </w:r>
            <w:r>
              <w:rPr>
                <w:i/>
                <w:color w:val="262626"/>
                <w:spacing w:val="-4"/>
                <w:sz w:val="17"/>
              </w:rPr>
              <w:t>and</w:t>
            </w:r>
            <w:r>
              <w:rPr>
                <w:i/>
                <w:color w:val="262626"/>
                <w:spacing w:val="-7"/>
                <w:sz w:val="17"/>
              </w:rPr>
              <w:t xml:space="preserve"> </w:t>
            </w:r>
            <w:r>
              <w:rPr>
                <w:i/>
                <w:color w:val="262626"/>
                <w:spacing w:val="-4"/>
                <w:sz w:val="17"/>
              </w:rPr>
              <w:t>education.</w:t>
            </w:r>
            <w:r>
              <w:rPr>
                <w:i/>
                <w:color w:val="262626"/>
                <w:sz w:val="17"/>
              </w:rPr>
              <w:t xml:space="preserve"> Social</w:t>
            </w:r>
            <w:r>
              <w:rPr>
                <w:i/>
                <w:color w:val="262626"/>
                <w:spacing w:val="-8"/>
                <w:sz w:val="17"/>
              </w:rPr>
              <w:t xml:space="preserve"> </w:t>
            </w:r>
            <w:r>
              <w:rPr>
                <w:i/>
                <w:color w:val="262626"/>
                <w:sz w:val="17"/>
              </w:rPr>
              <w:t xml:space="preserve">workers understand the </w:t>
            </w:r>
            <w:r>
              <w:rPr>
                <w:i/>
                <w:color w:val="262626"/>
                <w:spacing w:val="-2"/>
                <w:sz w:val="17"/>
              </w:rPr>
              <w:t xml:space="preserve">global </w:t>
            </w:r>
            <w:r>
              <w:rPr>
                <w:i/>
                <w:color w:val="262626"/>
                <w:sz w:val="17"/>
              </w:rPr>
              <w:t>interconnections</w:t>
            </w:r>
            <w:r>
              <w:rPr>
                <w:i/>
                <w:color w:val="262626"/>
                <w:spacing w:val="-18"/>
                <w:sz w:val="17"/>
              </w:rPr>
              <w:t xml:space="preserve"> </w:t>
            </w:r>
            <w:r>
              <w:rPr>
                <w:i/>
                <w:color w:val="262626"/>
                <w:sz w:val="17"/>
              </w:rPr>
              <w:t>of oppression and human rights violatio11s</w:t>
            </w:r>
            <w:r>
              <w:rPr>
                <w:i/>
                <w:color w:val="262626"/>
                <w:spacing w:val="-11"/>
                <w:sz w:val="17"/>
              </w:rPr>
              <w:t xml:space="preserve"> </w:t>
            </w:r>
            <w:r>
              <w:rPr>
                <w:i/>
                <w:color w:val="262626"/>
                <w:sz w:val="17"/>
              </w:rPr>
              <w:t>and</w:t>
            </w:r>
            <w:r>
              <w:rPr>
                <w:i/>
                <w:color w:val="262626"/>
                <w:spacing w:val="-10"/>
                <w:sz w:val="17"/>
              </w:rPr>
              <w:t xml:space="preserve"> </w:t>
            </w:r>
            <w:r>
              <w:rPr>
                <w:i/>
                <w:color w:val="262626"/>
                <w:sz w:val="17"/>
              </w:rPr>
              <w:t xml:space="preserve">are </w:t>
            </w:r>
            <w:r>
              <w:rPr>
                <w:i/>
                <w:color w:val="262626"/>
                <w:spacing w:val="-2"/>
                <w:sz w:val="17"/>
              </w:rPr>
              <w:t xml:space="preserve">knowledgeable </w:t>
            </w:r>
            <w:r>
              <w:rPr>
                <w:i/>
                <w:color w:val="262626"/>
                <w:sz w:val="17"/>
              </w:rPr>
              <w:t>about theories of liuma11 need and social justice and stralegies to promote</w:t>
            </w:r>
            <w:r>
              <w:rPr>
                <w:i/>
                <w:color w:val="262626"/>
                <w:spacing w:val="-10"/>
                <w:sz w:val="17"/>
              </w:rPr>
              <w:t xml:space="preserve"> </w:t>
            </w:r>
            <w:r>
              <w:rPr>
                <w:i/>
                <w:color w:val="262626"/>
                <w:sz w:val="17"/>
              </w:rPr>
              <w:t>social</w:t>
            </w:r>
            <w:r>
              <w:rPr>
                <w:i/>
                <w:color w:val="262626"/>
                <w:spacing w:val="-9"/>
                <w:sz w:val="17"/>
              </w:rPr>
              <w:t xml:space="preserve"> </w:t>
            </w:r>
            <w:r>
              <w:rPr>
                <w:i/>
                <w:color w:val="262626"/>
                <w:sz w:val="17"/>
              </w:rPr>
              <w:t>and economic justice</w:t>
            </w:r>
          </w:p>
        </w:tc>
        <w:tc>
          <w:tcPr>
            <w:tcW w:w="1427" w:type="dxa"/>
          </w:tcPr>
          <w:p w14:paraId="66A3B0E4" w14:textId="77777777" w:rsidR="00691E44" w:rsidRDefault="00D9672C">
            <w:pPr>
              <w:pStyle w:val="TableParagraph"/>
              <w:spacing w:before="33"/>
              <w:ind w:left="121"/>
              <w:rPr>
                <w:i/>
                <w:sz w:val="17"/>
              </w:rPr>
            </w:pPr>
            <w:r>
              <w:rPr>
                <w:i/>
                <w:color w:val="262626"/>
                <w:spacing w:val="-4"/>
                <w:sz w:val="17"/>
              </w:rPr>
              <w:t xml:space="preserve">Social </w:t>
            </w:r>
            <w:r>
              <w:rPr>
                <w:i/>
                <w:color w:val="262626"/>
                <w:spacing w:val="-2"/>
                <w:sz w:val="17"/>
              </w:rPr>
              <w:t>workers:</w:t>
            </w:r>
          </w:p>
          <w:p w14:paraId="30C616B0" w14:textId="77777777" w:rsidR="00691E44" w:rsidRDefault="00D9672C">
            <w:pPr>
              <w:pStyle w:val="TableParagraph"/>
              <w:numPr>
                <w:ilvl w:val="0"/>
                <w:numId w:val="36"/>
              </w:numPr>
              <w:tabs>
                <w:tab w:val="left" w:pos="288"/>
              </w:tabs>
              <w:spacing w:before="16" w:line="259" w:lineRule="auto"/>
              <w:ind w:right="29" w:firstLine="4"/>
              <w:rPr>
                <w:i/>
                <w:sz w:val="17"/>
              </w:rPr>
            </w:pPr>
            <w:r>
              <w:rPr>
                <w:i/>
                <w:color w:val="262626"/>
                <w:sz w:val="17"/>
              </w:rPr>
              <w:t>Apply</w:t>
            </w:r>
            <w:r>
              <w:rPr>
                <w:i/>
                <w:color w:val="262626"/>
                <w:spacing w:val="-11"/>
                <w:sz w:val="17"/>
              </w:rPr>
              <w:t xml:space="preserve"> </w:t>
            </w:r>
            <w:r>
              <w:rPr>
                <w:i/>
                <w:color w:val="262626"/>
                <w:sz w:val="17"/>
              </w:rPr>
              <w:t>their understanding of social,</w:t>
            </w:r>
            <w:r>
              <w:rPr>
                <w:i/>
                <w:color w:val="262626"/>
                <w:spacing w:val="-11"/>
                <w:sz w:val="17"/>
              </w:rPr>
              <w:t xml:space="preserve"> </w:t>
            </w:r>
            <w:r>
              <w:rPr>
                <w:i/>
                <w:color w:val="262626"/>
                <w:sz w:val="17"/>
              </w:rPr>
              <w:t xml:space="preserve">economic, </w:t>
            </w:r>
            <w:r>
              <w:rPr>
                <w:i/>
                <w:color w:val="262626"/>
                <w:spacing w:val="-2"/>
                <w:sz w:val="17"/>
              </w:rPr>
              <w:t>and</w:t>
            </w:r>
            <w:r>
              <w:rPr>
                <w:i/>
                <w:color w:val="262626"/>
                <w:spacing w:val="-9"/>
                <w:sz w:val="17"/>
              </w:rPr>
              <w:t xml:space="preserve"> </w:t>
            </w:r>
            <w:r>
              <w:rPr>
                <w:i/>
                <w:color w:val="262626"/>
                <w:spacing w:val="-2"/>
                <w:sz w:val="17"/>
              </w:rPr>
              <w:t>environmental justice</w:t>
            </w:r>
            <w:r>
              <w:rPr>
                <w:i/>
                <w:color w:val="262626"/>
                <w:spacing w:val="-9"/>
                <w:sz w:val="17"/>
              </w:rPr>
              <w:t xml:space="preserve"> </w:t>
            </w:r>
            <w:r>
              <w:rPr>
                <w:i/>
                <w:color w:val="262626"/>
                <w:spacing w:val="-2"/>
                <w:sz w:val="17"/>
              </w:rPr>
              <w:t>to</w:t>
            </w:r>
            <w:r>
              <w:rPr>
                <w:i/>
                <w:color w:val="262626"/>
                <w:spacing w:val="-13"/>
                <w:sz w:val="17"/>
              </w:rPr>
              <w:t xml:space="preserve"> </w:t>
            </w:r>
            <w:r>
              <w:rPr>
                <w:i/>
                <w:color w:val="262626"/>
                <w:spacing w:val="-2"/>
                <w:sz w:val="17"/>
              </w:rPr>
              <w:t xml:space="preserve">advocate </w:t>
            </w:r>
            <w:r>
              <w:rPr>
                <w:i/>
                <w:color w:val="262626"/>
                <w:spacing w:val="-4"/>
                <w:sz w:val="17"/>
              </w:rPr>
              <w:t>for</w:t>
            </w:r>
            <w:r>
              <w:rPr>
                <w:i/>
                <w:color w:val="262626"/>
                <w:spacing w:val="-10"/>
                <w:sz w:val="17"/>
              </w:rPr>
              <w:t xml:space="preserve"> </w:t>
            </w:r>
            <w:r>
              <w:rPr>
                <w:i/>
                <w:color w:val="262626"/>
                <w:spacing w:val="-4"/>
                <w:sz w:val="17"/>
              </w:rPr>
              <w:t>human</w:t>
            </w:r>
            <w:r>
              <w:rPr>
                <w:i/>
                <w:color w:val="262626"/>
                <w:spacing w:val="-7"/>
                <w:sz w:val="17"/>
              </w:rPr>
              <w:t xml:space="preserve"> </w:t>
            </w:r>
            <w:r>
              <w:rPr>
                <w:i/>
                <w:color w:val="262626"/>
                <w:spacing w:val="-4"/>
                <w:sz w:val="17"/>
              </w:rPr>
              <w:t>rights</w:t>
            </w:r>
            <w:r>
              <w:rPr>
                <w:i/>
                <w:color w:val="262626"/>
                <w:spacing w:val="-7"/>
                <w:sz w:val="17"/>
              </w:rPr>
              <w:t xml:space="preserve"> </w:t>
            </w:r>
            <w:r>
              <w:rPr>
                <w:i/>
                <w:color w:val="262626"/>
                <w:spacing w:val="-4"/>
                <w:sz w:val="17"/>
              </w:rPr>
              <w:t>at</w:t>
            </w:r>
            <w:r>
              <w:rPr>
                <w:i/>
                <w:color w:val="262626"/>
                <w:sz w:val="17"/>
              </w:rPr>
              <w:t xml:space="preserve"> the</w:t>
            </w:r>
            <w:r>
              <w:rPr>
                <w:i/>
                <w:color w:val="262626"/>
                <w:spacing w:val="-11"/>
                <w:sz w:val="17"/>
              </w:rPr>
              <w:t xml:space="preserve"> </w:t>
            </w:r>
            <w:r>
              <w:rPr>
                <w:i/>
                <w:color w:val="262626"/>
                <w:sz w:val="17"/>
              </w:rPr>
              <w:t>individual</w:t>
            </w:r>
            <w:r>
              <w:rPr>
                <w:i/>
                <w:color w:val="262626"/>
                <w:spacing w:val="-11"/>
                <w:sz w:val="17"/>
              </w:rPr>
              <w:t xml:space="preserve"> </w:t>
            </w:r>
            <w:r>
              <w:rPr>
                <w:i/>
                <w:color w:val="262626"/>
                <w:sz w:val="17"/>
              </w:rPr>
              <w:t>and system</w:t>
            </w:r>
            <w:r>
              <w:rPr>
                <w:i/>
                <w:color w:val="262626"/>
                <w:spacing w:val="-11"/>
                <w:sz w:val="17"/>
              </w:rPr>
              <w:t xml:space="preserve"> </w:t>
            </w:r>
            <w:r>
              <w:rPr>
                <w:i/>
                <w:color w:val="262626"/>
                <w:sz w:val="17"/>
              </w:rPr>
              <w:t>levels;</w:t>
            </w:r>
            <w:r>
              <w:rPr>
                <w:i/>
                <w:color w:val="262626"/>
                <w:spacing w:val="-11"/>
                <w:sz w:val="17"/>
              </w:rPr>
              <w:t xml:space="preserve"> </w:t>
            </w:r>
            <w:r>
              <w:rPr>
                <w:i/>
                <w:color w:val="262626"/>
                <w:sz w:val="17"/>
              </w:rPr>
              <w:t>and</w:t>
            </w:r>
          </w:p>
          <w:p w14:paraId="3A611B14" w14:textId="77777777" w:rsidR="00691E44" w:rsidRDefault="00691E44">
            <w:pPr>
              <w:pStyle w:val="TableParagraph"/>
              <w:spacing w:before="24"/>
              <w:rPr>
                <w:sz w:val="17"/>
              </w:rPr>
            </w:pPr>
          </w:p>
          <w:p w14:paraId="3A58B07F" w14:textId="77777777" w:rsidR="00691E44" w:rsidRDefault="00D9672C">
            <w:pPr>
              <w:pStyle w:val="TableParagraph"/>
              <w:numPr>
                <w:ilvl w:val="0"/>
                <w:numId w:val="36"/>
              </w:numPr>
              <w:tabs>
                <w:tab w:val="left" w:pos="288"/>
              </w:tabs>
              <w:spacing w:line="261" w:lineRule="auto"/>
              <w:ind w:left="94" w:right="272" w:firstLine="26"/>
              <w:rPr>
                <w:i/>
                <w:sz w:val="17"/>
              </w:rPr>
            </w:pPr>
            <w:r>
              <w:rPr>
                <w:i/>
                <w:color w:val="262626"/>
                <w:sz w:val="17"/>
              </w:rPr>
              <w:t>Engage</w:t>
            </w:r>
            <w:r>
              <w:rPr>
                <w:i/>
                <w:color w:val="262626"/>
                <w:spacing w:val="-8"/>
                <w:sz w:val="17"/>
              </w:rPr>
              <w:t xml:space="preserve"> </w:t>
            </w:r>
            <w:r>
              <w:rPr>
                <w:i/>
                <w:color w:val="262626"/>
                <w:sz w:val="17"/>
              </w:rPr>
              <w:t xml:space="preserve">in praclices that </w:t>
            </w:r>
            <w:r>
              <w:rPr>
                <w:i/>
                <w:color w:val="262626"/>
                <w:spacing w:val="-2"/>
                <w:sz w:val="17"/>
              </w:rPr>
              <w:t>advance</w:t>
            </w:r>
            <w:r>
              <w:rPr>
                <w:i/>
                <w:color w:val="262626"/>
                <w:spacing w:val="-9"/>
                <w:sz w:val="17"/>
              </w:rPr>
              <w:t xml:space="preserve"> </w:t>
            </w:r>
            <w:r>
              <w:rPr>
                <w:i/>
                <w:color w:val="262626"/>
                <w:spacing w:val="-2"/>
                <w:sz w:val="17"/>
              </w:rPr>
              <w:t xml:space="preserve">social, </w:t>
            </w:r>
            <w:r>
              <w:rPr>
                <w:i/>
                <w:color w:val="262626"/>
                <w:sz w:val="17"/>
              </w:rPr>
              <w:t>economic,</w:t>
            </w:r>
            <w:r>
              <w:rPr>
                <w:i/>
                <w:color w:val="262626"/>
                <w:spacing w:val="-4"/>
                <w:sz w:val="17"/>
              </w:rPr>
              <w:t xml:space="preserve"> </w:t>
            </w:r>
            <w:r>
              <w:rPr>
                <w:i/>
                <w:color w:val="262626"/>
                <w:sz w:val="17"/>
              </w:rPr>
              <w:t xml:space="preserve">and </w:t>
            </w:r>
            <w:r>
              <w:rPr>
                <w:i/>
                <w:color w:val="262626"/>
                <w:spacing w:val="-2"/>
                <w:sz w:val="17"/>
              </w:rPr>
              <w:t>enviranmenlal Justice</w:t>
            </w:r>
            <w:r>
              <w:rPr>
                <w:i/>
                <w:color w:val="4F4F4F"/>
                <w:spacing w:val="-2"/>
                <w:sz w:val="17"/>
              </w:rPr>
              <w:t>.</w:t>
            </w:r>
          </w:p>
        </w:tc>
        <w:tc>
          <w:tcPr>
            <w:tcW w:w="3090" w:type="dxa"/>
          </w:tcPr>
          <w:p w14:paraId="7777D6FE" w14:textId="77777777" w:rsidR="00691E44" w:rsidRDefault="00D9672C">
            <w:pPr>
              <w:pStyle w:val="TableParagraph"/>
              <w:numPr>
                <w:ilvl w:val="0"/>
                <w:numId w:val="35"/>
              </w:numPr>
              <w:tabs>
                <w:tab w:val="left" w:pos="222"/>
              </w:tabs>
              <w:spacing w:before="42" w:line="259" w:lineRule="auto"/>
              <w:ind w:right="227" w:firstLine="11"/>
              <w:rPr>
                <w:color w:val="262626"/>
                <w:sz w:val="17"/>
              </w:rPr>
            </w:pPr>
            <w:r>
              <w:rPr>
                <w:color w:val="262626"/>
                <w:spacing w:val="-4"/>
                <w:sz w:val="17"/>
              </w:rPr>
              <w:t>Identify</w:t>
            </w:r>
            <w:r>
              <w:rPr>
                <w:color w:val="262626"/>
                <w:spacing w:val="-7"/>
                <w:sz w:val="17"/>
              </w:rPr>
              <w:t xml:space="preserve"> </w:t>
            </w:r>
            <w:r>
              <w:rPr>
                <w:color w:val="262626"/>
                <w:spacing w:val="-4"/>
                <w:sz w:val="17"/>
              </w:rPr>
              <w:t>and</w:t>
            </w:r>
            <w:r>
              <w:rPr>
                <w:color w:val="262626"/>
                <w:spacing w:val="-7"/>
                <w:sz w:val="17"/>
              </w:rPr>
              <w:t xml:space="preserve"> </w:t>
            </w:r>
            <w:r>
              <w:rPr>
                <w:color w:val="262626"/>
                <w:spacing w:val="-4"/>
                <w:sz w:val="17"/>
              </w:rPr>
              <w:t>discuss</w:t>
            </w:r>
            <w:r>
              <w:rPr>
                <w:color w:val="262626"/>
                <w:spacing w:val="-6"/>
                <w:sz w:val="17"/>
              </w:rPr>
              <w:t xml:space="preserve"> </w:t>
            </w:r>
            <w:r>
              <w:rPr>
                <w:color w:val="262626"/>
                <w:spacing w:val="-4"/>
                <w:sz w:val="17"/>
              </w:rPr>
              <w:t>issues</w:t>
            </w:r>
            <w:r>
              <w:rPr>
                <w:color w:val="262626"/>
                <w:spacing w:val="-8"/>
                <w:sz w:val="17"/>
              </w:rPr>
              <w:t xml:space="preserve"> </w:t>
            </w:r>
            <w:r>
              <w:rPr>
                <w:color w:val="262626"/>
                <w:spacing w:val="-4"/>
                <w:sz w:val="17"/>
              </w:rPr>
              <w:t>of</w:t>
            </w:r>
            <w:r>
              <w:rPr>
                <w:color w:val="262626"/>
                <w:spacing w:val="-9"/>
                <w:sz w:val="17"/>
              </w:rPr>
              <w:t xml:space="preserve"> </w:t>
            </w:r>
            <w:r>
              <w:rPr>
                <w:color w:val="262626"/>
                <w:spacing w:val="-4"/>
                <w:sz w:val="17"/>
              </w:rPr>
              <w:t>oppression</w:t>
            </w:r>
            <w:r>
              <w:rPr>
                <w:color w:val="262626"/>
                <w:spacing w:val="-2"/>
                <w:sz w:val="17"/>
              </w:rPr>
              <w:t xml:space="preserve"> and</w:t>
            </w:r>
            <w:r>
              <w:rPr>
                <w:color w:val="262626"/>
                <w:spacing w:val="-9"/>
                <w:sz w:val="17"/>
              </w:rPr>
              <w:t xml:space="preserve"> </w:t>
            </w:r>
            <w:r>
              <w:rPr>
                <w:color w:val="262626"/>
                <w:spacing w:val="-2"/>
                <w:sz w:val="17"/>
              </w:rPr>
              <w:t>human</w:t>
            </w:r>
            <w:r>
              <w:rPr>
                <w:color w:val="262626"/>
                <w:spacing w:val="-9"/>
                <w:sz w:val="17"/>
              </w:rPr>
              <w:t xml:space="preserve"> </w:t>
            </w:r>
            <w:r>
              <w:rPr>
                <w:color w:val="262626"/>
                <w:spacing w:val="-2"/>
                <w:sz w:val="17"/>
              </w:rPr>
              <w:t>rights</w:t>
            </w:r>
            <w:r>
              <w:rPr>
                <w:color w:val="262626"/>
                <w:spacing w:val="-8"/>
                <w:sz w:val="17"/>
              </w:rPr>
              <w:t xml:space="preserve"> </w:t>
            </w:r>
            <w:r>
              <w:rPr>
                <w:color w:val="262626"/>
                <w:spacing w:val="-2"/>
                <w:sz w:val="17"/>
              </w:rPr>
              <w:t>violations</w:t>
            </w:r>
            <w:r>
              <w:rPr>
                <w:color w:val="262626"/>
                <w:spacing w:val="-9"/>
                <w:sz w:val="17"/>
              </w:rPr>
              <w:t xml:space="preserve"> </w:t>
            </w:r>
            <w:r>
              <w:rPr>
                <w:color w:val="262626"/>
                <w:spacing w:val="-2"/>
                <w:sz w:val="17"/>
              </w:rPr>
              <w:t>that</w:t>
            </w:r>
            <w:r>
              <w:rPr>
                <w:color w:val="262626"/>
                <w:spacing w:val="-10"/>
                <w:sz w:val="17"/>
              </w:rPr>
              <w:t xml:space="preserve"> </w:t>
            </w:r>
            <w:r>
              <w:rPr>
                <w:color w:val="262626"/>
                <w:spacing w:val="-2"/>
                <w:sz w:val="17"/>
              </w:rPr>
              <w:t xml:space="preserve">direictly </w:t>
            </w:r>
            <w:r>
              <w:rPr>
                <w:color w:val="262626"/>
                <w:sz w:val="17"/>
              </w:rPr>
              <w:t>impact</w:t>
            </w:r>
            <w:r>
              <w:rPr>
                <w:color w:val="262626"/>
                <w:spacing w:val="-11"/>
                <w:sz w:val="17"/>
              </w:rPr>
              <w:t xml:space="preserve"> </w:t>
            </w:r>
            <w:r>
              <w:rPr>
                <w:color w:val="262626"/>
                <w:sz w:val="17"/>
              </w:rPr>
              <w:t>clients</w:t>
            </w:r>
            <w:r>
              <w:rPr>
                <w:color w:val="262626"/>
                <w:spacing w:val="-11"/>
                <w:sz w:val="17"/>
              </w:rPr>
              <w:t xml:space="preserve"> </w:t>
            </w:r>
            <w:r>
              <w:rPr>
                <w:color w:val="262626"/>
                <w:sz w:val="17"/>
              </w:rPr>
              <w:t>in</w:t>
            </w:r>
            <w:r>
              <w:rPr>
                <w:color w:val="262626"/>
                <w:spacing w:val="-15"/>
                <w:sz w:val="17"/>
              </w:rPr>
              <w:t xml:space="preserve"> </w:t>
            </w:r>
            <w:r>
              <w:rPr>
                <w:color w:val="262626"/>
                <w:sz w:val="17"/>
              </w:rPr>
              <w:t>the</w:t>
            </w:r>
            <w:r>
              <w:rPr>
                <w:color w:val="262626"/>
                <w:spacing w:val="-10"/>
                <w:sz w:val="17"/>
              </w:rPr>
              <w:t xml:space="preserve"> </w:t>
            </w:r>
            <w:r>
              <w:rPr>
                <w:color w:val="262626"/>
                <w:sz w:val="17"/>
              </w:rPr>
              <w:t>agency</w:t>
            </w:r>
            <w:r>
              <w:rPr>
                <w:color w:val="262626"/>
                <w:spacing w:val="-11"/>
                <w:sz w:val="17"/>
              </w:rPr>
              <w:t xml:space="preserve"> </w:t>
            </w:r>
            <w:r>
              <w:rPr>
                <w:color w:val="262626"/>
                <w:sz w:val="17"/>
              </w:rPr>
              <w:t>at</w:t>
            </w:r>
            <w:r>
              <w:rPr>
                <w:color w:val="262626"/>
                <w:spacing w:val="-11"/>
                <w:sz w:val="17"/>
              </w:rPr>
              <w:t xml:space="preserve"> </w:t>
            </w:r>
            <w:r>
              <w:rPr>
                <w:color w:val="262626"/>
                <w:sz w:val="17"/>
              </w:rPr>
              <w:t>all</w:t>
            </w:r>
            <w:r>
              <w:rPr>
                <w:color w:val="262626"/>
                <w:spacing w:val="-10"/>
                <w:sz w:val="17"/>
              </w:rPr>
              <w:t xml:space="preserve"> </w:t>
            </w:r>
            <w:r>
              <w:rPr>
                <w:color w:val="262626"/>
                <w:sz w:val="17"/>
              </w:rPr>
              <w:t>levels.</w:t>
            </w:r>
          </w:p>
          <w:p w14:paraId="4B7FCCD4" w14:textId="77777777" w:rsidR="00691E44" w:rsidRDefault="00691E44">
            <w:pPr>
              <w:pStyle w:val="TableParagraph"/>
              <w:spacing w:before="8"/>
              <w:rPr>
                <w:sz w:val="17"/>
              </w:rPr>
            </w:pPr>
          </w:p>
          <w:p w14:paraId="00E1B2EB" w14:textId="77777777" w:rsidR="00691E44" w:rsidRDefault="00D9672C">
            <w:pPr>
              <w:pStyle w:val="TableParagraph"/>
              <w:numPr>
                <w:ilvl w:val="0"/>
                <w:numId w:val="35"/>
              </w:numPr>
              <w:tabs>
                <w:tab w:val="left" w:pos="223"/>
              </w:tabs>
              <w:spacing w:line="259" w:lineRule="auto"/>
              <w:ind w:left="119" w:right="68" w:firstLine="8"/>
              <w:rPr>
                <w:color w:val="4F4F4F"/>
                <w:sz w:val="17"/>
              </w:rPr>
            </w:pPr>
            <w:r>
              <w:rPr>
                <w:color w:val="262626"/>
                <w:sz w:val="17"/>
              </w:rPr>
              <w:t>Identify how the</w:t>
            </w:r>
            <w:r>
              <w:rPr>
                <w:color w:val="262626"/>
                <w:spacing w:val="-2"/>
                <w:sz w:val="17"/>
              </w:rPr>
              <w:t xml:space="preserve"> </w:t>
            </w:r>
            <w:r>
              <w:rPr>
                <w:color w:val="262626"/>
                <w:sz w:val="17"/>
              </w:rPr>
              <w:t>role</w:t>
            </w:r>
            <w:r>
              <w:rPr>
                <w:color w:val="262626"/>
                <w:spacing w:val="-9"/>
                <w:sz w:val="17"/>
              </w:rPr>
              <w:t xml:space="preserve"> </w:t>
            </w:r>
            <w:r>
              <w:rPr>
                <w:color w:val="262626"/>
                <w:sz w:val="17"/>
              </w:rPr>
              <w:t>of</w:t>
            </w:r>
            <w:r>
              <w:rPr>
                <w:color w:val="262626"/>
                <w:spacing w:val="-8"/>
                <w:sz w:val="17"/>
              </w:rPr>
              <w:t xml:space="preserve"> </w:t>
            </w:r>
            <w:r>
              <w:rPr>
                <w:color w:val="262626"/>
                <w:sz w:val="17"/>
              </w:rPr>
              <w:t>advocacy is utilized at</w:t>
            </w:r>
            <w:r>
              <w:rPr>
                <w:color w:val="262626"/>
                <w:spacing w:val="-3"/>
                <w:sz w:val="17"/>
              </w:rPr>
              <w:t xml:space="preserve"> </w:t>
            </w:r>
            <w:r>
              <w:rPr>
                <w:color w:val="262626"/>
                <w:sz w:val="17"/>
              </w:rPr>
              <w:t>the</w:t>
            </w:r>
            <w:r>
              <w:rPr>
                <w:color w:val="262626"/>
                <w:spacing w:val="-3"/>
                <w:sz w:val="17"/>
              </w:rPr>
              <w:t xml:space="preserve"> </w:t>
            </w:r>
            <w:r>
              <w:rPr>
                <w:color w:val="262626"/>
                <w:sz w:val="17"/>
              </w:rPr>
              <w:t>placement site</w:t>
            </w:r>
            <w:r>
              <w:rPr>
                <w:color w:val="262626"/>
                <w:spacing w:val="-5"/>
                <w:sz w:val="17"/>
              </w:rPr>
              <w:t xml:space="preserve"> </w:t>
            </w:r>
            <w:r>
              <w:rPr>
                <w:color w:val="262626"/>
                <w:sz w:val="17"/>
              </w:rPr>
              <w:t>to</w:t>
            </w:r>
            <w:r>
              <w:rPr>
                <w:color w:val="262626"/>
                <w:spacing w:val="-13"/>
                <w:sz w:val="17"/>
              </w:rPr>
              <w:t xml:space="preserve"> </w:t>
            </w:r>
            <w:r>
              <w:rPr>
                <w:color w:val="262626"/>
                <w:sz w:val="17"/>
              </w:rPr>
              <w:t xml:space="preserve">advance </w:t>
            </w:r>
            <w:r>
              <w:rPr>
                <w:color w:val="262626"/>
                <w:spacing w:val="-4"/>
                <w:sz w:val="17"/>
              </w:rPr>
              <w:t>social,</w:t>
            </w:r>
            <w:r>
              <w:rPr>
                <w:color w:val="262626"/>
                <w:spacing w:val="-10"/>
                <w:sz w:val="17"/>
              </w:rPr>
              <w:t xml:space="preserve"> </w:t>
            </w:r>
            <w:r>
              <w:rPr>
                <w:color w:val="262626"/>
                <w:spacing w:val="-4"/>
                <w:sz w:val="17"/>
              </w:rPr>
              <w:t>economic,</w:t>
            </w:r>
            <w:r>
              <w:rPr>
                <w:color w:val="262626"/>
                <w:spacing w:val="-7"/>
                <w:sz w:val="17"/>
              </w:rPr>
              <w:t xml:space="preserve"> </w:t>
            </w:r>
            <w:r>
              <w:rPr>
                <w:color w:val="262626"/>
                <w:spacing w:val="-4"/>
                <w:sz w:val="17"/>
              </w:rPr>
              <w:t>and</w:t>
            </w:r>
            <w:r>
              <w:rPr>
                <w:color w:val="262626"/>
                <w:spacing w:val="-7"/>
                <w:sz w:val="17"/>
              </w:rPr>
              <w:t xml:space="preserve"> </w:t>
            </w:r>
            <w:r>
              <w:rPr>
                <w:color w:val="262626"/>
                <w:spacing w:val="-4"/>
                <w:sz w:val="17"/>
              </w:rPr>
              <w:t>environmental</w:t>
            </w:r>
            <w:r>
              <w:rPr>
                <w:color w:val="262626"/>
                <w:spacing w:val="-6"/>
                <w:sz w:val="17"/>
              </w:rPr>
              <w:t xml:space="preserve"> </w:t>
            </w:r>
            <w:r>
              <w:rPr>
                <w:color w:val="262626"/>
                <w:spacing w:val="-4"/>
                <w:sz w:val="17"/>
              </w:rPr>
              <w:t>justice</w:t>
            </w:r>
            <w:r>
              <w:rPr>
                <w:color w:val="8C8C8C"/>
                <w:spacing w:val="-4"/>
                <w:sz w:val="17"/>
              </w:rPr>
              <w:t>.</w:t>
            </w:r>
          </w:p>
          <w:p w14:paraId="6D9982F0" w14:textId="77777777" w:rsidR="00691E44" w:rsidRDefault="00691E44">
            <w:pPr>
              <w:pStyle w:val="TableParagraph"/>
              <w:spacing w:before="7"/>
              <w:rPr>
                <w:sz w:val="17"/>
              </w:rPr>
            </w:pPr>
          </w:p>
          <w:p w14:paraId="3541196A" w14:textId="77777777" w:rsidR="00691E44" w:rsidRDefault="00D9672C">
            <w:pPr>
              <w:pStyle w:val="TableParagraph"/>
              <w:numPr>
                <w:ilvl w:val="0"/>
                <w:numId w:val="35"/>
              </w:numPr>
              <w:tabs>
                <w:tab w:val="left" w:pos="229"/>
              </w:tabs>
              <w:spacing w:before="1" w:line="259" w:lineRule="auto"/>
              <w:ind w:left="121" w:right="134" w:firstLine="11"/>
              <w:rPr>
                <w:color w:val="262626"/>
                <w:sz w:val="17"/>
              </w:rPr>
            </w:pPr>
            <w:r>
              <w:rPr>
                <w:color w:val="262626"/>
                <w:spacing w:val="-2"/>
                <w:sz w:val="17"/>
              </w:rPr>
              <w:t>Design</w:t>
            </w:r>
            <w:r>
              <w:rPr>
                <w:color w:val="262626"/>
                <w:spacing w:val="-9"/>
                <w:sz w:val="17"/>
              </w:rPr>
              <w:t xml:space="preserve"> </w:t>
            </w:r>
            <w:r>
              <w:rPr>
                <w:color w:val="262626"/>
                <w:spacing w:val="-2"/>
                <w:sz w:val="17"/>
              </w:rPr>
              <w:t>and</w:t>
            </w:r>
            <w:r>
              <w:rPr>
                <w:color w:val="262626"/>
                <w:spacing w:val="-9"/>
                <w:sz w:val="17"/>
              </w:rPr>
              <w:t xml:space="preserve"> </w:t>
            </w:r>
            <w:r>
              <w:rPr>
                <w:color w:val="262626"/>
                <w:spacing w:val="-2"/>
                <w:sz w:val="17"/>
              </w:rPr>
              <w:t>implement interventions</w:t>
            </w:r>
            <w:r>
              <w:rPr>
                <w:color w:val="262626"/>
                <w:spacing w:val="-9"/>
                <w:sz w:val="17"/>
              </w:rPr>
              <w:t xml:space="preserve"> </w:t>
            </w:r>
            <w:r>
              <w:rPr>
                <w:color w:val="262626"/>
                <w:spacing w:val="-2"/>
                <w:sz w:val="17"/>
              </w:rPr>
              <w:t xml:space="preserve">that </w:t>
            </w:r>
            <w:r>
              <w:rPr>
                <w:color w:val="262626"/>
                <w:spacing w:val="-4"/>
                <w:sz w:val="17"/>
              </w:rPr>
              <w:t>target</w:t>
            </w:r>
            <w:r>
              <w:rPr>
                <w:color w:val="262626"/>
                <w:spacing w:val="-7"/>
                <w:sz w:val="17"/>
              </w:rPr>
              <w:t xml:space="preserve"> </w:t>
            </w:r>
            <w:r>
              <w:rPr>
                <w:color w:val="262626"/>
                <w:spacing w:val="-4"/>
                <w:sz w:val="17"/>
              </w:rPr>
              <w:t>advocacy</w:t>
            </w:r>
            <w:r>
              <w:rPr>
                <w:color w:val="262626"/>
                <w:spacing w:val="-16"/>
                <w:sz w:val="17"/>
              </w:rPr>
              <w:t xml:space="preserve"> </w:t>
            </w:r>
            <w:r>
              <w:rPr>
                <w:color w:val="262626"/>
                <w:spacing w:val="-4"/>
                <w:sz w:val="17"/>
              </w:rPr>
              <w:t>{case</w:t>
            </w:r>
            <w:r>
              <w:rPr>
                <w:color w:val="262626"/>
                <w:spacing w:val="-11"/>
                <w:sz w:val="17"/>
              </w:rPr>
              <w:t xml:space="preserve"> </w:t>
            </w:r>
            <w:r>
              <w:rPr>
                <w:color w:val="262626"/>
                <w:spacing w:val="-4"/>
                <w:sz w:val="17"/>
              </w:rPr>
              <w:t>and</w:t>
            </w:r>
            <w:r>
              <w:rPr>
                <w:color w:val="262626"/>
                <w:spacing w:val="-7"/>
                <w:sz w:val="17"/>
              </w:rPr>
              <w:t xml:space="preserve"> </w:t>
            </w:r>
            <w:r>
              <w:rPr>
                <w:color w:val="262626"/>
                <w:spacing w:val="-4"/>
                <w:sz w:val="17"/>
              </w:rPr>
              <w:t>cause)</w:t>
            </w:r>
            <w:r>
              <w:rPr>
                <w:color w:val="262626"/>
                <w:spacing w:val="-6"/>
                <w:sz w:val="17"/>
              </w:rPr>
              <w:t xml:space="preserve"> </w:t>
            </w:r>
            <w:r>
              <w:rPr>
                <w:color w:val="262626"/>
                <w:spacing w:val="-4"/>
                <w:sz w:val="17"/>
              </w:rPr>
              <w:t>to</w:t>
            </w:r>
            <w:r>
              <w:rPr>
                <w:color w:val="262626"/>
                <w:spacing w:val="-14"/>
                <w:sz w:val="17"/>
              </w:rPr>
              <w:t xml:space="preserve"> </w:t>
            </w:r>
            <w:r>
              <w:rPr>
                <w:color w:val="262626"/>
                <w:spacing w:val="-4"/>
                <w:sz w:val="17"/>
              </w:rPr>
              <w:t>address</w:t>
            </w:r>
            <w:r>
              <w:rPr>
                <w:color w:val="262626"/>
                <w:sz w:val="17"/>
              </w:rPr>
              <w:t xml:space="preserve"> </w:t>
            </w:r>
            <w:r>
              <w:rPr>
                <w:color w:val="262626"/>
                <w:spacing w:val="-4"/>
                <w:sz w:val="17"/>
              </w:rPr>
              <w:t>oppression</w:t>
            </w:r>
            <w:r>
              <w:rPr>
                <w:color w:val="262626"/>
                <w:spacing w:val="-7"/>
                <w:sz w:val="17"/>
              </w:rPr>
              <w:t xml:space="preserve"> </w:t>
            </w:r>
            <w:r>
              <w:rPr>
                <w:color w:val="262626"/>
                <w:spacing w:val="-4"/>
                <w:sz w:val="17"/>
              </w:rPr>
              <w:t>and</w:t>
            </w:r>
            <w:r>
              <w:rPr>
                <w:color w:val="262626"/>
                <w:spacing w:val="-7"/>
                <w:sz w:val="17"/>
              </w:rPr>
              <w:t xml:space="preserve"> </w:t>
            </w:r>
            <w:r>
              <w:rPr>
                <w:color w:val="262626"/>
                <w:spacing w:val="-4"/>
                <w:sz w:val="17"/>
              </w:rPr>
              <w:t>human</w:t>
            </w:r>
            <w:r>
              <w:rPr>
                <w:color w:val="262626"/>
                <w:spacing w:val="-6"/>
                <w:sz w:val="17"/>
              </w:rPr>
              <w:t xml:space="preserve"> </w:t>
            </w:r>
            <w:r>
              <w:rPr>
                <w:color w:val="262626"/>
                <w:spacing w:val="-4"/>
                <w:sz w:val="17"/>
              </w:rPr>
              <w:t>rights</w:t>
            </w:r>
            <w:r>
              <w:rPr>
                <w:color w:val="262626"/>
                <w:spacing w:val="-7"/>
                <w:sz w:val="17"/>
              </w:rPr>
              <w:t xml:space="preserve"> </w:t>
            </w:r>
            <w:r>
              <w:rPr>
                <w:color w:val="262626"/>
                <w:spacing w:val="-4"/>
                <w:sz w:val="17"/>
              </w:rPr>
              <w:t>violations</w:t>
            </w:r>
            <w:r>
              <w:rPr>
                <w:color w:val="262626"/>
                <w:spacing w:val="-7"/>
                <w:sz w:val="17"/>
              </w:rPr>
              <w:t xml:space="preserve"> </w:t>
            </w:r>
            <w:r>
              <w:rPr>
                <w:color w:val="262626"/>
                <w:spacing w:val="-4"/>
                <w:sz w:val="17"/>
              </w:rPr>
              <w:t>and</w:t>
            </w:r>
            <w:r>
              <w:rPr>
                <w:color w:val="262626"/>
                <w:sz w:val="17"/>
              </w:rPr>
              <w:t xml:space="preserve"> advance social, economic, and environmental justice.</w:t>
            </w:r>
          </w:p>
        </w:tc>
        <w:tc>
          <w:tcPr>
            <w:tcW w:w="2095" w:type="dxa"/>
          </w:tcPr>
          <w:p w14:paraId="1D78D000" w14:textId="77777777" w:rsidR="00691E44" w:rsidRDefault="00691E44">
            <w:pPr>
              <w:pStyle w:val="TableParagraph"/>
              <w:rPr>
                <w:sz w:val="16"/>
              </w:rPr>
            </w:pPr>
          </w:p>
        </w:tc>
      </w:tr>
    </w:tbl>
    <w:p w14:paraId="59B32EB8" w14:textId="77777777" w:rsidR="00691E44" w:rsidRDefault="00691E44">
      <w:pPr>
        <w:rPr>
          <w:sz w:val="16"/>
        </w:rPr>
        <w:sectPr w:rsidR="00691E44">
          <w:footerReference w:type="default" r:id="rId50"/>
          <w:pgSz w:w="12240" w:h="15840"/>
          <w:pgMar w:top="1500" w:right="120" w:bottom="1300" w:left="260" w:header="0" w:footer="1105" w:gutter="0"/>
          <w:cols w:space="720"/>
        </w:sectPr>
      </w:pPr>
    </w:p>
    <w:p w14:paraId="4A1436B0" w14:textId="77777777" w:rsidR="00691E44" w:rsidRDefault="00691E44">
      <w:pPr>
        <w:pStyle w:val="BodyText"/>
        <w:spacing w:before="2"/>
        <w:rPr>
          <w:sz w:val="2"/>
        </w:rPr>
      </w:pPr>
    </w:p>
    <w:tbl>
      <w:tblPr>
        <w:tblW w:w="0" w:type="auto"/>
        <w:tblInd w:w="1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4"/>
        <w:gridCol w:w="1500"/>
        <w:gridCol w:w="1423"/>
        <w:gridCol w:w="3082"/>
        <w:gridCol w:w="2068"/>
      </w:tblGrid>
      <w:tr w:rsidR="00691E44" w14:paraId="1B880494" w14:textId="77777777">
        <w:trPr>
          <w:trHeight w:val="3685"/>
        </w:trPr>
        <w:tc>
          <w:tcPr>
            <w:tcW w:w="1264" w:type="dxa"/>
            <w:tcBorders>
              <w:top w:val="nil"/>
            </w:tcBorders>
          </w:tcPr>
          <w:p w14:paraId="0482E2B8" w14:textId="77777777" w:rsidR="00691E44" w:rsidRDefault="00691E44">
            <w:pPr>
              <w:pStyle w:val="TableParagraph"/>
              <w:rPr>
                <w:sz w:val="16"/>
              </w:rPr>
            </w:pPr>
          </w:p>
        </w:tc>
        <w:tc>
          <w:tcPr>
            <w:tcW w:w="1500" w:type="dxa"/>
            <w:tcBorders>
              <w:top w:val="nil"/>
            </w:tcBorders>
          </w:tcPr>
          <w:p w14:paraId="2C406C16" w14:textId="77777777" w:rsidR="00691E44" w:rsidRDefault="00D9672C">
            <w:pPr>
              <w:pStyle w:val="TableParagraph"/>
              <w:spacing w:before="19" w:line="259" w:lineRule="auto"/>
              <w:ind w:left="119" w:right="47" w:firstLine="6"/>
              <w:rPr>
                <w:i/>
                <w:sz w:val="17"/>
              </w:rPr>
            </w:pPr>
            <w:r>
              <w:rPr>
                <w:i/>
                <w:color w:val="3A3A3A"/>
                <w:sz w:val="17"/>
              </w:rPr>
              <w:t>and Jwman</w:t>
            </w:r>
            <w:r>
              <w:rPr>
                <w:i/>
                <w:color w:val="3A3A3A"/>
                <w:spacing w:val="-3"/>
                <w:sz w:val="17"/>
              </w:rPr>
              <w:t xml:space="preserve"> </w:t>
            </w:r>
            <w:r>
              <w:rPr>
                <w:i/>
                <w:color w:val="3A3A3A"/>
                <w:sz w:val="17"/>
              </w:rPr>
              <w:t>rights. Social</w:t>
            </w:r>
            <w:r>
              <w:rPr>
                <w:i/>
                <w:color w:val="3A3A3A"/>
                <w:spacing w:val="-11"/>
                <w:sz w:val="17"/>
              </w:rPr>
              <w:t xml:space="preserve"> </w:t>
            </w:r>
            <w:r>
              <w:rPr>
                <w:i/>
                <w:color w:val="3A3A3A"/>
                <w:sz w:val="17"/>
              </w:rPr>
              <w:t xml:space="preserve">11·orkers </w:t>
            </w:r>
            <w:r>
              <w:rPr>
                <w:i/>
                <w:color w:val="3A3A3A"/>
                <w:spacing w:val="-4"/>
                <w:sz w:val="17"/>
              </w:rPr>
              <w:t>w1ders1a11d</w:t>
            </w:r>
            <w:r>
              <w:rPr>
                <w:i/>
                <w:color w:val="3A3A3A"/>
                <w:spacing w:val="-2"/>
                <w:sz w:val="17"/>
              </w:rPr>
              <w:t xml:space="preserve"> slrategies</w:t>
            </w:r>
            <w:r>
              <w:rPr>
                <w:i/>
                <w:color w:val="3A3A3A"/>
                <w:spacing w:val="-9"/>
                <w:sz w:val="17"/>
              </w:rPr>
              <w:t xml:space="preserve"> </w:t>
            </w:r>
            <w:r>
              <w:rPr>
                <w:i/>
                <w:color w:val="3A3A3A"/>
                <w:spacing w:val="-2"/>
                <w:sz w:val="17"/>
              </w:rPr>
              <w:t xml:space="preserve">designe,I </w:t>
            </w:r>
            <w:r>
              <w:rPr>
                <w:i/>
                <w:color w:val="3A3A3A"/>
                <w:sz w:val="17"/>
              </w:rPr>
              <w:t>10</w:t>
            </w:r>
            <w:r>
              <w:rPr>
                <w:i/>
                <w:color w:val="3A3A3A"/>
                <w:spacing w:val="-8"/>
                <w:sz w:val="17"/>
              </w:rPr>
              <w:t xml:space="preserve"> </w:t>
            </w:r>
            <w:r>
              <w:rPr>
                <w:i/>
                <w:color w:val="494949"/>
                <w:sz w:val="17"/>
              </w:rPr>
              <w:t xml:space="preserve">eliminate </w:t>
            </w:r>
            <w:r>
              <w:rPr>
                <w:i/>
                <w:color w:val="3A3A3A"/>
                <w:spacing w:val="-2"/>
                <w:sz w:val="17"/>
              </w:rPr>
              <w:t>oppress</w:t>
            </w:r>
            <w:r>
              <w:rPr>
                <w:i/>
                <w:color w:val="494949"/>
                <w:spacing w:val="-2"/>
                <w:sz w:val="17"/>
              </w:rPr>
              <w:t xml:space="preserve">ire </w:t>
            </w:r>
            <w:r>
              <w:rPr>
                <w:i/>
                <w:color w:val="494949"/>
                <w:w w:val="85"/>
                <w:sz w:val="17"/>
              </w:rPr>
              <w:t>Sfl'IICtt1ral</w:t>
            </w:r>
            <w:r>
              <w:rPr>
                <w:i/>
                <w:color w:val="494949"/>
                <w:spacing w:val="-5"/>
                <w:w w:val="85"/>
                <w:sz w:val="17"/>
              </w:rPr>
              <w:t xml:space="preserve"> </w:t>
            </w:r>
            <w:r>
              <w:rPr>
                <w:i/>
                <w:color w:val="494949"/>
                <w:w w:val="85"/>
                <w:sz w:val="17"/>
              </w:rPr>
              <w:t>bal'l'il!l'S</w:t>
            </w:r>
            <w:r>
              <w:rPr>
                <w:i/>
                <w:color w:val="494949"/>
                <w:sz w:val="17"/>
              </w:rPr>
              <w:t xml:space="preserve"> </w:t>
            </w:r>
            <w:r>
              <w:rPr>
                <w:i/>
                <w:color w:val="3A3A3A"/>
                <w:spacing w:val="-2"/>
                <w:w w:val="90"/>
                <w:sz w:val="17"/>
              </w:rPr>
              <w:t>lo</w:t>
            </w:r>
            <w:r>
              <w:rPr>
                <w:i/>
                <w:color w:val="3A3A3A"/>
                <w:spacing w:val="-10"/>
                <w:w w:val="90"/>
                <w:sz w:val="17"/>
              </w:rPr>
              <w:t xml:space="preserve"> </w:t>
            </w:r>
            <w:r>
              <w:rPr>
                <w:i/>
                <w:color w:val="494949"/>
                <w:spacing w:val="-2"/>
                <w:w w:val="90"/>
                <w:sz w:val="17"/>
              </w:rPr>
              <w:t>ens11re</w:t>
            </w:r>
            <w:r>
              <w:rPr>
                <w:i/>
                <w:color w:val="494949"/>
                <w:spacing w:val="-7"/>
                <w:sz w:val="17"/>
              </w:rPr>
              <w:t xml:space="preserve"> </w:t>
            </w:r>
            <w:r>
              <w:rPr>
                <w:i/>
                <w:color w:val="3A3A3A"/>
                <w:spacing w:val="-2"/>
                <w:w w:val="90"/>
                <w:sz w:val="13"/>
              </w:rPr>
              <w:t>//r(IJ</w:t>
            </w:r>
            <w:r>
              <w:rPr>
                <w:i/>
                <w:color w:val="3A3A3A"/>
                <w:spacing w:val="6"/>
                <w:sz w:val="13"/>
              </w:rPr>
              <w:t xml:space="preserve"> </w:t>
            </w:r>
            <w:r>
              <w:rPr>
                <w:i/>
                <w:color w:val="3A3A3A"/>
                <w:spacing w:val="-2"/>
                <w:w w:val="90"/>
                <w:sz w:val="17"/>
              </w:rPr>
              <w:t>social</w:t>
            </w:r>
            <w:r>
              <w:rPr>
                <w:i/>
                <w:color w:val="3A3A3A"/>
                <w:spacing w:val="-2"/>
                <w:sz w:val="17"/>
              </w:rPr>
              <w:t xml:space="preserve"> goods.</w:t>
            </w:r>
            <w:r>
              <w:rPr>
                <w:i/>
                <w:color w:val="3A3A3A"/>
                <w:spacing w:val="-9"/>
                <w:sz w:val="17"/>
              </w:rPr>
              <w:t xml:space="preserve"> </w:t>
            </w:r>
            <w:r>
              <w:rPr>
                <w:i/>
                <w:color w:val="494949"/>
                <w:spacing w:val="-2"/>
                <w:sz w:val="17"/>
              </w:rPr>
              <w:t>rigJ11s,</w:t>
            </w:r>
            <w:r>
              <w:rPr>
                <w:i/>
                <w:color w:val="494949"/>
                <w:spacing w:val="-9"/>
                <w:sz w:val="17"/>
              </w:rPr>
              <w:t xml:space="preserve"> </w:t>
            </w:r>
            <w:r>
              <w:rPr>
                <w:i/>
                <w:color w:val="3A3A3A"/>
                <w:spacing w:val="-2"/>
                <w:sz w:val="17"/>
              </w:rPr>
              <w:t xml:space="preserve">and </w:t>
            </w:r>
            <w:r>
              <w:rPr>
                <w:i/>
                <w:color w:val="3A3A3A"/>
                <w:sz w:val="17"/>
              </w:rPr>
              <w:t>responsibililies</w:t>
            </w:r>
            <w:r>
              <w:rPr>
                <w:i/>
                <w:color w:val="3A3A3A"/>
                <w:spacing w:val="-16"/>
                <w:sz w:val="17"/>
              </w:rPr>
              <w:t xml:space="preserve"> </w:t>
            </w:r>
            <w:r>
              <w:rPr>
                <w:i/>
                <w:color w:val="494949"/>
                <w:sz w:val="17"/>
              </w:rPr>
              <w:t xml:space="preserve">are </w:t>
            </w:r>
            <w:r>
              <w:rPr>
                <w:i/>
                <w:color w:val="3A3A3A"/>
                <w:spacing w:val="-2"/>
                <w:sz w:val="17"/>
              </w:rPr>
              <w:t xml:space="preserve">distribwed </w:t>
            </w:r>
            <w:r>
              <w:rPr>
                <w:i/>
                <w:color w:val="494949"/>
                <w:spacing w:val="-4"/>
                <w:sz w:val="17"/>
              </w:rPr>
              <w:t>equitab(v.</w:t>
            </w:r>
            <w:r>
              <w:rPr>
                <w:i/>
                <w:color w:val="494949"/>
                <w:spacing w:val="-7"/>
                <w:sz w:val="17"/>
              </w:rPr>
              <w:t xml:space="preserve"> </w:t>
            </w:r>
            <w:r>
              <w:rPr>
                <w:i/>
                <w:color w:val="3A3A3A"/>
                <w:spacing w:val="-4"/>
                <w:sz w:val="17"/>
              </w:rPr>
              <w:t>and</w:t>
            </w:r>
            <w:r>
              <w:rPr>
                <w:i/>
                <w:color w:val="3A3A3A"/>
                <w:spacing w:val="-7"/>
                <w:sz w:val="17"/>
              </w:rPr>
              <w:t xml:space="preserve"> </w:t>
            </w:r>
            <w:r>
              <w:rPr>
                <w:i/>
                <w:color w:val="3A3A3A"/>
                <w:spacing w:val="-4"/>
                <w:sz w:val="17"/>
              </w:rPr>
              <w:t>tlza1</w:t>
            </w:r>
            <w:r>
              <w:rPr>
                <w:i/>
                <w:color w:val="3A3A3A"/>
                <w:sz w:val="17"/>
              </w:rPr>
              <w:t xml:space="preserve"> cilH. polilical, </w:t>
            </w:r>
            <w:r>
              <w:rPr>
                <w:i/>
                <w:color w:val="494949"/>
                <w:spacing w:val="-2"/>
                <w:w w:val="80"/>
                <w:sz w:val="17"/>
              </w:rPr>
              <w:t>e111·iro11111emal,</w:t>
            </w:r>
            <w:r>
              <w:rPr>
                <w:i/>
                <w:color w:val="494949"/>
                <w:spacing w:val="-2"/>
                <w:sz w:val="17"/>
              </w:rPr>
              <w:t xml:space="preserve"> </w:t>
            </w:r>
            <w:r>
              <w:rPr>
                <w:i/>
                <w:color w:val="494949"/>
                <w:sz w:val="17"/>
              </w:rPr>
              <w:t>economic.</w:t>
            </w:r>
            <w:r>
              <w:rPr>
                <w:i/>
                <w:color w:val="494949"/>
                <w:spacing w:val="-11"/>
                <w:sz w:val="17"/>
              </w:rPr>
              <w:t xml:space="preserve"> </w:t>
            </w:r>
            <w:r>
              <w:rPr>
                <w:i/>
                <w:color w:val="3A3A3A"/>
                <w:sz w:val="17"/>
              </w:rPr>
              <w:t xml:space="preserve">social. </w:t>
            </w:r>
            <w:r>
              <w:rPr>
                <w:i/>
                <w:color w:val="3A3A3A"/>
                <w:w w:val="85"/>
                <w:sz w:val="17"/>
              </w:rPr>
              <w:t>and</w:t>
            </w:r>
            <w:r>
              <w:rPr>
                <w:i/>
                <w:color w:val="3A3A3A"/>
                <w:spacing w:val="-5"/>
                <w:w w:val="85"/>
                <w:sz w:val="17"/>
              </w:rPr>
              <w:t xml:space="preserve"> </w:t>
            </w:r>
            <w:r>
              <w:rPr>
                <w:i/>
                <w:color w:val="3A3A3A"/>
                <w:w w:val="85"/>
                <w:sz w:val="17"/>
              </w:rPr>
              <w:t>cu/rural</w:t>
            </w:r>
            <w:r>
              <w:rPr>
                <w:i/>
                <w:color w:val="3A3A3A"/>
                <w:spacing w:val="-2"/>
                <w:w w:val="85"/>
                <w:sz w:val="17"/>
              </w:rPr>
              <w:t xml:space="preserve"> </w:t>
            </w:r>
            <w:r>
              <w:rPr>
                <w:i/>
                <w:color w:val="3A3A3A"/>
                <w:w w:val="85"/>
                <w:sz w:val="17"/>
              </w:rPr>
              <w:t>h11ma11</w:t>
            </w:r>
            <w:r>
              <w:rPr>
                <w:i/>
                <w:color w:val="3A3A3A"/>
                <w:sz w:val="17"/>
              </w:rPr>
              <w:t xml:space="preserve"> </w:t>
            </w:r>
            <w:r>
              <w:rPr>
                <w:i/>
                <w:color w:val="3A3A3A"/>
                <w:w w:val="85"/>
                <w:sz w:val="17"/>
              </w:rPr>
              <w:t>riglt1s are pro1ected.</w:t>
            </w:r>
          </w:p>
        </w:tc>
        <w:tc>
          <w:tcPr>
            <w:tcW w:w="1423" w:type="dxa"/>
            <w:tcBorders>
              <w:top w:val="nil"/>
            </w:tcBorders>
          </w:tcPr>
          <w:p w14:paraId="3E7F4728" w14:textId="77777777" w:rsidR="00691E44" w:rsidRDefault="00691E44">
            <w:pPr>
              <w:pStyle w:val="TableParagraph"/>
              <w:rPr>
                <w:sz w:val="16"/>
              </w:rPr>
            </w:pPr>
          </w:p>
        </w:tc>
        <w:tc>
          <w:tcPr>
            <w:tcW w:w="3082" w:type="dxa"/>
            <w:tcBorders>
              <w:top w:val="nil"/>
            </w:tcBorders>
          </w:tcPr>
          <w:p w14:paraId="33D9A818" w14:textId="77777777" w:rsidR="00691E44" w:rsidRDefault="00691E44">
            <w:pPr>
              <w:pStyle w:val="TableParagraph"/>
              <w:rPr>
                <w:sz w:val="16"/>
              </w:rPr>
            </w:pPr>
          </w:p>
        </w:tc>
        <w:tc>
          <w:tcPr>
            <w:tcW w:w="2068" w:type="dxa"/>
            <w:tcBorders>
              <w:top w:val="nil"/>
            </w:tcBorders>
          </w:tcPr>
          <w:p w14:paraId="40125D09" w14:textId="77777777" w:rsidR="00691E44" w:rsidRDefault="00691E44">
            <w:pPr>
              <w:pStyle w:val="TableParagraph"/>
              <w:rPr>
                <w:sz w:val="16"/>
              </w:rPr>
            </w:pPr>
          </w:p>
        </w:tc>
      </w:tr>
      <w:tr w:rsidR="00691E44" w14:paraId="21303B2B" w14:textId="77777777">
        <w:trPr>
          <w:trHeight w:val="1365"/>
        </w:trPr>
        <w:tc>
          <w:tcPr>
            <w:tcW w:w="1264" w:type="dxa"/>
          </w:tcPr>
          <w:p w14:paraId="4C24613B" w14:textId="77777777" w:rsidR="00691E44" w:rsidRDefault="00D9672C">
            <w:pPr>
              <w:pStyle w:val="TableParagraph"/>
              <w:spacing w:before="76"/>
              <w:ind w:left="123"/>
              <w:rPr>
                <w:b/>
                <w:sz w:val="15"/>
              </w:rPr>
            </w:pPr>
            <w:r>
              <w:rPr>
                <w:b/>
                <w:color w:val="3A3A3A"/>
                <w:w w:val="115"/>
                <w:sz w:val="15"/>
              </w:rPr>
              <w:t>Compctcn</w:t>
            </w:r>
            <w:r>
              <w:rPr>
                <w:b/>
                <w:color w:val="3A3A3A"/>
                <w:spacing w:val="14"/>
                <w:w w:val="115"/>
                <w:sz w:val="15"/>
              </w:rPr>
              <w:t xml:space="preserve"> </w:t>
            </w:r>
            <w:r>
              <w:rPr>
                <w:b/>
                <w:color w:val="AAAAAA"/>
                <w:spacing w:val="-10"/>
                <w:w w:val="115"/>
                <w:sz w:val="15"/>
              </w:rPr>
              <w:t>·</w:t>
            </w:r>
          </w:p>
        </w:tc>
        <w:tc>
          <w:tcPr>
            <w:tcW w:w="1500" w:type="dxa"/>
          </w:tcPr>
          <w:p w14:paraId="2AB2E881" w14:textId="77777777" w:rsidR="00691E44" w:rsidRDefault="00D9672C">
            <w:pPr>
              <w:pStyle w:val="TableParagraph"/>
              <w:spacing w:before="76" w:line="285" w:lineRule="auto"/>
              <w:ind w:left="123" w:right="70" w:firstLine="8"/>
              <w:rPr>
                <w:sz w:val="16"/>
              </w:rPr>
            </w:pPr>
            <w:r>
              <w:rPr>
                <w:b/>
                <w:color w:val="3A3A3A"/>
                <w:spacing w:val="-2"/>
                <w:w w:val="105"/>
                <w:sz w:val="15"/>
              </w:rPr>
              <w:t>Dimensions</w:t>
            </w:r>
            <w:r>
              <w:rPr>
                <w:b/>
                <w:color w:val="3A3A3A"/>
                <w:spacing w:val="40"/>
                <w:w w:val="105"/>
                <w:sz w:val="15"/>
              </w:rPr>
              <w:t xml:space="preserve"> </w:t>
            </w:r>
            <w:r>
              <w:rPr>
                <w:b/>
                <w:color w:val="3A3A3A"/>
                <w:spacing w:val="-2"/>
                <w:w w:val="105"/>
                <w:sz w:val="15"/>
              </w:rPr>
              <w:t>Knowledge,</w:t>
            </w:r>
            <w:r>
              <w:rPr>
                <w:b/>
                <w:color w:val="3A3A3A"/>
                <w:spacing w:val="40"/>
                <w:w w:val="105"/>
                <w:sz w:val="15"/>
              </w:rPr>
              <w:t xml:space="preserve"> </w:t>
            </w:r>
            <w:r>
              <w:rPr>
                <w:b/>
                <w:color w:val="3A3A3A"/>
                <w:w w:val="105"/>
                <w:sz w:val="15"/>
              </w:rPr>
              <w:t>Values, Skills, and</w:t>
            </w:r>
            <w:r>
              <w:rPr>
                <w:b/>
                <w:color w:val="3A3A3A"/>
                <w:spacing w:val="40"/>
                <w:w w:val="105"/>
                <w:sz w:val="15"/>
              </w:rPr>
              <w:t xml:space="preserve"> </w:t>
            </w:r>
            <w:r>
              <w:rPr>
                <w:color w:val="3A3A3A"/>
                <w:w w:val="105"/>
                <w:sz w:val="16"/>
              </w:rPr>
              <w:t xml:space="preserve">Cognili\·e </w:t>
            </w:r>
            <w:r>
              <w:rPr>
                <w:b/>
                <w:color w:val="3A3A3A"/>
                <w:w w:val="105"/>
                <w:sz w:val="15"/>
              </w:rPr>
              <w:t>and</w:t>
            </w:r>
            <w:r>
              <w:rPr>
                <w:b/>
                <w:color w:val="3A3A3A"/>
                <w:spacing w:val="40"/>
                <w:w w:val="105"/>
                <w:sz w:val="15"/>
              </w:rPr>
              <w:t xml:space="preserve"> </w:t>
            </w:r>
            <w:r>
              <w:rPr>
                <w:color w:val="3A3A3A"/>
                <w:sz w:val="16"/>
              </w:rPr>
              <w:t>Affecli\'e</w:t>
            </w:r>
            <w:r>
              <w:rPr>
                <w:color w:val="3A3A3A"/>
                <w:spacing w:val="-5"/>
                <w:sz w:val="16"/>
              </w:rPr>
              <w:t xml:space="preserve"> </w:t>
            </w:r>
            <w:r>
              <w:rPr>
                <w:color w:val="3A3A3A"/>
                <w:sz w:val="16"/>
              </w:rPr>
              <w:t>Processes</w:t>
            </w:r>
          </w:p>
        </w:tc>
        <w:tc>
          <w:tcPr>
            <w:tcW w:w="1423" w:type="dxa"/>
          </w:tcPr>
          <w:p w14:paraId="2C8E6F10" w14:textId="77777777" w:rsidR="00691E44" w:rsidRDefault="00D9672C">
            <w:pPr>
              <w:pStyle w:val="TableParagraph"/>
              <w:spacing w:before="76" w:line="295" w:lineRule="auto"/>
              <w:ind w:left="140" w:hanging="15"/>
              <w:rPr>
                <w:b/>
                <w:sz w:val="15"/>
              </w:rPr>
            </w:pPr>
            <w:r>
              <w:rPr>
                <w:b/>
                <w:color w:val="494949"/>
                <w:w w:val="105"/>
                <w:sz w:val="15"/>
              </w:rPr>
              <w:t>Social</w:t>
            </w:r>
            <w:r>
              <w:rPr>
                <w:b/>
                <w:color w:val="494949"/>
                <w:spacing w:val="-4"/>
                <w:w w:val="105"/>
                <w:sz w:val="15"/>
              </w:rPr>
              <w:t xml:space="preserve"> </w:t>
            </w:r>
            <w:r>
              <w:rPr>
                <w:b/>
                <w:color w:val="3A3A3A"/>
                <w:w w:val="105"/>
                <w:sz w:val="15"/>
              </w:rPr>
              <w:t>Work</w:t>
            </w:r>
            <w:r>
              <w:rPr>
                <w:b/>
                <w:color w:val="3A3A3A"/>
                <w:spacing w:val="40"/>
                <w:w w:val="105"/>
                <w:sz w:val="15"/>
              </w:rPr>
              <w:t xml:space="preserve"> </w:t>
            </w:r>
            <w:r>
              <w:rPr>
                <w:b/>
                <w:color w:val="3A3A3A"/>
                <w:spacing w:val="-2"/>
                <w:w w:val="105"/>
                <w:sz w:val="15"/>
              </w:rPr>
              <w:t>Bcha\'iors</w:t>
            </w:r>
          </w:p>
        </w:tc>
        <w:tc>
          <w:tcPr>
            <w:tcW w:w="3082" w:type="dxa"/>
          </w:tcPr>
          <w:p w14:paraId="6F477640" w14:textId="77777777" w:rsidR="00691E44" w:rsidRDefault="00D9672C">
            <w:pPr>
              <w:pStyle w:val="TableParagraph"/>
              <w:spacing w:before="81"/>
              <w:ind w:left="126"/>
              <w:rPr>
                <w:b/>
                <w:sz w:val="15"/>
              </w:rPr>
            </w:pPr>
            <w:r>
              <w:rPr>
                <w:b/>
                <w:color w:val="494949"/>
                <w:w w:val="105"/>
                <w:sz w:val="15"/>
              </w:rPr>
              <w:t>Student</w:t>
            </w:r>
            <w:r>
              <w:rPr>
                <w:b/>
                <w:color w:val="494949"/>
                <w:spacing w:val="25"/>
                <w:w w:val="105"/>
                <w:sz w:val="15"/>
              </w:rPr>
              <w:t xml:space="preserve"> </w:t>
            </w:r>
            <w:r>
              <w:rPr>
                <w:b/>
                <w:color w:val="3A3A3A"/>
                <w:spacing w:val="-2"/>
                <w:w w:val="105"/>
                <w:sz w:val="15"/>
              </w:rPr>
              <w:t>Intern</w:t>
            </w:r>
          </w:p>
          <w:p w14:paraId="2390735B" w14:textId="77777777" w:rsidR="00691E44" w:rsidRDefault="00691E44">
            <w:pPr>
              <w:pStyle w:val="TableParagraph"/>
              <w:spacing w:before="68"/>
              <w:rPr>
                <w:sz w:val="15"/>
              </w:rPr>
            </w:pPr>
          </w:p>
          <w:p w14:paraId="77A63881" w14:textId="77777777" w:rsidR="00691E44" w:rsidRDefault="00D9672C">
            <w:pPr>
              <w:pStyle w:val="TableParagraph"/>
              <w:ind w:left="142"/>
              <w:rPr>
                <w:b/>
                <w:sz w:val="15"/>
              </w:rPr>
            </w:pPr>
            <w:r>
              <w:rPr>
                <w:b/>
                <w:color w:val="3A3A3A"/>
                <w:w w:val="105"/>
                <w:sz w:val="15"/>
              </w:rPr>
              <w:t>Duties,</w:t>
            </w:r>
            <w:r>
              <w:rPr>
                <w:b/>
                <w:color w:val="3A3A3A"/>
                <w:spacing w:val="-2"/>
                <w:w w:val="105"/>
                <w:sz w:val="15"/>
              </w:rPr>
              <w:t xml:space="preserve"> </w:t>
            </w:r>
            <w:r>
              <w:rPr>
                <w:b/>
                <w:color w:val="3A3A3A"/>
                <w:w w:val="105"/>
                <w:sz w:val="15"/>
              </w:rPr>
              <w:t>Tasks,</w:t>
            </w:r>
            <w:r>
              <w:rPr>
                <w:b/>
                <w:color w:val="3A3A3A"/>
                <w:spacing w:val="4"/>
                <w:w w:val="105"/>
                <w:sz w:val="15"/>
              </w:rPr>
              <w:t xml:space="preserve"> </w:t>
            </w:r>
            <w:r>
              <w:rPr>
                <w:b/>
                <w:color w:val="3A3A3A"/>
                <w:w w:val="105"/>
                <w:sz w:val="15"/>
              </w:rPr>
              <w:t>and</w:t>
            </w:r>
            <w:r>
              <w:rPr>
                <w:b/>
                <w:color w:val="3A3A3A"/>
                <w:spacing w:val="3"/>
                <w:w w:val="105"/>
                <w:sz w:val="15"/>
              </w:rPr>
              <w:t xml:space="preserve"> </w:t>
            </w:r>
            <w:r>
              <w:rPr>
                <w:b/>
                <w:color w:val="3A3A3A"/>
                <w:spacing w:val="-2"/>
                <w:w w:val="105"/>
                <w:sz w:val="15"/>
              </w:rPr>
              <w:t>Acli\'itics</w:t>
            </w:r>
          </w:p>
        </w:tc>
        <w:tc>
          <w:tcPr>
            <w:tcW w:w="2068" w:type="dxa"/>
          </w:tcPr>
          <w:p w14:paraId="3ED2B3E2" w14:textId="77777777" w:rsidR="00691E44" w:rsidRDefault="00D9672C">
            <w:pPr>
              <w:pStyle w:val="TableParagraph"/>
              <w:spacing w:before="100" w:line="290" w:lineRule="auto"/>
              <w:ind w:left="129" w:firstLine="11"/>
              <w:rPr>
                <w:b/>
                <w:sz w:val="15"/>
              </w:rPr>
            </w:pPr>
            <w:r>
              <w:rPr>
                <w:b/>
                <w:color w:val="3A3A3A"/>
                <w:w w:val="105"/>
                <w:sz w:val="15"/>
              </w:rPr>
              <w:t>List</w:t>
            </w:r>
            <w:r>
              <w:rPr>
                <w:b/>
                <w:color w:val="3A3A3A"/>
                <w:spacing w:val="-6"/>
                <w:w w:val="105"/>
                <w:sz w:val="15"/>
              </w:rPr>
              <w:t xml:space="preserve"> </w:t>
            </w:r>
            <w:r>
              <w:rPr>
                <w:b/>
                <w:color w:val="3A3A3A"/>
                <w:w w:val="105"/>
                <w:sz w:val="15"/>
              </w:rPr>
              <w:t>the</w:t>
            </w:r>
            <w:r>
              <w:rPr>
                <w:b/>
                <w:color w:val="3A3A3A"/>
                <w:spacing w:val="-9"/>
                <w:w w:val="105"/>
                <w:sz w:val="15"/>
              </w:rPr>
              <w:t xml:space="preserve"> </w:t>
            </w:r>
            <w:r>
              <w:rPr>
                <w:b/>
                <w:color w:val="3A3A3A"/>
                <w:w w:val="105"/>
                <w:sz w:val="15"/>
              </w:rPr>
              <w:t>date</w:t>
            </w:r>
            <w:r>
              <w:rPr>
                <w:b/>
                <w:color w:val="3A3A3A"/>
                <w:spacing w:val="-10"/>
                <w:w w:val="105"/>
                <w:sz w:val="15"/>
              </w:rPr>
              <w:t xml:space="preserve"> </w:t>
            </w:r>
            <w:r>
              <w:rPr>
                <w:b/>
                <w:color w:val="3A3A3A"/>
                <w:w w:val="105"/>
                <w:sz w:val="15"/>
              </w:rPr>
              <w:t>of</w:t>
            </w:r>
            <w:r>
              <w:rPr>
                <w:b/>
                <w:color w:val="3A3A3A"/>
                <w:spacing w:val="-6"/>
                <w:w w:val="105"/>
                <w:sz w:val="15"/>
              </w:rPr>
              <w:t xml:space="preserve"> </w:t>
            </w:r>
            <w:r>
              <w:rPr>
                <w:b/>
                <w:color w:val="3A3A3A"/>
                <w:w w:val="105"/>
                <w:sz w:val="15"/>
              </w:rPr>
              <w:t>completion</w:t>
            </w:r>
            <w:r>
              <w:rPr>
                <w:b/>
                <w:color w:val="3A3A3A"/>
                <w:spacing w:val="40"/>
                <w:w w:val="105"/>
                <w:sz w:val="15"/>
              </w:rPr>
              <w:t xml:space="preserve"> </w:t>
            </w:r>
            <w:r>
              <w:rPr>
                <w:b/>
                <w:color w:val="3A3A3A"/>
                <w:w w:val="105"/>
                <w:sz w:val="15"/>
              </w:rPr>
              <w:t>for each dut}· task, and</w:t>
            </w:r>
            <w:r>
              <w:rPr>
                <w:b/>
                <w:color w:val="3A3A3A"/>
                <w:spacing w:val="40"/>
                <w:w w:val="105"/>
                <w:sz w:val="15"/>
              </w:rPr>
              <w:t xml:space="preserve"> </w:t>
            </w:r>
            <w:r>
              <w:rPr>
                <w:b/>
                <w:color w:val="3A3A3A"/>
                <w:spacing w:val="-2"/>
                <w:w w:val="105"/>
                <w:sz w:val="15"/>
              </w:rPr>
              <w:t>activity.</w:t>
            </w:r>
          </w:p>
          <w:p w14:paraId="344BCB3B" w14:textId="77777777" w:rsidR="00691E44" w:rsidRDefault="00691E44">
            <w:pPr>
              <w:pStyle w:val="TableParagraph"/>
              <w:spacing w:before="24"/>
              <w:rPr>
                <w:sz w:val="15"/>
              </w:rPr>
            </w:pPr>
          </w:p>
          <w:p w14:paraId="5AC06003" w14:textId="77777777" w:rsidR="00691E44" w:rsidRDefault="00D9672C">
            <w:pPr>
              <w:pStyle w:val="TableParagraph"/>
              <w:ind w:left="116"/>
              <w:rPr>
                <w:sz w:val="16"/>
              </w:rPr>
            </w:pPr>
            <w:r>
              <w:rPr>
                <w:color w:val="3A3A3A"/>
                <w:spacing w:val="-2"/>
                <w:w w:val="105"/>
                <w:sz w:val="16"/>
              </w:rPr>
              <w:t>Month/Day/Year</w:t>
            </w:r>
          </w:p>
        </w:tc>
      </w:tr>
      <w:tr w:rsidR="00691E44" w14:paraId="6DABF128" w14:textId="77777777">
        <w:trPr>
          <w:trHeight w:val="6889"/>
        </w:trPr>
        <w:tc>
          <w:tcPr>
            <w:tcW w:w="1264" w:type="dxa"/>
          </w:tcPr>
          <w:p w14:paraId="525A9F8F" w14:textId="77777777" w:rsidR="00691E44" w:rsidRDefault="00D9672C">
            <w:pPr>
              <w:pStyle w:val="TableParagraph"/>
              <w:spacing w:before="33" w:line="273" w:lineRule="auto"/>
              <w:ind w:left="126" w:right="141" w:firstLine="1"/>
              <w:rPr>
                <w:b/>
                <w:i/>
                <w:sz w:val="16"/>
              </w:rPr>
            </w:pPr>
            <w:r>
              <w:rPr>
                <w:i/>
                <w:color w:val="3A3A3A"/>
                <w:spacing w:val="-2"/>
                <w:w w:val="90"/>
                <w:sz w:val="17"/>
              </w:rPr>
              <w:t>Compete11cy</w:t>
            </w:r>
            <w:r>
              <w:rPr>
                <w:i/>
                <w:color w:val="3A3A3A"/>
                <w:spacing w:val="-5"/>
                <w:w w:val="90"/>
                <w:sz w:val="17"/>
              </w:rPr>
              <w:t xml:space="preserve"> </w:t>
            </w:r>
            <w:r>
              <w:rPr>
                <w:b/>
                <w:i/>
                <w:color w:val="3A3A3A"/>
                <w:spacing w:val="-2"/>
                <w:w w:val="90"/>
                <w:sz w:val="16"/>
              </w:rPr>
              <w:t>4:</w:t>
            </w:r>
            <w:r>
              <w:rPr>
                <w:b/>
                <w:i/>
                <w:color w:val="3A3A3A"/>
                <w:spacing w:val="40"/>
                <w:sz w:val="16"/>
              </w:rPr>
              <w:t xml:space="preserve"> </w:t>
            </w:r>
            <w:r>
              <w:rPr>
                <w:b/>
                <w:i/>
                <w:color w:val="3A3A3A"/>
                <w:sz w:val="16"/>
              </w:rPr>
              <w:t xml:space="preserve">Engage </w:t>
            </w:r>
            <w:r>
              <w:rPr>
                <w:i/>
                <w:color w:val="3A3A3A"/>
                <w:sz w:val="17"/>
              </w:rPr>
              <w:t xml:space="preserve">Ill </w:t>
            </w:r>
            <w:r>
              <w:rPr>
                <w:b/>
                <w:i/>
                <w:color w:val="3A3A3A"/>
                <w:spacing w:val="-2"/>
                <w:sz w:val="16"/>
              </w:rPr>
              <w:t>Practice•</w:t>
            </w:r>
            <w:r>
              <w:rPr>
                <w:b/>
                <w:i/>
                <w:color w:val="3A3A3A"/>
                <w:spacing w:val="40"/>
                <w:sz w:val="16"/>
              </w:rPr>
              <w:t xml:space="preserve"> </w:t>
            </w:r>
            <w:r>
              <w:rPr>
                <w:b/>
                <w:i/>
                <w:color w:val="3A3A3A"/>
                <w:spacing w:val="-2"/>
                <w:sz w:val="16"/>
              </w:rPr>
              <w:t>informed</w:t>
            </w:r>
            <w:r>
              <w:rPr>
                <w:b/>
                <w:i/>
                <w:color w:val="3A3A3A"/>
                <w:spacing w:val="40"/>
                <w:sz w:val="16"/>
              </w:rPr>
              <w:t xml:space="preserve"> </w:t>
            </w:r>
            <w:r>
              <w:rPr>
                <w:b/>
                <w:i/>
                <w:color w:val="3A3A3A"/>
                <w:spacing w:val="-2"/>
                <w:sz w:val="16"/>
              </w:rPr>
              <w:t>Researclt</w:t>
            </w:r>
            <w:r>
              <w:rPr>
                <w:b/>
                <w:i/>
                <w:color w:val="3A3A3A"/>
                <w:spacing w:val="-6"/>
                <w:sz w:val="16"/>
              </w:rPr>
              <w:t xml:space="preserve"> </w:t>
            </w:r>
            <w:r>
              <w:rPr>
                <w:b/>
                <w:i/>
                <w:color w:val="3A3A3A"/>
                <w:spacing w:val="-2"/>
                <w:sz w:val="16"/>
              </w:rPr>
              <w:t>a11d</w:t>
            </w:r>
            <w:r>
              <w:rPr>
                <w:b/>
                <w:i/>
                <w:color w:val="3A3A3A"/>
                <w:spacing w:val="40"/>
                <w:sz w:val="16"/>
              </w:rPr>
              <w:t xml:space="preserve"> </w:t>
            </w:r>
            <w:r>
              <w:rPr>
                <w:b/>
                <w:i/>
                <w:color w:val="3A3A3A"/>
                <w:spacing w:val="-2"/>
                <w:sz w:val="16"/>
              </w:rPr>
              <w:t>Research-</w:t>
            </w:r>
            <w:r>
              <w:rPr>
                <w:b/>
                <w:i/>
                <w:color w:val="3A3A3A"/>
                <w:spacing w:val="40"/>
                <w:sz w:val="16"/>
              </w:rPr>
              <w:t xml:space="preserve"> </w:t>
            </w:r>
            <w:r>
              <w:rPr>
                <w:b/>
                <w:i/>
                <w:color w:val="3A3A3A"/>
                <w:spacing w:val="-2"/>
                <w:sz w:val="16"/>
              </w:rPr>
              <w:t>i11formed</w:t>
            </w:r>
            <w:r>
              <w:rPr>
                <w:b/>
                <w:i/>
                <w:color w:val="3A3A3A"/>
                <w:spacing w:val="40"/>
                <w:sz w:val="16"/>
              </w:rPr>
              <w:t xml:space="preserve"> </w:t>
            </w:r>
            <w:r>
              <w:rPr>
                <w:b/>
                <w:i/>
                <w:color w:val="3A3A3A"/>
                <w:spacing w:val="-2"/>
                <w:sz w:val="16"/>
              </w:rPr>
              <w:t>Practice.</w:t>
            </w:r>
          </w:p>
        </w:tc>
        <w:tc>
          <w:tcPr>
            <w:tcW w:w="1500" w:type="dxa"/>
          </w:tcPr>
          <w:p w14:paraId="79A820F7" w14:textId="77777777" w:rsidR="00691E44" w:rsidRDefault="00D9672C">
            <w:pPr>
              <w:pStyle w:val="TableParagraph"/>
              <w:spacing w:before="38" w:line="261" w:lineRule="auto"/>
              <w:ind w:left="116" w:right="60" w:firstLine="7"/>
              <w:rPr>
                <w:i/>
                <w:sz w:val="17"/>
              </w:rPr>
            </w:pPr>
            <w:r>
              <w:rPr>
                <w:i/>
                <w:color w:val="3A3A3A"/>
                <w:w w:val="95"/>
                <w:sz w:val="17"/>
              </w:rPr>
              <w:t xml:space="preserve">Social </w:t>
            </w:r>
            <w:r>
              <w:rPr>
                <w:i/>
                <w:color w:val="494949"/>
                <w:w w:val="95"/>
                <w:sz w:val="17"/>
              </w:rPr>
              <w:t xml:space="preserve">workers </w:t>
            </w:r>
            <w:r>
              <w:rPr>
                <w:i/>
                <w:color w:val="3A3A3A"/>
                <w:spacing w:val="-2"/>
                <w:w w:val="95"/>
                <w:sz w:val="17"/>
              </w:rPr>
              <w:t>1mdersta11d</w:t>
            </w:r>
            <w:r>
              <w:rPr>
                <w:i/>
                <w:color w:val="3A3A3A"/>
                <w:w w:val="95"/>
                <w:sz w:val="17"/>
              </w:rPr>
              <w:t xml:space="preserve"> q11mui1atfre </w:t>
            </w:r>
            <w:r>
              <w:rPr>
                <w:i/>
                <w:color w:val="494949"/>
                <w:w w:val="95"/>
                <w:sz w:val="17"/>
              </w:rPr>
              <w:t xml:space="preserve">and </w:t>
            </w:r>
            <w:r>
              <w:rPr>
                <w:i/>
                <w:color w:val="3A3A3A"/>
                <w:w w:val="85"/>
                <w:sz w:val="17"/>
              </w:rPr>
              <w:t>q11alilati1·e</w:t>
            </w:r>
            <w:r>
              <w:rPr>
                <w:i/>
                <w:color w:val="3A3A3A"/>
                <w:spacing w:val="-5"/>
                <w:w w:val="85"/>
                <w:sz w:val="17"/>
              </w:rPr>
              <w:t xml:space="preserve"> </w:t>
            </w:r>
            <w:r>
              <w:rPr>
                <w:i/>
                <w:color w:val="3A3A3A"/>
                <w:w w:val="85"/>
                <w:sz w:val="17"/>
              </w:rPr>
              <w:t>research</w:t>
            </w:r>
            <w:r>
              <w:rPr>
                <w:i/>
                <w:color w:val="3A3A3A"/>
                <w:w w:val="95"/>
                <w:sz w:val="17"/>
              </w:rPr>
              <w:t xml:space="preserve"> m('t/iods arrd their </w:t>
            </w:r>
            <w:r>
              <w:rPr>
                <w:i/>
                <w:color w:val="494949"/>
                <w:w w:val="90"/>
                <w:sz w:val="17"/>
              </w:rPr>
              <w:t>respectil'I?</w:t>
            </w:r>
            <w:r>
              <w:rPr>
                <w:i/>
                <w:color w:val="494949"/>
                <w:spacing w:val="-4"/>
                <w:w w:val="90"/>
                <w:sz w:val="17"/>
              </w:rPr>
              <w:t xml:space="preserve"> </w:t>
            </w:r>
            <w:r>
              <w:rPr>
                <w:i/>
                <w:color w:val="494949"/>
                <w:w w:val="90"/>
                <w:sz w:val="17"/>
              </w:rPr>
              <w:t>roles</w:t>
            </w:r>
            <w:r>
              <w:rPr>
                <w:i/>
                <w:color w:val="494949"/>
                <w:spacing w:val="-7"/>
                <w:w w:val="90"/>
                <w:sz w:val="17"/>
              </w:rPr>
              <w:t xml:space="preserve"> </w:t>
            </w:r>
            <w:r>
              <w:rPr>
                <w:i/>
                <w:color w:val="494949"/>
                <w:w w:val="90"/>
                <w:sz w:val="17"/>
              </w:rPr>
              <w:t>i11</w:t>
            </w:r>
            <w:r>
              <w:rPr>
                <w:i/>
                <w:color w:val="494949"/>
                <w:sz w:val="17"/>
              </w:rPr>
              <w:t xml:space="preserve"> </w:t>
            </w:r>
            <w:r>
              <w:rPr>
                <w:i/>
                <w:color w:val="494949"/>
                <w:w w:val="90"/>
                <w:sz w:val="17"/>
              </w:rPr>
              <w:t>ad1w1cing</w:t>
            </w:r>
            <w:r>
              <w:rPr>
                <w:i/>
                <w:color w:val="494949"/>
                <w:spacing w:val="-5"/>
                <w:w w:val="90"/>
                <w:sz w:val="17"/>
              </w:rPr>
              <w:t xml:space="preserve"> </w:t>
            </w:r>
            <w:r>
              <w:rPr>
                <w:i/>
                <w:color w:val="3A3A3A"/>
                <w:w w:val="90"/>
                <w:sz w:val="17"/>
              </w:rPr>
              <w:t>a</w:t>
            </w:r>
            <w:r>
              <w:rPr>
                <w:i/>
                <w:color w:val="3A3A3A"/>
                <w:spacing w:val="-7"/>
                <w:w w:val="90"/>
                <w:sz w:val="17"/>
              </w:rPr>
              <w:t xml:space="preserve"> </w:t>
            </w:r>
            <w:r>
              <w:rPr>
                <w:i/>
                <w:color w:val="3A3A3A"/>
                <w:w w:val="90"/>
                <w:sz w:val="17"/>
              </w:rPr>
              <w:t>science</w:t>
            </w:r>
            <w:r>
              <w:rPr>
                <w:i/>
                <w:color w:val="3A3A3A"/>
                <w:w w:val="95"/>
                <w:sz w:val="17"/>
              </w:rPr>
              <w:t xml:space="preserve"> </w:t>
            </w:r>
            <w:r>
              <w:rPr>
                <w:i/>
                <w:color w:val="494949"/>
                <w:w w:val="95"/>
                <w:sz w:val="17"/>
              </w:rPr>
              <w:t>of</w:t>
            </w:r>
            <w:r>
              <w:rPr>
                <w:i/>
                <w:color w:val="494949"/>
                <w:spacing w:val="-8"/>
                <w:w w:val="95"/>
                <w:sz w:val="17"/>
              </w:rPr>
              <w:t xml:space="preserve"> </w:t>
            </w:r>
            <w:r>
              <w:rPr>
                <w:i/>
                <w:color w:val="494949"/>
                <w:w w:val="95"/>
                <w:sz w:val="17"/>
              </w:rPr>
              <w:t xml:space="preserve">social </w:t>
            </w:r>
            <w:r>
              <w:rPr>
                <w:i/>
                <w:color w:val="3A3A3A"/>
                <w:w w:val="95"/>
                <w:sz w:val="17"/>
              </w:rPr>
              <w:t xml:space="preserve">ll'Ork and </w:t>
            </w:r>
            <w:r>
              <w:rPr>
                <w:i/>
                <w:color w:val="3A3A3A"/>
                <w:w w:val="85"/>
                <w:sz w:val="17"/>
              </w:rPr>
              <w:t>i11</w:t>
            </w:r>
            <w:r>
              <w:rPr>
                <w:i/>
                <w:color w:val="3A3A3A"/>
                <w:spacing w:val="-5"/>
                <w:w w:val="85"/>
                <w:sz w:val="17"/>
              </w:rPr>
              <w:t xml:space="preserve"> </w:t>
            </w:r>
            <w:r>
              <w:rPr>
                <w:i/>
                <w:color w:val="494949"/>
                <w:w w:val="85"/>
                <w:sz w:val="17"/>
              </w:rPr>
              <w:t>ernlua1i11g</w:t>
            </w:r>
            <w:r>
              <w:rPr>
                <w:i/>
                <w:color w:val="494949"/>
                <w:spacing w:val="-4"/>
                <w:w w:val="85"/>
                <w:sz w:val="17"/>
              </w:rPr>
              <w:t xml:space="preserve"> </w:t>
            </w:r>
            <w:r>
              <w:rPr>
                <w:i/>
                <w:color w:val="3A3A3A"/>
                <w:w w:val="85"/>
                <w:sz w:val="17"/>
              </w:rPr>
              <w:t>1/reir</w:t>
            </w:r>
            <w:r>
              <w:rPr>
                <w:i/>
                <w:color w:val="3A3A3A"/>
                <w:w w:val="95"/>
                <w:sz w:val="17"/>
              </w:rPr>
              <w:t xml:space="preserve"> </w:t>
            </w:r>
            <w:r>
              <w:rPr>
                <w:i/>
                <w:color w:val="494949"/>
                <w:w w:val="95"/>
                <w:sz w:val="17"/>
              </w:rPr>
              <w:t xml:space="preserve">practice. </w:t>
            </w:r>
            <w:r>
              <w:rPr>
                <w:i/>
                <w:color w:val="3A3A3A"/>
                <w:w w:val="95"/>
                <w:sz w:val="17"/>
              </w:rPr>
              <w:t xml:space="preserve">Social i,·orkers know the principles </w:t>
            </w:r>
            <w:r>
              <w:rPr>
                <w:i/>
                <w:color w:val="494949"/>
                <w:w w:val="95"/>
                <w:sz w:val="17"/>
              </w:rPr>
              <w:t xml:space="preserve">of </w:t>
            </w:r>
            <w:r>
              <w:rPr>
                <w:i/>
                <w:color w:val="3A3A3A"/>
                <w:w w:val="95"/>
                <w:sz w:val="17"/>
              </w:rPr>
              <w:t xml:space="preserve">logic. </w:t>
            </w:r>
            <w:r>
              <w:rPr>
                <w:i/>
                <w:color w:val="494949"/>
                <w:w w:val="95"/>
                <w:sz w:val="17"/>
              </w:rPr>
              <w:t>sciemific</w:t>
            </w:r>
            <w:r>
              <w:rPr>
                <w:i/>
                <w:color w:val="494949"/>
                <w:spacing w:val="-9"/>
                <w:w w:val="95"/>
                <w:sz w:val="17"/>
              </w:rPr>
              <w:t xml:space="preserve"> </w:t>
            </w:r>
            <w:r>
              <w:rPr>
                <w:i/>
                <w:color w:val="3A3A3A"/>
                <w:w w:val="95"/>
                <w:sz w:val="17"/>
              </w:rPr>
              <w:t>inq11ilJ</w:t>
            </w:r>
            <w:r>
              <w:rPr>
                <w:i/>
                <w:color w:val="707070"/>
                <w:w w:val="95"/>
                <w:sz w:val="17"/>
              </w:rPr>
              <w:t>'</w:t>
            </w:r>
            <w:r>
              <w:rPr>
                <w:i/>
                <w:color w:val="494949"/>
                <w:w w:val="95"/>
                <w:sz w:val="17"/>
              </w:rPr>
              <w:t xml:space="preserve">, </w:t>
            </w:r>
            <w:r>
              <w:rPr>
                <w:i/>
                <w:color w:val="3A3A3A"/>
                <w:w w:val="95"/>
                <w:sz w:val="17"/>
              </w:rPr>
              <w:t>and</w:t>
            </w:r>
            <w:r>
              <w:rPr>
                <w:i/>
                <w:color w:val="3A3A3A"/>
                <w:spacing w:val="-6"/>
                <w:w w:val="95"/>
                <w:sz w:val="17"/>
              </w:rPr>
              <w:t xml:space="preserve"> </w:t>
            </w:r>
            <w:r>
              <w:rPr>
                <w:i/>
                <w:color w:val="3A3A3A"/>
                <w:w w:val="95"/>
                <w:sz w:val="17"/>
              </w:rPr>
              <w:t xml:space="preserve">cuf111ral(v informed and </w:t>
            </w:r>
            <w:r>
              <w:rPr>
                <w:i/>
                <w:color w:val="494949"/>
                <w:w w:val="95"/>
                <w:sz w:val="17"/>
              </w:rPr>
              <w:t>e1hical</w:t>
            </w:r>
            <w:r>
              <w:rPr>
                <w:i/>
                <w:color w:val="494949"/>
                <w:spacing w:val="-9"/>
                <w:w w:val="95"/>
                <w:sz w:val="17"/>
              </w:rPr>
              <w:t xml:space="preserve"> </w:t>
            </w:r>
            <w:r>
              <w:rPr>
                <w:i/>
                <w:color w:val="3A3A3A"/>
                <w:w w:val="95"/>
                <w:sz w:val="17"/>
              </w:rPr>
              <w:t>approaches to</w:t>
            </w:r>
            <w:r>
              <w:rPr>
                <w:i/>
                <w:color w:val="3A3A3A"/>
                <w:spacing w:val="-13"/>
                <w:w w:val="95"/>
                <w:sz w:val="17"/>
              </w:rPr>
              <w:t xml:space="preserve"> </w:t>
            </w:r>
            <w:r>
              <w:rPr>
                <w:i/>
                <w:color w:val="3A3A3A"/>
                <w:w w:val="95"/>
                <w:sz w:val="17"/>
              </w:rPr>
              <w:t>bltildi11g knowledge. Social workers</w:t>
            </w:r>
            <w:r>
              <w:rPr>
                <w:i/>
                <w:color w:val="3A3A3A"/>
                <w:spacing w:val="-7"/>
                <w:w w:val="95"/>
                <w:sz w:val="17"/>
              </w:rPr>
              <w:t xml:space="preserve"> </w:t>
            </w:r>
            <w:r>
              <w:rPr>
                <w:i/>
                <w:color w:val="3A3A3A"/>
                <w:w w:val="95"/>
                <w:sz w:val="17"/>
              </w:rPr>
              <w:t xml:space="preserve">understand tlial </w:t>
            </w:r>
            <w:r>
              <w:rPr>
                <w:i/>
                <w:color w:val="494949"/>
                <w:w w:val="95"/>
                <w:sz w:val="17"/>
              </w:rPr>
              <w:t xml:space="preserve">en'dence </w:t>
            </w:r>
            <w:r>
              <w:rPr>
                <w:i/>
                <w:color w:val="3A3A3A"/>
                <w:w w:val="95"/>
                <w:sz w:val="17"/>
              </w:rPr>
              <w:t xml:space="preserve">1har informs practice </w:t>
            </w:r>
            <w:r>
              <w:rPr>
                <w:i/>
                <w:color w:val="3A3A3A"/>
                <w:spacing w:val="-2"/>
                <w:w w:val="90"/>
                <w:sz w:val="17"/>
              </w:rPr>
              <w:t>de1fresfrom</w:t>
            </w:r>
            <w:r>
              <w:rPr>
                <w:i/>
                <w:color w:val="3A3A3A"/>
                <w:spacing w:val="-5"/>
                <w:w w:val="90"/>
                <w:sz w:val="17"/>
              </w:rPr>
              <w:t xml:space="preserve"> </w:t>
            </w:r>
            <w:r>
              <w:rPr>
                <w:color w:val="3A3A3A"/>
                <w:spacing w:val="-2"/>
                <w:w w:val="90"/>
                <w:sz w:val="15"/>
              </w:rPr>
              <w:t>111111/i-</w:t>
            </w:r>
            <w:r>
              <w:rPr>
                <w:color w:val="3A3A3A"/>
                <w:spacing w:val="40"/>
                <w:sz w:val="15"/>
              </w:rPr>
              <w:t xml:space="preserve"> </w:t>
            </w:r>
            <w:r>
              <w:rPr>
                <w:i/>
                <w:color w:val="3A3A3A"/>
                <w:spacing w:val="-2"/>
                <w:w w:val="95"/>
                <w:sz w:val="17"/>
              </w:rPr>
              <w:t>disciplinary</w:t>
            </w:r>
            <w:r>
              <w:rPr>
                <w:i/>
                <w:color w:val="3A3A3A"/>
                <w:spacing w:val="-7"/>
                <w:w w:val="95"/>
                <w:sz w:val="17"/>
              </w:rPr>
              <w:t xml:space="preserve"> </w:t>
            </w:r>
            <w:r>
              <w:rPr>
                <w:i/>
                <w:color w:val="3A3A3A"/>
                <w:spacing w:val="-2"/>
                <w:w w:val="95"/>
                <w:sz w:val="17"/>
              </w:rPr>
              <w:t>sources</w:t>
            </w:r>
          </w:p>
          <w:p w14:paraId="420592C6" w14:textId="77777777" w:rsidR="00691E44" w:rsidRDefault="00D9672C">
            <w:pPr>
              <w:pStyle w:val="TableParagraph"/>
              <w:spacing w:line="169" w:lineRule="exact"/>
              <w:ind w:left="120"/>
              <w:rPr>
                <w:i/>
                <w:sz w:val="17"/>
              </w:rPr>
            </w:pPr>
            <w:r>
              <w:rPr>
                <w:i/>
                <w:color w:val="494949"/>
                <w:spacing w:val="-6"/>
                <w:sz w:val="17"/>
              </w:rPr>
              <w:t>and</w:t>
            </w:r>
            <w:r>
              <w:rPr>
                <w:i/>
                <w:color w:val="494949"/>
                <w:spacing w:val="-5"/>
                <w:sz w:val="17"/>
              </w:rPr>
              <w:t xml:space="preserve"> </w:t>
            </w:r>
            <w:r>
              <w:rPr>
                <w:i/>
                <w:color w:val="494949"/>
                <w:spacing w:val="-6"/>
                <w:sz w:val="17"/>
              </w:rPr>
              <w:t>mulliple</w:t>
            </w:r>
            <w:r>
              <w:rPr>
                <w:i/>
                <w:color w:val="494949"/>
                <w:spacing w:val="4"/>
                <w:sz w:val="17"/>
              </w:rPr>
              <w:t xml:space="preserve"> </w:t>
            </w:r>
            <w:r>
              <w:rPr>
                <w:i/>
                <w:color w:val="3A3A3A"/>
                <w:spacing w:val="-6"/>
                <w:sz w:val="17"/>
              </w:rPr>
              <w:t>ways</w:t>
            </w:r>
            <w:r>
              <w:rPr>
                <w:i/>
                <w:color w:val="3A3A3A"/>
                <w:spacing w:val="-4"/>
                <w:sz w:val="17"/>
              </w:rPr>
              <w:t xml:space="preserve"> </w:t>
            </w:r>
            <w:r>
              <w:rPr>
                <w:i/>
                <w:color w:val="3A3A3A"/>
                <w:spacing w:val="-6"/>
                <w:sz w:val="17"/>
              </w:rPr>
              <w:t>of</w:t>
            </w:r>
          </w:p>
          <w:p w14:paraId="6ADC9742" w14:textId="77777777" w:rsidR="00691E44" w:rsidRDefault="00D9672C">
            <w:pPr>
              <w:pStyle w:val="TableParagraph"/>
              <w:spacing w:before="16" w:line="261" w:lineRule="auto"/>
              <w:ind w:left="114" w:right="47" w:firstLine="3"/>
              <w:rPr>
                <w:i/>
                <w:sz w:val="17"/>
              </w:rPr>
            </w:pPr>
            <w:r>
              <w:rPr>
                <w:i/>
                <w:color w:val="3A3A3A"/>
                <w:w w:val="85"/>
                <w:sz w:val="17"/>
              </w:rPr>
              <w:t xml:space="preserve">knoll'i11g. 71,ey </w:t>
            </w:r>
            <w:r>
              <w:rPr>
                <w:i/>
                <w:color w:val="494949"/>
                <w:w w:val="85"/>
                <w:sz w:val="17"/>
              </w:rPr>
              <w:t>also</w:t>
            </w:r>
            <w:r>
              <w:rPr>
                <w:i/>
                <w:color w:val="494949"/>
                <w:sz w:val="17"/>
              </w:rPr>
              <w:t xml:space="preserve"> </w:t>
            </w:r>
            <w:r>
              <w:rPr>
                <w:i/>
                <w:color w:val="3A3A3A"/>
                <w:spacing w:val="-2"/>
                <w:w w:val="90"/>
                <w:sz w:val="17"/>
              </w:rPr>
              <w:t>u11ders1a11d</w:t>
            </w:r>
            <w:r>
              <w:rPr>
                <w:i/>
                <w:color w:val="3A3A3A"/>
                <w:sz w:val="17"/>
              </w:rPr>
              <w:t xml:space="preserve"> </w:t>
            </w:r>
            <w:r>
              <w:rPr>
                <w:i/>
                <w:color w:val="3A3A3A"/>
                <w:spacing w:val="-2"/>
                <w:w w:val="90"/>
                <w:sz w:val="17"/>
              </w:rPr>
              <w:t>rlie</w:t>
            </w:r>
            <w:r>
              <w:rPr>
                <w:i/>
                <w:color w:val="3A3A3A"/>
                <w:sz w:val="17"/>
              </w:rPr>
              <w:t xml:space="preserve"> </w:t>
            </w:r>
            <w:r>
              <w:rPr>
                <w:i/>
                <w:color w:val="3A3A3A"/>
                <w:w w:val="90"/>
                <w:sz w:val="17"/>
              </w:rPr>
              <w:t xml:space="preserve">processes </w:t>
            </w:r>
            <w:r>
              <w:rPr>
                <w:i/>
                <w:color w:val="494949"/>
                <w:w w:val="90"/>
                <w:sz w:val="17"/>
              </w:rPr>
              <w:t>for</w:t>
            </w:r>
            <w:r>
              <w:rPr>
                <w:i/>
                <w:color w:val="494949"/>
                <w:sz w:val="17"/>
              </w:rPr>
              <w:t xml:space="preserve"> </w:t>
            </w:r>
            <w:r>
              <w:rPr>
                <w:i/>
                <w:color w:val="3A3A3A"/>
                <w:w w:val="90"/>
                <w:sz w:val="17"/>
              </w:rPr>
              <w:t xml:space="preserve">translating </w:t>
            </w:r>
            <w:r>
              <w:rPr>
                <w:i/>
                <w:color w:val="494949"/>
                <w:w w:val="90"/>
                <w:sz w:val="17"/>
              </w:rPr>
              <w:t>research</w:t>
            </w:r>
            <w:r>
              <w:rPr>
                <w:i/>
                <w:color w:val="494949"/>
                <w:sz w:val="17"/>
              </w:rPr>
              <w:t xml:space="preserve"> </w:t>
            </w:r>
            <w:r>
              <w:rPr>
                <w:i/>
                <w:color w:val="3A3A3A"/>
                <w:w w:val="90"/>
                <w:sz w:val="17"/>
              </w:rPr>
              <w:t>findings i1110</w:t>
            </w:r>
            <w:r>
              <w:rPr>
                <w:i/>
                <w:color w:val="3A3A3A"/>
                <w:sz w:val="17"/>
              </w:rPr>
              <w:t xml:space="preserve"> </w:t>
            </w:r>
            <w:r>
              <w:rPr>
                <w:i/>
                <w:color w:val="494949"/>
                <w:w w:val="90"/>
                <w:sz w:val="17"/>
              </w:rPr>
              <w:t xml:space="preserve">ejfecti1·e </w:t>
            </w:r>
            <w:r>
              <w:rPr>
                <w:i/>
                <w:color w:val="3A3A3A"/>
                <w:w w:val="90"/>
                <w:sz w:val="17"/>
              </w:rPr>
              <w:t>practice.</w:t>
            </w:r>
          </w:p>
        </w:tc>
        <w:tc>
          <w:tcPr>
            <w:tcW w:w="1423" w:type="dxa"/>
          </w:tcPr>
          <w:p w14:paraId="2BA3BD4F" w14:textId="77777777" w:rsidR="00691E44" w:rsidRDefault="00D9672C">
            <w:pPr>
              <w:pStyle w:val="TableParagraph"/>
              <w:spacing w:before="43"/>
              <w:ind w:left="123"/>
              <w:rPr>
                <w:i/>
                <w:sz w:val="17"/>
              </w:rPr>
            </w:pPr>
            <w:r>
              <w:rPr>
                <w:i/>
                <w:color w:val="494949"/>
                <w:spacing w:val="-2"/>
                <w:sz w:val="17"/>
              </w:rPr>
              <w:t>Social</w:t>
            </w:r>
            <w:r>
              <w:rPr>
                <w:i/>
                <w:color w:val="494949"/>
                <w:spacing w:val="-6"/>
                <w:sz w:val="17"/>
              </w:rPr>
              <w:t xml:space="preserve"> </w:t>
            </w:r>
            <w:r>
              <w:rPr>
                <w:i/>
                <w:color w:val="3A3A3A"/>
                <w:spacing w:val="-2"/>
                <w:sz w:val="17"/>
              </w:rPr>
              <w:t>ll'Orkers:</w:t>
            </w:r>
          </w:p>
          <w:p w14:paraId="43A23CC4" w14:textId="77777777" w:rsidR="00691E44" w:rsidRDefault="00D9672C">
            <w:pPr>
              <w:pStyle w:val="TableParagraph"/>
              <w:numPr>
                <w:ilvl w:val="0"/>
                <w:numId w:val="34"/>
              </w:numPr>
              <w:tabs>
                <w:tab w:val="left" w:pos="283"/>
              </w:tabs>
              <w:spacing w:before="16" w:line="259" w:lineRule="auto"/>
              <w:ind w:right="194" w:firstLine="6"/>
              <w:rPr>
                <w:i/>
                <w:color w:val="3A3A3A"/>
                <w:sz w:val="17"/>
              </w:rPr>
            </w:pPr>
            <w:r>
              <w:rPr>
                <w:i/>
                <w:color w:val="3A3A3A"/>
                <w:sz w:val="17"/>
              </w:rPr>
              <w:t xml:space="preserve">Use practice </w:t>
            </w:r>
            <w:r>
              <w:rPr>
                <w:i/>
                <w:color w:val="494949"/>
                <w:sz w:val="17"/>
              </w:rPr>
              <w:t xml:space="preserve">experience and </w:t>
            </w:r>
            <w:r>
              <w:rPr>
                <w:i/>
                <w:color w:val="3A3A3A"/>
                <w:spacing w:val="-6"/>
                <w:sz w:val="17"/>
              </w:rPr>
              <w:t>1heo1y</w:t>
            </w:r>
            <w:r>
              <w:rPr>
                <w:i/>
                <w:color w:val="3A3A3A"/>
                <w:spacing w:val="-5"/>
                <w:sz w:val="17"/>
              </w:rPr>
              <w:t xml:space="preserve"> </w:t>
            </w:r>
            <w:r>
              <w:rPr>
                <w:i/>
                <w:color w:val="3A3A3A"/>
                <w:spacing w:val="-6"/>
                <w:sz w:val="17"/>
              </w:rPr>
              <w:t>to</w:t>
            </w:r>
            <w:r>
              <w:rPr>
                <w:i/>
                <w:color w:val="3A3A3A"/>
                <w:spacing w:val="-17"/>
                <w:sz w:val="17"/>
              </w:rPr>
              <w:t xml:space="preserve"> </w:t>
            </w:r>
            <w:r>
              <w:rPr>
                <w:i/>
                <w:color w:val="3A3A3A"/>
                <w:spacing w:val="-6"/>
                <w:sz w:val="17"/>
              </w:rPr>
              <w:t>inform</w:t>
            </w:r>
            <w:r>
              <w:rPr>
                <w:i/>
                <w:color w:val="3A3A3A"/>
                <w:sz w:val="17"/>
              </w:rPr>
              <w:t xml:space="preserve"> </w:t>
            </w:r>
            <w:r>
              <w:rPr>
                <w:i/>
                <w:color w:val="494949"/>
                <w:spacing w:val="-4"/>
                <w:sz w:val="17"/>
              </w:rPr>
              <w:t>sciemijic</w:t>
            </w:r>
            <w:r>
              <w:rPr>
                <w:i/>
                <w:color w:val="494949"/>
                <w:spacing w:val="-7"/>
                <w:sz w:val="17"/>
              </w:rPr>
              <w:t xml:space="preserve"> </w:t>
            </w:r>
            <w:r>
              <w:rPr>
                <w:i/>
                <w:color w:val="3A3A3A"/>
                <w:spacing w:val="-4"/>
                <w:sz w:val="17"/>
              </w:rPr>
              <w:t>inquiry</w:t>
            </w:r>
            <w:r>
              <w:rPr>
                <w:i/>
                <w:color w:val="3A3A3A"/>
                <w:sz w:val="17"/>
              </w:rPr>
              <w:t xml:space="preserve"> </w:t>
            </w:r>
            <w:r>
              <w:rPr>
                <w:i/>
                <w:color w:val="494949"/>
                <w:sz w:val="17"/>
              </w:rPr>
              <w:t>and research.</w:t>
            </w:r>
          </w:p>
          <w:p w14:paraId="42020677" w14:textId="77777777" w:rsidR="00691E44" w:rsidRDefault="00691E44">
            <w:pPr>
              <w:pStyle w:val="TableParagraph"/>
              <w:spacing w:before="19"/>
              <w:rPr>
                <w:sz w:val="17"/>
              </w:rPr>
            </w:pPr>
          </w:p>
          <w:p w14:paraId="62BEE635" w14:textId="77777777" w:rsidR="00691E44" w:rsidRDefault="00D9672C">
            <w:pPr>
              <w:pStyle w:val="TableParagraph"/>
              <w:numPr>
                <w:ilvl w:val="0"/>
                <w:numId w:val="34"/>
              </w:numPr>
              <w:tabs>
                <w:tab w:val="left" w:pos="290"/>
              </w:tabs>
              <w:spacing w:line="261" w:lineRule="auto"/>
              <w:ind w:left="121" w:right="89" w:firstLine="6"/>
              <w:rPr>
                <w:i/>
                <w:color w:val="3A3A3A"/>
                <w:sz w:val="17"/>
              </w:rPr>
            </w:pPr>
            <w:r>
              <w:rPr>
                <w:i/>
                <w:color w:val="3A3A3A"/>
                <w:sz w:val="17"/>
              </w:rPr>
              <w:t>App(1</w:t>
            </w:r>
            <w:r>
              <w:rPr>
                <w:i/>
                <w:color w:val="707070"/>
                <w:sz w:val="17"/>
              </w:rPr>
              <w:t>'</w:t>
            </w:r>
            <w:r>
              <w:rPr>
                <w:i/>
                <w:color w:val="707070"/>
                <w:spacing w:val="-16"/>
                <w:sz w:val="17"/>
              </w:rPr>
              <w:t xml:space="preserve"> </w:t>
            </w:r>
            <w:r>
              <w:rPr>
                <w:i/>
                <w:color w:val="494949"/>
                <w:sz w:val="17"/>
              </w:rPr>
              <w:t xml:space="preserve">crilical </w:t>
            </w:r>
            <w:r>
              <w:rPr>
                <w:i/>
                <w:color w:val="3A3A3A"/>
                <w:w w:val="80"/>
                <w:sz w:val="17"/>
              </w:rPr>
              <w:t>1hi11ki11g</w:t>
            </w:r>
            <w:r>
              <w:rPr>
                <w:i/>
                <w:color w:val="3A3A3A"/>
                <w:spacing w:val="-8"/>
                <w:sz w:val="17"/>
              </w:rPr>
              <w:t xml:space="preserve"> </w:t>
            </w:r>
            <w:r>
              <w:rPr>
                <w:i/>
                <w:color w:val="3A3A3A"/>
                <w:w w:val="80"/>
                <w:sz w:val="17"/>
              </w:rPr>
              <w:t>to</w:t>
            </w:r>
            <w:r>
              <w:rPr>
                <w:i/>
                <w:color w:val="3A3A3A"/>
                <w:spacing w:val="-5"/>
                <w:w w:val="80"/>
                <w:sz w:val="17"/>
              </w:rPr>
              <w:t xml:space="preserve"> </w:t>
            </w:r>
            <w:r>
              <w:rPr>
                <w:i/>
                <w:color w:val="494949"/>
                <w:w w:val="80"/>
                <w:sz w:val="17"/>
              </w:rPr>
              <w:t>engage</w:t>
            </w:r>
            <w:r>
              <w:rPr>
                <w:i/>
                <w:color w:val="494949"/>
                <w:sz w:val="17"/>
              </w:rPr>
              <w:t xml:space="preserve"> </w:t>
            </w:r>
            <w:r>
              <w:rPr>
                <w:color w:val="494949"/>
                <w:sz w:val="15"/>
              </w:rPr>
              <w:t xml:space="preserve">i11 </w:t>
            </w:r>
            <w:r>
              <w:rPr>
                <w:i/>
                <w:color w:val="3A3A3A"/>
                <w:sz w:val="17"/>
              </w:rPr>
              <w:t xml:space="preserve">ana vsis of quatllitatfre and </w:t>
            </w:r>
            <w:r>
              <w:rPr>
                <w:i/>
                <w:color w:val="3A3A3A"/>
                <w:spacing w:val="-2"/>
                <w:sz w:val="17"/>
              </w:rPr>
              <w:t>qualirarh·e research</w:t>
            </w:r>
            <w:r>
              <w:rPr>
                <w:i/>
                <w:color w:val="3A3A3A"/>
                <w:spacing w:val="-9"/>
                <w:sz w:val="17"/>
              </w:rPr>
              <w:t xml:space="preserve"> </w:t>
            </w:r>
            <w:r>
              <w:rPr>
                <w:i/>
                <w:color w:val="3A3A3A"/>
                <w:spacing w:val="-2"/>
                <w:sz w:val="17"/>
              </w:rPr>
              <w:t xml:space="preserve">me/hods </w:t>
            </w:r>
            <w:r>
              <w:rPr>
                <w:i/>
                <w:color w:val="3A3A3A"/>
                <w:sz w:val="17"/>
              </w:rPr>
              <w:t xml:space="preserve">and research </w:t>
            </w:r>
            <w:r>
              <w:rPr>
                <w:i/>
                <w:color w:val="494949"/>
                <w:sz w:val="17"/>
              </w:rPr>
              <w:t xml:space="preserve">findings: </w:t>
            </w:r>
            <w:r>
              <w:rPr>
                <w:i/>
                <w:color w:val="3A3A3A"/>
                <w:sz w:val="17"/>
              </w:rPr>
              <w:t>and</w:t>
            </w:r>
          </w:p>
          <w:p w14:paraId="50927D6F" w14:textId="77777777" w:rsidR="00691E44" w:rsidRDefault="00691E44">
            <w:pPr>
              <w:pStyle w:val="TableParagraph"/>
              <w:spacing w:before="10"/>
              <w:rPr>
                <w:sz w:val="17"/>
              </w:rPr>
            </w:pPr>
          </w:p>
          <w:p w14:paraId="1EE2E0AB" w14:textId="77777777" w:rsidR="00691E44" w:rsidRDefault="00D9672C">
            <w:pPr>
              <w:pStyle w:val="TableParagraph"/>
              <w:numPr>
                <w:ilvl w:val="0"/>
                <w:numId w:val="34"/>
              </w:numPr>
              <w:tabs>
                <w:tab w:val="left" w:pos="276"/>
              </w:tabs>
              <w:spacing w:line="259" w:lineRule="auto"/>
              <w:ind w:left="117" w:right="79" w:firstLine="7"/>
              <w:rPr>
                <w:i/>
                <w:color w:val="494949"/>
                <w:sz w:val="17"/>
              </w:rPr>
            </w:pPr>
            <w:r>
              <w:rPr>
                <w:i/>
                <w:color w:val="3A3A3A"/>
                <w:sz w:val="17"/>
              </w:rPr>
              <w:t>use</w:t>
            </w:r>
            <w:r>
              <w:rPr>
                <w:i/>
                <w:color w:val="3A3A3A"/>
                <w:spacing w:val="-11"/>
                <w:sz w:val="17"/>
              </w:rPr>
              <w:t xml:space="preserve"> </w:t>
            </w:r>
            <w:r>
              <w:rPr>
                <w:i/>
                <w:color w:val="3A3A3A"/>
                <w:sz w:val="17"/>
              </w:rPr>
              <w:t xml:space="preserve">and </w:t>
            </w:r>
            <w:r>
              <w:rPr>
                <w:i/>
                <w:color w:val="3A3A3A"/>
                <w:spacing w:val="-4"/>
                <w:sz w:val="17"/>
              </w:rPr>
              <w:t>translate</w:t>
            </w:r>
            <w:r>
              <w:rPr>
                <w:i/>
                <w:color w:val="3A3A3A"/>
                <w:spacing w:val="-7"/>
                <w:sz w:val="17"/>
              </w:rPr>
              <w:t xml:space="preserve"> </w:t>
            </w:r>
            <w:r>
              <w:rPr>
                <w:i/>
                <w:color w:val="494949"/>
                <w:spacing w:val="-4"/>
                <w:sz w:val="17"/>
              </w:rPr>
              <w:t>research</w:t>
            </w:r>
            <w:r>
              <w:rPr>
                <w:i/>
                <w:color w:val="494949"/>
                <w:sz w:val="17"/>
              </w:rPr>
              <w:t xml:space="preserve"> </w:t>
            </w:r>
            <w:r>
              <w:rPr>
                <w:i/>
                <w:color w:val="494949"/>
                <w:w w:val="90"/>
                <w:sz w:val="17"/>
              </w:rPr>
              <w:t>el'idence</w:t>
            </w:r>
            <w:r>
              <w:rPr>
                <w:i/>
                <w:color w:val="494949"/>
                <w:spacing w:val="-7"/>
                <w:w w:val="90"/>
                <w:sz w:val="17"/>
              </w:rPr>
              <w:t xml:space="preserve"> </w:t>
            </w:r>
            <w:r>
              <w:rPr>
                <w:i/>
                <w:color w:val="3A3A3A"/>
                <w:w w:val="90"/>
                <w:sz w:val="17"/>
              </w:rPr>
              <w:t>10</w:t>
            </w:r>
            <w:r>
              <w:rPr>
                <w:i/>
                <w:color w:val="3A3A3A"/>
                <w:spacing w:val="-6"/>
                <w:w w:val="90"/>
                <w:sz w:val="17"/>
              </w:rPr>
              <w:t xml:space="preserve"> </w:t>
            </w:r>
            <w:r>
              <w:rPr>
                <w:i/>
                <w:color w:val="3A3A3A"/>
                <w:w w:val="90"/>
                <w:sz w:val="17"/>
              </w:rPr>
              <w:t>inform</w:t>
            </w:r>
            <w:r>
              <w:rPr>
                <w:i/>
                <w:color w:val="3A3A3A"/>
                <w:sz w:val="17"/>
              </w:rPr>
              <w:t xml:space="preserve"> </w:t>
            </w:r>
            <w:r>
              <w:rPr>
                <w:i/>
                <w:color w:val="3A3A3A"/>
                <w:spacing w:val="-6"/>
                <w:sz w:val="17"/>
              </w:rPr>
              <w:t>and</w:t>
            </w:r>
            <w:r>
              <w:rPr>
                <w:i/>
                <w:color w:val="3A3A3A"/>
                <w:spacing w:val="-5"/>
                <w:sz w:val="17"/>
              </w:rPr>
              <w:t xml:space="preserve"> </w:t>
            </w:r>
            <w:r>
              <w:rPr>
                <w:i/>
                <w:color w:val="5E5E5E"/>
                <w:spacing w:val="-6"/>
                <w:sz w:val="17"/>
              </w:rPr>
              <w:t>/111pro1·e</w:t>
            </w:r>
            <w:r>
              <w:rPr>
                <w:i/>
                <w:color w:val="5E5E5E"/>
                <w:sz w:val="17"/>
              </w:rPr>
              <w:t xml:space="preserve"> </w:t>
            </w:r>
            <w:r>
              <w:rPr>
                <w:i/>
                <w:color w:val="3A3A3A"/>
                <w:sz w:val="17"/>
              </w:rPr>
              <w:t xml:space="preserve">pmcrice, policy. </w:t>
            </w:r>
            <w:r>
              <w:rPr>
                <w:i/>
                <w:color w:val="494949"/>
                <w:sz w:val="17"/>
              </w:rPr>
              <w:t xml:space="preserve">and senice </w:t>
            </w:r>
            <w:r>
              <w:rPr>
                <w:i/>
                <w:color w:val="3A3A3A"/>
                <w:spacing w:val="-2"/>
                <w:sz w:val="17"/>
              </w:rPr>
              <w:t>delii</w:t>
            </w:r>
            <w:r>
              <w:rPr>
                <w:i/>
                <w:color w:val="707070"/>
                <w:spacing w:val="-2"/>
                <w:sz w:val="17"/>
              </w:rPr>
              <w:t>·</w:t>
            </w:r>
            <w:r>
              <w:rPr>
                <w:i/>
                <w:color w:val="494949"/>
                <w:spacing w:val="-2"/>
                <w:sz w:val="17"/>
              </w:rPr>
              <w:t>ery</w:t>
            </w:r>
          </w:p>
        </w:tc>
        <w:tc>
          <w:tcPr>
            <w:tcW w:w="3082" w:type="dxa"/>
          </w:tcPr>
          <w:p w14:paraId="00D1D5B2" w14:textId="77777777" w:rsidR="00691E44" w:rsidRDefault="00D9672C">
            <w:pPr>
              <w:pStyle w:val="TableParagraph"/>
              <w:numPr>
                <w:ilvl w:val="0"/>
                <w:numId w:val="33"/>
              </w:numPr>
              <w:tabs>
                <w:tab w:val="left" w:pos="233"/>
              </w:tabs>
              <w:spacing w:before="57" w:line="276" w:lineRule="auto"/>
              <w:ind w:right="187" w:firstLine="6"/>
              <w:rPr>
                <w:color w:val="5E5E5E"/>
                <w:sz w:val="16"/>
              </w:rPr>
            </w:pPr>
            <w:r>
              <w:rPr>
                <w:color w:val="3A3A3A"/>
                <w:sz w:val="16"/>
              </w:rPr>
              <w:t>ldcnti</w:t>
            </w:r>
            <w:r>
              <w:rPr>
                <w:color w:val="3A3A3A"/>
                <w:spacing w:val="-24"/>
                <w:sz w:val="16"/>
              </w:rPr>
              <w:t xml:space="preserve"> </w:t>
            </w:r>
            <w:r>
              <w:rPr>
                <w:color w:val="3A3A3A"/>
                <w:sz w:val="16"/>
              </w:rPr>
              <w:t>fy</w:t>
            </w:r>
            <w:r>
              <w:rPr>
                <w:color w:val="3A3A3A"/>
                <w:spacing w:val="-11"/>
                <w:sz w:val="16"/>
              </w:rPr>
              <w:t xml:space="preserve"> </w:t>
            </w:r>
            <w:r>
              <w:rPr>
                <w:color w:val="494949"/>
                <w:sz w:val="16"/>
              </w:rPr>
              <w:t>and</w:t>
            </w:r>
            <w:r>
              <w:rPr>
                <w:color w:val="494949"/>
                <w:spacing w:val="-10"/>
                <w:sz w:val="16"/>
              </w:rPr>
              <w:t xml:space="preserve"> </w:t>
            </w:r>
            <w:r>
              <w:rPr>
                <w:color w:val="3A3A3A"/>
                <w:sz w:val="16"/>
              </w:rPr>
              <w:t>discuss</w:t>
            </w:r>
            <w:r>
              <w:rPr>
                <w:color w:val="3A3A3A"/>
                <w:spacing w:val="-8"/>
                <w:sz w:val="16"/>
              </w:rPr>
              <w:t xml:space="preserve"> </w:t>
            </w:r>
            <w:r>
              <w:rPr>
                <w:color w:val="3A3A3A"/>
                <w:sz w:val="16"/>
              </w:rPr>
              <w:t>how</w:t>
            </w:r>
            <w:r>
              <w:rPr>
                <w:color w:val="3A3A3A"/>
                <w:spacing w:val="-6"/>
                <w:sz w:val="16"/>
              </w:rPr>
              <w:t xml:space="preserve"> </w:t>
            </w:r>
            <w:r>
              <w:rPr>
                <w:color w:val="3A3A3A"/>
                <w:sz w:val="16"/>
              </w:rPr>
              <w:t>research</w:t>
            </w:r>
            <w:r>
              <w:rPr>
                <w:color w:val="3A3A3A"/>
                <w:spacing w:val="-8"/>
                <w:sz w:val="16"/>
              </w:rPr>
              <w:t xml:space="preserve"> </w:t>
            </w:r>
            <w:r>
              <w:rPr>
                <w:color w:val="3A3A3A"/>
                <w:sz w:val="16"/>
              </w:rPr>
              <w:t>is</w:t>
            </w:r>
            <w:r>
              <w:rPr>
                <w:color w:val="3A3A3A"/>
                <w:spacing w:val="-10"/>
                <w:sz w:val="16"/>
              </w:rPr>
              <w:t xml:space="preserve"> </w:t>
            </w:r>
            <w:r>
              <w:rPr>
                <w:color w:val="3A3A3A"/>
                <w:sz w:val="16"/>
              </w:rPr>
              <w:t>used</w:t>
            </w:r>
            <w:r>
              <w:rPr>
                <w:color w:val="3A3A3A"/>
                <w:spacing w:val="40"/>
                <w:sz w:val="16"/>
              </w:rPr>
              <w:t xml:space="preserve"> </w:t>
            </w:r>
            <w:r>
              <w:rPr>
                <w:color w:val="3A3A3A"/>
                <w:sz w:val="16"/>
              </w:rPr>
              <w:t>by agencies to suppon activities of the</w:t>
            </w:r>
            <w:r>
              <w:rPr>
                <w:color w:val="3A3A3A"/>
                <w:spacing w:val="40"/>
                <w:sz w:val="16"/>
              </w:rPr>
              <w:t xml:space="preserve"> </w:t>
            </w:r>
            <w:r>
              <w:rPr>
                <w:color w:val="494949"/>
                <w:spacing w:val="-2"/>
                <w:sz w:val="16"/>
              </w:rPr>
              <w:t>organization.</w:t>
            </w:r>
          </w:p>
          <w:p w14:paraId="0CFFAB6A" w14:textId="77777777" w:rsidR="00691E44" w:rsidRDefault="00691E44">
            <w:pPr>
              <w:pStyle w:val="TableParagraph"/>
              <w:spacing w:before="18"/>
              <w:rPr>
                <w:sz w:val="16"/>
              </w:rPr>
            </w:pPr>
          </w:p>
          <w:p w14:paraId="475FB941" w14:textId="77777777" w:rsidR="00691E44" w:rsidRDefault="00D9672C">
            <w:pPr>
              <w:pStyle w:val="TableParagraph"/>
              <w:numPr>
                <w:ilvl w:val="0"/>
                <w:numId w:val="33"/>
              </w:numPr>
              <w:tabs>
                <w:tab w:val="left" w:pos="139"/>
                <w:tab w:val="left" w:pos="232"/>
              </w:tabs>
              <w:spacing w:line="283" w:lineRule="auto"/>
              <w:ind w:left="139" w:right="160" w:hanging="5"/>
              <w:rPr>
                <w:color w:val="494949"/>
                <w:sz w:val="16"/>
              </w:rPr>
            </w:pPr>
            <w:r>
              <w:rPr>
                <w:color w:val="3A3A3A"/>
                <w:sz w:val="16"/>
              </w:rPr>
              <w:t>Assist</w:t>
            </w:r>
            <w:r>
              <w:rPr>
                <w:color w:val="3A3A3A"/>
                <w:spacing w:val="-5"/>
                <w:sz w:val="16"/>
              </w:rPr>
              <w:t xml:space="preserve"> </w:t>
            </w:r>
            <w:r>
              <w:rPr>
                <w:b/>
                <w:color w:val="3A3A3A"/>
                <w:sz w:val="15"/>
              </w:rPr>
              <w:t>in</w:t>
            </w:r>
            <w:r>
              <w:rPr>
                <w:b/>
                <w:color w:val="3A3A3A"/>
                <w:spacing w:val="-8"/>
                <w:sz w:val="15"/>
              </w:rPr>
              <w:t xml:space="preserve"> </w:t>
            </w:r>
            <w:r>
              <w:rPr>
                <w:color w:val="494949"/>
                <w:sz w:val="16"/>
              </w:rPr>
              <w:t>agency's</w:t>
            </w:r>
            <w:r>
              <w:rPr>
                <w:color w:val="494949"/>
                <w:spacing w:val="-10"/>
                <w:sz w:val="16"/>
              </w:rPr>
              <w:t xml:space="preserve"> </w:t>
            </w:r>
            <w:r>
              <w:rPr>
                <w:color w:val="3A3A3A"/>
                <w:sz w:val="16"/>
              </w:rPr>
              <w:t>annual</w:t>
            </w:r>
            <w:r>
              <w:rPr>
                <w:color w:val="3A3A3A"/>
                <w:spacing w:val="12"/>
                <w:sz w:val="16"/>
              </w:rPr>
              <w:t xml:space="preserve"> </w:t>
            </w:r>
            <w:r>
              <w:rPr>
                <w:color w:val="3A3A3A"/>
                <w:sz w:val="16"/>
              </w:rPr>
              <w:t>repon.</w:t>
            </w:r>
            <w:r>
              <w:rPr>
                <w:color w:val="3A3A3A"/>
                <w:spacing w:val="-13"/>
                <w:sz w:val="16"/>
              </w:rPr>
              <w:t xml:space="preserve"> </w:t>
            </w:r>
            <w:r>
              <w:rPr>
                <w:color w:val="3A3A3A"/>
                <w:sz w:val="16"/>
              </w:rPr>
              <w:t>auditing,</w:t>
            </w:r>
            <w:r>
              <w:rPr>
                <w:color w:val="3A3A3A"/>
                <w:spacing w:val="40"/>
                <w:sz w:val="16"/>
              </w:rPr>
              <w:t xml:space="preserve"> </w:t>
            </w:r>
            <w:r>
              <w:rPr>
                <w:color w:val="3A3A3A"/>
                <w:sz w:val="16"/>
              </w:rPr>
              <w:t xml:space="preserve">program </w:t>
            </w:r>
            <w:r>
              <w:rPr>
                <w:color w:val="494949"/>
                <w:sz w:val="16"/>
              </w:rPr>
              <w:t>evaluation. client satisfaction.</w:t>
            </w:r>
          </w:p>
          <w:p w14:paraId="3E52DD59" w14:textId="77777777" w:rsidR="00691E44" w:rsidRDefault="00691E44">
            <w:pPr>
              <w:pStyle w:val="TableParagraph"/>
              <w:spacing w:before="7"/>
              <w:rPr>
                <w:sz w:val="16"/>
              </w:rPr>
            </w:pPr>
          </w:p>
          <w:p w14:paraId="0C0282B1" w14:textId="77777777" w:rsidR="00691E44" w:rsidRDefault="00D9672C">
            <w:pPr>
              <w:pStyle w:val="TableParagraph"/>
              <w:numPr>
                <w:ilvl w:val="0"/>
                <w:numId w:val="33"/>
              </w:numPr>
              <w:tabs>
                <w:tab w:val="left" w:pos="138"/>
                <w:tab w:val="left" w:pos="234"/>
              </w:tabs>
              <w:spacing w:before="1" w:line="273" w:lineRule="auto"/>
              <w:ind w:left="138" w:right="74" w:hanging="8"/>
              <w:rPr>
                <w:color w:val="494949"/>
                <w:sz w:val="16"/>
              </w:rPr>
            </w:pPr>
            <w:r>
              <w:rPr>
                <w:color w:val="3A3A3A"/>
                <w:sz w:val="16"/>
              </w:rPr>
              <w:t>Identify</w:t>
            </w:r>
            <w:r>
              <w:rPr>
                <w:color w:val="3A3A3A"/>
                <w:spacing w:val="-4"/>
                <w:sz w:val="16"/>
              </w:rPr>
              <w:t xml:space="preserve"> </w:t>
            </w:r>
            <w:r>
              <w:rPr>
                <w:color w:val="3A3A3A"/>
                <w:sz w:val="16"/>
              </w:rPr>
              <w:t>at least one research</w:t>
            </w:r>
            <w:r>
              <w:rPr>
                <w:color w:val="3A3A3A"/>
                <w:spacing w:val="-3"/>
                <w:sz w:val="16"/>
              </w:rPr>
              <w:t xml:space="preserve"> </w:t>
            </w:r>
            <w:r>
              <w:rPr>
                <w:color w:val="3A3A3A"/>
                <w:sz w:val="16"/>
              </w:rPr>
              <w:t>question that</w:t>
            </w:r>
            <w:r>
              <w:rPr>
                <w:color w:val="3A3A3A"/>
                <w:spacing w:val="40"/>
                <w:sz w:val="16"/>
              </w:rPr>
              <w:t xml:space="preserve"> </w:t>
            </w:r>
            <w:r>
              <w:rPr>
                <w:color w:val="3A3A3A"/>
                <w:sz w:val="16"/>
              </w:rPr>
              <w:t>relates</w:t>
            </w:r>
            <w:r>
              <w:rPr>
                <w:color w:val="3A3A3A"/>
                <w:spacing w:val="-3"/>
                <w:sz w:val="16"/>
              </w:rPr>
              <w:t xml:space="preserve"> </w:t>
            </w:r>
            <w:r>
              <w:rPr>
                <w:color w:val="3A3A3A"/>
                <w:sz w:val="16"/>
              </w:rPr>
              <w:t>to</w:t>
            </w:r>
            <w:r>
              <w:rPr>
                <w:color w:val="3A3A3A"/>
                <w:spacing w:val="-10"/>
                <w:sz w:val="16"/>
              </w:rPr>
              <w:t xml:space="preserve"> </w:t>
            </w:r>
            <w:r>
              <w:rPr>
                <w:color w:val="494949"/>
                <w:sz w:val="16"/>
              </w:rPr>
              <w:t>your</w:t>
            </w:r>
            <w:r>
              <w:rPr>
                <w:color w:val="494949"/>
                <w:spacing w:val="-9"/>
                <w:sz w:val="16"/>
              </w:rPr>
              <w:t xml:space="preserve"> </w:t>
            </w:r>
            <w:r>
              <w:rPr>
                <w:color w:val="3A3A3A"/>
                <w:sz w:val="16"/>
              </w:rPr>
              <w:t xml:space="preserve">placement </w:t>
            </w:r>
            <w:r>
              <w:rPr>
                <w:color w:val="494949"/>
                <w:sz w:val="16"/>
              </w:rPr>
              <w:t>sening</w:t>
            </w:r>
            <w:r>
              <w:rPr>
                <w:color w:val="494949"/>
                <w:spacing w:val="-5"/>
                <w:sz w:val="16"/>
              </w:rPr>
              <w:t xml:space="preserve"> </w:t>
            </w:r>
            <w:r>
              <w:rPr>
                <w:color w:val="3A3A3A"/>
                <w:sz w:val="16"/>
              </w:rPr>
              <w:t>and</w:t>
            </w:r>
            <w:r>
              <w:rPr>
                <w:color w:val="3A3A3A"/>
                <w:spacing w:val="-10"/>
                <w:sz w:val="16"/>
              </w:rPr>
              <w:t xml:space="preserve"> </w:t>
            </w:r>
            <w:r>
              <w:rPr>
                <w:color w:val="3A3A3A"/>
                <w:sz w:val="16"/>
              </w:rPr>
              <w:t>discuss</w:t>
            </w:r>
            <w:r>
              <w:rPr>
                <w:color w:val="3A3A3A"/>
                <w:spacing w:val="40"/>
                <w:sz w:val="16"/>
              </w:rPr>
              <w:t xml:space="preserve"> </w:t>
            </w:r>
            <w:r>
              <w:rPr>
                <w:color w:val="3A3A3A"/>
                <w:sz w:val="16"/>
              </w:rPr>
              <w:t>in supervision.</w:t>
            </w:r>
          </w:p>
          <w:p w14:paraId="575C6E3B" w14:textId="77777777" w:rsidR="00691E44" w:rsidRDefault="00691E44">
            <w:pPr>
              <w:pStyle w:val="TableParagraph"/>
              <w:spacing w:before="23"/>
              <w:rPr>
                <w:sz w:val="16"/>
              </w:rPr>
            </w:pPr>
          </w:p>
          <w:p w14:paraId="0FFDB48A" w14:textId="77777777" w:rsidR="00691E44" w:rsidRDefault="00D9672C">
            <w:pPr>
              <w:pStyle w:val="TableParagraph"/>
              <w:numPr>
                <w:ilvl w:val="0"/>
                <w:numId w:val="33"/>
              </w:numPr>
              <w:tabs>
                <w:tab w:val="left" w:pos="138"/>
                <w:tab w:val="left" w:pos="237"/>
              </w:tabs>
              <w:spacing w:before="1" w:line="268" w:lineRule="auto"/>
              <w:ind w:left="138" w:right="227" w:hanging="4"/>
              <w:rPr>
                <w:color w:val="3A3A3A"/>
                <w:sz w:val="16"/>
              </w:rPr>
            </w:pPr>
            <w:r>
              <w:rPr>
                <w:color w:val="3A3A3A"/>
                <w:sz w:val="16"/>
              </w:rPr>
              <w:t>Utilize</w:t>
            </w:r>
            <w:r>
              <w:rPr>
                <w:color w:val="3A3A3A"/>
                <w:spacing w:val="-8"/>
                <w:sz w:val="16"/>
              </w:rPr>
              <w:t xml:space="preserve"> </w:t>
            </w:r>
            <w:r>
              <w:rPr>
                <w:color w:val="3A3A3A"/>
                <w:sz w:val="16"/>
              </w:rPr>
              <w:t>research</w:t>
            </w:r>
            <w:r>
              <w:rPr>
                <w:color w:val="3A3A3A"/>
                <w:spacing w:val="-5"/>
                <w:sz w:val="16"/>
              </w:rPr>
              <w:t xml:space="preserve"> </w:t>
            </w:r>
            <w:r>
              <w:rPr>
                <w:color w:val="3A3A3A"/>
                <w:sz w:val="16"/>
              </w:rPr>
              <w:t>literature</w:t>
            </w:r>
            <w:r>
              <w:rPr>
                <w:color w:val="3A3A3A"/>
                <w:spacing w:val="-12"/>
                <w:sz w:val="16"/>
              </w:rPr>
              <w:t xml:space="preserve"> </w:t>
            </w:r>
            <w:r>
              <w:rPr>
                <w:color w:val="3A3A3A"/>
                <w:sz w:val="13"/>
              </w:rPr>
              <w:t>10</w:t>
            </w:r>
            <w:r>
              <w:rPr>
                <w:color w:val="3A3A3A"/>
                <w:spacing w:val="10"/>
                <w:sz w:val="13"/>
              </w:rPr>
              <w:t xml:space="preserve"> </w:t>
            </w:r>
            <w:r>
              <w:rPr>
                <w:b/>
                <w:color w:val="3A3A3A"/>
                <w:sz w:val="15"/>
              </w:rPr>
              <w:t>infonn</w:t>
            </w:r>
            <w:r>
              <w:rPr>
                <w:b/>
                <w:color w:val="3A3A3A"/>
                <w:spacing w:val="-5"/>
                <w:sz w:val="15"/>
              </w:rPr>
              <w:t xml:space="preserve"> </w:t>
            </w:r>
            <w:r>
              <w:rPr>
                <w:color w:val="3A3A3A"/>
                <w:sz w:val="16"/>
              </w:rPr>
              <w:t>your</w:t>
            </w:r>
            <w:r>
              <w:rPr>
                <w:color w:val="3A3A3A"/>
                <w:spacing w:val="40"/>
                <w:sz w:val="16"/>
              </w:rPr>
              <w:t xml:space="preserve"> </w:t>
            </w:r>
            <w:r>
              <w:rPr>
                <w:color w:val="494949"/>
                <w:sz w:val="16"/>
              </w:rPr>
              <w:t xml:space="preserve">work </w:t>
            </w:r>
            <w:r>
              <w:rPr>
                <w:color w:val="3A3A3A"/>
                <w:sz w:val="16"/>
              </w:rPr>
              <w:t>with clients.</w:t>
            </w:r>
          </w:p>
          <w:p w14:paraId="1303C337" w14:textId="77777777" w:rsidR="00691E44" w:rsidRDefault="00691E44">
            <w:pPr>
              <w:pStyle w:val="TableParagraph"/>
              <w:spacing w:before="33"/>
              <w:rPr>
                <w:sz w:val="16"/>
              </w:rPr>
            </w:pPr>
          </w:p>
          <w:p w14:paraId="1264C77C" w14:textId="77777777" w:rsidR="00691E44" w:rsidRDefault="00D9672C">
            <w:pPr>
              <w:pStyle w:val="TableParagraph"/>
              <w:numPr>
                <w:ilvl w:val="0"/>
                <w:numId w:val="33"/>
              </w:numPr>
              <w:tabs>
                <w:tab w:val="left" w:pos="222"/>
              </w:tabs>
              <w:spacing w:before="1" w:line="266" w:lineRule="auto"/>
              <w:ind w:left="123" w:right="36" w:firstLine="12"/>
              <w:rPr>
                <w:rFonts w:ascii="Arial" w:hAnsi="Arial"/>
                <w:color w:val="494949"/>
                <w:sz w:val="15"/>
              </w:rPr>
            </w:pPr>
            <w:r>
              <w:rPr>
                <w:rFonts w:ascii="Arial" w:hAnsi="Arial"/>
                <w:b/>
                <w:color w:val="3A3A3A"/>
                <w:sz w:val="15"/>
              </w:rPr>
              <w:t>Read</w:t>
            </w:r>
            <w:r>
              <w:rPr>
                <w:rFonts w:ascii="Arial" w:hAnsi="Arial"/>
                <w:b/>
                <w:color w:val="3A3A3A"/>
                <w:spacing w:val="-11"/>
                <w:sz w:val="15"/>
              </w:rPr>
              <w:t xml:space="preserve"> </w:t>
            </w:r>
            <w:r>
              <w:rPr>
                <w:color w:val="3A3A3A"/>
                <w:sz w:val="16"/>
              </w:rPr>
              <w:t>val)'ing</w:t>
            </w:r>
            <w:r>
              <w:rPr>
                <w:color w:val="3A3A3A"/>
                <w:spacing w:val="-10"/>
                <w:sz w:val="16"/>
              </w:rPr>
              <w:t xml:space="preserve"> </w:t>
            </w:r>
            <w:r>
              <w:rPr>
                <w:color w:val="3A3A3A"/>
                <w:sz w:val="16"/>
              </w:rPr>
              <w:t>types</w:t>
            </w:r>
            <w:r>
              <w:rPr>
                <w:color w:val="3A3A3A"/>
                <w:spacing w:val="-10"/>
                <w:sz w:val="16"/>
              </w:rPr>
              <w:t xml:space="preserve"> </w:t>
            </w:r>
            <w:r>
              <w:rPr>
                <w:color w:val="494949"/>
                <w:sz w:val="16"/>
              </w:rPr>
              <w:t>of</w:t>
            </w:r>
            <w:r>
              <w:rPr>
                <w:color w:val="494949"/>
                <w:spacing w:val="-7"/>
                <w:sz w:val="16"/>
              </w:rPr>
              <w:t xml:space="preserve"> </w:t>
            </w:r>
            <w:r>
              <w:rPr>
                <w:color w:val="3A3A3A"/>
                <w:sz w:val="16"/>
              </w:rPr>
              <w:t>research,</w:t>
            </w:r>
            <w:r>
              <w:rPr>
                <w:color w:val="3A3A3A"/>
                <w:spacing w:val="-10"/>
                <w:sz w:val="16"/>
              </w:rPr>
              <w:t xml:space="preserve"> </w:t>
            </w:r>
            <w:r>
              <w:rPr>
                <w:color w:val="3A3A3A"/>
                <w:sz w:val="16"/>
              </w:rPr>
              <w:t>discuss</w:t>
            </w:r>
            <w:r>
              <w:rPr>
                <w:color w:val="3A3A3A"/>
                <w:spacing w:val="-10"/>
                <w:sz w:val="16"/>
              </w:rPr>
              <w:t xml:space="preserve"> </w:t>
            </w:r>
            <w:r>
              <w:rPr>
                <w:color w:val="3A3A3A"/>
                <w:sz w:val="16"/>
              </w:rPr>
              <w:t>and</w:t>
            </w:r>
            <w:r>
              <w:rPr>
                <w:color w:val="3A3A3A"/>
                <w:spacing w:val="40"/>
                <w:sz w:val="16"/>
              </w:rPr>
              <w:t xml:space="preserve"> </w:t>
            </w:r>
            <w:r>
              <w:rPr>
                <w:color w:val="3A3A3A"/>
                <w:sz w:val="16"/>
              </w:rPr>
              <w:t xml:space="preserve">present findings of research in </w:t>
            </w:r>
            <w:r>
              <w:rPr>
                <w:color w:val="494949"/>
                <w:sz w:val="16"/>
              </w:rPr>
              <w:t>supervision,</w:t>
            </w:r>
            <w:r>
              <w:rPr>
                <w:color w:val="494949"/>
                <w:spacing w:val="40"/>
                <w:sz w:val="16"/>
              </w:rPr>
              <w:t xml:space="preserve"> </w:t>
            </w:r>
            <w:r>
              <w:rPr>
                <w:color w:val="494949"/>
                <w:sz w:val="16"/>
              </w:rPr>
              <w:t xml:space="preserve">and </w:t>
            </w:r>
            <w:r>
              <w:rPr>
                <w:color w:val="3A3A3A"/>
                <w:sz w:val="16"/>
              </w:rPr>
              <w:t xml:space="preserve">explain how </w:t>
            </w:r>
            <w:r>
              <w:rPr>
                <w:color w:val="3A3A3A"/>
                <w:sz w:val="17"/>
              </w:rPr>
              <w:t xml:space="preserve">it </w:t>
            </w:r>
            <w:r>
              <w:rPr>
                <w:color w:val="3A3A3A"/>
                <w:sz w:val="16"/>
              </w:rPr>
              <w:t>infonns practice.</w:t>
            </w:r>
          </w:p>
        </w:tc>
        <w:tc>
          <w:tcPr>
            <w:tcW w:w="2068" w:type="dxa"/>
          </w:tcPr>
          <w:p w14:paraId="3F45A3DB" w14:textId="77777777" w:rsidR="00691E44" w:rsidRDefault="00691E44">
            <w:pPr>
              <w:pStyle w:val="TableParagraph"/>
              <w:rPr>
                <w:sz w:val="16"/>
              </w:rPr>
            </w:pPr>
          </w:p>
        </w:tc>
      </w:tr>
    </w:tbl>
    <w:p w14:paraId="784F7B3F" w14:textId="77777777" w:rsidR="00691E44" w:rsidRDefault="00691E44">
      <w:pPr>
        <w:rPr>
          <w:sz w:val="16"/>
        </w:rPr>
        <w:sectPr w:rsidR="00691E44">
          <w:footerReference w:type="default" r:id="rId51"/>
          <w:pgSz w:w="12240" w:h="15840"/>
          <w:pgMar w:top="1520" w:right="120" w:bottom="1260" w:left="260" w:header="0" w:footer="1078" w:gutter="0"/>
          <w:cols w:space="720"/>
        </w:sectPr>
      </w:pPr>
    </w:p>
    <w:tbl>
      <w:tblPr>
        <w:tblW w:w="0" w:type="auto"/>
        <w:tblInd w:w="10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98"/>
        <w:gridCol w:w="1509"/>
        <w:gridCol w:w="1442"/>
        <w:gridCol w:w="3090"/>
        <w:gridCol w:w="2086"/>
      </w:tblGrid>
      <w:tr w:rsidR="00691E44" w14:paraId="7B2C231C" w14:textId="77777777">
        <w:trPr>
          <w:trHeight w:val="1359"/>
        </w:trPr>
        <w:tc>
          <w:tcPr>
            <w:tcW w:w="1298" w:type="dxa"/>
          </w:tcPr>
          <w:p w14:paraId="1C38197F" w14:textId="77777777" w:rsidR="00691E44" w:rsidRDefault="00D9672C">
            <w:pPr>
              <w:pStyle w:val="TableParagraph"/>
              <w:spacing w:before="56"/>
              <w:ind w:left="116"/>
              <w:rPr>
                <w:sz w:val="16"/>
              </w:rPr>
            </w:pPr>
            <w:r>
              <w:rPr>
                <w:color w:val="262626"/>
                <w:spacing w:val="-2"/>
                <w:w w:val="105"/>
                <w:sz w:val="16"/>
              </w:rPr>
              <w:lastRenderedPageBreak/>
              <w:t>Competency</w:t>
            </w:r>
          </w:p>
        </w:tc>
        <w:tc>
          <w:tcPr>
            <w:tcW w:w="1509" w:type="dxa"/>
          </w:tcPr>
          <w:p w14:paraId="2F36EF7C" w14:textId="77777777" w:rsidR="00691E44" w:rsidRDefault="00D9672C">
            <w:pPr>
              <w:pStyle w:val="TableParagraph"/>
              <w:spacing w:before="61" w:line="278" w:lineRule="auto"/>
              <w:ind w:left="120" w:right="53" w:firstLine="3"/>
              <w:rPr>
                <w:sz w:val="16"/>
              </w:rPr>
            </w:pPr>
            <w:r>
              <w:rPr>
                <w:color w:val="262626"/>
                <w:spacing w:val="-2"/>
                <w:w w:val="105"/>
                <w:sz w:val="16"/>
              </w:rPr>
              <w:t>Dimensions</w:t>
            </w:r>
            <w:r>
              <w:rPr>
                <w:color w:val="262626"/>
                <w:spacing w:val="40"/>
                <w:w w:val="105"/>
                <w:sz w:val="16"/>
              </w:rPr>
              <w:t xml:space="preserve"> </w:t>
            </w:r>
            <w:r>
              <w:rPr>
                <w:color w:val="262626"/>
                <w:spacing w:val="-2"/>
                <w:w w:val="105"/>
                <w:sz w:val="16"/>
              </w:rPr>
              <w:t>Knowledge,</w:t>
            </w:r>
            <w:r>
              <w:rPr>
                <w:color w:val="262626"/>
                <w:w w:val="105"/>
                <w:sz w:val="16"/>
              </w:rPr>
              <w:t xml:space="preserve"> Values, Skills,</w:t>
            </w:r>
            <w:r>
              <w:rPr>
                <w:color w:val="262626"/>
                <w:spacing w:val="-4"/>
                <w:w w:val="105"/>
                <w:sz w:val="16"/>
              </w:rPr>
              <w:t xml:space="preserve"> </w:t>
            </w:r>
            <w:r>
              <w:rPr>
                <w:color w:val="262626"/>
                <w:w w:val="105"/>
                <w:sz w:val="16"/>
              </w:rPr>
              <w:t>and Cognitive</w:t>
            </w:r>
            <w:r>
              <w:rPr>
                <w:color w:val="262626"/>
                <w:spacing w:val="-1"/>
                <w:w w:val="105"/>
                <w:sz w:val="16"/>
              </w:rPr>
              <w:t xml:space="preserve"> </w:t>
            </w:r>
            <w:r>
              <w:rPr>
                <w:color w:val="262626"/>
                <w:w w:val="105"/>
                <w:sz w:val="16"/>
              </w:rPr>
              <w:t xml:space="preserve">and </w:t>
            </w:r>
            <w:r>
              <w:rPr>
                <w:color w:val="262626"/>
                <w:spacing w:val="-2"/>
                <w:w w:val="105"/>
                <w:sz w:val="16"/>
              </w:rPr>
              <w:t>Affective</w:t>
            </w:r>
            <w:r>
              <w:rPr>
                <w:color w:val="262626"/>
                <w:spacing w:val="-9"/>
                <w:w w:val="105"/>
                <w:sz w:val="16"/>
              </w:rPr>
              <w:t xml:space="preserve"> </w:t>
            </w:r>
            <w:r>
              <w:rPr>
                <w:color w:val="262626"/>
                <w:spacing w:val="-2"/>
                <w:w w:val="105"/>
                <w:sz w:val="16"/>
              </w:rPr>
              <w:t>Processes</w:t>
            </w:r>
          </w:p>
        </w:tc>
        <w:tc>
          <w:tcPr>
            <w:tcW w:w="1442" w:type="dxa"/>
          </w:tcPr>
          <w:p w14:paraId="698E336C" w14:textId="77777777" w:rsidR="00691E44" w:rsidRDefault="00D9672C">
            <w:pPr>
              <w:pStyle w:val="TableParagraph"/>
              <w:spacing w:before="66" w:line="276" w:lineRule="auto"/>
              <w:ind w:left="133" w:hanging="17"/>
              <w:rPr>
                <w:sz w:val="16"/>
              </w:rPr>
            </w:pPr>
            <w:r>
              <w:rPr>
                <w:color w:val="262626"/>
                <w:w w:val="105"/>
                <w:sz w:val="16"/>
              </w:rPr>
              <w:t>Social</w:t>
            </w:r>
            <w:r>
              <w:rPr>
                <w:color w:val="262626"/>
                <w:spacing w:val="-11"/>
                <w:w w:val="105"/>
                <w:sz w:val="16"/>
              </w:rPr>
              <w:t xml:space="preserve"> </w:t>
            </w:r>
            <w:r>
              <w:rPr>
                <w:color w:val="262626"/>
                <w:w w:val="105"/>
                <w:sz w:val="16"/>
              </w:rPr>
              <w:t xml:space="preserve">Work </w:t>
            </w:r>
            <w:r>
              <w:rPr>
                <w:color w:val="262626"/>
                <w:spacing w:val="-2"/>
                <w:w w:val="105"/>
                <w:sz w:val="16"/>
              </w:rPr>
              <w:t>Behaviors</w:t>
            </w:r>
          </w:p>
        </w:tc>
        <w:tc>
          <w:tcPr>
            <w:tcW w:w="3090" w:type="dxa"/>
          </w:tcPr>
          <w:p w14:paraId="0F57AC1A" w14:textId="77777777" w:rsidR="00691E44" w:rsidRDefault="00D9672C">
            <w:pPr>
              <w:pStyle w:val="TableParagraph"/>
              <w:spacing w:before="71"/>
              <w:ind w:left="106"/>
              <w:rPr>
                <w:sz w:val="16"/>
              </w:rPr>
            </w:pPr>
            <w:r>
              <w:rPr>
                <w:color w:val="262626"/>
                <w:w w:val="110"/>
                <w:sz w:val="16"/>
              </w:rPr>
              <w:t>Student</w:t>
            </w:r>
            <w:r>
              <w:rPr>
                <w:color w:val="262626"/>
                <w:spacing w:val="-10"/>
                <w:w w:val="110"/>
                <w:sz w:val="16"/>
              </w:rPr>
              <w:t xml:space="preserve"> </w:t>
            </w:r>
            <w:r>
              <w:rPr>
                <w:color w:val="262626"/>
                <w:spacing w:val="-2"/>
                <w:w w:val="110"/>
                <w:sz w:val="16"/>
              </w:rPr>
              <w:t>Intern</w:t>
            </w:r>
          </w:p>
          <w:p w14:paraId="31720A35" w14:textId="77777777" w:rsidR="00691E44" w:rsidRDefault="00691E44">
            <w:pPr>
              <w:pStyle w:val="TableParagraph"/>
              <w:spacing w:before="45"/>
              <w:rPr>
                <w:sz w:val="16"/>
              </w:rPr>
            </w:pPr>
          </w:p>
          <w:p w14:paraId="7EFE65E5" w14:textId="77777777" w:rsidR="00691E44" w:rsidRDefault="00D9672C">
            <w:pPr>
              <w:pStyle w:val="TableParagraph"/>
              <w:ind w:left="118"/>
              <w:rPr>
                <w:sz w:val="16"/>
              </w:rPr>
            </w:pPr>
            <w:r>
              <w:rPr>
                <w:color w:val="262626"/>
                <w:w w:val="105"/>
                <w:sz w:val="16"/>
              </w:rPr>
              <w:t>Duties,</w:t>
            </w:r>
            <w:r>
              <w:rPr>
                <w:color w:val="262626"/>
                <w:spacing w:val="-4"/>
                <w:w w:val="105"/>
                <w:sz w:val="16"/>
              </w:rPr>
              <w:t xml:space="preserve"> </w:t>
            </w:r>
            <w:r>
              <w:rPr>
                <w:color w:val="262626"/>
                <w:w w:val="105"/>
                <w:sz w:val="16"/>
              </w:rPr>
              <w:t>Tasks,</w:t>
            </w:r>
            <w:r>
              <w:rPr>
                <w:color w:val="262626"/>
                <w:spacing w:val="4"/>
                <w:w w:val="105"/>
                <w:sz w:val="16"/>
              </w:rPr>
              <w:t xml:space="preserve"> </w:t>
            </w:r>
            <w:r>
              <w:rPr>
                <w:color w:val="262626"/>
                <w:w w:val="105"/>
                <w:sz w:val="16"/>
              </w:rPr>
              <w:t>and</w:t>
            </w:r>
            <w:r>
              <w:rPr>
                <w:color w:val="262626"/>
                <w:spacing w:val="8"/>
                <w:w w:val="105"/>
                <w:sz w:val="16"/>
              </w:rPr>
              <w:t xml:space="preserve"> </w:t>
            </w:r>
            <w:r>
              <w:rPr>
                <w:color w:val="262626"/>
                <w:spacing w:val="-2"/>
                <w:w w:val="105"/>
                <w:sz w:val="16"/>
              </w:rPr>
              <w:t>Activities</w:t>
            </w:r>
          </w:p>
        </w:tc>
        <w:tc>
          <w:tcPr>
            <w:tcW w:w="2086" w:type="dxa"/>
          </w:tcPr>
          <w:p w14:paraId="00980FCF" w14:textId="77777777" w:rsidR="00691E44" w:rsidRDefault="00D9672C">
            <w:pPr>
              <w:pStyle w:val="TableParagraph"/>
              <w:spacing w:before="71" w:line="268" w:lineRule="auto"/>
              <w:ind w:left="115" w:firstLine="5"/>
              <w:rPr>
                <w:sz w:val="16"/>
              </w:rPr>
            </w:pPr>
            <w:r>
              <w:rPr>
                <w:color w:val="262626"/>
                <w:w w:val="110"/>
                <w:sz w:val="16"/>
              </w:rPr>
              <w:t>Ust</w:t>
            </w:r>
            <w:r>
              <w:rPr>
                <w:color w:val="262626"/>
                <w:spacing w:val="-11"/>
                <w:w w:val="110"/>
                <w:sz w:val="16"/>
              </w:rPr>
              <w:t xml:space="preserve"> </w:t>
            </w:r>
            <w:r>
              <w:rPr>
                <w:color w:val="262626"/>
                <w:w w:val="110"/>
                <w:sz w:val="16"/>
              </w:rPr>
              <w:t>the</w:t>
            </w:r>
            <w:r>
              <w:rPr>
                <w:color w:val="262626"/>
                <w:spacing w:val="-21"/>
                <w:w w:val="110"/>
                <w:sz w:val="16"/>
              </w:rPr>
              <w:t xml:space="preserve"> </w:t>
            </w:r>
            <w:r>
              <w:rPr>
                <w:color w:val="262626"/>
                <w:w w:val="110"/>
                <w:sz w:val="16"/>
              </w:rPr>
              <w:t>date</w:t>
            </w:r>
            <w:r>
              <w:rPr>
                <w:color w:val="262626"/>
                <w:spacing w:val="-17"/>
                <w:w w:val="110"/>
                <w:sz w:val="16"/>
              </w:rPr>
              <w:t xml:space="preserve"> </w:t>
            </w:r>
            <w:r>
              <w:rPr>
                <w:color w:val="262626"/>
                <w:w w:val="110"/>
                <w:sz w:val="18"/>
              </w:rPr>
              <w:t>or</w:t>
            </w:r>
            <w:r>
              <w:rPr>
                <w:color w:val="262626"/>
                <w:spacing w:val="-18"/>
                <w:w w:val="110"/>
                <w:sz w:val="18"/>
              </w:rPr>
              <w:t xml:space="preserve"> </w:t>
            </w:r>
            <w:r>
              <w:rPr>
                <w:color w:val="262626"/>
                <w:w w:val="110"/>
                <w:sz w:val="16"/>
              </w:rPr>
              <w:t xml:space="preserve">completion for each duty task, and </w:t>
            </w:r>
            <w:r>
              <w:rPr>
                <w:color w:val="262626"/>
                <w:spacing w:val="-2"/>
                <w:w w:val="110"/>
                <w:sz w:val="16"/>
              </w:rPr>
              <w:t>activity.</w:t>
            </w:r>
          </w:p>
          <w:p w14:paraId="64A3375D" w14:textId="77777777" w:rsidR="00691E44" w:rsidRDefault="00691E44">
            <w:pPr>
              <w:pStyle w:val="TableParagraph"/>
              <w:spacing w:before="23"/>
              <w:rPr>
                <w:sz w:val="16"/>
              </w:rPr>
            </w:pPr>
          </w:p>
          <w:p w14:paraId="648FC958" w14:textId="77777777" w:rsidR="00691E44" w:rsidRDefault="00D9672C">
            <w:pPr>
              <w:pStyle w:val="TableParagraph"/>
              <w:ind w:left="94"/>
              <w:rPr>
                <w:b/>
                <w:sz w:val="16"/>
              </w:rPr>
            </w:pPr>
            <w:r>
              <w:rPr>
                <w:b/>
                <w:color w:val="262626"/>
                <w:spacing w:val="-2"/>
                <w:w w:val="105"/>
                <w:sz w:val="16"/>
              </w:rPr>
              <w:t>Month/Day/Year</w:t>
            </w:r>
          </w:p>
        </w:tc>
      </w:tr>
      <w:tr w:rsidR="00691E44" w14:paraId="6089EB9E" w14:textId="77777777">
        <w:trPr>
          <w:trHeight w:val="10902"/>
        </w:trPr>
        <w:tc>
          <w:tcPr>
            <w:tcW w:w="1298" w:type="dxa"/>
          </w:tcPr>
          <w:p w14:paraId="674BE9D2" w14:textId="77777777" w:rsidR="00691E44" w:rsidRDefault="00D9672C">
            <w:pPr>
              <w:pStyle w:val="TableParagraph"/>
              <w:spacing w:before="28" w:line="256" w:lineRule="auto"/>
              <w:ind w:left="126" w:right="76" w:hanging="7"/>
              <w:rPr>
                <w:b/>
                <w:i/>
                <w:sz w:val="16"/>
              </w:rPr>
            </w:pPr>
            <w:r>
              <w:rPr>
                <w:i/>
                <w:color w:val="262626"/>
                <w:spacing w:val="-2"/>
                <w:sz w:val="17"/>
              </w:rPr>
              <w:t>Competency</w:t>
            </w:r>
            <w:r>
              <w:rPr>
                <w:i/>
                <w:color w:val="262626"/>
                <w:spacing w:val="-9"/>
                <w:sz w:val="17"/>
              </w:rPr>
              <w:t xml:space="preserve"> </w:t>
            </w:r>
            <w:r>
              <w:rPr>
                <w:i/>
                <w:color w:val="262626"/>
                <w:spacing w:val="-2"/>
                <w:sz w:val="17"/>
              </w:rPr>
              <w:t xml:space="preserve">5: </w:t>
            </w:r>
            <w:r>
              <w:rPr>
                <w:b/>
                <w:i/>
                <w:color w:val="262626"/>
                <w:sz w:val="16"/>
              </w:rPr>
              <w:t>Engage</w:t>
            </w:r>
            <w:r>
              <w:rPr>
                <w:b/>
                <w:i/>
                <w:color w:val="262626"/>
                <w:spacing w:val="-10"/>
                <w:sz w:val="16"/>
              </w:rPr>
              <w:t xml:space="preserve"> </w:t>
            </w:r>
            <w:r>
              <w:rPr>
                <w:i/>
                <w:color w:val="262626"/>
                <w:sz w:val="18"/>
              </w:rPr>
              <w:t xml:space="preserve">in </w:t>
            </w:r>
            <w:r>
              <w:rPr>
                <w:b/>
                <w:i/>
                <w:color w:val="262626"/>
                <w:sz w:val="16"/>
              </w:rPr>
              <w:t>Policy</w:t>
            </w:r>
            <w:r>
              <w:rPr>
                <w:b/>
                <w:i/>
                <w:color w:val="262626"/>
                <w:spacing w:val="-8"/>
                <w:sz w:val="16"/>
              </w:rPr>
              <w:t xml:space="preserve"> </w:t>
            </w:r>
            <w:r>
              <w:rPr>
                <w:b/>
                <w:i/>
                <w:color w:val="262626"/>
                <w:sz w:val="16"/>
              </w:rPr>
              <w:t>Practice</w:t>
            </w:r>
          </w:p>
        </w:tc>
        <w:tc>
          <w:tcPr>
            <w:tcW w:w="1509" w:type="dxa"/>
          </w:tcPr>
          <w:p w14:paraId="665618D8" w14:textId="77777777" w:rsidR="00691E44" w:rsidRDefault="00D9672C">
            <w:pPr>
              <w:pStyle w:val="TableParagraph"/>
              <w:spacing w:before="28" w:line="259" w:lineRule="auto"/>
              <w:ind w:left="111" w:right="45" w:firstLine="8"/>
              <w:rPr>
                <w:i/>
                <w:sz w:val="17"/>
              </w:rPr>
            </w:pPr>
            <w:r>
              <w:rPr>
                <w:i/>
                <w:color w:val="262626"/>
                <w:sz w:val="17"/>
              </w:rPr>
              <w:t>Socia{ workers understand that human rights and socialjustice,</w:t>
            </w:r>
            <w:r>
              <w:rPr>
                <w:i/>
                <w:color w:val="262626"/>
                <w:spacing w:val="-14"/>
                <w:sz w:val="17"/>
              </w:rPr>
              <w:t xml:space="preserve"> </w:t>
            </w:r>
            <w:r>
              <w:rPr>
                <w:i/>
                <w:color w:val="262626"/>
                <w:sz w:val="17"/>
              </w:rPr>
              <w:t>as well as social welfare and services,</w:t>
            </w:r>
            <w:r>
              <w:rPr>
                <w:i/>
                <w:color w:val="262626"/>
                <w:spacing w:val="-11"/>
                <w:sz w:val="17"/>
              </w:rPr>
              <w:t xml:space="preserve"> </w:t>
            </w:r>
            <w:r>
              <w:rPr>
                <w:i/>
                <w:color w:val="262626"/>
                <w:sz w:val="17"/>
              </w:rPr>
              <w:t>are mediated by</w:t>
            </w:r>
            <w:r>
              <w:rPr>
                <w:i/>
                <w:color w:val="262626"/>
                <w:spacing w:val="-10"/>
                <w:sz w:val="17"/>
              </w:rPr>
              <w:t xml:space="preserve"> </w:t>
            </w:r>
            <w:r>
              <w:rPr>
                <w:i/>
                <w:color w:val="262626"/>
                <w:sz w:val="17"/>
              </w:rPr>
              <w:t xml:space="preserve">policy and </w:t>
            </w:r>
            <w:r>
              <w:rPr>
                <w:i/>
                <w:color w:val="3D3D3D"/>
                <w:sz w:val="17"/>
              </w:rPr>
              <w:t xml:space="preserve">its </w:t>
            </w:r>
            <w:r>
              <w:rPr>
                <w:i/>
                <w:color w:val="262626"/>
                <w:sz w:val="17"/>
              </w:rPr>
              <w:t>implementation</w:t>
            </w:r>
            <w:r>
              <w:rPr>
                <w:i/>
                <w:color w:val="262626"/>
                <w:spacing w:val="-17"/>
                <w:sz w:val="17"/>
              </w:rPr>
              <w:t xml:space="preserve"> </w:t>
            </w:r>
            <w:r>
              <w:rPr>
                <w:i/>
                <w:color w:val="262626"/>
                <w:sz w:val="17"/>
              </w:rPr>
              <w:t>at the federal, stale, and local levels</w:t>
            </w:r>
            <w:r>
              <w:rPr>
                <w:i/>
                <w:color w:val="626262"/>
                <w:sz w:val="17"/>
              </w:rPr>
              <w:t xml:space="preserve">. </w:t>
            </w:r>
            <w:r>
              <w:rPr>
                <w:i/>
                <w:color w:val="262626"/>
                <w:sz w:val="17"/>
              </w:rPr>
              <w:t>Social workers understand the history</w:t>
            </w:r>
            <w:r>
              <w:rPr>
                <w:i/>
                <w:color w:val="262626"/>
                <w:spacing w:val="-11"/>
                <w:sz w:val="17"/>
              </w:rPr>
              <w:t xml:space="preserve"> </w:t>
            </w:r>
            <w:r>
              <w:rPr>
                <w:i/>
                <w:color w:val="262626"/>
                <w:sz w:val="17"/>
              </w:rPr>
              <w:t>and</w:t>
            </w:r>
            <w:r>
              <w:rPr>
                <w:i/>
                <w:color w:val="262626"/>
                <w:spacing w:val="-11"/>
                <w:sz w:val="17"/>
              </w:rPr>
              <w:t xml:space="preserve"> </w:t>
            </w:r>
            <w:r>
              <w:rPr>
                <w:i/>
                <w:color w:val="262626"/>
                <w:sz w:val="17"/>
              </w:rPr>
              <w:t>current structures</w:t>
            </w:r>
            <w:r>
              <w:rPr>
                <w:i/>
                <w:color w:val="262626"/>
                <w:spacing w:val="-11"/>
                <w:sz w:val="17"/>
              </w:rPr>
              <w:t xml:space="preserve"> </w:t>
            </w:r>
            <w:r>
              <w:rPr>
                <w:i/>
                <w:color w:val="262626"/>
                <w:sz w:val="17"/>
              </w:rPr>
              <w:t>of</w:t>
            </w:r>
            <w:r>
              <w:rPr>
                <w:i/>
                <w:color w:val="262626"/>
                <w:spacing w:val="-11"/>
                <w:sz w:val="17"/>
              </w:rPr>
              <w:t xml:space="preserve"> </w:t>
            </w:r>
            <w:r>
              <w:rPr>
                <w:i/>
                <w:color w:val="262626"/>
                <w:sz w:val="17"/>
              </w:rPr>
              <w:t>social policies and services,</w:t>
            </w:r>
            <w:r>
              <w:rPr>
                <w:i/>
                <w:color w:val="262626"/>
                <w:spacing w:val="-11"/>
                <w:sz w:val="17"/>
              </w:rPr>
              <w:t xml:space="preserve"> </w:t>
            </w:r>
            <w:r>
              <w:rPr>
                <w:i/>
                <w:color w:val="262626"/>
                <w:sz w:val="17"/>
              </w:rPr>
              <w:t>the</w:t>
            </w:r>
            <w:r>
              <w:rPr>
                <w:i/>
                <w:color w:val="262626"/>
                <w:spacing w:val="-11"/>
                <w:sz w:val="17"/>
              </w:rPr>
              <w:t xml:space="preserve"> </w:t>
            </w:r>
            <w:r>
              <w:rPr>
                <w:i/>
                <w:color w:val="262626"/>
                <w:sz w:val="17"/>
              </w:rPr>
              <w:t>role</w:t>
            </w:r>
            <w:r>
              <w:rPr>
                <w:i/>
                <w:color w:val="262626"/>
                <w:spacing w:val="-12"/>
                <w:sz w:val="17"/>
              </w:rPr>
              <w:t xml:space="preserve"> </w:t>
            </w:r>
            <w:r>
              <w:rPr>
                <w:i/>
                <w:color w:val="262626"/>
                <w:sz w:val="17"/>
              </w:rPr>
              <w:t>of policy</w:t>
            </w:r>
            <w:r>
              <w:rPr>
                <w:i/>
                <w:color w:val="262626"/>
                <w:spacing w:val="-4"/>
                <w:sz w:val="17"/>
              </w:rPr>
              <w:t xml:space="preserve"> </w:t>
            </w:r>
            <w:r>
              <w:rPr>
                <w:i/>
                <w:color w:val="262626"/>
                <w:sz w:val="17"/>
              </w:rPr>
              <w:t>in service delivery,</w:t>
            </w:r>
            <w:r>
              <w:rPr>
                <w:i/>
                <w:color w:val="262626"/>
                <w:spacing w:val="-3"/>
                <w:sz w:val="17"/>
              </w:rPr>
              <w:t xml:space="preserve"> </w:t>
            </w:r>
            <w:r>
              <w:rPr>
                <w:i/>
                <w:color w:val="262626"/>
                <w:sz w:val="17"/>
              </w:rPr>
              <w:t xml:space="preserve">and the role of practice in </w:t>
            </w:r>
            <w:r>
              <w:rPr>
                <w:i/>
                <w:color w:val="262626"/>
                <w:spacing w:val="-4"/>
                <w:sz w:val="17"/>
              </w:rPr>
              <w:t>policy</w:t>
            </w:r>
            <w:r>
              <w:rPr>
                <w:i/>
                <w:color w:val="262626"/>
                <w:spacing w:val="-7"/>
                <w:sz w:val="17"/>
              </w:rPr>
              <w:t xml:space="preserve"> </w:t>
            </w:r>
            <w:r>
              <w:rPr>
                <w:i/>
                <w:color w:val="262626"/>
                <w:spacing w:val="-4"/>
                <w:sz w:val="17"/>
              </w:rPr>
              <w:t>development.</w:t>
            </w:r>
            <w:r>
              <w:rPr>
                <w:i/>
                <w:color w:val="262626"/>
                <w:sz w:val="17"/>
              </w:rPr>
              <w:t xml:space="preserve"> Social workers understand their role in policy development and </w:t>
            </w:r>
            <w:r>
              <w:rPr>
                <w:i/>
                <w:color w:val="262626"/>
                <w:spacing w:val="-2"/>
                <w:sz w:val="17"/>
              </w:rPr>
              <w:t xml:space="preserve">implementation </w:t>
            </w:r>
            <w:r>
              <w:rPr>
                <w:i/>
                <w:color w:val="262626"/>
                <w:spacing w:val="-4"/>
                <w:sz w:val="17"/>
              </w:rPr>
              <w:t>within</w:t>
            </w:r>
            <w:r>
              <w:rPr>
                <w:i/>
                <w:color w:val="262626"/>
                <w:spacing w:val="-7"/>
                <w:sz w:val="17"/>
              </w:rPr>
              <w:t xml:space="preserve"> </w:t>
            </w:r>
            <w:r>
              <w:rPr>
                <w:i/>
                <w:color w:val="262626"/>
                <w:spacing w:val="-4"/>
                <w:sz w:val="17"/>
              </w:rPr>
              <w:t>their</w:t>
            </w:r>
            <w:r>
              <w:rPr>
                <w:i/>
                <w:color w:val="262626"/>
                <w:spacing w:val="-7"/>
                <w:sz w:val="17"/>
              </w:rPr>
              <w:t xml:space="preserve"> </w:t>
            </w:r>
            <w:r>
              <w:rPr>
                <w:i/>
                <w:color w:val="262626"/>
                <w:spacing w:val="-4"/>
                <w:sz w:val="17"/>
              </w:rPr>
              <w:t>practice</w:t>
            </w:r>
            <w:r>
              <w:rPr>
                <w:i/>
                <w:color w:val="262626"/>
                <w:sz w:val="17"/>
              </w:rPr>
              <w:t xml:space="preserve"> sellings at the micro, mezzo, and macro levels and </w:t>
            </w:r>
            <w:r>
              <w:rPr>
                <w:i/>
                <w:color w:val="262626"/>
                <w:spacing w:val="-6"/>
                <w:sz w:val="17"/>
              </w:rPr>
              <w:t>tlzey</w:t>
            </w:r>
            <w:r>
              <w:rPr>
                <w:i/>
                <w:color w:val="262626"/>
                <w:spacing w:val="-8"/>
                <w:sz w:val="17"/>
              </w:rPr>
              <w:t xml:space="preserve"> </w:t>
            </w:r>
            <w:r>
              <w:rPr>
                <w:i/>
                <w:color w:val="262626"/>
                <w:spacing w:val="-6"/>
                <w:sz w:val="17"/>
              </w:rPr>
              <w:t>actively</w:t>
            </w:r>
            <w:r>
              <w:rPr>
                <w:i/>
                <w:color w:val="262626"/>
                <w:spacing w:val="-5"/>
                <w:sz w:val="17"/>
              </w:rPr>
              <w:t xml:space="preserve"> </w:t>
            </w:r>
            <w:r>
              <w:rPr>
                <w:i/>
                <w:color w:val="262626"/>
                <w:spacing w:val="-6"/>
                <w:sz w:val="17"/>
              </w:rPr>
              <w:t>engage</w:t>
            </w:r>
            <w:r>
              <w:rPr>
                <w:i/>
                <w:color w:val="262626"/>
                <w:spacing w:val="-2"/>
                <w:sz w:val="17"/>
              </w:rPr>
              <w:t xml:space="preserve"> in</w:t>
            </w:r>
            <w:r>
              <w:rPr>
                <w:i/>
                <w:color w:val="262626"/>
                <w:spacing w:val="-9"/>
                <w:sz w:val="17"/>
              </w:rPr>
              <w:t xml:space="preserve"> </w:t>
            </w:r>
            <w:r>
              <w:rPr>
                <w:i/>
                <w:color w:val="262626"/>
                <w:spacing w:val="-2"/>
                <w:sz w:val="17"/>
              </w:rPr>
              <w:t>policy</w:t>
            </w:r>
            <w:r>
              <w:rPr>
                <w:i/>
                <w:color w:val="262626"/>
                <w:spacing w:val="-9"/>
                <w:sz w:val="17"/>
              </w:rPr>
              <w:t xml:space="preserve"> </w:t>
            </w:r>
            <w:r>
              <w:rPr>
                <w:i/>
                <w:color w:val="262626"/>
                <w:spacing w:val="-2"/>
                <w:sz w:val="17"/>
              </w:rPr>
              <w:t>practice</w:t>
            </w:r>
            <w:r>
              <w:rPr>
                <w:i/>
                <w:color w:val="262626"/>
                <w:spacing w:val="-8"/>
                <w:sz w:val="17"/>
              </w:rPr>
              <w:t xml:space="preserve"> </w:t>
            </w:r>
            <w:r>
              <w:rPr>
                <w:i/>
                <w:color w:val="262626"/>
                <w:spacing w:val="-2"/>
                <w:sz w:val="17"/>
              </w:rPr>
              <w:t xml:space="preserve">to </w:t>
            </w:r>
            <w:r>
              <w:rPr>
                <w:i/>
                <w:color w:val="262626"/>
                <w:spacing w:val="-4"/>
                <w:sz w:val="17"/>
              </w:rPr>
              <w:t>effect</w:t>
            </w:r>
            <w:r>
              <w:rPr>
                <w:i/>
                <w:color w:val="262626"/>
                <w:spacing w:val="-7"/>
                <w:sz w:val="17"/>
              </w:rPr>
              <w:t xml:space="preserve"> </w:t>
            </w:r>
            <w:r>
              <w:rPr>
                <w:i/>
                <w:color w:val="262626"/>
                <w:spacing w:val="-4"/>
                <w:sz w:val="17"/>
              </w:rPr>
              <w:t>change</w:t>
            </w:r>
            <w:r>
              <w:rPr>
                <w:i/>
                <w:color w:val="262626"/>
                <w:spacing w:val="-7"/>
                <w:sz w:val="17"/>
              </w:rPr>
              <w:t xml:space="preserve"> </w:t>
            </w:r>
            <w:r>
              <w:rPr>
                <w:i/>
                <w:color w:val="262626"/>
                <w:spacing w:val="-4"/>
                <w:sz w:val="17"/>
              </w:rPr>
              <w:t>within</w:t>
            </w:r>
            <w:r>
              <w:rPr>
                <w:i/>
                <w:color w:val="262626"/>
                <w:sz w:val="17"/>
              </w:rPr>
              <w:t xml:space="preserve"> those</w:t>
            </w:r>
            <w:r>
              <w:rPr>
                <w:i/>
                <w:color w:val="262626"/>
                <w:spacing w:val="-10"/>
                <w:sz w:val="17"/>
              </w:rPr>
              <w:t xml:space="preserve"> </w:t>
            </w:r>
            <w:r>
              <w:rPr>
                <w:i/>
                <w:color w:val="262626"/>
                <w:sz w:val="17"/>
              </w:rPr>
              <w:t>settings.</w:t>
            </w:r>
          </w:p>
          <w:p w14:paraId="10040477" w14:textId="77777777" w:rsidR="00691E44" w:rsidRDefault="00D9672C">
            <w:pPr>
              <w:pStyle w:val="TableParagraph"/>
              <w:spacing w:before="33" w:line="261" w:lineRule="auto"/>
              <w:ind w:left="93" w:right="11" w:firstLine="26"/>
              <w:rPr>
                <w:i/>
                <w:sz w:val="17"/>
              </w:rPr>
            </w:pPr>
            <w:r>
              <w:rPr>
                <w:i/>
                <w:color w:val="262626"/>
                <w:sz w:val="17"/>
              </w:rPr>
              <w:t>Social</w:t>
            </w:r>
            <w:r>
              <w:rPr>
                <w:i/>
                <w:color w:val="262626"/>
                <w:spacing w:val="-8"/>
                <w:sz w:val="17"/>
              </w:rPr>
              <w:t xml:space="preserve"> </w:t>
            </w:r>
            <w:r>
              <w:rPr>
                <w:i/>
                <w:color w:val="262626"/>
                <w:sz w:val="17"/>
              </w:rPr>
              <w:t>workers recognize and understand the liistorical, social, cultural,</w:t>
            </w:r>
            <w:r>
              <w:rPr>
                <w:i/>
                <w:color w:val="262626"/>
                <w:spacing w:val="-11"/>
                <w:sz w:val="17"/>
              </w:rPr>
              <w:t xml:space="preserve"> </w:t>
            </w:r>
            <w:r>
              <w:rPr>
                <w:i/>
                <w:color w:val="262626"/>
                <w:sz w:val="17"/>
              </w:rPr>
              <w:t xml:space="preserve">economic. </w:t>
            </w:r>
            <w:r>
              <w:rPr>
                <w:i/>
                <w:color w:val="262626"/>
                <w:spacing w:val="-2"/>
                <w:sz w:val="17"/>
              </w:rPr>
              <w:t xml:space="preserve">organizational, </w:t>
            </w:r>
            <w:r>
              <w:rPr>
                <w:i/>
                <w:color w:val="262626"/>
                <w:sz w:val="17"/>
              </w:rPr>
              <w:t>environmental,</w:t>
            </w:r>
            <w:r>
              <w:rPr>
                <w:i/>
                <w:color w:val="262626"/>
                <w:spacing w:val="-17"/>
                <w:sz w:val="17"/>
              </w:rPr>
              <w:t xml:space="preserve"> </w:t>
            </w:r>
            <w:r>
              <w:rPr>
                <w:i/>
                <w:color w:val="262626"/>
                <w:sz w:val="17"/>
              </w:rPr>
              <w:t>and global</w:t>
            </w:r>
            <w:r>
              <w:rPr>
                <w:i/>
                <w:color w:val="262626"/>
                <w:spacing w:val="-11"/>
                <w:sz w:val="17"/>
              </w:rPr>
              <w:t xml:space="preserve"> </w:t>
            </w:r>
            <w:r>
              <w:rPr>
                <w:i/>
                <w:color w:val="262626"/>
                <w:sz w:val="17"/>
              </w:rPr>
              <w:t xml:space="preserve">influences that affect social policy. 77rey are </w:t>
            </w:r>
            <w:r>
              <w:rPr>
                <w:i/>
                <w:color w:val="262626"/>
                <w:spacing w:val="-2"/>
                <w:sz w:val="17"/>
              </w:rPr>
              <w:t>also</w:t>
            </w:r>
            <w:r>
              <w:rPr>
                <w:i/>
                <w:color w:val="262626"/>
                <w:spacing w:val="-9"/>
                <w:sz w:val="17"/>
              </w:rPr>
              <w:t xml:space="preserve"> </w:t>
            </w:r>
            <w:r>
              <w:rPr>
                <w:i/>
                <w:color w:val="262626"/>
                <w:spacing w:val="-2"/>
                <w:sz w:val="17"/>
              </w:rPr>
              <w:t xml:space="preserve">knowledgeable </w:t>
            </w:r>
            <w:r>
              <w:rPr>
                <w:i/>
                <w:color w:val="262626"/>
                <w:sz w:val="17"/>
              </w:rPr>
              <w:t xml:space="preserve">about policy </w:t>
            </w:r>
            <w:r>
              <w:rPr>
                <w:i/>
                <w:color w:val="262626"/>
                <w:spacing w:val="-2"/>
                <w:sz w:val="17"/>
              </w:rPr>
              <w:t xml:space="preserve">Jonnu/ation. analysis, </w:t>
            </w:r>
            <w:r>
              <w:rPr>
                <w:i/>
                <w:color w:val="262626"/>
                <w:spacing w:val="-4"/>
                <w:sz w:val="17"/>
              </w:rPr>
              <w:t>implementation,</w:t>
            </w:r>
            <w:r>
              <w:rPr>
                <w:i/>
                <w:color w:val="262626"/>
                <w:spacing w:val="-13"/>
                <w:sz w:val="17"/>
              </w:rPr>
              <w:t xml:space="preserve"> </w:t>
            </w:r>
            <w:r>
              <w:rPr>
                <w:i/>
                <w:color w:val="262626"/>
                <w:spacing w:val="-4"/>
                <w:sz w:val="17"/>
              </w:rPr>
              <w:t>and</w:t>
            </w:r>
            <w:r>
              <w:rPr>
                <w:i/>
                <w:color w:val="262626"/>
                <w:spacing w:val="-2"/>
                <w:sz w:val="17"/>
              </w:rPr>
              <w:t xml:space="preserve"> evaluation.</w:t>
            </w:r>
          </w:p>
        </w:tc>
        <w:tc>
          <w:tcPr>
            <w:tcW w:w="1442" w:type="dxa"/>
          </w:tcPr>
          <w:p w14:paraId="052C1596" w14:textId="77777777" w:rsidR="00691E44" w:rsidRDefault="00D9672C">
            <w:pPr>
              <w:pStyle w:val="TableParagraph"/>
              <w:spacing w:before="38"/>
              <w:ind w:left="125"/>
              <w:rPr>
                <w:i/>
                <w:sz w:val="17"/>
              </w:rPr>
            </w:pPr>
            <w:r>
              <w:rPr>
                <w:i/>
                <w:color w:val="262626"/>
                <w:spacing w:val="-4"/>
                <w:sz w:val="17"/>
              </w:rPr>
              <w:t>Social</w:t>
            </w:r>
            <w:r>
              <w:rPr>
                <w:i/>
                <w:color w:val="262626"/>
                <w:spacing w:val="-3"/>
                <w:sz w:val="17"/>
              </w:rPr>
              <w:t xml:space="preserve"> </w:t>
            </w:r>
            <w:r>
              <w:rPr>
                <w:i/>
                <w:color w:val="262626"/>
                <w:spacing w:val="-2"/>
                <w:sz w:val="17"/>
              </w:rPr>
              <w:t>workers:</w:t>
            </w:r>
          </w:p>
          <w:p w14:paraId="0744D27E" w14:textId="77777777" w:rsidR="00691E44" w:rsidRDefault="00D9672C">
            <w:pPr>
              <w:pStyle w:val="TableParagraph"/>
              <w:numPr>
                <w:ilvl w:val="0"/>
                <w:numId w:val="32"/>
              </w:numPr>
              <w:tabs>
                <w:tab w:val="left" w:pos="286"/>
              </w:tabs>
              <w:spacing w:before="16" w:line="261" w:lineRule="auto"/>
              <w:ind w:right="84" w:firstLine="4"/>
              <w:rPr>
                <w:i/>
                <w:sz w:val="17"/>
              </w:rPr>
            </w:pPr>
            <w:r>
              <w:rPr>
                <w:i/>
                <w:color w:val="262626"/>
                <w:sz w:val="17"/>
              </w:rPr>
              <w:t>ldentijj,</w:t>
            </w:r>
            <w:r>
              <w:rPr>
                <w:i/>
                <w:color w:val="262626"/>
                <w:spacing w:val="-25"/>
                <w:sz w:val="17"/>
              </w:rPr>
              <w:t xml:space="preserve"> </w:t>
            </w:r>
            <w:r>
              <w:rPr>
                <w:i/>
                <w:color w:val="262626"/>
                <w:sz w:val="17"/>
              </w:rPr>
              <w:t xml:space="preserve">social </w:t>
            </w:r>
            <w:r>
              <w:rPr>
                <w:i/>
                <w:color w:val="262626"/>
                <w:spacing w:val="-4"/>
                <w:sz w:val="17"/>
              </w:rPr>
              <w:t>policy</w:t>
            </w:r>
            <w:r>
              <w:rPr>
                <w:i/>
                <w:color w:val="262626"/>
                <w:spacing w:val="-9"/>
                <w:sz w:val="17"/>
              </w:rPr>
              <w:t xml:space="preserve"> </w:t>
            </w:r>
            <w:r>
              <w:rPr>
                <w:i/>
                <w:color w:val="262626"/>
                <w:spacing w:val="-4"/>
                <w:sz w:val="17"/>
              </w:rPr>
              <w:t>at</w:t>
            </w:r>
            <w:r>
              <w:rPr>
                <w:i/>
                <w:color w:val="262626"/>
                <w:spacing w:val="-7"/>
                <w:sz w:val="17"/>
              </w:rPr>
              <w:t xml:space="preserve"> </w:t>
            </w:r>
            <w:r>
              <w:rPr>
                <w:i/>
                <w:color w:val="262626"/>
                <w:spacing w:val="-4"/>
                <w:sz w:val="17"/>
              </w:rPr>
              <w:t>the</w:t>
            </w:r>
            <w:r>
              <w:rPr>
                <w:i/>
                <w:color w:val="262626"/>
                <w:spacing w:val="-7"/>
                <w:sz w:val="17"/>
              </w:rPr>
              <w:t xml:space="preserve"> </w:t>
            </w:r>
            <w:r>
              <w:rPr>
                <w:i/>
                <w:color w:val="262626"/>
                <w:spacing w:val="-4"/>
                <w:sz w:val="17"/>
              </w:rPr>
              <w:t>local,</w:t>
            </w:r>
            <w:r>
              <w:rPr>
                <w:i/>
                <w:color w:val="262626"/>
                <w:sz w:val="17"/>
              </w:rPr>
              <w:t xml:space="preserve"> state,</w:t>
            </w:r>
            <w:r>
              <w:rPr>
                <w:i/>
                <w:color w:val="262626"/>
                <w:spacing w:val="-12"/>
                <w:sz w:val="17"/>
              </w:rPr>
              <w:t xml:space="preserve"> </w:t>
            </w:r>
            <w:r>
              <w:rPr>
                <w:i/>
                <w:color w:val="262626"/>
                <w:sz w:val="17"/>
              </w:rPr>
              <w:t>andfederal level</w:t>
            </w:r>
            <w:r>
              <w:rPr>
                <w:i/>
                <w:color w:val="262626"/>
                <w:spacing w:val="-11"/>
                <w:sz w:val="17"/>
              </w:rPr>
              <w:t xml:space="preserve"> </w:t>
            </w:r>
            <w:r>
              <w:rPr>
                <w:i/>
                <w:color w:val="262626"/>
                <w:sz w:val="17"/>
              </w:rPr>
              <w:t>that</w:t>
            </w:r>
            <w:r>
              <w:rPr>
                <w:i/>
                <w:color w:val="262626"/>
                <w:spacing w:val="-11"/>
                <w:sz w:val="17"/>
              </w:rPr>
              <w:t xml:space="preserve"> </w:t>
            </w:r>
            <w:r>
              <w:rPr>
                <w:i/>
                <w:color w:val="262626"/>
                <w:sz w:val="17"/>
              </w:rPr>
              <w:t xml:space="preserve">impacts </w:t>
            </w:r>
            <w:r>
              <w:rPr>
                <w:i/>
                <w:color w:val="262626"/>
                <w:spacing w:val="-2"/>
                <w:sz w:val="17"/>
              </w:rPr>
              <w:t>wellbeing,</w:t>
            </w:r>
            <w:r>
              <w:rPr>
                <w:i/>
                <w:color w:val="262626"/>
                <w:spacing w:val="-9"/>
                <w:sz w:val="17"/>
              </w:rPr>
              <w:t xml:space="preserve"> </w:t>
            </w:r>
            <w:r>
              <w:rPr>
                <w:i/>
                <w:color w:val="262626"/>
                <w:spacing w:val="-2"/>
                <w:sz w:val="17"/>
              </w:rPr>
              <w:t xml:space="preserve">service </w:t>
            </w:r>
            <w:r>
              <w:rPr>
                <w:i/>
                <w:color w:val="262626"/>
                <w:sz w:val="17"/>
              </w:rPr>
              <w:t>delivery,</w:t>
            </w:r>
            <w:r>
              <w:rPr>
                <w:i/>
                <w:color w:val="262626"/>
                <w:spacing w:val="-11"/>
                <w:sz w:val="17"/>
              </w:rPr>
              <w:t xml:space="preserve"> </w:t>
            </w:r>
            <w:r>
              <w:rPr>
                <w:i/>
                <w:color w:val="262626"/>
                <w:sz w:val="17"/>
              </w:rPr>
              <w:t xml:space="preserve">and access to social </w:t>
            </w:r>
            <w:r>
              <w:rPr>
                <w:i/>
                <w:color w:val="262626"/>
                <w:spacing w:val="-2"/>
                <w:sz w:val="17"/>
              </w:rPr>
              <w:t>services.</w:t>
            </w:r>
          </w:p>
          <w:p w14:paraId="764BEBAF" w14:textId="77777777" w:rsidR="00691E44" w:rsidRDefault="00691E44">
            <w:pPr>
              <w:pStyle w:val="TableParagraph"/>
              <w:spacing w:before="8"/>
              <w:rPr>
                <w:sz w:val="17"/>
              </w:rPr>
            </w:pPr>
          </w:p>
          <w:p w14:paraId="599D9674" w14:textId="77777777" w:rsidR="00691E44" w:rsidRDefault="00D9672C">
            <w:pPr>
              <w:pStyle w:val="TableParagraph"/>
              <w:numPr>
                <w:ilvl w:val="0"/>
                <w:numId w:val="32"/>
              </w:numPr>
              <w:tabs>
                <w:tab w:val="left" w:pos="282"/>
              </w:tabs>
              <w:spacing w:line="261" w:lineRule="auto"/>
              <w:ind w:left="112" w:right="56" w:firstLine="7"/>
              <w:rPr>
                <w:i/>
                <w:sz w:val="17"/>
              </w:rPr>
            </w:pPr>
            <w:r>
              <w:rPr>
                <w:i/>
                <w:color w:val="262626"/>
                <w:sz w:val="17"/>
              </w:rPr>
              <w:t>Assess</w:t>
            </w:r>
            <w:r>
              <w:rPr>
                <w:i/>
                <w:color w:val="262626"/>
                <w:spacing w:val="-10"/>
                <w:sz w:val="17"/>
              </w:rPr>
              <w:t xml:space="preserve"> </w:t>
            </w:r>
            <w:r>
              <w:rPr>
                <w:i/>
                <w:color w:val="262626"/>
                <w:sz w:val="17"/>
              </w:rPr>
              <w:t xml:space="preserve">how </w:t>
            </w:r>
            <w:r>
              <w:rPr>
                <w:i/>
                <w:color w:val="262626"/>
                <w:spacing w:val="-2"/>
                <w:sz w:val="17"/>
              </w:rPr>
              <w:t>social</w:t>
            </w:r>
            <w:r>
              <w:rPr>
                <w:i/>
                <w:color w:val="262626"/>
                <w:spacing w:val="-9"/>
                <w:sz w:val="17"/>
              </w:rPr>
              <w:t xml:space="preserve"> </w:t>
            </w:r>
            <w:r>
              <w:rPr>
                <w:i/>
                <w:color w:val="262626"/>
                <w:spacing w:val="-2"/>
                <w:sz w:val="17"/>
              </w:rPr>
              <w:t>welfare</w:t>
            </w:r>
            <w:r>
              <w:rPr>
                <w:i/>
                <w:color w:val="262626"/>
                <w:spacing w:val="-9"/>
                <w:sz w:val="17"/>
              </w:rPr>
              <w:t xml:space="preserve"> </w:t>
            </w:r>
            <w:r>
              <w:rPr>
                <w:i/>
                <w:color w:val="262626"/>
                <w:spacing w:val="-2"/>
                <w:sz w:val="17"/>
              </w:rPr>
              <w:t xml:space="preserve">and </w:t>
            </w:r>
            <w:r>
              <w:rPr>
                <w:i/>
                <w:color w:val="262626"/>
                <w:sz w:val="17"/>
              </w:rPr>
              <w:t>economic</w:t>
            </w:r>
            <w:r>
              <w:rPr>
                <w:i/>
                <w:color w:val="262626"/>
                <w:spacing w:val="-11"/>
                <w:sz w:val="17"/>
              </w:rPr>
              <w:t xml:space="preserve"> </w:t>
            </w:r>
            <w:r>
              <w:rPr>
                <w:i/>
                <w:color w:val="262626"/>
                <w:sz w:val="17"/>
              </w:rPr>
              <w:t xml:space="preserve">policies </w:t>
            </w:r>
            <w:r>
              <w:rPr>
                <w:i/>
                <w:color w:val="262626"/>
                <w:spacing w:val="-4"/>
                <w:sz w:val="17"/>
              </w:rPr>
              <w:t>impact</w:t>
            </w:r>
            <w:r>
              <w:rPr>
                <w:i/>
                <w:color w:val="262626"/>
                <w:spacing w:val="-7"/>
                <w:sz w:val="17"/>
              </w:rPr>
              <w:t xml:space="preserve"> </w:t>
            </w:r>
            <w:r>
              <w:rPr>
                <w:i/>
                <w:color w:val="262626"/>
                <w:spacing w:val="-4"/>
                <w:sz w:val="17"/>
              </w:rPr>
              <w:t>the</w:t>
            </w:r>
            <w:r>
              <w:rPr>
                <w:i/>
                <w:color w:val="262626"/>
                <w:spacing w:val="-10"/>
                <w:sz w:val="17"/>
              </w:rPr>
              <w:t xml:space="preserve"> </w:t>
            </w:r>
            <w:r>
              <w:rPr>
                <w:i/>
                <w:color w:val="262626"/>
                <w:spacing w:val="-4"/>
                <w:sz w:val="17"/>
              </w:rPr>
              <w:t>delivery</w:t>
            </w:r>
            <w:r>
              <w:rPr>
                <w:i/>
                <w:color w:val="262626"/>
                <w:sz w:val="17"/>
              </w:rPr>
              <w:t xml:space="preserve"> of and access to social</w:t>
            </w:r>
            <w:r>
              <w:rPr>
                <w:i/>
                <w:color w:val="262626"/>
                <w:spacing w:val="-10"/>
                <w:sz w:val="17"/>
              </w:rPr>
              <w:t xml:space="preserve"> </w:t>
            </w:r>
            <w:r>
              <w:rPr>
                <w:i/>
                <w:color w:val="262626"/>
                <w:sz w:val="17"/>
              </w:rPr>
              <w:t>services.</w:t>
            </w:r>
          </w:p>
          <w:p w14:paraId="0DA1BFFA" w14:textId="77777777" w:rsidR="00691E44" w:rsidRDefault="00691E44">
            <w:pPr>
              <w:pStyle w:val="TableParagraph"/>
              <w:spacing w:before="7"/>
              <w:rPr>
                <w:sz w:val="17"/>
              </w:rPr>
            </w:pPr>
          </w:p>
          <w:p w14:paraId="114E9983" w14:textId="77777777" w:rsidR="00691E44" w:rsidRDefault="00D9672C">
            <w:pPr>
              <w:pStyle w:val="TableParagraph"/>
              <w:numPr>
                <w:ilvl w:val="0"/>
                <w:numId w:val="32"/>
              </w:numPr>
              <w:tabs>
                <w:tab w:val="left" w:pos="277"/>
              </w:tabs>
              <w:spacing w:line="259" w:lineRule="auto"/>
              <w:ind w:left="117" w:right="48" w:firstLine="4"/>
              <w:rPr>
                <w:i/>
                <w:sz w:val="17"/>
              </w:rPr>
            </w:pPr>
            <w:r>
              <w:rPr>
                <w:i/>
                <w:color w:val="262626"/>
                <w:sz w:val="17"/>
              </w:rPr>
              <w:t xml:space="preserve">Apply critical thinking to </w:t>
            </w:r>
            <w:r>
              <w:rPr>
                <w:i/>
                <w:color w:val="262626"/>
                <w:spacing w:val="-4"/>
                <w:sz w:val="17"/>
              </w:rPr>
              <w:t>analyze,</w:t>
            </w:r>
            <w:r>
              <w:rPr>
                <w:i/>
                <w:color w:val="262626"/>
                <w:spacing w:val="-7"/>
                <w:sz w:val="17"/>
              </w:rPr>
              <w:t xml:space="preserve"> </w:t>
            </w:r>
            <w:r>
              <w:rPr>
                <w:i/>
                <w:color w:val="262626"/>
                <w:spacing w:val="-4"/>
                <w:sz w:val="17"/>
              </w:rPr>
              <w:t>formulate,</w:t>
            </w:r>
            <w:r>
              <w:rPr>
                <w:i/>
                <w:color w:val="262626"/>
                <w:sz w:val="17"/>
              </w:rPr>
              <w:t xml:space="preserve"> and advocate for policies that advance human rights and social, economic, and </w:t>
            </w:r>
            <w:r>
              <w:rPr>
                <w:i/>
                <w:color w:val="262626"/>
                <w:spacing w:val="-2"/>
                <w:sz w:val="17"/>
              </w:rPr>
              <w:t>environmental justice.</w:t>
            </w:r>
          </w:p>
        </w:tc>
        <w:tc>
          <w:tcPr>
            <w:tcW w:w="3090" w:type="dxa"/>
          </w:tcPr>
          <w:p w14:paraId="0F63F934" w14:textId="77777777" w:rsidR="00691E44" w:rsidRDefault="00D9672C">
            <w:pPr>
              <w:pStyle w:val="TableParagraph"/>
              <w:numPr>
                <w:ilvl w:val="0"/>
                <w:numId w:val="31"/>
              </w:numPr>
              <w:tabs>
                <w:tab w:val="left" w:pos="205"/>
              </w:tabs>
              <w:spacing w:before="38"/>
              <w:ind w:left="205" w:hanging="88"/>
              <w:rPr>
                <w:color w:val="3D3D3D"/>
                <w:sz w:val="16"/>
              </w:rPr>
            </w:pPr>
            <w:r>
              <w:rPr>
                <w:color w:val="262626"/>
                <w:sz w:val="16"/>
              </w:rPr>
              <w:t>Obtain</w:t>
            </w:r>
            <w:r>
              <w:rPr>
                <w:color w:val="262626"/>
                <w:spacing w:val="-2"/>
                <w:sz w:val="16"/>
              </w:rPr>
              <w:t xml:space="preserve"> </w:t>
            </w:r>
            <w:r>
              <w:rPr>
                <w:color w:val="262626"/>
                <w:sz w:val="16"/>
              </w:rPr>
              <w:t>and</w:t>
            </w:r>
            <w:r>
              <w:rPr>
                <w:color w:val="262626"/>
                <w:spacing w:val="5"/>
                <w:sz w:val="16"/>
              </w:rPr>
              <w:t xml:space="preserve"> </w:t>
            </w:r>
            <w:r>
              <w:rPr>
                <w:color w:val="262626"/>
                <w:sz w:val="16"/>
              </w:rPr>
              <w:t>read</w:t>
            </w:r>
            <w:r>
              <w:rPr>
                <w:color w:val="262626"/>
                <w:spacing w:val="-4"/>
                <w:sz w:val="16"/>
              </w:rPr>
              <w:t xml:space="preserve"> </w:t>
            </w:r>
            <w:r>
              <w:rPr>
                <w:color w:val="262626"/>
                <w:sz w:val="16"/>
              </w:rPr>
              <w:t>agency</w:t>
            </w:r>
            <w:r>
              <w:rPr>
                <w:color w:val="262626"/>
                <w:spacing w:val="10"/>
                <w:sz w:val="16"/>
              </w:rPr>
              <w:t xml:space="preserve"> </w:t>
            </w:r>
            <w:r>
              <w:rPr>
                <w:color w:val="262626"/>
                <w:sz w:val="16"/>
              </w:rPr>
              <w:t>policies</w:t>
            </w:r>
            <w:r>
              <w:rPr>
                <w:color w:val="262626"/>
                <w:spacing w:val="-6"/>
                <w:sz w:val="16"/>
              </w:rPr>
              <w:t xml:space="preserve"> </w:t>
            </w:r>
            <w:r>
              <w:rPr>
                <w:b/>
                <w:color w:val="262626"/>
                <w:spacing w:val="-5"/>
                <w:sz w:val="18"/>
              </w:rPr>
              <w:t>and</w:t>
            </w:r>
          </w:p>
          <w:p w14:paraId="095C05BA" w14:textId="77777777" w:rsidR="00691E44" w:rsidRDefault="00D9672C">
            <w:pPr>
              <w:pStyle w:val="TableParagraph"/>
              <w:spacing w:before="18"/>
              <w:ind w:left="121"/>
              <w:rPr>
                <w:sz w:val="16"/>
              </w:rPr>
            </w:pPr>
            <w:r>
              <w:rPr>
                <w:color w:val="262626"/>
                <w:spacing w:val="-2"/>
                <w:sz w:val="16"/>
              </w:rPr>
              <w:t>procedures.</w:t>
            </w:r>
          </w:p>
          <w:p w14:paraId="2A546F23" w14:textId="77777777" w:rsidR="00691E44" w:rsidRDefault="00691E44">
            <w:pPr>
              <w:pStyle w:val="TableParagraph"/>
              <w:spacing w:before="55"/>
              <w:rPr>
                <w:sz w:val="16"/>
              </w:rPr>
            </w:pPr>
          </w:p>
          <w:p w14:paraId="04385EE5" w14:textId="77777777" w:rsidR="00691E44" w:rsidRDefault="00D9672C">
            <w:pPr>
              <w:pStyle w:val="TableParagraph"/>
              <w:numPr>
                <w:ilvl w:val="0"/>
                <w:numId w:val="31"/>
              </w:numPr>
              <w:tabs>
                <w:tab w:val="left" w:pos="219"/>
              </w:tabs>
              <w:spacing w:line="264" w:lineRule="auto"/>
              <w:ind w:right="310" w:firstLine="11"/>
              <w:rPr>
                <w:color w:val="262626"/>
                <w:sz w:val="16"/>
              </w:rPr>
            </w:pPr>
            <w:r>
              <w:rPr>
                <w:color w:val="262626"/>
                <w:sz w:val="16"/>
              </w:rPr>
              <w:t>Analyze</w:t>
            </w:r>
            <w:r>
              <w:rPr>
                <w:color w:val="262626"/>
                <w:spacing w:val="-10"/>
                <w:sz w:val="16"/>
              </w:rPr>
              <w:t xml:space="preserve"> </w:t>
            </w:r>
            <w:r>
              <w:rPr>
                <w:color w:val="262626"/>
                <w:sz w:val="16"/>
              </w:rPr>
              <w:t>current</w:t>
            </w:r>
            <w:r>
              <w:rPr>
                <w:color w:val="262626"/>
                <w:spacing w:val="-7"/>
                <w:sz w:val="16"/>
              </w:rPr>
              <w:t xml:space="preserve"> </w:t>
            </w:r>
            <w:r>
              <w:rPr>
                <w:color w:val="262626"/>
                <w:sz w:val="16"/>
              </w:rPr>
              <w:t>policies</w:t>
            </w:r>
            <w:r>
              <w:rPr>
                <w:color w:val="262626"/>
                <w:spacing w:val="-2"/>
                <w:sz w:val="16"/>
              </w:rPr>
              <w:t xml:space="preserve"> </w:t>
            </w:r>
            <w:r>
              <w:rPr>
                <w:color w:val="262626"/>
                <w:sz w:val="16"/>
              </w:rPr>
              <w:t>that</w:t>
            </w:r>
            <w:r>
              <w:rPr>
                <w:color w:val="262626"/>
                <w:spacing w:val="-6"/>
                <w:sz w:val="16"/>
              </w:rPr>
              <w:t xml:space="preserve"> </w:t>
            </w:r>
            <w:r>
              <w:rPr>
                <w:color w:val="262626"/>
                <w:sz w:val="16"/>
              </w:rPr>
              <w:t>impact</w:t>
            </w:r>
            <w:r>
              <w:rPr>
                <w:color w:val="262626"/>
                <w:spacing w:val="-5"/>
                <w:sz w:val="16"/>
              </w:rPr>
              <w:t xml:space="preserve"> </w:t>
            </w:r>
            <w:r>
              <w:rPr>
                <w:color w:val="262626"/>
                <w:sz w:val="16"/>
              </w:rPr>
              <w:t>on</w:t>
            </w:r>
            <w:r>
              <w:rPr>
                <w:color w:val="262626"/>
                <w:spacing w:val="40"/>
                <w:sz w:val="16"/>
              </w:rPr>
              <w:t xml:space="preserve"> </w:t>
            </w:r>
            <w:r>
              <w:rPr>
                <w:color w:val="262626"/>
                <w:sz w:val="16"/>
              </w:rPr>
              <w:t>client system.</w:t>
            </w:r>
          </w:p>
          <w:p w14:paraId="019D2E1E" w14:textId="77777777" w:rsidR="00691E44" w:rsidRDefault="00691E44">
            <w:pPr>
              <w:pStyle w:val="TableParagraph"/>
              <w:spacing w:before="32"/>
              <w:rPr>
                <w:sz w:val="16"/>
              </w:rPr>
            </w:pPr>
          </w:p>
          <w:p w14:paraId="05FEEDD9" w14:textId="77777777" w:rsidR="00691E44" w:rsidRDefault="00D9672C">
            <w:pPr>
              <w:pStyle w:val="TableParagraph"/>
              <w:numPr>
                <w:ilvl w:val="0"/>
                <w:numId w:val="31"/>
              </w:numPr>
              <w:tabs>
                <w:tab w:val="left" w:pos="223"/>
              </w:tabs>
              <w:ind w:left="223" w:hanging="106"/>
              <w:rPr>
                <w:color w:val="3D3D3D"/>
                <w:sz w:val="16"/>
              </w:rPr>
            </w:pPr>
            <w:r>
              <w:rPr>
                <w:color w:val="262626"/>
                <w:sz w:val="16"/>
              </w:rPr>
              <w:t>Engage</w:t>
            </w:r>
            <w:r>
              <w:rPr>
                <w:color w:val="262626"/>
                <w:spacing w:val="-9"/>
                <w:sz w:val="16"/>
              </w:rPr>
              <w:t xml:space="preserve"> </w:t>
            </w:r>
            <w:r>
              <w:rPr>
                <w:color w:val="262626"/>
                <w:sz w:val="16"/>
              </w:rPr>
              <w:t>in</w:t>
            </w:r>
            <w:r>
              <w:rPr>
                <w:color w:val="262626"/>
                <w:spacing w:val="-7"/>
                <w:sz w:val="16"/>
              </w:rPr>
              <w:t xml:space="preserve"> </w:t>
            </w:r>
            <w:r>
              <w:rPr>
                <w:color w:val="262626"/>
                <w:sz w:val="16"/>
              </w:rPr>
              <w:t>policy</w:t>
            </w:r>
            <w:r>
              <w:rPr>
                <w:color w:val="262626"/>
                <w:spacing w:val="-8"/>
                <w:sz w:val="16"/>
              </w:rPr>
              <w:t xml:space="preserve"> </w:t>
            </w:r>
            <w:r>
              <w:rPr>
                <w:color w:val="262626"/>
                <w:spacing w:val="-2"/>
                <w:sz w:val="16"/>
              </w:rPr>
              <w:t>development.</w:t>
            </w:r>
          </w:p>
          <w:p w14:paraId="1FF7531C" w14:textId="77777777" w:rsidR="00691E44" w:rsidRDefault="00691E44">
            <w:pPr>
              <w:pStyle w:val="TableParagraph"/>
              <w:spacing w:before="45"/>
              <w:rPr>
                <w:sz w:val="16"/>
              </w:rPr>
            </w:pPr>
          </w:p>
          <w:p w14:paraId="6E3C1DC3" w14:textId="77777777" w:rsidR="00691E44" w:rsidRDefault="00D9672C">
            <w:pPr>
              <w:pStyle w:val="TableParagraph"/>
              <w:numPr>
                <w:ilvl w:val="0"/>
                <w:numId w:val="31"/>
              </w:numPr>
              <w:tabs>
                <w:tab w:val="left" w:pos="212"/>
              </w:tabs>
              <w:spacing w:line="268" w:lineRule="auto"/>
              <w:ind w:left="108" w:right="64" w:firstLine="8"/>
              <w:rPr>
                <w:color w:val="3D3D3D"/>
                <w:sz w:val="16"/>
              </w:rPr>
            </w:pPr>
            <w:r>
              <w:rPr>
                <w:color w:val="262626"/>
                <w:sz w:val="16"/>
              </w:rPr>
              <w:t>Educate</w:t>
            </w:r>
            <w:r>
              <w:rPr>
                <w:color w:val="262626"/>
                <w:spacing w:val="-10"/>
                <w:sz w:val="16"/>
              </w:rPr>
              <w:t xml:space="preserve"> </w:t>
            </w:r>
            <w:r>
              <w:rPr>
                <w:color w:val="262626"/>
                <w:sz w:val="16"/>
              </w:rPr>
              <w:t>clients</w:t>
            </w:r>
            <w:r>
              <w:rPr>
                <w:color w:val="262626"/>
                <w:spacing w:val="-10"/>
                <w:sz w:val="16"/>
              </w:rPr>
              <w:t xml:space="preserve"> </w:t>
            </w:r>
            <w:r>
              <w:rPr>
                <w:color w:val="262626"/>
                <w:sz w:val="16"/>
              </w:rPr>
              <w:t>on</w:t>
            </w:r>
            <w:r>
              <w:rPr>
                <w:color w:val="262626"/>
                <w:spacing w:val="-6"/>
                <w:sz w:val="16"/>
              </w:rPr>
              <w:t xml:space="preserve"> </w:t>
            </w:r>
            <w:r>
              <w:rPr>
                <w:color w:val="262626"/>
                <w:sz w:val="16"/>
              </w:rPr>
              <w:t>relevant</w:t>
            </w:r>
            <w:r>
              <w:rPr>
                <w:color w:val="262626"/>
                <w:spacing w:val="11"/>
                <w:sz w:val="16"/>
              </w:rPr>
              <w:t xml:space="preserve"> </w:t>
            </w:r>
            <w:r>
              <w:rPr>
                <w:color w:val="262626"/>
                <w:sz w:val="16"/>
              </w:rPr>
              <w:t>policies</w:t>
            </w:r>
            <w:r>
              <w:rPr>
                <w:color w:val="262626"/>
                <w:spacing w:val="-4"/>
                <w:sz w:val="16"/>
              </w:rPr>
              <w:t xml:space="preserve"> </w:t>
            </w:r>
            <w:r>
              <w:rPr>
                <w:color w:val="262626"/>
                <w:sz w:val="16"/>
              </w:rPr>
              <w:t>to</w:t>
            </w:r>
            <w:r>
              <w:rPr>
                <w:color w:val="262626"/>
                <w:spacing w:val="-3"/>
                <w:sz w:val="16"/>
              </w:rPr>
              <w:t xml:space="preserve"> </w:t>
            </w:r>
            <w:r>
              <w:rPr>
                <w:color w:val="262626"/>
                <w:sz w:val="16"/>
              </w:rPr>
              <w:t>their</w:t>
            </w:r>
            <w:r>
              <w:rPr>
                <w:color w:val="262626"/>
                <w:spacing w:val="40"/>
                <w:sz w:val="16"/>
              </w:rPr>
              <w:t xml:space="preserve"> </w:t>
            </w:r>
            <w:r>
              <w:rPr>
                <w:color w:val="262626"/>
                <w:spacing w:val="-2"/>
                <w:sz w:val="16"/>
              </w:rPr>
              <w:t>situation.</w:t>
            </w:r>
          </w:p>
          <w:p w14:paraId="134EB26C" w14:textId="77777777" w:rsidR="00691E44" w:rsidRDefault="00691E44">
            <w:pPr>
              <w:pStyle w:val="TableParagraph"/>
              <w:spacing w:before="29"/>
              <w:rPr>
                <w:sz w:val="16"/>
              </w:rPr>
            </w:pPr>
          </w:p>
          <w:p w14:paraId="4D1F9CBF" w14:textId="77777777" w:rsidR="00691E44" w:rsidRDefault="00D9672C">
            <w:pPr>
              <w:pStyle w:val="TableParagraph"/>
              <w:numPr>
                <w:ilvl w:val="0"/>
                <w:numId w:val="31"/>
              </w:numPr>
              <w:tabs>
                <w:tab w:val="left" w:pos="213"/>
              </w:tabs>
              <w:spacing w:line="273" w:lineRule="auto"/>
              <w:ind w:left="108" w:right="152" w:firstLine="8"/>
              <w:rPr>
                <w:color w:val="3D3D3D"/>
                <w:sz w:val="16"/>
              </w:rPr>
            </w:pPr>
            <w:r>
              <w:rPr>
                <w:color w:val="262626"/>
                <w:sz w:val="16"/>
              </w:rPr>
              <w:t>Research legislative histoiy ofan existing</w:t>
            </w:r>
            <w:r>
              <w:rPr>
                <w:color w:val="262626"/>
                <w:spacing w:val="40"/>
                <w:sz w:val="16"/>
              </w:rPr>
              <w:t xml:space="preserve"> </w:t>
            </w:r>
            <w:r>
              <w:rPr>
                <w:color w:val="262626"/>
                <w:sz w:val="16"/>
              </w:rPr>
              <w:t>or proposed policy that impacts client's</w:t>
            </w:r>
            <w:r>
              <w:rPr>
                <w:color w:val="262626"/>
                <w:spacing w:val="40"/>
                <w:sz w:val="16"/>
              </w:rPr>
              <w:t xml:space="preserve"> </w:t>
            </w:r>
            <w:r>
              <w:rPr>
                <w:color w:val="262626"/>
                <w:sz w:val="16"/>
              </w:rPr>
              <w:t>systems</w:t>
            </w:r>
            <w:r>
              <w:rPr>
                <w:color w:val="262626"/>
                <w:spacing w:val="-10"/>
                <w:sz w:val="16"/>
              </w:rPr>
              <w:t xml:space="preserve"> </w:t>
            </w:r>
            <w:r>
              <w:rPr>
                <w:color w:val="262626"/>
                <w:sz w:val="16"/>
              </w:rPr>
              <w:t>served.</w:t>
            </w:r>
          </w:p>
          <w:p w14:paraId="50CD181D" w14:textId="77777777" w:rsidR="00691E44" w:rsidRDefault="00691E44">
            <w:pPr>
              <w:pStyle w:val="TableParagraph"/>
              <w:spacing w:before="23"/>
              <w:rPr>
                <w:sz w:val="16"/>
              </w:rPr>
            </w:pPr>
          </w:p>
          <w:p w14:paraId="6722EA5F" w14:textId="77777777" w:rsidR="00691E44" w:rsidRDefault="00D9672C">
            <w:pPr>
              <w:pStyle w:val="TableParagraph"/>
              <w:numPr>
                <w:ilvl w:val="0"/>
                <w:numId w:val="31"/>
              </w:numPr>
              <w:tabs>
                <w:tab w:val="left" w:pos="116"/>
                <w:tab w:val="left" w:pos="212"/>
              </w:tabs>
              <w:spacing w:line="276" w:lineRule="auto"/>
              <w:ind w:left="116" w:right="427" w:hanging="4"/>
              <w:rPr>
                <w:color w:val="3D3D3D"/>
                <w:sz w:val="16"/>
              </w:rPr>
            </w:pPr>
            <w:r>
              <w:rPr>
                <w:color w:val="262626"/>
                <w:sz w:val="16"/>
              </w:rPr>
              <w:t>Engage</w:t>
            </w:r>
            <w:r>
              <w:rPr>
                <w:color w:val="262626"/>
                <w:spacing w:val="-4"/>
                <w:sz w:val="16"/>
              </w:rPr>
              <w:t xml:space="preserve"> </w:t>
            </w:r>
            <w:r>
              <w:rPr>
                <w:color w:val="262626"/>
                <w:sz w:val="16"/>
              </w:rPr>
              <w:t>in</w:t>
            </w:r>
            <w:r>
              <w:rPr>
                <w:color w:val="262626"/>
                <w:spacing w:val="-16"/>
                <w:sz w:val="16"/>
              </w:rPr>
              <w:t xml:space="preserve"> </w:t>
            </w:r>
            <w:r>
              <w:rPr>
                <w:color w:val="262626"/>
                <w:sz w:val="16"/>
              </w:rPr>
              <w:t>advocacy of</w:t>
            </w:r>
            <w:r>
              <w:rPr>
                <w:color w:val="262626"/>
                <w:spacing w:val="-12"/>
                <w:sz w:val="16"/>
              </w:rPr>
              <w:t xml:space="preserve"> </w:t>
            </w:r>
            <w:r>
              <w:rPr>
                <w:color w:val="262626"/>
                <w:sz w:val="16"/>
              </w:rPr>
              <w:t>a policy at</w:t>
            </w:r>
            <w:r>
              <w:rPr>
                <w:color w:val="262626"/>
                <w:spacing w:val="-3"/>
                <w:sz w:val="16"/>
              </w:rPr>
              <w:t xml:space="preserve"> </w:t>
            </w:r>
            <w:r>
              <w:rPr>
                <w:color w:val="262626"/>
                <w:sz w:val="16"/>
              </w:rPr>
              <w:t>the</w:t>
            </w:r>
            <w:r>
              <w:rPr>
                <w:color w:val="262626"/>
                <w:spacing w:val="40"/>
                <w:sz w:val="16"/>
              </w:rPr>
              <w:t xml:space="preserve"> </w:t>
            </w:r>
            <w:r>
              <w:rPr>
                <w:color w:val="262626"/>
                <w:sz w:val="16"/>
              </w:rPr>
              <w:t>legislative or</w:t>
            </w:r>
            <w:r>
              <w:rPr>
                <w:color w:val="262626"/>
                <w:spacing w:val="40"/>
                <w:sz w:val="16"/>
              </w:rPr>
              <w:t xml:space="preserve"> </w:t>
            </w:r>
            <w:r>
              <w:rPr>
                <w:color w:val="262626"/>
                <w:sz w:val="16"/>
              </w:rPr>
              <w:t>organizational level.</w:t>
            </w:r>
          </w:p>
          <w:p w14:paraId="4186368C" w14:textId="77777777" w:rsidR="00691E44" w:rsidRDefault="00691E44">
            <w:pPr>
              <w:pStyle w:val="TableParagraph"/>
              <w:spacing w:before="18"/>
              <w:rPr>
                <w:sz w:val="16"/>
              </w:rPr>
            </w:pPr>
          </w:p>
          <w:p w14:paraId="54E7723F" w14:textId="77777777" w:rsidR="00691E44" w:rsidRDefault="00D9672C">
            <w:pPr>
              <w:pStyle w:val="TableParagraph"/>
              <w:numPr>
                <w:ilvl w:val="0"/>
                <w:numId w:val="31"/>
              </w:numPr>
              <w:tabs>
                <w:tab w:val="left" w:pos="218"/>
              </w:tabs>
              <w:spacing w:line="276" w:lineRule="auto"/>
              <w:ind w:right="90" w:firstLine="11"/>
              <w:rPr>
                <w:color w:val="262626"/>
                <w:sz w:val="16"/>
              </w:rPr>
            </w:pPr>
            <w:r>
              <w:rPr>
                <w:color w:val="262626"/>
                <w:sz w:val="16"/>
              </w:rPr>
              <w:t>Prepare</w:t>
            </w:r>
            <w:r>
              <w:rPr>
                <w:color w:val="262626"/>
                <w:spacing w:val="-9"/>
                <w:sz w:val="16"/>
              </w:rPr>
              <w:t xml:space="preserve"> </w:t>
            </w:r>
            <w:r>
              <w:rPr>
                <w:color w:val="262626"/>
                <w:sz w:val="16"/>
              </w:rPr>
              <w:t>and</w:t>
            </w:r>
            <w:r>
              <w:rPr>
                <w:color w:val="262626"/>
                <w:spacing w:val="-8"/>
                <w:sz w:val="16"/>
              </w:rPr>
              <w:t xml:space="preserve"> </w:t>
            </w:r>
            <w:r>
              <w:rPr>
                <w:color w:val="262626"/>
                <w:sz w:val="16"/>
              </w:rPr>
              <w:t>present</w:t>
            </w:r>
            <w:r>
              <w:rPr>
                <w:color w:val="262626"/>
                <w:spacing w:val="-2"/>
                <w:sz w:val="16"/>
              </w:rPr>
              <w:t xml:space="preserve"> </w:t>
            </w:r>
            <w:r>
              <w:rPr>
                <w:color w:val="262626"/>
                <w:sz w:val="16"/>
              </w:rPr>
              <w:t>information</w:t>
            </w:r>
            <w:r>
              <w:rPr>
                <w:color w:val="262626"/>
                <w:spacing w:val="-4"/>
                <w:sz w:val="16"/>
              </w:rPr>
              <w:t xml:space="preserve"> </w:t>
            </w:r>
            <w:r>
              <w:rPr>
                <w:color w:val="262626"/>
                <w:sz w:val="16"/>
              </w:rPr>
              <w:t>in</w:t>
            </w:r>
            <w:r>
              <w:rPr>
                <w:color w:val="262626"/>
                <w:spacing w:val="-10"/>
                <w:sz w:val="16"/>
              </w:rPr>
              <w:t xml:space="preserve"> </w:t>
            </w:r>
            <w:r>
              <w:rPr>
                <w:color w:val="262626"/>
                <w:sz w:val="16"/>
              </w:rPr>
              <w:t>support</w:t>
            </w:r>
            <w:r>
              <w:rPr>
                <w:color w:val="262626"/>
                <w:spacing w:val="40"/>
                <w:sz w:val="16"/>
              </w:rPr>
              <w:t xml:space="preserve"> </w:t>
            </w:r>
            <w:r>
              <w:rPr>
                <w:color w:val="262626"/>
                <w:sz w:val="16"/>
              </w:rPr>
              <w:t>of a policy or program reform.</w:t>
            </w:r>
          </w:p>
          <w:p w14:paraId="4E16CF79" w14:textId="77777777" w:rsidR="00691E44" w:rsidRDefault="00691E44">
            <w:pPr>
              <w:pStyle w:val="TableParagraph"/>
              <w:spacing w:before="18"/>
              <w:rPr>
                <w:sz w:val="16"/>
              </w:rPr>
            </w:pPr>
          </w:p>
          <w:p w14:paraId="5C224712" w14:textId="77777777" w:rsidR="00691E44" w:rsidRDefault="00D9672C">
            <w:pPr>
              <w:pStyle w:val="TableParagraph"/>
              <w:numPr>
                <w:ilvl w:val="0"/>
                <w:numId w:val="31"/>
              </w:numPr>
              <w:tabs>
                <w:tab w:val="left" w:pos="119"/>
                <w:tab w:val="left" w:pos="217"/>
              </w:tabs>
              <w:spacing w:line="276" w:lineRule="auto"/>
              <w:ind w:left="119" w:right="336" w:hanging="3"/>
              <w:rPr>
                <w:color w:val="262626"/>
                <w:sz w:val="16"/>
              </w:rPr>
            </w:pPr>
            <w:r>
              <w:rPr>
                <w:color w:val="262626"/>
                <w:sz w:val="16"/>
              </w:rPr>
              <w:t>Discuss the</w:t>
            </w:r>
            <w:r>
              <w:rPr>
                <w:color w:val="262626"/>
                <w:spacing w:val="-6"/>
                <w:sz w:val="16"/>
              </w:rPr>
              <w:t xml:space="preserve"> </w:t>
            </w:r>
            <w:r>
              <w:rPr>
                <w:color w:val="262626"/>
                <w:sz w:val="16"/>
              </w:rPr>
              <w:t>connections</w:t>
            </w:r>
            <w:r>
              <w:rPr>
                <w:color w:val="262626"/>
                <w:spacing w:val="40"/>
                <w:sz w:val="16"/>
              </w:rPr>
              <w:t xml:space="preserve"> </w:t>
            </w:r>
            <w:r>
              <w:rPr>
                <w:color w:val="262626"/>
                <w:sz w:val="16"/>
              </w:rPr>
              <w:t>that you are</w:t>
            </w:r>
            <w:r>
              <w:rPr>
                <w:color w:val="262626"/>
                <w:spacing w:val="40"/>
                <w:sz w:val="16"/>
              </w:rPr>
              <w:t xml:space="preserve"> </w:t>
            </w:r>
            <w:r>
              <w:rPr>
                <w:color w:val="262626"/>
                <w:sz w:val="16"/>
              </w:rPr>
              <w:t>making</w:t>
            </w:r>
            <w:r>
              <w:rPr>
                <w:color w:val="262626"/>
                <w:spacing w:val="-6"/>
                <w:sz w:val="16"/>
              </w:rPr>
              <w:t xml:space="preserve"> </w:t>
            </w:r>
            <w:r>
              <w:rPr>
                <w:color w:val="262626"/>
                <w:sz w:val="16"/>
              </w:rPr>
              <w:t>to policies with</w:t>
            </w:r>
            <w:r>
              <w:rPr>
                <w:color w:val="262626"/>
                <w:spacing w:val="-10"/>
                <w:sz w:val="16"/>
              </w:rPr>
              <w:t xml:space="preserve"> </w:t>
            </w:r>
            <w:r>
              <w:rPr>
                <w:color w:val="262626"/>
                <w:sz w:val="16"/>
              </w:rPr>
              <w:t>your</w:t>
            </w:r>
            <w:r>
              <w:rPr>
                <w:color w:val="262626"/>
                <w:spacing w:val="-10"/>
                <w:sz w:val="16"/>
              </w:rPr>
              <w:t xml:space="preserve"> </w:t>
            </w:r>
            <w:r>
              <w:rPr>
                <w:color w:val="262626"/>
                <w:sz w:val="16"/>
              </w:rPr>
              <w:t>supervisor</w:t>
            </w:r>
            <w:r>
              <w:rPr>
                <w:color w:val="626262"/>
                <w:sz w:val="16"/>
              </w:rPr>
              <w:t>.</w:t>
            </w:r>
          </w:p>
        </w:tc>
        <w:tc>
          <w:tcPr>
            <w:tcW w:w="2086" w:type="dxa"/>
          </w:tcPr>
          <w:p w14:paraId="2A0D6FE2" w14:textId="77777777" w:rsidR="00691E44" w:rsidRDefault="00691E44">
            <w:pPr>
              <w:pStyle w:val="TableParagraph"/>
              <w:rPr>
                <w:sz w:val="16"/>
              </w:rPr>
            </w:pPr>
          </w:p>
        </w:tc>
      </w:tr>
    </w:tbl>
    <w:p w14:paraId="26210748" w14:textId="77777777" w:rsidR="00691E44" w:rsidRDefault="00691E44">
      <w:pPr>
        <w:rPr>
          <w:sz w:val="16"/>
        </w:rPr>
        <w:sectPr w:rsidR="00691E44">
          <w:footerReference w:type="default" r:id="rId52"/>
          <w:pgSz w:w="12240" w:h="15840"/>
          <w:pgMar w:top="1480" w:right="120" w:bottom="1260" w:left="260" w:header="0" w:footer="1077" w:gutter="0"/>
          <w:cols w:space="720"/>
        </w:sectPr>
      </w:pPr>
    </w:p>
    <w:tbl>
      <w:tblPr>
        <w:tblW w:w="0" w:type="auto"/>
        <w:tblInd w:w="1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4"/>
        <w:gridCol w:w="1509"/>
        <w:gridCol w:w="1418"/>
        <w:gridCol w:w="3072"/>
        <w:gridCol w:w="2072"/>
      </w:tblGrid>
      <w:tr w:rsidR="00691E44" w14:paraId="0C6EB4B9" w14:textId="77777777">
        <w:trPr>
          <w:trHeight w:val="1370"/>
        </w:trPr>
        <w:tc>
          <w:tcPr>
            <w:tcW w:w="1264" w:type="dxa"/>
          </w:tcPr>
          <w:p w14:paraId="5C212ACC" w14:textId="77777777" w:rsidR="00691E44" w:rsidRDefault="00D9672C">
            <w:pPr>
              <w:pStyle w:val="TableParagraph"/>
              <w:spacing w:before="71"/>
              <w:ind w:left="133"/>
              <w:rPr>
                <w:b/>
                <w:sz w:val="15"/>
              </w:rPr>
            </w:pPr>
            <w:r>
              <w:rPr>
                <w:b/>
                <w:color w:val="3B3B3B"/>
                <w:spacing w:val="-2"/>
                <w:w w:val="105"/>
                <w:sz w:val="15"/>
              </w:rPr>
              <w:lastRenderedPageBreak/>
              <w:t>Competcnc,</w:t>
            </w:r>
          </w:p>
        </w:tc>
        <w:tc>
          <w:tcPr>
            <w:tcW w:w="1509" w:type="dxa"/>
          </w:tcPr>
          <w:p w14:paraId="7F73C58C" w14:textId="77777777" w:rsidR="00691E44" w:rsidRDefault="00D9672C">
            <w:pPr>
              <w:pStyle w:val="TableParagraph"/>
              <w:spacing w:before="71" w:line="295" w:lineRule="auto"/>
              <w:ind w:left="138" w:right="64" w:firstLine="8"/>
              <w:rPr>
                <w:b/>
                <w:sz w:val="15"/>
              </w:rPr>
            </w:pPr>
            <w:r>
              <w:rPr>
                <w:b/>
                <w:color w:val="3B3B3B"/>
                <w:spacing w:val="-2"/>
                <w:w w:val="105"/>
                <w:sz w:val="15"/>
              </w:rPr>
              <w:t>Dimensions</w:t>
            </w:r>
            <w:r>
              <w:rPr>
                <w:b/>
                <w:color w:val="3B3B3B"/>
                <w:spacing w:val="40"/>
                <w:w w:val="105"/>
                <w:sz w:val="15"/>
              </w:rPr>
              <w:t xml:space="preserve"> </w:t>
            </w:r>
            <w:r>
              <w:rPr>
                <w:b/>
                <w:color w:val="3B3B3B"/>
                <w:spacing w:val="-2"/>
                <w:w w:val="105"/>
                <w:sz w:val="15"/>
              </w:rPr>
              <w:t>Knowledge,</w:t>
            </w:r>
            <w:r>
              <w:rPr>
                <w:b/>
                <w:color w:val="3B3B3B"/>
                <w:spacing w:val="40"/>
                <w:w w:val="105"/>
                <w:sz w:val="15"/>
              </w:rPr>
              <w:t xml:space="preserve"> </w:t>
            </w:r>
            <w:r>
              <w:rPr>
                <w:b/>
                <w:color w:val="3B3B3B"/>
                <w:w w:val="105"/>
                <w:sz w:val="15"/>
              </w:rPr>
              <w:t>Values, Skills, and</w:t>
            </w:r>
            <w:r>
              <w:rPr>
                <w:b/>
                <w:color w:val="3B3B3B"/>
                <w:spacing w:val="40"/>
                <w:w w:val="105"/>
                <w:sz w:val="15"/>
              </w:rPr>
              <w:t xml:space="preserve"> </w:t>
            </w:r>
            <w:r>
              <w:rPr>
                <w:b/>
                <w:color w:val="3B3B3B"/>
                <w:w w:val="105"/>
                <w:sz w:val="15"/>
              </w:rPr>
              <w:t>Cognitive and</w:t>
            </w:r>
            <w:r>
              <w:rPr>
                <w:b/>
                <w:color w:val="3B3B3B"/>
                <w:spacing w:val="40"/>
                <w:w w:val="105"/>
                <w:sz w:val="15"/>
              </w:rPr>
              <w:t xml:space="preserve"> </w:t>
            </w:r>
            <w:r>
              <w:rPr>
                <w:b/>
                <w:color w:val="3B3B3B"/>
                <w:w w:val="105"/>
                <w:sz w:val="15"/>
              </w:rPr>
              <w:t>Affcctini</w:t>
            </w:r>
            <w:r>
              <w:rPr>
                <w:b/>
                <w:color w:val="3B3B3B"/>
                <w:spacing w:val="-6"/>
                <w:w w:val="105"/>
                <w:sz w:val="15"/>
              </w:rPr>
              <w:t xml:space="preserve"> </w:t>
            </w:r>
            <w:r>
              <w:rPr>
                <w:b/>
                <w:color w:val="3B3B3B"/>
                <w:w w:val="105"/>
                <w:sz w:val="15"/>
              </w:rPr>
              <w:t>Processes</w:t>
            </w:r>
          </w:p>
        </w:tc>
        <w:tc>
          <w:tcPr>
            <w:tcW w:w="1418" w:type="dxa"/>
          </w:tcPr>
          <w:p w14:paraId="176E8C37" w14:textId="77777777" w:rsidR="00691E44" w:rsidRDefault="00D9672C">
            <w:pPr>
              <w:pStyle w:val="TableParagraph"/>
              <w:spacing w:before="76" w:line="295" w:lineRule="auto"/>
              <w:ind w:left="141" w:right="408" w:hanging="5"/>
              <w:rPr>
                <w:b/>
                <w:sz w:val="15"/>
              </w:rPr>
            </w:pPr>
            <w:r>
              <w:rPr>
                <w:b/>
                <w:color w:val="3B3B3B"/>
                <w:w w:val="105"/>
                <w:sz w:val="15"/>
              </w:rPr>
              <w:t>Social</w:t>
            </w:r>
            <w:r>
              <w:rPr>
                <w:b/>
                <w:color w:val="3B3B3B"/>
                <w:spacing w:val="-2"/>
                <w:w w:val="105"/>
                <w:sz w:val="15"/>
              </w:rPr>
              <w:t xml:space="preserve"> </w:t>
            </w:r>
            <w:r>
              <w:rPr>
                <w:b/>
                <w:color w:val="3B3B3B"/>
                <w:w w:val="105"/>
                <w:sz w:val="15"/>
              </w:rPr>
              <w:t>Work</w:t>
            </w:r>
            <w:r>
              <w:rPr>
                <w:b/>
                <w:color w:val="3B3B3B"/>
                <w:spacing w:val="40"/>
                <w:w w:val="105"/>
                <w:sz w:val="15"/>
              </w:rPr>
              <w:t xml:space="preserve"> </w:t>
            </w:r>
            <w:r>
              <w:rPr>
                <w:b/>
                <w:color w:val="3B3B3B"/>
                <w:spacing w:val="-2"/>
                <w:w w:val="105"/>
                <w:sz w:val="15"/>
              </w:rPr>
              <w:t>lkha\'iors</w:t>
            </w:r>
          </w:p>
        </w:tc>
        <w:tc>
          <w:tcPr>
            <w:tcW w:w="3072" w:type="dxa"/>
          </w:tcPr>
          <w:p w14:paraId="0705D34E" w14:textId="77777777" w:rsidR="00691E44" w:rsidRDefault="00D9672C">
            <w:pPr>
              <w:pStyle w:val="TableParagraph"/>
              <w:spacing w:before="81"/>
              <w:ind w:left="127"/>
              <w:rPr>
                <w:b/>
                <w:sz w:val="15"/>
              </w:rPr>
            </w:pPr>
            <w:r>
              <w:rPr>
                <w:b/>
                <w:color w:val="525252"/>
                <w:w w:val="105"/>
                <w:sz w:val="15"/>
              </w:rPr>
              <w:t>Student</w:t>
            </w:r>
            <w:r>
              <w:rPr>
                <w:b/>
                <w:color w:val="525252"/>
                <w:spacing w:val="34"/>
                <w:w w:val="105"/>
                <w:sz w:val="15"/>
              </w:rPr>
              <w:t xml:space="preserve"> </w:t>
            </w:r>
            <w:r>
              <w:rPr>
                <w:b/>
                <w:color w:val="3B3B3B"/>
                <w:spacing w:val="-2"/>
                <w:w w:val="105"/>
                <w:sz w:val="15"/>
              </w:rPr>
              <w:t>Intern</w:t>
            </w:r>
          </w:p>
          <w:p w14:paraId="05880918" w14:textId="77777777" w:rsidR="00691E44" w:rsidRDefault="00691E44">
            <w:pPr>
              <w:pStyle w:val="TableParagraph"/>
              <w:spacing w:before="68"/>
              <w:rPr>
                <w:sz w:val="15"/>
              </w:rPr>
            </w:pPr>
          </w:p>
          <w:p w14:paraId="4ED18235" w14:textId="77777777" w:rsidR="00691E44" w:rsidRDefault="00D9672C">
            <w:pPr>
              <w:pStyle w:val="TableParagraph"/>
              <w:ind w:left="147"/>
              <w:rPr>
                <w:b/>
                <w:sz w:val="15"/>
              </w:rPr>
            </w:pPr>
            <w:r>
              <w:rPr>
                <w:b/>
                <w:color w:val="3B3B3B"/>
                <w:w w:val="105"/>
                <w:sz w:val="15"/>
              </w:rPr>
              <w:t>Duties, Tasks,</w:t>
            </w:r>
            <w:r>
              <w:rPr>
                <w:b/>
                <w:color w:val="3B3B3B"/>
                <w:spacing w:val="2"/>
                <w:w w:val="105"/>
                <w:sz w:val="15"/>
              </w:rPr>
              <w:t xml:space="preserve"> </w:t>
            </w:r>
            <w:r>
              <w:rPr>
                <w:b/>
                <w:color w:val="3B3B3B"/>
                <w:w w:val="105"/>
                <w:sz w:val="15"/>
              </w:rPr>
              <w:t>and</w:t>
            </w:r>
            <w:r>
              <w:rPr>
                <w:b/>
                <w:color w:val="3B3B3B"/>
                <w:spacing w:val="17"/>
                <w:w w:val="105"/>
                <w:sz w:val="15"/>
              </w:rPr>
              <w:t xml:space="preserve"> </w:t>
            </w:r>
            <w:r>
              <w:rPr>
                <w:b/>
                <w:color w:val="3B3B3B"/>
                <w:spacing w:val="-2"/>
                <w:w w:val="105"/>
                <w:sz w:val="15"/>
              </w:rPr>
              <w:t>Acti\'itics</w:t>
            </w:r>
          </w:p>
        </w:tc>
        <w:tc>
          <w:tcPr>
            <w:tcW w:w="2072" w:type="dxa"/>
          </w:tcPr>
          <w:p w14:paraId="567D16B3" w14:textId="77777777" w:rsidR="00691E44" w:rsidRDefault="00D9672C">
            <w:pPr>
              <w:pStyle w:val="TableParagraph"/>
              <w:spacing w:before="100" w:line="290" w:lineRule="auto"/>
              <w:ind w:left="137" w:firstLine="13"/>
              <w:rPr>
                <w:b/>
                <w:sz w:val="15"/>
              </w:rPr>
            </w:pPr>
            <w:r>
              <w:rPr>
                <w:b/>
                <w:color w:val="3B3B3B"/>
                <w:spacing w:val="-2"/>
                <w:w w:val="110"/>
                <w:sz w:val="15"/>
              </w:rPr>
              <w:t>List</w:t>
            </w:r>
            <w:r>
              <w:rPr>
                <w:b/>
                <w:color w:val="3B3B3B"/>
                <w:spacing w:val="-9"/>
                <w:w w:val="110"/>
                <w:sz w:val="15"/>
              </w:rPr>
              <w:t xml:space="preserve"> </w:t>
            </w:r>
            <w:r>
              <w:rPr>
                <w:b/>
                <w:color w:val="3B3B3B"/>
                <w:spacing w:val="-2"/>
                <w:w w:val="110"/>
                <w:sz w:val="15"/>
              </w:rPr>
              <w:t>the</w:t>
            </w:r>
            <w:r>
              <w:rPr>
                <w:b/>
                <w:color w:val="3B3B3B"/>
                <w:spacing w:val="-8"/>
                <w:w w:val="110"/>
                <w:sz w:val="15"/>
              </w:rPr>
              <w:t xml:space="preserve"> </w:t>
            </w:r>
            <w:r>
              <w:rPr>
                <w:b/>
                <w:color w:val="3B3B3B"/>
                <w:spacing w:val="-2"/>
                <w:w w:val="110"/>
                <w:sz w:val="15"/>
              </w:rPr>
              <w:t>date</w:t>
            </w:r>
            <w:r>
              <w:rPr>
                <w:b/>
                <w:color w:val="3B3B3B"/>
                <w:spacing w:val="-8"/>
                <w:w w:val="110"/>
                <w:sz w:val="15"/>
              </w:rPr>
              <w:t xml:space="preserve"> </w:t>
            </w:r>
            <w:r>
              <w:rPr>
                <w:b/>
                <w:color w:val="3B3B3B"/>
                <w:spacing w:val="-2"/>
                <w:w w:val="110"/>
                <w:sz w:val="15"/>
              </w:rPr>
              <w:t>of</w:t>
            </w:r>
            <w:r>
              <w:rPr>
                <w:b/>
                <w:color w:val="3B3B3B"/>
                <w:spacing w:val="-9"/>
                <w:w w:val="110"/>
                <w:sz w:val="15"/>
              </w:rPr>
              <w:t xml:space="preserve"> </w:t>
            </w:r>
            <w:r>
              <w:rPr>
                <w:b/>
                <w:color w:val="3B3B3B"/>
                <w:spacing w:val="-2"/>
                <w:w w:val="110"/>
                <w:sz w:val="15"/>
              </w:rPr>
              <w:t>compktion</w:t>
            </w:r>
            <w:r>
              <w:rPr>
                <w:b/>
                <w:color w:val="3B3B3B"/>
                <w:w w:val="110"/>
                <w:sz w:val="15"/>
              </w:rPr>
              <w:t xml:space="preserve"> for each duty, task,</w:t>
            </w:r>
            <w:r>
              <w:rPr>
                <w:b/>
                <w:color w:val="3B3B3B"/>
                <w:spacing w:val="40"/>
                <w:w w:val="110"/>
                <w:sz w:val="15"/>
              </w:rPr>
              <w:t xml:space="preserve"> </w:t>
            </w:r>
            <w:r>
              <w:rPr>
                <w:b/>
                <w:color w:val="3B3B3B"/>
                <w:w w:val="110"/>
                <w:sz w:val="15"/>
              </w:rPr>
              <w:t xml:space="preserve">and </w:t>
            </w:r>
            <w:r>
              <w:rPr>
                <w:b/>
                <w:color w:val="3B3B3B"/>
                <w:spacing w:val="-2"/>
                <w:w w:val="110"/>
                <w:sz w:val="15"/>
              </w:rPr>
              <w:t>activit).</w:t>
            </w:r>
          </w:p>
          <w:p w14:paraId="17DCBD00" w14:textId="77777777" w:rsidR="00691E44" w:rsidRDefault="00691E44">
            <w:pPr>
              <w:pStyle w:val="TableParagraph"/>
              <w:spacing w:before="33"/>
              <w:rPr>
                <w:sz w:val="15"/>
              </w:rPr>
            </w:pPr>
          </w:p>
          <w:p w14:paraId="0A4B7907" w14:textId="77777777" w:rsidR="00691E44" w:rsidRDefault="00D9672C">
            <w:pPr>
              <w:pStyle w:val="TableParagraph"/>
              <w:spacing w:before="1"/>
              <w:ind w:left="122"/>
              <w:rPr>
                <w:b/>
                <w:sz w:val="15"/>
              </w:rPr>
            </w:pPr>
            <w:r>
              <w:rPr>
                <w:b/>
                <w:color w:val="3B3B3B"/>
                <w:spacing w:val="-2"/>
                <w:w w:val="115"/>
                <w:sz w:val="15"/>
              </w:rPr>
              <w:t>l\lonth</w:t>
            </w:r>
            <w:r>
              <w:rPr>
                <w:b/>
                <w:color w:val="909090"/>
                <w:spacing w:val="-2"/>
                <w:w w:val="115"/>
                <w:sz w:val="15"/>
              </w:rPr>
              <w:t>/</w:t>
            </w:r>
            <w:r>
              <w:rPr>
                <w:b/>
                <w:color w:val="3B3B3B"/>
                <w:spacing w:val="-2"/>
                <w:w w:val="115"/>
                <w:sz w:val="15"/>
              </w:rPr>
              <w:t>Da,</w:t>
            </w:r>
            <w:r>
              <w:rPr>
                <w:b/>
                <w:color w:val="909090"/>
                <w:spacing w:val="-2"/>
                <w:w w:val="115"/>
                <w:sz w:val="15"/>
              </w:rPr>
              <w:t>t</w:t>
            </w:r>
            <w:r>
              <w:rPr>
                <w:b/>
                <w:color w:val="3B3B3B"/>
                <w:spacing w:val="-2"/>
                <w:w w:val="115"/>
                <w:sz w:val="15"/>
              </w:rPr>
              <w:t>\'ear</w:t>
            </w:r>
          </w:p>
        </w:tc>
      </w:tr>
      <w:tr w:rsidR="00691E44" w14:paraId="2B6FF1A9" w14:textId="77777777">
        <w:trPr>
          <w:trHeight w:val="11541"/>
        </w:trPr>
        <w:tc>
          <w:tcPr>
            <w:tcW w:w="1264" w:type="dxa"/>
          </w:tcPr>
          <w:p w14:paraId="0E17D302" w14:textId="77777777" w:rsidR="00691E44" w:rsidRDefault="00D9672C">
            <w:pPr>
              <w:pStyle w:val="TableParagraph"/>
              <w:spacing w:before="60"/>
              <w:ind w:left="130"/>
              <w:rPr>
                <w:rFonts w:ascii="Arial"/>
                <w:b/>
                <w:i/>
                <w:sz w:val="14"/>
              </w:rPr>
            </w:pPr>
            <w:r>
              <w:rPr>
                <w:rFonts w:ascii="Arial"/>
                <w:b/>
                <w:i/>
                <w:color w:val="3B3B3B"/>
                <w:spacing w:val="-2"/>
                <w:w w:val="85"/>
                <w:sz w:val="14"/>
              </w:rPr>
              <w:t>Co111pete11q</w:t>
            </w:r>
            <w:r>
              <w:rPr>
                <w:rFonts w:ascii="Arial"/>
                <w:b/>
                <w:i/>
                <w:color w:val="3B3B3B"/>
                <w:spacing w:val="10"/>
                <w:sz w:val="14"/>
              </w:rPr>
              <w:t xml:space="preserve"> </w:t>
            </w:r>
            <w:r>
              <w:rPr>
                <w:rFonts w:ascii="Arial"/>
                <w:b/>
                <w:i/>
                <w:color w:val="3B3B3B"/>
                <w:spacing w:val="-5"/>
                <w:sz w:val="14"/>
              </w:rPr>
              <w:t>6:</w:t>
            </w:r>
          </w:p>
          <w:p w14:paraId="4306B73D" w14:textId="77777777" w:rsidR="00691E44" w:rsidRDefault="00D9672C">
            <w:pPr>
              <w:pStyle w:val="TableParagraph"/>
              <w:spacing w:before="42" w:line="307" w:lineRule="auto"/>
              <w:ind w:left="125" w:right="141" w:firstLine="10"/>
              <w:rPr>
                <w:rFonts w:ascii="Arial" w:hAnsi="Arial"/>
                <w:b/>
                <w:i/>
                <w:sz w:val="14"/>
              </w:rPr>
            </w:pPr>
            <w:r>
              <w:rPr>
                <w:rFonts w:ascii="Arial" w:hAnsi="Arial"/>
                <w:b/>
                <w:i/>
                <w:color w:val="3B3B3B"/>
                <w:sz w:val="14"/>
              </w:rPr>
              <w:t xml:space="preserve">£11gage </w:t>
            </w:r>
            <w:r>
              <w:rPr>
                <w:i/>
                <w:color w:val="3B3B3B"/>
                <w:sz w:val="15"/>
              </w:rPr>
              <w:t>with</w:t>
            </w:r>
            <w:r>
              <w:rPr>
                <w:i/>
                <w:color w:val="3B3B3B"/>
                <w:spacing w:val="40"/>
                <w:sz w:val="15"/>
              </w:rPr>
              <w:t xml:space="preserve"> </w:t>
            </w:r>
            <w:r>
              <w:rPr>
                <w:rFonts w:ascii="Arial" w:hAnsi="Arial"/>
                <w:b/>
                <w:i/>
                <w:color w:val="3B3B3B"/>
                <w:spacing w:val="-2"/>
                <w:sz w:val="15"/>
              </w:rPr>
              <w:t>lndfrldturls,</w:t>
            </w:r>
            <w:r>
              <w:rPr>
                <w:rFonts w:ascii="Arial" w:hAnsi="Arial"/>
                <w:b/>
                <w:i/>
                <w:color w:val="3B3B3B"/>
                <w:sz w:val="15"/>
              </w:rPr>
              <w:t xml:space="preserve"> </w:t>
            </w:r>
            <w:r>
              <w:rPr>
                <w:rFonts w:ascii="Arial" w:hAnsi="Arial"/>
                <w:b/>
                <w:i/>
                <w:color w:val="3B3B3B"/>
                <w:spacing w:val="-2"/>
                <w:sz w:val="14"/>
              </w:rPr>
              <w:t>Families,</w:t>
            </w:r>
            <w:r>
              <w:rPr>
                <w:rFonts w:ascii="Arial" w:hAnsi="Arial"/>
                <w:b/>
                <w:i/>
                <w:color w:val="3B3B3B"/>
                <w:spacing w:val="40"/>
                <w:sz w:val="14"/>
              </w:rPr>
              <w:t xml:space="preserve"> </w:t>
            </w:r>
            <w:r>
              <w:rPr>
                <w:rFonts w:ascii="Arial" w:hAnsi="Arial"/>
                <w:b/>
                <w:i/>
                <w:color w:val="3B3B3B"/>
                <w:spacing w:val="-2"/>
                <w:sz w:val="14"/>
              </w:rPr>
              <w:t>Groups,</w:t>
            </w:r>
            <w:r>
              <w:rPr>
                <w:rFonts w:ascii="Arial" w:hAnsi="Arial"/>
                <w:b/>
                <w:i/>
                <w:color w:val="3B3B3B"/>
                <w:spacing w:val="40"/>
                <w:sz w:val="14"/>
              </w:rPr>
              <w:t xml:space="preserve"> </w:t>
            </w:r>
            <w:r>
              <w:rPr>
                <w:rFonts w:ascii="Arial" w:hAnsi="Arial"/>
                <w:b/>
                <w:i/>
                <w:color w:val="3B3B3B"/>
                <w:spacing w:val="-2"/>
                <w:w w:val="90"/>
                <w:sz w:val="14"/>
              </w:rPr>
              <w:t>Orga11i:atio11s,</w:t>
            </w:r>
            <w:r>
              <w:rPr>
                <w:rFonts w:ascii="Arial" w:hAnsi="Arial"/>
                <w:b/>
                <w:i/>
                <w:color w:val="3B3B3B"/>
                <w:spacing w:val="40"/>
                <w:sz w:val="14"/>
              </w:rPr>
              <w:t xml:space="preserve"> </w:t>
            </w:r>
            <w:r>
              <w:rPr>
                <w:rFonts w:ascii="Arial" w:hAnsi="Arial"/>
                <w:b/>
                <w:i/>
                <w:color w:val="3B3B3B"/>
                <w:spacing w:val="-4"/>
                <w:sz w:val="15"/>
              </w:rPr>
              <w:t>a11d</w:t>
            </w:r>
            <w:r>
              <w:rPr>
                <w:rFonts w:ascii="Arial" w:hAnsi="Arial"/>
                <w:b/>
                <w:i/>
                <w:color w:val="3B3B3B"/>
                <w:sz w:val="15"/>
              </w:rPr>
              <w:t xml:space="preserve"> </w:t>
            </w:r>
            <w:r>
              <w:rPr>
                <w:rFonts w:ascii="Arial" w:hAnsi="Arial"/>
                <w:b/>
                <w:i/>
                <w:color w:val="3B3B3B"/>
                <w:spacing w:val="-2"/>
                <w:w w:val="75"/>
                <w:sz w:val="14"/>
              </w:rPr>
              <w:t>Co1111111111ities</w:t>
            </w:r>
          </w:p>
        </w:tc>
        <w:tc>
          <w:tcPr>
            <w:tcW w:w="1509" w:type="dxa"/>
          </w:tcPr>
          <w:p w14:paraId="73B06BE2" w14:textId="77777777" w:rsidR="00691E44" w:rsidRDefault="00D9672C">
            <w:pPr>
              <w:pStyle w:val="TableParagraph"/>
              <w:spacing w:before="51" w:line="295" w:lineRule="auto"/>
              <w:ind w:left="126" w:right="51" w:firstLine="2"/>
              <w:rPr>
                <w:rFonts w:ascii="Arial"/>
                <w:i/>
                <w:sz w:val="15"/>
              </w:rPr>
            </w:pPr>
            <w:r>
              <w:rPr>
                <w:rFonts w:ascii="Arial"/>
                <w:i/>
                <w:color w:val="525252"/>
                <w:sz w:val="15"/>
              </w:rPr>
              <w:t>Social</w:t>
            </w:r>
            <w:r>
              <w:rPr>
                <w:rFonts w:ascii="Arial"/>
                <w:i/>
                <w:color w:val="525252"/>
                <w:spacing w:val="-12"/>
                <w:sz w:val="15"/>
              </w:rPr>
              <w:t xml:space="preserve"> </w:t>
            </w:r>
            <w:r>
              <w:rPr>
                <w:rFonts w:ascii="Arial"/>
                <w:i/>
                <w:color w:val="3B3B3B"/>
                <w:sz w:val="15"/>
              </w:rPr>
              <w:t xml:space="preserve">1rnrkers </w:t>
            </w:r>
            <w:r>
              <w:rPr>
                <w:rFonts w:ascii="Arial"/>
                <w:i/>
                <w:color w:val="3B3B3B"/>
                <w:w w:val="90"/>
                <w:sz w:val="15"/>
              </w:rPr>
              <w:t>r111ders1cmd</w:t>
            </w:r>
            <w:r>
              <w:rPr>
                <w:rFonts w:ascii="Arial"/>
                <w:i/>
                <w:color w:val="3B3B3B"/>
                <w:spacing w:val="-6"/>
                <w:w w:val="90"/>
                <w:sz w:val="15"/>
              </w:rPr>
              <w:t xml:space="preserve"> </w:t>
            </w:r>
            <w:r>
              <w:rPr>
                <w:rFonts w:ascii="Arial"/>
                <w:i/>
                <w:color w:val="3B3B3B"/>
                <w:w w:val="90"/>
                <w:sz w:val="15"/>
              </w:rPr>
              <w:t>thal</w:t>
            </w:r>
            <w:r>
              <w:rPr>
                <w:rFonts w:ascii="Arial"/>
                <w:i/>
                <w:color w:val="3B3B3B"/>
                <w:sz w:val="15"/>
              </w:rPr>
              <w:t xml:space="preserve"> </w:t>
            </w:r>
            <w:r>
              <w:rPr>
                <w:rFonts w:ascii="Arial"/>
                <w:i/>
                <w:color w:val="3B3B3B"/>
                <w:w w:val="90"/>
                <w:sz w:val="15"/>
              </w:rPr>
              <w:t>e11gageme111</w:t>
            </w:r>
            <w:r>
              <w:rPr>
                <w:rFonts w:ascii="Arial"/>
                <w:i/>
                <w:color w:val="3B3B3B"/>
                <w:spacing w:val="-7"/>
                <w:w w:val="90"/>
                <w:sz w:val="15"/>
              </w:rPr>
              <w:t xml:space="preserve"> </w:t>
            </w:r>
            <w:r>
              <w:rPr>
                <w:rFonts w:ascii="Arial"/>
                <w:i/>
                <w:color w:val="3B3B3B"/>
                <w:w w:val="90"/>
                <w:sz w:val="15"/>
              </w:rPr>
              <w:t>is</w:t>
            </w:r>
            <w:r>
              <w:rPr>
                <w:rFonts w:ascii="Arial"/>
                <w:i/>
                <w:color w:val="3B3B3B"/>
                <w:spacing w:val="-6"/>
                <w:w w:val="90"/>
                <w:sz w:val="15"/>
              </w:rPr>
              <w:t xml:space="preserve"> </w:t>
            </w:r>
            <w:r>
              <w:rPr>
                <w:rFonts w:ascii="Arial"/>
                <w:i/>
                <w:color w:val="3B3B3B"/>
                <w:w w:val="90"/>
                <w:sz w:val="15"/>
              </w:rPr>
              <w:t>an</w:t>
            </w:r>
            <w:r>
              <w:rPr>
                <w:rFonts w:ascii="Arial"/>
                <w:i/>
                <w:color w:val="3B3B3B"/>
                <w:sz w:val="15"/>
              </w:rPr>
              <w:t xml:space="preserve"> </w:t>
            </w:r>
            <w:r>
              <w:rPr>
                <w:rFonts w:ascii="Arial"/>
                <w:i/>
                <w:color w:val="3B3B3B"/>
                <w:spacing w:val="-2"/>
                <w:sz w:val="15"/>
              </w:rPr>
              <w:t>ongoing</w:t>
            </w:r>
            <w:r>
              <w:rPr>
                <w:rFonts w:ascii="Arial"/>
                <w:i/>
                <w:color w:val="3B3B3B"/>
                <w:spacing w:val="-9"/>
                <w:sz w:val="15"/>
              </w:rPr>
              <w:t xml:space="preserve"> </w:t>
            </w:r>
            <w:r>
              <w:rPr>
                <w:rFonts w:ascii="Arial"/>
                <w:i/>
                <w:color w:val="3B3B3B"/>
                <w:spacing w:val="-2"/>
                <w:sz w:val="15"/>
              </w:rPr>
              <w:t>componenl</w:t>
            </w:r>
            <w:r>
              <w:rPr>
                <w:rFonts w:ascii="Arial"/>
                <w:i/>
                <w:color w:val="3B3B3B"/>
                <w:sz w:val="15"/>
              </w:rPr>
              <w:t xml:space="preserve"> of the</w:t>
            </w:r>
            <w:r>
              <w:rPr>
                <w:rFonts w:ascii="Arial"/>
                <w:i/>
                <w:color w:val="3B3B3B"/>
                <w:spacing w:val="-11"/>
                <w:sz w:val="15"/>
              </w:rPr>
              <w:t xml:space="preserve"> </w:t>
            </w:r>
            <w:r>
              <w:rPr>
                <w:rFonts w:ascii="Arial"/>
                <w:i/>
                <w:color w:val="3B3B3B"/>
                <w:sz w:val="15"/>
              </w:rPr>
              <w:t>dynamic and imeractfre process of</w:t>
            </w:r>
            <w:r>
              <w:rPr>
                <w:rFonts w:ascii="Arial"/>
                <w:i/>
                <w:color w:val="3B3B3B"/>
                <w:spacing w:val="40"/>
                <w:sz w:val="15"/>
              </w:rPr>
              <w:t xml:space="preserve"> </w:t>
            </w:r>
            <w:r>
              <w:rPr>
                <w:rFonts w:ascii="Arial"/>
                <w:i/>
                <w:color w:val="3B3B3B"/>
                <w:sz w:val="15"/>
              </w:rPr>
              <w:t>social work practice with. and on</w:t>
            </w:r>
            <w:r>
              <w:rPr>
                <w:rFonts w:ascii="Arial"/>
                <w:i/>
                <w:color w:val="3B3B3B"/>
                <w:spacing w:val="-11"/>
                <w:sz w:val="15"/>
              </w:rPr>
              <w:t xml:space="preserve"> </w:t>
            </w:r>
            <w:r>
              <w:rPr>
                <w:rFonts w:ascii="Arial"/>
                <w:i/>
                <w:color w:val="3B3B3B"/>
                <w:sz w:val="15"/>
              </w:rPr>
              <w:t>behalf</w:t>
            </w:r>
            <w:r>
              <w:rPr>
                <w:rFonts w:ascii="Arial"/>
                <w:i/>
                <w:color w:val="3B3B3B"/>
                <w:spacing w:val="-24"/>
                <w:sz w:val="15"/>
              </w:rPr>
              <w:t xml:space="preserve"> </w:t>
            </w:r>
            <w:r>
              <w:rPr>
                <w:rFonts w:ascii="Arial"/>
                <w:i/>
                <w:color w:val="3B3B3B"/>
                <w:sz w:val="15"/>
              </w:rPr>
              <w:t>of.</w:t>
            </w:r>
            <w:r>
              <w:rPr>
                <w:rFonts w:ascii="Arial"/>
                <w:i/>
                <w:color w:val="3B3B3B"/>
                <w:spacing w:val="-11"/>
                <w:sz w:val="15"/>
              </w:rPr>
              <w:t xml:space="preserve"> </w:t>
            </w:r>
            <w:r>
              <w:rPr>
                <w:rFonts w:ascii="Arial"/>
                <w:i/>
                <w:color w:val="3B3B3B"/>
                <w:sz w:val="15"/>
              </w:rPr>
              <w:t xml:space="preserve">dii'erse </w:t>
            </w:r>
            <w:r>
              <w:rPr>
                <w:rFonts w:ascii="Arial"/>
                <w:i/>
                <w:color w:val="3B3B3B"/>
                <w:spacing w:val="-2"/>
                <w:sz w:val="15"/>
              </w:rPr>
              <w:t>mdil'iduals.</w:t>
            </w:r>
          </w:p>
          <w:p w14:paraId="5227BD4E" w14:textId="77777777" w:rsidR="00691E44" w:rsidRDefault="00D9672C">
            <w:pPr>
              <w:pStyle w:val="TableParagraph"/>
              <w:spacing w:line="292" w:lineRule="auto"/>
              <w:ind w:left="124" w:right="36" w:hanging="26"/>
              <w:rPr>
                <w:rFonts w:ascii="Arial" w:hAnsi="Arial"/>
                <w:i/>
                <w:sz w:val="15"/>
              </w:rPr>
            </w:pPr>
            <w:r>
              <w:rPr>
                <w:rFonts w:ascii="Arial" w:hAnsi="Arial"/>
                <w:i/>
                <w:color w:val="3B3B3B"/>
                <w:sz w:val="15"/>
              </w:rPr>
              <w:t>families.</w:t>
            </w:r>
            <w:r>
              <w:rPr>
                <w:rFonts w:ascii="Arial" w:hAnsi="Arial"/>
                <w:i/>
                <w:color w:val="3B3B3B"/>
                <w:spacing w:val="-11"/>
                <w:sz w:val="15"/>
              </w:rPr>
              <w:t xml:space="preserve"> </w:t>
            </w:r>
            <w:r>
              <w:rPr>
                <w:rFonts w:ascii="Arial" w:hAnsi="Arial"/>
                <w:i/>
                <w:color w:val="3B3B3B"/>
                <w:sz w:val="15"/>
              </w:rPr>
              <w:t>groups. organizations.</w:t>
            </w:r>
            <w:r>
              <w:rPr>
                <w:rFonts w:ascii="Arial" w:hAnsi="Arial"/>
                <w:i/>
                <w:color w:val="3B3B3B"/>
                <w:spacing w:val="-18"/>
                <w:sz w:val="15"/>
              </w:rPr>
              <w:t xml:space="preserve"> </w:t>
            </w:r>
            <w:r>
              <w:rPr>
                <w:rFonts w:ascii="Arial" w:hAnsi="Arial"/>
                <w:i/>
                <w:color w:val="525252"/>
                <w:sz w:val="15"/>
              </w:rPr>
              <w:t xml:space="preserve">a1td </w:t>
            </w:r>
            <w:r>
              <w:rPr>
                <w:rFonts w:ascii="Arial" w:hAnsi="Arial"/>
                <w:i/>
                <w:color w:val="525252"/>
                <w:spacing w:val="-2"/>
                <w:sz w:val="15"/>
              </w:rPr>
              <w:t>cammwrities.</w:t>
            </w:r>
            <w:r>
              <w:rPr>
                <w:rFonts w:ascii="Arial" w:hAnsi="Arial"/>
                <w:i/>
                <w:color w:val="525252"/>
                <w:spacing w:val="-9"/>
                <w:sz w:val="15"/>
              </w:rPr>
              <w:t xml:space="preserve"> </w:t>
            </w:r>
            <w:r>
              <w:rPr>
                <w:rFonts w:ascii="Arial" w:hAnsi="Arial"/>
                <w:i/>
                <w:color w:val="3B3B3B"/>
                <w:spacing w:val="-2"/>
                <w:sz w:val="15"/>
              </w:rPr>
              <w:t>Social</w:t>
            </w:r>
            <w:r>
              <w:rPr>
                <w:rFonts w:ascii="Arial" w:hAnsi="Arial"/>
                <w:i/>
                <w:color w:val="3B3B3B"/>
                <w:sz w:val="15"/>
              </w:rPr>
              <w:t xml:space="preserve"> workers</w:t>
            </w:r>
            <w:r>
              <w:rPr>
                <w:rFonts w:ascii="Arial" w:hAnsi="Arial"/>
                <w:i/>
                <w:color w:val="3B3B3B"/>
                <w:spacing w:val="-11"/>
                <w:sz w:val="15"/>
              </w:rPr>
              <w:t xml:space="preserve"> </w:t>
            </w:r>
            <w:r>
              <w:rPr>
                <w:rFonts w:ascii="Arial" w:hAnsi="Arial"/>
                <w:i/>
                <w:color w:val="3B3B3B"/>
                <w:sz w:val="15"/>
              </w:rPr>
              <w:t>1·al11e</w:t>
            </w:r>
            <w:r>
              <w:rPr>
                <w:rFonts w:ascii="Arial" w:hAnsi="Arial"/>
                <w:i/>
                <w:color w:val="3B3B3B"/>
                <w:spacing w:val="-10"/>
                <w:sz w:val="15"/>
              </w:rPr>
              <w:t xml:space="preserve"> </w:t>
            </w:r>
            <w:r>
              <w:rPr>
                <w:rFonts w:ascii="Arial" w:hAnsi="Arial"/>
                <w:i/>
                <w:color w:val="3B3B3B"/>
                <w:sz w:val="15"/>
              </w:rPr>
              <w:t xml:space="preserve">lire imparumce of </w:t>
            </w:r>
            <w:r>
              <w:rPr>
                <w:rFonts w:ascii="Arial" w:hAnsi="Arial"/>
                <w:i/>
                <w:color w:val="3B3B3B"/>
                <w:spacing w:val="-2"/>
                <w:sz w:val="15"/>
              </w:rPr>
              <w:t>huma11</w:t>
            </w:r>
            <w:r>
              <w:rPr>
                <w:rFonts w:ascii="Arial" w:hAnsi="Arial"/>
                <w:i/>
                <w:color w:val="3B3B3B"/>
                <w:sz w:val="15"/>
              </w:rPr>
              <w:t xml:space="preserve"> </w:t>
            </w:r>
            <w:r>
              <w:rPr>
                <w:rFonts w:ascii="Arial" w:hAnsi="Arial"/>
                <w:i/>
                <w:color w:val="3B3B3B"/>
                <w:w w:val="90"/>
                <w:sz w:val="15"/>
              </w:rPr>
              <w:t>re/aIio11ships.</w:t>
            </w:r>
            <w:r>
              <w:rPr>
                <w:rFonts w:ascii="Arial" w:hAnsi="Arial"/>
                <w:i/>
                <w:color w:val="3B3B3B"/>
                <w:spacing w:val="-7"/>
                <w:w w:val="90"/>
                <w:sz w:val="15"/>
              </w:rPr>
              <w:t xml:space="preserve"> </w:t>
            </w:r>
            <w:r>
              <w:rPr>
                <w:rFonts w:ascii="Arial" w:hAnsi="Arial"/>
                <w:i/>
                <w:color w:val="3B3B3B"/>
                <w:w w:val="90"/>
                <w:sz w:val="15"/>
              </w:rPr>
              <w:t>Social</w:t>
            </w:r>
          </w:p>
          <w:p w14:paraId="59962B15" w14:textId="77777777" w:rsidR="00691E44" w:rsidRDefault="00D9672C">
            <w:pPr>
              <w:pStyle w:val="TableParagraph"/>
              <w:spacing w:before="4" w:line="295" w:lineRule="auto"/>
              <w:ind w:left="89" w:right="63" w:firstLine="36"/>
              <w:rPr>
                <w:rFonts w:ascii="Arial" w:hAnsi="Arial"/>
                <w:i/>
                <w:sz w:val="15"/>
              </w:rPr>
            </w:pPr>
            <w:r>
              <w:rPr>
                <w:rFonts w:ascii="Arial" w:hAnsi="Arial"/>
                <w:i/>
                <w:color w:val="3B3B3B"/>
                <w:spacing w:val="-2"/>
                <w:w w:val="90"/>
                <w:sz w:val="15"/>
              </w:rPr>
              <w:t>\\'orkers</w:t>
            </w:r>
            <w:r>
              <w:rPr>
                <w:rFonts w:ascii="Arial" w:hAnsi="Arial"/>
                <w:i/>
                <w:color w:val="3B3B3B"/>
                <w:spacing w:val="-4"/>
                <w:w w:val="90"/>
                <w:sz w:val="15"/>
              </w:rPr>
              <w:t xml:space="preserve"> </w:t>
            </w:r>
            <w:r>
              <w:rPr>
                <w:rFonts w:ascii="Arial" w:hAnsi="Arial"/>
                <w:i/>
                <w:color w:val="3B3B3B"/>
                <w:spacing w:val="-2"/>
                <w:w w:val="90"/>
                <w:sz w:val="15"/>
              </w:rPr>
              <w:t>wrders1a11d</w:t>
            </w:r>
            <w:r>
              <w:rPr>
                <w:rFonts w:ascii="Arial" w:hAnsi="Arial"/>
                <w:i/>
                <w:color w:val="3B3B3B"/>
                <w:sz w:val="15"/>
              </w:rPr>
              <w:t xml:space="preserve"> </w:t>
            </w:r>
            <w:r>
              <w:rPr>
                <w:rFonts w:ascii="Arial" w:hAnsi="Arial"/>
                <w:i/>
                <w:color w:val="3B3B3B"/>
                <w:w w:val="90"/>
                <w:sz w:val="15"/>
              </w:rPr>
              <w:t>1/1eo11es</w:t>
            </w:r>
            <w:r>
              <w:rPr>
                <w:rFonts w:ascii="Arial" w:hAnsi="Arial"/>
                <w:i/>
                <w:color w:val="3B3B3B"/>
                <w:spacing w:val="-4"/>
                <w:w w:val="90"/>
                <w:sz w:val="15"/>
              </w:rPr>
              <w:t xml:space="preserve"> </w:t>
            </w:r>
            <w:r>
              <w:rPr>
                <w:rFonts w:ascii="Arial" w:hAnsi="Arial"/>
                <w:i/>
                <w:color w:val="3B3B3B"/>
                <w:w w:val="90"/>
                <w:sz w:val="15"/>
              </w:rPr>
              <w:t>of</w:t>
            </w:r>
            <w:r>
              <w:rPr>
                <w:rFonts w:ascii="Arial" w:hAnsi="Arial"/>
                <w:i/>
                <w:color w:val="3B3B3B"/>
                <w:spacing w:val="3"/>
                <w:sz w:val="15"/>
              </w:rPr>
              <w:t xml:space="preserve"> </w:t>
            </w:r>
            <w:r>
              <w:rPr>
                <w:rFonts w:ascii="Arial" w:hAnsi="Arial"/>
                <w:i/>
                <w:color w:val="3B3B3B"/>
                <w:w w:val="90"/>
                <w:sz w:val="15"/>
              </w:rPr>
              <w:t>lwma11</w:t>
            </w:r>
            <w:r>
              <w:rPr>
                <w:rFonts w:ascii="Arial" w:hAnsi="Arial"/>
                <w:i/>
                <w:color w:val="3B3B3B"/>
                <w:sz w:val="15"/>
              </w:rPr>
              <w:t xml:space="preserve"> belw1·ior </w:t>
            </w:r>
            <w:r>
              <w:rPr>
                <w:rFonts w:ascii="Arial" w:hAnsi="Arial"/>
                <w:i/>
                <w:color w:val="525252"/>
                <w:sz w:val="15"/>
              </w:rPr>
              <w:t xml:space="preserve">and </w:t>
            </w:r>
            <w:r>
              <w:rPr>
                <w:rFonts w:ascii="Arial" w:hAnsi="Arial"/>
                <w:i/>
                <w:color w:val="3B3B3B"/>
                <w:sz w:val="15"/>
              </w:rPr>
              <w:t>tire social</w:t>
            </w:r>
            <w:r>
              <w:rPr>
                <w:rFonts w:ascii="Arial" w:hAnsi="Arial"/>
                <w:i/>
                <w:color w:val="3B3B3B"/>
                <w:spacing w:val="-9"/>
                <w:sz w:val="15"/>
              </w:rPr>
              <w:t xml:space="preserve"> </w:t>
            </w:r>
            <w:r>
              <w:rPr>
                <w:rFonts w:ascii="Arial" w:hAnsi="Arial"/>
                <w:i/>
                <w:color w:val="3B3B3B"/>
                <w:sz w:val="15"/>
              </w:rPr>
              <w:t>em'ironmerrl, and</w:t>
            </w:r>
            <w:r>
              <w:rPr>
                <w:rFonts w:ascii="Arial" w:hAnsi="Arial"/>
                <w:i/>
                <w:color w:val="3B3B3B"/>
                <w:spacing w:val="-11"/>
                <w:sz w:val="15"/>
              </w:rPr>
              <w:t xml:space="preserve"> </w:t>
            </w:r>
            <w:r>
              <w:rPr>
                <w:rFonts w:ascii="Arial" w:hAnsi="Arial"/>
                <w:i/>
                <w:color w:val="3B3B3B"/>
                <w:sz w:val="15"/>
              </w:rPr>
              <w:t xml:space="preserve">critical(1· emfrw1e wrd app(I' </w:t>
            </w:r>
            <w:r>
              <w:rPr>
                <w:rFonts w:ascii="Arial" w:hAnsi="Arial"/>
                <w:i/>
                <w:color w:val="3B3B3B"/>
                <w:spacing w:val="-2"/>
                <w:sz w:val="15"/>
              </w:rPr>
              <w:t>I/iis</w:t>
            </w:r>
            <w:r>
              <w:rPr>
                <w:rFonts w:ascii="Arial" w:hAnsi="Arial"/>
                <w:i/>
                <w:color w:val="3B3B3B"/>
                <w:spacing w:val="-9"/>
                <w:sz w:val="15"/>
              </w:rPr>
              <w:t xml:space="preserve"> </w:t>
            </w:r>
            <w:r>
              <w:rPr>
                <w:rFonts w:ascii="Arial" w:hAnsi="Arial"/>
                <w:i/>
                <w:color w:val="3B3B3B"/>
                <w:spacing w:val="-2"/>
                <w:sz w:val="15"/>
              </w:rPr>
              <w:t>k1101dedge</w:t>
            </w:r>
            <w:r>
              <w:rPr>
                <w:rFonts w:ascii="Arial" w:hAnsi="Arial"/>
                <w:i/>
                <w:color w:val="3B3B3B"/>
                <w:spacing w:val="-8"/>
                <w:sz w:val="15"/>
              </w:rPr>
              <w:t xml:space="preserve"> </w:t>
            </w:r>
            <w:r>
              <w:rPr>
                <w:rFonts w:ascii="Arial" w:hAnsi="Arial"/>
                <w:i/>
                <w:color w:val="3B3B3B"/>
                <w:spacing w:val="-2"/>
                <w:sz w:val="15"/>
              </w:rPr>
              <w:t>Jo</w:t>
            </w:r>
            <w:r>
              <w:rPr>
                <w:rFonts w:ascii="Arial" w:hAnsi="Arial"/>
                <w:i/>
                <w:color w:val="3B3B3B"/>
                <w:sz w:val="15"/>
              </w:rPr>
              <w:t xml:space="preserve"> </w:t>
            </w:r>
            <w:r>
              <w:rPr>
                <w:rFonts w:ascii="Arial" w:hAnsi="Arial"/>
                <w:i/>
                <w:color w:val="3B3B3B"/>
                <w:spacing w:val="-2"/>
                <w:sz w:val="15"/>
              </w:rPr>
              <w:t>facilitate</w:t>
            </w:r>
            <w:r>
              <w:rPr>
                <w:rFonts w:ascii="Arial" w:hAnsi="Arial"/>
                <w:i/>
                <w:color w:val="3B3B3B"/>
                <w:sz w:val="15"/>
              </w:rPr>
              <w:t xml:space="preserve"> </w:t>
            </w:r>
            <w:r>
              <w:rPr>
                <w:rFonts w:ascii="Arial" w:hAnsi="Arial"/>
                <w:i/>
                <w:color w:val="626262"/>
                <w:w w:val="90"/>
                <w:sz w:val="15"/>
              </w:rPr>
              <w:t>e11gageme111</w:t>
            </w:r>
            <w:r>
              <w:rPr>
                <w:rFonts w:ascii="Arial" w:hAnsi="Arial"/>
                <w:i/>
                <w:color w:val="626262"/>
                <w:spacing w:val="-7"/>
                <w:w w:val="90"/>
                <w:sz w:val="15"/>
              </w:rPr>
              <w:t xml:space="preserve"> </w:t>
            </w:r>
            <w:r>
              <w:rPr>
                <w:rFonts w:ascii="Arial" w:hAnsi="Arial"/>
                <w:i/>
                <w:color w:val="525252"/>
                <w:w w:val="90"/>
                <w:sz w:val="15"/>
              </w:rPr>
              <w:t>with</w:t>
            </w:r>
            <w:r>
              <w:rPr>
                <w:rFonts w:ascii="Arial" w:hAnsi="Arial"/>
                <w:i/>
                <w:color w:val="525252"/>
                <w:sz w:val="15"/>
              </w:rPr>
              <w:t xml:space="preserve"> </w:t>
            </w:r>
            <w:r>
              <w:rPr>
                <w:rFonts w:ascii="Arial" w:hAnsi="Arial"/>
                <w:i/>
                <w:color w:val="3B3B3B"/>
                <w:sz w:val="15"/>
              </w:rPr>
              <w:t xml:space="preserve">cliems a11d </w:t>
            </w:r>
            <w:r>
              <w:rPr>
                <w:rFonts w:ascii="Arial" w:hAnsi="Arial"/>
                <w:i/>
                <w:color w:val="626262"/>
                <w:spacing w:val="-2"/>
                <w:w w:val="85"/>
                <w:sz w:val="15"/>
              </w:rPr>
              <w:t>ca11sIi111e11cies,</w:t>
            </w:r>
            <w:r>
              <w:rPr>
                <w:rFonts w:ascii="Arial" w:hAnsi="Arial"/>
                <w:i/>
                <w:color w:val="626262"/>
                <w:sz w:val="15"/>
              </w:rPr>
              <w:t xml:space="preserve"> </w:t>
            </w:r>
            <w:r>
              <w:rPr>
                <w:rFonts w:ascii="Arial" w:hAnsi="Arial"/>
                <w:i/>
                <w:color w:val="3B3B3B"/>
                <w:spacing w:val="-2"/>
                <w:w w:val="85"/>
                <w:sz w:val="15"/>
              </w:rPr>
              <w:t>i11c/11di11g</w:t>
            </w:r>
            <w:r>
              <w:rPr>
                <w:rFonts w:ascii="Arial" w:hAnsi="Arial"/>
                <w:i/>
                <w:color w:val="3B3B3B"/>
                <w:sz w:val="15"/>
              </w:rPr>
              <w:t xml:space="preserve"> </w:t>
            </w:r>
            <w:r>
              <w:rPr>
                <w:rFonts w:ascii="Arial" w:hAnsi="Arial"/>
                <w:i/>
                <w:color w:val="3B3B3B"/>
                <w:spacing w:val="-2"/>
                <w:sz w:val="15"/>
              </w:rPr>
              <w:t>i11dii'id11als.</w:t>
            </w:r>
            <w:r>
              <w:rPr>
                <w:rFonts w:ascii="Arial" w:hAnsi="Arial"/>
                <w:i/>
                <w:color w:val="3B3B3B"/>
                <w:sz w:val="15"/>
              </w:rPr>
              <w:t xml:space="preserve"> families.</w:t>
            </w:r>
            <w:r>
              <w:rPr>
                <w:rFonts w:ascii="Arial" w:hAnsi="Arial"/>
                <w:i/>
                <w:color w:val="3B3B3B"/>
                <w:spacing w:val="-11"/>
                <w:sz w:val="15"/>
              </w:rPr>
              <w:t xml:space="preserve"> </w:t>
            </w:r>
            <w:r>
              <w:rPr>
                <w:rFonts w:ascii="Arial" w:hAnsi="Arial"/>
                <w:i/>
                <w:color w:val="3B3B3B"/>
                <w:sz w:val="15"/>
              </w:rPr>
              <w:t xml:space="preserve">groups, </w:t>
            </w:r>
            <w:r>
              <w:rPr>
                <w:rFonts w:ascii="Arial" w:hAnsi="Arial"/>
                <w:i/>
                <w:color w:val="3B3B3B"/>
                <w:spacing w:val="-2"/>
                <w:w w:val="90"/>
                <w:sz w:val="15"/>
              </w:rPr>
              <w:t>orga11i::atio11s,</w:t>
            </w:r>
            <w:r>
              <w:rPr>
                <w:rFonts w:ascii="Arial" w:hAnsi="Arial"/>
                <w:i/>
                <w:color w:val="3B3B3B"/>
                <w:spacing w:val="-5"/>
                <w:w w:val="90"/>
                <w:sz w:val="15"/>
              </w:rPr>
              <w:t xml:space="preserve"> </w:t>
            </w:r>
            <w:r>
              <w:rPr>
                <w:rFonts w:ascii="Arial" w:hAnsi="Arial"/>
                <w:i/>
                <w:color w:val="3B3B3B"/>
                <w:spacing w:val="-2"/>
                <w:w w:val="90"/>
                <w:sz w:val="15"/>
              </w:rPr>
              <w:t>a11d</w:t>
            </w:r>
            <w:r>
              <w:rPr>
                <w:rFonts w:ascii="Arial" w:hAnsi="Arial"/>
                <w:i/>
                <w:color w:val="3B3B3B"/>
                <w:sz w:val="15"/>
              </w:rPr>
              <w:t xml:space="preserve"> </w:t>
            </w:r>
            <w:r>
              <w:rPr>
                <w:rFonts w:ascii="Arial" w:hAnsi="Arial"/>
                <w:i/>
                <w:color w:val="626262"/>
                <w:spacing w:val="-2"/>
                <w:sz w:val="15"/>
              </w:rPr>
              <w:t>communities.</w:t>
            </w:r>
            <w:r>
              <w:rPr>
                <w:rFonts w:ascii="Arial" w:hAnsi="Arial"/>
                <w:i/>
                <w:color w:val="626262"/>
                <w:spacing w:val="-9"/>
                <w:sz w:val="15"/>
              </w:rPr>
              <w:t xml:space="preserve"> </w:t>
            </w:r>
            <w:r>
              <w:rPr>
                <w:rFonts w:ascii="Arial" w:hAnsi="Arial"/>
                <w:i/>
                <w:color w:val="3B3B3B"/>
                <w:spacing w:val="-2"/>
                <w:sz w:val="15"/>
              </w:rPr>
              <w:t>Social</w:t>
            </w:r>
            <w:r>
              <w:rPr>
                <w:rFonts w:ascii="Arial" w:hAnsi="Arial"/>
                <w:i/>
                <w:color w:val="3B3B3B"/>
                <w:sz w:val="15"/>
              </w:rPr>
              <w:t xml:space="preserve"> </w:t>
            </w:r>
            <w:r>
              <w:rPr>
                <w:rFonts w:ascii="Arial" w:hAnsi="Arial"/>
                <w:i/>
                <w:color w:val="3B3B3B"/>
                <w:w w:val="80"/>
                <w:sz w:val="15"/>
              </w:rPr>
              <w:t>1,·arker·s 1mders1a11d</w:t>
            </w:r>
            <w:r>
              <w:rPr>
                <w:rFonts w:ascii="Arial" w:hAnsi="Arial"/>
                <w:i/>
                <w:color w:val="3B3B3B"/>
                <w:sz w:val="15"/>
              </w:rPr>
              <w:t xml:space="preserve"> </w:t>
            </w:r>
            <w:r>
              <w:rPr>
                <w:rFonts w:ascii="Arial" w:hAnsi="Arial"/>
                <w:i/>
                <w:color w:val="3B3B3B"/>
                <w:spacing w:val="-4"/>
                <w:sz w:val="15"/>
              </w:rPr>
              <w:t>strategies</w:t>
            </w:r>
            <w:r>
              <w:rPr>
                <w:rFonts w:ascii="Arial" w:hAnsi="Arial"/>
                <w:i/>
                <w:color w:val="3B3B3B"/>
                <w:spacing w:val="-7"/>
                <w:sz w:val="15"/>
              </w:rPr>
              <w:t xml:space="preserve"> </w:t>
            </w:r>
            <w:r>
              <w:rPr>
                <w:rFonts w:ascii="Arial" w:hAnsi="Arial"/>
                <w:i/>
                <w:color w:val="3B3B3B"/>
                <w:spacing w:val="-4"/>
                <w:sz w:val="15"/>
              </w:rPr>
              <w:t>10</w:t>
            </w:r>
            <w:r>
              <w:rPr>
                <w:rFonts w:ascii="Arial" w:hAnsi="Arial"/>
                <w:i/>
                <w:color w:val="3B3B3B"/>
                <w:spacing w:val="-6"/>
                <w:sz w:val="15"/>
              </w:rPr>
              <w:t xml:space="preserve"> </w:t>
            </w:r>
            <w:r>
              <w:rPr>
                <w:rFonts w:ascii="Arial" w:hAnsi="Arial"/>
                <w:i/>
                <w:color w:val="3B3B3B"/>
                <w:spacing w:val="-4"/>
                <w:sz w:val="15"/>
              </w:rPr>
              <w:t>engage</w:t>
            </w:r>
            <w:r>
              <w:rPr>
                <w:rFonts w:ascii="Arial" w:hAnsi="Arial"/>
                <w:i/>
                <w:color w:val="3B3B3B"/>
                <w:sz w:val="15"/>
              </w:rPr>
              <w:t xml:space="preserve"> dil·erse clienls and </w:t>
            </w:r>
            <w:r>
              <w:rPr>
                <w:rFonts w:ascii="Arial" w:hAnsi="Arial"/>
                <w:i/>
                <w:color w:val="626262"/>
                <w:w w:val="90"/>
                <w:sz w:val="15"/>
              </w:rPr>
              <w:t>ca11sIi11rencies</w:t>
            </w:r>
            <w:r>
              <w:rPr>
                <w:rFonts w:ascii="Arial" w:hAnsi="Arial"/>
                <w:i/>
                <w:color w:val="626262"/>
                <w:spacing w:val="-13"/>
                <w:w w:val="90"/>
                <w:sz w:val="15"/>
              </w:rPr>
              <w:t xml:space="preserve"> </w:t>
            </w:r>
            <w:r>
              <w:rPr>
                <w:rFonts w:ascii="Arial" w:hAnsi="Arial"/>
                <w:i/>
                <w:color w:val="3B3B3B"/>
                <w:w w:val="90"/>
                <w:sz w:val="15"/>
              </w:rPr>
              <w:t>10</w:t>
            </w:r>
            <w:r>
              <w:rPr>
                <w:rFonts w:ascii="Arial" w:hAnsi="Arial"/>
                <w:i/>
                <w:color w:val="3B3B3B"/>
                <w:sz w:val="15"/>
              </w:rPr>
              <w:t xml:space="preserve"> </w:t>
            </w:r>
            <w:r>
              <w:rPr>
                <w:rFonts w:ascii="Arial" w:hAnsi="Arial"/>
                <w:i/>
                <w:color w:val="3B3B3B"/>
                <w:spacing w:val="-2"/>
                <w:sz w:val="15"/>
              </w:rPr>
              <w:t>ad1·a11ce</w:t>
            </w:r>
            <w:r>
              <w:rPr>
                <w:rFonts w:ascii="Arial" w:hAnsi="Arial"/>
                <w:i/>
                <w:color w:val="3B3B3B"/>
                <w:spacing w:val="-9"/>
                <w:sz w:val="15"/>
              </w:rPr>
              <w:t xml:space="preserve"> </w:t>
            </w:r>
            <w:r>
              <w:rPr>
                <w:rFonts w:ascii="Arial" w:hAnsi="Arial"/>
                <w:i/>
                <w:color w:val="3B3B3B"/>
                <w:spacing w:val="-2"/>
                <w:sz w:val="15"/>
              </w:rPr>
              <w:t>prnctice</w:t>
            </w:r>
            <w:r>
              <w:rPr>
                <w:rFonts w:ascii="Arial" w:hAnsi="Arial"/>
                <w:i/>
                <w:color w:val="3B3B3B"/>
                <w:sz w:val="15"/>
              </w:rPr>
              <w:t xml:space="preserve"> </w:t>
            </w:r>
            <w:r>
              <w:rPr>
                <w:rFonts w:ascii="Arial" w:hAnsi="Arial"/>
                <w:i/>
                <w:color w:val="626262"/>
                <w:spacing w:val="-4"/>
                <w:sz w:val="15"/>
              </w:rPr>
              <w:t>e.ffectil'(!lless.</w:t>
            </w:r>
            <w:r>
              <w:rPr>
                <w:rFonts w:ascii="Arial" w:hAnsi="Arial"/>
                <w:i/>
                <w:color w:val="626262"/>
                <w:spacing w:val="-17"/>
                <w:sz w:val="15"/>
              </w:rPr>
              <w:t xml:space="preserve"> </w:t>
            </w:r>
            <w:r>
              <w:rPr>
                <w:rFonts w:ascii="Arial" w:hAnsi="Arial"/>
                <w:i/>
                <w:color w:val="3B3B3B"/>
                <w:spacing w:val="-4"/>
                <w:sz w:val="15"/>
              </w:rPr>
              <w:t>Social</w:t>
            </w:r>
            <w:r>
              <w:rPr>
                <w:rFonts w:ascii="Arial" w:hAnsi="Arial"/>
                <w:i/>
                <w:color w:val="3B3B3B"/>
                <w:sz w:val="15"/>
              </w:rPr>
              <w:t xml:space="preserve"> </w:t>
            </w:r>
            <w:r>
              <w:rPr>
                <w:rFonts w:ascii="Arial" w:hAnsi="Arial"/>
                <w:i/>
                <w:color w:val="3B3B3B"/>
                <w:spacing w:val="-2"/>
                <w:w w:val="85"/>
                <w:sz w:val="15"/>
              </w:rPr>
              <w:t>workers</w:t>
            </w:r>
            <w:r>
              <w:rPr>
                <w:rFonts w:ascii="Arial" w:hAnsi="Arial"/>
                <w:i/>
                <w:color w:val="3B3B3B"/>
                <w:spacing w:val="-4"/>
                <w:w w:val="85"/>
                <w:sz w:val="15"/>
              </w:rPr>
              <w:t xml:space="preserve"> </w:t>
            </w:r>
            <w:r>
              <w:rPr>
                <w:rFonts w:ascii="Arial" w:hAnsi="Arial"/>
                <w:i/>
                <w:color w:val="3B3B3B"/>
                <w:spacing w:val="-2"/>
                <w:w w:val="85"/>
                <w:sz w:val="15"/>
              </w:rPr>
              <w:t>1111dersta11d</w:t>
            </w:r>
            <w:r>
              <w:rPr>
                <w:rFonts w:ascii="Arial" w:hAnsi="Arial"/>
                <w:i/>
                <w:color w:val="3B3B3B"/>
                <w:sz w:val="15"/>
              </w:rPr>
              <w:t xml:space="preserve"> liow their personal </w:t>
            </w:r>
            <w:r>
              <w:rPr>
                <w:rFonts w:ascii="Arial" w:hAnsi="Arial"/>
                <w:i/>
                <w:color w:val="626262"/>
                <w:sz w:val="15"/>
              </w:rPr>
              <w:t>experie11ces</w:t>
            </w:r>
            <w:r>
              <w:rPr>
                <w:rFonts w:ascii="Arial" w:hAnsi="Arial"/>
                <w:i/>
                <w:color w:val="626262"/>
                <w:spacing w:val="-11"/>
                <w:sz w:val="15"/>
              </w:rPr>
              <w:t xml:space="preserve"> </w:t>
            </w:r>
            <w:r>
              <w:rPr>
                <w:rFonts w:ascii="Arial" w:hAnsi="Arial"/>
                <w:i/>
                <w:color w:val="3B3B3B"/>
                <w:sz w:val="15"/>
              </w:rPr>
              <w:t>and a.ffec1ii·e</w:t>
            </w:r>
            <w:r>
              <w:rPr>
                <w:rFonts w:ascii="Arial" w:hAnsi="Arial"/>
                <w:i/>
                <w:color w:val="3B3B3B"/>
                <w:spacing w:val="-6"/>
                <w:sz w:val="15"/>
              </w:rPr>
              <w:t xml:space="preserve"> </w:t>
            </w:r>
            <w:r>
              <w:rPr>
                <w:rFonts w:ascii="Arial" w:hAnsi="Arial"/>
                <w:i/>
                <w:color w:val="3B3B3B"/>
                <w:sz w:val="15"/>
              </w:rPr>
              <w:t xml:space="preserve">reaclions may impact I/reir </w:t>
            </w:r>
            <w:r>
              <w:rPr>
                <w:rFonts w:ascii="Arial" w:hAnsi="Arial"/>
                <w:i/>
                <w:color w:val="3B3B3B"/>
                <w:w w:val="90"/>
                <w:sz w:val="15"/>
              </w:rPr>
              <w:t>abili{v</w:t>
            </w:r>
            <w:r>
              <w:rPr>
                <w:rFonts w:ascii="Arial" w:hAnsi="Arial"/>
                <w:i/>
                <w:color w:val="3B3B3B"/>
                <w:spacing w:val="-7"/>
                <w:w w:val="90"/>
                <w:sz w:val="15"/>
              </w:rPr>
              <w:t xml:space="preserve"> </w:t>
            </w:r>
            <w:r>
              <w:rPr>
                <w:rFonts w:ascii="Arial" w:hAnsi="Arial"/>
                <w:i/>
                <w:color w:val="3B3B3B"/>
                <w:w w:val="90"/>
                <w:sz w:val="15"/>
              </w:rPr>
              <w:t>10</w:t>
            </w:r>
            <w:r>
              <w:rPr>
                <w:rFonts w:ascii="Arial" w:hAnsi="Arial"/>
                <w:i/>
                <w:color w:val="3B3B3B"/>
                <w:spacing w:val="-5"/>
                <w:w w:val="90"/>
                <w:sz w:val="15"/>
              </w:rPr>
              <w:t xml:space="preserve"> </w:t>
            </w:r>
            <w:r>
              <w:rPr>
                <w:rFonts w:ascii="Arial" w:hAnsi="Arial"/>
                <w:i/>
                <w:color w:val="3B3B3B"/>
                <w:w w:val="90"/>
                <w:sz w:val="15"/>
              </w:rPr>
              <w:t>e.ffec1fre(1</w:t>
            </w:r>
            <w:r>
              <w:rPr>
                <w:rFonts w:ascii="Arial" w:hAnsi="Arial"/>
                <w:i/>
                <w:color w:val="7C7C7C"/>
                <w:w w:val="90"/>
                <w:sz w:val="15"/>
              </w:rPr>
              <w:t>,</w:t>
            </w:r>
            <w:r>
              <w:rPr>
                <w:rFonts w:ascii="Arial" w:hAnsi="Arial"/>
                <w:i/>
                <w:color w:val="7C7C7C"/>
                <w:sz w:val="15"/>
              </w:rPr>
              <w:t xml:space="preserve"> </w:t>
            </w:r>
            <w:r>
              <w:rPr>
                <w:rFonts w:ascii="Arial" w:hAnsi="Arial"/>
                <w:b/>
                <w:i/>
                <w:color w:val="909090"/>
                <w:sz w:val="12"/>
              </w:rPr>
              <w:t>t</w:t>
            </w:r>
            <w:r>
              <w:rPr>
                <w:rFonts w:ascii="Arial" w:hAnsi="Arial"/>
                <w:b/>
                <w:i/>
                <w:color w:val="3B3B3B"/>
                <w:sz w:val="12"/>
              </w:rPr>
              <w:t>11gag</w:t>
            </w:r>
            <w:r>
              <w:rPr>
                <w:rFonts w:ascii="Arial" w:hAnsi="Arial"/>
                <w:b/>
                <w:i/>
                <w:color w:val="909090"/>
                <w:sz w:val="12"/>
              </w:rPr>
              <w:t>t</w:t>
            </w:r>
            <w:r>
              <w:rPr>
                <w:rFonts w:ascii="Arial" w:hAnsi="Arial"/>
                <w:b/>
                <w:i/>
                <w:color w:val="909090"/>
                <w:spacing w:val="19"/>
                <w:sz w:val="12"/>
              </w:rPr>
              <w:t xml:space="preserve"> </w:t>
            </w:r>
            <w:r>
              <w:rPr>
                <w:rFonts w:ascii="Arial" w:hAnsi="Arial"/>
                <w:i/>
                <w:color w:val="3B3B3B"/>
                <w:sz w:val="15"/>
              </w:rPr>
              <w:t>ll'ilh</w:t>
            </w:r>
            <w:r>
              <w:rPr>
                <w:rFonts w:ascii="Arial" w:hAnsi="Arial"/>
                <w:i/>
                <w:color w:val="3B3B3B"/>
                <w:spacing w:val="-13"/>
                <w:sz w:val="15"/>
              </w:rPr>
              <w:t xml:space="preserve"> </w:t>
            </w:r>
            <w:r>
              <w:rPr>
                <w:rFonts w:ascii="Arial" w:hAnsi="Arial"/>
                <w:i/>
                <w:color w:val="3B3B3B"/>
                <w:sz w:val="15"/>
              </w:rPr>
              <w:t xml:space="preserve">di1·erse </w:t>
            </w:r>
            <w:r>
              <w:rPr>
                <w:rFonts w:ascii="Arial" w:hAnsi="Arial"/>
                <w:i/>
                <w:color w:val="7C7C7C"/>
                <w:sz w:val="15"/>
              </w:rPr>
              <w:t>c</w:t>
            </w:r>
            <w:r>
              <w:rPr>
                <w:rFonts w:ascii="Arial" w:hAnsi="Arial"/>
                <w:i/>
                <w:color w:val="3B3B3B"/>
                <w:sz w:val="15"/>
              </w:rPr>
              <w:t>/i</w:t>
            </w:r>
            <w:r>
              <w:rPr>
                <w:rFonts w:ascii="Arial" w:hAnsi="Arial"/>
                <w:i/>
                <w:color w:val="909090"/>
                <w:sz w:val="15"/>
              </w:rPr>
              <w:t>e</w:t>
            </w:r>
            <w:r>
              <w:rPr>
                <w:rFonts w:ascii="Arial" w:hAnsi="Arial"/>
                <w:i/>
                <w:color w:val="3B3B3B"/>
                <w:sz w:val="15"/>
              </w:rPr>
              <w:t>111s</w:t>
            </w:r>
            <w:r>
              <w:rPr>
                <w:rFonts w:ascii="Arial" w:hAnsi="Arial"/>
                <w:i/>
                <w:color w:val="3B3B3B"/>
                <w:spacing w:val="-12"/>
                <w:sz w:val="15"/>
              </w:rPr>
              <w:t xml:space="preserve"> </w:t>
            </w:r>
            <w:r>
              <w:rPr>
                <w:rFonts w:ascii="Arial" w:hAnsi="Arial"/>
                <w:i/>
                <w:color w:val="3B3B3B"/>
                <w:sz w:val="15"/>
              </w:rPr>
              <w:t xml:space="preserve">and </w:t>
            </w:r>
            <w:r>
              <w:rPr>
                <w:rFonts w:ascii="Arial" w:hAnsi="Arial"/>
                <w:i/>
                <w:color w:val="909090"/>
                <w:spacing w:val="-2"/>
                <w:sz w:val="15"/>
              </w:rPr>
              <w:t>c</w:t>
            </w:r>
            <w:r>
              <w:rPr>
                <w:rFonts w:ascii="Arial" w:hAnsi="Arial"/>
                <w:i/>
                <w:color w:val="3B3B3B"/>
                <w:spacing w:val="-2"/>
                <w:sz w:val="15"/>
              </w:rPr>
              <w:t>anstilllt!/ICll!S.</w:t>
            </w:r>
          </w:p>
          <w:p w14:paraId="70FFA4FC" w14:textId="77777777" w:rsidR="00691E44" w:rsidRDefault="00D9672C">
            <w:pPr>
              <w:pStyle w:val="TableParagraph"/>
              <w:spacing w:line="292" w:lineRule="auto"/>
              <w:ind w:left="102" w:right="159" w:firstLine="12"/>
              <w:rPr>
                <w:rFonts w:ascii="Arial" w:hAnsi="Arial"/>
                <w:i/>
                <w:sz w:val="15"/>
              </w:rPr>
            </w:pPr>
            <w:r>
              <w:rPr>
                <w:rFonts w:ascii="Arial" w:hAnsi="Arial"/>
                <w:i/>
                <w:color w:val="3B3B3B"/>
                <w:sz w:val="15"/>
              </w:rPr>
              <w:t>Social</w:t>
            </w:r>
            <w:r>
              <w:rPr>
                <w:rFonts w:ascii="Arial" w:hAnsi="Arial"/>
                <w:i/>
                <w:color w:val="3B3B3B"/>
                <w:spacing w:val="-1"/>
                <w:sz w:val="15"/>
              </w:rPr>
              <w:t xml:space="preserve"> </w:t>
            </w:r>
            <w:r>
              <w:rPr>
                <w:rFonts w:ascii="Arial" w:hAnsi="Arial"/>
                <w:i/>
                <w:color w:val="3B3B3B"/>
                <w:sz w:val="15"/>
              </w:rPr>
              <w:t>workers</w:t>
            </w:r>
            <w:r>
              <w:rPr>
                <w:rFonts w:ascii="Arial" w:hAnsi="Arial"/>
                <w:i/>
                <w:color w:val="3B3B3B"/>
                <w:spacing w:val="40"/>
                <w:sz w:val="15"/>
              </w:rPr>
              <w:t xml:space="preserve"> </w:t>
            </w:r>
            <w:r>
              <w:rPr>
                <w:rFonts w:ascii="Arial" w:hAnsi="Arial"/>
                <w:i/>
                <w:color w:val="3B3B3B"/>
                <w:sz w:val="16"/>
              </w:rPr>
              <w:t>wit,</w:t>
            </w:r>
            <w:r>
              <w:rPr>
                <w:rFonts w:ascii="Arial" w:hAnsi="Arial"/>
                <w:i/>
                <w:color w:val="3B3B3B"/>
                <w:spacing w:val="40"/>
                <w:sz w:val="16"/>
              </w:rPr>
              <w:t xml:space="preserve"> </w:t>
            </w:r>
            <w:r>
              <w:rPr>
                <w:rFonts w:ascii="Arial" w:hAnsi="Arial"/>
                <w:i/>
                <w:color w:val="3B3B3B"/>
                <w:sz w:val="15"/>
              </w:rPr>
              <w:t xml:space="preserve">principles of </w:t>
            </w:r>
            <w:r>
              <w:rPr>
                <w:rFonts w:ascii="Arial" w:hAnsi="Arial"/>
                <w:i/>
                <w:color w:val="3B3B3B"/>
                <w:spacing w:val="-2"/>
                <w:sz w:val="15"/>
              </w:rPr>
              <w:t>r</w:t>
            </w:r>
            <w:r>
              <w:rPr>
                <w:rFonts w:ascii="Arial" w:hAnsi="Arial"/>
                <w:i/>
                <w:color w:val="909090"/>
                <w:spacing w:val="-2"/>
                <w:sz w:val="15"/>
              </w:rPr>
              <w:t>e</w:t>
            </w:r>
            <w:r>
              <w:rPr>
                <w:rFonts w:ascii="Arial" w:hAnsi="Arial"/>
                <w:i/>
                <w:color w:val="3B3B3B"/>
                <w:spacing w:val="-2"/>
                <w:sz w:val="15"/>
              </w:rPr>
              <w:t>lationship-</w:t>
            </w:r>
            <w:r>
              <w:rPr>
                <w:rFonts w:ascii="Arial" w:hAnsi="Arial"/>
                <w:i/>
                <w:color w:val="3B3B3B"/>
                <w:sz w:val="15"/>
              </w:rPr>
              <w:t xml:space="preserve"> building and ill/er- </w:t>
            </w:r>
            <w:r>
              <w:rPr>
                <w:rFonts w:ascii="Arial" w:hAnsi="Arial"/>
                <w:i/>
                <w:color w:val="3B3B3B"/>
                <w:spacing w:val="-2"/>
                <w:sz w:val="15"/>
              </w:rPr>
              <w:t>prafi</w:t>
            </w:r>
            <w:r>
              <w:rPr>
                <w:rFonts w:ascii="Arial" w:hAnsi="Arial"/>
                <w:i/>
                <w:color w:val="ACACAC"/>
                <w:spacing w:val="-2"/>
                <w:sz w:val="15"/>
              </w:rPr>
              <w:t>•</w:t>
            </w:r>
            <w:r>
              <w:rPr>
                <w:rFonts w:ascii="Arial" w:hAnsi="Arial"/>
                <w:i/>
                <w:color w:val="3B3B3B"/>
                <w:spacing w:val="-2"/>
                <w:sz w:val="15"/>
              </w:rPr>
              <w:t>ssio11al</w:t>
            </w:r>
            <w:r>
              <w:rPr>
                <w:rFonts w:ascii="Arial" w:hAnsi="Arial"/>
                <w:i/>
                <w:color w:val="3B3B3B"/>
                <w:sz w:val="15"/>
              </w:rPr>
              <w:t xml:space="preserve"> </w:t>
            </w:r>
            <w:r>
              <w:rPr>
                <w:rFonts w:ascii="Arial" w:hAnsi="Arial"/>
                <w:i/>
                <w:color w:val="909090"/>
                <w:spacing w:val="-2"/>
                <w:sz w:val="15"/>
              </w:rPr>
              <w:t>c</w:t>
            </w:r>
            <w:r>
              <w:rPr>
                <w:rFonts w:ascii="Arial" w:hAnsi="Arial"/>
                <w:i/>
                <w:color w:val="3B3B3B"/>
                <w:spacing w:val="-2"/>
                <w:sz w:val="15"/>
              </w:rPr>
              <w:t>oflaborat101110</w:t>
            </w:r>
          </w:p>
        </w:tc>
        <w:tc>
          <w:tcPr>
            <w:tcW w:w="1418" w:type="dxa"/>
          </w:tcPr>
          <w:p w14:paraId="1A694804" w14:textId="77777777" w:rsidR="00691E44" w:rsidRDefault="00D9672C">
            <w:pPr>
              <w:pStyle w:val="TableParagraph"/>
              <w:spacing w:before="56"/>
              <w:ind w:left="129"/>
              <w:rPr>
                <w:rFonts w:ascii="Arial"/>
                <w:i/>
                <w:sz w:val="15"/>
              </w:rPr>
            </w:pPr>
            <w:r>
              <w:rPr>
                <w:rFonts w:ascii="Arial"/>
                <w:i/>
                <w:color w:val="3B3B3B"/>
                <w:spacing w:val="-4"/>
                <w:sz w:val="15"/>
              </w:rPr>
              <w:t>Socia</w:t>
            </w:r>
            <w:r>
              <w:rPr>
                <w:rFonts w:ascii="Arial"/>
                <w:i/>
                <w:color w:val="7C7C7C"/>
                <w:spacing w:val="-4"/>
                <w:sz w:val="15"/>
              </w:rPr>
              <w:t>l</w:t>
            </w:r>
            <w:r>
              <w:rPr>
                <w:rFonts w:ascii="Arial"/>
                <w:i/>
                <w:color w:val="7C7C7C"/>
                <w:spacing w:val="-1"/>
                <w:sz w:val="15"/>
              </w:rPr>
              <w:t xml:space="preserve"> </w:t>
            </w:r>
            <w:r>
              <w:rPr>
                <w:rFonts w:ascii="Arial"/>
                <w:i/>
                <w:color w:val="3B3B3B"/>
                <w:spacing w:val="-4"/>
                <w:sz w:val="15"/>
              </w:rPr>
              <w:t>1,</w:t>
            </w:r>
            <w:r>
              <w:rPr>
                <w:rFonts w:ascii="Arial"/>
                <w:i/>
                <w:color w:val="909090"/>
                <w:spacing w:val="-4"/>
                <w:sz w:val="15"/>
              </w:rPr>
              <w:t>-o</w:t>
            </w:r>
            <w:r>
              <w:rPr>
                <w:rFonts w:ascii="Arial"/>
                <w:i/>
                <w:color w:val="3B3B3B"/>
                <w:spacing w:val="-4"/>
                <w:sz w:val="15"/>
              </w:rPr>
              <w:t>r</w:t>
            </w:r>
            <w:r>
              <w:rPr>
                <w:rFonts w:ascii="Arial"/>
                <w:i/>
                <w:color w:val="3B3B3B"/>
                <w:spacing w:val="3"/>
                <w:sz w:val="15"/>
              </w:rPr>
              <w:t xml:space="preserve"> </w:t>
            </w:r>
            <w:r>
              <w:rPr>
                <w:rFonts w:ascii="Arial"/>
                <w:i/>
                <w:color w:val="909090"/>
                <w:spacing w:val="-5"/>
                <w:sz w:val="15"/>
              </w:rPr>
              <w:t>e</w:t>
            </w:r>
            <w:r>
              <w:rPr>
                <w:rFonts w:ascii="Arial"/>
                <w:i/>
                <w:color w:val="3B3B3B"/>
                <w:spacing w:val="-5"/>
                <w:sz w:val="15"/>
              </w:rPr>
              <w:t>rs</w:t>
            </w:r>
          </w:p>
          <w:p w14:paraId="53FC8DA8" w14:textId="77777777" w:rsidR="00691E44" w:rsidRDefault="00D9672C">
            <w:pPr>
              <w:pStyle w:val="TableParagraph"/>
              <w:numPr>
                <w:ilvl w:val="0"/>
                <w:numId w:val="30"/>
              </w:numPr>
              <w:tabs>
                <w:tab w:val="left" w:pos="130"/>
                <w:tab w:val="left" w:pos="294"/>
              </w:tabs>
              <w:spacing w:before="39" w:line="302" w:lineRule="auto"/>
              <w:ind w:right="433" w:hanging="2"/>
              <w:rPr>
                <w:rFonts w:ascii="Arial"/>
                <w:i/>
                <w:sz w:val="15"/>
              </w:rPr>
            </w:pPr>
            <w:r>
              <w:rPr>
                <w:rFonts w:ascii="Arial"/>
                <w:i/>
                <w:color w:val="3B3B3B"/>
                <w:spacing w:val="-2"/>
                <w:sz w:val="15"/>
              </w:rPr>
              <w:t>Ap</w:t>
            </w:r>
            <w:r>
              <w:rPr>
                <w:rFonts w:ascii="Arial"/>
                <w:i/>
                <w:color w:val="7C7C7C"/>
                <w:spacing w:val="-2"/>
                <w:sz w:val="15"/>
              </w:rPr>
              <w:t>p</w:t>
            </w:r>
            <w:r>
              <w:rPr>
                <w:rFonts w:ascii="Arial"/>
                <w:i/>
                <w:color w:val="3B3B3B"/>
                <w:spacing w:val="-2"/>
                <w:sz w:val="15"/>
              </w:rPr>
              <w:t>(1</w:t>
            </w:r>
            <w:r>
              <w:rPr>
                <w:rFonts w:ascii="Arial"/>
                <w:i/>
                <w:color w:val="3B3B3B"/>
                <w:sz w:val="15"/>
              </w:rPr>
              <w:t xml:space="preserve"> </w:t>
            </w:r>
            <w:r>
              <w:rPr>
                <w:rFonts w:ascii="Arial"/>
                <w:i/>
                <w:color w:val="3B3B3B"/>
                <w:w w:val="85"/>
                <w:sz w:val="15"/>
              </w:rPr>
              <w:t>kno11</w:t>
            </w:r>
            <w:r>
              <w:rPr>
                <w:rFonts w:ascii="Arial"/>
                <w:i/>
                <w:color w:val="3B3B3B"/>
                <w:spacing w:val="-5"/>
                <w:w w:val="85"/>
                <w:sz w:val="15"/>
              </w:rPr>
              <w:t xml:space="preserve"> </w:t>
            </w:r>
            <w:r>
              <w:rPr>
                <w:rFonts w:ascii="Arial"/>
                <w:i/>
                <w:color w:val="626262"/>
                <w:w w:val="85"/>
                <w:sz w:val="15"/>
              </w:rPr>
              <w:t>le</w:t>
            </w:r>
            <w:r>
              <w:rPr>
                <w:rFonts w:ascii="Arial"/>
                <w:i/>
                <w:color w:val="3B3B3B"/>
                <w:w w:val="85"/>
                <w:sz w:val="15"/>
              </w:rPr>
              <w:t>dg</w:t>
            </w:r>
            <w:r>
              <w:rPr>
                <w:rFonts w:ascii="Arial"/>
                <w:i/>
                <w:color w:val="909090"/>
                <w:w w:val="85"/>
                <w:sz w:val="15"/>
              </w:rPr>
              <w:t>e</w:t>
            </w:r>
            <w:r>
              <w:rPr>
                <w:rFonts w:ascii="Arial"/>
                <w:i/>
                <w:color w:val="909090"/>
                <w:spacing w:val="-15"/>
                <w:w w:val="85"/>
                <w:sz w:val="15"/>
              </w:rPr>
              <w:t xml:space="preserve"> </w:t>
            </w:r>
            <w:r>
              <w:rPr>
                <w:rFonts w:ascii="Arial"/>
                <w:i/>
                <w:color w:val="3B3B3B"/>
                <w:w w:val="85"/>
                <w:sz w:val="15"/>
              </w:rPr>
              <w:t>of</w:t>
            </w:r>
          </w:p>
          <w:p w14:paraId="1AD33575" w14:textId="77777777" w:rsidR="00691E44" w:rsidRDefault="00D9672C">
            <w:pPr>
              <w:pStyle w:val="TableParagraph"/>
              <w:spacing w:line="162" w:lineRule="exact"/>
              <w:ind w:left="133"/>
              <w:rPr>
                <w:rFonts w:ascii="Arial"/>
                <w:i/>
                <w:sz w:val="15"/>
              </w:rPr>
            </w:pPr>
            <w:r>
              <w:rPr>
                <w:color w:val="3B3B3B"/>
                <w:w w:val="90"/>
                <w:sz w:val="15"/>
              </w:rPr>
              <w:t>hrmrmr</w:t>
            </w:r>
            <w:r>
              <w:rPr>
                <w:color w:val="3B3B3B"/>
                <w:spacing w:val="6"/>
                <w:sz w:val="15"/>
              </w:rPr>
              <w:t xml:space="preserve"> </w:t>
            </w:r>
            <w:r>
              <w:rPr>
                <w:rFonts w:ascii="Arial"/>
                <w:i/>
                <w:color w:val="3B3B3B"/>
                <w:w w:val="90"/>
                <w:sz w:val="15"/>
              </w:rPr>
              <w:t>bel1m</w:t>
            </w:r>
            <w:r>
              <w:rPr>
                <w:rFonts w:ascii="Arial"/>
                <w:i/>
                <w:color w:val="3B3B3B"/>
                <w:spacing w:val="-7"/>
                <w:w w:val="90"/>
                <w:sz w:val="15"/>
              </w:rPr>
              <w:t xml:space="preserve"> </w:t>
            </w:r>
            <w:r>
              <w:rPr>
                <w:rFonts w:ascii="Arial"/>
                <w:i/>
                <w:color w:val="3B3B3B"/>
                <w:spacing w:val="-5"/>
                <w:w w:val="90"/>
                <w:sz w:val="15"/>
              </w:rPr>
              <w:t>ior</w:t>
            </w:r>
          </w:p>
          <w:p w14:paraId="33B691A9" w14:textId="77777777" w:rsidR="00691E44" w:rsidRDefault="00D9672C">
            <w:pPr>
              <w:pStyle w:val="TableParagraph"/>
              <w:spacing w:before="34" w:line="297" w:lineRule="auto"/>
              <w:ind w:left="94" w:right="145" w:firstLine="38"/>
              <w:rPr>
                <w:rFonts w:ascii="Arial" w:hAnsi="Arial"/>
                <w:i/>
                <w:sz w:val="15"/>
              </w:rPr>
            </w:pPr>
            <w:r>
              <w:rPr>
                <w:rFonts w:ascii="Arial" w:hAnsi="Arial"/>
                <w:i/>
                <w:color w:val="3B3B3B"/>
                <w:sz w:val="15"/>
              </w:rPr>
              <w:t>a1UI tir</w:t>
            </w:r>
            <w:r>
              <w:rPr>
                <w:rFonts w:ascii="Arial" w:hAnsi="Arial"/>
                <w:i/>
                <w:color w:val="7C7C7C"/>
                <w:sz w:val="15"/>
              </w:rPr>
              <w:t>e</w:t>
            </w:r>
            <w:r>
              <w:rPr>
                <w:rFonts w:ascii="Arial" w:hAnsi="Arial"/>
                <w:i/>
                <w:color w:val="7C7C7C"/>
                <w:spacing w:val="-11"/>
                <w:sz w:val="15"/>
              </w:rPr>
              <w:t xml:space="preserve"> </w:t>
            </w:r>
            <w:r>
              <w:rPr>
                <w:rFonts w:ascii="Arial" w:hAnsi="Arial"/>
                <w:i/>
                <w:color w:val="3B3B3B"/>
                <w:sz w:val="15"/>
              </w:rPr>
              <w:t>so</w:t>
            </w:r>
            <w:r>
              <w:rPr>
                <w:rFonts w:ascii="Arial" w:hAnsi="Arial"/>
                <w:i/>
                <w:color w:val="909090"/>
                <w:sz w:val="15"/>
              </w:rPr>
              <w:t>r</w:t>
            </w:r>
            <w:r>
              <w:rPr>
                <w:rFonts w:ascii="Arial" w:hAnsi="Arial"/>
                <w:i/>
                <w:color w:val="3B3B3B"/>
                <w:sz w:val="15"/>
              </w:rPr>
              <w:t xml:space="preserve">,a{ </w:t>
            </w:r>
            <w:r>
              <w:rPr>
                <w:rFonts w:ascii="Arial" w:hAnsi="Arial"/>
                <w:i/>
                <w:color w:val="3B3B3B"/>
                <w:spacing w:val="-2"/>
                <w:w w:val="80"/>
                <w:sz w:val="15"/>
              </w:rPr>
              <w:t>e111-iro11me111.</w:t>
            </w:r>
            <w:r>
              <w:rPr>
                <w:rFonts w:ascii="Arial" w:hAnsi="Arial"/>
                <w:i/>
                <w:color w:val="3B3B3B"/>
                <w:sz w:val="15"/>
              </w:rPr>
              <w:t xml:space="preserve"> </w:t>
            </w:r>
            <w:r>
              <w:rPr>
                <w:rFonts w:ascii="Arial" w:hAnsi="Arial"/>
                <w:i/>
                <w:color w:val="3B3B3B"/>
                <w:spacing w:val="-2"/>
                <w:sz w:val="15"/>
              </w:rPr>
              <w:t>per</w:t>
            </w:r>
            <w:r>
              <w:rPr>
                <w:rFonts w:ascii="Arial" w:hAnsi="Arial"/>
                <w:i/>
                <w:color w:val="909090"/>
                <w:spacing w:val="-2"/>
                <w:sz w:val="15"/>
              </w:rPr>
              <w:t>s</w:t>
            </w:r>
            <w:r>
              <w:rPr>
                <w:rFonts w:ascii="Arial" w:hAnsi="Arial"/>
                <w:i/>
                <w:color w:val="3B3B3B"/>
                <w:spacing w:val="-2"/>
                <w:sz w:val="15"/>
              </w:rPr>
              <w:t>on</w:t>
            </w:r>
            <w:r>
              <w:rPr>
                <w:rFonts w:ascii="Arial" w:hAnsi="Arial"/>
                <w:i/>
                <w:color w:val="909090"/>
                <w:spacing w:val="-2"/>
                <w:sz w:val="15"/>
              </w:rPr>
              <w:t>-</w:t>
            </w:r>
            <w:r>
              <w:rPr>
                <w:rFonts w:ascii="Arial" w:hAnsi="Arial"/>
                <w:i/>
                <w:color w:val="3B3B3B"/>
                <w:spacing w:val="-2"/>
                <w:sz w:val="15"/>
              </w:rPr>
              <w:t>in</w:t>
            </w:r>
            <w:r>
              <w:rPr>
                <w:rFonts w:ascii="Arial" w:hAnsi="Arial"/>
                <w:i/>
                <w:color w:val="7C7C7C"/>
                <w:spacing w:val="-2"/>
                <w:sz w:val="15"/>
              </w:rPr>
              <w:t>-</w:t>
            </w:r>
            <w:r>
              <w:rPr>
                <w:rFonts w:ascii="Arial" w:hAnsi="Arial"/>
                <w:i/>
                <w:color w:val="7C7C7C"/>
                <w:sz w:val="15"/>
              </w:rPr>
              <w:t xml:space="preserve"> </w:t>
            </w:r>
            <w:r>
              <w:rPr>
                <w:rFonts w:ascii="Arial" w:hAnsi="Arial"/>
                <w:i/>
                <w:color w:val="3B3B3B"/>
                <w:w w:val="85"/>
                <w:sz w:val="15"/>
              </w:rPr>
              <w:t>em'irow11</w:t>
            </w:r>
            <w:r>
              <w:rPr>
                <w:rFonts w:ascii="Arial" w:hAnsi="Arial"/>
                <w:i/>
                <w:color w:val="909090"/>
                <w:w w:val="85"/>
                <w:sz w:val="15"/>
              </w:rPr>
              <w:t>t</w:t>
            </w:r>
            <w:r>
              <w:rPr>
                <w:rFonts w:ascii="Arial" w:hAnsi="Arial"/>
                <w:i/>
                <w:color w:val="ACACAC"/>
                <w:w w:val="85"/>
                <w:sz w:val="15"/>
              </w:rPr>
              <w:t>·</w:t>
            </w:r>
            <w:r>
              <w:rPr>
                <w:rFonts w:ascii="Arial" w:hAnsi="Arial"/>
                <w:i/>
                <w:color w:val="3B3B3B"/>
                <w:w w:val="85"/>
                <w:sz w:val="15"/>
              </w:rPr>
              <w:t>111</w:t>
            </w:r>
            <w:r>
              <w:rPr>
                <w:rFonts w:ascii="Arial" w:hAnsi="Arial"/>
                <w:i/>
                <w:color w:val="ACACAC"/>
                <w:w w:val="85"/>
                <w:sz w:val="15"/>
              </w:rPr>
              <w:t>.</w:t>
            </w:r>
            <w:r>
              <w:rPr>
                <w:rFonts w:ascii="Arial" w:hAnsi="Arial"/>
                <w:i/>
                <w:color w:val="ACACAC"/>
                <w:spacing w:val="-5"/>
                <w:w w:val="85"/>
                <w:sz w:val="15"/>
              </w:rPr>
              <w:t xml:space="preserve"> </w:t>
            </w:r>
            <w:r>
              <w:rPr>
                <w:rFonts w:ascii="Arial" w:hAnsi="Arial"/>
                <w:i/>
                <w:color w:val="3B3B3B"/>
                <w:w w:val="85"/>
                <w:sz w:val="15"/>
              </w:rPr>
              <w:t>an</w:t>
            </w:r>
            <w:r>
              <w:rPr>
                <w:rFonts w:ascii="Arial" w:hAnsi="Arial"/>
                <w:i/>
                <w:color w:val="7C7C7C"/>
                <w:w w:val="85"/>
                <w:sz w:val="15"/>
              </w:rPr>
              <w:t>d</w:t>
            </w:r>
            <w:r>
              <w:rPr>
                <w:rFonts w:ascii="Arial" w:hAnsi="Arial"/>
                <w:i/>
                <w:color w:val="7C7C7C"/>
                <w:sz w:val="15"/>
              </w:rPr>
              <w:t xml:space="preserve"> </w:t>
            </w:r>
            <w:r>
              <w:rPr>
                <w:rFonts w:ascii="Arial" w:hAnsi="Arial"/>
                <w:i/>
                <w:color w:val="3B3B3B"/>
                <w:spacing w:val="-2"/>
                <w:sz w:val="15"/>
              </w:rPr>
              <w:t>oth</w:t>
            </w:r>
            <w:r>
              <w:rPr>
                <w:rFonts w:ascii="Arial" w:hAnsi="Arial"/>
                <w:i/>
                <w:color w:val="909090"/>
                <w:spacing w:val="-2"/>
                <w:sz w:val="15"/>
              </w:rPr>
              <w:t>e</w:t>
            </w:r>
            <w:r>
              <w:rPr>
                <w:rFonts w:ascii="Arial" w:hAnsi="Arial"/>
                <w:i/>
                <w:color w:val="3B3B3B"/>
                <w:spacing w:val="-2"/>
                <w:sz w:val="15"/>
              </w:rPr>
              <w:t>r</w:t>
            </w:r>
            <w:r>
              <w:rPr>
                <w:rFonts w:ascii="Arial" w:hAnsi="Arial"/>
                <w:i/>
                <w:color w:val="3B3B3B"/>
                <w:sz w:val="15"/>
              </w:rPr>
              <w:t xml:space="preserve"> </w:t>
            </w:r>
            <w:r>
              <w:rPr>
                <w:rFonts w:ascii="Arial" w:hAnsi="Arial"/>
                <w:i/>
                <w:color w:val="3B3B3B"/>
                <w:w w:val="85"/>
                <w:sz w:val="15"/>
              </w:rPr>
              <w:t>m11/Jid</w:t>
            </w:r>
            <w:r>
              <w:rPr>
                <w:rFonts w:ascii="Arial" w:hAnsi="Arial"/>
                <w:i/>
                <w:color w:val="626262"/>
                <w:w w:val="85"/>
                <w:sz w:val="15"/>
              </w:rPr>
              <w:t>i</w:t>
            </w:r>
            <w:r>
              <w:rPr>
                <w:rFonts w:ascii="Arial" w:hAnsi="Arial"/>
                <w:i/>
                <w:color w:val="3B3B3B"/>
                <w:w w:val="85"/>
                <w:sz w:val="15"/>
              </w:rPr>
              <w:t>s</w:t>
            </w:r>
            <w:r>
              <w:rPr>
                <w:rFonts w:ascii="Arial" w:hAnsi="Arial"/>
                <w:i/>
                <w:color w:val="909090"/>
                <w:w w:val="85"/>
                <w:sz w:val="15"/>
              </w:rPr>
              <w:t>c</w:t>
            </w:r>
            <w:r>
              <w:rPr>
                <w:rFonts w:ascii="Arial" w:hAnsi="Arial"/>
                <w:i/>
                <w:color w:val="3B3B3B"/>
                <w:w w:val="85"/>
                <w:sz w:val="15"/>
              </w:rPr>
              <w:t>1p!t1ra1</w:t>
            </w:r>
            <w:r>
              <w:rPr>
                <w:rFonts w:ascii="Arial" w:hAnsi="Arial"/>
                <w:i/>
                <w:color w:val="3B3B3B"/>
                <w:spacing w:val="-5"/>
                <w:w w:val="85"/>
                <w:sz w:val="15"/>
              </w:rPr>
              <w:t xml:space="preserve"> </w:t>
            </w:r>
            <w:r>
              <w:rPr>
                <w:rFonts w:ascii="Arial" w:hAnsi="Arial"/>
                <w:i/>
                <w:color w:val="7C7C7C"/>
                <w:w w:val="85"/>
                <w:sz w:val="15"/>
              </w:rPr>
              <w:t>·</w:t>
            </w:r>
            <w:r>
              <w:rPr>
                <w:rFonts w:ascii="Arial" w:hAnsi="Arial"/>
                <w:i/>
                <w:color w:val="7C7C7C"/>
                <w:sz w:val="15"/>
              </w:rPr>
              <w:t xml:space="preserve"> </w:t>
            </w:r>
            <w:r>
              <w:rPr>
                <w:rFonts w:ascii="Arial" w:hAnsi="Arial"/>
                <w:i/>
                <w:color w:val="3B3B3B"/>
                <w:spacing w:val="-2"/>
                <w:sz w:val="15"/>
              </w:rPr>
              <w:t>tlre</w:t>
            </w:r>
            <w:r>
              <w:rPr>
                <w:rFonts w:ascii="Arial" w:hAnsi="Arial"/>
                <w:i/>
                <w:color w:val="7C7C7C"/>
                <w:spacing w:val="-2"/>
                <w:sz w:val="15"/>
              </w:rPr>
              <w:t>o</w:t>
            </w:r>
            <w:r>
              <w:rPr>
                <w:rFonts w:ascii="Arial" w:hAnsi="Arial"/>
                <w:i/>
                <w:color w:val="3B3B3B"/>
                <w:spacing w:val="-2"/>
                <w:sz w:val="15"/>
              </w:rPr>
              <w:t>r</w:t>
            </w:r>
            <w:r>
              <w:rPr>
                <w:rFonts w:ascii="Arial" w:hAnsi="Arial"/>
                <w:i/>
                <w:color w:val="909090"/>
                <w:spacing w:val="-2"/>
                <w:sz w:val="15"/>
              </w:rPr>
              <w:t>t</w:t>
            </w:r>
            <w:r>
              <w:rPr>
                <w:rFonts w:ascii="Arial" w:hAnsi="Arial"/>
                <w:i/>
                <w:color w:val="3B3B3B"/>
                <w:spacing w:val="-2"/>
                <w:sz w:val="15"/>
              </w:rPr>
              <w:t>li</w:t>
            </w:r>
            <w:r>
              <w:rPr>
                <w:rFonts w:ascii="Arial" w:hAnsi="Arial"/>
                <w:i/>
                <w:color w:val="909090"/>
                <w:spacing w:val="-2"/>
                <w:sz w:val="15"/>
              </w:rPr>
              <w:t>c</w:t>
            </w:r>
            <w:r>
              <w:rPr>
                <w:rFonts w:ascii="Arial" w:hAnsi="Arial"/>
                <w:i/>
                <w:color w:val="3B3B3B"/>
                <w:spacing w:val="-2"/>
                <w:sz w:val="15"/>
              </w:rPr>
              <w:t>al</w:t>
            </w:r>
            <w:r>
              <w:rPr>
                <w:rFonts w:ascii="Arial" w:hAnsi="Arial"/>
                <w:i/>
                <w:color w:val="3B3B3B"/>
                <w:sz w:val="15"/>
              </w:rPr>
              <w:t xml:space="preserve"> </w:t>
            </w:r>
            <w:r>
              <w:rPr>
                <w:rFonts w:ascii="Arial" w:hAnsi="Arial"/>
                <w:i/>
                <w:color w:val="3B3B3B"/>
                <w:spacing w:val="-4"/>
                <w:sz w:val="15"/>
              </w:rPr>
              <w:t>fra111</w:t>
            </w:r>
            <w:r>
              <w:rPr>
                <w:rFonts w:ascii="Arial" w:hAnsi="Arial"/>
                <w:i/>
                <w:color w:val="909090"/>
                <w:spacing w:val="-4"/>
                <w:sz w:val="15"/>
              </w:rPr>
              <w:t>e</w:t>
            </w:r>
            <w:r>
              <w:rPr>
                <w:rFonts w:ascii="Arial" w:hAnsi="Arial"/>
                <w:i/>
                <w:color w:val="3B3B3B"/>
                <w:spacing w:val="-4"/>
                <w:sz w:val="15"/>
              </w:rPr>
              <w:t>1rnrJ..s</w:t>
            </w:r>
            <w:r>
              <w:rPr>
                <w:rFonts w:ascii="Arial" w:hAnsi="Arial"/>
                <w:i/>
                <w:color w:val="3B3B3B"/>
                <w:spacing w:val="-9"/>
                <w:sz w:val="15"/>
              </w:rPr>
              <w:t xml:space="preserve"> </w:t>
            </w:r>
            <w:r>
              <w:rPr>
                <w:rFonts w:ascii="Arial" w:hAnsi="Arial"/>
                <w:i/>
                <w:color w:val="3B3B3B"/>
                <w:spacing w:val="-4"/>
                <w:sz w:val="15"/>
              </w:rPr>
              <w:t>to</w:t>
            </w:r>
          </w:p>
          <w:p w14:paraId="7DFED728" w14:textId="77777777" w:rsidR="00691E44" w:rsidRDefault="00D9672C">
            <w:pPr>
              <w:pStyle w:val="TableParagraph"/>
              <w:spacing w:line="288" w:lineRule="auto"/>
              <w:ind w:left="123" w:right="29" w:hanging="2"/>
              <w:jc w:val="both"/>
              <w:rPr>
                <w:rFonts w:ascii="Arial"/>
                <w:i/>
                <w:sz w:val="15"/>
              </w:rPr>
            </w:pPr>
            <w:r>
              <w:rPr>
                <w:rFonts w:ascii="Arial"/>
                <w:i/>
                <w:color w:val="3B3B3B"/>
                <w:spacing w:val="-2"/>
                <w:sz w:val="15"/>
              </w:rPr>
              <w:t>engag</w:t>
            </w:r>
            <w:r>
              <w:rPr>
                <w:rFonts w:ascii="Arial"/>
                <w:i/>
                <w:color w:val="909090"/>
                <w:spacing w:val="-2"/>
                <w:sz w:val="15"/>
              </w:rPr>
              <w:t>e</w:t>
            </w:r>
            <w:r>
              <w:rPr>
                <w:rFonts w:ascii="Arial"/>
                <w:i/>
                <w:color w:val="909090"/>
                <w:spacing w:val="-9"/>
                <w:sz w:val="15"/>
              </w:rPr>
              <w:t xml:space="preserve"> </w:t>
            </w:r>
            <w:r>
              <w:rPr>
                <w:rFonts w:ascii="Arial"/>
                <w:i/>
                <w:color w:val="3B3B3B"/>
                <w:spacing w:val="-2"/>
                <w:sz w:val="15"/>
              </w:rPr>
              <w:t>wiIh</w:t>
            </w:r>
            <w:r>
              <w:rPr>
                <w:rFonts w:ascii="Arial"/>
                <w:i/>
                <w:color w:val="3B3B3B"/>
                <w:spacing w:val="-8"/>
                <w:sz w:val="15"/>
              </w:rPr>
              <w:t xml:space="preserve"> </w:t>
            </w:r>
            <w:r>
              <w:rPr>
                <w:rFonts w:ascii="Arial"/>
                <w:i/>
                <w:color w:val="3B3B3B"/>
                <w:spacing w:val="-2"/>
                <w:sz w:val="15"/>
              </w:rPr>
              <w:t>c/ie</w:t>
            </w:r>
            <w:r>
              <w:rPr>
                <w:rFonts w:ascii="Arial"/>
                <w:i/>
                <w:color w:val="7C7C7C"/>
                <w:spacing w:val="-2"/>
                <w:sz w:val="15"/>
              </w:rPr>
              <w:t>llt</w:t>
            </w:r>
            <w:r>
              <w:rPr>
                <w:rFonts w:ascii="Arial"/>
                <w:i/>
                <w:color w:val="3B3B3B"/>
                <w:spacing w:val="-2"/>
                <w:sz w:val="15"/>
              </w:rPr>
              <w:t>s</w:t>
            </w:r>
            <w:r>
              <w:rPr>
                <w:rFonts w:ascii="Arial"/>
                <w:i/>
                <w:color w:val="3B3B3B"/>
                <w:sz w:val="15"/>
              </w:rPr>
              <w:t xml:space="preserve"> </w:t>
            </w:r>
            <w:r>
              <w:rPr>
                <w:rFonts w:ascii="Arial"/>
                <w:i/>
                <w:color w:val="3B3B3B"/>
                <w:w w:val="75"/>
                <w:sz w:val="15"/>
              </w:rPr>
              <w:t xml:space="preserve">a11d </w:t>
            </w:r>
            <w:r>
              <w:rPr>
                <w:rFonts w:ascii="Arial"/>
                <w:i/>
                <w:color w:val="525252"/>
                <w:w w:val="75"/>
                <w:sz w:val="15"/>
              </w:rPr>
              <w:t>co11sIit11e11ci</w:t>
            </w:r>
            <w:r>
              <w:rPr>
                <w:rFonts w:ascii="Arial"/>
                <w:i/>
                <w:color w:val="909090"/>
                <w:w w:val="75"/>
                <w:sz w:val="15"/>
              </w:rPr>
              <w:t>es:</w:t>
            </w:r>
            <w:r>
              <w:rPr>
                <w:rFonts w:ascii="Arial"/>
                <w:i/>
                <w:color w:val="909090"/>
                <w:sz w:val="15"/>
              </w:rPr>
              <w:t xml:space="preserve"> </w:t>
            </w:r>
            <w:r>
              <w:rPr>
                <w:rFonts w:ascii="Arial"/>
                <w:i/>
                <w:color w:val="3B3B3B"/>
                <w:spacing w:val="-4"/>
                <w:sz w:val="15"/>
              </w:rPr>
              <w:t>and</w:t>
            </w:r>
          </w:p>
          <w:p w14:paraId="349126C6" w14:textId="77777777" w:rsidR="00691E44" w:rsidRDefault="00691E44">
            <w:pPr>
              <w:pStyle w:val="TableParagraph"/>
              <w:spacing w:before="40"/>
              <w:rPr>
                <w:sz w:val="15"/>
              </w:rPr>
            </w:pPr>
          </w:p>
          <w:p w14:paraId="3F893C8B" w14:textId="77777777" w:rsidR="00691E44" w:rsidRDefault="00D9672C">
            <w:pPr>
              <w:pStyle w:val="TableParagraph"/>
              <w:numPr>
                <w:ilvl w:val="0"/>
                <w:numId w:val="30"/>
              </w:numPr>
              <w:tabs>
                <w:tab w:val="left" w:pos="281"/>
              </w:tabs>
              <w:spacing w:before="1" w:line="295" w:lineRule="auto"/>
              <w:ind w:left="112" w:right="33" w:firstLine="17"/>
              <w:rPr>
                <w:rFonts w:ascii="Arial" w:hAnsi="Arial"/>
                <w:i/>
                <w:sz w:val="15"/>
              </w:rPr>
            </w:pPr>
            <w:r>
              <w:rPr>
                <w:rFonts w:ascii="Arial" w:hAnsi="Arial"/>
                <w:i/>
                <w:color w:val="626262"/>
                <w:sz w:val="15"/>
              </w:rPr>
              <w:t>Use</w:t>
            </w:r>
            <w:r>
              <w:rPr>
                <w:rFonts w:ascii="Arial" w:hAnsi="Arial"/>
                <w:i/>
                <w:color w:val="626262"/>
                <w:spacing w:val="-11"/>
                <w:sz w:val="15"/>
              </w:rPr>
              <w:t xml:space="preserve"> </w:t>
            </w:r>
            <w:r>
              <w:rPr>
                <w:rFonts w:ascii="Arial" w:hAnsi="Arial"/>
                <w:i/>
                <w:color w:val="3B3B3B"/>
                <w:sz w:val="15"/>
              </w:rPr>
              <w:t>empathy</w:t>
            </w:r>
            <w:r>
              <w:rPr>
                <w:rFonts w:ascii="Arial" w:hAnsi="Arial"/>
                <w:i/>
                <w:color w:val="7C7C7C"/>
                <w:sz w:val="15"/>
              </w:rPr>
              <w:t xml:space="preserve">. </w:t>
            </w:r>
            <w:r>
              <w:rPr>
                <w:rFonts w:ascii="Arial" w:hAnsi="Arial"/>
                <w:i/>
                <w:color w:val="3B3B3B"/>
                <w:sz w:val="15"/>
              </w:rPr>
              <w:t>rej1ectio11.</w:t>
            </w:r>
            <w:r>
              <w:rPr>
                <w:rFonts w:ascii="Arial" w:hAnsi="Arial"/>
                <w:i/>
                <w:color w:val="3B3B3B"/>
                <w:spacing w:val="-11"/>
                <w:sz w:val="15"/>
              </w:rPr>
              <w:t xml:space="preserve"> </w:t>
            </w:r>
            <w:r>
              <w:rPr>
                <w:rFonts w:ascii="Arial" w:hAnsi="Arial"/>
                <w:i/>
                <w:color w:val="3B3B3B"/>
                <w:sz w:val="15"/>
              </w:rPr>
              <w:t>and interpersonal</w:t>
            </w:r>
            <w:r>
              <w:rPr>
                <w:rFonts w:ascii="Arial" w:hAnsi="Arial"/>
                <w:i/>
                <w:color w:val="3B3B3B"/>
                <w:spacing w:val="-11"/>
                <w:sz w:val="15"/>
              </w:rPr>
              <w:t xml:space="preserve"> </w:t>
            </w:r>
            <w:r>
              <w:rPr>
                <w:rFonts w:ascii="Arial" w:hAnsi="Arial"/>
                <w:i/>
                <w:color w:val="3B3B3B"/>
                <w:sz w:val="15"/>
              </w:rPr>
              <w:t>sk</w:t>
            </w:r>
            <w:r>
              <w:rPr>
                <w:rFonts w:ascii="Arial" w:hAnsi="Arial"/>
                <w:i/>
                <w:color w:val="7C7C7C"/>
                <w:sz w:val="15"/>
              </w:rPr>
              <w:t>i</w:t>
            </w:r>
            <w:r>
              <w:rPr>
                <w:rFonts w:ascii="Arial" w:hAnsi="Arial"/>
                <w:i/>
                <w:color w:val="525252"/>
                <w:sz w:val="15"/>
              </w:rPr>
              <w:t xml:space="preserve">lls </w:t>
            </w:r>
            <w:r>
              <w:rPr>
                <w:rFonts w:ascii="Arial" w:hAnsi="Arial"/>
                <w:i/>
                <w:color w:val="3B3B3B"/>
                <w:spacing w:val="-2"/>
                <w:sz w:val="15"/>
              </w:rPr>
              <w:t>10</w:t>
            </w:r>
            <w:r>
              <w:rPr>
                <w:rFonts w:ascii="Arial" w:hAnsi="Arial"/>
                <w:i/>
                <w:color w:val="3B3B3B"/>
                <w:spacing w:val="-9"/>
                <w:sz w:val="15"/>
              </w:rPr>
              <w:t xml:space="preserve"> </w:t>
            </w:r>
            <w:r>
              <w:rPr>
                <w:rFonts w:ascii="Arial" w:hAnsi="Arial"/>
                <w:i/>
                <w:color w:val="626262"/>
                <w:spacing w:val="-2"/>
                <w:sz w:val="15"/>
              </w:rPr>
              <w:t>e.ffecti1·e(v</w:t>
            </w:r>
            <w:r>
              <w:rPr>
                <w:rFonts w:ascii="Arial" w:hAnsi="Arial"/>
                <w:i/>
                <w:color w:val="626262"/>
                <w:sz w:val="15"/>
              </w:rPr>
              <w:t xml:space="preserve"> </w:t>
            </w:r>
            <w:r>
              <w:rPr>
                <w:rFonts w:ascii="Arial" w:hAnsi="Arial"/>
                <w:i/>
                <w:color w:val="525252"/>
                <w:sz w:val="15"/>
              </w:rPr>
              <w:t>engage</w:t>
            </w:r>
            <w:r>
              <w:rPr>
                <w:rFonts w:ascii="Arial" w:hAnsi="Arial"/>
                <w:i/>
                <w:color w:val="525252"/>
                <w:spacing w:val="-13"/>
                <w:sz w:val="15"/>
              </w:rPr>
              <w:t xml:space="preserve"> </w:t>
            </w:r>
            <w:r>
              <w:rPr>
                <w:rFonts w:ascii="Arial" w:hAnsi="Arial"/>
                <w:i/>
                <w:color w:val="3B3B3B"/>
                <w:sz w:val="15"/>
              </w:rPr>
              <w:t xml:space="preserve">dil'erse cliellls and </w:t>
            </w:r>
            <w:r>
              <w:rPr>
                <w:rFonts w:ascii="Arial" w:hAnsi="Arial"/>
                <w:i/>
                <w:color w:val="525252"/>
                <w:spacing w:val="-6"/>
                <w:sz w:val="15"/>
              </w:rPr>
              <w:t>COIIS{i/t/e11cies.</w:t>
            </w:r>
          </w:p>
        </w:tc>
        <w:tc>
          <w:tcPr>
            <w:tcW w:w="3072" w:type="dxa"/>
          </w:tcPr>
          <w:p w14:paraId="0EE46655" w14:textId="77777777" w:rsidR="00691E44" w:rsidRDefault="00D9672C">
            <w:pPr>
              <w:pStyle w:val="TableParagraph"/>
              <w:numPr>
                <w:ilvl w:val="0"/>
                <w:numId w:val="29"/>
              </w:numPr>
              <w:tabs>
                <w:tab w:val="left" w:pos="246"/>
              </w:tabs>
              <w:spacing w:before="66" w:line="280" w:lineRule="auto"/>
              <w:ind w:right="429" w:firstLine="13"/>
              <w:rPr>
                <w:color w:val="525252"/>
                <w:sz w:val="15"/>
              </w:rPr>
            </w:pPr>
            <w:r>
              <w:rPr>
                <w:color w:val="3B3B3B"/>
                <w:w w:val="105"/>
                <w:sz w:val="15"/>
              </w:rPr>
              <w:t>Engage</w:t>
            </w:r>
            <w:r>
              <w:rPr>
                <w:color w:val="3B3B3B"/>
                <w:spacing w:val="-10"/>
                <w:w w:val="105"/>
                <w:sz w:val="15"/>
              </w:rPr>
              <w:t xml:space="preserve"> </w:t>
            </w:r>
            <w:r>
              <w:rPr>
                <w:b/>
                <w:color w:val="3B3B3B"/>
                <w:w w:val="105"/>
                <w:sz w:val="15"/>
              </w:rPr>
              <w:t>with</w:t>
            </w:r>
            <w:r>
              <w:rPr>
                <w:b/>
                <w:color w:val="3B3B3B"/>
                <w:spacing w:val="-5"/>
                <w:w w:val="105"/>
                <w:sz w:val="15"/>
              </w:rPr>
              <w:t xml:space="preserve"> </w:t>
            </w:r>
            <w:r>
              <w:rPr>
                <w:color w:val="3B3B3B"/>
                <w:w w:val="105"/>
                <w:sz w:val="15"/>
              </w:rPr>
              <w:t>fidd</w:t>
            </w:r>
            <w:r>
              <w:rPr>
                <w:color w:val="3B3B3B"/>
                <w:spacing w:val="-3"/>
                <w:w w:val="105"/>
                <w:sz w:val="15"/>
              </w:rPr>
              <w:t xml:space="preserve"> </w:t>
            </w:r>
            <w:r>
              <w:rPr>
                <w:color w:val="3B3B3B"/>
                <w:w w:val="105"/>
                <w:sz w:val="15"/>
              </w:rPr>
              <w:t>inSlrnctor</w:t>
            </w:r>
            <w:r>
              <w:rPr>
                <w:color w:val="3B3B3B"/>
                <w:spacing w:val="-10"/>
                <w:w w:val="105"/>
                <w:sz w:val="15"/>
              </w:rPr>
              <w:t xml:space="preserve"> </w:t>
            </w:r>
            <w:r>
              <w:rPr>
                <w:color w:val="3B3B3B"/>
                <w:w w:val="105"/>
                <w:sz w:val="15"/>
              </w:rPr>
              <w:t>and</w:t>
            </w:r>
            <w:r>
              <w:rPr>
                <w:color w:val="3B3B3B"/>
                <w:spacing w:val="-3"/>
                <w:w w:val="105"/>
                <w:sz w:val="15"/>
              </w:rPr>
              <w:t xml:space="preserve"> </w:t>
            </w:r>
            <w:r>
              <w:rPr>
                <w:color w:val="3B3B3B"/>
                <w:w w:val="105"/>
                <w:sz w:val="15"/>
              </w:rPr>
              <w:t>field</w:t>
            </w:r>
            <w:r>
              <w:rPr>
                <w:color w:val="3B3B3B"/>
                <w:spacing w:val="40"/>
                <w:w w:val="105"/>
                <w:sz w:val="15"/>
              </w:rPr>
              <w:t xml:space="preserve"> </w:t>
            </w:r>
            <w:r>
              <w:rPr>
                <w:color w:val="3B3B3B"/>
                <w:spacing w:val="-2"/>
                <w:w w:val="105"/>
                <w:sz w:val="15"/>
              </w:rPr>
              <w:t>scttmg.</w:t>
            </w:r>
          </w:p>
          <w:p w14:paraId="6B368971" w14:textId="77777777" w:rsidR="00691E44" w:rsidRDefault="00691E44">
            <w:pPr>
              <w:pStyle w:val="TableParagraph"/>
              <w:spacing w:before="49"/>
              <w:rPr>
                <w:sz w:val="15"/>
              </w:rPr>
            </w:pPr>
          </w:p>
          <w:p w14:paraId="2643A798" w14:textId="77777777" w:rsidR="00691E44" w:rsidRDefault="00D9672C">
            <w:pPr>
              <w:pStyle w:val="TableParagraph"/>
              <w:numPr>
                <w:ilvl w:val="0"/>
                <w:numId w:val="29"/>
              </w:numPr>
              <w:tabs>
                <w:tab w:val="left" w:pos="239"/>
              </w:tabs>
              <w:spacing w:before="1" w:line="290" w:lineRule="auto"/>
              <w:ind w:left="129" w:right="210" w:firstLine="6"/>
              <w:jc w:val="both"/>
              <w:rPr>
                <w:color w:val="626262"/>
                <w:sz w:val="15"/>
              </w:rPr>
            </w:pPr>
            <w:r>
              <w:rPr>
                <w:color w:val="3B3B3B"/>
                <w:w w:val="105"/>
                <w:sz w:val="15"/>
              </w:rPr>
              <w:t>Intake and engage ind</w:t>
            </w:r>
            <w:r>
              <w:rPr>
                <w:color w:val="909090"/>
                <w:w w:val="105"/>
                <w:sz w:val="15"/>
              </w:rPr>
              <w:t>i</w:t>
            </w:r>
            <w:r>
              <w:rPr>
                <w:color w:val="3B3B3B"/>
                <w:w w:val="105"/>
                <w:sz w:val="15"/>
              </w:rPr>
              <w:t>viduals. families.</w:t>
            </w:r>
            <w:r>
              <w:rPr>
                <w:color w:val="3B3B3B"/>
                <w:spacing w:val="40"/>
                <w:w w:val="105"/>
                <w:sz w:val="15"/>
              </w:rPr>
              <w:t xml:space="preserve"> </w:t>
            </w:r>
            <w:r>
              <w:rPr>
                <w:color w:val="3B3B3B"/>
                <w:w w:val="105"/>
                <w:sz w:val="15"/>
              </w:rPr>
              <w:t>groups-task and treatment, orgamzations.</w:t>
            </w:r>
            <w:r>
              <w:rPr>
                <w:color w:val="3B3B3B"/>
                <w:spacing w:val="40"/>
                <w:w w:val="105"/>
                <w:sz w:val="15"/>
              </w:rPr>
              <w:t xml:space="preserve"> </w:t>
            </w:r>
            <w:r>
              <w:rPr>
                <w:color w:val="3B3B3B"/>
                <w:spacing w:val="-2"/>
                <w:sz w:val="15"/>
              </w:rPr>
              <w:t>and</w:t>
            </w:r>
            <w:r>
              <w:rPr>
                <w:color w:val="3B3B3B"/>
                <w:spacing w:val="-1"/>
                <w:sz w:val="15"/>
              </w:rPr>
              <w:t xml:space="preserve"> </w:t>
            </w:r>
            <w:r>
              <w:rPr>
                <w:color w:val="3B3B3B"/>
                <w:spacing w:val="-2"/>
                <w:sz w:val="15"/>
              </w:rPr>
              <w:t>communities</w:t>
            </w:r>
            <w:r>
              <w:rPr>
                <w:color w:val="3B3B3B"/>
                <w:spacing w:val="13"/>
                <w:sz w:val="15"/>
              </w:rPr>
              <w:t xml:space="preserve"> </w:t>
            </w:r>
            <w:r>
              <w:rPr>
                <w:color w:val="3B3B3B"/>
                <w:spacing w:val="-2"/>
                <w:sz w:val="15"/>
              </w:rPr>
              <w:t>via</w:t>
            </w:r>
            <w:r>
              <w:rPr>
                <w:color w:val="3B3B3B"/>
                <w:spacing w:val="-1"/>
                <w:sz w:val="15"/>
              </w:rPr>
              <w:t xml:space="preserve"> </w:t>
            </w:r>
            <w:r>
              <w:rPr>
                <w:rFonts w:ascii="Arial" w:hAnsi="Arial"/>
                <w:b/>
                <w:color w:val="3B3B3B"/>
                <w:spacing w:val="-2"/>
                <w:sz w:val="15"/>
              </w:rPr>
              <w:t>phQne</w:t>
            </w:r>
            <w:r>
              <w:rPr>
                <w:rFonts w:ascii="Arial" w:hAnsi="Arial"/>
                <w:b/>
                <w:color w:val="3B3B3B"/>
                <w:spacing w:val="-4"/>
                <w:sz w:val="15"/>
              </w:rPr>
              <w:t xml:space="preserve"> </w:t>
            </w:r>
            <w:r>
              <w:rPr>
                <w:rFonts w:ascii="Arial" w:hAnsi="Arial"/>
                <w:b/>
                <w:color w:val="3B3B3B"/>
                <w:spacing w:val="-2"/>
                <w:sz w:val="15"/>
              </w:rPr>
              <w:t>and</w:t>
            </w:r>
            <w:r>
              <w:rPr>
                <w:rFonts w:ascii="Arial" w:hAnsi="Arial"/>
                <w:b/>
                <w:color w:val="3B3B3B"/>
                <w:spacing w:val="-7"/>
                <w:sz w:val="15"/>
              </w:rPr>
              <w:t xml:space="preserve"> </w:t>
            </w:r>
            <w:r>
              <w:rPr>
                <w:rFonts w:ascii="Arial" w:hAnsi="Arial"/>
                <w:b/>
                <w:color w:val="3B3B3B"/>
                <w:spacing w:val="-2"/>
                <w:sz w:val="15"/>
              </w:rPr>
              <w:t>in</w:t>
            </w:r>
            <w:r>
              <w:rPr>
                <w:rFonts w:ascii="Arial" w:hAnsi="Arial"/>
                <w:b/>
                <w:color w:val="3B3B3B"/>
                <w:spacing w:val="-6"/>
                <w:sz w:val="15"/>
              </w:rPr>
              <w:t xml:space="preserve"> </w:t>
            </w:r>
            <w:r>
              <w:rPr>
                <w:color w:val="3B3B3B"/>
                <w:spacing w:val="-2"/>
                <w:sz w:val="15"/>
              </w:rPr>
              <w:t>person</w:t>
            </w:r>
            <w:r>
              <w:rPr>
                <w:color w:val="C1C1C1"/>
                <w:spacing w:val="-2"/>
                <w:sz w:val="15"/>
              </w:rPr>
              <w:t>,</w:t>
            </w:r>
          </w:p>
          <w:p w14:paraId="0C81294B" w14:textId="77777777" w:rsidR="00691E44" w:rsidRDefault="00691E44">
            <w:pPr>
              <w:pStyle w:val="TableParagraph"/>
              <w:spacing w:before="37"/>
              <w:rPr>
                <w:sz w:val="15"/>
              </w:rPr>
            </w:pPr>
          </w:p>
          <w:p w14:paraId="5219E921" w14:textId="77777777" w:rsidR="00691E44" w:rsidRDefault="00D9672C">
            <w:pPr>
              <w:pStyle w:val="TableParagraph"/>
              <w:numPr>
                <w:ilvl w:val="0"/>
                <w:numId w:val="29"/>
              </w:numPr>
              <w:tabs>
                <w:tab w:val="left" w:pos="239"/>
              </w:tabs>
              <w:spacing w:line="288" w:lineRule="auto"/>
              <w:ind w:right="218" w:firstLine="8"/>
              <w:rPr>
                <w:color w:val="3B3B3B"/>
                <w:sz w:val="15"/>
              </w:rPr>
            </w:pPr>
            <w:r>
              <w:rPr>
                <w:color w:val="3B3B3B"/>
                <w:w w:val="105"/>
                <w:sz w:val="15"/>
              </w:rPr>
              <w:t xml:space="preserve">Interview client </w:t>
            </w:r>
            <w:r>
              <w:rPr>
                <w:color w:val="525252"/>
                <w:w w:val="105"/>
                <w:sz w:val="15"/>
              </w:rPr>
              <w:t>system</w:t>
            </w:r>
            <w:r>
              <w:rPr>
                <w:color w:val="7C7C7C"/>
                <w:w w:val="105"/>
                <w:sz w:val="15"/>
              </w:rPr>
              <w:t xml:space="preserve">s </w:t>
            </w:r>
            <w:r>
              <w:rPr>
                <w:color w:val="3B3B3B"/>
                <w:w w:val="105"/>
                <w:sz w:val="15"/>
              </w:rPr>
              <w:t>dcmonstratmg</w:t>
            </w:r>
            <w:r>
              <w:rPr>
                <w:color w:val="3B3B3B"/>
                <w:spacing w:val="40"/>
                <w:w w:val="105"/>
                <w:sz w:val="15"/>
              </w:rPr>
              <w:t xml:space="preserve"> </w:t>
            </w:r>
            <w:r>
              <w:rPr>
                <w:color w:val="3B3B3B"/>
                <w:spacing w:val="-2"/>
                <w:w w:val="105"/>
                <w:sz w:val="15"/>
              </w:rPr>
              <w:t>effective</w:t>
            </w:r>
            <w:r>
              <w:rPr>
                <w:color w:val="3B3B3B"/>
                <w:spacing w:val="6"/>
                <w:w w:val="105"/>
                <w:sz w:val="15"/>
              </w:rPr>
              <w:t xml:space="preserve"> </w:t>
            </w:r>
            <w:r>
              <w:rPr>
                <w:color w:val="3B3B3B"/>
                <w:spacing w:val="-2"/>
                <w:w w:val="105"/>
                <w:sz w:val="15"/>
              </w:rPr>
              <w:t>use</w:t>
            </w:r>
            <w:r>
              <w:rPr>
                <w:color w:val="3B3B3B"/>
                <w:spacing w:val="-8"/>
                <w:w w:val="105"/>
                <w:sz w:val="15"/>
              </w:rPr>
              <w:t xml:space="preserve"> </w:t>
            </w:r>
            <w:r>
              <w:rPr>
                <w:color w:val="3B3B3B"/>
                <w:spacing w:val="-2"/>
                <w:w w:val="105"/>
                <w:sz w:val="15"/>
              </w:rPr>
              <w:t>of</w:t>
            </w:r>
            <w:r>
              <w:rPr>
                <w:color w:val="3B3B3B"/>
                <w:spacing w:val="-6"/>
                <w:w w:val="105"/>
                <w:sz w:val="15"/>
              </w:rPr>
              <w:t xml:space="preserve"> </w:t>
            </w:r>
            <w:r>
              <w:rPr>
                <w:color w:val="3B3B3B"/>
                <w:spacing w:val="-2"/>
                <w:w w:val="105"/>
                <w:sz w:val="15"/>
              </w:rPr>
              <w:t>empathy and</w:t>
            </w:r>
            <w:r>
              <w:rPr>
                <w:color w:val="3B3B3B"/>
                <w:spacing w:val="-7"/>
                <w:w w:val="105"/>
                <w:sz w:val="15"/>
              </w:rPr>
              <w:t xml:space="preserve"> </w:t>
            </w:r>
            <w:r>
              <w:rPr>
                <w:color w:val="3B3B3B"/>
                <w:spacing w:val="-2"/>
                <w:w w:val="105"/>
                <w:sz w:val="15"/>
              </w:rPr>
              <w:t>1n1crpcrsonal</w:t>
            </w:r>
            <w:r>
              <w:rPr>
                <w:color w:val="3B3B3B"/>
                <w:spacing w:val="40"/>
                <w:w w:val="105"/>
                <w:sz w:val="15"/>
              </w:rPr>
              <w:t xml:space="preserve"> </w:t>
            </w:r>
            <w:r>
              <w:rPr>
                <w:color w:val="3B3B3B"/>
                <w:spacing w:val="-2"/>
                <w:w w:val="105"/>
                <w:sz w:val="15"/>
              </w:rPr>
              <w:t>skills.</w:t>
            </w:r>
          </w:p>
          <w:p w14:paraId="47116A62" w14:textId="77777777" w:rsidR="00691E44" w:rsidRDefault="00691E44">
            <w:pPr>
              <w:pStyle w:val="TableParagraph"/>
              <w:spacing w:before="39"/>
              <w:rPr>
                <w:sz w:val="15"/>
              </w:rPr>
            </w:pPr>
          </w:p>
          <w:p w14:paraId="022B11D0" w14:textId="77777777" w:rsidR="00691E44" w:rsidRDefault="00D9672C">
            <w:pPr>
              <w:pStyle w:val="TableParagraph"/>
              <w:numPr>
                <w:ilvl w:val="0"/>
                <w:numId w:val="29"/>
              </w:numPr>
              <w:tabs>
                <w:tab w:val="left" w:pos="241"/>
              </w:tabs>
              <w:spacing w:line="295" w:lineRule="auto"/>
              <w:ind w:left="125" w:right="41" w:firstLine="6"/>
              <w:rPr>
                <w:color w:val="525252"/>
                <w:sz w:val="15"/>
              </w:rPr>
            </w:pPr>
            <w:r>
              <w:rPr>
                <w:color w:val="3B3B3B"/>
                <w:w w:val="105"/>
                <w:sz w:val="15"/>
              </w:rPr>
              <w:t>Identify how the</w:t>
            </w:r>
            <w:r>
              <w:rPr>
                <w:color w:val="3B3B3B"/>
                <w:spacing w:val="-6"/>
                <w:w w:val="105"/>
                <w:sz w:val="15"/>
              </w:rPr>
              <w:t xml:space="preserve"> </w:t>
            </w:r>
            <w:r>
              <w:rPr>
                <w:color w:val="3B3B3B"/>
                <w:w w:val="105"/>
                <w:sz w:val="15"/>
              </w:rPr>
              <w:t>ag</w:t>
            </w:r>
            <w:r>
              <w:rPr>
                <w:color w:val="626262"/>
                <w:w w:val="105"/>
                <w:sz w:val="15"/>
              </w:rPr>
              <w:t>enc</w:t>
            </w:r>
            <w:r>
              <w:rPr>
                <w:color w:val="7C7C7C"/>
                <w:w w:val="105"/>
                <w:sz w:val="15"/>
              </w:rPr>
              <w:t xml:space="preserve">y </w:t>
            </w:r>
            <w:r>
              <w:rPr>
                <w:color w:val="3B3B3B"/>
                <w:w w:val="105"/>
                <w:sz w:val="15"/>
              </w:rPr>
              <w:t>applies</w:t>
            </w:r>
            <w:r>
              <w:rPr>
                <w:color w:val="3B3B3B"/>
                <w:spacing w:val="-2"/>
                <w:w w:val="105"/>
                <w:sz w:val="15"/>
              </w:rPr>
              <w:t xml:space="preserve"> </w:t>
            </w:r>
            <w:r>
              <w:rPr>
                <w:color w:val="3B3B3B"/>
                <w:w w:val="105"/>
                <w:sz w:val="15"/>
              </w:rPr>
              <w:t>knov,kdgc</w:t>
            </w:r>
            <w:r>
              <w:rPr>
                <w:color w:val="3B3B3B"/>
                <w:spacing w:val="40"/>
                <w:w w:val="105"/>
                <w:sz w:val="15"/>
              </w:rPr>
              <w:t xml:space="preserve"> </w:t>
            </w:r>
            <w:r>
              <w:rPr>
                <w:color w:val="3B3B3B"/>
                <w:w w:val="105"/>
                <w:sz w:val="15"/>
              </w:rPr>
              <w:t>of</w:t>
            </w:r>
            <w:r>
              <w:rPr>
                <w:color w:val="3B3B3B"/>
                <w:spacing w:val="40"/>
                <w:w w:val="105"/>
                <w:sz w:val="15"/>
              </w:rPr>
              <w:t xml:space="preserve"> </w:t>
            </w:r>
            <w:r>
              <w:rPr>
                <w:color w:val="3B3B3B"/>
                <w:w w:val="105"/>
                <w:sz w:val="15"/>
              </w:rPr>
              <w:t>human behavior and the social</w:t>
            </w:r>
            <w:r>
              <w:rPr>
                <w:color w:val="3B3B3B"/>
                <w:spacing w:val="40"/>
                <w:w w:val="105"/>
                <w:sz w:val="15"/>
              </w:rPr>
              <w:t xml:space="preserve"> </w:t>
            </w:r>
            <w:r>
              <w:rPr>
                <w:color w:val="3B3B3B"/>
                <w:w w:val="105"/>
                <w:sz w:val="15"/>
              </w:rPr>
              <w:t>cm1ronment, person-in-environment.</w:t>
            </w:r>
            <w:r>
              <w:rPr>
                <w:color w:val="3B3B3B"/>
                <w:spacing w:val="-21"/>
                <w:w w:val="105"/>
                <w:sz w:val="15"/>
              </w:rPr>
              <w:t xml:space="preserve"> </w:t>
            </w:r>
            <w:r>
              <w:rPr>
                <w:color w:val="3B3B3B"/>
                <w:w w:val="105"/>
                <w:sz w:val="15"/>
              </w:rPr>
              <w:t>and</w:t>
            </w:r>
            <w:r>
              <w:rPr>
                <w:color w:val="3B3B3B"/>
                <w:spacing w:val="40"/>
                <w:w w:val="105"/>
                <w:sz w:val="15"/>
              </w:rPr>
              <w:t xml:space="preserve"> </w:t>
            </w:r>
            <w:r>
              <w:rPr>
                <w:color w:val="3B3B3B"/>
                <w:w w:val="105"/>
                <w:sz w:val="15"/>
              </w:rPr>
              <w:t>other theoretical</w:t>
            </w:r>
            <w:r>
              <w:rPr>
                <w:color w:val="3B3B3B"/>
                <w:spacing w:val="40"/>
                <w:w w:val="105"/>
                <w:sz w:val="15"/>
              </w:rPr>
              <w:t xml:space="preserve"> </w:t>
            </w:r>
            <w:r>
              <w:rPr>
                <w:color w:val="3B3B3B"/>
                <w:w w:val="105"/>
                <w:sz w:val="15"/>
              </w:rPr>
              <w:t>fram</w:t>
            </w:r>
            <w:r>
              <w:rPr>
                <w:color w:val="7C7C7C"/>
                <w:w w:val="105"/>
                <w:sz w:val="15"/>
              </w:rPr>
              <w:t>e</w:t>
            </w:r>
            <w:r>
              <w:rPr>
                <w:color w:val="3B3B3B"/>
                <w:w w:val="105"/>
                <w:sz w:val="15"/>
              </w:rPr>
              <w:t>w</w:t>
            </w:r>
            <w:r>
              <w:rPr>
                <w:color w:val="7C7C7C"/>
                <w:w w:val="105"/>
                <w:sz w:val="15"/>
              </w:rPr>
              <w:t>o</w:t>
            </w:r>
            <w:r>
              <w:rPr>
                <w:color w:val="3B3B3B"/>
                <w:w w:val="105"/>
                <w:sz w:val="15"/>
              </w:rPr>
              <w:t>rks in the</w:t>
            </w:r>
            <w:r>
              <w:rPr>
                <w:color w:val="3B3B3B"/>
                <w:spacing w:val="40"/>
                <w:w w:val="105"/>
                <w:sz w:val="15"/>
              </w:rPr>
              <w:t xml:space="preserve"> </w:t>
            </w:r>
            <w:r>
              <w:rPr>
                <w:color w:val="3B3B3B"/>
                <w:w w:val="105"/>
                <w:sz w:val="15"/>
              </w:rPr>
              <w:t>engagement</w:t>
            </w:r>
            <w:r>
              <w:rPr>
                <w:color w:val="3B3B3B"/>
                <w:spacing w:val="40"/>
                <w:w w:val="105"/>
                <w:sz w:val="15"/>
              </w:rPr>
              <w:t xml:space="preserve"> </w:t>
            </w:r>
            <w:r>
              <w:rPr>
                <w:color w:val="3B3B3B"/>
                <w:w w:val="105"/>
                <w:sz w:val="15"/>
              </w:rPr>
              <w:t xml:space="preserve">process </w:t>
            </w:r>
            <w:r>
              <w:rPr>
                <w:color w:val="7C7C7C"/>
                <w:w w:val="105"/>
                <w:sz w:val="15"/>
              </w:rPr>
              <w:t>w</w:t>
            </w:r>
            <w:r>
              <w:rPr>
                <w:color w:val="3B3B3B"/>
                <w:w w:val="105"/>
                <w:sz w:val="15"/>
              </w:rPr>
              <w:t>ith dr</w:t>
            </w:r>
            <w:r>
              <w:rPr>
                <w:color w:val="3B3B3B"/>
                <w:spacing w:val="-5"/>
                <w:w w:val="105"/>
                <w:sz w:val="15"/>
              </w:rPr>
              <w:t xml:space="preserve"> </w:t>
            </w:r>
            <w:r>
              <w:rPr>
                <w:color w:val="525252"/>
                <w:w w:val="105"/>
                <w:sz w:val="15"/>
              </w:rPr>
              <w:t xml:space="preserve">verse </w:t>
            </w:r>
            <w:r>
              <w:rPr>
                <w:color w:val="3B3B3B"/>
                <w:w w:val="105"/>
                <w:sz w:val="15"/>
              </w:rPr>
              <w:t>clients</w:t>
            </w:r>
            <w:r>
              <w:rPr>
                <w:color w:val="C1C1C1"/>
                <w:w w:val="105"/>
                <w:sz w:val="15"/>
              </w:rPr>
              <w:t>.</w:t>
            </w:r>
          </w:p>
          <w:p w14:paraId="495714BB" w14:textId="77777777" w:rsidR="00691E44" w:rsidRDefault="00691E44">
            <w:pPr>
              <w:pStyle w:val="TableParagraph"/>
              <w:spacing w:before="27"/>
              <w:rPr>
                <w:sz w:val="15"/>
              </w:rPr>
            </w:pPr>
          </w:p>
          <w:p w14:paraId="2CC31E4F" w14:textId="77777777" w:rsidR="00691E44" w:rsidRDefault="00D9672C">
            <w:pPr>
              <w:pStyle w:val="TableParagraph"/>
              <w:numPr>
                <w:ilvl w:val="0"/>
                <w:numId w:val="29"/>
              </w:numPr>
              <w:tabs>
                <w:tab w:val="left" w:pos="232"/>
              </w:tabs>
              <w:spacing w:before="1"/>
              <w:ind w:left="232" w:hanging="101"/>
              <w:jc w:val="both"/>
              <w:rPr>
                <w:color w:val="626262"/>
                <w:sz w:val="15"/>
              </w:rPr>
            </w:pPr>
            <w:r>
              <w:rPr>
                <w:color w:val="3B3B3B"/>
                <w:w w:val="105"/>
                <w:sz w:val="15"/>
              </w:rPr>
              <w:t>Prepare</w:t>
            </w:r>
            <w:r>
              <w:rPr>
                <w:color w:val="3B3B3B"/>
                <w:spacing w:val="1"/>
                <w:w w:val="105"/>
                <w:sz w:val="15"/>
              </w:rPr>
              <w:t xml:space="preserve"> </w:t>
            </w:r>
            <w:r>
              <w:rPr>
                <w:color w:val="3B3B3B"/>
                <w:w w:val="105"/>
                <w:sz w:val="15"/>
              </w:rPr>
              <w:t>for</w:t>
            </w:r>
            <w:r>
              <w:rPr>
                <w:color w:val="3B3B3B"/>
                <w:spacing w:val="-9"/>
                <w:w w:val="105"/>
                <w:sz w:val="15"/>
              </w:rPr>
              <w:t xml:space="preserve"> </w:t>
            </w:r>
            <w:r>
              <w:rPr>
                <w:color w:val="3B3B3B"/>
                <w:w w:val="105"/>
                <w:sz w:val="15"/>
              </w:rPr>
              <w:t>client</w:t>
            </w:r>
            <w:r>
              <w:rPr>
                <w:color w:val="3B3B3B"/>
                <w:spacing w:val="4"/>
                <w:w w:val="105"/>
                <w:sz w:val="15"/>
              </w:rPr>
              <w:t xml:space="preserve"> </w:t>
            </w:r>
            <w:r>
              <w:rPr>
                <w:color w:val="3B3B3B"/>
                <w:w w:val="105"/>
                <w:sz w:val="15"/>
              </w:rPr>
              <w:t>system</w:t>
            </w:r>
            <w:r>
              <w:rPr>
                <w:color w:val="3B3B3B"/>
                <w:spacing w:val="3"/>
                <w:w w:val="105"/>
                <w:sz w:val="15"/>
              </w:rPr>
              <w:t xml:space="preserve"> </w:t>
            </w:r>
            <w:r>
              <w:rPr>
                <w:color w:val="3B3B3B"/>
                <w:spacing w:val="-2"/>
                <w:w w:val="105"/>
                <w:sz w:val="15"/>
              </w:rPr>
              <w:t>contacts</w:t>
            </w:r>
          </w:p>
          <w:p w14:paraId="546E750B" w14:textId="77777777" w:rsidR="00691E44" w:rsidRDefault="00691E44">
            <w:pPr>
              <w:pStyle w:val="TableParagraph"/>
              <w:spacing w:before="68"/>
              <w:rPr>
                <w:sz w:val="15"/>
              </w:rPr>
            </w:pPr>
          </w:p>
          <w:p w14:paraId="2C8D179D" w14:textId="77777777" w:rsidR="00691E44" w:rsidRDefault="00D9672C">
            <w:pPr>
              <w:pStyle w:val="TableParagraph"/>
              <w:numPr>
                <w:ilvl w:val="0"/>
                <w:numId w:val="29"/>
              </w:numPr>
              <w:tabs>
                <w:tab w:val="left" w:pos="233"/>
              </w:tabs>
              <w:spacing w:line="288" w:lineRule="auto"/>
              <w:ind w:left="122" w:right="252" w:firstLine="13"/>
              <w:jc w:val="both"/>
              <w:rPr>
                <w:color w:val="3B3B3B"/>
                <w:sz w:val="15"/>
              </w:rPr>
            </w:pPr>
            <w:r>
              <w:rPr>
                <w:color w:val="3B3B3B"/>
                <w:w w:val="105"/>
                <w:sz w:val="15"/>
              </w:rPr>
              <w:t>Use</w:t>
            </w:r>
            <w:r>
              <w:rPr>
                <w:color w:val="3B3B3B"/>
                <w:spacing w:val="-10"/>
                <w:w w:val="105"/>
                <w:sz w:val="15"/>
              </w:rPr>
              <w:t xml:space="preserve"> </w:t>
            </w:r>
            <w:r>
              <w:rPr>
                <w:color w:val="3B3B3B"/>
                <w:w w:val="105"/>
                <w:sz w:val="15"/>
              </w:rPr>
              <w:t>empathy</w:t>
            </w:r>
            <w:r>
              <w:rPr>
                <w:color w:val="3B3B3B"/>
                <w:spacing w:val="-10"/>
                <w:w w:val="105"/>
                <w:sz w:val="15"/>
              </w:rPr>
              <w:t xml:space="preserve"> </w:t>
            </w:r>
            <w:r>
              <w:rPr>
                <w:color w:val="3B3B3B"/>
                <w:w w:val="105"/>
                <w:sz w:val="15"/>
              </w:rPr>
              <w:t>and</w:t>
            </w:r>
            <w:r>
              <w:rPr>
                <w:color w:val="3B3B3B"/>
                <w:spacing w:val="-10"/>
                <w:w w:val="105"/>
                <w:sz w:val="15"/>
              </w:rPr>
              <w:t xml:space="preserve"> </w:t>
            </w:r>
            <w:r>
              <w:rPr>
                <w:color w:val="3B3B3B"/>
                <w:w w:val="105"/>
                <w:sz w:val="15"/>
              </w:rPr>
              <w:t>eff</w:t>
            </w:r>
            <w:r>
              <w:rPr>
                <w:color w:val="7C7C7C"/>
                <w:w w:val="105"/>
                <w:sz w:val="15"/>
              </w:rPr>
              <w:t>ec</w:t>
            </w:r>
            <w:r>
              <w:rPr>
                <w:color w:val="3B3B3B"/>
                <w:w w:val="105"/>
                <w:sz w:val="15"/>
              </w:rPr>
              <w:t>tive</w:t>
            </w:r>
            <w:r>
              <w:rPr>
                <w:color w:val="3B3B3B"/>
                <w:spacing w:val="-10"/>
                <w:w w:val="105"/>
                <w:sz w:val="15"/>
              </w:rPr>
              <w:t xml:space="preserve"> </w:t>
            </w:r>
            <w:r>
              <w:rPr>
                <w:color w:val="3B3B3B"/>
                <w:w w:val="105"/>
                <w:sz w:val="15"/>
              </w:rPr>
              <w:t>mte1personal</w:t>
            </w:r>
            <w:r>
              <w:rPr>
                <w:color w:val="3B3B3B"/>
                <w:spacing w:val="40"/>
                <w:w w:val="105"/>
                <w:sz w:val="15"/>
              </w:rPr>
              <w:t xml:space="preserve"> </w:t>
            </w:r>
            <w:r>
              <w:rPr>
                <w:color w:val="3B3B3B"/>
                <w:w w:val="105"/>
                <w:sz w:val="15"/>
              </w:rPr>
              <w:t>skills with diverse cli</w:t>
            </w:r>
            <w:r>
              <w:rPr>
                <w:color w:val="7C7C7C"/>
                <w:w w:val="105"/>
                <w:sz w:val="15"/>
              </w:rPr>
              <w:t>e</w:t>
            </w:r>
            <w:r>
              <w:rPr>
                <w:color w:val="3B3B3B"/>
                <w:w w:val="105"/>
                <w:sz w:val="15"/>
              </w:rPr>
              <w:t>nt systems.</w:t>
            </w:r>
          </w:p>
        </w:tc>
        <w:tc>
          <w:tcPr>
            <w:tcW w:w="2072" w:type="dxa"/>
            <w:tcBorders>
              <w:bottom w:val="single" w:sz="4" w:space="0" w:color="000000"/>
            </w:tcBorders>
          </w:tcPr>
          <w:p w14:paraId="3BCFBC19" w14:textId="77777777" w:rsidR="00691E44" w:rsidRDefault="00691E44">
            <w:pPr>
              <w:pStyle w:val="TableParagraph"/>
              <w:rPr>
                <w:sz w:val="14"/>
              </w:rPr>
            </w:pPr>
          </w:p>
        </w:tc>
      </w:tr>
    </w:tbl>
    <w:p w14:paraId="0096AD6D" w14:textId="77777777" w:rsidR="00691E44" w:rsidRDefault="00691E44">
      <w:pPr>
        <w:rPr>
          <w:sz w:val="14"/>
        </w:rPr>
        <w:sectPr w:rsidR="00691E44">
          <w:footerReference w:type="default" r:id="rId53"/>
          <w:pgSz w:w="12240" w:h="15840"/>
          <w:pgMar w:top="1520" w:right="120" w:bottom="1220" w:left="260" w:header="0" w:footer="1039" w:gutter="0"/>
          <w:cols w:space="720"/>
        </w:sectPr>
      </w:pPr>
    </w:p>
    <w:p w14:paraId="2F87D796" w14:textId="77777777" w:rsidR="00691E44" w:rsidRDefault="00691E44">
      <w:pPr>
        <w:pStyle w:val="BodyText"/>
        <w:spacing w:before="2"/>
        <w:rPr>
          <w:sz w:val="2"/>
        </w:rPr>
      </w:pPr>
    </w:p>
    <w:tbl>
      <w:tblPr>
        <w:tblW w:w="0" w:type="auto"/>
        <w:tblInd w:w="10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98"/>
        <w:gridCol w:w="1519"/>
        <w:gridCol w:w="1428"/>
        <w:gridCol w:w="3081"/>
        <w:gridCol w:w="2101"/>
      </w:tblGrid>
      <w:tr w:rsidR="00691E44" w14:paraId="429B64AC" w14:textId="77777777">
        <w:trPr>
          <w:trHeight w:val="1350"/>
        </w:trPr>
        <w:tc>
          <w:tcPr>
            <w:tcW w:w="1298" w:type="dxa"/>
            <w:tcBorders>
              <w:top w:val="nil"/>
            </w:tcBorders>
          </w:tcPr>
          <w:p w14:paraId="096656AF" w14:textId="77777777" w:rsidR="00691E44" w:rsidRDefault="00691E44">
            <w:pPr>
              <w:pStyle w:val="TableParagraph"/>
              <w:rPr>
                <w:sz w:val="16"/>
              </w:rPr>
            </w:pPr>
          </w:p>
        </w:tc>
        <w:tc>
          <w:tcPr>
            <w:tcW w:w="1519" w:type="dxa"/>
            <w:tcBorders>
              <w:top w:val="nil"/>
            </w:tcBorders>
          </w:tcPr>
          <w:p w14:paraId="3618379A" w14:textId="77777777" w:rsidR="00691E44" w:rsidRDefault="00D9672C">
            <w:pPr>
              <w:pStyle w:val="TableParagraph"/>
              <w:spacing w:before="19" w:line="259" w:lineRule="auto"/>
              <w:ind w:left="121" w:right="123" w:firstLine="1"/>
              <w:rPr>
                <w:i/>
                <w:sz w:val="17"/>
              </w:rPr>
            </w:pPr>
            <w:r>
              <w:rPr>
                <w:i/>
                <w:color w:val="262626"/>
                <w:spacing w:val="-2"/>
                <w:sz w:val="17"/>
              </w:rPr>
              <w:t xml:space="preserve">facilitate </w:t>
            </w:r>
            <w:r>
              <w:rPr>
                <w:i/>
                <w:color w:val="262626"/>
                <w:sz w:val="17"/>
              </w:rPr>
              <w:t xml:space="preserve">engagement with </w:t>
            </w:r>
            <w:r>
              <w:rPr>
                <w:i/>
                <w:color w:val="262626"/>
                <w:spacing w:val="-2"/>
                <w:sz w:val="17"/>
              </w:rPr>
              <w:t xml:space="preserve">clients, </w:t>
            </w:r>
            <w:r>
              <w:rPr>
                <w:i/>
                <w:color w:val="262626"/>
                <w:spacing w:val="-4"/>
                <w:sz w:val="17"/>
              </w:rPr>
              <w:t>constituencies,</w:t>
            </w:r>
            <w:r>
              <w:rPr>
                <w:i/>
                <w:color w:val="262626"/>
                <w:spacing w:val="-7"/>
                <w:sz w:val="17"/>
              </w:rPr>
              <w:t xml:space="preserve"> </w:t>
            </w:r>
            <w:r>
              <w:rPr>
                <w:i/>
                <w:color w:val="262626"/>
                <w:spacing w:val="-4"/>
                <w:sz w:val="17"/>
              </w:rPr>
              <w:t>and</w:t>
            </w:r>
            <w:r>
              <w:rPr>
                <w:i/>
                <w:color w:val="262626"/>
                <w:spacing w:val="-2"/>
                <w:sz w:val="17"/>
              </w:rPr>
              <w:t xml:space="preserve"> other</w:t>
            </w:r>
            <w:r>
              <w:rPr>
                <w:i/>
                <w:color w:val="262626"/>
                <w:spacing w:val="-9"/>
                <w:sz w:val="17"/>
              </w:rPr>
              <w:t xml:space="preserve"> </w:t>
            </w:r>
            <w:r>
              <w:rPr>
                <w:i/>
                <w:color w:val="262626"/>
                <w:spacing w:val="-2"/>
                <w:sz w:val="17"/>
              </w:rPr>
              <w:t xml:space="preserve">profenionals </w:t>
            </w:r>
            <w:r>
              <w:rPr>
                <w:i/>
                <w:color w:val="262626"/>
                <w:sz w:val="17"/>
              </w:rPr>
              <w:t>as</w:t>
            </w:r>
            <w:r>
              <w:rPr>
                <w:i/>
                <w:color w:val="262626"/>
                <w:spacing w:val="-11"/>
                <w:sz w:val="17"/>
              </w:rPr>
              <w:t xml:space="preserve"> </w:t>
            </w:r>
            <w:r>
              <w:rPr>
                <w:i/>
                <w:color w:val="262626"/>
                <w:sz w:val="17"/>
              </w:rPr>
              <w:t>appropriate.</w:t>
            </w:r>
          </w:p>
        </w:tc>
        <w:tc>
          <w:tcPr>
            <w:tcW w:w="1428" w:type="dxa"/>
            <w:tcBorders>
              <w:top w:val="nil"/>
            </w:tcBorders>
          </w:tcPr>
          <w:p w14:paraId="5A19DDBB" w14:textId="77777777" w:rsidR="00691E44" w:rsidRDefault="00691E44">
            <w:pPr>
              <w:pStyle w:val="TableParagraph"/>
              <w:rPr>
                <w:sz w:val="16"/>
              </w:rPr>
            </w:pPr>
          </w:p>
        </w:tc>
        <w:tc>
          <w:tcPr>
            <w:tcW w:w="3081" w:type="dxa"/>
            <w:tcBorders>
              <w:top w:val="nil"/>
            </w:tcBorders>
          </w:tcPr>
          <w:p w14:paraId="2D5C3BBB" w14:textId="77777777" w:rsidR="00691E44" w:rsidRDefault="00691E44">
            <w:pPr>
              <w:pStyle w:val="TableParagraph"/>
              <w:rPr>
                <w:sz w:val="16"/>
              </w:rPr>
            </w:pPr>
          </w:p>
        </w:tc>
        <w:tc>
          <w:tcPr>
            <w:tcW w:w="2101" w:type="dxa"/>
            <w:tcBorders>
              <w:top w:val="nil"/>
            </w:tcBorders>
          </w:tcPr>
          <w:p w14:paraId="466C44E2" w14:textId="77777777" w:rsidR="00691E44" w:rsidRDefault="00691E44">
            <w:pPr>
              <w:pStyle w:val="TableParagraph"/>
              <w:rPr>
                <w:sz w:val="16"/>
              </w:rPr>
            </w:pPr>
          </w:p>
        </w:tc>
      </w:tr>
      <w:tr w:rsidR="00691E44" w14:paraId="27C20421" w14:textId="77777777">
        <w:trPr>
          <w:trHeight w:val="1359"/>
        </w:trPr>
        <w:tc>
          <w:tcPr>
            <w:tcW w:w="1298" w:type="dxa"/>
          </w:tcPr>
          <w:p w14:paraId="5E71FAC4" w14:textId="77777777" w:rsidR="00691E44" w:rsidRDefault="00D9672C">
            <w:pPr>
              <w:pStyle w:val="TableParagraph"/>
              <w:spacing w:before="47"/>
              <w:ind w:left="115"/>
              <w:rPr>
                <w:b/>
                <w:sz w:val="17"/>
              </w:rPr>
            </w:pPr>
            <w:r>
              <w:rPr>
                <w:b/>
                <w:color w:val="262626"/>
                <w:spacing w:val="-2"/>
                <w:sz w:val="17"/>
              </w:rPr>
              <w:t>Competency</w:t>
            </w:r>
          </w:p>
        </w:tc>
        <w:tc>
          <w:tcPr>
            <w:tcW w:w="1519" w:type="dxa"/>
          </w:tcPr>
          <w:p w14:paraId="55AE1AB3" w14:textId="77777777" w:rsidR="00691E44" w:rsidRDefault="00D9672C">
            <w:pPr>
              <w:pStyle w:val="TableParagraph"/>
              <w:spacing w:before="47" w:line="261" w:lineRule="auto"/>
              <w:ind w:left="124" w:right="63" w:firstLine="9"/>
              <w:rPr>
                <w:b/>
                <w:sz w:val="17"/>
              </w:rPr>
            </w:pPr>
            <w:r>
              <w:rPr>
                <w:b/>
                <w:color w:val="262626"/>
                <w:spacing w:val="-2"/>
                <w:sz w:val="17"/>
              </w:rPr>
              <w:t>Dimensions Knowledie, Values,</w:t>
            </w:r>
            <w:r>
              <w:rPr>
                <w:b/>
                <w:color w:val="262626"/>
                <w:spacing w:val="-9"/>
                <w:sz w:val="17"/>
              </w:rPr>
              <w:t xml:space="preserve"> </w:t>
            </w:r>
            <w:r>
              <w:rPr>
                <w:b/>
                <w:color w:val="262626"/>
                <w:spacing w:val="-2"/>
                <w:sz w:val="17"/>
              </w:rPr>
              <w:t>Skills,</w:t>
            </w:r>
            <w:r>
              <w:rPr>
                <w:b/>
                <w:color w:val="262626"/>
                <w:spacing w:val="-9"/>
                <w:sz w:val="17"/>
              </w:rPr>
              <w:t xml:space="preserve"> </w:t>
            </w:r>
            <w:r>
              <w:rPr>
                <w:b/>
                <w:color w:val="262626"/>
                <w:spacing w:val="-2"/>
                <w:sz w:val="17"/>
              </w:rPr>
              <w:t xml:space="preserve">and </w:t>
            </w:r>
            <w:r>
              <w:rPr>
                <w:b/>
                <w:color w:val="262626"/>
                <w:sz w:val="17"/>
              </w:rPr>
              <w:t>Cognitive</w:t>
            </w:r>
            <w:r>
              <w:rPr>
                <w:b/>
                <w:color w:val="262626"/>
                <w:spacing w:val="-6"/>
                <w:sz w:val="17"/>
              </w:rPr>
              <w:t xml:space="preserve"> </w:t>
            </w:r>
            <w:r>
              <w:rPr>
                <w:b/>
                <w:color w:val="262626"/>
                <w:sz w:val="17"/>
              </w:rPr>
              <w:t xml:space="preserve">and </w:t>
            </w:r>
            <w:r>
              <w:rPr>
                <w:b/>
                <w:color w:val="262626"/>
                <w:w w:val="85"/>
                <w:sz w:val="17"/>
              </w:rPr>
              <w:t>Affective</w:t>
            </w:r>
            <w:r>
              <w:rPr>
                <w:b/>
                <w:color w:val="262626"/>
                <w:spacing w:val="-2"/>
                <w:w w:val="85"/>
                <w:sz w:val="17"/>
              </w:rPr>
              <w:t xml:space="preserve"> </w:t>
            </w:r>
            <w:r>
              <w:rPr>
                <w:b/>
                <w:color w:val="262626"/>
                <w:w w:val="85"/>
                <w:sz w:val="17"/>
              </w:rPr>
              <w:t>Proces$1!5</w:t>
            </w:r>
          </w:p>
        </w:tc>
        <w:tc>
          <w:tcPr>
            <w:tcW w:w="1428" w:type="dxa"/>
          </w:tcPr>
          <w:p w14:paraId="13433BA4" w14:textId="77777777" w:rsidR="00691E44" w:rsidRDefault="00D9672C">
            <w:pPr>
              <w:pStyle w:val="TableParagraph"/>
              <w:spacing w:before="57" w:line="259" w:lineRule="auto"/>
              <w:ind w:left="127" w:right="408" w:hanging="11"/>
              <w:rPr>
                <w:b/>
                <w:sz w:val="17"/>
              </w:rPr>
            </w:pPr>
            <w:r>
              <w:rPr>
                <w:b/>
                <w:color w:val="262626"/>
                <w:spacing w:val="-6"/>
                <w:sz w:val="17"/>
              </w:rPr>
              <w:t>Social</w:t>
            </w:r>
            <w:r>
              <w:rPr>
                <w:b/>
                <w:color w:val="262626"/>
                <w:spacing w:val="-5"/>
                <w:sz w:val="17"/>
              </w:rPr>
              <w:t xml:space="preserve"> </w:t>
            </w:r>
            <w:r>
              <w:rPr>
                <w:b/>
                <w:color w:val="262626"/>
                <w:spacing w:val="-6"/>
                <w:sz w:val="17"/>
              </w:rPr>
              <w:t>Work</w:t>
            </w:r>
            <w:r>
              <w:rPr>
                <w:b/>
                <w:color w:val="262626"/>
                <w:spacing w:val="-2"/>
                <w:sz w:val="17"/>
              </w:rPr>
              <w:t xml:space="preserve"> Behaviors</w:t>
            </w:r>
          </w:p>
        </w:tc>
        <w:tc>
          <w:tcPr>
            <w:tcW w:w="3081" w:type="dxa"/>
          </w:tcPr>
          <w:p w14:paraId="1553CAA9" w14:textId="77777777" w:rsidR="00691E44" w:rsidRDefault="00D9672C">
            <w:pPr>
              <w:pStyle w:val="TableParagraph"/>
              <w:spacing w:before="62"/>
              <w:ind w:left="116"/>
              <w:rPr>
                <w:b/>
                <w:sz w:val="17"/>
              </w:rPr>
            </w:pPr>
            <w:r>
              <w:rPr>
                <w:b/>
                <w:color w:val="262626"/>
                <w:spacing w:val="-2"/>
                <w:sz w:val="17"/>
              </w:rPr>
              <w:t>Student</w:t>
            </w:r>
            <w:r>
              <w:rPr>
                <w:b/>
                <w:color w:val="262626"/>
                <w:spacing w:val="-1"/>
                <w:sz w:val="17"/>
              </w:rPr>
              <w:t xml:space="preserve"> </w:t>
            </w:r>
            <w:r>
              <w:rPr>
                <w:b/>
                <w:color w:val="262626"/>
                <w:spacing w:val="-2"/>
                <w:sz w:val="17"/>
              </w:rPr>
              <w:t>Intern</w:t>
            </w:r>
          </w:p>
          <w:p w14:paraId="4A928531" w14:textId="77777777" w:rsidR="00691E44" w:rsidRDefault="00691E44">
            <w:pPr>
              <w:pStyle w:val="TableParagraph"/>
              <w:spacing w:before="22"/>
              <w:rPr>
                <w:sz w:val="17"/>
              </w:rPr>
            </w:pPr>
          </w:p>
          <w:p w14:paraId="720C93CC" w14:textId="77777777" w:rsidR="00691E44" w:rsidRDefault="00D9672C">
            <w:pPr>
              <w:pStyle w:val="TableParagraph"/>
              <w:ind w:left="127"/>
              <w:rPr>
                <w:b/>
                <w:sz w:val="17"/>
              </w:rPr>
            </w:pPr>
            <w:r>
              <w:rPr>
                <w:b/>
                <w:color w:val="262626"/>
                <w:spacing w:val="-4"/>
                <w:sz w:val="17"/>
              </w:rPr>
              <w:t>Duties,</w:t>
            </w:r>
            <w:r>
              <w:rPr>
                <w:b/>
                <w:color w:val="262626"/>
                <w:spacing w:val="-8"/>
                <w:sz w:val="17"/>
              </w:rPr>
              <w:t xml:space="preserve"> </w:t>
            </w:r>
            <w:r>
              <w:rPr>
                <w:b/>
                <w:color w:val="262626"/>
                <w:spacing w:val="-4"/>
                <w:sz w:val="17"/>
              </w:rPr>
              <w:t>Tasks,</w:t>
            </w:r>
            <w:r>
              <w:rPr>
                <w:b/>
                <w:color w:val="262626"/>
                <w:spacing w:val="-9"/>
                <w:sz w:val="17"/>
              </w:rPr>
              <w:t xml:space="preserve"> </w:t>
            </w:r>
            <w:r>
              <w:rPr>
                <w:b/>
                <w:color w:val="262626"/>
                <w:spacing w:val="-4"/>
                <w:sz w:val="17"/>
              </w:rPr>
              <w:t>and</w:t>
            </w:r>
            <w:r>
              <w:rPr>
                <w:b/>
                <w:color w:val="262626"/>
                <w:sz w:val="17"/>
              </w:rPr>
              <w:t xml:space="preserve"> </w:t>
            </w:r>
            <w:r>
              <w:rPr>
                <w:b/>
                <w:color w:val="262626"/>
                <w:spacing w:val="-4"/>
                <w:sz w:val="17"/>
              </w:rPr>
              <w:t>Activities</w:t>
            </w:r>
          </w:p>
        </w:tc>
        <w:tc>
          <w:tcPr>
            <w:tcW w:w="2101" w:type="dxa"/>
          </w:tcPr>
          <w:p w14:paraId="678EE1A2" w14:textId="77777777" w:rsidR="00691E44" w:rsidRDefault="00D9672C">
            <w:pPr>
              <w:pStyle w:val="TableParagraph"/>
              <w:spacing w:before="81" w:line="256" w:lineRule="auto"/>
              <w:ind w:left="112" w:firstLine="13"/>
              <w:rPr>
                <w:b/>
                <w:sz w:val="17"/>
              </w:rPr>
            </w:pPr>
            <w:r>
              <w:rPr>
                <w:b/>
                <w:color w:val="262626"/>
                <w:spacing w:val="-2"/>
                <w:sz w:val="17"/>
              </w:rPr>
              <w:t>Lbt</w:t>
            </w:r>
            <w:r>
              <w:rPr>
                <w:b/>
                <w:color w:val="262626"/>
                <w:spacing w:val="-9"/>
                <w:sz w:val="17"/>
              </w:rPr>
              <w:t xml:space="preserve"> </w:t>
            </w:r>
            <w:r>
              <w:rPr>
                <w:b/>
                <w:color w:val="262626"/>
                <w:spacing w:val="-2"/>
                <w:sz w:val="17"/>
              </w:rPr>
              <w:t>the</w:t>
            </w:r>
            <w:r>
              <w:rPr>
                <w:b/>
                <w:color w:val="262626"/>
                <w:spacing w:val="-10"/>
                <w:sz w:val="17"/>
              </w:rPr>
              <w:t xml:space="preserve"> </w:t>
            </w:r>
            <w:r>
              <w:rPr>
                <w:b/>
                <w:color w:val="262626"/>
                <w:spacing w:val="-2"/>
                <w:sz w:val="17"/>
              </w:rPr>
              <w:t>date</w:t>
            </w:r>
            <w:r>
              <w:rPr>
                <w:b/>
                <w:color w:val="262626"/>
                <w:spacing w:val="-9"/>
                <w:sz w:val="17"/>
              </w:rPr>
              <w:t xml:space="preserve"> </w:t>
            </w:r>
            <w:r>
              <w:rPr>
                <w:b/>
                <w:color w:val="262626"/>
                <w:spacing w:val="-2"/>
                <w:sz w:val="17"/>
              </w:rPr>
              <w:t>of</w:t>
            </w:r>
            <w:r>
              <w:rPr>
                <w:b/>
                <w:color w:val="262626"/>
                <w:spacing w:val="-8"/>
                <w:sz w:val="17"/>
              </w:rPr>
              <w:t xml:space="preserve"> </w:t>
            </w:r>
            <w:r>
              <w:rPr>
                <w:b/>
                <w:color w:val="262626"/>
                <w:spacing w:val="-2"/>
                <w:sz w:val="17"/>
              </w:rPr>
              <w:t xml:space="preserve">completion </w:t>
            </w:r>
            <w:r>
              <w:rPr>
                <w:b/>
                <w:color w:val="262626"/>
                <w:sz w:val="17"/>
              </w:rPr>
              <w:t xml:space="preserve">for each duty task, and </w:t>
            </w:r>
            <w:r>
              <w:rPr>
                <w:b/>
                <w:color w:val="262626"/>
                <w:spacing w:val="-2"/>
                <w:sz w:val="17"/>
              </w:rPr>
              <w:t>activity.</w:t>
            </w:r>
          </w:p>
          <w:p w14:paraId="6F72ECAC" w14:textId="77777777" w:rsidR="00691E44" w:rsidRDefault="00691E44">
            <w:pPr>
              <w:pStyle w:val="TableParagraph"/>
              <w:spacing w:before="4"/>
              <w:rPr>
                <w:sz w:val="17"/>
              </w:rPr>
            </w:pPr>
          </w:p>
          <w:p w14:paraId="26EE871C" w14:textId="77777777" w:rsidR="00691E44" w:rsidRDefault="00D9672C">
            <w:pPr>
              <w:pStyle w:val="TableParagraph"/>
              <w:ind w:left="102"/>
              <w:rPr>
                <w:b/>
                <w:sz w:val="17"/>
              </w:rPr>
            </w:pPr>
            <w:r>
              <w:rPr>
                <w:b/>
                <w:color w:val="262626"/>
                <w:spacing w:val="-2"/>
                <w:sz w:val="17"/>
              </w:rPr>
              <w:t>Montli/Day/Year</w:t>
            </w:r>
          </w:p>
        </w:tc>
      </w:tr>
      <w:tr w:rsidR="00691E44" w14:paraId="15FCEAE4" w14:textId="77777777">
        <w:trPr>
          <w:trHeight w:val="10051"/>
        </w:trPr>
        <w:tc>
          <w:tcPr>
            <w:tcW w:w="1298" w:type="dxa"/>
          </w:tcPr>
          <w:p w14:paraId="5925405A" w14:textId="77777777" w:rsidR="00691E44" w:rsidRDefault="00D9672C">
            <w:pPr>
              <w:pStyle w:val="TableParagraph"/>
              <w:spacing w:before="28" w:line="276" w:lineRule="auto"/>
              <w:ind w:left="106" w:right="76" w:firstLine="4"/>
              <w:rPr>
                <w:b/>
                <w:i/>
                <w:sz w:val="16"/>
              </w:rPr>
            </w:pPr>
            <w:r>
              <w:rPr>
                <w:b/>
                <w:i/>
                <w:color w:val="262626"/>
                <w:spacing w:val="-2"/>
                <w:w w:val="105"/>
                <w:sz w:val="16"/>
              </w:rPr>
              <w:t>Competency</w:t>
            </w:r>
            <w:r>
              <w:rPr>
                <w:b/>
                <w:i/>
                <w:color w:val="262626"/>
                <w:spacing w:val="-9"/>
                <w:w w:val="105"/>
                <w:sz w:val="16"/>
              </w:rPr>
              <w:t xml:space="preserve"> </w:t>
            </w:r>
            <w:r>
              <w:rPr>
                <w:i/>
                <w:color w:val="262626"/>
                <w:spacing w:val="-2"/>
                <w:w w:val="105"/>
                <w:sz w:val="17"/>
              </w:rPr>
              <w:t xml:space="preserve">7: </w:t>
            </w:r>
            <w:r>
              <w:rPr>
                <w:b/>
                <w:i/>
                <w:color w:val="262626"/>
                <w:spacing w:val="-2"/>
                <w:w w:val="105"/>
                <w:sz w:val="16"/>
              </w:rPr>
              <w:t>Assess</w:t>
            </w:r>
            <w:r>
              <w:rPr>
                <w:b/>
                <w:i/>
                <w:color w:val="262626"/>
                <w:spacing w:val="40"/>
                <w:w w:val="105"/>
                <w:sz w:val="16"/>
              </w:rPr>
              <w:t xml:space="preserve"> </w:t>
            </w:r>
            <w:r>
              <w:rPr>
                <w:b/>
                <w:i/>
                <w:color w:val="262626"/>
                <w:spacing w:val="-2"/>
                <w:w w:val="105"/>
                <w:sz w:val="16"/>
              </w:rPr>
              <w:t>lntlivitluals,</w:t>
            </w:r>
            <w:r>
              <w:rPr>
                <w:b/>
                <w:i/>
                <w:color w:val="262626"/>
                <w:spacing w:val="40"/>
                <w:w w:val="105"/>
                <w:sz w:val="16"/>
              </w:rPr>
              <w:t xml:space="preserve"> </w:t>
            </w:r>
            <w:r>
              <w:rPr>
                <w:b/>
                <w:i/>
                <w:color w:val="262626"/>
                <w:spacing w:val="-2"/>
                <w:w w:val="105"/>
                <w:sz w:val="16"/>
              </w:rPr>
              <w:t>Families,</w:t>
            </w:r>
            <w:r>
              <w:rPr>
                <w:b/>
                <w:i/>
                <w:color w:val="262626"/>
                <w:spacing w:val="40"/>
                <w:w w:val="105"/>
                <w:sz w:val="16"/>
              </w:rPr>
              <w:t xml:space="preserve"> </w:t>
            </w:r>
            <w:r>
              <w:rPr>
                <w:b/>
                <w:i/>
                <w:color w:val="262626"/>
                <w:spacing w:val="-2"/>
                <w:w w:val="105"/>
                <w:sz w:val="16"/>
              </w:rPr>
              <w:t>Groups,</w:t>
            </w:r>
            <w:r>
              <w:rPr>
                <w:b/>
                <w:i/>
                <w:color w:val="262626"/>
                <w:spacing w:val="40"/>
                <w:w w:val="105"/>
                <w:sz w:val="16"/>
              </w:rPr>
              <w:t xml:space="preserve"> </w:t>
            </w:r>
            <w:r>
              <w:rPr>
                <w:b/>
                <w:i/>
                <w:color w:val="262626"/>
                <w:spacing w:val="-2"/>
                <w:w w:val="105"/>
                <w:sz w:val="16"/>
              </w:rPr>
              <w:t>Organi:ations,</w:t>
            </w:r>
            <w:r>
              <w:rPr>
                <w:b/>
                <w:i/>
                <w:color w:val="262626"/>
                <w:spacing w:val="40"/>
                <w:w w:val="105"/>
                <w:sz w:val="16"/>
              </w:rPr>
              <w:t xml:space="preserve"> </w:t>
            </w:r>
            <w:r>
              <w:rPr>
                <w:b/>
                <w:i/>
                <w:color w:val="262626"/>
                <w:spacing w:val="-4"/>
                <w:w w:val="105"/>
                <w:sz w:val="16"/>
              </w:rPr>
              <w:t>anti</w:t>
            </w:r>
            <w:r>
              <w:rPr>
                <w:b/>
                <w:i/>
                <w:color w:val="262626"/>
                <w:spacing w:val="40"/>
                <w:w w:val="105"/>
                <w:sz w:val="16"/>
              </w:rPr>
              <w:t xml:space="preserve"> </w:t>
            </w:r>
            <w:r>
              <w:rPr>
                <w:b/>
                <w:i/>
                <w:color w:val="262626"/>
                <w:spacing w:val="-2"/>
                <w:w w:val="105"/>
                <w:sz w:val="16"/>
              </w:rPr>
              <w:t>Communities</w:t>
            </w:r>
          </w:p>
        </w:tc>
        <w:tc>
          <w:tcPr>
            <w:tcW w:w="1519" w:type="dxa"/>
          </w:tcPr>
          <w:p w14:paraId="052298C9" w14:textId="77777777" w:rsidR="00691E44" w:rsidRDefault="00D9672C">
            <w:pPr>
              <w:pStyle w:val="TableParagraph"/>
              <w:spacing w:before="33" w:line="259" w:lineRule="auto"/>
              <w:ind w:left="116" w:right="36" w:firstLine="8"/>
              <w:rPr>
                <w:i/>
                <w:sz w:val="17"/>
              </w:rPr>
            </w:pPr>
            <w:r>
              <w:rPr>
                <w:i/>
                <w:color w:val="262626"/>
                <w:sz w:val="17"/>
              </w:rPr>
              <w:t>Social</w:t>
            </w:r>
            <w:r>
              <w:rPr>
                <w:i/>
                <w:color w:val="262626"/>
                <w:spacing w:val="-8"/>
                <w:sz w:val="17"/>
              </w:rPr>
              <w:t xml:space="preserve"> </w:t>
            </w:r>
            <w:r>
              <w:rPr>
                <w:i/>
                <w:color w:val="262626"/>
                <w:sz w:val="17"/>
              </w:rPr>
              <w:t xml:space="preserve">workers understand that assessment is an </w:t>
            </w:r>
            <w:r>
              <w:rPr>
                <w:i/>
                <w:color w:val="262626"/>
                <w:spacing w:val="-2"/>
                <w:sz w:val="17"/>
              </w:rPr>
              <w:t>ongoing</w:t>
            </w:r>
            <w:r>
              <w:rPr>
                <w:i/>
                <w:color w:val="262626"/>
                <w:spacing w:val="-9"/>
                <w:sz w:val="17"/>
              </w:rPr>
              <w:t xml:space="preserve"> </w:t>
            </w:r>
            <w:r>
              <w:rPr>
                <w:i/>
                <w:color w:val="262626"/>
                <w:spacing w:val="-2"/>
                <w:sz w:val="17"/>
              </w:rPr>
              <w:t xml:space="preserve">component </w:t>
            </w:r>
            <w:r>
              <w:rPr>
                <w:i/>
                <w:color w:val="262626"/>
                <w:sz w:val="17"/>
              </w:rPr>
              <w:t>of</w:t>
            </w:r>
            <w:r>
              <w:rPr>
                <w:i/>
                <w:color w:val="262626"/>
                <w:spacing w:val="-1"/>
                <w:sz w:val="17"/>
              </w:rPr>
              <w:t xml:space="preserve"> </w:t>
            </w:r>
            <w:r>
              <w:rPr>
                <w:i/>
                <w:color w:val="262626"/>
                <w:sz w:val="17"/>
              </w:rPr>
              <w:t>the</w:t>
            </w:r>
            <w:r>
              <w:rPr>
                <w:i/>
                <w:color w:val="262626"/>
                <w:spacing w:val="-4"/>
                <w:sz w:val="17"/>
              </w:rPr>
              <w:t xml:space="preserve"> </w:t>
            </w:r>
            <w:r>
              <w:rPr>
                <w:i/>
                <w:color w:val="262626"/>
                <w:sz w:val="17"/>
              </w:rPr>
              <w:t>dynamic</w:t>
            </w:r>
            <w:r>
              <w:rPr>
                <w:i/>
                <w:color w:val="262626"/>
                <w:spacing w:val="-2"/>
                <w:sz w:val="17"/>
              </w:rPr>
              <w:t xml:space="preserve"> </w:t>
            </w:r>
            <w:r>
              <w:rPr>
                <w:i/>
                <w:color w:val="262626"/>
                <w:sz w:val="17"/>
              </w:rPr>
              <w:t xml:space="preserve">and interactive process of social work practice with, and </w:t>
            </w:r>
            <w:r>
              <w:rPr>
                <w:i/>
                <w:color w:val="262626"/>
                <w:spacing w:val="-2"/>
                <w:sz w:val="17"/>
              </w:rPr>
              <w:t>on</w:t>
            </w:r>
            <w:r>
              <w:rPr>
                <w:i/>
                <w:color w:val="262626"/>
                <w:spacing w:val="-13"/>
                <w:sz w:val="17"/>
              </w:rPr>
              <w:t xml:space="preserve"> </w:t>
            </w:r>
            <w:r>
              <w:rPr>
                <w:i/>
                <w:color w:val="262626"/>
                <w:spacing w:val="-2"/>
                <w:sz w:val="17"/>
              </w:rPr>
              <w:t>behalf</w:t>
            </w:r>
            <w:r>
              <w:rPr>
                <w:i/>
                <w:color w:val="262626"/>
                <w:spacing w:val="-9"/>
                <w:sz w:val="17"/>
              </w:rPr>
              <w:t xml:space="preserve"> </w:t>
            </w:r>
            <w:r>
              <w:rPr>
                <w:i/>
                <w:color w:val="262626"/>
                <w:spacing w:val="-2"/>
                <w:sz w:val="17"/>
              </w:rPr>
              <w:t>of.</w:t>
            </w:r>
            <w:r>
              <w:rPr>
                <w:i/>
                <w:color w:val="262626"/>
                <w:spacing w:val="-27"/>
                <w:sz w:val="17"/>
              </w:rPr>
              <w:t xml:space="preserve"> </w:t>
            </w:r>
            <w:r>
              <w:rPr>
                <w:i/>
                <w:color w:val="262626"/>
                <w:spacing w:val="-2"/>
                <w:sz w:val="17"/>
              </w:rPr>
              <w:t xml:space="preserve">diverse individuals, </w:t>
            </w:r>
            <w:r>
              <w:rPr>
                <w:i/>
                <w:color w:val="262626"/>
                <w:sz w:val="17"/>
              </w:rPr>
              <w:t>families,</w:t>
            </w:r>
            <w:r>
              <w:rPr>
                <w:i/>
                <w:color w:val="262626"/>
                <w:spacing w:val="-11"/>
                <w:sz w:val="17"/>
              </w:rPr>
              <w:t xml:space="preserve"> </w:t>
            </w:r>
            <w:r>
              <w:rPr>
                <w:i/>
                <w:color w:val="262626"/>
                <w:sz w:val="17"/>
              </w:rPr>
              <w:t>groups, organizations,</w:t>
            </w:r>
            <w:r>
              <w:rPr>
                <w:i/>
                <w:color w:val="262626"/>
                <w:spacing w:val="-16"/>
                <w:sz w:val="17"/>
              </w:rPr>
              <w:t xml:space="preserve"> </w:t>
            </w:r>
            <w:r>
              <w:rPr>
                <w:i/>
                <w:color w:val="262626"/>
                <w:sz w:val="17"/>
              </w:rPr>
              <w:t xml:space="preserve">and </w:t>
            </w:r>
            <w:r>
              <w:rPr>
                <w:i/>
                <w:color w:val="262626"/>
                <w:spacing w:val="-4"/>
                <w:sz w:val="17"/>
              </w:rPr>
              <w:t>communities.</w:t>
            </w:r>
            <w:r>
              <w:rPr>
                <w:i/>
                <w:color w:val="262626"/>
                <w:spacing w:val="-5"/>
                <w:sz w:val="17"/>
              </w:rPr>
              <w:t xml:space="preserve"> </w:t>
            </w:r>
            <w:r>
              <w:rPr>
                <w:i/>
                <w:color w:val="262626"/>
                <w:spacing w:val="-4"/>
                <w:sz w:val="17"/>
              </w:rPr>
              <w:t>Social</w:t>
            </w:r>
            <w:r>
              <w:rPr>
                <w:i/>
                <w:color w:val="262626"/>
                <w:spacing w:val="-2"/>
                <w:sz w:val="17"/>
              </w:rPr>
              <w:t xml:space="preserve"> workers</w:t>
            </w:r>
            <w:r>
              <w:rPr>
                <w:i/>
                <w:color w:val="262626"/>
                <w:spacing w:val="-9"/>
                <w:sz w:val="17"/>
              </w:rPr>
              <w:t xml:space="preserve"> </w:t>
            </w:r>
            <w:r>
              <w:rPr>
                <w:i/>
                <w:color w:val="262626"/>
                <w:spacing w:val="-2"/>
                <w:sz w:val="17"/>
              </w:rPr>
              <w:t xml:space="preserve">understand </w:t>
            </w:r>
            <w:r>
              <w:rPr>
                <w:i/>
                <w:color w:val="262626"/>
                <w:sz w:val="17"/>
              </w:rPr>
              <w:t>theories of</w:t>
            </w:r>
            <w:r>
              <w:rPr>
                <w:i/>
                <w:color w:val="262626"/>
                <w:spacing w:val="-5"/>
                <w:sz w:val="17"/>
              </w:rPr>
              <w:t xml:space="preserve"> </w:t>
            </w:r>
            <w:r>
              <w:rPr>
                <w:i/>
                <w:color w:val="262626"/>
                <w:sz w:val="17"/>
              </w:rPr>
              <w:t xml:space="preserve">human behavior and the </w:t>
            </w:r>
            <w:r>
              <w:rPr>
                <w:i/>
                <w:color w:val="262626"/>
                <w:spacing w:val="-2"/>
                <w:sz w:val="17"/>
              </w:rPr>
              <w:t>social</w:t>
            </w:r>
            <w:r>
              <w:rPr>
                <w:i/>
                <w:color w:val="262626"/>
                <w:spacing w:val="-12"/>
                <w:sz w:val="17"/>
              </w:rPr>
              <w:t xml:space="preserve"> </w:t>
            </w:r>
            <w:r>
              <w:rPr>
                <w:i/>
                <w:color w:val="262626"/>
                <w:spacing w:val="-2"/>
                <w:sz w:val="17"/>
              </w:rPr>
              <w:t xml:space="preserve">environment, </w:t>
            </w:r>
            <w:r>
              <w:rPr>
                <w:i/>
                <w:color w:val="262626"/>
                <w:sz w:val="17"/>
              </w:rPr>
              <w:t>and critically evaluate and</w:t>
            </w:r>
            <w:r>
              <w:rPr>
                <w:i/>
                <w:color w:val="262626"/>
                <w:spacing w:val="-4"/>
                <w:sz w:val="17"/>
              </w:rPr>
              <w:t xml:space="preserve"> </w:t>
            </w:r>
            <w:r>
              <w:rPr>
                <w:i/>
                <w:color w:val="262626"/>
                <w:sz w:val="17"/>
              </w:rPr>
              <w:t xml:space="preserve">apply this knowledge in the assessment of diverse clients and </w:t>
            </w:r>
            <w:r>
              <w:rPr>
                <w:i/>
                <w:color w:val="262626"/>
                <w:spacing w:val="-2"/>
                <w:sz w:val="17"/>
              </w:rPr>
              <w:t xml:space="preserve">constituencies, including individuals, </w:t>
            </w:r>
            <w:r>
              <w:rPr>
                <w:i/>
                <w:color w:val="262626"/>
                <w:sz w:val="17"/>
              </w:rPr>
              <w:t>families.</w:t>
            </w:r>
            <w:r>
              <w:rPr>
                <w:i/>
                <w:color w:val="262626"/>
                <w:spacing w:val="-6"/>
                <w:sz w:val="17"/>
              </w:rPr>
              <w:t xml:space="preserve"> </w:t>
            </w:r>
            <w:r>
              <w:rPr>
                <w:i/>
                <w:color w:val="262626"/>
                <w:sz w:val="17"/>
              </w:rPr>
              <w:t>groups, organizations,</w:t>
            </w:r>
            <w:r>
              <w:rPr>
                <w:i/>
                <w:color w:val="262626"/>
                <w:spacing w:val="-16"/>
                <w:sz w:val="17"/>
              </w:rPr>
              <w:t xml:space="preserve"> </w:t>
            </w:r>
            <w:r>
              <w:rPr>
                <w:i/>
                <w:color w:val="262626"/>
                <w:sz w:val="17"/>
              </w:rPr>
              <w:t xml:space="preserve">and </w:t>
            </w:r>
            <w:r>
              <w:rPr>
                <w:i/>
                <w:color w:val="262626"/>
                <w:spacing w:val="-4"/>
                <w:sz w:val="17"/>
              </w:rPr>
              <w:t>communities.</w:t>
            </w:r>
            <w:r>
              <w:rPr>
                <w:i/>
                <w:color w:val="262626"/>
                <w:spacing w:val="-5"/>
                <w:sz w:val="17"/>
              </w:rPr>
              <w:t xml:space="preserve"> </w:t>
            </w:r>
            <w:r>
              <w:rPr>
                <w:i/>
                <w:color w:val="262626"/>
                <w:spacing w:val="-4"/>
                <w:sz w:val="17"/>
              </w:rPr>
              <w:t>Social</w:t>
            </w:r>
            <w:r>
              <w:rPr>
                <w:i/>
                <w:color w:val="262626"/>
                <w:spacing w:val="-2"/>
                <w:sz w:val="17"/>
              </w:rPr>
              <w:t xml:space="preserve"> workers</w:t>
            </w:r>
            <w:r>
              <w:rPr>
                <w:i/>
                <w:color w:val="262626"/>
                <w:spacing w:val="-9"/>
                <w:sz w:val="17"/>
              </w:rPr>
              <w:t xml:space="preserve"> </w:t>
            </w:r>
            <w:r>
              <w:rPr>
                <w:i/>
                <w:color w:val="262626"/>
                <w:spacing w:val="-2"/>
                <w:sz w:val="17"/>
              </w:rPr>
              <w:t xml:space="preserve">understand </w:t>
            </w:r>
            <w:r>
              <w:rPr>
                <w:i/>
                <w:color w:val="262626"/>
                <w:sz w:val="17"/>
              </w:rPr>
              <w:t>methods of assessment with diverse clients and constituencies</w:t>
            </w:r>
            <w:r>
              <w:rPr>
                <w:i/>
                <w:color w:val="262626"/>
                <w:spacing w:val="-19"/>
                <w:sz w:val="17"/>
              </w:rPr>
              <w:t xml:space="preserve"> </w:t>
            </w:r>
            <w:r>
              <w:rPr>
                <w:i/>
                <w:color w:val="262626"/>
                <w:sz w:val="17"/>
              </w:rPr>
              <w:t xml:space="preserve">to advance practice </w:t>
            </w:r>
            <w:r>
              <w:rPr>
                <w:i/>
                <w:color w:val="262626"/>
                <w:spacing w:val="-2"/>
                <w:sz w:val="17"/>
              </w:rPr>
              <w:t>effectiveness.</w:t>
            </w:r>
            <w:r>
              <w:rPr>
                <w:i/>
                <w:color w:val="262626"/>
                <w:spacing w:val="-21"/>
                <w:sz w:val="17"/>
              </w:rPr>
              <w:t xml:space="preserve"> </w:t>
            </w:r>
            <w:r>
              <w:rPr>
                <w:i/>
                <w:color w:val="262626"/>
                <w:spacing w:val="-2"/>
                <w:sz w:val="17"/>
              </w:rPr>
              <w:t xml:space="preserve">Social </w:t>
            </w:r>
            <w:r>
              <w:rPr>
                <w:i/>
                <w:color w:val="262626"/>
                <w:sz w:val="17"/>
              </w:rPr>
              <w:t>workers recognize the Implications of the larger practice context in the assessment</w:t>
            </w:r>
            <w:r>
              <w:rPr>
                <w:i/>
                <w:color w:val="262626"/>
                <w:spacing w:val="-1"/>
                <w:sz w:val="17"/>
              </w:rPr>
              <w:t xml:space="preserve"> </w:t>
            </w:r>
            <w:r>
              <w:rPr>
                <w:i/>
                <w:color w:val="262626"/>
                <w:sz w:val="17"/>
              </w:rPr>
              <w:t xml:space="preserve">process and value the </w:t>
            </w:r>
            <w:r>
              <w:rPr>
                <w:i/>
                <w:color w:val="262626"/>
                <w:spacing w:val="-2"/>
                <w:sz w:val="17"/>
              </w:rPr>
              <w:t>importance</w:t>
            </w:r>
            <w:r>
              <w:rPr>
                <w:i/>
                <w:color w:val="262626"/>
                <w:spacing w:val="-9"/>
                <w:sz w:val="17"/>
              </w:rPr>
              <w:t xml:space="preserve"> </w:t>
            </w:r>
            <w:r>
              <w:rPr>
                <w:i/>
                <w:color w:val="262626"/>
                <w:spacing w:val="-2"/>
                <w:sz w:val="17"/>
              </w:rPr>
              <w:t>of</w:t>
            </w:r>
            <w:r>
              <w:rPr>
                <w:i/>
                <w:color w:val="262626"/>
                <w:spacing w:val="-16"/>
                <w:sz w:val="17"/>
              </w:rPr>
              <w:t xml:space="preserve"> </w:t>
            </w:r>
            <w:r>
              <w:rPr>
                <w:i/>
                <w:color w:val="262626"/>
                <w:spacing w:val="-2"/>
                <w:sz w:val="17"/>
              </w:rPr>
              <w:t xml:space="preserve">inter- professional </w:t>
            </w:r>
            <w:r>
              <w:rPr>
                <w:i/>
                <w:color w:val="262626"/>
                <w:spacing w:val="-4"/>
                <w:sz w:val="17"/>
              </w:rPr>
              <w:t>collaboration</w:t>
            </w:r>
            <w:r>
              <w:rPr>
                <w:i/>
                <w:color w:val="262626"/>
                <w:spacing w:val="-7"/>
                <w:sz w:val="17"/>
              </w:rPr>
              <w:t xml:space="preserve"> </w:t>
            </w:r>
            <w:r>
              <w:rPr>
                <w:i/>
                <w:color w:val="262626"/>
                <w:spacing w:val="-4"/>
                <w:sz w:val="17"/>
              </w:rPr>
              <w:t>in</w:t>
            </w:r>
            <w:r>
              <w:rPr>
                <w:i/>
                <w:color w:val="262626"/>
                <w:spacing w:val="-7"/>
                <w:sz w:val="17"/>
              </w:rPr>
              <w:t xml:space="preserve"> </w:t>
            </w:r>
            <w:r>
              <w:rPr>
                <w:i/>
                <w:color w:val="262626"/>
                <w:spacing w:val="-4"/>
                <w:sz w:val="17"/>
              </w:rPr>
              <w:t>this</w:t>
            </w:r>
            <w:r>
              <w:rPr>
                <w:i/>
                <w:color w:val="262626"/>
                <w:sz w:val="17"/>
              </w:rPr>
              <w:t xml:space="preserve"> process. Social </w:t>
            </w:r>
            <w:r>
              <w:rPr>
                <w:i/>
                <w:color w:val="262626"/>
                <w:spacing w:val="-2"/>
                <w:sz w:val="17"/>
              </w:rPr>
              <w:t>workers</w:t>
            </w:r>
            <w:r>
              <w:rPr>
                <w:i/>
                <w:color w:val="262626"/>
                <w:spacing w:val="-9"/>
                <w:sz w:val="17"/>
              </w:rPr>
              <w:t xml:space="preserve"> </w:t>
            </w:r>
            <w:r>
              <w:rPr>
                <w:i/>
                <w:color w:val="262626"/>
                <w:spacing w:val="-2"/>
                <w:sz w:val="17"/>
              </w:rPr>
              <w:t xml:space="preserve">understand </w:t>
            </w:r>
            <w:r>
              <w:rPr>
                <w:i/>
                <w:color w:val="262626"/>
                <w:sz w:val="17"/>
              </w:rPr>
              <w:t>how their personal</w:t>
            </w:r>
          </w:p>
        </w:tc>
        <w:tc>
          <w:tcPr>
            <w:tcW w:w="1428" w:type="dxa"/>
          </w:tcPr>
          <w:p w14:paraId="1B4C1390" w14:textId="77777777" w:rsidR="00691E44" w:rsidRDefault="00D9672C">
            <w:pPr>
              <w:pStyle w:val="TableParagraph"/>
              <w:spacing w:before="38"/>
              <w:ind w:left="119"/>
              <w:rPr>
                <w:i/>
                <w:sz w:val="17"/>
              </w:rPr>
            </w:pPr>
            <w:r>
              <w:rPr>
                <w:i/>
                <w:color w:val="262626"/>
                <w:spacing w:val="-4"/>
                <w:sz w:val="17"/>
              </w:rPr>
              <w:t>Social</w:t>
            </w:r>
            <w:r>
              <w:rPr>
                <w:i/>
                <w:color w:val="262626"/>
                <w:spacing w:val="-3"/>
                <w:sz w:val="17"/>
              </w:rPr>
              <w:t xml:space="preserve"> </w:t>
            </w:r>
            <w:r>
              <w:rPr>
                <w:i/>
                <w:color w:val="262626"/>
                <w:spacing w:val="-2"/>
                <w:sz w:val="17"/>
              </w:rPr>
              <w:t>workers:</w:t>
            </w:r>
          </w:p>
          <w:p w14:paraId="50974C29" w14:textId="77777777" w:rsidR="00691E44" w:rsidRDefault="00D9672C">
            <w:pPr>
              <w:pStyle w:val="TableParagraph"/>
              <w:numPr>
                <w:ilvl w:val="0"/>
                <w:numId w:val="28"/>
              </w:numPr>
              <w:tabs>
                <w:tab w:val="left" w:pos="276"/>
              </w:tabs>
              <w:spacing w:before="16" w:line="261" w:lineRule="auto"/>
              <w:ind w:right="118" w:firstLine="4"/>
              <w:rPr>
                <w:i/>
                <w:sz w:val="17"/>
              </w:rPr>
            </w:pPr>
            <w:r>
              <w:rPr>
                <w:i/>
                <w:color w:val="262626"/>
                <w:sz w:val="17"/>
              </w:rPr>
              <w:t>Collect</w:t>
            </w:r>
            <w:r>
              <w:rPr>
                <w:i/>
                <w:color w:val="262626"/>
                <w:spacing w:val="-11"/>
                <w:sz w:val="17"/>
              </w:rPr>
              <w:t xml:space="preserve"> </w:t>
            </w:r>
            <w:r>
              <w:rPr>
                <w:i/>
                <w:color w:val="262626"/>
                <w:sz w:val="17"/>
              </w:rPr>
              <w:t xml:space="preserve">and </w:t>
            </w:r>
            <w:r>
              <w:rPr>
                <w:i/>
                <w:color w:val="262626"/>
                <w:spacing w:val="-6"/>
                <w:sz w:val="17"/>
              </w:rPr>
              <w:t>organize</w:t>
            </w:r>
            <w:r>
              <w:rPr>
                <w:i/>
                <w:color w:val="262626"/>
                <w:spacing w:val="-5"/>
                <w:sz w:val="17"/>
              </w:rPr>
              <w:t xml:space="preserve"> </w:t>
            </w:r>
            <w:r>
              <w:rPr>
                <w:i/>
                <w:color w:val="262626"/>
                <w:spacing w:val="-6"/>
                <w:sz w:val="17"/>
              </w:rPr>
              <w:t>data</w:t>
            </w:r>
            <w:r>
              <w:rPr>
                <w:i/>
                <w:color w:val="262626"/>
                <w:spacing w:val="-7"/>
                <w:sz w:val="17"/>
              </w:rPr>
              <w:t xml:space="preserve"> </w:t>
            </w:r>
            <w:r>
              <w:rPr>
                <w:i/>
                <w:color w:val="262626"/>
                <w:spacing w:val="-6"/>
                <w:sz w:val="17"/>
              </w:rPr>
              <w:t>and</w:t>
            </w:r>
            <w:r>
              <w:rPr>
                <w:i/>
                <w:color w:val="262626"/>
                <w:sz w:val="17"/>
              </w:rPr>
              <w:t xml:space="preserve"> apply</w:t>
            </w:r>
            <w:r>
              <w:rPr>
                <w:i/>
                <w:color w:val="262626"/>
                <w:spacing w:val="-10"/>
                <w:sz w:val="17"/>
              </w:rPr>
              <w:t xml:space="preserve"> </w:t>
            </w:r>
            <w:r>
              <w:rPr>
                <w:i/>
                <w:color w:val="262626"/>
                <w:sz w:val="17"/>
              </w:rPr>
              <w:t xml:space="preserve">critical thinking to </w:t>
            </w:r>
            <w:r>
              <w:rPr>
                <w:i/>
                <w:color w:val="262626"/>
                <w:spacing w:val="-2"/>
                <w:sz w:val="17"/>
              </w:rPr>
              <w:t xml:space="preserve">interpret </w:t>
            </w:r>
            <w:r>
              <w:rPr>
                <w:i/>
                <w:color w:val="262626"/>
                <w:sz w:val="17"/>
              </w:rPr>
              <w:t>information</w:t>
            </w:r>
            <w:r>
              <w:rPr>
                <w:i/>
                <w:color w:val="262626"/>
                <w:spacing w:val="-11"/>
                <w:sz w:val="17"/>
              </w:rPr>
              <w:t xml:space="preserve"> </w:t>
            </w:r>
            <w:r>
              <w:rPr>
                <w:i/>
                <w:color w:val="262626"/>
                <w:sz w:val="17"/>
              </w:rPr>
              <w:t>from clients</w:t>
            </w:r>
            <w:r>
              <w:rPr>
                <w:i/>
                <w:color w:val="262626"/>
                <w:spacing w:val="-4"/>
                <w:sz w:val="17"/>
              </w:rPr>
              <w:t xml:space="preserve"> </w:t>
            </w:r>
            <w:r>
              <w:rPr>
                <w:i/>
                <w:color w:val="262626"/>
                <w:sz w:val="17"/>
              </w:rPr>
              <w:t xml:space="preserve">and </w:t>
            </w:r>
            <w:r>
              <w:rPr>
                <w:i/>
                <w:color w:val="262626"/>
                <w:spacing w:val="-2"/>
                <w:sz w:val="17"/>
              </w:rPr>
              <w:t>constituencies.</w:t>
            </w:r>
          </w:p>
          <w:p w14:paraId="57519A5C" w14:textId="77777777" w:rsidR="00691E44" w:rsidRDefault="00691E44">
            <w:pPr>
              <w:pStyle w:val="TableParagraph"/>
              <w:spacing w:before="3"/>
              <w:rPr>
                <w:sz w:val="17"/>
              </w:rPr>
            </w:pPr>
          </w:p>
          <w:p w14:paraId="709B909D" w14:textId="77777777" w:rsidR="00691E44" w:rsidRDefault="00D9672C">
            <w:pPr>
              <w:pStyle w:val="TableParagraph"/>
              <w:numPr>
                <w:ilvl w:val="0"/>
                <w:numId w:val="28"/>
              </w:numPr>
              <w:tabs>
                <w:tab w:val="left" w:pos="277"/>
              </w:tabs>
              <w:spacing w:line="261" w:lineRule="auto"/>
              <w:ind w:left="111" w:right="109" w:firstLine="3"/>
              <w:rPr>
                <w:i/>
                <w:sz w:val="17"/>
              </w:rPr>
            </w:pPr>
            <w:r>
              <w:rPr>
                <w:i/>
                <w:color w:val="262626"/>
                <w:spacing w:val="-2"/>
                <w:sz w:val="17"/>
              </w:rPr>
              <w:t xml:space="preserve">Apply </w:t>
            </w:r>
            <w:r>
              <w:rPr>
                <w:i/>
                <w:color w:val="262626"/>
                <w:sz w:val="17"/>
              </w:rPr>
              <w:t>knowledge of human</w:t>
            </w:r>
            <w:r>
              <w:rPr>
                <w:i/>
                <w:color w:val="262626"/>
                <w:spacing w:val="-10"/>
                <w:sz w:val="17"/>
              </w:rPr>
              <w:t xml:space="preserve"> </w:t>
            </w:r>
            <w:r>
              <w:rPr>
                <w:i/>
                <w:color w:val="262626"/>
                <w:sz w:val="17"/>
              </w:rPr>
              <w:t xml:space="preserve">behavior and the social </w:t>
            </w:r>
            <w:r>
              <w:rPr>
                <w:i/>
                <w:color w:val="262626"/>
                <w:spacing w:val="-2"/>
                <w:sz w:val="17"/>
              </w:rPr>
              <w:t>environment, person-in- environment,</w:t>
            </w:r>
            <w:r>
              <w:rPr>
                <w:i/>
                <w:color w:val="262626"/>
                <w:spacing w:val="-9"/>
                <w:sz w:val="17"/>
              </w:rPr>
              <w:t xml:space="preserve"> </w:t>
            </w:r>
            <w:r>
              <w:rPr>
                <w:i/>
                <w:color w:val="262626"/>
                <w:spacing w:val="-2"/>
                <w:sz w:val="17"/>
              </w:rPr>
              <w:t xml:space="preserve">and other multidisciplinary theoretical </w:t>
            </w:r>
            <w:r>
              <w:rPr>
                <w:i/>
                <w:color w:val="262626"/>
                <w:spacing w:val="-4"/>
                <w:sz w:val="17"/>
              </w:rPr>
              <w:t>frameworks</w:t>
            </w:r>
            <w:r>
              <w:rPr>
                <w:i/>
                <w:color w:val="262626"/>
                <w:spacing w:val="-6"/>
                <w:sz w:val="17"/>
              </w:rPr>
              <w:t xml:space="preserve"> </w:t>
            </w:r>
            <w:r>
              <w:rPr>
                <w:i/>
                <w:color w:val="262626"/>
                <w:spacing w:val="-4"/>
                <w:sz w:val="17"/>
              </w:rPr>
              <w:t>In</w:t>
            </w:r>
            <w:r>
              <w:rPr>
                <w:i/>
                <w:color w:val="262626"/>
                <w:spacing w:val="-7"/>
                <w:sz w:val="17"/>
              </w:rPr>
              <w:t xml:space="preserve"> </w:t>
            </w:r>
            <w:r>
              <w:rPr>
                <w:i/>
                <w:color w:val="262626"/>
                <w:spacing w:val="-4"/>
                <w:sz w:val="17"/>
              </w:rPr>
              <w:t>the</w:t>
            </w:r>
            <w:r>
              <w:rPr>
                <w:i/>
                <w:color w:val="262626"/>
                <w:sz w:val="17"/>
              </w:rPr>
              <w:t xml:space="preserve"> analysis</w:t>
            </w:r>
            <w:r>
              <w:rPr>
                <w:i/>
                <w:color w:val="262626"/>
                <w:spacing w:val="-2"/>
                <w:sz w:val="17"/>
              </w:rPr>
              <w:t xml:space="preserve"> </w:t>
            </w:r>
            <w:r>
              <w:rPr>
                <w:i/>
                <w:color w:val="262626"/>
                <w:sz w:val="17"/>
              </w:rPr>
              <w:t xml:space="preserve">of assessment data from clients and </w:t>
            </w:r>
            <w:r>
              <w:rPr>
                <w:i/>
                <w:color w:val="262626"/>
                <w:spacing w:val="-2"/>
                <w:sz w:val="17"/>
              </w:rPr>
              <w:t>constituencies.</w:t>
            </w:r>
          </w:p>
          <w:p w14:paraId="1B07C508" w14:textId="77777777" w:rsidR="00691E44" w:rsidRDefault="00691E44">
            <w:pPr>
              <w:pStyle w:val="TableParagraph"/>
              <w:spacing w:before="7"/>
              <w:rPr>
                <w:sz w:val="17"/>
              </w:rPr>
            </w:pPr>
          </w:p>
          <w:p w14:paraId="141E9043" w14:textId="77777777" w:rsidR="00691E44" w:rsidRDefault="00D9672C">
            <w:pPr>
              <w:pStyle w:val="TableParagraph"/>
              <w:numPr>
                <w:ilvl w:val="0"/>
                <w:numId w:val="28"/>
              </w:numPr>
              <w:tabs>
                <w:tab w:val="left" w:pos="282"/>
              </w:tabs>
              <w:spacing w:before="1" w:line="259" w:lineRule="auto"/>
              <w:ind w:left="117" w:right="24" w:firstLine="3"/>
              <w:rPr>
                <w:i/>
                <w:sz w:val="17"/>
              </w:rPr>
            </w:pPr>
            <w:r>
              <w:rPr>
                <w:i/>
                <w:color w:val="262626"/>
                <w:spacing w:val="-2"/>
                <w:sz w:val="17"/>
              </w:rPr>
              <w:t xml:space="preserve">Develop </w:t>
            </w:r>
            <w:r>
              <w:rPr>
                <w:i/>
                <w:color w:val="262626"/>
                <w:sz w:val="17"/>
              </w:rPr>
              <w:t>mutually</w:t>
            </w:r>
            <w:r>
              <w:rPr>
                <w:i/>
                <w:color w:val="262626"/>
                <w:spacing w:val="-4"/>
                <w:sz w:val="17"/>
              </w:rPr>
              <w:t xml:space="preserve"> </w:t>
            </w:r>
            <w:r>
              <w:rPr>
                <w:i/>
                <w:color w:val="262626"/>
                <w:sz w:val="17"/>
              </w:rPr>
              <w:t>agreed- on</w:t>
            </w:r>
            <w:r>
              <w:rPr>
                <w:i/>
                <w:color w:val="262626"/>
                <w:spacing w:val="-11"/>
                <w:sz w:val="17"/>
              </w:rPr>
              <w:t xml:space="preserve"> </w:t>
            </w:r>
            <w:r>
              <w:rPr>
                <w:i/>
                <w:color w:val="262626"/>
                <w:sz w:val="17"/>
              </w:rPr>
              <w:t>intervention goals</w:t>
            </w:r>
            <w:r>
              <w:rPr>
                <w:i/>
                <w:color w:val="262626"/>
                <w:spacing w:val="-11"/>
                <w:sz w:val="17"/>
              </w:rPr>
              <w:t xml:space="preserve"> </w:t>
            </w:r>
            <w:r>
              <w:rPr>
                <w:i/>
                <w:color w:val="262626"/>
                <w:sz w:val="17"/>
              </w:rPr>
              <w:t xml:space="preserve">and objectives based </w:t>
            </w:r>
            <w:r>
              <w:rPr>
                <w:i/>
                <w:color w:val="262626"/>
                <w:sz w:val="11"/>
              </w:rPr>
              <w:t xml:space="preserve">011 </w:t>
            </w:r>
            <w:r>
              <w:rPr>
                <w:i/>
                <w:color w:val="262626"/>
                <w:sz w:val="17"/>
              </w:rPr>
              <w:t>the</w:t>
            </w:r>
            <w:r>
              <w:rPr>
                <w:i/>
                <w:color w:val="262626"/>
                <w:spacing w:val="-12"/>
                <w:sz w:val="17"/>
              </w:rPr>
              <w:t xml:space="preserve"> </w:t>
            </w:r>
            <w:r>
              <w:rPr>
                <w:i/>
                <w:color w:val="262626"/>
                <w:sz w:val="17"/>
              </w:rPr>
              <w:t>critical assessment of slrengths, needs, and</w:t>
            </w:r>
            <w:r>
              <w:rPr>
                <w:i/>
                <w:color w:val="262626"/>
                <w:spacing w:val="-2"/>
                <w:sz w:val="17"/>
              </w:rPr>
              <w:t xml:space="preserve"> </w:t>
            </w:r>
            <w:r>
              <w:rPr>
                <w:i/>
                <w:color w:val="262626"/>
                <w:sz w:val="17"/>
              </w:rPr>
              <w:t xml:space="preserve">challenges within clients and </w:t>
            </w:r>
            <w:r>
              <w:rPr>
                <w:i/>
                <w:color w:val="262626"/>
                <w:spacing w:val="-4"/>
                <w:sz w:val="17"/>
              </w:rPr>
              <w:t>constituencies;</w:t>
            </w:r>
            <w:r>
              <w:rPr>
                <w:i/>
                <w:color w:val="262626"/>
                <w:spacing w:val="-23"/>
                <w:sz w:val="17"/>
              </w:rPr>
              <w:t xml:space="preserve"> </w:t>
            </w:r>
            <w:r>
              <w:rPr>
                <w:i/>
                <w:color w:val="262626"/>
                <w:spacing w:val="-4"/>
                <w:sz w:val="17"/>
              </w:rPr>
              <w:t>and</w:t>
            </w:r>
          </w:p>
          <w:p w14:paraId="73911156" w14:textId="77777777" w:rsidR="00691E44" w:rsidRDefault="00691E44">
            <w:pPr>
              <w:pStyle w:val="TableParagraph"/>
              <w:spacing w:before="25"/>
              <w:rPr>
                <w:sz w:val="17"/>
              </w:rPr>
            </w:pPr>
          </w:p>
          <w:p w14:paraId="1F52F686" w14:textId="77777777" w:rsidR="00691E44" w:rsidRDefault="00D9672C">
            <w:pPr>
              <w:pStyle w:val="TableParagraph"/>
              <w:numPr>
                <w:ilvl w:val="0"/>
                <w:numId w:val="28"/>
              </w:numPr>
              <w:tabs>
                <w:tab w:val="left" w:pos="122"/>
                <w:tab w:val="left" w:pos="286"/>
              </w:tabs>
              <w:spacing w:line="261" w:lineRule="auto"/>
              <w:ind w:left="122" w:right="23" w:hanging="5"/>
              <w:rPr>
                <w:i/>
                <w:sz w:val="17"/>
              </w:rPr>
            </w:pPr>
            <w:r>
              <w:rPr>
                <w:i/>
                <w:color w:val="262626"/>
                <w:spacing w:val="-2"/>
                <w:sz w:val="17"/>
              </w:rPr>
              <w:t xml:space="preserve">Select appropriate intervention </w:t>
            </w:r>
            <w:r>
              <w:rPr>
                <w:i/>
                <w:color w:val="262626"/>
                <w:spacing w:val="-4"/>
                <w:sz w:val="17"/>
              </w:rPr>
              <w:t>strategies</w:t>
            </w:r>
            <w:r>
              <w:rPr>
                <w:i/>
                <w:color w:val="262626"/>
                <w:spacing w:val="-7"/>
                <w:sz w:val="17"/>
              </w:rPr>
              <w:t xml:space="preserve"> </w:t>
            </w:r>
            <w:r>
              <w:rPr>
                <w:i/>
                <w:color w:val="262626"/>
                <w:spacing w:val="-4"/>
                <w:sz w:val="17"/>
              </w:rPr>
              <w:t>based</w:t>
            </w:r>
            <w:r>
              <w:rPr>
                <w:i/>
                <w:color w:val="262626"/>
                <w:spacing w:val="-7"/>
                <w:sz w:val="17"/>
              </w:rPr>
              <w:t xml:space="preserve"> </w:t>
            </w:r>
            <w:r>
              <w:rPr>
                <w:i/>
                <w:color w:val="262626"/>
                <w:spacing w:val="-4"/>
                <w:sz w:val="17"/>
              </w:rPr>
              <w:t>on</w:t>
            </w:r>
            <w:r>
              <w:rPr>
                <w:i/>
                <w:color w:val="262626"/>
                <w:sz w:val="17"/>
              </w:rPr>
              <w:t xml:space="preserve"> the</w:t>
            </w:r>
            <w:r>
              <w:rPr>
                <w:i/>
                <w:color w:val="262626"/>
                <w:spacing w:val="-11"/>
                <w:sz w:val="17"/>
              </w:rPr>
              <w:t xml:space="preserve"> </w:t>
            </w:r>
            <w:r>
              <w:rPr>
                <w:i/>
                <w:color w:val="262626"/>
                <w:sz w:val="17"/>
              </w:rPr>
              <w:t xml:space="preserve">assessment, </w:t>
            </w:r>
            <w:r>
              <w:rPr>
                <w:i/>
                <w:color w:val="262626"/>
                <w:spacing w:val="-2"/>
                <w:sz w:val="17"/>
              </w:rPr>
              <w:t xml:space="preserve">research </w:t>
            </w:r>
            <w:r>
              <w:rPr>
                <w:i/>
                <w:color w:val="262626"/>
                <w:sz w:val="17"/>
              </w:rPr>
              <w:t>knowledge, and values</w:t>
            </w:r>
            <w:r>
              <w:rPr>
                <w:i/>
                <w:color w:val="262626"/>
                <w:spacing w:val="-8"/>
                <w:sz w:val="17"/>
              </w:rPr>
              <w:t xml:space="preserve"> </w:t>
            </w:r>
            <w:r>
              <w:rPr>
                <w:i/>
                <w:color w:val="262626"/>
                <w:sz w:val="17"/>
              </w:rPr>
              <w:t>and preferences of</w:t>
            </w:r>
          </w:p>
        </w:tc>
        <w:tc>
          <w:tcPr>
            <w:tcW w:w="3081" w:type="dxa"/>
          </w:tcPr>
          <w:p w14:paraId="4CC823E8" w14:textId="77777777" w:rsidR="00691E44" w:rsidRDefault="00D9672C">
            <w:pPr>
              <w:pStyle w:val="TableParagraph"/>
              <w:numPr>
                <w:ilvl w:val="0"/>
                <w:numId w:val="27"/>
              </w:numPr>
              <w:tabs>
                <w:tab w:val="left" w:pos="214"/>
              </w:tabs>
              <w:spacing w:before="47"/>
              <w:ind w:left="214" w:hanging="89"/>
              <w:rPr>
                <w:color w:val="262626"/>
                <w:sz w:val="17"/>
              </w:rPr>
            </w:pPr>
            <w:r>
              <w:rPr>
                <w:color w:val="262626"/>
                <w:spacing w:val="-4"/>
                <w:sz w:val="17"/>
              </w:rPr>
              <w:t>Gather</w:t>
            </w:r>
            <w:r>
              <w:rPr>
                <w:color w:val="262626"/>
                <w:spacing w:val="3"/>
                <w:sz w:val="17"/>
              </w:rPr>
              <w:t xml:space="preserve"> </w:t>
            </w:r>
            <w:r>
              <w:rPr>
                <w:color w:val="262626"/>
                <w:spacing w:val="-4"/>
                <w:sz w:val="17"/>
              </w:rPr>
              <w:t>infonnation</w:t>
            </w:r>
            <w:r>
              <w:rPr>
                <w:color w:val="262626"/>
                <w:spacing w:val="3"/>
                <w:sz w:val="17"/>
              </w:rPr>
              <w:t xml:space="preserve"> </w:t>
            </w:r>
            <w:r>
              <w:rPr>
                <w:color w:val="262626"/>
                <w:spacing w:val="-4"/>
                <w:sz w:val="17"/>
              </w:rPr>
              <w:t>on client</w:t>
            </w:r>
            <w:r>
              <w:rPr>
                <w:color w:val="262626"/>
                <w:spacing w:val="-3"/>
                <w:sz w:val="17"/>
              </w:rPr>
              <w:t xml:space="preserve"> </w:t>
            </w:r>
            <w:r>
              <w:rPr>
                <w:color w:val="262626"/>
                <w:spacing w:val="-4"/>
                <w:sz w:val="17"/>
              </w:rPr>
              <w:t>systems.</w:t>
            </w:r>
          </w:p>
          <w:p w14:paraId="35166215" w14:textId="77777777" w:rsidR="00691E44" w:rsidRDefault="00691E44">
            <w:pPr>
              <w:pStyle w:val="TableParagraph"/>
              <w:spacing w:before="18"/>
              <w:rPr>
                <w:sz w:val="17"/>
              </w:rPr>
            </w:pPr>
          </w:p>
          <w:p w14:paraId="36BDA190" w14:textId="77777777" w:rsidR="00691E44" w:rsidRDefault="00D9672C">
            <w:pPr>
              <w:pStyle w:val="TableParagraph"/>
              <w:numPr>
                <w:ilvl w:val="0"/>
                <w:numId w:val="27"/>
              </w:numPr>
              <w:tabs>
                <w:tab w:val="left" w:pos="225"/>
              </w:tabs>
              <w:ind w:left="225" w:hanging="105"/>
              <w:rPr>
                <w:color w:val="545454"/>
                <w:sz w:val="17"/>
              </w:rPr>
            </w:pPr>
            <w:r>
              <w:rPr>
                <w:color w:val="262626"/>
                <w:spacing w:val="-6"/>
                <w:sz w:val="17"/>
              </w:rPr>
              <w:t>Identify</w:t>
            </w:r>
            <w:r>
              <w:rPr>
                <w:color w:val="262626"/>
                <w:spacing w:val="6"/>
                <w:sz w:val="17"/>
              </w:rPr>
              <w:t xml:space="preserve"> </w:t>
            </w:r>
            <w:r>
              <w:rPr>
                <w:color w:val="262626"/>
                <w:spacing w:val="-6"/>
                <w:sz w:val="17"/>
              </w:rPr>
              <w:t>assessments</w:t>
            </w:r>
            <w:r>
              <w:rPr>
                <w:color w:val="262626"/>
                <w:spacing w:val="12"/>
                <w:sz w:val="17"/>
              </w:rPr>
              <w:t xml:space="preserve"> </w:t>
            </w:r>
            <w:r>
              <w:rPr>
                <w:color w:val="262626"/>
                <w:spacing w:val="-6"/>
                <w:sz w:val="17"/>
              </w:rPr>
              <w:t>utilized</w:t>
            </w:r>
            <w:r>
              <w:rPr>
                <w:color w:val="262626"/>
                <w:spacing w:val="11"/>
                <w:sz w:val="17"/>
              </w:rPr>
              <w:t xml:space="preserve"> </w:t>
            </w:r>
            <w:r>
              <w:rPr>
                <w:color w:val="262626"/>
                <w:spacing w:val="-6"/>
                <w:sz w:val="17"/>
              </w:rPr>
              <w:t>by</w:t>
            </w:r>
            <w:r>
              <w:rPr>
                <w:color w:val="262626"/>
                <w:spacing w:val="-5"/>
                <w:sz w:val="17"/>
              </w:rPr>
              <w:t xml:space="preserve"> </w:t>
            </w:r>
            <w:r>
              <w:rPr>
                <w:color w:val="262626"/>
                <w:spacing w:val="-6"/>
                <w:sz w:val="17"/>
              </w:rPr>
              <w:t>agency.</w:t>
            </w:r>
          </w:p>
          <w:p w14:paraId="23EBD44D" w14:textId="77777777" w:rsidR="00691E44" w:rsidRDefault="00691E44">
            <w:pPr>
              <w:pStyle w:val="TableParagraph"/>
              <w:spacing w:before="22"/>
              <w:rPr>
                <w:sz w:val="17"/>
              </w:rPr>
            </w:pPr>
          </w:p>
          <w:p w14:paraId="293C5049" w14:textId="77777777" w:rsidR="00691E44" w:rsidRDefault="00D9672C">
            <w:pPr>
              <w:pStyle w:val="TableParagraph"/>
              <w:numPr>
                <w:ilvl w:val="0"/>
                <w:numId w:val="27"/>
              </w:numPr>
              <w:tabs>
                <w:tab w:val="left" w:pos="213"/>
              </w:tabs>
              <w:spacing w:line="259" w:lineRule="auto"/>
              <w:ind w:right="54" w:firstLine="1"/>
              <w:rPr>
                <w:color w:val="545454"/>
                <w:sz w:val="17"/>
              </w:rPr>
            </w:pPr>
            <w:r>
              <w:rPr>
                <w:color w:val="262626"/>
                <w:sz w:val="17"/>
              </w:rPr>
              <w:t>Conduct</w:t>
            </w:r>
            <w:r>
              <w:rPr>
                <w:color w:val="262626"/>
                <w:spacing w:val="-3"/>
                <w:sz w:val="17"/>
              </w:rPr>
              <w:t xml:space="preserve"> </w:t>
            </w:r>
            <w:r>
              <w:rPr>
                <w:color w:val="262626"/>
                <w:sz w:val="17"/>
              </w:rPr>
              <w:t>assessments</w:t>
            </w:r>
            <w:r>
              <w:rPr>
                <w:color w:val="262626"/>
                <w:spacing w:val="-5"/>
                <w:sz w:val="17"/>
              </w:rPr>
              <w:t xml:space="preserve"> </w:t>
            </w:r>
            <w:r>
              <w:rPr>
                <w:color w:val="262626"/>
                <w:sz w:val="17"/>
              </w:rPr>
              <w:t>(intakes,</w:t>
            </w:r>
            <w:r>
              <w:rPr>
                <w:color w:val="262626"/>
                <w:spacing w:val="-6"/>
                <w:sz w:val="17"/>
              </w:rPr>
              <w:t xml:space="preserve"> </w:t>
            </w:r>
            <w:r>
              <w:rPr>
                <w:color w:val="262626"/>
                <w:sz w:val="17"/>
              </w:rPr>
              <w:t xml:space="preserve">social </w:t>
            </w:r>
            <w:r>
              <w:rPr>
                <w:color w:val="262626"/>
                <w:w w:val="90"/>
                <w:sz w:val="17"/>
              </w:rPr>
              <w:t>history, ecomap,</w:t>
            </w:r>
            <w:r>
              <w:rPr>
                <w:color w:val="262626"/>
                <w:spacing w:val="-1"/>
                <w:w w:val="90"/>
                <w:sz w:val="17"/>
              </w:rPr>
              <w:t xml:space="preserve"> </w:t>
            </w:r>
            <w:r>
              <w:rPr>
                <w:rFonts w:ascii="Arial" w:hAnsi="Arial"/>
                <w:b/>
                <w:color w:val="262626"/>
                <w:w w:val="90"/>
                <w:sz w:val="16"/>
              </w:rPr>
              <w:t xml:space="preserve">gcnogram, </w:t>
            </w:r>
            <w:r>
              <w:rPr>
                <w:color w:val="262626"/>
                <w:w w:val="90"/>
                <w:sz w:val="17"/>
              </w:rPr>
              <w:t>or</w:t>
            </w:r>
            <w:r>
              <w:rPr>
                <w:color w:val="262626"/>
                <w:spacing w:val="-8"/>
                <w:w w:val="90"/>
                <w:sz w:val="17"/>
              </w:rPr>
              <w:t xml:space="preserve"> </w:t>
            </w:r>
            <w:r>
              <w:rPr>
                <w:color w:val="262626"/>
                <w:w w:val="90"/>
                <w:sz w:val="17"/>
              </w:rPr>
              <w:t>other agency-</w:t>
            </w:r>
            <w:r>
              <w:rPr>
                <w:color w:val="262626"/>
                <w:sz w:val="17"/>
              </w:rPr>
              <w:t xml:space="preserve"> based assessments) on</w:t>
            </w:r>
            <w:r>
              <w:rPr>
                <w:color w:val="262626"/>
                <w:spacing w:val="-10"/>
                <w:sz w:val="17"/>
              </w:rPr>
              <w:t xml:space="preserve"> </w:t>
            </w:r>
            <w:r>
              <w:rPr>
                <w:color w:val="262626"/>
                <w:sz w:val="17"/>
              </w:rPr>
              <w:t>client</w:t>
            </w:r>
            <w:r>
              <w:rPr>
                <w:color w:val="262626"/>
                <w:spacing w:val="-1"/>
                <w:sz w:val="17"/>
              </w:rPr>
              <w:t xml:space="preserve"> </w:t>
            </w:r>
            <w:r>
              <w:rPr>
                <w:color w:val="262626"/>
                <w:sz w:val="17"/>
              </w:rPr>
              <w:t>systems.</w:t>
            </w:r>
          </w:p>
          <w:p w14:paraId="09E0D0D9" w14:textId="77777777" w:rsidR="00691E44" w:rsidRDefault="00691E44">
            <w:pPr>
              <w:pStyle w:val="TableParagraph"/>
              <w:spacing w:before="8"/>
              <w:rPr>
                <w:sz w:val="17"/>
              </w:rPr>
            </w:pPr>
          </w:p>
          <w:p w14:paraId="10B8BD85" w14:textId="77777777" w:rsidR="00691E44" w:rsidRDefault="00D9672C">
            <w:pPr>
              <w:pStyle w:val="TableParagraph"/>
              <w:numPr>
                <w:ilvl w:val="0"/>
                <w:numId w:val="27"/>
              </w:numPr>
              <w:tabs>
                <w:tab w:val="left" w:pos="221"/>
              </w:tabs>
              <w:spacing w:line="259" w:lineRule="auto"/>
              <w:ind w:left="123" w:right="89" w:firstLine="1"/>
              <w:rPr>
                <w:color w:val="262626"/>
                <w:sz w:val="17"/>
              </w:rPr>
            </w:pPr>
            <w:r>
              <w:rPr>
                <w:color w:val="262626"/>
                <w:sz w:val="17"/>
              </w:rPr>
              <w:t xml:space="preserve">Review and discuss </w:t>
            </w:r>
            <w:r>
              <w:rPr>
                <w:color w:val="262626"/>
                <w:spacing w:val="-6"/>
                <w:sz w:val="17"/>
              </w:rPr>
              <w:t>multidimensional/multilevel assessment</w:t>
            </w:r>
            <w:r>
              <w:rPr>
                <w:color w:val="262626"/>
                <w:sz w:val="17"/>
              </w:rPr>
              <w:t xml:space="preserve"> </w:t>
            </w:r>
            <w:r>
              <w:rPr>
                <w:color w:val="262626"/>
                <w:spacing w:val="-6"/>
                <w:sz w:val="17"/>
              </w:rPr>
              <w:t>and</w:t>
            </w:r>
            <w:r>
              <w:rPr>
                <w:color w:val="262626"/>
                <w:sz w:val="17"/>
              </w:rPr>
              <w:t xml:space="preserve"> how that looks in agency</w:t>
            </w:r>
            <w:r>
              <w:rPr>
                <w:color w:val="545454"/>
                <w:sz w:val="17"/>
              </w:rPr>
              <w:t>.</w:t>
            </w:r>
          </w:p>
          <w:p w14:paraId="1A4B62FF" w14:textId="77777777" w:rsidR="00691E44" w:rsidRDefault="00691E44">
            <w:pPr>
              <w:pStyle w:val="TableParagraph"/>
              <w:spacing w:before="7"/>
              <w:rPr>
                <w:sz w:val="17"/>
              </w:rPr>
            </w:pPr>
          </w:p>
          <w:p w14:paraId="592195A5" w14:textId="77777777" w:rsidR="00691E44" w:rsidRDefault="00D9672C">
            <w:pPr>
              <w:pStyle w:val="TableParagraph"/>
              <w:numPr>
                <w:ilvl w:val="0"/>
                <w:numId w:val="27"/>
              </w:numPr>
              <w:tabs>
                <w:tab w:val="left" w:pos="224"/>
              </w:tabs>
              <w:spacing w:before="1" w:line="259" w:lineRule="auto"/>
              <w:ind w:left="124" w:right="483" w:firstLine="5"/>
              <w:rPr>
                <w:color w:val="545454"/>
                <w:sz w:val="17"/>
              </w:rPr>
            </w:pPr>
            <w:r>
              <w:rPr>
                <w:color w:val="262626"/>
                <w:spacing w:val="-4"/>
                <w:sz w:val="17"/>
              </w:rPr>
              <w:t>Identify</w:t>
            </w:r>
            <w:r>
              <w:rPr>
                <w:color w:val="262626"/>
                <w:spacing w:val="-7"/>
                <w:sz w:val="17"/>
              </w:rPr>
              <w:t xml:space="preserve"> </w:t>
            </w:r>
            <w:r>
              <w:rPr>
                <w:color w:val="262626"/>
                <w:spacing w:val="-4"/>
                <w:sz w:val="17"/>
              </w:rPr>
              <w:t>client</w:t>
            </w:r>
            <w:r>
              <w:rPr>
                <w:color w:val="262626"/>
                <w:spacing w:val="-7"/>
                <w:sz w:val="17"/>
              </w:rPr>
              <w:t xml:space="preserve"> </w:t>
            </w:r>
            <w:r>
              <w:rPr>
                <w:color w:val="262626"/>
                <w:spacing w:val="-4"/>
                <w:sz w:val="17"/>
              </w:rPr>
              <w:t>systems</w:t>
            </w:r>
            <w:r>
              <w:rPr>
                <w:color w:val="262626"/>
                <w:spacing w:val="-6"/>
                <w:sz w:val="17"/>
              </w:rPr>
              <w:t xml:space="preserve"> </w:t>
            </w:r>
            <w:r>
              <w:rPr>
                <w:color w:val="262626"/>
                <w:spacing w:val="-4"/>
                <w:sz w:val="17"/>
              </w:rPr>
              <w:t>strengths</w:t>
            </w:r>
            <w:r>
              <w:rPr>
                <w:color w:val="262626"/>
                <w:spacing w:val="-7"/>
                <w:sz w:val="17"/>
              </w:rPr>
              <w:t xml:space="preserve"> </w:t>
            </w:r>
            <w:r>
              <w:rPr>
                <w:color w:val="262626"/>
                <w:spacing w:val="-4"/>
                <w:sz w:val="17"/>
              </w:rPr>
              <w:t>and</w:t>
            </w:r>
            <w:r>
              <w:rPr>
                <w:color w:val="262626"/>
                <w:spacing w:val="-2"/>
                <w:sz w:val="17"/>
              </w:rPr>
              <w:t xml:space="preserve"> limitations.</w:t>
            </w:r>
          </w:p>
          <w:p w14:paraId="7876BFF1" w14:textId="77777777" w:rsidR="00691E44" w:rsidRDefault="00691E44">
            <w:pPr>
              <w:pStyle w:val="TableParagraph"/>
              <w:spacing w:before="7"/>
              <w:rPr>
                <w:sz w:val="17"/>
              </w:rPr>
            </w:pPr>
          </w:p>
          <w:p w14:paraId="7EAE7B0E" w14:textId="77777777" w:rsidR="00691E44" w:rsidRDefault="00D9672C">
            <w:pPr>
              <w:pStyle w:val="TableParagraph"/>
              <w:numPr>
                <w:ilvl w:val="0"/>
                <w:numId w:val="27"/>
              </w:numPr>
              <w:tabs>
                <w:tab w:val="left" w:pos="224"/>
              </w:tabs>
              <w:spacing w:line="259" w:lineRule="auto"/>
              <w:ind w:left="123" w:right="36" w:firstLine="1"/>
              <w:rPr>
                <w:color w:val="545454"/>
                <w:sz w:val="17"/>
              </w:rPr>
            </w:pPr>
            <w:r>
              <w:rPr>
                <w:color w:val="262626"/>
                <w:sz w:val="17"/>
              </w:rPr>
              <w:t>Identify</w:t>
            </w:r>
            <w:r>
              <w:rPr>
                <w:color w:val="262626"/>
                <w:spacing w:val="-8"/>
                <w:sz w:val="17"/>
              </w:rPr>
              <w:t xml:space="preserve"> </w:t>
            </w:r>
            <w:r>
              <w:rPr>
                <w:color w:val="262626"/>
                <w:sz w:val="17"/>
              </w:rPr>
              <w:t>how</w:t>
            </w:r>
            <w:r>
              <w:rPr>
                <w:color w:val="262626"/>
                <w:spacing w:val="-9"/>
                <w:sz w:val="17"/>
              </w:rPr>
              <w:t xml:space="preserve"> </w:t>
            </w:r>
            <w:r>
              <w:rPr>
                <w:color w:val="262626"/>
                <w:sz w:val="17"/>
              </w:rPr>
              <w:t>agency-based</w:t>
            </w:r>
            <w:r>
              <w:rPr>
                <w:color w:val="262626"/>
                <w:spacing w:val="-6"/>
                <w:sz w:val="17"/>
              </w:rPr>
              <w:t xml:space="preserve"> </w:t>
            </w:r>
            <w:r>
              <w:rPr>
                <w:color w:val="262626"/>
                <w:sz w:val="17"/>
              </w:rPr>
              <w:t xml:space="preserve">assessment </w:t>
            </w:r>
            <w:r>
              <w:rPr>
                <w:color w:val="262626"/>
                <w:spacing w:val="-4"/>
                <w:sz w:val="17"/>
              </w:rPr>
              <w:t>integrates</w:t>
            </w:r>
            <w:r>
              <w:rPr>
                <w:color w:val="262626"/>
                <w:spacing w:val="-7"/>
                <w:sz w:val="17"/>
              </w:rPr>
              <w:t xml:space="preserve"> </w:t>
            </w:r>
            <w:r>
              <w:rPr>
                <w:color w:val="262626"/>
                <w:spacing w:val="-4"/>
                <w:sz w:val="17"/>
              </w:rPr>
              <w:t>knowledge</w:t>
            </w:r>
            <w:r>
              <w:rPr>
                <w:color w:val="262626"/>
                <w:spacing w:val="-7"/>
                <w:sz w:val="17"/>
              </w:rPr>
              <w:t xml:space="preserve"> </w:t>
            </w:r>
            <w:r>
              <w:rPr>
                <w:color w:val="262626"/>
                <w:spacing w:val="-4"/>
                <w:sz w:val="17"/>
              </w:rPr>
              <w:t>of</w:t>
            </w:r>
            <w:r>
              <w:rPr>
                <w:color w:val="262626"/>
                <w:spacing w:val="-6"/>
                <w:sz w:val="17"/>
              </w:rPr>
              <w:t xml:space="preserve"> </w:t>
            </w:r>
            <w:r>
              <w:rPr>
                <w:color w:val="262626"/>
                <w:spacing w:val="-4"/>
                <w:sz w:val="17"/>
              </w:rPr>
              <w:t>human</w:t>
            </w:r>
            <w:r>
              <w:rPr>
                <w:color w:val="262626"/>
                <w:spacing w:val="-7"/>
                <w:sz w:val="17"/>
              </w:rPr>
              <w:t xml:space="preserve"> </w:t>
            </w:r>
            <w:r>
              <w:rPr>
                <w:color w:val="262626"/>
                <w:spacing w:val="-4"/>
                <w:sz w:val="17"/>
              </w:rPr>
              <w:t>behavior</w:t>
            </w:r>
            <w:r>
              <w:rPr>
                <w:color w:val="262626"/>
                <w:spacing w:val="-13"/>
                <w:sz w:val="17"/>
              </w:rPr>
              <w:t xml:space="preserve"> </w:t>
            </w:r>
            <w:r>
              <w:rPr>
                <w:color w:val="262626"/>
                <w:spacing w:val="-4"/>
                <w:sz w:val="17"/>
              </w:rPr>
              <w:t>and</w:t>
            </w:r>
            <w:r>
              <w:rPr>
                <w:color w:val="262626"/>
                <w:sz w:val="17"/>
              </w:rPr>
              <w:t xml:space="preserve"> the</w:t>
            </w:r>
            <w:r>
              <w:rPr>
                <w:color w:val="262626"/>
                <w:spacing w:val="-3"/>
                <w:sz w:val="17"/>
              </w:rPr>
              <w:t xml:space="preserve"> </w:t>
            </w:r>
            <w:r>
              <w:rPr>
                <w:color w:val="262626"/>
                <w:sz w:val="17"/>
              </w:rPr>
              <w:t xml:space="preserve">social environment, person-in- </w:t>
            </w:r>
            <w:r>
              <w:rPr>
                <w:color w:val="262626"/>
                <w:spacing w:val="-2"/>
                <w:sz w:val="17"/>
              </w:rPr>
              <w:t>environment.</w:t>
            </w:r>
          </w:p>
          <w:p w14:paraId="06B3C7B1" w14:textId="77777777" w:rsidR="00691E44" w:rsidRDefault="00691E44">
            <w:pPr>
              <w:pStyle w:val="TableParagraph"/>
              <w:spacing w:before="17"/>
              <w:rPr>
                <w:sz w:val="17"/>
              </w:rPr>
            </w:pPr>
          </w:p>
          <w:p w14:paraId="3A0091AA" w14:textId="77777777" w:rsidR="00691E44" w:rsidRDefault="00D9672C">
            <w:pPr>
              <w:pStyle w:val="TableParagraph"/>
              <w:numPr>
                <w:ilvl w:val="0"/>
                <w:numId w:val="27"/>
              </w:numPr>
              <w:tabs>
                <w:tab w:val="left" w:pos="227"/>
              </w:tabs>
              <w:spacing w:before="1" w:line="256" w:lineRule="auto"/>
              <w:ind w:left="123" w:right="37" w:firstLine="1"/>
              <w:rPr>
                <w:color w:val="262626"/>
                <w:sz w:val="17"/>
              </w:rPr>
            </w:pPr>
            <w:r>
              <w:rPr>
                <w:color w:val="262626"/>
                <w:spacing w:val="-2"/>
                <w:sz w:val="17"/>
              </w:rPr>
              <w:t>Utilize</w:t>
            </w:r>
            <w:r>
              <w:rPr>
                <w:color w:val="262626"/>
                <w:spacing w:val="-9"/>
                <w:sz w:val="17"/>
              </w:rPr>
              <w:t xml:space="preserve"> </w:t>
            </w:r>
            <w:r>
              <w:rPr>
                <w:color w:val="262626"/>
                <w:spacing w:val="-2"/>
                <w:sz w:val="17"/>
              </w:rPr>
              <w:t>knowledge</w:t>
            </w:r>
            <w:r>
              <w:rPr>
                <w:color w:val="262626"/>
                <w:spacing w:val="-9"/>
                <w:sz w:val="17"/>
              </w:rPr>
              <w:t xml:space="preserve"> </w:t>
            </w:r>
            <w:r>
              <w:rPr>
                <w:color w:val="262626"/>
                <w:spacing w:val="-2"/>
                <w:sz w:val="17"/>
              </w:rPr>
              <w:t>of</w:t>
            </w:r>
            <w:r>
              <w:rPr>
                <w:color w:val="262626"/>
                <w:spacing w:val="-8"/>
                <w:sz w:val="17"/>
              </w:rPr>
              <w:t xml:space="preserve"> </w:t>
            </w:r>
            <w:r>
              <w:rPr>
                <w:color w:val="262626"/>
                <w:spacing w:val="-2"/>
                <w:sz w:val="17"/>
              </w:rPr>
              <w:t>human</w:t>
            </w:r>
            <w:r>
              <w:rPr>
                <w:color w:val="262626"/>
                <w:spacing w:val="-9"/>
                <w:sz w:val="17"/>
              </w:rPr>
              <w:t xml:space="preserve"> </w:t>
            </w:r>
            <w:r>
              <w:rPr>
                <w:color w:val="262626"/>
                <w:spacing w:val="-2"/>
                <w:sz w:val="17"/>
              </w:rPr>
              <w:t>behavior</w:t>
            </w:r>
            <w:r>
              <w:rPr>
                <w:color w:val="262626"/>
                <w:spacing w:val="-9"/>
                <w:sz w:val="17"/>
              </w:rPr>
              <w:t xml:space="preserve"> </w:t>
            </w:r>
            <w:r>
              <w:rPr>
                <w:color w:val="262626"/>
                <w:spacing w:val="-2"/>
                <w:sz w:val="17"/>
              </w:rPr>
              <w:t xml:space="preserve">and </w:t>
            </w:r>
            <w:r>
              <w:rPr>
                <w:color w:val="262626"/>
                <w:sz w:val="17"/>
              </w:rPr>
              <w:t>the</w:t>
            </w:r>
            <w:r>
              <w:rPr>
                <w:color w:val="262626"/>
                <w:spacing w:val="-6"/>
                <w:sz w:val="17"/>
              </w:rPr>
              <w:t xml:space="preserve"> </w:t>
            </w:r>
            <w:r>
              <w:rPr>
                <w:color w:val="262626"/>
                <w:sz w:val="17"/>
              </w:rPr>
              <w:t xml:space="preserve">social environment, person-in- </w:t>
            </w:r>
            <w:r>
              <w:rPr>
                <w:color w:val="262626"/>
                <w:spacing w:val="-4"/>
                <w:sz w:val="17"/>
              </w:rPr>
              <w:t>environment</w:t>
            </w:r>
            <w:r>
              <w:rPr>
                <w:color w:val="262626"/>
                <w:spacing w:val="-7"/>
                <w:sz w:val="17"/>
              </w:rPr>
              <w:t xml:space="preserve"> </w:t>
            </w:r>
            <w:r>
              <w:rPr>
                <w:color w:val="262626"/>
                <w:spacing w:val="-4"/>
                <w:sz w:val="17"/>
              </w:rPr>
              <w:t>and</w:t>
            </w:r>
            <w:r>
              <w:rPr>
                <w:color w:val="262626"/>
                <w:spacing w:val="-7"/>
                <w:sz w:val="17"/>
              </w:rPr>
              <w:t xml:space="preserve"> </w:t>
            </w:r>
            <w:r>
              <w:rPr>
                <w:color w:val="262626"/>
                <w:spacing w:val="-4"/>
                <w:sz w:val="17"/>
              </w:rPr>
              <w:t>theory</w:t>
            </w:r>
            <w:r>
              <w:rPr>
                <w:color w:val="262626"/>
                <w:spacing w:val="-6"/>
                <w:sz w:val="17"/>
              </w:rPr>
              <w:t xml:space="preserve"> </w:t>
            </w:r>
            <w:r>
              <w:rPr>
                <w:color w:val="262626"/>
                <w:spacing w:val="-4"/>
                <w:sz w:val="17"/>
              </w:rPr>
              <w:t>to</w:t>
            </w:r>
            <w:r>
              <w:rPr>
                <w:color w:val="262626"/>
                <w:spacing w:val="-7"/>
                <w:sz w:val="17"/>
              </w:rPr>
              <w:t xml:space="preserve"> </w:t>
            </w:r>
            <w:r>
              <w:rPr>
                <w:color w:val="262626"/>
                <w:spacing w:val="-4"/>
                <w:sz w:val="17"/>
              </w:rPr>
              <w:t>understand</w:t>
            </w:r>
            <w:r>
              <w:rPr>
                <w:color w:val="262626"/>
                <w:spacing w:val="-7"/>
                <w:sz w:val="17"/>
              </w:rPr>
              <w:t xml:space="preserve"> </w:t>
            </w:r>
            <w:r>
              <w:rPr>
                <w:color w:val="262626"/>
                <w:spacing w:val="-4"/>
                <w:sz w:val="17"/>
              </w:rPr>
              <w:t>client.</w:t>
            </w:r>
          </w:p>
          <w:p w14:paraId="42E101B9" w14:textId="77777777" w:rsidR="00691E44" w:rsidRDefault="00691E44">
            <w:pPr>
              <w:pStyle w:val="TableParagraph"/>
              <w:spacing w:before="13"/>
              <w:rPr>
                <w:sz w:val="17"/>
              </w:rPr>
            </w:pPr>
          </w:p>
          <w:p w14:paraId="4D0BDD50" w14:textId="77777777" w:rsidR="00691E44" w:rsidRDefault="00D9672C">
            <w:pPr>
              <w:pStyle w:val="TableParagraph"/>
              <w:numPr>
                <w:ilvl w:val="0"/>
                <w:numId w:val="27"/>
              </w:numPr>
              <w:tabs>
                <w:tab w:val="left" w:pos="236"/>
              </w:tabs>
              <w:spacing w:line="254" w:lineRule="auto"/>
              <w:ind w:left="129" w:right="266" w:firstLine="1"/>
              <w:rPr>
                <w:color w:val="262626"/>
                <w:sz w:val="17"/>
              </w:rPr>
            </w:pPr>
            <w:r>
              <w:rPr>
                <w:color w:val="262626"/>
                <w:sz w:val="17"/>
              </w:rPr>
              <w:t>Demonstrate knowledge</w:t>
            </w:r>
            <w:r>
              <w:rPr>
                <w:color w:val="262626"/>
                <w:spacing w:val="-11"/>
                <w:sz w:val="17"/>
              </w:rPr>
              <w:t xml:space="preserve"> </w:t>
            </w:r>
            <w:r>
              <w:rPr>
                <w:color w:val="262626"/>
                <w:sz w:val="17"/>
              </w:rPr>
              <w:t>of</w:t>
            </w:r>
            <w:r>
              <w:rPr>
                <w:color w:val="262626"/>
                <w:spacing w:val="-10"/>
                <w:sz w:val="17"/>
              </w:rPr>
              <w:t xml:space="preserve"> </w:t>
            </w:r>
            <w:r>
              <w:rPr>
                <w:color w:val="262626"/>
                <w:sz w:val="17"/>
              </w:rPr>
              <w:t>theory</w:t>
            </w:r>
            <w:r>
              <w:rPr>
                <w:color w:val="262626"/>
                <w:spacing w:val="-5"/>
                <w:sz w:val="17"/>
              </w:rPr>
              <w:t xml:space="preserve"> </w:t>
            </w:r>
            <w:r>
              <w:rPr>
                <w:color w:val="262626"/>
                <w:sz w:val="17"/>
              </w:rPr>
              <w:t xml:space="preserve">by </w:t>
            </w:r>
            <w:r>
              <w:rPr>
                <w:color w:val="262626"/>
                <w:spacing w:val="-4"/>
                <w:sz w:val="17"/>
              </w:rPr>
              <w:t>defining</w:t>
            </w:r>
            <w:r>
              <w:rPr>
                <w:color w:val="262626"/>
                <w:spacing w:val="-7"/>
                <w:sz w:val="17"/>
              </w:rPr>
              <w:t xml:space="preserve"> </w:t>
            </w:r>
            <w:r>
              <w:rPr>
                <w:color w:val="262626"/>
                <w:spacing w:val="-4"/>
                <w:sz w:val="17"/>
              </w:rPr>
              <w:t>and</w:t>
            </w:r>
            <w:r>
              <w:rPr>
                <w:color w:val="262626"/>
                <w:spacing w:val="-7"/>
                <w:sz w:val="17"/>
              </w:rPr>
              <w:t xml:space="preserve"> </w:t>
            </w:r>
            <w:r>
              <w:rPr>
                <w:color w:val="262626"/>
                <w:spacing w:val="-4"/>
                <w:sz w:val="17"/>
              </w:rPr>
              <w:t>explaining</w:t>
            </w:r>
            <w:r>
              <w:rPr>
                <w:color w:val="262626"/>
                <w:spacing w:val="-6"/>
                <w:sz w:val="17"/>
              </w:rPr>
              <w:t xml:space="preserve"> </w:t>
            </w:r>
            <w:r>
              <w:rPr>
                <w:color w:val="262626"/>
                <w:spacing w:val="-4"/>
                <w:sz w:val="17"/>
              </w:rPr>
              <w:t>how</w:t>
            </w:r>
            <w:r>
              <w:rPr>
                <w:color w:val="262626"/>
                <w:spacing w:val="-7"/>
                <w:sz w:val="17"/>
              </w:rPr>
              <w:t xml:space="preserve"> </w:t>
            </w:r>
            <w:r>
              <w:rPr>
                <w:color w:val="262626"/>
                <w:spacing w:val="-4"/>
                <w:sz w:val="17"/>
              </w:rPr>
              <w:t>agency</w:t>
            </w:r>
            <w:r>
              <w:rPr>
                <w:color w:val="262626"/>
                <w:spacing w:val="-7"/>
                <w:sz w:val="17"/>
              </w:rPr>
              <w:t xml:space="preserve"> </w:t>
            </w:r>
            <w:r>
              <w:rPr>
                <w:color w:val="262626"/>
                <w:spacing w:val="-4"/>
                <w:sz w:val="17"/>
              </w:rPr>
              <w:t>uses</w:t>
            </w:r>
            <w:r>
              <w:rPr>
                <w:color w:val="262626"/>
                <w:sz w:val="17"/>
              </w:rPr>
              <w:t xml:space="preserve"> theory in assessment.</w:t>
            </w:r>
          </w:p>
          <w:p w14:paraId="5B362E5D" w14:textId="77777777" w:rsidR="00691E44" w:rsidRDefault="00691E44">
            <w:pPr>
              <w:pStyle w:val="TableParagraph"/>
              <w:spacing w:before="19"/>
              <w:rPr>
                <w:sz w:val="17"/>
              </w:rPr>
            </w:pPr>
          </w:p>
          <w:p w14:paraId="489D79A1" w14:textId="77777777" w:rsidR="00691E44" w:rsidRDefault="00D9672C">
            <w:pPr>
              <w:pStyle w:val="TableParagraph"/>
              <w:numPr>
                <w:ilvl w:val="0"/>
                <w:numId w:val="27"/>
              </w:numPr>
              <w:tabs>
                <w:tab w:val="left" w:pos="234"/>
              </w:tabs>
              <w:spacing w:line="256" w:lineRule="auto"/>
              <w:ind w:left="124" w:right="12" w:firstLine="5"/>
              <w:rPr>
                <w:color w:val="262626"/>
                <w:sz w:val="17"/>
              </w:rPr>
            </w:pPr>
            <w:r>
              <w:rPr>
                <w:color w:val="262626"/>
                <w:spacing w:val="-4"/>
                <w:sz w:val="17"/>
              </w:rPr>
              <w:t>Identify</w:t>
            </w:r>
            <w:r>
              <w:rPr>
                <w:color w:val="262626"/>
                <w:spacing w:val="-7"/>
                <w:sz w:val="17"/>
              </w:rPr>
              <w:t xml:space="preserve"> </w:t>
            </w:r>
            <w:r>
              <w:rPr>
                <w:color w:val="262626"/>
                <w:spacing w:val="-4"/>
                <w:sz w:val="17"/>
              </w:rPr>
              <w:t>how</w:t>
            </w:r>
            <w:r>
              <w:rPr>
                <w:color w:val="262626"/>
                <w:spacing w:val="-7"/>
                <w:sz w:val="17"/>
              </w:rPr>
              <w:t xml:space="preserve"> </w:t>
            </w:r>
            <w:r>
              <w:rPr>
                <w:color w:val="262626"/>
                <w:spacing w:val="-4"/>
                <w:sz w:val="17"/>
              </w:rPr>
              <w:t>the</w:t>
            </w:r>
            <w:r>
              <w:rPr>
                <w:color w:val="262626"/>
                <w:spacing w:val="-6"/>
                <w:sz w:val="17"/>
              </w:rPr>
              <w:t xml:space="preserve"> </w:t>
            </w:r>
            <w:r>
              <w:rPr>
                <w:color w:val="262626"/>
                <w:spacing w:val="-4"/>
                <w:sz w:val="17"/>
              </w:rPr>
              <w:t>larger</w:t>
            </w:r>
            <w:r>
              <w:rPr>
                <w:color w:val="262626"/>
                <w:spacing w:val="-7"/>
                <w:sz w:val="17"/>
              </w:rPr>
              <w:t xml:space="preserve"> </w:t>
            </w:r>
            <w:r>
              <w:rPr>
                <w:color w:val="262626"/>
                <w:spacing w:val="-4"/>
                <w:sz w:val="17"/>
              </w:rPr>
              <w:t>practice</w:t>
            </w:r>
            <w:r>
              <w:rPr>
                <w:color w:val="262626"/>
                <w:spacing w:val="-11"/>
                <w:sz w:val="17"/>
              </w:rPr>
              <w:t xml:space="preserve"> </w:t>
            </w:r>
            <w:r>
              <w:rPr>
                <w:color w:val="262626"/>
                <w:spacing w:val="-4"/>
                <w:sz w:val="17"/>
              </w:rPr>
              <w:t>context</w:t>
            </w:r>
            <w:r>
              <w:rPr>
                <w:color w:val="262626"/>
                <w:spacing w:val="-7"/>
                <w:sz w:val="17"/>
              </w:rPr>
              <w:t xml:space="preserve"> </w:t>
            </w:r>
            <w:r>
              <w:rPr>
                <w:color w:val="262626"/>
                <w:spacing w:val="-4"/>
                <w:sz w:val="17"/>
              </w:rPr>
              <w:t>and</w:t>
            </w:r>
            <w:r>
              <w:rPr>
                <w:color w:val="262626"/>
                <w:sz w:val="17"/>
              </w:rPr>
              <w:t xml:space="preserve"> specific</w:t>
            </w:r>
            <w:r>
              <w:rPr>
                <w:color w:val="262626"/>
                <w:spacing w:val="-3"/>
                <w:sz w:val="17"/>
              </w:rPr>
              <w:t xml:space="preserve"> </w:t>
            </w:r>
            <w:r>
              <w:rPr>
                <w:color w:val="262626"/>
                <w:sz w:val="17"/>
              </w:rPr>
              <w:t>issues</w:t>
            </w:r>
            <w:r>
              <w:rPr>
                <w:color w:val="262626"/>
                <w:spacing w:val="-11"/>
                <w:sz w:val="17"/>
              </w:rPr>
              <w:t xml:space="preserve"> </w:t>
            </w:r>
            <w:r>
              <w:rPr>
                <w:color w:val="262626"/>
                <w:sz w:val="17"/>
              </w:rPr>
              <w:t>impacting</w:t>
            </w:r>
            <w:r>
              <w:rPr>
                <w:color w:val="262626"/>
                <w:spacing w:val="-8"/>
                <w:sz w:val="17"/>
              </w:rPr>
              <w:t xml:space="preserve"> </w:t>
            </w:r>
            <w:r>
              <w:rPr>
                <w:color w:val="262626"/>
                <w:sz w:val="17"/>
              </w:rPr>
              <w:t>agency</w:t>
            </w:r>
            <w:r>
              <w:rPr>
                <w:color w:val="262626"/>
                <w:spacing w:val="-1"/>
                <w:sz w:val="17"/>
              </w:rPr>
              <w:t xml:space="preserve"> </w:t>
            </w:r>
            <w:r>
              <w:rPr>
                <w:color w:val="262626"/>
                <w:sz w:val="17"/>
              </w:rPr>
              <w:t>practice direct and impact assessment.</w:t>
            </w:r>
          </w:p>
          <w:p w14:paraId="5C4FF924" w14:textId="77777777" w:rsidR="00691E44" w:rsidRDefault="00691E44">
            <w:pPr>
              <w:pStyle w:val="TableParagraph"/>
              <w:spacing w:before="14"/>
              <w:rPr>
                <w:sz w:val="17"/>
              </w:rPr>
            </w:pPr>
          </w:p>
          <w:p w14:paraId="0315CA40" w14:textId="77777777" w:rsidR="00691E44" w:rsidRDefault="00D9672C">
            <w:pPr>
              <w:pStyle w:val="TableParagraph"/>
              <w:numPr>
                <w:ilvl w:val="0"/>
                <w:numId w:val="27"/>
              </w:numPr>
              <w:tabs>
                <w:tab w:val="left" w:pos="234"/>
              </w:tabs>
              <w:spacing w:line="256" w:lineRule="auto"/>
              <w:ind w:left="130" w:right="382" w:firstLine="4"/>
              <w:jc w:val="both"/>
              <w:rPr>
                <w:color w:val="262626"/>
                <w:sz w:val="17"/>
              </w:rPr>
            </w:pPr>
            <w:r>
              <w:rPr>
                <w:color w:val="262626"/>
                <w:spacing w:val="-4"/>
                <w:sz w:val="17"/>
              </w:rPr>
              <w:t>Identify</w:t>
            </w:r>
            <w:r>
              <w:rPr>
                <w:color w:val="262626"/>
                <w:spacing w:val="-7"/>
                <w:sz w:val="17"/>
              </w:rPr>
              <w:t xml:space="preserve"> </w:t>
            </w:r>
            <w:r>
              <w:rPr>
                <w:color w:val="262626"/>
                <w:spacing w:val="-4"/>
                <w:sz w:val="17"/>
              </w:rPr>
              <w:t>how</w:t>
            </w:r>
            <w:r>
              <w:rPr>
                <w:color w:val="262626"/>
                <w:spacing w:val="-7"/>
                <w:sz w:val="17"/>
              </w:rPr>
              <w:t xml:space="preserve"> </w:t>
            </w:r>
            <w:r>
              <w:rPr>
                <w:color w:val="262626"/>
                <w:spacing w:val="-4"/>
                <w:sz w:val="17"/>
              </w:rPr>
              <w:t>agency</w:t>
            </w:r>
            <w:r>
              <w:rPr>
                <w:color w:val="262626"/>
                <w:spacing w:val="-6"/>
                <w:sz w:val="17"/>
              </w:rPr>
              <w:t xml:space="preserve"> </w:t>
            </w:r>
            <w:r>
              <w:rPr>
                <w:color w:val="262626"/>
                <w:spacing w:val="-4"/>
                <w:sz w:val="17"/>
              </w:rPr>
              <w:t>engages</w:t>
            </w:r>
            <w:r>
              <w:rPr>
                <w:color w:val="262626"/>
                <w:spacing w:val="-7"/>
                <w:sz w:val="17"/>
              </w:rPr>
              <w:t xml:space="preserve"> </w:t>
            </w:r>
            <w:r>
              <w:rPr>
                <w:color w:val="262626"/>
                <w:spacing w:val="-4"/>
                <w:sz w:val="17"/>
              </w:rPr>
              <w:t>in</w:t>
            </w:r>
            <w:r>
              <w:rPr>
                <w:color w:val="262626"/>
                <w:spacing w:val="-7"/>
                <w:sz w:val="17"/>
              </w:rPr>
              <w:t xml:space="preserve"> </w:t>
            </w:r>
            <w:r>
              <w:rPr>
                <w:color w:val="262626"/>
                <w:spacing w:val="-4"/>
                <w:sz w:val="17"/>
              </w:rPr>
              <w:t>inter-</w:t>
            </w:r>
            <w:r>
              <w:rPr>
                <w:color w:val="262626"/>
                <w:sz w:val="17"/>
              </w:rPr>
              <w:t xml:space="preserve"> </w:t>
            </w:r>
            <w:r>
              <w:rPr>
                <w:color w:val="262626"/>
                <w:spacing w:val="-4"/>
                <w:sz w:val="17"/>
              </w:rPr>
              <w:t>professional</w:t>
            </w:r>
            <w:r>
              <w:rPr>
                <w:color w:val="262626"/>
                <w:spacing w:val="-7"/>
                <w:sz w:val="17"/>
              </w:rPr>
              <w:t xml:space="preserve"> </w:t>
            </w:r>
            <w:r>
              <w:rPr>
                <w:color w:val="262626"/>
                <w:spacing w:val="-4"/>
                <w:sz w:val="17"/>
              </w:rPr>
              <w:t>collaboration</w:t>
            </w:r>
            <w:r>
              <w:rPr>
                <w:color w:val="262626"/>
                <w:spacing w:val="-7"/>
                <w:sz w:val="17"/>
              </w:rPr>
              <w:t xml:space="preserve"> </w:t>
            </w:r>
            <w:r>
              <w:rPr>
                <w:color w:val="262626"/>
                <w:spacing w:val="-4"/>
                <w:sz w:val="17"/>
              </w:rPr>
              <w:t>and</w:t>
            </w:r>
            <w:r>
              <w:rPr>
                <w:color w:val="262626"/>
                <w:spacing w:val="-6"/>
                <w:sz w:val="17"/>
              </w:rPr>
              <w:t xml:space="preserve"> </w:t>
            </w:r>
            <w:r>
              <w:rPr>
                <w:color w:val="262626"/>
                <w:spacing w:val="-4"/>
                <w:sz w:val="17"/>
              </w:rPr>
              <w:t>how</w:t>
            </w:r>
            <w:r>
              <w:rPr>
                <w:color w:val="262626"/>
                <w:spacing w:val="-7"/>
                <w:sz w:val="17"/>
              </w:rPr>
              <w:t xml:space="preserve"> </w:t>
            </w:r>
            <w:r>
              <w:rPr>
                <w:color w:val="262626"/>
                <w:spacing w:val="-4"/>
                <w:sz w:val="17"/>
              </w:rPr>
              <w:t>that</w:t>
            </w:r>
            <w:r>
              <w:rPr>
                <w:color w:val="262626"/>
                <w:sz w:val="17"/>
              </w:rPr>
              <w:t xml:space="preserve"> impacts</w:t>
            </w:r>
            <w:r>
              <w:rPr>
                <w:color w:val="262626"/>
                <w:spacing w:val="-11"/>
                <w:sz w:val="17"/>
              </w:rPr>
              <w:t xml:space="preserve"> </w:t>
            </w:r>
            <w:r>
              <w:rPr>
                <w:color w:val="262626"/>
                <w:sz w:val="17"/>
              </w:rPr>
              <w:t>assessment</w:t>
            </w:r>
            <w:r>
              <w:rPr>
                <w:color w:val="545454"/>
                <w:sz w:val="17"/>
              </w:rPr>
              <w:t>.</w:t>
            </w:r>
          </w:p>
          <w:p w14:paraId="75FCA980" w14:textId="77777777" w:rsidR="00691E44" w:rsidRDefault="00691E44">
            <w:pPr>
              <w:pStyle w:val="TableParagraph"/>
              <w:spacing w:before="13"/>
              <w:rPr>
                <w:sz w:val="17"/>
              </w:rPr>
            </w:pPr>
          </w:p>
          <w:p w14:paraId="78FF92CD" w14:textId="77777777" w:rsidR="00691E44" w:rsidRDefault="00D9672C">
            <w:pPr>
              <w:pStyle w:val="TableParagraph"/>
              <w:numPr>
                <w:ilvl w:val="0"/>
                <w:numId w:val="27"/>
              </w:numPr>
              <w:tabs>
                <w:tab w:val="left" w:pos="239"/>
              </w:tabs>
              <w:spacing w:before="1" w:line="256" w:lineRule="auto"/>
              <w:ind w:left="128" w:right="91" w:firstLine="6"/>
              <w:jc w:val="both"/>
              <w:rPr>
                <w:color w:val="262626"/>
                <w:sz w:val="17"/>
              </w:rPr>
            </w:pPr>
            <w:r>
              <w:rPr>
                <w:color w:val="262626"/>
                <w:spacing w:val="-4"/>
                <w:sz w:val="17"/>
              </w:rPr>
              <w:t>Identify</w:t>
            </w:r>
            <w:r>
              <w:rPr>
                <w:color w:val="262626"/>
                <w:spacing w:val="-7"/>
                <w:sz w:val="17"/>
              </w:rPr>
              <w:t xml:space="preserve"> </w:t>
            </w:r>
            <w:r>
              <w:rPr>
                <w:color w:val="262626"/>
                <w:spacing w:val="-4"/>
                <w:sz w:val="17"/>
              </w:rPr>
              <w:t>client</w:t>
            </w:r>
            <w:r>
              <w:rPr>
                <w:color w:val="262626"/>
                <w:spacing w:val="-7"/>
                <w:sz w:val="17"/>
              </w:rPr>
              <w:t xml:space="preserve"> </w:t>
            </w:r>
            <w:r>
              <w:rPr>
                <w:color w:val="262626"/>
                <w:spacing w:val="-4"/>
                <w:sz w:val="17"/>
              </w:rPr>
              <w:t>system</w:t>
            </w:r>
            <w:r>
              <w:rPr>
                <w:color w:val="262626"/>
                <w:spacing w:val="-6"/>
                <w:sz w:val="17"/>
              </w:rPr>
              <w:t xml:space="preserve"> </w:t>
            </w:r>
            <w:r>
              <w:rPr>
                <w:color w:val="262626"/>
                <w:spacing w:val="-4"/>
                <w:sz w:val="17"/>
              </w:rPr>
              <w:t>goals</w:t>
            </w:r>
            <w:r>
              <w:rPr>
                <w:color w:val="262626"/>
                <w:spacing w:val="-7"/>
                <w:sz w:val="17"/>
              </w:rPr>
              <w:t xml:space="preserve"> </w:t>
            </w:r>
            <w:r>
              <w:rPr>
                <w:color w:val="262626"/>
                <w:spacing w:val="-4"/>
                <w:sz w:val="17"/>
              </w:rPr>
              <w:t>and</w:t>
            </w:r>
            <w:r>
              <w:rPr>
                <w:color w:val="262626"/>
                <w:spacing w:val="-7"/>
                <w:sz w:val="17"/>
              </w:rPr>
              <w:t xml:space="preserve"> </w:t>
            </w:r>
            <w:r>
              <w:rPr>
                <w:color w:val="262626"/>
                <w:spacing w:val="-4"/>
                <w:sz w:val="17"/>
              </w:rPr>
              <w:t>objectives</w:t>
            </w:r>
            <w:r>
              <w:rPr>
                <w:color w:val="262626"/>
                <w:sz w:val="17"/>
              </w:rPr>
              <w:t xml:space="preserve"> </w:t>
            </w:r>
            <w:r>
              <w:rPr>
                <w:color w:val="262626"/>
                <w:spacing w:val="-4"/>
                <w:sz w:val="17"/>
              </w:rPr>
              <w:t>and</w:t>
            </w:r>
            <w:r>
              <w:rPr>
                <w:color w:val="262626"/>
                <w:spacing w:val="-5"/>
                <w:sz w:val="17"/>
              </w:rPr>
              <w:t xml:space="preserve"> </w:t>
            </w:r>
            <w:r>
              <w:rPr>
                <w:color w:val="262626"/>
                <w:spacing w:val="-4"/>
                <w:sz w:val="17"/>
              </w:rPr>
              <w:t>interventions</w:t>
            </w:r>
            <w:r>
              <w:rPr>
                <w:color w:val="262626"/>
                <w:spacing w:val="11"/>
                <w:sz w:val="17"/>
              </w:rPr>
              <w:t xml:space="preserve"> </w:t>
            </w:r>
            <w:r>
              <w:rPr>
                <w:color w:val="262626"/>
                <w:spacing w:val="-4"/>
                <w:sz w:val="17"/>
              </w:rPr>
              <w:t>necessary</w:t>
            </w:r>
            <w:r>
              <w:rPr>
                <w:color w:val="262626"/>
                <w:sz w:val="17"/>
              </w:rPr>
              <w:t xml:space="preserve"> </w:t>
            </w:r>
            <w:r>
              <w:rPr>
                <w:color w:val="262626"/>
                <w:spacing w:val="-4"/>
                <w:sz w:val="17"/>
              </w:rPr>
              <w:t>to</w:t>
            </w:r>
            <w:r>
              <w:rPr>
                <w:color w:val="262626"/>
                <w:spacing w:val="-5"/>
                <w:sz w:val="17"/>
              </w:rPr>
              <w:t xml:space="preserve"> </w:t>
            </w:r>
            <w:r>
              <w:rPr>
                <w:color w:val="262626"/>
                <w:spacing w:val="-4"/>
                <w:sz w:val="17"/>
              </w:rPr>
              <w:t>assist</w:t>
            </w:r>
            <w:r>
              <w:rPr>
                <w:color w:val="262626"/>
                <w:spacing w:val="-7"/>
                <w:sz w:val="17"/>
              </w:rPr>
              <w:t xml:space="preserve"> </w:t>
            </w:r>
            <w:r>
              <w:rPr>
                <w:color w:val="262626"/>
                <w:spacing w:val="-4"/>
                <w:sz w:val="17"/>
              </w:rPr>
              <w:t>clients</w:t>
            </w:r>
            <w:r>
              <w:rPr>
                <w:color w:val="262626"/>
                <w:sz w:val="17"/>
              </w:rPr>
              <w:t xml:space="preserve"> in meeting goals and objectives.</w:t>
            </w:r>
          </w:p>
        </w:tc>
        <w:tc>
          <w:tcPr>
            <w:tcW w:w="2101" w:type="dxa"/>
          </w:tcPr>
          <w:p w14:paraId="7FAFCA9D" w14:textId="77777777" w:rsidR="00691E44" w:rsidRDefault="00691E44">
            <w:pPr>
              <w:pStyle w:val="TableParagraph"/>
              <w:rPr>
                <w:sz w:val="16"/>
              </w:rPr>
            </w:pPr>
          </w:p>
        </w:tc>
      </w:tr>
    </w:tbl>
    <w:p w14:paraId="22CBD810" w14:textId="77777777" w:rsidR="00691E44" w:rsidRDefault="00691E44">
      <w:pPr>
        <w:rPr>
          <w:sz w:val="16"/>
        </w:rPr>
        <w:sectPr w:rsidR="00691E44">
          <w:footerReference w:type="default" r:id="rId54"/>
          <w:pgSz w:w="12240" w:h="15840"/>
          <w:pgMar w:top="1500" w:right="120" w:bottom="1280" w:left="260" w:header="0" w:footer="1091" w:gutter="0"/>
          <w:cols w:space="720"/>
        </w:sectPr>
      </w:pPr>
    </w:p>
    <w:p w14:paraId="012CB03D" w14:textId="77777777" w:rsidR="00691E44" w:rsidRDefault="00691E44">
      <w:pPr>
        <w:pStyle w:val="BodyText"/>
        <w:spacing w:before="6"/>
        <w:rPr>
          <w:sz w:val="2"/>
        </w:rPr>
      </w:pPr>
    </w:p>
    <w:tbl>
      <w:tblPr>
        <w:tblW w:w="0" w:type="auto"/>
        <w:tblInd w:w="1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9"/>
        <w:gridCol w:w="1500"/>
        <w:gridCol w:w="1423"/>
        <w:gridCol w:w="3082"/>
        <w:gridCol w:w="2063"/>
      </w:tblGrid>
      <w:tr w:rsidR="00691E44" w14:paraId="05D212D6" w14:textId="77777777">
        <w:trPr>
          <w:trHeight w:val="1760"/>
        </w:trPr>
        <w:tc>
          <w:tcPr>
            <w:tcW w:w="1269" w:type="dxa"/>
            <w:tcBorders>
              <w:top w:val="nil"/>
            </w:tcBorders>
          </w:tcPr>
          <w:p w14:paraId="2A71C025" w14:textId="77777777" w:rsidR="00691E44" w:rsidRDefault="00691E44">
            <w:pPr>
              <w:pStyle w:val="TableParagraph"/>
              <w:rPr>
                <w:sz w:val="14"/>
              </w:rPr>
            </w:pPr>
          </w:p>
        </w:tc>
        <w:tc>
          <w:tcPr>
            <w:tcW w:w="1500" w:type="dxa"/>
            <w:tcBorders>
              <w:top w:val="nil"/>
            </w:tcBorders>
          </w:tcPr>
          <w:p w14:paraId="68E516D1" w14:textId="77777777" w:rsidR="00691E44" w:rsidRDefault="00D9672C">
            <w:pPr>
              <w:pStyle w:val="TableParagraph"/>
              <w:spacing w:before="27" w:line="295" w:lineRule="auto"/>
              <w:ind w:left="111" w:right="189" w:firstLine="9"/>
              <w:rPr>
                <w:rFonts w:ascii="Arial"/>
                <w:i/>
                <w:sz w:val="15"/>
              </w:rPr>
            </w:pPr>
            <w:r>
              <w:rPr>
                <w:rFonts w:ascii="Arial"/>
                <w:i/>
                <w:color w:val="3D3D3D"/>
                <w:spacing w:val="-2"/>
                <w:sz w:val="15"/>
              </w:rPr>
              <w:t>experie11ces</w:t>
            </w:r>
            <w:r>
              <w:rPr>
                <w:rFonts w:ascii="Arial"/>
                <w:i/>
                <w:color w:val="3D3D3D"/>
                <w:spacing w:val="-5"/>
                <w:sz w:val="15"/>
              </w:rPr>
              <w:t xml:space="preserve"> </w:t>
            </w:r>
            <w:r>
              <w:rPr>
                <w:rFonts w:ascii="Arial"/>
                <w:i/>
                <w:color w:val="565656"/>
                <w:spacing w:val="-2"/>
                <w:sz w:val="15"/>
              </w:rPr>
              <w:t>mu/</w:t>
            </w:r>
            <w:r>
              <w:rPr>
                <w:rFonts w:ascii="Arial"/>
                <w:i/>
                <w:color w:val="565656"/>
                <w:sz w:val="15"/>
              </w:rPr>
              <w:t xml:space="preserve"> </w:t>
            </w:r>
            <w:r>
              <w:rPr>
                <w:rFonts w:ascii="Arial"/>
                <w:i/>
                <w:color w:val="3D3D3D"/>
                <w:spacing w:val="-2"/>
                <w:sz w:val="15"/>
              </w:rPr>
              <w:t>a/f</w:t>
            </w:r>
            <w:r>
              <w:rPr>
                <w:rFonts w:ascii="Arial"/>
                <w:i/>
                <w:color w:val="666666"/>
                <w:spacing w:val="-2"/>
                <w:sz w:val="15"/>
              </w:rPr>
              <w:t>&lt;'ct</w:t>
            </w:r>
            <w:r>
              <w:rPr>
                <w:rFonts w:ascii="Arial"/>
                <w:i/>
                <w:color w:val="3D3D3D"/>
                <w:spacing w:val="-2"/>
                <w:sz w:val="15"/>
              </w:rPr>
              <w:t>in</w:t>
            </w:r>
            <w:r>
              <w:rPr>
                <w:rFonts w:ascii="Arial"/>
                <w:i/>
                <w:color w:val="7E7E7E"/>
                <w:spacing w:val="-2"/>
                <w:sz w:val="15"/>
              </w:rPr>
              <w:t>'</w:t>
            </w:r>
            <w:r>
              <w:rPr>
                <w:rFonts w:ascii="Arial"/>
                <w:i/>
                <w:color w:val="7E7E7E"/>
                <w:spacing w:val="-9"/>
                <w:sz w:val="15"/>
              </w:rPr>
              <w:t xml:space="preserve"> </w:t>
            </w:r>
            <w:r>
              <w:rPr>
                <w:rFonts w:ascii="Arial"/>
                <w:i/>
                <w:color w:val="3D3D3D"/>
                <w:spacing w:val="-2"/>
                <w:sz w:val="15"/>
              </w:rPr>
              <w:t>reactio,rs</w:t>
            </w:r>
            <w:r>
              <w:rPr>
                <w:rFonts w:ascii="Arial"/>
                <w:i/>
                <w:color w:val="3D3D3D"/>
                <w:sz w:val="15"/>
              </w:rPr>
              <w:t xml:space="preserve"> may affect </w:t>
            </w:r>
            <w:r>
              <w:rPr>
                <w:rFonts w:ascii="Arial"/>
                <w:i/>
                <w:color w:val="565656"/>
                <w:sz w:val="15"/>
              </w:rPr>
              <w:t xml:space="preserve">1/reir asse.umem and </w:t>
            </w:r>
            <w:r>
              <w:rPr>
                <w:rFonts w:ascii="Arial"/>
                <w:i/>
                <w:color w:val="565656"/>
                <w:spacing w:val="-4"/>
                <w:sz w:val="15"/>
              </w:rPr>
              <w:t>decision-mak11</w:t>
            </w:r>
            <w:r>
              <w:rPr>
                <w:rFonts w:ascii="Arial"/>
                <w:i/>
                <w:color w:val="7E7E7E"/>
                <w:spacing w:val="-4"/>
                <w:sz w:val="15"/>
              </w:rPr>
              <w:t>rg</w:t>
            </w:r>
            <w:r>
              <w:rPr>
                <w:rFonts w:ascii="Arial"/>
                <w:i/>
                <w:color w:val="BFBFBF"/>
                <w:spacing w:val="-4"/>
                <w:sz w:val="15"/>
              </w:rPr>
              <w:t>.</w:t>
            </w:r>
          </w:p>
        </w:tc>
        <w:tc>
          <w:tcPr>
            <w:tcW w:w="1423" w:type="dxa"/>
            <w:tcBorders>
              <w:top w:val="nil"/>
            </w:tcBorders>
          </w:tcPr>
          <w:p w14:paraId="37A9514A" w14:textId="77777777" w:rsidR="00691E44" w:rsidRDefault="00D9672C">
            <w:pPr>
              <w:pStyle w:val="TableParagraph"/>
              <w:spacing w:before="27"/>
              <w:ind w:left="116"/>
              <w:rPr>
                <w:rFonts w:ascii="Arial"/>
                <w:i/>
                <w:sz w:val="15"/>
              </w:rPr>
            </w:pPr>
            <w:r>
              <w:rPr>
                <w:rFonts w:ascii="Arial"/>
                <w:i/>
                <w:color w:val="909090"/>
                <w:sz w:val="15"/>
              </w:rPr>
              <w:t>clie</w:t>
            </w:r>
            <w:r>
              <w:rPr>
                <w:rFonts w:ascii="Arial"/>
                <w:i/>
                <w:color w:val="565656"/>
                <w:sz w:val="15"/>
              </w:rPr>
              <w:t>nts</w:t>
            </w:r>
            <w:r>
              <w:rPr>
                <w:rFonts w:ascii="Arial"/>
                <w:i/>
                <w:color w:val="565656"/>
                <w:spacing w:val="-4"/>
                <w:sz w:val="15"/>
              </w:rPr>
              <w:t xml:space="preserve"> </w:t>
            </w:r>
            <w:r>
              <w:rPr>
                <w:rFonts w:ascii="Arial"/>
                <w:i/>
                <w:color w:val="3D3D3D"/>
                <w:spacing w:val="-5"/>
                <w:sz w:val="15"/>
              </w:rPr>
              <w:t>and</w:t>
            </w:r>
          </w:p>
          <w:p w14:paraId="75A061B1" w14:textId="77777777" w:rsidR="00691E44" w:rsidRDefault="00D9672C">
            <w:pPr>
              <w:pStyle w:val="TableParagraph"/>
              <w:spacing w:before="40"/>
              <w:ind w:left="106"/>
              <w:rPr>
                <w:rFonts w:ascii="Arial"/>
                <w:i/>
                <w:sz w:val="15"/>
              </w:rPr>
            </w:pPr>
            <w:r>
              <w:rPr>
                <w:rFonts w:ascii="Arial"/>
                <w:i/>
                <w:color w:val="909090"/>
                <w:spacing w:val="-2"/>
                <w:w w:val="85"/>
                <w:sz w:val="15"/>
              </w:rPr>
              <w:t>&lt;'0111</w:t>
            </w:r>
            <w:r>
              <w:rPr>
                <w:rFonts w:ascii="Arial"/>
                <w:i/>
                <w:color w:val="3D3D3D"/>
                <w:spacing w:val="-2"/>
                <w:w w:val="85"/>
                <w:sz w:val="15"/>
              </w:rPr>
              <w:t>ti1ue11cies</w:t>
            </w:r>
          </w:p>
        </w:tc>
        <w:tc>
          <w:tcPr>
            <w:tcW w:w="3082" w:type="dxa"/>
            <w:tcBorders>
              <w:top w:val="nil"/>
            </w:tcBorders>
          </w:tcPr>
          <w:p w14:paraId="24D0AD07" w14:textId="77777777" w:rsidR="00691E44" w:rsidRDefault="00691E44">
            <w:pPr>
              <w:pStyle w:val="TableParagraph"/>
              <w:rPr>
                <w:sz w:val="14"/>
              </w:rPr>
            </w:pPr>
          </w:p>
        </w:tc>
        <w:tc>
          <w:tcPr>
            <w:tcW w:w="2063" w:type="dxa"/>
            <w:tcBorders>
              <w:top w:val="nil"/>
            </w:tcBorders>
          </w:tcPr>
          <w:p w14:paraId="748AA468" w14:textId="77777777" w:rsidR="00691E44" w:rsidRDefault="00691E44">
            <w:pPr>
              <w:pStyle w:val="TableParagraph"/>
              <w:rPr>
                <w:sz w:val="14"/>
              </w:rPr>
            </w:pPr>
          </w:p>
        </w:tc>
      </w:tr>
      <w:tr w:rsidR="00691E44" w14:paraId="460DE140" w14:textId="77777777">
        <w:trPr>
          <w:trHeight w:val="1370"/>
        </w:trPr>
        <w:tc>
          <w:tcPr>
            <w:tcW w:w="1269" w:type="dxa"/>
          </w:tcPr>
          <w:p w14:paraId="67294254" w14:textId="77777777" w:rsidR="00691E44" w:rsidRDefault="00D9672C">
            <w:pPr>
              <w:pStyle w:val="TableParagraph"/>
              <w:spacing w:before="81"/>
              <w:ind w:left="128"/>
              <w:rPr>
                <w:b/>
                <w:sz w:val="15"/>
              </w:rPr>
            </w:pPr>
            <w:r>
              <w:rPr>
                <w:b/>
                <w:color w:val="3D3D3D"/>
                <w:spacing w:val="-2"/>
                <w:w w:val="110"/>
                <w:sz w:val="15"/>
              </w:rPr>
              <w:t>Competenq</w:t>
            </w:r>
          </w:p>
        </w:tc>
        <w:tc>
          <w:tcPr>
            <w:tcW w:w="1500" w:type="dxa"/>
          </w:tcPr>
          <w:p w14:paraId="34E27F43" w14:textId="77777777" w:rsidR="00691E44" w:rsidRDefault="00D9672C">
            <w:pPr>
              <w:pStyle w:val="TableParagraph"/>
              <w:spacing w:before="81" w:line="295" w:lineRule="auto"/>
              <w:ind w:left="123" w:right="60" w:firstLine="13"/>
              <w:rPr>
                <w:b/>
                <w:sz w:val="15"/>
              </w:rPr>
            </w:pPr>
            <w:r>
              <w:rPr>
                <w:b/>
                <w:color w:val="3D3D3D"/>
                <w:spacing w:val="-2"/>
                <w:w w:val="105"/>
                <w:sz w:val="15"/>
              </w:rPr>
              <w:t>Dimensions</w:t>
            </w:r>
            <w:r>
              <w:rPr>
                <w:b/>
                <w:color w:val="3D3D3D"/>
                <w:spacing w:val="40"/>
                <w:w w:val="105"/>
                <w:sz w:val="15"/>
              </w:rPr>
              <w:t xml:space="preserve"> </w:t>
            </w:r>
            <w:r>
              <w:rPr>
                <w:b/>
                <w:color w:val="3D3D3D"/>
                <w:spacing w:val="-2"/>
                <w:w w:val="105"/>
                <w:sz w:val="15"/>
              </w:rPr>
              <w:t>Knowledge,</w:t>
            </w:r>
            <w:r>
              <w:rPr>
                <w:b/>
                <w:color w:val="3D3D3D"/>
                <w:spacing w:val="40"/>
                <w:w w:val="105"/>
                <w:sz w:val="15"/>
              </w:rPr>
              <w:t xml:space="preserve"> </w:t>
            </w:r>
            <w:r>
              <w:rPr>
                <w:b/>
                <w:color w:val="3D3D3D"/>
                <w:w w:val="105"/>
                <w:sz w:val="15"/>
              </w:rPr>
              <w:t xml:space="preserve">Values, Skills, </w:t>
            </w:r>
            <w:r>
              <w:rPr>
                <w:color w:val="3D3D3D"/>
                <w:w w:val="105"/>
                <w:sz w:val="15"/>
              </w:rPr>
              <w:t>and</w:t>
            </w:r>
            <w:r>
              <w:rPr>
                <w:color w:val="3D3D3D"/>
                <w:spacing w:val="40"/>
                <w:w w:val="105"/>
                <w:sz w:val="15"/>
              </w:rPr>
              <w:t xml:space="preserve"> </w:t>
            </w:r>
            <w:r>
              <w:rPr>
                <w:b/>
                <w:color w:val="3D3D3D"/>
                <w:w w:val="105"/>
                <w:sz w:val="15"/>
              </w:rPr>
              <w:t>Cognitive</w:t>
            </w:r>
            <w:r>
              <w:rPr>
                <w:b/>
                <w:color w:val="3D3D3D"/>
                <w:spacing w:val="-5"/>
                <w:w w:val="105"/>
                <w:sz w:val="15"/>
              </w:rPr>
              <w:t xml:space="preserve"> </w:t>
            </w:r>
            <w:r>
              <w:rPr>
                <w:b/>
                <w:color w:val="3D3D3D"/>
                <w:w w:val="105"/>
                <w:sz w:val="15"/>
              </w:rPr>
              <w:t>and</w:t>
            </w:r>
            <w:r>
              <w:rPr>
                <w:b/>
                <w:color w:val="3D3D3D"/>
                <w:spacing w:val="40"/>
                <w:w w:val="105"/>
                <w:sz w:val="15"/>
              </w:rPr>
              <w:t xml:space="preserve"> </w:t>
            </w:r>
            <w:r>
              <w:rPr>
                <w:b/>
                <w:color w:val="3D3D3D"/>
                <w:w w:val="105"/>
                <w:sz w:val="15"/>
              </w:rPr>
              <w:t>Affcclh·e</w:t>
            </w:r>
            <w:r>
              <w:rPr>
                <w:b/>
                <w:color w:val="3D3D3D"/>
                <w:spacing w:val="-4"/>
                <w:w w:val="105"/>
                <w:sz w:val="15"/>
              </w:rPr>
              <w:t xml:space="preserve"> </w:t>
            </w:r>
            <w:r>
              <w:rPr>
                <w:b/>
                <w:color w:val="3D3D3D"/>
                <w:w w:val="105"/>
                <w:sz w:val="15"/>
              </w:rPr>
              <w:t>Processes</w:t>
            </w:r>
          </w:p>
        </w:tc>
        <w:tc>
          <w:tcPr>
            <w:tcW w:w="1423" w:type="dxa"/>
          </w:tcPr>
          <w:p w14:paraId="7038F2A5" w14:textId="77777777" w:rsidR="00691E44" w:rsidRDefault="00D9672C">
            <w:pPr>
              <w:pStyle w:val="TableParagraph"/>
              <w:spacing w:before="85" w:line="295" w:lineRule="auto"/>
              <w:ind w:left="140" w:right="426" w:hanging="15"/>
              <w:rPr>
                <w:b/>
                <w:sz w:val="15"/>
              </w:rPr>
            </w:pPr>
            <w:r>
              <w:rPr>
                <w:b/>
                <w:color w:val="3D3D3D"/>
                <w:w w:val="105"/>
                <w:sz w:val="15"/>
              </w:rPr>
              <w:t>Social</w:t>
            </w:r>
            <w:r>
              <w:rPr>
                <w:b/>
                <w:color w:val="3D3D3D"/>
                <w:spacing w:val="-4"/>
                <w:w w:val="105"/>
                <w:sz w:val="15"/>
              </w:rPr>
              <w:t xml:space="preserve"> </w:t>
            </w:r>
            <w:r>
              <w:rPr>
                <w:b/>
                <w:color w:val="3D3D3D"/>
                <w:w w:val="105"/>
                <w:sz w:val="15"/>
              </w:rPr>
              <w:t>Work</w:t>
            </w:r>
            <w:r>
              <w:rPr>
                <w:b/>
                <w:color w:val="3D3D3D"/>
                <w:spacing w:val="40"/>
                <w:w w:val="105"/>
                <w:sz w:val="15"/>
              </w:rPr>
              <w:t xml:space="preserve"> </w:t>
            </w:r>
            <w:r>
              <w:rPr>
                <w:b/>
                <w:color w:val="3D3D3D"/>
                <w:spacing w:val="-2"/>
                <w:w w:val="105"/>
                <w:sz w:val="15"/>
              </w:rPr>
              <w:t>Behaviors</w:t>
            </w:r>
          </w:p>
        </w:tc>
        <w:tc>
          <w:tcPr>
            <w:tcW w:w="3082" w:type="dxa"/>
          </w:tcPr>
          <w:p w14:paraId="53C1A4D1" w14:textId="77777777" w:rsidR="00691E44" w:rsidRDefault="00D9672C">
            <w:pPr>
              <w:pStyle w:val="TableParagraph"/>
              <w:spacing w:before="85"/>
              <w:ind w:left="131"/>
              <w:rPr>
                <w:sz w:val="15"/>
              </w:rPr>
            </w:pPr>
            <w:r>
              <w:rPr>
                <w:b/>
                <w:color w:val="3D3D3D"/>
                <w:spacing w:val="-2"/>
                <w:w w:val="110"/>
                <w:sz w:val="15"/>
              </w:rPr>
              <w:t>Studenl</w:t>
            </w:r>
            <w:r>
              <w:rPr>
                <w:b/>
                <w:color w:val="3D3D3D"/>
                <w:spacing w:val="15"/>
                <w:w w:val="110"/>
                <w:sz w:val="15"/>
              </w:rPr>
              <w:t xml:space="preserve"> </w:t>
            </w:r>
            <w:r>
              <w:rPr>
                <w:color w:val="3D3D3D"/>
                <w:spacing w:val="-2"/>
                <w:w w:val="110"/>
                <w:sz w:val="15"/>
              </w:rPr>
              <w:t>Intern</w:t>
            </w:r>
          </w:p>
          <w:p w14:paraId="46DCCFF3" w14:textId="77777777" w:rsidR="00691E44" w:rsidRDefault="00691E44">
            <w:pPr>
              <w:pStyle w:val="TableParagraph"/>
              <w:spacing w:before="64"/>
              <w:rPr>
                <w:sz w:val="15"/>
              </w:rPr>
            </w:pPr>
          </w:p>
          <w:p w14:paraId="202277F1" w14:textId="77777777" w:rsidR="00691E44" w:rsidRDefault="00D9672C">
            <w:pPr>
              <w:pStyle w:val="TableParagraph"/>
              <w:ind w:left="141"/>
              <w:rPr>
                <w:b/>
                <w:sz w:val="15"/>
              </w:rPr>
            </w:pPr>
            <w:r>
              <w:rPr>
                <w:b/>
                <w:color w:val="3D3D3D"/>
                <w:w w:val="105"/>
                <w:sz w:val="15"/>
              </w:rPr>
              <w:t>Duties,</w:t>
            </w:r>
            <w:r>
              <w:rPr>
                <w:b/>
                <w:color w:val="3D3D3D"/>
                <w:spacing w:val="-1"/>
                <w:w w:val="105"/>
                <w:sz w:val="15"/>
              </w:rPr>
              <w:t xml:space="preserve"> </w:t>
            </w:r>
            <w:r>
              <w:rPr>
                <w:b/>
                <w:color w:val="3D3D3D"/>
                <w:w w:val="105"/>
                <w:sz w:val="15"/>
              </w:rPr>
              <w:t>Tasks,</w:t>
            </w:r>
            <w:r>
              <w:rPr>
                <w:b/>
                <w:color w:val="3D3D3D"/>
                <w:spacing w:val="5"/>
                <w:w w:val="105"/>
                <w:sz w:val="15"/>
              </w:rPr>
              <w:t xml:space="preserve"> </w:t>
            </w:r>
            <w:r>
              <w:rPr>
                <w:b/>
                <w:color w:val="3D3D3D"/>
                <w:w w:val="105"/>
                <w:sz w:val="15"/>
              </w:rPr>
              <w:t>and</w:t>
            </w:r>
            <w:r>
              <w:rPr>
                <w:b/>
                <w:color w:val="3D3D3D"/>
                <w:spacing w:val="6"/>
                <w:w w:val="105"/>
                <w:sz w:val="15"/>
              </w:rPr>
              <w:t xml:space="preserve"> </w:t>
            </w:r>
            <w:r>
              <w:rPr>
                <w:b/>
                <w:color w:val="3D3D3D"/>
                <w:spacing w:val="-2"/>
                <w:w w:val="105"/>
                <w:sz w:val="15"/>
              </w:rPr>
              <w:t>Acth·itics</w:t>
            </w:r>
          </w:p>
        </w:tc>
        <w:tc>
          <w:tcPr>
            <w:tcW w:w="2063" w:type="dxa"/>
          </w:tcPr>
          <w:p w14:paraId="65602A25" w14:textId="77777777" w:rsidR="00691E44" w:rsidRDefault="00D9672C">
            <w:pPr>
              <w:pStyle w:val="TableParagraph"/>
              <w:spacing w:before="100" w:line="290" w:lineRule="auto"/>
              <w:ind w:left="126" w:firstLine="8"/>
              <w:rPr>
                <w:b/>
                <w:sz w:val="15"/>
              </w:rPr>
            </w:pPr>
            <w:r>
              <w:rPr>
                <w:b/>
                <w:color w:val="3D3D3D"/>
                <w:w w:val="105"/>
                <w:sz w:val="15"/>
              </w:rPr>
              <w:t>List the</w:t>
            </w:r>
            <w:r>
              <w:rPr>
                <w:b/>
                <w:color w:val="3D3D3D"/>
                <w:spacing w:val="-10"/>
                <w:w w:val="105"/>
                <w:sz w:val="15"/>
              </w:rPr>
              <w:t xml:space="preserve"> </w:t>
            </w:r>
            <w:r>
              <w:rPr>
                <w:b/>
                <w:color w:val="3D3D3D"/>
                <w:w w:val="105"/>
                <w:sz w:val="15"/>
              </w:rPr>
              <w:t>date</w:t>
            </w:r>
            <w:r>
              <w:rPr>
                <w:b/>
                <w:color w:val="3D3D3D"/>
                <w:spacing w:val="-8"/>
                <w:w w:val="105"/>
                <w:sz w:val="15"/>
              </w:rPr>
              <w:t xml:space="preserve"> </w:t>
            </w:r>
            <w:r>
              <w:rPr>
                <w:b/>
                <w:color w:val="3D3D3D"/>
                <w:w w:val="105"/>
                <w:sz w:val="15"/>
              </w:rPr>
              <w:t>of</w:t>
            </w:r>
            <w:r>
              <w:rPr>
                <w:b/>
                <w:color w:val="3D3D3D"/>
                <w:spacing w:val="-5"/>
                <w:w w:val="105"/>
                <w:sz w:val="15"/>
              </w:rPr>
              <w:t xml:space="preserve"> </w:t>
            </w:r>
            <w:r>
              <w:rPr>
                <w:b/>
                <w:color w:val="3D3D3D"/>
                <w:w w:val="105"/>
                <w:sz w:val="15"/>
              </w:rPr>
              <w:t>complNion</w:t>
            </w:r>
            <w:r>
              <w:rPr>
                <w:b/>
                <w:color w:val="3D3D3D"/>
                <w:spacing w:val="40"/>
                <w:w w:val="105"/>
                <w:sz w:val="15"/>
              </w:rPr>
              <w:t xml:space="preserve"> </w:t>
            </w:r>
            <w:r>
              <w:rPr>
                <w:b/>
                <w:color w:val="3D3D3D"/>
                <w:w w:val="105"/>
                <w:sz w:val="15"/>
              </w:rPr>
              <w:t>for each duty, task, and</w:t>
            </w:r>
            <w:r>
              <w:rPr>
                <w:b/>
                <w:color w:val="3D3D3D"/>
                <w:spacing w:val="40"/>
                <w:w w:val="105"/>
                <w:sz w:val="15"/>
              </w:rPr>
              <w:t xml:space="preserve"> </w:t>
            </w:r>
            <w:r>
              <w:rPr>
                <w:b/>
                <w:color w:val="3D3D3D"/>
                <w:spacing w:val="-2"/>
                <w:w w:val="105"/>
                <w:sz w:val="15"/>
              </w:rPr>
              <w:t>activity.</w:t>
            </w:r>
          </w:p>
          <w:p w14:paraId="353DC63A" w14:textId="77777777" w:rsidR="00691E44" w:rsidRDefault="00691E44">
            <w:pPr>
              <w:pStyle w:val="TableParagraph"/>
              <w:spacing w:before="29"/>
              <w:rPr>
                <w:sz w:val="15"/>
              </w:rPr>
            </w:pPr>
          </w:p>
          <w:p w14:paraId="1DEA716B" w14:textId="77777777" w:rsidR="00691E44" w:rsidRDefault="00D9672C">
            <w:pPr>
              <w:pStyle w:val="TableParagraph"/>
              <w:ind w:left="116"/>
              <w:rPr>
                <w:b/>
                <w:sz w:val="15"/>
              </w:rPr>
            </w:pPr>
            <w:r>
              <w:rPr>
                <w:b/>
                <w:color w:val="3D3D3D"/>
                <w:sz w:val="15"/>
              </w:rPr>
              <w:t>l\1onth/Da</w:t>
            </w:r>
            <w:r>
              <w:rPr>
                <w:b/>
                <w:color w:val="3D3D3D"/>
                <w:spacing w:val="-4"/>
                <w:sz w:val="15"/>
              </w:rPr>
              <w:t xml:space="preserve"> </w:t>
            </w:r>
            <w:r>
              <w:rPr>
                <w:b/>
                <w:color w:val="7E7E7E"/>
                <w:spacing w:val="-2"/>
                <w:sz w:val="15"/>
              </w:rPr>
              <w:t>·</w:t>
            </w:r>
            <w:r>
              <w:rPr>
                <w:b/>
                <w:color w:val="3D3D3D"/>
                <w:spacing w:val="-2"/>
                <w:sz w:val="15"/>
              </w:rPr>
              <w:t>/Year</w:t>
            </w:r>
          </w:p>
        </w:tc>
      </w:tr>
      <w:tr w:rsidR="00691E44" w14:paraId="64990CEC" w14:textId="77777777">
        <w:trPr>
          <w:trHeight w:val="9641"/>
        </w:trPr>
        <w:tc>
          <w:tcPr>
            <w:tcW w:w="1269" w:type="dxa"/>
          </w:tcPr>
          <w:p w14:paraId="1D8723C0" w14:textId="77777777" w:rsidR="00691E44" w:rsidRDefault="00D9672C">
            <w:pPr>
              <w:pStyle w:val="TableParagraph"/>
              <w:spacing w:before="61" w:line="297" w:lineRule="auto"/>
              <w:ind w:left="111" w:right="136" w:firstLine="8"/>
              <w:rPr>
                <w:rFonts w:ascii="Arial" w:hAnsi="Arial"/>
                <w:b/>
                <w:i/>
                <w:sz w:val="15"/>
              </w:rPr>
            </w:pPr>
            <w:r>
              <w:rPr>
                <w:rFonts w:ascii="Arial" w:hAnsi="Arial"/>
                <w:b/>
                <w:i/>
                <w:color w:val="3D3D3D"/>
                <w:w w:val="85"/>
                <w:sz w:val="15"/>
              </w:rPr>
              <w:t>Compete11cy</w:t>
            </w:r>
            <w:r>
              <w:rPr>
                <w:rFonts w:ascii="Arial" w:hAnsi="Arial"/>
                <w:b/>
                <w:i/>
                <w:color w:val="3D3D3D"/>
                <w:spacing w:val="-3"/>
                <w:sz w:val="15"/>
              </w:rPr>
              <w:t xml:space="preserve"> </w:t>
            </w:r>
            <w:r>
              <w:rPr>
                <w:rFonts w:ascii="Arial" w:hAnsi="Arial"/>
                <w:b/>
                <w:i/>
                <w:color w:val="3D3D3D"/>
                <w:w w:val="85"/>
                <w:sz w:val="14"/>
              </w:rPr>
              <w:t>8:</w:t>
            </w:r>
            <w:r>
              <w:rPr>
                <w:rFonts w:ascii="Arial" w:hAnsi="Arial"/>
                <w:b/>
                <w:i/>
                <w:color w:val="3D3D3D"/>
                <w:spacing w:val="40"/>
                <w:sz w:val="14"/>
              </w:rPr>
              <w:t xml:space="preserve"> </w:t>
            </w:r>
            <w:r>
              <w:rPr>
                <w:rFonts w:ascii="Arial" w:hAnsi="Arial"/>
                <w:b/>
                <w:i/>
                <w:color w:val="3D3D3D"/>
                <w:spacing w:val="-2"/>
                <w:w w:val="90"/>
                <w:sz w:val="15"/>
              </w:rPr>
              <w:t>b1ten·e11e</w:t>
            </w:r>
            <w:r>
              <w:rPr>
                <w:rFonts w:ascii="Arial" w:hAnsi="Arial"/>
                <w:b/>
                <w:i/>
                <w:color w:val="3D3D3D"/>
                <w:spacing w:val="-4"/>
                <w:w w:val="90"/>
                <w:sz w:val="15"/>
              </w:rPr>
              <w:t xml:space="preserve"> </w:t>
            </w:r>
            <w:r>
              <w:rPr>
                <w:rFonts w:ascii="Arial" w:hAnsi="Arial"/>
                <w:b/>
                <w:i/>
                <w:color w:val="3D3D3D"/>
                <w:spacing w:val="-2"/>
                <w:w w:val="90"/>
                <w:sz w:val="15"/>
              </w:rPr>
              <w:t>with</w:t>
            </w:r>
            <w:r>
              <w:rPr>
                <w:rFonts w:ascii="Arial" w:hAnsi="Arial"/>
                <w:b/>
                <w:i/>
                <w:color w:val="3D3D3D"/>
                <w:sz w:val="15"/>
              </w:rPr>
              <w:t xml:space="preserve"> </w:t>
            </w:r>
            <w:r>
              <w:rPr>
                <w:rFonts w:ascii="Arial" w:hAnsi="Arial"/>
                <w:b/>
                <w:i/>
                <w:color w:val="3D3D3D"/>
                <w:spacing w:val="-2"/>
                <w:w w:val="95"/>
                <w:sz w:val="15"/>
              </w:rPr>
              <w:t>1"dfrld11als,</w:t>
            </w:r>
            <w:r>
              <w:rPr>
                <w:rFonts w:ascii="Arial" w:hAnsi="Arial"/>
                <w:b/>
                <w:i/>
                <w:color w:val="3D3D3D"/>
                <w:sz w:val="15"/>
              </w:rPr>
              <w:t xml:space="preserve"> </w:t>
            </w:r>
            <w:r>
              <w:rPr>
                <w:rFonts w:ascii="Arial" w:hAnsi="Arial"/>
                <w:b/>
                <w:i/>
                <w:color w:val="3D3D3D"/>
                <w:spacing w:val="-2"/>
                <w:w w:val="95"/>
                <w:sz w:val="15"/>
              </w:rPr>
              <w:t>Families,</w:t>
            </w:r>
            <w:r>
              <w:rPr>
                <w:rFonts w:ascii="Arial" w:hAnsi="Arial"/>
                <w:b/>
                <w:i/>
                <w:color w:val="3D3D3D"/>
                <w:sz w:val="15"/>
              </w:rPr>
              <w:t xml:space="preserve"> </w:t>
            </w:r>
            <w:r>
              <w:rPr>
                <w:rFonts w:ascii="Arial" w:hAnsi="Arial"/>
                <w:b/>
                <w:i/>
                <w:color w:val="3D3D3D"/>
                <w:spacing w:val="-2"/>
                <w:w w:val="95"/>
                <w:sz w:val="14"/>
              </w:rPr>
              <w:t>Groups,</w:t>
            </w:r>
            <w:r>
              <w:rPr>
                <w:rFonts w:ascii="Arial" w:hAnsi="Arial"/>
                <w:b/>
                <w:i/>
                <w:color w:val="3D3D3D"/>
                <w:spacing w:val="40"/>
                <w:sz w:val="14"/>
              </w:rPr>
              <w:t xml:space="preserve"> </w:t>
            </w:r>
            <w:r>
              <w:rPr>
                <w:rFonts w:ascii="Arial" w:hAnsi="Arial"/>
                <w:b/>
                <w:i/>
                <w:color w:val="3D3D3D"/>
                <w:spacing w:val="-2"/>
                <w:w w:val="85"/>
                <w:sz w:val="15"/>
              </w:rPr>
              <w:t>Orga11izatio11s,</w:t>
            </w:r>
            <w:r>
              <w:rPr>
                <w:rFonts w:ascii="Arial" w:hAnsi="Arial"/>
                <w:b/>
                <w:i/>
                <w:color w:val="3D3D3D"/>
                <w:sz w:val="15"/>
              </w:rPr>
              <w:t xml:space="preserve"> </w:t>
            </w:r>
            <w:r>
              <w:rPr>
                <w:rFonts w:ascii="Arial" w:hAnsi="Arial"/>
                <w:b/>
                <w:i/>
                <w:color w:val="3D3D3D"/>
                <w:spacing w:val="-4"/>
                <w:w w:val="95"/>
                <w:sz w:val="15"/>
              </w:rPr>
              <w:t>a11d</w:t>
            </w:r>
            <w:r>
              <w:rPr>
                <w:rFonts w:ascii="Arial" w:hAnsi="Arial"/>
                <w:b/>
                <w:i/>
                <w:color w:val="3D3D3D"/>
                <w:sz w:val="15"/>
              </w:rPr>
              <w:t xml:space="preserve"> </w:t>
            </w:r>
            <w:r>
              <w:rPr>
                <w:rFonts w:ascii="Arial" w:hAnsi="Arial"/>
                <w:b/>
                <w:i/>
                <w:color w:val="3D3D3D"/>
                <w:spacing w:val="-2"/>
                <w:w w:val="75"/>
                <w:sz w:val="15"/>
              </w:rPr>
              <w:t>Co1111111111ities</w:t>
            </w:r>
          </w:p>
        </w:tc>
        <w:tc>
          <w:tcPr>
            <w:tcW w:w="1500" w:type="dxa"/>
          </w:tcPr>
          <w:p w14:paraId="64734BDF" w14:textId="77777777" w:rsidR="00691E44" w:rsidRDefault="00D9672C">
            <w:pPr>
              <w:pStyle w:val="TableParagraph"/>
              <w:spacing w:before="56" w:line="295" w:lineRule="auto"/>
              <w:ind w:left="94" w:right="57" w:firstLine="24"/>
              <w:rPr>
                <w:rFonts w:ascii="Arial" w:hAnsi="Arial"/>
                <w:i/>
                <w:sz w:val="15"/>
              </w:rPr>
            </w:pPr>
            <w:r>
              <w:rPr>
                <w:rFonts w:ascii="Arial" w:hAnsi="Arial"/>
                <w:i/>
                <w:color w:val="3D3D3D"/>
                <w:sz w:val="15"/>
              </w:rPr>
              <w:t>Social</w:t>
            </w:r>
            <w:r>
              <w:rPr>
                <w:rFonts w:ascii="Arial" w:hAnsi="Arial"/>
                <w:i/>
                <w:color w:val="3D3D3D"/>
                <w:spacing w:val="-14"/>
                <w:sz w:val="15"/>
              </w:rPr>
              <w:t xml:space="preserve"> </w:t>
            </w:r>
            <w:r>
              <w:rPr>
                <w:rFonts w:ascii="Arial" w:hAnsi="Arial"/>
                <w:i/>
                <w:color w:val="3D3D3D"/>
                <w:sz w:val="15"/>
              </w:rPr>
              <w:t xml:space="preserve">1,·orkers </w:t>
            </w:r>
            <w:r>
              <w:rPr>
                <w:rFonts w:ascii="Arial" w:hAnsi="Arial"/>
                <w:i/>
                <w:color w:val="3D3D3D"/>
                <w:spacing w:val="-2"/>
                <w:w w:val="90"/>
                <w:sz w:val="15"/>
              </w:rPr>
              <w:t>111rdersu111d</w:t>
            </w:r>
            <w:r>
              <w:rPr>
                <w:rFonts w:ascii="Arial" w:hAnsi="Arial"/>
                <w:i/>
                <w:color w:val="3D3D3D"/>
                <w:spacing w:val="-6"/>
                <w:sz w:val="15"/>
              </w:rPr>
              <w:t xml:space="preserve"> </w:t>
            </w:r>
            <w:r>
              <w:rPr>
                <w:rFonts w:ascii="Arial" w:hAnsi="Arial"/>
                <w:i/>
                <w:color w:val="3D3D3D"/>
                <w:spacing w:val="-2"/>
                <w:w w:val="90"/>
                <w:sz w:val="15"/>
              </w:rPr>
              <w:t>that</w:t>
            </w:r>
            <w:r>
              <w:rPr>
                <w:rFonts w:ascii="Arial" w:hAnsi="Arial"/>
                <w:i/>
                <w:color w:val="3D3D3D"/>
                <w:sz w:val="15"/>
              </w:rPr>
              <w:t xml:space="preserve"> </w:t>
            </w:r>
            <w:r>
              <w:rPr>
                <w:rFonts w:ascii="Arial" w:hAnsi="Arial"/>
                <w:i/>
                <w:color w:val="3D3D3D"/>
                <w:spacing w:val="-2"/>
                <w:sz w:val="15"/>
              </w:rPr>
              <w:t>imen·emio11</w:t>
            </w:r>
            <w:r>
              <w:rPr>
                <w:rFonts w:ascii="Arial" w:hAnsi="Arial"/>
                <w:i/>
                <w:color w:val="3D3D3D"/>
                <w:spacing w:val="-9"/>
                <w:sz w:val="15"/>
              </w:rPr>
              <w:t xml:space="preserve"> </w:t>
            </w:r>
            <w:r>
              <w:rPr>
                <w:rFonts w:ascii="Arial" w:hAnsi="Arial"/>
                <w:i/>
                <w:color w:val="3D3D3D"/>
                <w:spacing w:val="-2"/>
                <w:sz w:val="15"/>
              </w:rPr>
              <w:t>is</w:t>
            </w:r>
            <w:r>
              <w:rPr>
                <w:rFonts w:ascii="Arial" w:hAnsi="Arial"/>
                <w:i/>
                <w:color w:val="3D3D3D"/>
                <w:spacing w:val="-8"/>
                <w:sz w:val="15"/>
              </w:rPr>
              <w:t xml:space="preserve"> </w:t>
            </w:r>
            <w:r>
              <w:rPr>
                <w:rFonts w:ascii="Arial" w:hAnsi="Arial"/>
                <w:i/>
                <w:color w:val="3D3D3D"/>
                <w:spacing w:val="-2"/>
                <w:sz w:val="15"/>
              </w:rPr>
              <w:t>011</w:t>
            </w:r>
            <w:r>
              <w:rPr>
                <w:rFonts w:ascii="Arial" w:hAnsi="Arial"/>
                <w:i/>
                <w:color w:val="3D3D3D"/>
                <w:sz w:val="15"/>
              </w:rPr>
              <w:t xml:space="preserve"> </w:t>
            </w:r>
            <w:r>
              <w:rPr>
                <w:rFonts w:ascii="Arial" w:hAnsi="Arial"/>
                <w:i/>
                <w:color w:val="3D3D3D"/>
                <w:w w:val="70"/>
                <w:sz w:val="15"/>
              </w:rPr>
              <w:t>011goi11g</w:t>
            </w:r>
            <w:r>
              <w:rPr>
                <w:rFonts w:ascii="Arial" w:hAnsi="Arial"/>
                <w:i/>
                <w:color w:val="3D3D3D"/>
                <w:sz w:val="15"/>
              </w:rPr>
              <w:t xml:space="preserve"> </w:t>
            </w:r>
            <w:r>
              <w:rPr>
                <w:rFonts w:ascii="Arial" w:hAnsi="Arial"/>
                <w:i/>
                <w:color w:val="3D3D3D"/>
                <w:w w:val="70"/>
                <w:sz w:val="15"/>
              </w:rPr>
              <w:t>co111po11e111</w:t>
            </w:r>
            <w:r>
              <w:rPr>
                <w:rFonts w:ascii="Arial" w:hAnsi="Arial"/>
                <w:i/>
                <w:color w:val="3D3D3D"/>
                <w:sz w:val="15"/>
              </w:rPr>
              <w:t xml:space="preserve"> of</w:t>
            </w:r>
            <w:r>
              <w:rPr>
                <w:rFonts w:ascii="Arial" w:hAnsi="Arial"/>
                <w:i/>
                <w:color w:val="3D3D3D"/>
                <w:spacing w:val="-11"/>
                <w:sz w:val="15"/>
              </w:rPr>
              <w:t xml:space="preserve"> </w:t>
            </w:r>
            <w:r>
              <w:rPr>
                <w:rFonts w:ascii="Arial" w:hAnsi="Arial"/>
                <w:i/>
                <w:color w:val="3D3D3D"/>
                <w:sz w:val="15"/>
              </w:rPr>
              <w:t>the</w:t>
            </w:r>
            <w:r>
              <w:rPr>
                <w:rFonts w:ascii="Arial" w:hAnsi="Arial"/>
                <w:i/>
                <w:color w:val="3D3D3D"/>
                <w:spacing w:val="-20"/>
                <w:sz w:val="15"/>
              </w:rPr>
              <w:t xml:space="preserve"> </w:t>
            </w:r>
            <w:r>
              <w:rPr>
                <w:rFonts w:ascii="Arial" w:hAnsi="Arial"/>
                <w:i/>
                <w:color w:val="3D3D3D"/>
                <w:sz w:val="15"/>
              </w:rPr>
              <w:t>dy11amic</w:t>
            </w:r>
            <w:r>
              <w:rPr>
                <w:rFonts w:ascii="Arial" w:hAnsi="Arial"/>
                <w:i/>
                <w:color w:val="3D3D3D"/>
                <w:spacing w:val="-10"/>
                <w:sz w:val="15"/>
              </w:rPr>
              <w:t xml:space="preserve"> </w:t>
            </w:r>
            <w:r>
              <w:rPr>
                <w:rFonts w:ascii="Arial" w:hAnsi="Arial"/>
                <w:i/>
                <w:color w:val="3D3D3D"/>
                <w:sz w:val="15"/>
              </w:rPr>
              <w:t xml:space="preserve">and </w:t>
            </w:r>
            <w:r>
              <w:rPr>
                <w:rFonts w:ascii="Arial" w:hAnsi="Arial"/>
                <w:i/>
                <w:color w:val="3D3D3D"/>
                <w:spacing w:val="-6"/>
                <w:sz w:val="15"/>
              </w:rPr>
              <w:t>i111emc1ii-e</w:t>
            </w:r>
            <w:r>
              <w:rPr>
                <w:rFonts w:ascii="Arial" w:hAnsi="Arial"/>
                <w:i/>
                <w:color w:val="3D3D3D"/>
                <w:spacing w:val="-5"/>
                <w:sz w:val="15"/>
              </w:rPr>
              <w:t xml:space="preserve"> </w:t>
            </w:r>
            <w:r>
              <w:rPr>
                <w:rFonts w:ascii="Arial" w:hAnsi="Arial"/>
                <w:i/>
                <w:color w:val="3D3D3D"/>
                <w:spacing w:val="-6"/>
                <w:sz w:val="15"/>
              </w:rPr>
              <w:t>process</w:t>
            </w:r>
            <w:r>
              <w:rPr>
                <w:rFonts w:ascii="Arial" w:hAnsi="Arial"/>
                <w:i/>
                <w:color w:val="3D3D3D"/>
                <w:sz w:val="15"/>
              </w:rPr>
              <w:t xml:space="preserve"> of</w:t>
            </w:r>
            <w:r>
              <w:rPr>
                <w:rFonts w:ascii="Arial" w:hAnsi="Arial"/>
                <w:i/>
                <w:color w:val="3D3D3D"/>
                <w:spacing w:val="40"/>
                <w:sz w:val="15"/>
              </w:rPr>
              <w:t xml:space="preserve"> </w:t>
            </w:r>
            <w:r>
              <w:rPr>
                <w:rFonts w:ascii="Arial" w:hAnsi="Arial"/>
                <w:i/>
                <w:color w:val="3D3D3D"/>
                <w:sz w:val="15"/>
              </w:rPr>
              <w:t>social</w:t>
            </w:r>
            <w:r>
              <w:rPr>
                <w:rFonts w:ascii="Arial" w:hAnsi="Arial"/>
                <w:i/>
                <w:color w:val="3D3D3D"/>
                <w:spacing w:val="-9"/>
                <w:sz w:val="15"/>
              </w:rPr>
              <w:t xml:space="preserve"> </w:t>
            </w:r>
            <w:r>
              <w:rPr>
                <w:rFonts w:ascii="Arial" w:hAnsi="Arial"/>
                <w:i/>
                <w:color w:val="3D3D3D"/>
                <w:sz w:val="15"/>
              </w:rPr>
              <w:t xml:space="preserve">1.-ork prac1ice </w:t>
            </w:r>
            <w:r>
              <w:rPr>
                <w:rFonts w:ascii="Arial" w:hAnsi="Arial"/>
                <w:color w:val="3D3D3D"/>
                <w:sz w:val="12"/>
              </w:rPr>
              <w:t xml:space="preserve">1\'i1l1, </w:t>
            </w:r>
            <w:r>
              <w:rPr>
                <w:rFonts w:ascii="Arial" w:hAnsi="Arial"/>
                <w:i/>
                <w:color w:val="3D3D3D"/>
                <w:sz w:val="15"/>
              </w:rPr>
              <w:t xml:space="preserve">amt </w:t>
            </w:r>
            <w:r>
              <w:rPr>
                <w:rFonts w:ascii="Arial" w:hAnsi="Arial"/>
                <w:i/>
                <w:color w:val="3D3D3D"/>
                <w:spacing w:val="-4"/>
                <w:sz w:val="15"/>
              </w:rPr>
              <w:t>011</w:t>
            </w:r>
            <w:r>
              <w:rPr>
                <w:rFonts w:ascii="Arial" w:hAnsi="Arial"/>
                <w:i/>
                <w:color w:val="3D3D3D"/>
                <w:spacing w:val="-7"/>
                <w:sz w:val="15"/>
              </w:rPr>
              <w:t xml:space="preserve"> </w:t>
            </w:r>
            <w:r>
              <w:rPr>
                <w:rFonts w:ascii="Arial" w:hAnsi="Arial"/>
                <w:i/>
                <w:color w:val="3D3D3D"/>
                <w:spacing w:val="-4"/>
                <w:sz w:val="15"/>
              </w:rPr>
              <w:t>behalf</w:t>
            </w:r>
            <w:r>
              <w:rPr>
                <w:rFonts w:ascii="Arial" w:hAnsi="Arial"/>
                <w:i/>
                <w:color w:val="3D3D3D"/>
                <w:spacing w:val="-12"/>
                <w:sz w:val="15"/>
              </w:rPr>
              <w:t xml:space="preserve"> </w:t>
            </w:r>
            <w:r>
              <w:rPr>
                <w:rFonts w:ascii="Arial" w:hAnsi="Arial"/>
                <w:i/>
                <w:color w:val="3D3D3D"/>
                <w:spacing w:val="-4"/>
                <w:sz w:val="15"/>
              </w:rPr>
              <w:t>of</w:t>
            </w:r>
            <w:r>
              <w:rPr>
                <w:rFonts w:ascii="Arial" w:hAnsi="Arial"/>
                <w:i/>
                <w:color w:val="3D3D3D"/>
                <w:spacing w:val="-6"/>
                <w:sz w:val="15"/>
              </w:rPr>
              <w:t xml:space="preserve"> </w:t>
            </w:r>
            <w:r>
              <w:rPr>
                <w:rFonts w:ascii="Arial" w:hAnsi="Arial"/>
                <w:i/>
                <w:color w:val="3D3D3D"/>
                <w:spacing w:val="-4"/>
                <w:sz w:val="15"/>
              </w:rPr>
              <w:t>dii·erse</w:t>
            </w:r>
            <w:r>
              <w:rPr>
                <w:rFonts w:ascii="Arial" w:hAnsi="Arial"/>
                <w:i/>
                <w:color w:val="3D3D3D"/>
                <w:sz w:val="15"/>
              </w:rPr>
              <w:t xml:space="preserve"> </w:t>
            </w:r>
            <w:r>
              <w:rPr>
                <w:rFonts w:ascii="Arial" w:hAnsi="Arial"/>
                <w:i/>
                <w:color w:val="3D3D3D"/>
                <w:spacing w:val="-2"/>
                <w:sz w:val="15"/>
              </w:rPr>
              <w:t>ill(lfriduals,</w:t>
            </w:r>
            <w:r>
              <w:rPr>
                <w:rFonts w:ascii="Arial" w:hAnsi="Arial"/>
                <w:i/>
                <w:color w:val="3D3D3D"/>
                <w:spacing w:val="80"/>
                <w:w w:val="150"/>
                <w:sz w:val="15"/>
              </w:rPr>
              <w:t xml:space="preserve"> </w:t>
            </w:r>
            <w:r>
              <w:rPr>
                <w:rFonts w:ascii="Arial" w:hAnsi="Arial"/>
                <w:i/>
                <w:color w:val="3D3D3D"/>
                <w:sz w:val="15"/>
              </w:rPr>
              <w:t xml:space="preserve">families, groups. </w:t>
            </w:r>
            <w:r>
              <w:rPr>
                <w:rFonts w:ascii="Arial" w:hAnsi="Arial"/>
                <w:i/>
                <w:color w:val="3D3D3D"/>
                <w:spacing w:val="-2"/>
                <w:sz w:val="15"/>
              </w:rPr>
              <w:t>orga11i:atio11s.</w:t>
            </w:r>
            <w:r>
              <w:rPr>
                <w:rFonts w:ascii="Arial" w:hAnsi="Arial"/>
                <w:i/>
                <w:color w:val="3D3D3D"/>
                <w:spacing w:val="-9"/>
                <w:sz w:val="15"/>
              </w:rPr>
              <w:t xml:space="preserve"> </w:t>
            </w:r>
            <w:r>
              <w:rPr>
                <w:rFonts w:ascii="Arial" w:hAnsi="Arial"/>
                <w:i/>
                <w:color w:val="3D3D3D"/>
                <w:spacing w:val="-2"/>
                <w:sz w:val="15"/>
              </w:rPr>
              <w:t>and</w:t>
            </w:r>
            <w:r>
              <w:rPr>
                <w:rFonts w:ascii="Arial" w:hAnsi="Arial"/>
                <w:i/>
                <w:color w:val="3D3D3D"/>
                <w:sz w:val="15"/>
              </w:rPr>
              <w:t xml:space="preserve"> </w:t>
            </w:r>
            <w:r>
              <w:rPr>
                <w:rFonts w:ascii="Arial" w:hAnsi="Arial"/>
                <w:i/>
                <w:color w:val="565656"/>
                <w:spacing w:val="-2"/>
                <w:sz w:val="15"/>
              </w:rPr>
              <w:t>communities.</w:t>
            </w:r>
            <w:r>
              <w:rPr>
                <w:rFonts w:ascii="Arial" w:hAnsi="Arial"/>
                <w:i/>
                <w:color w:val="565656"/>
                <w:spacing w:val="-9"/>
                <w:sz w:val="15"/>
              </w:rPr>
              <w:t xml:space="preserve"> </w:t>
            </w:r>
            <w:r>
              <w:rPr>
                <w:rFonts w:ascii="Arial" w:hAnsi="Arial"/>
                <w:i/>
                <w:color w:val="3D3D3D"/>
                <w:spacing w:val="-2"/>
                <w:sz w:val="15"/>
              </w:rPr>
              <w:t>Social</w:t>
            </w:r>
            <w:r>
              <w:rPr>
                <w:rFonts w:ascii="Arial" w:hAnsi="Arial"/>
                <w:i/>
                <w:color w:val="3D3D3D"/>
                <w:sz w:val="15"/>
              </w:rPr>
              <w:t xml:space="preserve"> workers are</w:t>
            </w:r>
          </w:p>
          <w:p w14:paraId="3632A306" w14:textId="77777777" w:rsidR="00691E44" w:rsidRDefault="00D9672C">
            <w:pPr>
              <w:pStyle w:val="TableParagraph"/>
              <w:spacing w:before="3" w:line="295" w:lineRule="auto"/>
              <w:ind w:left="122" w:right="349" w:firstLine="1"/>
              <w:jc w:val="both"/>
              <w:rPr>
                <w:rFonts w:ascii="Arial" w:hAnsi="Arial"/>
                <w:i/>
                <w:sz w:val="15"/>
              </w:rPr>
            </w:pPr>
            <w:r>
              <w:rPr>
                <w:rFonts w:ascii="Arial" w:hAnsi="Arial"/>
                <w:i/>
                <w:color w:val="3D3D3D"/>
                <w:spacing w:val="-2"/>
                <w:w w:val="85"/>
                <w:sz w:val="15"/>
              </w:rPr>
              <w:t>k1101.-/edgeable</w:t>
            </w:r>
            <w:r>
              <w:rPr>
                <w:rFonts w:ascii="Arial" w:hAnsi="Arial"/>
                <w:i/>
                <w:color w:val="3D3D3D"/>
                <w:sz w:val="15"/>
              </w:rPr>
              <w:t xml:space="preserve"> </w:t>
            </w:r>
            <w:r>
              <w:rPr>
                <w:rFonts w:ascii="Arial" w:hAnsi="Arial"/>
                <w:i/>
                <w:color w:val="3D3D3D"/>
                <w:spacing w:val="-2"/>
                <w:w w:val="85"/>
                <w:sz w:val="15"/>
              </w:rPr>
              <w:t>about</w:t>
            </w:r>
            <w:r>
              <w:rPr>
                <w:rFonts w:ascii="Arial" w:hAnsi="Arial"/>
                <w:i/>
                <w:color w:val="3D3D3D"/>
                <w:spacing w:val="-3"/>
                <w:w w:val="85"/>
                <w:sz w:val="15"/>
              </w:rPr>
              <w:t xml:space="preserve"> </w:t>
            </w:r>
            <w:r>
              <w:rPr>
                <w:rFonts w:ascii="Arial" w:hAnsi="Arial"/>
                <w:i/>
                <w:color w:val="3D3D3D"/>
                <w:spacing w:val="-2"/>
                <w:w w:val="85"/>
                <w:sz w:val="15"/>
              </w:rPr>
              <w:t>e1·ide11ce-</w:t>
            </w:r>
            <w:r>
              <w:rPr>
                <w:rFonts w:ascii="Arial" w:hAnsi="Arial"/>
                <w:i/>
                <w:color w:val="3D3D3D"/>
                <w:sz w:val="15"/>
              </w:rPr>
              <w:t xml:space="preserve"> </w:t>
            </w:r>
            <w:r>
              <w:rPr>
                <w:rFonts w:ascii="Arial" w:hAnsi="Arial"/>
                <w:i/>
                <w:color w:val="3D3D3D"/>
                <w:spacing w:val="-2"/>
                <w:sz w:val="15"/>
              </w:rPr>
              <w:t>informed</w:t>
            </w:r>
          </w:p>
          <w:p w14:paraId="4FA4DE11" w14:textId="77777777" w:rsidR="00691E44" w:rsidRDefault="00D9672C">
            <w:pPr>
              <w:pStyle w:val="TableParagraph"/>
              <w:spacing w:line="295" w:lineRule="auto"/>
              <w:ind w:left="89" w:right="69" w:firstLine="44"/>
              <w:rPr>
                <w:rFonts w:ascii="Arial" w:hAnsi="Arial"/>
                <w:i/>
                <w:sz w:val="15"/>
              </w:rPr>
            </w:pPr>
            <w:r>
              <w:rPr>
                <w:rFonts w:ascii="Arial" w:hAnsi="Arial"/>
                <w:i/>
                <w:color w:val="3D3D3D"/>
                <w:w w:val="90"/>
                <w:sz w:val="15"/>
              </w:rPr>
              <w:t>i111en-en1io11s</w:t>
            </w:r>
            <w:r>
              <w:rPr>
                <w:rFonts w:ascii="Arial" w:hAnsi="Arial"/>
                <w:i/>
                <w:color w:val="3D3D3D"/>
                <w:spacing w:val="-7"/>
                <w:w w:val="90"/>
                <w:sz w:val="15"/>
              </w:rPr>
              <w:t xml:space="preserve"> </w:t>
            </w:r>
            <w:r>
              <w:rPr>
                <w:rFonts w:ascii="Arial" w:hAnsi="Arial"/>
                <w:i/>
                <w:color w:val="3D3D3D"/>
                <w:w w:val="90"/>
                <w:sz w:val="15"/>
              </w:rPr>
              <w:t>to</w:t>
            </w:r>
            <w:r>
              <w:rPr>
                <w:rFonts w:ascii="Arial" w:hAnsi="Arial"/>
                <w:i/>
                <w:color w:val="3D3D3D"/>
                <w:sz w:val="15"/>
              </w:rPr>
              <w:t xml:space="preserve"> aclrine </w:t>
            </w:r>
            <w:r>
              <w:rPr>
                <w:rFonts w:ascii="Arial" w:hAnsi="Arial"/>
                <w:color w:val="3D3D3D"/>
                <w:sz w:val="15"/>
              </w:rPr>
              <w:t>//,('</w:t>
            </w:r>
            <w:r>
              <w:rPr>
                <w:rFonts w:ascii="Arial" w:hAnsi="Arial"/>
                <w:color w:val="3D3D3D"/>
                <w:spacing w:val="-6"/>
                <w:sz w:val="15"/>
              </w:rPr>
              <w:t xml:space="preserve"> </w:t>
            </w:r>
            <w:r>
              <w:rPr>
                <w:rFonts w:ascii="Arial" w:hAnsi="Arial"/>
                <w:i/>
                <w:color w:val="3D3D3D"/>
                <w:sz w:val="15"/>
              </w:rPr>
              <w:t xml:space="preserve">goals of c/iell/s and </w:t>
            </w:r>
            <w:r>
              <w:rPr>
                <w:rFonts w:ascii="Arial" w:hAnsi="Arial"/>
                <w:i/>
                <w:color w:val="3D3D3D"/>
                <w:spacing w:val="-2"/>
                <w:w w:val="85"/>
                <w:sz w:val="15"/>
              </w:rPr>
              <w:t>co11sti11re11cies.</w:t>
            </w:r>
            <w:r>
              <w:rPr>
                <w:rFonts w:ascii="Arial" w:hAnsi="Arial"/>
                <w:i/>
                <w:color w:val="3D3D3D"/>
                <w:sz w:val="15"/>
              </w:rPr>
              <w:t xml:space="preserve"> </w:t>
            </w:r>
            <w:r>
              <w:rPr>
                <w:rFonts w:ascii="Arial" w:hAnsi="Arial"/>
                <w:i/>
                <w:color w:val="3D3D3D"/>
                <w:spacing w:val="-2"/>
                <w:sz w:val="15"/>
              </w:rPr>
              <w:t>including</w:t>
            </w:r>
            <w:r>
              <w:rPr>
                <w:rFonts w:ascii="Arial" w:hAnsi="Arial"/>
                <w:i/>
                <w:color w:val="3D3D3D"/>
                <w:spacing w:val="80"/>
                <w:sz w:val="15"/>
              </w:rPr>
              <w:t xml:space="preserve"> </w:t>
            </w:r>
            <w:r>
              <w:rPr>
                <w:rFonts w:ascii="Arial" w:hAnsi="Arial"/>
                <w:i/>
                <w:color w:val="3D3D3D"/>
                <w:spacing w:val="-2"/>
                <w:sz w:val="15"/>
              </w:rPr>
              <w:t>lndil'iduals.</w:t>
            </w:r>
            <w:r>
              <w:rPr>
                <w:rFonts w:ascii="Arial" w:hAnsi="Arial"/>
                <w:i/>
                <w:color w:val="3D3D3D"/>
                <w:spacing w:val="80"/>
                <w:sz w:val="15"/>
              </w:rPr>
              <w:t xml:space="preserve"> </w:t>
            </w:r>
            <w:r>
              <w:rPr>
                <w:rFonts w:ascii="Arial" w:hAnsi="Arial"/>
                <w:i/>
                <w:color w:val="3D3D3D"/>
                <w:sz w:val="15"/>
              </w:rPr>
              <w:t>families,</w:t>
            </w:r>
            <w:r>
              <w:rPr>
                <w:rFonts w:ascii="Arial" w:hAnsi="Arial"/>
                <w:i/>
                <w:color w:val="3D3D3D"/>
                <w:spacing w:val="-3"/>
                <w:sz w:val="15"/>
              </w:rPr>
              <w:t xml:space="preserve"> </w:t>
            </w:r>
            <w:r>
              <w:rPr>
                <w:rFonts w:ascii="Arial" w:hAnsi="Arial"/>
                <w:i/>
                <w:color w:val="3D3D3D"/>
                <w:sz w:val="15"/>
              </w:rPr>
              <w:t>groups, orga1ri:alio11s.</w:t>
            </w:r>
            <w:r>
              <w:rPr>
                <w:rFonts w:ascii="Arial" w:hAnsi="Arial"/>
                <w:i/>
                <w:color w:val="3D3D3D"/>
                <w:spacing w:val="-11"/>
                <w:sz w:val="15"/>
              </w:rPr>
              <w:t xml:space="preserve"> </w:t>
            </w:r>
            <w:r>
              <w:rPr>
                <w:rFonts w:ascii="Arial" w:hAnsi="Arial"/>
                <w:i/>
                <w:color w:val="3D3D3D"/>
                <w:sz w:val="15"/>
              </w:rPr>
              <w:t xml:space="preserve">and </w:t>
            </w:r>
            <w:r>
              <w:rPr>
                <w:rFonts w:ascii="Arial" w:hAnsi="Arial"/>
                <w:i/>
                <w:color w:val="565656"/>
                <w:w w:val="85"/>
                <w:sz w:val="15"/>
              </w:rPr>
              <w:t>comm1111i1ies.</w:t>
            </w:r>
            <w:r>
              <w:rPr>
                <w:rFonts w:ascii="Arial" w:hAnsi="Arial"/>
                <w:i/>
                <w:color w:val="565656"/>
                <w:spacing w:val="-5"/>
                <w:w w:val="85"/>
                <w:sz w:val="15"/>
              </w:rPr>
              <w:t xml:space="preserve"> </w:t>
            </w:r>
            <w:r>
              <w:rPr>
                <w:rFonts w:ascii="Arial" w:hAnsi="Arial"/>
                <w:i/>
                <w:color w:val="3D3D3D"/>
                <w:w w:val="85"/>
                <w:sz w:val="15"/>
              </w:rPr>
              <w:t>Social</w:t>
            </w:r>
            <w:r>
              <w:rPr>
                <w:rFonts w:ascii="Arial" w:hAnsi="Arial"/>
                <w:i/>
                <w:color w:val="3D3D3D"/>
                <w:sz w:val="15"/>
              </w:rPr>
              <w:t xml:space="preserve"> </w:t>
            </w:r>
            <w:r>
              <w:rPr>
                <w:rFonts w:ascii="Arial" w:hAnsi="Arial"/>
                <w:i/>
                <w:color w:val="565656"/>
                <w:w w:val="80"/>
                <w:sz w:val="15"/>
              </w:rPr>
              <w:t>1rnrkers</w:t>
            </w:r>
            <w:r>
              <w:rPr>
                <w:rFonts w:ascii="Arial" w:hAnsi="Arial"/>
                <w:i/>
                <w:color w:val="565656"/>
                <w:spacing w:val="-4"/>
                <w:w w:val="80"/>
                <w:sz w:val="15"/>
              </w:rPr>
              <w:t xml:space="preserve"> </w:t>
            </w:r>
            <w:r>
              <w:rPr>
                <w:rFonts w:ascii="Arial" w:hAnsi="Arial"/>
                <w:i/>
                <w:color w:val="3D3D3D"/>
                <w:w w:val="80"/>
                <w:sz w:val="15"/>
              </w:rPr>
              <w:t>1111ders1a11d</w:t>
            </w:r>
            <w:r>
              <w:rPr>
                <w:rFonts w:ascii="Arial" w:hAnsi="Arial"/>
                <w:i/>
                <w:color w:val="3D3D3D"/>
                <w:sz w:val="15"/>
              </w:rPr>
              <w:t xml:space="preserve"> theories</w:t>
            </w:r>
            <w:r>
              <w:rPr>
                <w:rFonts w:ascii="Arial" w:hAnsi="Arial"/>
                <w:i/>
                <w:color w:val="3D3D3D"/>
                <w:spacing w:val="-1"/>
                <w:sz w:val="15"/>
              </w:rPr>
              <w:t xml:space="preserve"> </w:t>
            </w:r>
            <w:r>
              <w:rPr>
                <w:rFonts w:ascii="Arial" w:hAnsi="Arial"/>
                <w:i/>
                <w:color w:val="3D3D3D"/>
                <w:sz w:val="15"/>
              </w:rPr>
              <w:t xml:space="preserve">offmmmr behal'ior and tire </w:t>
            </w:r>
            <w:r>
              <w:rPr>
                <w:rFonts w:ascii="Arial" w:hAnsi="Arial"/>
                <w:i/>
                <w:color w:val="3D3D3D"/>
                <w:spacing w:val="-2"/>
                <w:w w:val="90"/>
                <w:sz w:val="15"/>
              </w:rPr>
              <w:t>social</w:t>
            </w:r>
            <w:r>
              <w:rPr>
                <w:rFonts w:ascii="Arial" w:hAnsi="Arial"/>
                <w:i/>
                <w:color w:val="3D3D3D"/>
                <w:spacing w:val="-5"/>
                <w:w w:val="90"/>
                <w:sz w:val="15"/>
              </w:rPr>
              <w:t xml:space="preserve"> </w:t>
            </w:r>
            <w:r>
              <w:rPr>
                <w:rFonts w:ascii="Arial" w:hAnsi="Arial"/>
                <w:i/>
                <w:color w:val="565656"/>
                <w:spacing w:val="-2"/>
                <w:w w:val="90"/>
                <w:sz w:val="15"/>
              </w:rPr>
              <w:t>e111'iro11me,u.</w:t>
            </w:r>
            <w:r>
              <w:rPr>
                <w:rFonts w:ascii="Arial" w:hAnsi="Arial"/>
                <w:i/>
                <w:color w:val="565656"/>
                <w:sz w:val="15"/>
              </w:rPr>
              <w:t xml:space="preserve"> </w:t>
            </w:r>
            <w:r>
              <w:rPr>
                <w:rFonts w:ascii="Arial" w:hAnsi="Arial"/>
                <w:i/>
                <w:color w:val="3D3D3D"/>
                <w:sz w:val="15"/>
              </w:rPr>
              <w:t>and</w:t>
            </w:r>
            <w:r>
              <w:rPr>
                <w:rFonts w:ascii="Arial" w:hAnsi="Arial"/>
                <w:i/>
                <w:color w:val="3D3D3D"/>
                <w:spacing w:val="-11"/>
                <w:sz w:val="15"/>
              </w:rPr>
              <w:t xml:space="preserve"> </w:t>
            </w:r>
            <w:r>
              <w:rPr>
                <w:rFonts w:ascii="Arial" w:hAnsi="Arial"/>
                <w:i/>
                <w:color w:val="3D3D3D"/>
                <w:sz w:val="15"/>
              </w:rPr>
              <w:t xml:space="preserve">critical(v </w:t>
            </w:r>
            <w:r>
              <w:rPr>
                <w:rFonts w:ascii="Arial" w:hAnsi="Arial"/>
                <w:i/>
                <w:color w:val="565656"/>
                <w:sz w:val="15"/>
              </w:rPr>
              <w:t>emluate</w:t>
            </w:r>
            <w:r>
              <w:rPr>
                <w:rFonts w:ascii="Arial" w:hAnsi="Arial"/>
                <w:i/>
                <w:color w:val="565656"/>
                <w:spacing w:val="-7"/>
                <w:sz w:val="15"/>
              </w:rPr>
              <w:t xml:space="preserve"> </w:t>
            </w:r>
            <w:r>
              <w:rPr>
                <w:rFonts w:ascii="Arial" w:hAnsi="Arial"/>
                <w:i/>
                <w:color w:val="3D3D3D"/>
                <w:sz w:val="15"/>
              </w:rPr>
              <w:t xml:space="preserve">and </w:t>
            </w:r>
            <w:r>
              <w:rPr>
                <w:rFonts w:ascii="Arial" w:hAnsi="Arial"/>
                <w:i/>
                <w:color w:val="3D3D3D"/>
                <w:w w:val="95"/>
                <w:sz w:val="15"/>
              </w:rPr>
              <w:t>app(1•</w:t>
            </w:r>
            <w:r>
              <w:rPr>
                <w:rFonts w:ascii="Arial" w:hAnsi="Arial"/>
                <w:i/>
                <w:color w:val="3D3D3D"/>
                <w:sz w:val="15"/>
              </w:rPr>
              <w:t xml:space="preserve"> this knowledge to </w:t>
            </w:r>
            <w:r>
              <w:rPr>
                <w:rFonts w:ascii="Arial" w:hAnsi="Arial"/>
                <w:i/>
                <w:color w:val="3D3D3D"/>
                <w:w w:val="80"/>
                <w:sz w:val="15"/>
              </w:rPr>
              <w:t>ejfecti1•e{v</w:t>
            </w:r>
            <w:r>
              <w:rPr>
                <w:rFonts w:ascii="Arial" w:hAnsi="Arial"/>
                <w:i/>
                <w:color w:val="3D3D3D"/>
                <w:sz w:val="15"/>
              </w:rPr>
              <w:t xml:space="preserve"> </w:t>
            </w:r>
            <w:r>
              <w:rPr>
                <w:rFonts w:ascii="Arial" w:hAnsi="Arial"/>
                <w:i/>
                <w:color w:val="3D3D3D"/>
                <w:w w:val="80"/>
                <w:sz w:val="15"/>
              </w:rPr>
              <w:t>i11ten·e11e</w:t>
            </w:r>
            <w:r>
              <w:rPr>
                <w:rFonts w:ascii="Arial" w:hAnsi="Arial"/>
                <w:i/>
                <w:color w:val="3D3D3D"/>
                <w:sz w:val="15"/>
              </w:rPr>
              <w:t xml:space="preserve"> with clients and </w:t>
            </w:r>
            <w:r>
              <w:rPr>
                <w:rFonts w:ascii="Arial" w:hAnsi="Arial"/>
                <w:i/>
                <w:color w:val="3D3D3D"/>
                <w:spacing w:val="-2"/>
                <w:sz w:val="15"/>
              </w:rPr>
              <w:t>conslllllencies.</w:t>
            </w:r>
          </w:p>
          <w:p w14:paraId="02E8178F" w14:textId="77777777" w:rsidR="00691E44" w:rsidRDefault="00D9672C">
            <w:pPr>
              <w:pStyle w:val="TableParagraph"/>
              <w:spacing w:line="295" w:lineRule="auto"/>
              <w:ind w:left="121" w:right="72" w:hanging="3"/>
              <w:rPr>
                <w:rFonts w:ascii="Arial" w:hAnsi="Arial"/>
                <w:i/>
                <w:sz w:val="15"/>
              </w:rPr>
            </w:pPr>
            <w:r>
              <w:rPr>
                <w:rFonts w:ascii="Arial" w:hAnsi="Arial"/>
                <w:i/>
                <w:color w:val="3D3D3D"/>
                <w:sz w:val="15"/>
              </w:rPr>
              <w:t xml:space="preserve">Social ll'Or·kers </w:t>
            </w:r>
            <w:r>
              <w:rPr>
                <w:rFonts w:ascii="Arial" w:hAnsi="Arial"/>
                <w:i/>
                <w:color w:val="3D3D3D"/>
                <w:spacing w:val="-6"/>
                <w:sz w:val="15"/>
              </w:rPr>
              <w:t>understand</w:t>
            </w:r>
            <w:r>
              <w:rPr>
                <w:rFonts w:ascii="Arial" w:hAnsi="Arial"/>
                <w:i/>
                <w:color w:val="3D3D3D"/>
                <w:spacing w:val="-5"/>
                <w:sz w:val="15"/>
              </w:rPr>
              <w:t xml:space="preserve"> </w:t>
            </w:r>
            <w:r>
              <w:rPr>
                <w:rFonts w:ascii="Arial" w:hAnsi="Arial"/>
                <w:i/>
                <w:color w:val="3D3D3D"/>
                <w:spacing w:val="-6"/>
                <w:sz w:val="15"/>
              </w:rPr>
              <w:t>m('f/rods</w:t>
            </w:r>
            <w:r>
              <w:rPr>
                <w:rFonts w:ascii="Arial" w:hAnsi="Arial"/>
                <w:i/>
                <w:color w:val="3D3D3D"/>
                <w:sz w:val="15"/>
              </w:rPr>
              <w:t xml:space="preserve"> of ideruif.vitrg. </w:t>
            </w:r>
            <w:r>
              <w:rPr>
                <w:rFonts w:ascii="Arial" w:hAnsi="Arial"/>
                <w:i/>
                <w:color w:val="3D3D3D"/>
                <w:spacing w:val="-4"/>
                <w:sz w:val="15"/>
              </w:rPr>
              <w:t>a11a(vzi11g</w:t>
            </w:r>
            <w:r>
              <w:rPr>
                <w:rFonts w:ascii="Arial" w:hAnsi="Arial"/>
                <w:i/>
                <w:color w:val="3D3D3D"/>
                <w:spacing w:val="-7"/>
                <w:sz w:val="15"/>
              </w:rPr>
              <w:t xml:space="preserve"> </w:t>
            </w:r>
            <w:r>
              <w:rPr>
                <w:rFonts w:ascii="Arial" w:hAnsi="Arial"/>
                <w:i/>
                <w:color w:val="3D3D3D"/>
                <w:spacing w:val="-4"/>
                <w:sz w:val="15"/>
              </w:rPr>
              <w:t>and</w:t>
            </w:r>
            <w:r>
              <w:rPr>
                <w:rFonts w:ascii="Arial" w:hAnsi="Arial"/>
                <w:i/>
                <w:color w:val="3D3D3D"/>
                <w:sz w:val="15"/>
              </w:rPr>
              <w:t xml:space="preserve"> </w:t>
            </w:r>
            <w:r>
              <w:rPr>
                <w:rFonts w:ascii="Arial" w:hAnsi="Arial"/>
                <w:i/>
                <w:color w:val="3D3D3D"/>
                <w:spacing w:val="-4"/>
                <w:sz w:val="15"/>
              </w:rPr>
              <w:t>imp/eme11ti11g</w:t>
            </w:r>
            <w:r>
              <w:rPr>
                <w:rFonts w:ascii="Arial" w:hAnsi="Arial"/>
                <w:i/>
                <w:color w:val="3D3D3D"/>
                <w:sz w:val="15"/>
              </w:rPr>
              <w:t xml:space="preserve"> </w:t>
            </w:r>
            <w:r>
              <w:rPr>
                <w:rFonts w:ascii="Arial" w:hAnsi="Arial"/>
                <w:i/>
                <w:color w:val="3D3D3D"/>
                <w:spacing w:val="-2"/>
                <w:w w:val="90"/>
                <w:sz w:val="15"/>
              </w:rPr>
              <w:t>e1·ide11ce-i1iformed</w:t>
            </w:r>
            <w:r>
              <w:rPr>
                <w:rFonts w:ascii="Arial" w:hAnsi="Arial"/>
                <w:i/>
                <w:color w:val="3D3D3D"/>
                <w:sz w:val="15"/>
              </w:rPr>
              <w:t xml:space="preserve"> inlen·entiorrs</w:t>
            </w:r>
            <w:r>
              <w:rPr>
                <w:rFonts w:ascii="Arial" w:hAnsi="Arial"/>
                <w:i/>
                <w:color w:val="3D3D3D"/>
                <w:spacing w:val="-11"/>
                <w:sz w:val="15"/>
              </w:rPr>
              <w:t xml:space="preserve"> </w:t>
            </w:r>
            <w:r>
              <w:rPr>
                <w:rFonts w:ascii="Arial" w:hAnsi="Arial"/>
                <w:i/>
                <w:color w:val="3D3D3D"/>
                <w:sz w:val="15"/>
              </w:rPr>
              <w:t>ID achieve client and constituency</w:t>
            </w:r>
            <w:r>
              <w:rPr>
                <w:rFonts w:ascii="Arial" w:hAnsi="Arial"/>
                <w:i/>
                <w:color w:val="3D3D3D"/>
                <w:spacing w:val="-11"/>
                <w:sz w:val="15"/>
              </w:rPr>
              <w:t xml:space="preserve"> </w:t>
            </w:r>
            <w:r>
              <w:rPr>
                <w:rFonts w:ascii="Arial" w:hAnsi="Arial"/>
                <w:i/>
                <w:color w:val="3D3D3D"/>
                <w:sz w:val="15"/>
              </w:rPr>
              <w:t>goals.</w:t>
            </w:r>
          </w:p>
        </w:tc>
        <w:tc>
          <w:tcPr>
            <w:tcW w:w="1423" w:type="dxa"/>
          </w:tcPr>
          <w:p w14:paraId="1CDC7336" w14:textId="77777777" w:rsidR="00691E44" w:rsidRDefault="00D9672C">
            <w:pPr>
              <w:pStyle w:val="TableParagraph"/>
              <w:spacing w:before="61"/>
              <w:ind w:left="118"/>
              <w:rPr>
                <w:rFonts w:ascii="Arial"/>
                <w:i/>
                <w:sz w:val="15"/>
              </w:rPr>
            </w:pPr>
            <w:r>
              <w:rPr>
                <w:rFonts w:ascii="Arial"/>
                <w:i/>
                <w:color w:val="3D3D3D"/>
                <w:sz w:val="15"/>
              </w:rPr>
              <w:t>Social</w:t>
            </w:r>
            <w:r>
              <w:rPr>
                <w:rFonts w:ascii="Arial"/>
                <w:i/>
                <w:color w:val="3D3D3D"/>
                <w:spacing w:val="-11"/>
                <w:sz w:val="15"/>
              </w:rPr>
              <w:t xml:space="preserve"> </w:t>
            </w:r>
            <w:r>
              <w:rPr>
                <w:rFonts w:ascii="Arial"/>
                <w:i/>
                <w:color w:val="3D3D3D"/>
                <w:spacing w:val="-2"/>
                <w:sz w:val="15"/>
              </w:rPr>
              <w:t>workers:</w:t>
            </w:r>
          </w:p>
          <w:p w14:paraId="503CA32E" w14:textId="77777777" w:rsidR="00691E44" w:rsidRDefault="00D9672C">
            <w:pPr>
              <w:pStyle w:val="TableParagraph"/>
              <w:numPr>
                <w:ilvl w:val="0"/>
                <w:numId w:val="26"/>
              </w:numPr>
              <w:tabs>
                <w:tab w:val="left" w:pos="281"/>
              </w:tabs>
              <w:spacing w:before="39" w:line="295" w:lineRule="auto"/>
              <w:ind w:right="76" w:firstLine="2"/>
              <w:rPr>
                <w:rFonts w:ascii="Arial" w:hAnsi="Arial"/>
                <w:i/>
                <w:color w:val="565656"/>
                <w:sz w:val="15"/>
              </w:rPr>
            </w:pPr>
            <w:r>
              <w:rPr>
                <w:rFonts w:ascii="Arial" w:hAnsi="Arial"/>
                <w:i/>
                <w:color w:val="3D3D3D"/>
                <w:spacing w:val="-2"/>
                <w:sz w:val="15"/>
              </w:rPr>
              <w:t>Cri1ical(v</w:t>
            </w:r>
            <w:r>
              <w:rPr>
                <w:rFonts w:ascii="Arial" w:hAnsi="Arial"/>
                <w:i/>
                <w:color w:val="3D3D3D"/>
                <w:sz w:val="15"/>
              </w:rPr>
              <w:t xml:space="preserve"> </w:t>
            </w:r>
            <w:r>
              <w:rPr>
                <w:rFonts w:ascii="Arial" w:hAnsi="Arial"/>
                <w:i/>
                <w:color w:val="3D3D3D"/>
                <w:spacing w:val="-2"/>
                <w:sz w:val="15"/>
              </w:rPr>
              <w:t>clroosea11d</w:t>
            </w:r>
            <w:r>
              <w:rPr>
                <w:rFonts w:ascii="Arial" w:hAnsi="Arial"/>
                <w:i/>
                <w:color w:val="3D3D3D"/>
                <w:sz w:val="15"/>
              </w:rPr>
              <w:t xml:space="preserve"> </w:t>
            </w:r>
            <w:r>
              <w:rPr>
                <w:rFonts w:ascii="Arial" w:hAnsi="Arial"/>
                <w:i/>
                <w:color w:val="3D3D3D"/>
                <w:spacing w:val="-2"/>
                <w:sz w:val="15"/>
              </w:rPr>
              <w:t>implement</w:t>
            </w:r>
            <w:r>
              <w:rPr>
                <w:rFonts w:ascii="Arial" w:hAnsi="Arial"/>
                <w:i/>
                <w:color w:val="3D3D3D"/>
                <w:sz w:val="15"/>
              </w:rPr>
              <w:t xml:space="preserve"> ill!er1</w:t>
            </w:r>
            <w:r>
              <w:rPr>
                <w:rFonts w:ascii="Arial" w:hAnsi="Arial"/>
                <w:i/>
                <w:color w:val="909090"/>
                <w:sz w:val="15"/>
              </w:rPr>
              <w:t>·</w:t>
            </w:r>
            <w:r>
              <w:rPr>
                <w:rFonts w:ascii="Arial" w:hAnsi="Arial"/>
                <w:i/>
                <w:color w:val="3D3D3D"/>
                <w:sz w:val="15"/>
              </w:rPr>
              <w:t>enliOI/.</w:t>
            </w:r>
            <w:r>
              <w:rPr>
                <w:rFonts w:ascii="Arial" w:hAnsi="Arial"/>
                <w:i/>
                <w:color w:val="3D3D3D"/>
                <w:spacing w:val="40"/>
                <w:sz w:val="15"/>
              </w:rPr>
              <w:t xml:space="preserve"> </w:t>
            </w:r>
            <w:r>
              <w:rPr>
                <w:rFonts w:ascii="Arial" w:hAnsi="Arial"/>
                <w:i/>
                <w:color w:val="3D3D3D"/>
                <w:sz w:val="15"/>
              </w:rPr>
              <w:t>ID achie1·e</w:t>
            </w:r>
            <w:r>
              <w:rPr>
                <w:rFonts w:ascii="Arial" w:hAnsi="Arial"/>
                <w:i/>
                <w:color w:val="3D3D3D"/>
                <w:spacing w:val="-9"/>
                <w:sz w:val="15"/>
              </w:rPr>
              <w:t xml:space="preserve"> </w:t>
            </w:r>
            <w:r>
              <w:rPr>
                <w:rFonts w:ascii="Arial" w:hAnsi="Arial"/>
                <w:i/>
                <w:color w:val="3D3D3D"/>
                <w:sz w:val="15"/>
              </w:rPr>
              <w:t xml:space="preserve">practice </w:t>
            </w:r>
            <w:r>
              <w:rPr>
                <w:rFonts w:ascii="Arial" w:hAnsi="Arial"/>
                <w:i/>
                <w:color w:val="3D3D3D"/>
                <w:w w:val="85"/>
                <w:sz w:val="15"/>
              </w:rPr>
              <w:t>goals a11d</w:t>
            </w:r>
            <w:r>
              <w:rPr>
                <w:rFonts w:ascii="Arial" w:hAnsi="Arial"/>
                <w:i/>
                <w:color w:val="3D3D3D"/>
                <w:spacing w:val="-1"/>
                <w:w w:val="85"/>
                <w:sz w:val="15"/>
              </w:rPr>
              <w:t xml:space="preserve"> </w:t>
            </w:r>
            <w:r>
              <w:rPr>
                <w:rFonts w:ascii="Arial" w:hAnsi="Arial"/>
                <w:i/>
                <w:color w:val="565656"/>
                <w:w w:val="85"/>
                <w:sz w:val="15"/>
              </w:rPr>
              <w:t>en/ranee</w:t>
            </w:r>
            <w:r>
              <w:rPr>
                <w:rFonts w:ascii="Arial" w:hAnsi="Arial"/>
                <w:i/>
                <w:color w:val="565656"/>
                <w:sz w:val="15"/>
              </w:rPr>
              <w:t xml:space="preserve"> </w:t>
            </w:r>
            <w:r>
              <w:rPr>
                <w:rFonts w:ascii="Arial" w:hAnsi="Arial"/>
                <w:i/>
                <w:color w:val="3D3D3D"/>
                <w:sz w:val="15"/>
              </w:rPr>
              <w:t>capacities of cliellts</w:t>
            </w:r>
            <w:r>
              <w:rPr>
                <w:rFonts w:ascii="Arial" w:hAnsi="Arial"/>
                <w:i/>
                <w:color w:val="3D3D3D"/>
                <w:spacing w:val="-3"/>
                <w:sz w:val="15"/>
              </w:rPr>
              <w:t xml:space="preserve"> </w:t>
            </w:r>
            <w:r>
              <w:rPr>
                <w:rFonts w:ascii="Arial" w:hAnsi="Arial"/>
                <w:i/>
                <w:color w:val="3D3D3D"/>
                <w:sz w:val="15"/>
              </w:rPr>
              <w:t xml:space="preserve">and </w:t>
            </w:r>
            <w:r>
              <w:rPr>
                <w:rFonts w:ascii="Arial" w:hAnsi="Arial"/>
                <w:i/>
                <w:color w:val="565656"/>
                <w:spacing w:val="-2"/>
                <w:w w:val="80"/>
                <w:sz w:val="15"/>
              </w:rPr>
              <w:t>co11s1i111e11cies.</w:t>
            </w:r>
          </w:p>
          <w:p w14:paraId="414CEDE8" w14:textId="77777777" w:rsidR="00691E44" w:rsidRDefault="00691E44">
            <w:pPr>
              <w:pStyle w:val="TableParagraph"/>
              <w:spacing w:before="30"/>
              <w:rPr>
                <w:sz w:val="15"/>
              </w:rPr>
            </w:pPr>
          </w:p>
          <w:p w14:paraId="3F4FC116" w14:textId="77777777" w:rsidR="00691E44" w:rsidRDefault="00D9672C">
            <w:pPr>
              <w:pStyle w:val="TableParagraph"/>
              <w:numPr>
                <w:ilvl w:val="0"/>
                <w:numId w:val="26"/>
              </w:numPr>
              <w:tabs>
                <w:tab w:val="left" w:pos="287"/>
              </w:tabs>
              <w:spacing w:line="292" w:lineRule="auto"/>
              <w:ind w:left="111" w:right="153" w:firstLine="11"/>
              <w:rPr>
                <w:rFonts w:ascii="Arial" w:hAnsi="Arial"/>
                <w:i/>
                <w:color w:val="3D3D3D"/>
                <w:sz w:val="16"/>
              </w:rPr>
            </w:pPr>
            <w:r>
              <w:rPr>
                <w:rFonts w:ascii="Arial" w:hAnsi="Arial"/>
                <w:i/>
                <w:color w:val="3D3D3D"/>
                <w:spacing w:val="-2"/>
                <w:sz w:val="15"/>
              </w:rPr>
              <w:t>App(v</w:t>
            </w:r>
            <w:r>
              <w:rPr>
                <w:rFonts w:ascii="Arial" w:hAnsi="Arial"/>
                <w:i/>
                <w:color w:val="3D3D3D"/>
                <w:sz w:val="15"/>
              </w:rPr>
              <w:t xml:space="preserve"> kno11·ledge</w:t>
            </w:r>
            <w:r>
              <w:rPr>
                <w:rFonts w:ascii="Arial" w:hAnsi="Arial"/>
                <w:i/>
                <w:color w:val="3D3D3D"/>
                <w:spacing w:val="-11"/>
                <w:sz w:val="15"/>
              </w:rPr>
              <w:t xml:space="preserve"> </w:t>
            </w:r>
            <w:r>
              <w:rPr>
                <w:rFonts w:ascii="Arial" w:hAnsi="Arial"/>
                <w:i/>
                <w:color w:val="3D3D3D"/>
                <w:sz w:val="15"/>
              </w:rPr>
              <w:t xml:space="preserve">of </w:t>
            </w:r>
            <w:r>
              <w:rPr>
                <w:rFonts w:ascii="Arial" w:hAnsi="Arial"/>
                <w:i/>
                <w:color w:val="3D3D3D"/>
                <w:spacing w:val="-2"/>
                <w:sz w:val="15"/>
              </w:rPr>
              <w:t>lwma11</w:t>
            </w:r>
            <w:r>
              <w:rPr>
                <w:rFonts w:ascii="Arial" w:hAnsi="Arial"/>
                <w:i/>
                <w:color w:val="3D3D3D"/>
                <w:spacing w:val="-9"/>
                <w:sz w:val="15"/>
              </w:rPr>
              <w:t xml:space="preserve"> </w:t>
            </w:r>
            <w:r>
              <w:rPr>
                <w:rFonts w:ascii="Arial" w:hAnsi="Arial"/>
                <w:i/>
                <w:color w:val="3D3D3D"/>
                <w:spacing w:val="-2"/>
                <w:sz w:val="15"/>
              </w:rPr>
              <w:t>belrai·ior</w:t>
            </w:r>
            <w:r>
              <w:rPr>
                <w:rFonts w:ascii="Arial" w:hAnsi="Arial"/>
                <w:i/>
                <w:color w:val="3D3D3D"/>
                <w:sz w:val="15"/>
              </w:rPr>
              <w:t xml:space="preserve"> and tire</w:t>
            </w:r>
            <w:r>
              <w:rPr>
                <w:rFonts w:ascii="Arial" w:hAnsi="Arial"/>
                <w:i/>
                <w:color w:val="3D3D3D"/>
                <w:spacing w:val="-19"/>
                <w:sz w:val="15"/>
              </w:rPr>
              <w:t xml:space="preserve"> </w:t>
            </w:r>
            <w:r>
              <w:rPr>
                <w:rFonts w:ascii="Arial" w:hAnsi="Arial"/>
                <w:i/>
                <w:color w:val="3D3D3D"/>
                <w:sz w:val="15"/>
              </w:rPr>
              <w:t>social</w:t>
            </w:r>
            <w:r>
              <w:rPr>
                <w:rFonts w:ascii="Arial" w:hAnsi="Arial"/>
                <w:i/>
                <w:color w:val="3D3D3D"/>
                <w:spacing w:val="80"/>
                <w:sz w:val="15"/>
              </w:rPr>
              <w:t xml:space="preserve"> </w:t>
            </w:r>
            <w:r>
              <w:rPr>
                <w:rFonts w:ascii="Arial" w:hAnsi="Arial"/>
                <w:i/>
                <w:color w:val="3D3D3D"/>
                <w:w w:val="90"/>
                <w:sz w:val="15"/>
              </w:rPr>
              <w:t>em</w:t>
            </w:r>
            <w:r>
              <w:rPr>
                <w:rFonts w:ascii="Arial" w:hAnsi="Arial"/>
                <w:i/>
                <w:color w:val="3D3D3D"/>
                <w:spacing w:val="-14"/>
                <w:w w:val="90"/>
                <w:sz w:val="15"/>
              </w:rPr>
              <w:t xml:space="preserve"> </w:t>
            </w:r>
            <w:r>
              <w:rPr>
                <w:rFonts w:ascii="Arial" w:hAnsi="Arial"/>
                <w:i/>
                <w:color w:val="3D3D3D"/>
                <w:w w:val="90"/>
                <w:sz w:val="15"/>
              </w:rPr>
              <w:t>iro11111ent.</w:t>
            </w:r>
            <w:r>
              <w:rPr>
                <w:rFonts w:ascii="Arial" w:hAnsi="Arial"/>
                <w:i/>
                <w:color w:val="3D3D3D"/>
                <w:sz w:val="15"/>
              </w:rPr>
              <w:t xml:space="preserve"> </w:t>
            </w:r>
            <w:r>
              <w:rPr>
                <w:rFonts w:ascii="Arial" w:hAnsi="Arial"/>
                <w:i/>
                <w:color w:val="3D3D3D"/>
                <w:spacing w:val="-2"/>
                <w:sz w:val="15"/>
              </w:rPr>
              <w:t>person-in-</w:t>
            </w:r>
            <w:r>
              <w:rPr>
                <w:rFonts w:ascii="Arial" w:hAnsi="Arial"/>
                <w:i/>
                <w:color w:val="3D3D3D"/>
                <w:sz w:val="15"/>
              </w:rPr>
              <w:t xml:space="preserve"> </w:t>
            </w:r>
            <w:r>
              <w:rPr>
                <w:rFonts w:ascii="Arial" w:hAnsi="Arial"/>
                <w:i/>
                <w:color w:val="3D3D3D"/>
                <w:w w:val="75"/>
                <w:sz w:val="15"/>
              </w:rPr>
              <w:t>e111'iro11me111. and</w:t>
            </w:r>
            <w:r>
              <w:rPr>
                <w:rFonts w:ascii="Arial" w:hAnsi="Arial"/>
                <w:i/>
                <w:color w:val="3D3D3D"/>
                <w:sz w:val="15"/>
              </w:rPr>
              <w:t xml:space="preserve"> </w:t>
            </w:r>
            <w:r>
              <w:rPr>
                <w:rFonts w:ascii="Arial" w:hAnsi="Arial"/>
                <w:i/>
                <w:color w:val="3D3D3D"/>
                <w:spacing w:val="-2"/>
                <w:sz w:val="15"/>
              </w:rPr>
              <w:t>otl1er</w:t>
            </w:r>
            <w:r>
              <w:rPr>
                <w:rFonts w:ascii="Arial" w:hAnsi="Arial"/>
                <w:i/>
                <w:color w:val="3D3D3D"/>
                <w:sz w:val="15"/>
              </w:rPr>
              <w:t xml:space="preserve"> </w:t>
            </w:r>
            <w:r>
              <w:rPr>
                <w:rFonts w:ascii="Arial" w:hAnsi="Arial"/>
                <w:i/>
                <w:color w:val="3D3D3D"/>
                <w:spacing w:val="-2"/>
                <w:w w:val="90"/>
                <w:sz w:val="15"/>
              </w:rPr>
              <w:t>mul11discipfi11ary</w:t>
            </w:r>
            <w:r>
              <w:rPr>
                <w:rFonts w:ascii="Arial" w:hAnsi="Arial"/>
                <w:i/>
                <w:color w:val="3D3D3D"/>
                <w:sz w:val="15"/>
              </w:rPr>
              <w:t xml:space="preserve"> </w:t>
            </w:r>
            <w:r>
              <w:rPr>
                <w:rFonts w:ascii="Arial" w:hAnsi="Arial"/>
                <w:i/>
                <w:color w:val="3D3D3D"/>
                <w:spacing w:val="-2"/>
                <w:sz w:val="15"/>
              </w:rPr>
              <w:t>1/reoreticaf</w:t>
            </w:r>
          </w:p>
          <w:p w14:paraId="71AF40BB" w14:textId="77777777" w:rsidR="00691E44" w:rsidRDefault="00D9672C">
            <w:pPr>
              <w:pStyle w:val="TableParagraph"/>
              <w:spacing w:before="8" w:line="295" w:lineRule="auto"/>
              <w:ind w:left="125" w:right="134" w:hanging="8"/>
              <w:rPr>
                <w:rFonts w:ascii="Arial"/>
                <w:i/>
                <w:sz w:val="15"/>
              </w:rPr>
            </w:pPr>
            <w:r>
              <w:rPr>
                <w:rFonts w:ascii="Arial"/>
                <w:i/>
                <w:color w:val="3D3D3D"/>
                <w:sz w:val="15"/>
              </w:rPr>
              <w:t xml:space="preserve">ji-ameworks </w:t>
            </w:r>
            <w:r>
              <w:rPr>
                <w:color w:val="3D3D3D"/>
                <w:sz w:val="14"/>
              </w:rPr>
              <w:t>i11</w:t>
            </w:r>
            <w:r>
              <w:rPr>
                <w:color w:val="3D3D3D"/>
                <w:spacing w:val="40"/>
                <w:sz w:val="14"/>
              </w:rPr>
              <w:t xml:space="preserve"> </w:t>
            </w:r>
            <w:r>
              <w:rPr>
                <w:rFonts w:ascii="Arial"/>
                <w:i/>
                <w:color w:val="3D3D3D"/>
                <w:w w:val="85"/>
                <w:sz w:val="15"/>
              </w:rPr>
              <w:t>illlerw111io11s</w:t>
            </w:r>
            <w:r>
              <w:rPr>
                <w:rFonts w:ascii="Arial"/>
                <w:i/>
                <w:color w:val="3D3D3D"/>
                <w:spacing w:val="-5"/>
                <w:w w:val="85"/>
                <w:sz w:val="15"/>
              </w:rPr>
              <w:t xml:space="preserve"> </w:t>
            </w:r>
            <w:r>
              <w:rPr>
                <w:rFonts w:ascii="Arial"/>
                <w:i/>
                <w:color w:val="3D3D3D"/>
                <w:w w:val="85"/>
                <w:sz w:val="15"/>
              </w:rPr>
              <w:t>witlr</w:t>
            </w:r>
            <w:r>
              <w:rPr>
                <w:rFonts w:ascii="Arial"/>
                <w:i/>
                <w:color w:val="3D3D3D"/>
                <w:sz w:val="15"/>
              </w:rPr>
              <w:t xml:space="preserve"> clients and </w:t>
            </w:r>
            <w:r>
              <w:rPr>
                <w:rFonts w:ascii="Arial"/>
                <w:i/>
                <w:color w:val="3D3D3D"/>
                <w:spacing w:val="-4"/>
                <w:sz w:val="15"/>
              </w:rPr>
              <w:t>co11s1ilue1rcies.</w:t>
            </w:r>
          </w:p>
          <w:p w14:paraId="6B533AAB" w14:textId="77777777" w:rsidR="00691E44" w:rsidRDefault="00691E44">
            <w:pPr>
              <w:pStyle w:val="TableParagraph"/>
              <w:spacing w:before="42"/>
              <w:rPr>
                <w:sz w:val="15"/>
              </w:rPr>
            </w:pPr>
          </w:p>
          <w:p w14:paraId="72FEB252" w14:textId="77777777" w:rsidR="00691E44" w:rsidRDefault="00D9672C">
            <w:pPr>
              <w:pStyle w:val="TableParagraph"/>
              <w:numPr>
                <w:ilvl w:val="0"/>
                <w:numId w:val="26"/>
              </w:numPr>
              <w:tabs>
                <w:tab w:val="left" w:pos="125"/>
                <w:tab w:val="left" w:pos="280"/>
              </w:tabs>
              <w:spacing w:before="1" w:line="295" w:lineRule="auto"/>
              <w:ind w:left="125" w:right="70" w:hanging="5"/>
              <w:rPr>
                <w:rFonts w:ascii="Arial" w:hAnsi="Arial"/>
                <w:i/>
                <w:color w:val="3D3D3D"/>
                <w:sz w:val="15"/>
              </w:rPr>
            </w:pPr>
            <w:r>
              <w:rPr>
                <w:rFonts w:ascii="Arial" w:hAnsi="Arial"/>
                <w:i/>
                <w:color w:val="3D3D3D"/>
                <w:sz w:val="15"/>
              </w:rPr>
              <w:t>Use</w:t>
            </w:r>
            <w:r>
              <w:rPr>
                <w:rFonts w:ascii="Arial" w:hAnsi="Arial"/>
                <w:i/>
                <w:color w:val="3D3D3D"/>
                <w:spacing w:val="-11"/>
                <w:sz w:val="15"/>
              </w:rPr>
              <w:t xml:space="preserve"> </w:t>
            </w:r>
            <w:r>
              <w:rPr>
                <w:rFonts w:ascii="Arial" w:hAnsi="Arial"/>
                <w:i/>
                <w:color w:val="3D3D3D"/>
                <w:sz w:val="15"/>
              </w:rPr>
              <w:t xml:space="preserve">illler- </w:t>
            </w:r>
            <w:r>
              <w:rPr>
                <w:rFonts w:ascii="Arial" w:hAnsi="Arial"/>
                <w:i/>
                <w:color w:val="3D3D3D"/>
                <w:spacing w:val="-2"/>
                <w:sz w:val="15"/>
              </w:rPr>
              <w:t>professional</w:t>
            </w:r>
            <w:r>
              <w:rPr>
                <w:rFonts w:ascii="Arial" w:hAnsi="Arial"/>
                <w:i/>
                <w:color w:val="3D3D3D"/>
                <w:sz w:val="15"/>
              </w:rPr>
              <w:t xml:space="preserve"> coffabora1io11</w:t>
            </w:r>
            <w:r>
              <w:rPr>
                <w:rFonts w:ascii="Arial" w:hAnsi="Arial"/>
                <w:i/>
                <w:color w:val="3D3D3D"/>
                <w:spacing w:val="-11"/>
                <w:sz w:val="15"/>
              </w:rPr>
              <w:t xml:space="preserve"> </w:t>
            </w:r>
            <w:r>
              <w:rPr>
                <w:rFonts w:ascii="Arial" w:hAnsi="Arial"/>
                <w:i/>
                <w:color w:val="3D3D3D"/>
                <w:sz w:val="15"/>
              </w:rPr>
              <w:t>as appropriate</w:t>
            </w:r>
            <w:r>
              <w:rPr>
                <w:rFonts w:ascii="Arial" w:hAnsi="Arial"/>
                <w:i/>
                <w:color w:val="3D3D3D"/>
                <w:spacing w:val="-7"/>
                <w:sz w:val="15"/>
              </w:rPr>
              <w:t xml:space="preserve"> </w:t>
            </w:r>
            <w:r>
              <w:rPr>
                <w:rFonts w:ascii="Arial" w:hAnsi="Arial"/>
                <w:i/>
                <w:color w:val="3D3D3D"/>
                <w:sz w:val="15"/>
              </w:rPr>
              <w:t xml:space="preserve">to </w:t>
            </w:r>
            <w:r>
              <w:rPr>
                <w:rFonts w:ascii="Arial" w:hAnsi="Arial"/>
                <w:i/>
                <w:color w:val="3D3D3D"/>
                <w:spacing w:val="-4"/>
                <w:sz w:val="15"/>
              </w:rPr>
              <w:t>aclrre,·e</w:t>
            </w:r>
            <w:r>
              <w:rPr>
                <w:rFonts w:ascii="Arial" w:hAnsi="Arial"/>
                <w:i/>
                <w:color w:val="3D3D3D"/>
                <w:spacing w:val="-7"/>
                <w:sz w:val="15"/>
              </w:rPr>
              <w:t xml:space="preserve"> </w:t>
            </w:r>
            <w:r>
              <w:rPr>
                <w:rFonts w:ascii="Arial" w:hAnsi="Arial"/>
                <w:i/>
                <w:color w:val="3D3D3D"/>
                <w:spacing w:val="-4"/>
                <w:sz w:val="15"/>
              </w:rPr>
              <w:t>be,1eficia/</w:t>
            </w:r>
            <w:r>
              <w:rPr>
                <w:rFonts w:ascii="Arial" w:hAnsi="Arial"/>
                <w:i/>
                <w:color w:val="3D3D3D"/>
                <w:sz w:val="15"/>
              </w:rPr>
              <w:t xml:space="preserve"> practice</w:t>
            </w:r>
            <w:r>
              <w:rPr>
                <w:rFonts w:ascii="Arial" w:hAnsi="Arial"/>
                <w:i/>
                <w:color w:val="3D3D3D"/>
                <w:spacing w:val="-7"/>
                <w:sz w:val="15"/>
              </w:rPr>
              <w:t xml:space="preserve"> </w:t>
            </w:r>
            <w:r>
              <w:rPr>
                <w:rFonts w:ascii="Arial" w:hAnsi="Arial"/>
                <w:i/>
                <w:color w:val="3D3D3D"/>
                <w:spacing w:val="-2"/>
                <w:w w:val="90"/>
                <w:sz w:val="15"/>
              </w:rPr>
              <w:t>omcomes.</w:t>
            </w:r>
          </w:p>
          <w:p w14:paraId="300BEBE7" w14:textId="77777777" w:rsidR="00691E44" w:rsidRDefault="00691E44">
            <w:pPr>
              <w:pStyle w:val="TableParagraph"/>
              <w:spacing w:before="36"/>
              <w:rPr>
                <w:sz w:val="15"/>
              </w:rPr>
            </w:pPr>
          </w:p>
          <w:p w14:paraId="5465B6FD" w14:textId="77777777" w:rsidR="00691E44" w:rsidRDefault="00D9672C">
            <w:pPr>
              <w:pStyle w:val="TableParagraph"/>
              <w:numPr>
                <w:ilvl w:val="0"/>
                <w:numId w:val="26"/>
              </w:numPr>
              <w:tabs>
                <w:tab w:val="left" w:pos="288"/>
              </w:tabs>
              <w:spacing w:line="295" w:lineRule="auto"/>
              <w:ind w:left="118" w:right="37" w:firstLine="7"/>
              <w:rPr>
                <w:rFonts w:ascii="Arial" w:hAnsi="Arial"/>
                <w:i/>
                <w:color w:val="3D3D3D"/>
                <w:sz w:val="15"/>
              </w:rPr>
            </w:pPr>
            <w:r>
              <w:rPr>
                <w:rFonts w:ascii="Arial" w:hAnsi="Arial"/>
                <w:i/>
                <w:color w:val="3D3D3D"/>
                <w:spacing w:val="-2"/>
                <w:sz w:val="15"/>
              </w:rPr>
              <w:t>Negotiate,</w:t>
            </w:r>
            <w:r>
              <w:rPr>
                <w:rFonts w:ascii="Arial" w:hAnsi="Arial"/>
                <w:i/>
                <w:color w:val="3D3D3D"/>
                <w:sz w:val="15"/>
              </w:rPr>
              <w:t xml:space="preserve"> mediate. and </w:t>
            </w:r>
            <w:r>
              <w:rPr>
                <w:rFonts w:ascii="Arial" w:hAnsi="Arial"/>
                <w:i/>
                <w:color w:val="3D3D3D"/>
                <w:spacing w:val="-2"/>
                <w:sz w:val="15"/>
              </w:rPr>
              <w:t>ad1•ocate</w:t>
            </w:r>
            <w:r>
              <w:rPr>
                <w:rFonts w:ascii="Arial" w:hAnsi="Arial"/>
                <w:i/>
                <w:color w:val="3D3D3D"/>
                <w:spacing w:val="-9"/>
                <w:sz w:val="15"/>
              </w:rPr>
              <w:t xml:space="preserve"> </w:t>
            </w:r>
            <w:r>
              <w:rPr>
                <w:rFonts w:ascii="Arial" w:hAnsi="Arial"/>
                <w:i/>
                <w:color w:val="3D3D3D"/>
                <w:spacing w:val="-2"/>
                <w:sz w:val="15"/>
              </w:rPr>
              <w:t>with</w:t>
            </w:r>
            <w:r>
              <w:rPr>
                <w:rFonts w:ascii="Arial" w:hAnsi="Arial"/>
                <w:i/>
                <w:color w:val="3D3D3D"/>
                <w:spacing w:val="-8"/>
                <w:sz w:val="15"/>
              </w:rPr>
              <w:t xml:space="preserve"> </w:t>
            </w:r>
            <w:r>
              <w:rPr>
                <w:rFonts w:ascii="Arial" w:hAnsi="Arial"/>
                <w:i/>
                <w:color w:val="3D3D3D"/>
                <w:spacing w:val="-2"/>
                <w:sz w:val="15"/>
              </w:rPr>
              <w:t>and</w:t>
            </w:r>
            <w:r>
              <w:rPr>
                <w:rFonts w:ascii="Arial" w:hAnsi="Arial"/>
                <w:i/>
                <w:color w:val="3D3D3D"/>
                <w:sz w:val="15"/>
              </w:rPr>
              <w:t xml:space="preserve"> 011</w:t>
            </w:r>
            <w:r>
              <w:rPr>
                <w:rFonts w:ascii="Arial" w:hAnsi="Arial"/>
                <w:i/>
                <w:color w:val="3D3D3D"/>
                <w:spacing w:val="-1"/>
                <w:sz w:val="15"/>
              </w:rPr>
              <w:t xml:space="preserve"> </w:t>
            </w:r>
            <w:r>
              <w:rPr>
                <w:rFonts w:ascii="Arial" w:hAnsi="Arial"/>
                <w:i/>
                <w:color w:val="3D3D3D"/>
                <w:sz w:val="15"/>
              </w:rPr>
              <w:t xml:space="preserve">belra/fof </w:t>
            </w:r>
            <w:r>
              <w:rPr>
                <w:rFonts w:ascii="Arial" w:hAnsi="Arial"/>
                <w:i/>
                <w:color w:val="3D3D3D"/>
                <w:spacing w:val="-2"/>
                <w:sz w:val="15"/>
              </w:rPr>
              <w:t>di1·erse</w:t>
            </w:r>
            <w:r>
              <w:rPr>
                <w:rFonts w:ascii="Arial" w:hAnsi="Arial"/>
                <w:i/>
                <w:color w:val="3D3D3D"/>
                <w:spacing w:val="-9"/>
                <w:sz w:val="15"/>
              </w:rPr>
              <w:t xml:space="preserve"> </w:t>
            </w:r>
            <w:r>
              <w:rPr>
                <w:rFonts w:ascii="Arial" w:hAnsi="Arial"/>
                <w:i/>
                <w:color w:val="3D3D3D"/>
                <w:spacing w:val="-2"/>
                <w:sz w:val="15"/>
              </w:rPr>
              <w:t>c/iellls</w:t>
            </w:r>
            <w:r>
              <w:rPr>
                <w:rFonts w:ascii="Arial" w:hAnsi="Arial"/>
                <w:i/>
                <w:color w:val="3D3D3D"/>
                <w:spacing w:val="-8"/>
                <w:sz w:val="15"/>
              </w:rPr>
              <w:t xml:space="preserve"> </w:t>
            </w:r>
            <w:r>
              <w:rPr>
                <w:rFonts w:ascii="Arial" w:hAnsi="Arial"/>
                <w:i/>
                <w:color w:val="3D3D3D"/>
                <w:spacing w:val="-2"/>
                <w:sz w:val="15"/>
              </w:rPr>
              <w:t>and</w:t>
            </w:r>
            <w:r>
              <w:rPr>
                <w:rFonts w:ascii="Arial" w:hAnsi="Arial"/>
                <w:i/>
                <w:color w:val="3D3D3D"/>
                <w:sz w:val="15"/>
              </w:rPr>
              <w:t xml:space="preserve"> </w:t>
            </w:r>
            <w:r>
              <w:rPr>
                <w:rFonts w:ascii="Arial" w:hAnsi="Arial"/>
                <w:i/>
                <w:color w:val="3D3D3D"/>
                <w:spacing w:val="-2"/>
                <w:w w:val="90"/>
                <w:sz w:val="15"/>
              </w:rPr>
              <w:t>CO/ISlillll!Jlcies:</w:t>
            </w:r>
            <w:r>
              <w:rPr>
                <w:rFonts w:ascii="Arial" w:hAnsi="Arial"/>
                <w:i/>
                <w:color w:val="3D3D3D"/>
                <w:spacing w:val="4"/>
                <w:w w:val="150"/>
                <w:sz w:val="15"/>
              </w:rPr>
              <w:t xml:space="preserve"> </w:t>
            </w:r>
            <w:r>
              <w:rPr>
                <w:rFonts w:ascii="Arial" w:hAnsi="Arial"/>
                <w:i/>
                <w:color w:val="3D3D3D"/>
                <w:spacing w:val="-2"/>
                <w:w w:val="150"/>
                <w:sz w:val="8"/>
              </w:rPr>
              <w:t>(Ill{/</w:t>
            </w:r>
          </w:p>
          <w:p w14:paraId="5D29D8FB" w14:textId="77777777" w:rsidR="00691E44" w:rsidRDefault="00691E44">
            <w:pPr>
              <w:pStyle w:val="TableParagraph"/>
              <w:spacing w:before="41"/>
              <w:rPr>
                <w:sz w:val="15"/>
              </w:rPr>
            </w:pPr>
          </w:p>
          <w:p w14:paraId="2976038E" w14:textId="77777777" w:rsidR="00691E44" w:rsidRDefault="00D9672C">
            <w:pPr>
              <w:pStyle w:val="TableParagraph"/>
              <w:numPr>
                <w:ilvl w:val="0"/>
                <w:numId w:val="26"/>
              </w:numPr>
              <w:tabs>
                <w:tab w:val="left" w:pos="278"/>
              </w:tabs>
              <w:spacing w:line="295" w:lineRule="auto"/>
              <w:ind w:left="121" w:right="301" w:firstLine="4"/>
              <w:rPr>
                <w:rFonts w:ascii="Arial" w:hAnsi="Arial"/>
                <w:i/>
                <w:color w:val="3D3D3D"/>
                <w:sz w:val="15"/>
              </w:rPr>
            </w:pPr>
            <w:r>
              <w:rPr>
                <w:rFonts w:ascii="Arial" w:hAnsi="Arial"/>
                <w:i/>
                <w:color w:val="3D3D3D"/>
                <w:spacing w:val="-2"/>
                <w:sz w:val="15"/>
              </w:rPr>
              <w:t>Facilitate</w:t>
            </w:r>
            <w:r>
              <w:rPr>
                <w:rFonts w:ascii="Arial" w:hAnsi="Arial"/>
                <w:i/>
                <w:color w:val="3D3D3D"/>
                <w:sz w:val="15"/>
              </w:rPr>
              <w:t xml:space="preserve"> </w:t>
            </w:r>
            <w:r>
              <w:rPr>
                <w:rFonts w:ascii="Arial" w:hAnsi="Arial"/>
                <w:i/>
                <w:color w:val="3D3D3D"/>
                <w:spacing w:val="-2"/>
                <w:sz w:val="15"/>
              </w:rPr>
              <w:t>eff('c/i1·e</w:t>
            </w:r>
            <w:r>
              <w:rPr>
                <w:rFonts w:ascii="Arial" w:hAnsi="Arial"/>
                <w:i/>
                <w:color w:val="3D3D3D"/>
                <w:sz w:val="15"/>
              </w:rPr>
              <w:t xml:space="preserve"> </w:t>
            </w:r>
            <w:r>
              <w:rPr>
                <w:rFonts w:ascii="Arial" w:hAnsi="Arial"/>
                <w:i/>
                <w:color w:val="3D3D3D"/>
                <w:spacing w:val="-2"/>
                <w:sz w:val="15"/>
              </w:rPr>
              <w:t>t1wrsitions</w:t>
            </w:r>
            <w:r>
              <w:rPr>
                <w:rFonts w:ascii="Arial" w:hAnsi="Arial"/>
                <w:i/>
                <w:color w:val="3D3D3D"/>
                <w:spacing w:val="-9"/>
                <w:sz w:val="15"/>
              </w:rPr>
              <w:t xml:space="preserve"> </w:t>
            </w:r>
            <w:r>
              <w:rPr>
                <w:rFonts w:ascii="Arial" w:hAnsi="Arial"/>
                <w:i/>
                <w:color w:val="3D3D3D"/>
                <w:spacing w:val="-2"/>
                <w:sz w:val="15"/>
              </w:rPr>
              <w:t>and</w:t>
            </w:r>
            <w:r>
              <w:rPr>
                <w:rFonts w:ascii="Arial" w:hAnsi="Arial"/>
                <w:i/>
                <w:color w:val="3D3D3D"/>
                <w:sz w:val="15"/>
              </w:rPr>
              <w:t xml:space="preserve"> endings tlrat</w:t>
            </w:r>
          </w:p>
        </w:tc>
        <w:tc>
          <w:tcPr>
            <w:tcW w:w="3082" w:type="dxa"/>
          </w:tcPr>
          <w:p w14:paraId="2F73276B" w14:textId="77777777" w:rsidR="00691E44" w:rsidRDefault="00D9672C">
            <w:pPr>
              <w:pStyle w:val="TableParagraph"/>
              <w:numPr>
                <w:ilvl w:val="0"/>
                <w:numId w:val="25"/>
              </w:numPr>
              <w:tabs>
                <w:tab w:val="left" w:pos="133"/>
                <w:tab w:val="left" w:pos="234"/>
              </w:tabs>
              <w:spacing w:before="66" w:line="290" w:lineRule="auto"/>
              <w:ind w:right="72" w:hanging="3"/>
              <w:rPr>
                <w:color w:val="3D3D3D"/>
                <w:sz w:val="15"/>
              </w:rPr>
            </w:pPr>
            <w:r>
              <w:rPr>
                <w:color w:val="3D3D3D"/>
                <w:w w:val="105"/>
                <w:sz w:val="15"/>
              </w:rPr>
              <w:t>Identify</w:t>
            </w:r>
            <w:r>
              <w:rPr>
                <w:color w:val="3D3D3D"/>
                <w:spacing w:val="-7"/>
                <w:w w:val="105"/>
                <w:sz w:val="15"/>
              </w:rPr>
              <w:t xml:space="preserve"> </w:t>
            </w:r>
            <w:r>
              <w:rPr>
                <w:color w:val="3D3D3D"/>
                <w:w w:val="105"/>
                <w:sz w:val="15"/>
              </w:rPr>
              <w:t>theories</w:t>
            </w:r>
            <w:r>
              <w:rPr>
                <w:color w:val="3D3D3D"/>
                <w:spacing w:val="-10"/>
                <w:w w:val="105"/>
                <w:sz w:val="15"/>
              </w:rPr>
              <w:t xml:space="preserve"> </w:t>
            </w:r>
            <w:r>
              <w:rPr>
                <w:rFonts w:ascii="Arial" w:hAnsi="Arial"/>
                <w:color w:val="3D3D3D"/>
                <w:w w:val="105"/>
                <w:sz w:val="11"/>
              </w:rPr>
              <w:t>USL&gt;d</w:t>
            </w:r>
            <w:r>
              <w:rPr>
                <w:rFonts w:ascii="Arial" w:hAnsi="Arial"/>
                <w:color w:val="3D3D3D"/>
                <w:spacing w:val="-4"/>
                <w:w w:val="105"/>
                <w:sz w:val="11"/>
              </w:rPr>
              <w:t xml:space="preserve"> </w:t>
            </w:r>
            <w:r>
              <w:rPr>
                <w:color w:val="3D3D3D"/>
                <w:w w:val="105"/>
                <w:sz w:val="15"/>
              </w:rPr>
              <w:t>by</w:t>
            </w:r>
            <w:r>
              <w:rPr>
                <w:color w:val="3D3D3D"/>
                <w:spacing w:val="-10"/>
                <w:w w:val="105"/>
                <w:sz w:val="15"/>
              </w:rPr>
              <w:t xml:space="preserve"> </w:t>
            </w:r>
            <w:r>
              <w:rPr>
                <w:color w:val="3D3D3D"/>
                <w:w w:val="105"/>
                <w:sz w:val="15"/>
              </w:rPr>
              <w:t>agencies</w:t>
            </w:r>
            <w:r>
              <w:rPr>
                <w:color w:val="3D3D3D"/>
                <w:spacing w:val="-9"/>
                <w:w w:val="105"/>
                <w:sz w:val="15"/>
              </w:rPr>
              <w:t xml:space="preserve"> </w:t>
            </w:r>
            <w:r>
              <w:rPr>
                <w:color w:val="3D3D3D"/>
                <w:w w:val="105"/>
                <w:sz w:val="15"/>
              </w:rPr>
              <w:t>or</w:t>
            </w:r>
            <w:r>
              <w:rPr>
                <w:color w:val="3D3D3D"/>
                <w:spacing w:val="-10"/>
                <w:w w:val="105"/>
                <w:sz w:val="15"/>
              </w:rPr>
              <w:t xml:space="preserve"> </w:t>
            </w:r>
            <w:r>
              <w:rPr>
                <w:color w:val="565656"/>
                <w:w w:val="105"/>
                <w:sz w:val="15"/>
              </w:rPr>
              <w:t>social</w:t>
            </w:r>
            <w:r>
              <w:rPr>
                <w:color w:val="565656"/>
                <w:spacing w:val="40"/>
                <w:w w:val="105"/>
                <w:sz w:val="15"/>
              </w:rPr>
              <w:t xml:space="preserve"> </w:t>
            </w:r>
            <w:r>
              <w:rPr>
                <w:color w:val="3D3D3D"/>
                <w:w w:val="105"/>
                <w:sz w:val="15"/>
              </w:rPr>
              <w:t>workers within the agency that direct</w:t>
            </w:r>
            <w:r>
              <w:rPr>
                <w:color w:val="3D3D3D"/>
                <w:spacing w:val="40"/>
                <w:w w:val="105"/>
                <w:sz w:val="15"/>
              </w:rPr>
              <w:t xml:space="preserve"> </w:t>
            </w:r>
            <w:r>
              <w:rPr>
                <w:color w:val="3D3D3D"/>
                <w:spacing w:val="-2"/>
                <w:w w:val="105"/>
                <w:sz w:val="15"/>
              </w:rPr>
              <w:t>intervention.</w:t>
            </w:r>
          </w:p>
          <w:p w14:paraId="6FBBFCA0" w14:textId="77777777" w:rsidR="00691E44" w:rsidRDefault="00691E44">
            <w:pPr>
              <w:pStyle w:val="TableParagraph"/>
              <w:spacing w:before="39"/>
              <w:rPr>
                <w:sz w:val="15"/>
              </w:rPr>
            </w:pPr>
          </w:p>
          <w:p w14:paraId="19D76E47" w14:textId="77777777" w:rsidR="00691E44" w:rsidRDefault="00D9672C">
            <w:pPr>
              <w:pStyle w:val="TableParagraph"/>
              <w:numPr>
                <w:ilvl w:val="0"/>
                <w:numId w:val="25"/>
              </w:numPr>
              <w:tabs>
                <w:tab w:val="left" w:pos="232"/>
              </w:tabs>
              <w:spacing w:line="295" w:lineRule="auto"/>
              <w:ind w:left="128" w:right="116" w:firstLine="6"/>
              <w:rPr>
                <w:color w:val="3D3D3D"/>
                <w:sz w:val="15"/>
              </w:rPr>
            </w:pPr>
            <w:r>
              <w:rPr>
                <w:color w:val="3D3D3D"/>
                <w:w w:val="105"/>
                <w:sz w:val="15"/>
              </w:rPr>
              <w:t>ldcn1ity</w:t>
            </w:r>
            <w:r>
              <w:rPr>
                <w:color w:val="3D3D3D"/>
                <w:spacing w:val="-7"/>
                <w:w w:val="105"/>
                <w:sz w:val="15"/>
              </w:rPr>
              <w:t xml:space="preserve"> </w:t>
            </w:r>
            <w:r>
              <w:rPr>
                <w:color w:val="3D3D3D"/>
                <w:w w:val="105"/>
                <w:sz w:val="15"/>
              </w:rPr>
              <w:t>how</w:t>
            </w:r>
            <w:r>
              <w:rPr>
                <w:color w:val="3D3D3D"/>
                <w:spacing w:val="-10"/>
                <w:w w:val="105"/>
                <w:sz w:val="15"/>
              </w:rPr>
              <w:t xml:space="preserve"> </w:t>
            </w:r>
            <w:r>
              <w:rPr>
                <w:color w:val="3D3D3D"/>
                <w:w w:val="105"/>
                <w:sz w:val="15"/>
              </w:rPr>
              <w:t>agency</w:t>
            </w:r>
            <w:r>
              <w:rPr>
                <w:color w:val="3D3D3D"/>
                <w:spacing w:val="-1"/>
                <w:w w:val="105"/>
                <w:sz w:val="15"/>
              </w:rPr>
              <w:t xml:space="preserve"> </w:t>
            </w:r>
            <w:r>
              <w:rPr>
                <w:color w:val="3D3D3D"/>
                <w:w w:val="105"/>
                <w:sz w:val="15"/>
              </w:rPr>
              <w:t>integrates</w:t>
            </w:r>
            <w:r>
              <w:rPr>
                <w:color w:val="3D3D3D"/>
                <w:spacing w:val="-4"/>
                <w:w w:val="105"/>
                <w:sz w:val="15"/>
              </w:rPr>
              <w:t xml:space="preserve"> </w:t>
            </w:r>
            <w:r>
              <w:rPr>
                <w:color w:val="3D3D3D"/>
                <w:w w:val="105"/>
                <w:sz w:val="15"/>
              </w:rPr>
              <w:t>knowledge</w:t>
            </w:r>
            <w:r>
              <w:rPr>
                <w:color w:val="3D3D3D"/>
                <w:spacing w:val="40"/>
                <w:w w:val="105"/>
                <w:sz w:val="15"/>
              </w:rPr>
              <w:t xml:space="preserve"> </w:t>
            </w:r>
            <w:r>
              <w:rPr>
                <w:color w:val="3D3D3D"/>
                <w:w w:val="105"/>
                <w:sz w:val="15"/>
              </w:rPr>
              <w:t>of human behavior and the social</w:t>
            </w:r>
            <w:r>
              <w:rPr>
                <w:color w:val="3D3D3D"/>
                <w:spacing w:val="40"/>
                <w:w w:val="105"/>
                <w:sz w:val="15"/>
              </w:rPr>
              <w:t xml:space="preserve"> </w:t>
            </w:r>
            <w:r>
              <w:rPr>
                <w:color w:val="3D3D3D"/>
                <w:w w:val="105"/>
                <w:sz w:val="15"/>
              </w:rPr>
              <w:t>environment. person-in-environment and</w:t>
            </w:r>
            <w:r>
              <w:rPr>
                <w:color w:val="3D3D3D"/>
                <w:spacing w:val="40"/>
                <w:w w:val="105"/>
                <w:sz w:val="15"/>
              </w:rPr>
              <w:t xml:space="preserve"> </w:t>
            </w:r>
            <w:r>
              <w:rPr>
                <w:color w:val="3D3D3D"/>
                <w:w w:val="105"/>
                <w:sz w:val="15"/>
              </w:rPr>
              <w:t>theory in interventions.</w:t>
            </w:r>
          </w:p>
          <w:p w14:paraId="78AE5FD9" w14:textId="77777777" w:rsidR="00691E44" w:rsidRDefault="00691E44">
            <w:pPr>
              <w:pStyle w:val="TableParagraph"/>
              <w:spacing w:before="27"/>
              <w:rPr>
                <w:sz w:val="15"/>
              </w:rPr>
            </w:pPr>
          </w:p>
          <w:p w14:paraId="54A001AA" w14:textId="77777777" w:rsidR="00691E44" w:rsidRDefault="00D9672C">
            <w:pPr>
              <w:pStyle w:val="TableParagraph"/>
              <w:numPr>
                <w:ilvl w:val="0"/>
                <w:numId w:val="25"/>
              </w:numPr>
              <w:tabs>
                <w:tab w:val="left" w:pos="234"/>
              </w:tabs>
              <w:spacing w:line="292" w:lineRule="auto"/>
              <w:ind w:left="128" w:right="94" w:firstLine="6"/>
              <w:rPr>
                <w:color w:val="565656"/>
                <w:sz w:val="15"/>
              </w:rPr>
            </w:pPr>
            <w:r>
              <w:rPr>
                <w:color w:val="3D3D3D"/>
                <w:w w:val="105"/>
                <w:sz w:val="15"/>
              </w:rPr>
              <w:t>Engage</w:t>
            </w:r>
            <w:r>
              <w:rPr>
                <w:color w:val="3D3D3D"/>
                <w:spacing w:val="-10"/>
                <w:w w:val="105"/>
                <w:sz w:val="15"/>
              </w:rPr>
              <w:t xml:space="preserve"> </w:t>
            </w:r>
            <w:r>
              <w:rPr>
                <w:color w:val="3D3D3D"/>
                <w:w w:val="105"/>
                <w:sz w:val="15"/>
              </w:rPr>
              <w:t>in</w:t>
            </w:r>
            <w:r>
              <w:rPr>
                <w:color w:val="3D3D3D"/>
                <w:spacing w:val="-8"/>
                <w:w w:val="105"/>
                <w:sz w:val="15"/>
              </w:rPr>
              <w:t xml:space="preserve"> </w:t>
            </w:r>
            <w:r>
              <w:rPr>
                <w:color w:val="3D3D3D"/>
                <w:w w:val="105"/>
                <w:sz w:val="15"/>
              </w:rPr>
              <w:t>interventions</w:t>
            </w:r>
            <w:r>
              <w:rPr>
                <w:color w:val="3D3D3D"/>
                <w:spacing w:val="-5"/>
                <w:w w:val="105"/>
                <w:sz w:val="15"/>
              </w:rPr>
              <w:t xml:space="preserve"> </w:t>
            </w:r>
            <w:r>
              <w:rPr>
                <w:color w:val="3D3D3D"/>
                <w:w w:val="105"/>
                <w:sz w:val="15"/>
              </w:rPr>
              <w:t xml:space="preserve">(implement </w:t>
            </w:r>
            <w:r>
              <w:rPr>
                <w:b/>
                <w:color w:val="3D3D3D"/>
                <w:w w:val="105"/>
                <w:sz w:val="15"/>
              </w:rPr>
              <w:t>plans)</w:t>
            </w:r>
            <w:r>
              <w:rPr>
                <w:b/>
                <w:color w:val="3D3D3D"/>
                <w:spacing w:val="40"/>
                <w:w w:val="105"/>
                <w:sz w:val="15"/>
              </w:rPr>
              <w:t xml:space="preserve"> </w:t>
            </w:r>
            <w:r>
              <w:rPr>
                <w:color w:val="3D3D3D"/>
                <w:w w:val="105"/>
                <w:sz w:val="15"/>
              </w:rPr>
              <w:t>that integrate knowledge</w:t>
            </w:r>
            <w:r>
              <w:rPr>
                <w:color w:val="3D3D3D"/>
                <w:spacing w:val="-5"/>
                <w:w w:val="105"/>
                <w:sz w:val="15"/>
              </w:rPr>
              <w:t xml:space="preserve"> </w:t>
            </w:r>
            <w:r>
              <w:rPr>
                <w:color w:val="3D3D3D"/>
                <w:w w:val="105"/>
                <w:sz w:val="15"/>
              </w:rPr>
              <w:t>of</w:t>
            </w:r>
            <w:r>
              <w:rPr>
                <w:color w:val="3D3D3D"/>
                <w:spacing w:val="-4"/>
                <w:w w:val="105"/>
                <w:sz w:val="15"/>
              </w:rPr>
              <w:t xml:space="preserve"> </w:t>
            </w:r>
            <w:r>
              <w:rPr>
                <w:color w:val="3D3D3D"/>
                <w:w w:val="105"/>
                <w:sz w:val="15"/>
              </w:rPr>
              <w:t>human behavior</w:t>
            </w:r>
            <w:r>
              <w:rPr>
                <w:color w:val="3D3D3D"/>
                <w:spacing w:val="40"/>
                <w:w w:val="105"/>
                <w:sz w:val="15"/>
              </w:rPr>
              <w:t xml:space="preserve"> </w:t>
            </w:r>
            <w:r>
              <w:rPr>
                <w:color w:val="3D3D3D"/>
                <w:w w:val="105"/>
                <w:sz w:val="15"/>
              </w:rPr>
              <w:t>and the social environment. person-in-</w:t>
            </w:r>
            <w:r>
              <w:rPr>
                <w:color w:val="3D3D3D"/>
                <w:spacing w:val="40"/>
                <w:w w:val="105"/>
                <w:sz w:val="15"/>
              </w:rPr>
              <w:t xml:space="preserve"> </w:t>
            </w:r>
            <w:r>
              <w:rPr>
                <w:color w:val="3D3D3D"/>
                <w:w w:val="105"/>
                <w:sz w:val="15"/>
              </w:rPr>
              <w:t>environment</w:t>
            </w:r>
            <w:r>
              <w:rPr>
                <w:color w:val="3D3D3D"/>
                <w:spacing w:val="40"/>
                <w:w w:val="105"/>
                <w:sz w:val="15"/>
              </w:rPr>
              <w:t xml:space="preserve"> </w:t>
            </w:r>
            <w:r>
              <w:rPr>
                <w:color w:val="3D3D3D"/>
                <w:w w:val="105"/>
                <w:sz w:val="15"/>
              </w:rPr>
              <w:t>and theory to assist client</w:t>
            </w:r>
            <w:r>
              <w:rPr>
                <w:color w:val="3D3D3D"/>
                <w:spacing w:val="40"/>
                <w:w w:val="105"/>
                <w:sz w:val="15"/>
              </w:rPr>
              <w:t xml:space="preserve"> </w:t>
            </w:r>
            <w:r>
              <w:rPr>
                <w:color w:val="3D3D3D"/>
                <w:w w:val="105"/>
                <w:sz w:val="15"/>
              </w:rPr>
              <w:t>systems in meeting their goals.</w:t>
            </w:r>
          </w:p>
          <w:p w14:paraId="196CBE16" w14:textId="77777777" w:rsidR="00691E44" w:rsidRDefault="00691E44">
            <w:pPr>
              <w:pStyle w:val="TableParagraph"/>
              <w:spacing w:before="36"/>
              <w:rPr>
                <w:sz w:val="15"/>
              </w:rPr>
            </w:pPr>
          </w:p>
          <w:p w14:paraId="7BC517F9" w14:textId="77777777" w:rsidR="00691E44" w:rsidRDefault="00D9672C">
            <w:pPr>
              <w:pStyle w:val="TableParagraph"/>
              <w:numPr>
                <w:ilvl w:val="0"/>
                <w:numId w:val="25"/>
              </w:numPr>
              <w:tabs>
                <w:tab w:val="left" w:pos="240"/>
              </w:tabs>
              <w:spacing w:line="290" w:lineRule="auto"/>
              <w:ind w:left="128" w:right="134" w:firstLine="11"/>
              <w:jc w:val="both"/>
              <w:rPr>
                <w:color w:val="565656"/>
                <w:sz w:val="15"/>
              </w:rPr>
            </w:pPr>
            <w:r>
              <w:rPr>
                <w:color w:val="3D3D3D"/>
                <w:w w:val="105"/>
                <w:sz w:val="15"/>
              </w:rPr>
              <w:t>Engage in</w:t>
            </w:r>
            <w:r>
              <w:rPr>
                <w:color w:val="3D3D3D"/>
                <w:spacing w:val="-4"/>
                <w:w w:val="105"/>
                <w:sz w:val="15"/>
              </w:rPr>
              <w:t xml:space="preserve"> </w:t>
            </w:r>
            <w:r>
              <w:rPr>
                <w:color w:val="3D3D3D"/>
                <w:w w:val="105"/>
                <w:sz w:val="15"/>
              </w:rPr>
              <w:t>inter-professional</w:t>
            </w:r>
            <w:r>
              <w:rPr>
                <w:color w:val="3D3D3D"/>
                <w:spacing w:val="-6"/>
                <w:w w:val="105"/>
                <w:sz w:val="15"/>
              </w:rPr>
              <w:t xml:space="preserve"> </w:t>
            </w:r>
            <w:r>
              <w:rPr>
                <w:color w:val="3D3D3D"/>
                <w:w w:val="105"/>
                <w:sz w:val="15"/>
              </w:rPr>
              <w:t>collaboration</w:t>
            </w:r>
            <w:r>
              <w:rPr>
                <w:color w:val="3D3D3D"/>
                <w:spacing w:val="40"/>
                <w:w w:val="105"/>
                <w:sz w:val="15"/>
              </w:rPr>
              <w:t xml:space="preserve"> </w:t>
            </w:r>
            <w:r>
              <w:rPr>
                <w:color w:val="3D3D3D"/>
                <w:w w:val="105"/>
                <w:sz w:val="15"/>
              </w:rPr>
              <w:t xml:space="preserve">and practice as </w:t>
            </w:r>
            <w:r>
              <w:rPr>
                <w:color w:val="565656"/>
                <w:w w:val="105"/>
                <w:sz w:val="15"/>
              </w:rPr>
              <w:t xml:space="preserve">indicated </w:t>
            </w:r>
            <w:r>
              <w:rPr>
                <w:color w:val="3D3D3D"/>
                <w:w w:val="105"/>
                <w:sz w:val="15"/>
              </w:rPr>
              <w:t>to</w:t>
            </w:r>
            <w:r>
              <w:rPr>
                <w:color w:val="3D3D3D"/>
                <w:spacing w:val="-3"/>
                <w:w w:val="105"/>
                <w:sz w:val="15"/>
              </w:rPr>
              <w:t xml:space="preserve"> </w:t>
            </w:r>
            <w:r>
              <w:rPr>
                <w:color w:val="3D3D3D"/>
                <w:w w:val="105"/>
                <w:sz w:val="15"/>
              </w:rPr>
              <w:t>assist clients in</w:t>
            </w:r>
            <w:r>
              <w:rPr>
                <w:color w:val="3D3D3D"/>
                <w:spacing w:val="40"/>
                <w:w w:val="105"/>
                <w:sz w:val="15"/>
              </w:rPr>
              <w:t xml:space="preserve"> </w:t>
            </w:r>
            <w:r>
              <w:rPr>
                <w:color w:val="3D3D3D"/>
                <w:w w:val="105"/>
                <w:sz w:val="15"/>
              </w:rPr>
              <w:t>achieving their goals.</w:t>
            </w:r>
          </w:p>
          <w:p w14:paraId="53359E52" w14:textId="77777777" w:rsidR="00691E44" w:rsidRDefault="00691E44">
            <w:pPr>
              <w:pStyle w:val="TableParagraph"/>
              <w:spacing w:before="39"/>
              <w:rPr>
                <w:sz w:val="15"/>
              </w:rPr>
            </w:pPr>
          </w:p>
          <w:p w14:paraId="4B079B29" w14:textId="77777777" w:rsidR="00691E44" w:rsidRDefault="00D9672C">
            <w:pPr>
              <w:pStyle w:val="TableParagraph"/>
              <w:numPr>
                <w:ilvl w:val="0"/>
                <w:numId w:val="25"/>
              </w:numPr>
              <w:tabs>
                <w:tab w:val="left" w:pos="240"/>
              </w:tabs>
              <w:spacing w:line="290" w:lineRule="auto"/>
              <w:ind w:left="126" w:right="261" w:firstLine="13"/>
              <w:rPr>
                <w:color w:val="565656"/>
                <w:sz w:val="15"/>
              </w:rPr>
            </w:pPr>
            <w:r>
              <w:rPr>
                <w:color w:val="3D3D3D"/>
                <w:w w:val="105"/>
                <w:sz w:val="15"/>
              </w:rPr>
              <w:t>Demonstrate</w:t>
            </w:r>
            <w:r>
              <w:rPr>
                <w:color w:val="3D3D3D"/>
                <w:spacing w:val="40"/>
                <w:w w:val="105"/>
                <w:sz w:val="15"/>
              </w:rPr>
              <w:t xml:space="preserve"> </w:t>
            </w:r>
            <w:r>
              <w:rPr>
                <w:color w:val="3D3D3D"/>
                <w:w w:val="105"/>
                <w:sz w:val="15"/>
              </w:rPr>
              <w:t>the roles of negotiation,</w:t>
            </w:r>
            <w:r>
              <w:rPr>
                <w:color w:val="3D3D3D"/>
                <w:spacing w:val="40"/>
                <w:w w:val="105"/>
                <w:sz w:val="15"/>
              </w:rPr>
              <w:t xml:space="preserve"> </w:t>
            </w:r>
            <w:r>
              <w:rPr>
                <w:color w:val="3D3D3D"/>
                <w:w w:val="105"/>
                <w:sz w:val="15"/>
              </w:rPr>
              <w:t>mediation, and advocacy in</w:t>
            </w:r>
            <w:r>
              <w:rPr>
                <w:color w:val="3D3D3D"/>
                <w:spacing w:val="-4"/>
                <w:w w:val="105"/>
                <w:sz w:val="15"/>
              </w:rPr>
              <w:t xml:space="preserve"> </w:t>
            </w:r>
            <w:r>
              <w:rPr>
                <w:color w:val="3D3D3D"/>
                <w:w w:val="105"/>
                <w:sz w:val="15"/>
              </w:rPr>
              <w:t>serving</w:t>
            </w:r>
            <w:r>
              <w:rPr>
                <w:color w:val="3D3D3D"/>
                <w:spacing w:val="-2"/>
                <w:w w:val="105"/>
                <w:sz w:val="15"/>
              </w:rPr>
              <w:t xml:space="preserve"> </w:t>
            </w:r>
            <w:r>
              <w:rPr>
                <w:color w:val="3D3D3D"/>
                <w:w w:val="105"/>
                <w:sz w:val="15"/>
              </w:rPr>
              <w:t>client</w:t>
            </w:r>
            <w:r>
              <w:rPr>
                <w:color w:val="3D3D3D"/>
                <w:spacing w:val="40"/>
                <w:w w:val="105"/>
                <w:sz w:val="15"/>
              </w:rPr>
              <w:t xml:space="preserve"> </w:t>
            </w:r>
            <w:r>
              <w:rPr>
                <w:color w:val="565656"/>
                <w:spacing w:val="-2"/>
                <w:w w:val="105"/>
                <w:sz w:val="15"/>
              </w:rPr>
              <w:t>systems.</w:t>
            </w:r>
          </w:p>
          <w:p w14:paraId="7DD858E5" w14:textId="77777777" w:rsidR="00691E44" w:rsidRDefault="00691E44">
            <w:pPr>
              <w:pStyle w:val="TableParagraph"/>
              <w:spacing w:before="38"/>
              <w:rPr>
                <w:sz w:val="15"/>
              </w:rPr>
            </w:pPr>
          </w:p>
          <w:p w14:paraId="6FD743B2" w14:textId="77777777" w:rsidR="00691E44" w:rsidRDefault="00D9672C">
            <w:pPr>
              <w:pStyle w:val="TableParagraph"/>
              <w:numPr>
                <w:ilvl w:val="0"/>
                <w:numId w:val="25"/>
              </w:numPr>
              <w:tabs>
                <w:tab w:val="left" w:pos="236"/>
              </w:tabs>
              <w:spacing w:before="1"/>
              <w:ind w:left="236" w:hanging="101"/>
              <w:rPr>
                <w:color w:val="3D3D3D"/>
                <w:sz w:val="15"/>
              </w:rPr>
            </w:pPr>
            <w:r>
              <w:rPr>
                <w:color w:val="3D3D3D"/>
                <w:w w:val="105"/>
                <w:sz w:val="15"/>
              </w:rPr>
              <w:t>Plan</w:t>
            </w:r>
            <w:r>
              <w:rPr>
                <w:color w:val="3D3D3D"/>
                <w:spacing w:val="9"/>
                <w:w w:val="105"/>
                <w:sz w:val="15"/>
              </w:rPr>
              <w:t xml:space="preserve"> </w:t>
            </w:r>
            <w:r>
              <w:rPr>
                <w:color w:val="3D3D3D"/>
                <w:w w:val="105"/>
                <w:sz w:val="15"/>
              </w:rPr>
              <w:t>for</w:t>
            </w:r>
            <w:r>
              <w:rPr>
                <w:color w:val="3D3D3D"/>
                <w:spacing w:val="-11"/>
                <w:w w:val="105"/>
                <w:sz w:val="15"/>
              </w:rPr>
              <w:t xml:space="preserve"> </w:t>
            </w:r>
            <w:r>
              <w:rPr>
                <w:color w:val="3D3D3D"/>
                <w:w w:val="105"/>
                <w:sz w:val="15"/>
              </w:rPr>
              <w:t>and</w:t>
            </w:r>
            <w:r>
              <w:rPr>
                <w:color w:val="3D3D3D"/>
                <w:spacing w:val="2"/>
                <w:w w:val="105"/>
                <w:sz w:val="15"/>
              </w:rPr>
              <w:t xml:space="preserve"> </w:t>
            </w:r>
            <w:r>
              <w:rPr>
                <w:color w:val="3D3D3D"/>
                <w:w w:val="105"/>
                <w:sz w:val="15"/>
              </w:rPr>
              <w:t>implement</w:t>
            </w:r>
            <w:r>
              <w:rPr>
                <w:color w:val="3D3D3D"/>
                <w:spacing w:val="12"/>
                <w:w w:val="105"/>
                <w:sz w:val="15"/>
              </w:rPr>
              <w:t xml:space="preserve"> </w:t>
            </w:r>
            <w:r>
              <w:rPr>
                <w:color w:val="3D3D3D"/>
                <w:w w:val="105"/>
                <w:sz w:val="15"/>
              </w:rPr>
              <w:t>client and</w:t>
            </w:r>
            <w:r>
              <w:rPr>
                <w:color w:val="3D3D3D"/>
                <w:spacing w:val="-3"/>
                <w:w w:val="105"/>
                <w:sz w:val="15"/>
              </w:rPr>
              <w:t xml:space="preserve"> </w:t>
            </w:r>
            <w:r>
              <w:rPr>
                <w:color w:val="3D3D3D"/>
                <w:spacing w:val="-2"/>
                <w:w w:val="105"/>
                <w:sz w:val="15"/>
              </w:rPr>
              <w:t>agency</w:t>
            </w:r>
          </w:p>
          <w:p w14:paraId="304D0345" w14:textId="77777777" w:rsidR="00691E44" w:rsidRDefault="00D9672C">
            <w:pPr>
              <w:pStyle w:val="TableParagraph"/>
              <w:spacing w:before="34"/>
              <w:ind w:left="136"/>
              <w:rPr>
                <w:b/>
                <w:sz w:val="15"/>
              </w:rPr>
            </w:pPr>
            <w:r>
              <w:rPr>
                <w:b/>
                <w:color w:val="3D3D3D"/>
                <w:spacing w:val="-2"/>
                <w:sz w:val="15"/>
              </w:rPr>
              <w:t>tennination.</w:t>
            </w:r>
          </w:p>
        </w:tc>
        <w:tc>
          <w:tcPr>
            <w:tcW w:w="2063" w:type="dxa"/>
          </w:tcPr>
          <w:p w14:paraId="15832E6F" w14:textId="77777777" w:rsidR="00691E44" w:rsidRDefault="00691E44">
            <w:pPr>
              <w:pStyle w:val="TableParagraph"/>
              <w:rPr>
                <w:sz w:val="14"/>
              </w:rPr>
            </w:pPr>
          </w:p>
        </w:tc>
      </w:tr>
    </w:tbl>
    <w:p w14:paraId="5E91A734" w14:textId="77777777" w:rsidR="00691E44" w:rsidRDefault="00691E44">
      <w:pPr>
        <w:rPr>
          <w:sz w:val="14"/>
        </w:rPr>
        <w:sectPr w:rsidR="00691E44">
          <w:footerReference w:type="default" r:id="rId55"/>
          <w:pgSz w:w="12240" w:h="15840"/>
          <w:pgMar w:top="1540" w:right="120" w:bottom="1260" w:left="260" w:header="0" w:footer="1065" w:gutter="0"/>
          <w:pgNumType w:start="74"/>
          <w:cols w:space="720"/>
        </w:sectPr>
      </w:pPr>
    </w:p>
    <w:tbl>
      <w:tblPr>
        <w:tblW w:w="0" w:type="auto"/>
        <w:tblInd w:w="10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98"/>
        <w:gridCol w:w="1509"/>
        <w:gridCol w:w="1432"/>
        <w:gridCol w:w="3080"/>
        <w:gridCol w:w="2095"/>
      </w:tblGrid>
      <w:tr w:rsidR="00691E44" w14:paraId="768D8A11" w14:textId="77777777">
        <w:trPr>
          <w:trHeight w:val="3249"/>
        </w:trPr>
        <w:tc>
          <w:tcPr>
            <w:tcW w:w="1298" w:type="dxa"/>
            <w:tcBorders>
              <w:top w:val="nil"/>
            </w:tcBorders>
          </w:tcPr>
          <w:p w14:paraId="14C85E32" w14:textId="77777777" w:rsidR="00691E44" w:rsidRDefault="00691E44">
            <w:pPr>
              <w:pStyle w:val="TableParagraph"/>
              <w:rPr>
                <w:sz w:val="16"/>
              </w:rPr>
            </w:pPr>
          </w:p>
        </w:tc>
        <w:tc>
          <w:tcPr>
            <w:tcW w:w="1509" w:type="dxa"/>
            <w:tcBorders>
              <w:top w:val="nil"/>
            </w:tcBorders>
          </w:tcPr>
          <w:p w14:paraId="65D251A5" w14:textId="77777777" w:rsidR="00691E44" w:rsidRDefault="00D9672C">
            <w:pPr>
              <w:pStyle w:val="TableParagraph"/>
              <w:spacing w:before="24" w:line="259" w:lineRule="auto"/>
              <w:ind w:left="116" w:right="59" w:firstLine="8"/>
              <w:rPr>
                <w:i/>
                <w:sz w:val="17"/>
              </w:rPr>
            </w:pPr>
            <w:r>
              <w:rPr>
                <w:i/>
                <w:color w:val="262626"/>
                <w:sz w:val="17"/>
              </w:rPr>
              <w:t>Social</w:t>
            </w:r>
            <w:r>
              <w:rPr>
                <w:i/>
                <w:color w:val="262626"/>
                <w:spacing w:val="-2"/>
                <w:sz w:val="17"/>
              </w:rPr>
              <w:t xml:space="preserve"> </w:t>
            </w:r>
            <w:r>
              <w:rPr>
                <w:i/>
                <w:color w:val="262626"/>
                <w:sz w:val="17"/>
              </w:rPr>
              <w:t>workers value</w:t>
            </w:r>
            <w:r>
              <w:rPr>
                <w:i/>
                <w:color w:val="262626"/>
                <w:spacing w:val="-11"/>
                <w:sz w:val="17"/>
              </w:rPr>
              <w:t xml:space="preserve"> </w:t>
            </w:r>
            <w:r>
              <w:rPr>
                <w:i/>
                <w:color w:val="262626"/>
                <w:sz w:val="17"/>
              </w:rPr>
              <w:t xml:space="preserve">the </w:t>
            </w:r>
            <w:r>
              <w:rPr>
                <w:i/>
                <w:color w:val="262626"/>
                <w:spacing w:val="-4"/>
                <w:sz w:val="17"/>
              </w:rPr>
              <w:t>importance</w:t>
            </w:r>
            <w:r>
              <w:rPr>
                <w:i/>
                <w:color w:val="262626"/>
                <w:spacing w:val="-7"/>
                <w:sz w:val="17"/>
              </w:rPr>
              <w:t xml:space="preserve"> </w:t>
            </w:r>
            <w:r>
              <w:rPr>
                <w:i/>
                <w:color w:val="262626"/>
                <w:spacing w:val="-4"/>
                <w:sz w:val="17"/>
              </w:rPr>
              <w:t>of</w:t>
            </w:r>
            <w:r>
              <w:rPr>
                <w:i/>
                <w:color w:val="262626"/>
                <w:spacing w:val="-10"/>
                <w:sz w:val="17"/>
              </w:rPr>
              <w:t xml:space="preserve"> </w:t>
            </w:r>
            <w:r>
              <w:rPr>
                <w:i/>
                <w:color w:val="262626"/>
                <w:spacing w:val="-4"/>
                <w:sz w:val="17"/>
              </w:rPr>
              <w:t>inter-</w:t>
            </w:r>
            <w:r>
              <w:rPr>
                <w:i/>
                <w:color w:val="262626"/>
                <w:spacing w:val="-2"/>
                <w:sz w:val="17"/>
              </w:rPr>
              <w:t xml:space="preserve"> professional </w:t>
            </w:r>
            <w:r>
              <w:rPr>
                <w:i/>
                <w:color w:val="262626"/>
                <w:sz w:val="17"/>
              </w:rPr>
              <w:t xml:space="preserve">teamwork and communication in </w:t>
            </w:r>
            <w:r>
              <w:rPr>
                <w:i/>
                <w:color w:val="262626"/>
                <w:spacing w:val="-2"/>
                <w:sz w:val="17"/>
              </w:rPr>
              <w:t xml:space="preserve">Interventions, </w:t>
            </w:r>
            <w:r>
              <w:rPr>
                <w:i/>
                <w:color w:val="262626"/>
                <w:sz w:val="17"/>
              </w:rPr>
              <w:t xml:space="preserve">recognizing that </w:t>
            </w:r>
            <w:r>
              <w:rPr>
                <w:i/>
                <w:color w:val="262626"/>
                <w:spacing w:val="-4"/>
                <w:sz w:val="17"/>
              </w:rPr>
              <w:t>beneficial</w:t>
            </w:r>
            <w:r>
              <w:rPr>
                <w:i/>
                <w:color w:val="262626"/>
                <w:spacing w:val="-7"/>
                <w:sz w:val="17"/>
              </w:rPr>
              <w:t xml:space="preserve"> </w:t>
            </w:r>
            <w:r>
              <w:rPr>
                <w:i/>
                <w:color w:val="262626"/>
                <w:spacing w:val="-4"/>
                <w:sz w:val="17"/>
              </w:rPr>
              <w:t>outcomes</w:t>
            </w:r>
            <w:r>
              <w:rPr>
                <w:i/>
                <w:color w:val="262626"/>
                <w:sz w:val="17"/>
              </w:rPr>
              <w:t xml:space="preserve"> may</w:t>
            </w:r>
            <w:r>
              <w:rPr>
                <w:i/>
                <w:color w:val="262626"/>
                <w:spacing w:val="-4"/>
                <w:sz w:val="17"/>
              </w:rPr>
              <w:t xml:space="preserve"> </w:t>
            </w:r>
            <w:r>
              <w:rPr>
                <w:i/>
                <w:color w:val="262626"/>
                <w:sz w:val="17"/>
              </w:rPr>
              <w:t xml:space="preserve">require </w:t>
            </w:r>
            <w:r>
              <w:rPr>
                <w:i/>
                <w:color w:val="262626"/>
                <w:spacing w:val="-2"/>
                <w:sz w:val="17"/>
              </w:rPr>
              <w:t>interdisciplinary, inter-professional</w:t>
            </w:r>
            <w:r>
              <w:rPr>
                <w:i/>
                <w:color w:val="4F4F4F"/>
                <w:spacing w:val="-2"/>
                <w:sz w:val="17"/>
              </w:rPr>
              <w:t xml:space="preserve">, </w:t>
            </w:r>
            <w:r>
              <w:rPr>
                <w:i/>
                <w:color w:val="262626"/>
                <w:sz w:val="17"/>
              </w:rPr>
              <w:t>and</w:t>
            </w:r>
            <w:r>
              <w:rPr>
                <w:i/>
                <w:color w:val="262626"/>
                <w:spacing w:val="-11"/>
                <w:sz w:val="17"/>
              </w:rPr>
              <w:t xml:space="preserve"> </w:t>
            </w:r>
            <w:r>
              <w:rPr>
                <w:i/>
                <w:color w:val="262626"/>
                <w:sz w:val="17"/>
              </w:rPr>
              <w:t xml:space="preserve">inter- </w:t>
            </w:r>
            <w:r>
              <w:rPr>
                <w:i/>
                <w:color w:val="262626"/>
                <w:spacing w:val="-2"/>
                <w:sz w:val="17"/>
              </w:rPr>
              <w:t>organizational collaboration.</w:t>
            </w:r>
          </w:p>
        </w:tc>
        <w:tc>
          <w:tcPr>
            <w:tcW w:w="1432" w:type="dxa"/>
            <w:tcBorders>
              <w:top w:val="nil"/>
            </w:tcBorders>
          </w:tcPr>
          <w:p w14:paraId="50930A98" w14:textId="77777777" w:rsidR="00691E44" w:rsidRDefault="00D9672C">
            <w:pPr>
              <w:pStyle w:val="TableParagraph"/>
              <w:spacing w:before="28" w:line="259" w:lineRule="auto"/>
              <w:ind w:left="127" w:right="148"/>
              <w:rPr>
                <w:i/>
                <w:sz w:val="17"/>
              </w:rPr>
            </w:pPr>
            <w:r>
              <w:rPr>
                <w:i/>
                <w:color w:val="262626"/>
                <w:spacing w:val="-6"/>
                <w:sz w:val="17"/>
              </w:rPr>
              <w:t>advance</w:t>
            </w:r>
            <w:r>
              <w:rPr>
                <w:i/>
                <w:color w:val="262626"/>
                <w:spacing w:val="-5"/>
                <w:sz w:val="17"/>
              </w:rPr>
              <w:t xml:space="preserve"> </w:t>
            </w:r>
            <w:r>
              <w:rPr>
                <w:i/>
                <w:color w:val="262626"/>
                <w:spacing w:val="-6"/>
                <w:sz w:val="17"/>
              </w:rPr>
              <w:t>mutually</w:t>
            </w:r>
            <w:r>
              <w:rPr>
                <w:i/>
                <w:color w:val="262626"/>
                <w:sz w:val="17"/>
              </w:rPr>
              <w:t xml:space="preserve"> </w:t>
            </w:r>
            <w:r>
              <w:rPr>
                <w:i/>
                <w:color w:val="262626"/>
                <w:w w:val="90"/>
                <w:sz w:val="17"/>
              </w:rPr>
              <w:t>agreed-on</w:t>
            </w:r>
            <w:r>
              <w:rPr>
                <w:i/>
                <w:color w:val="262626"/>
                <w:spacing w:val="17"/>
                <w:sz w:val="17"/>
              </w:rPr>
              <w:t xml:space="preserve"> </w:t>
            </w:r>
            <w:r>
              <w:rPr>
                <w:i/>
                <w:color w:val="262626"/>
                <w:spacing w:val="-2"/>
                <w:w w:val="90"/>
                <w:sz w:val="17"/>
              </w:rPr>
              <w:t>goals.</w:t>
            </w:r>
          </w:p>
        </w:tc>
        <w:tc>
          <w:tcPr>
            <w:tcW w:w="3080" w:type="dxa"/>
            <w:tcBorders>
              <w:top w:val="nil"/>
            </w:tcBorders>
          </w:tcPr>
          <w:p w14:paraId="340A5963" w14:textId="77777777" w:rsidR="00691E44" w:rsidRDefault="00691E44">
            <w:pPr>
              <w:pStyle w:val="TableParagraph"/>
              <w:rPr>
                <w:sz w:val="16"/>
              </w:rPr>
            </w:pPr>
          </w:p>
        </w:tc>
        <w:tc>
          <w:tcPr>
            <w:tcW w:w="2095" w:type="dxa"/>
            <w:tcBorders>
              <w:top w:val="nil"/>
            </w:tcBorders>
          </w:tcPr>
          <w:p w14:paraId="0C140196" w14:textId="77777777" w:rsidR="00691E44" w:rsidRDefault="00691E44">
            <w:pPr>
              <w:pStyle w:val="TableParagraph"/>
              <w:rPr>
                <w:sz w:val="16"/>
              </w:rPr>
            </w:pPr>
          </w:p>
        </w:tc>
      </w:tr>
      <w:tr w:rsidR="00691E44" w14:paraId="7D2C5D93" w14:textId="77777777">
        <w:trPr>
          <w:trHeight w:val="1359"/>
        </w:trPr>
        <w:tc>
          <w:tcPr>
            <w:tcW w:w="1298" w:type="dxa"/>
          </w:tcPr>
          <w:p w14:paraId="2EF69F52" w14:textId="77777777" w:rsidR="00691E44" w:rsidRDefault="00D9672C">
            <w:pPr>
              <w:pStyle w:val="TableParagraph"/>
              <w:spacing w:before="62"/>
              <w:ind w:left="124"/>
              <w:rPr>
                <w:b/>
                <w:sz w:val="17"/>
              </w:rPr>
            </w:pPr>
            <w:r>
              <w:rPr>
                <w:b/>
                <w:color w:val="262626"/>
                <w:spacing w:val="-2"/>
                <w:sz w:val="17"/>
              </w:rPr>
              <w:t>Competency</w:t>
            </w:r>
          </w:p>
        </w:tc>
        <w:tc>
          <w:tcPr>
            <w:tcW w:w="1509" w:type="dxa"/>
          </w:tcPr>
          <w:p w14:paraId="464ACB0E" w14:textId="77777777" w:rsidR="00691E44" w:rsidRDefault="00D9672C">
            <w:pPr>
              <w:pStyle w:val="TableParagraph"/>
              <w:spacing w:before="66" w:line="259" w:lineRule="auto"/>
              <w:ind w:left="115" w:right="40" w:firstLine="13"/>
              <w:rPr>
                <w:b/>
                <w:sz w:val="17"/>
              </w:rPr>
            </w:pPr>
            <w:r>
              <w:rPr>
                <w:b/>
                <w:color w:val="262626"/>
                <w:spacing w:val="-2"/>
                <w:sz w:val="17"/>
              </w:rPr>
              <w:t xml:space="preserve">Dimensions l&lt;Jlowledge, </w:t>
            </w:r>
            <w:r>
              <w:rPr>
                <w:color w:val="262626"/>
                <w:sz w:val="16"/>
              </w:rPr>
              <w:t>Values, Skills,</w:t>
            </w:r>
            <w:r>
              <w:rPr>
                <w:color w:val="262626"/>
                <w:spacing w:val="-1"/>
                <w:sz w:val="16"/>
              </w:rPr>
              <w:t xml:space="preserve"> </w:t>
            </w:r>
            <w:r>
              <w:rPr>
                <w:b/>
                <w:color w:val="262626"/>
                <w:sz w:val="17"/>
              </w:rPr>
              <w:t xml:space="preserve">and </w:t>
            </w:r>
            <w:r>
              <w:rPr>
                <w:color w:val="262626"/>
                <w:sz w:val="17"/>
              </w:rPr>
              <w:t>Coanitlve</w:t>
            </w:r>
            <w:r>
              <w:rPr>
                <w:color w:val="262626"/>
                <w:spacing w:val="-4"/>
                <w:sz w:val="17"/>
              </w:rPr>
              <w:t xml:space="preserve"> </w:t>
            </w:r>
            <w:r>
              <w:rPr>
                <w:color w:val="262626"/>
                <w:sz w:val="17"/>
              </w:rPr>
              <w:t xml:space="preserve">and </w:t>
            </w:r>
            <w:r>
              <w:rPr>
                <w:b/>
                <w:color w:val="262626"/>
                <w:spacing w:val="-4"/>
                <w:sz w:val="17"/>
              </w:rPr>
              <w:t>Affective</w:t>
            </w:r>
            <w:r>
              <w:rPr>
                <w:b/>
                <w:color w:val="262626"/>
                <w:spacing w:val="-7"/>
                <w:sz w:val="17"/>
              </w:rPr>
              <w:t xml:space="preserve"> </w:t>
            </w:r>
            <w:r>
              <w:rPr>
                <w:b/>
                <w:color w:val="262626"/>
                <w:spacing w:val="-4"/>
                <w:sz w:val="17"/>
              </w:rPr>
              <w:t>Processes</w:t>
            </w:r>
          </w:p>
        </w:tc>
        <w:tc>
          <w:tcPr>
            <w:tcW w:w="1432" w:type="dxa"/>
          </w:tcPr>
          <w:p w14:paraId="3E5CAFC1" w14:textId="77777777" w:rsidR="00691E44" w:rsidRDefault="00D9672C">
            <w:pPr>
              <w:pStyle w:val="TableParagraph"/>
              <w:spacing w:before="66" w:line="266" w:lineRule="auto"/>
              <w:ind w:left="132" w:right="416" w:hanging="6"/>
              <w:rPr>
                <w:b/>
                <w:sz w:val="17"/>
              </w:rPr>
            </w:pPr>
            <w:r>
              <w:rPr>
                <w:b/>
                <w:color w:val="262626"/>
                <w:spacing w:val="-6"/>
                <w:sz w:val="17"/>
              </w:rPr>
              <w:t>Social</w:t>
            </w:r>
            <w:r>
              <w:rPr>
                <w:b/>
                <w:color w:val="262626"/>
                <w:spacing w:val="-5"/>
                <w:sz w:val="17"/>
              </w:rPr>
              <w:t xml:space="preserve"> </w:t>
            </w:r>
            <w:r>
              <w:rPr>
                <w:b/>
                <w:color w:val="262626"/>
                <w:spacing w:val="-6"/>
                <w:sz w:val="17"/>
              </w:rPr>
              <w:t>Work</w:t>
            </w:r>
            <w:r>
              <w:rPr>
                <w:b/>
                <w:color w:val="262626"/>
                <w:spacing w:val="-2"/>
                <w:sz w:val="17"/>
              </w:rPr>
              <w:t xml:space="preserve"> Behaviors</w:t>
            </w:r>
          </w:p>
        </w:tc>
        <w:tc>
          <w:tcPr>
            <w:tcW w:w="3080" w:type="dxa"/>
          </w:tcPr>
          <w:p w14:paraId="04CF4686" w14:textId="77777777" w:rsidR="00691E44" w:rsidRDefault="00D9672C">
            <w:pPr>
              <w:pStyle w:val="TableParagraph"/>
              <w:spacing w:before="71"/>
              <w:ind w:left="122"/>
              <w:rPr>
                <w:b/>
                <w:sz w:val="17"/>
              </w:rPr>
            </w:pPr>
            <w:r>
              <w:rPr>
                <w:b/>
                <w:color w:val="262626"/>
                <w:spacing w:val="-2"/>
                <w:sz w:val="17"/>
              </w:rPr>
              <w:t>Student</w:t>
            </w:r>
            <w:r>
              <w:rPr>
                <w:b/>
                <w:color w:val="262626"/>
                <w:spacing w:val="-6"/>
                <w:sz w:val="17"/>
              </w:rPr>
              <w:t xml:space="preserve"> </w:t>
            </w:r>
            <w:r>
              <w:rPr>
                <w:b/>
                <w:color w:val="262626"/>
                <w:spacing w:val="-2"/>
                <w:sz w:val="17"/>
              </w:rPr>
              <w:t>Intern</w:t>
            </w:r>
          </w:p>
          <w:p w14:paraId="1ED13A21" w14:textId="77777777" w:rsidR="00691E44" w:rsidRDefault="00691E44">
            <w:pPr>
              <w:pStyle w:val="TableParagraph"/>
              <w:spacing w:before="32"/>
              <w:rPr>
                <w:sz w:val="17"/>
              </w:rPr>
            </w:pPr>
          </w:p>
          <w:p w14:paraId="5BAFC759" w14:textId="77777777" w:rsidR="00691E44" w:rsidRDefault="00D9672C">
            <w:pPr>
              <w:pStyle w:val="TableParagraph"/>
              <w:ind w:left="128"/>
              <w:rPr>
                <w:sz w:val="16"/>
              </w:rPr>
            </w:pPr>
            <w:r>
              <w:rPr>
                <w:color w:val="262626"/>
                <w:w w:val="105"/>
                <w:sz w:val="16"/>
              </w:rPr>
              <w:t>Duties,</w:t>
            </w:r>
            <w:r>
              <w:rPr>
                <w:color w:val="262626"/>
                <w:spacing w:val="-3"/>
                <w:w w:val="105"/>
                <w:sz w:val="16"/>
              </w:rPr>
              <w:t xml:space="preserve"> </w:t>
            </w:r>
            <w:r>
              <w:rPr>
                <w:color w:val="262626"/>
                <w:w w:val="105"/>
                <w:sz w:val="16"/>
              </w:rPr>
              <w:t>Tasks,</w:t>
            </w:r>
            <w:r>
              <w:rPr>
                <w:color w:val="262626"/>
                <w:spacing w:val="-7"/>
                <w:w w:val="105"/>
                <w:sz w:val="16"/>
              </w:rPr>
              <w:t xml:space="preserve"> </w:t>
            </w:r>
            <w:r>
              <w:rPr>
                <w:color w:val="262626"/>
                <w:w w:val="105"/>
                <w:sz w:val="16"/>
              </w:rPr>
              <w:t>and</w:t>
            </w:r>
            <w:r>
              <w:rPr>
                <w:color w:val="262626"/>
                <w:spacing w:val="22"/>
                <w:w w:val="105"/>
                <w:sz w:val="16"/>
              </w:rPr>
              <w:t xml:space="preserve"> </w:t>
            </w:r>
            <w:r>
              <w:rPr>
                <w:color w:val="262626"/>
                <w:spacing w:val="-2"/>
                <w:w w:val="105"/>
                <w:sz w:val="16"/>
              </w:rPr>
              <w:t>Activities</w:t>
            </w:r>
          </w:p>
        </w:tc>
        <w:tc>
          <w:tcPr>
            <w:tcW w:w="2095" w:type="dxa"/>
          </w:tcPr>
          <w:p w14:paraId="017F867D" w14:textId="77777777" w:rsidR="00691E44" w:rsidRDefault="00D9672C">
            <w:pPr>
              <w:pStyle w:val="TableParagraph"/>
              <w:spacing w:before="90" w:line="259" w:lineRule="auto"/>
              <w:ind w:left="131" w:firstLine="11"/>
              <w:rPr>
                <w:sz w:val="16"/>
              </w:rPr>
            </w:pPr>
            <w:r>
              <w:rPr>
                <w:b/>
                <w:color w:val="262626"/>
                <w:spacing w:val="-4"/>
                <w:sz w:val="17"/>
              </w:rPr>
              <w:t>List</w:t>
            </w:r>
            <w:r>
              <w:rPr>
                <w:b/>
                <w:color w:val="262626"/>
                <w:spacing w:val="-2"/>
                <w:sz w:val="17"/>
              </w:rPr>
              <w:t xml:space="preserve"> </w:t>
            </w:r>
            <w:r>
              <w:rPr>
                <w:b/>
                <w:color w:val="262626"/>
                <w:spacing w:val="-4"/>
                <w:sz w:val="17"/>
              </w:rPr>
              <w:t>the</w:t>
            </w:r>
            <w:r>
              <w:rPr>
                <w:b/>
                <w:color w:val="262626"/>
                <w:spacing w:val="-14"/>
                <w:sz w:val="17"/>
              </w:rPr>
              <w:t xml:space="preserve"> </w:t>
            </w:r>
            <w:r>
              <w:rPr>
                <w:b/>
                <w:color w:val="262626"/>
                <w:spacing w:val="-4"/>
                <w:sz w:val="17"/>
              </w:rPr>
              <w:t>date</w:t>
            </w:r>
            <w:r>
              <w:rPr>
                <w:b/>
                <w:color w:val="262626"/>
                <w:spacing w:val="-13"/>
                <w:sz w:val="17"/>
              </w:rPr>
              <w:t xml:space="preserve"> </w:t>
            </w:r>
            <w:r>
              <w:rPr>
                <w:b/>
                <w:color w:val="262626"/>
                <w:spacing w:val="-4"/>
                <w:sz w:val="17"/>
              </w:rPr>
              <w:t>of</w:t>
            </w:r>
            <w:r>
              <w:rPr>
                <w:b/>
                <w:color w:val="262626"/>
                <w:spacing w:val="-9"/>
                <w:sz w:val="17"/>
              </w:rPr>
              <w:t xml:space="preserve"> </w:t>
            </w:r>
            <w:r>
              <w:rPr>
                <w:b/>
                <w:color w:val="262626"/>
                <w:spacing w:val="-4"/>
                <w:sz w:val="17"/>
              </w:rPr>
              <w:t>completion</w:t>
            </w:r>
            <w:r>
              <w:rPr>
                <w:b/>
                <w:color w:val="262626"/>
                <w:sz w:val="17"/>
              </w:rPr>
              <w:t xml:space="preserve"> for each duty task. and </w:t>
            </w:r>
            <w:r>
              <w:rPr>
                <w:color w:val="262626"/>
                <w:spacing w:val="-2"/>
                <w:sz w:val="16"/>
              </w:rPr>
              <w:t>activity.</w:t>
            </w:r>
          </w:p>
          <w:p w14:paraId="14572522" w14:textId="77777777" w:rsidR="00691E44" w:rsidRDefault="00691E44">
            <w:pPr>
              <w:pStyle w:val="TableParagraph"/>
              <w:spacing w:before="15"/>
              <w:rPr>
                <w:sz w:val="17"/>
              </w:rPr>
            </w:pPr>
          </w:p>
          <w:p w14:paraId="6E3833E9" w14:textId="77777777" w:rsidR="00691E44" w:rsidRDefault="00D9672C">
            <w:pPr>
              <w:pStyle w:val="TableParagraph"/>
              <w:spacing w:before="1"/>
              <w:ind w:left="123"/>
              <w:rPr>
                <w:b/>
                <w:sz w:val="17"/>
              </w:rPr>
            </w:pPr>
            <w:r>
              <w:rPr>
                <w:b/>
                <w:color w:val="262626"/>
                <w:spacing w:val="-2"/>
                <w:sz w:val="17"/>
              </w:rPr>
              <w:t>Month/Day/Year</w:t>
            </w:r>
          </w:p>
        </w:tc>
      </w:tr>
      <w:tr w:rsidR="00691E44" w14:paraId="17E5C325" w14:textId="77777777">
        <w:trPr>
          <w:trHeight w:val="8147"/>
        </w:trPr>
        <w:tc>
          <w:tcPr>
            <w:tcW w:w="1298" w:type="dxa"/>
          </w:tcPr>
          <w:p w14:paraId="2A0ED69A" w14:textId="77777777" w:rsidR="00691E44" w:rsidRDefault="00D9672C">
            <w:pPr>
              <w:pStyle w:val="TableParagraph"/>
              <w:spacing w:before="47" w:line="276" w:lineRule="auto"/>
              <w:ind w:left="118" w:right="134" w:hanging="3"/>
              <w:rPr>
                <w:b/>
                <w:i/>
                <w:sz w:val="16"/>
              </w:rPr>
            </w:pPr>
            <w:r>
              <w:rPr>
                <w:b/>
                <w:i/>
                <w:color w:val="262626"/>
                <w:spacing w:val="-2"/>
                <w:w w:val="105"/>
                <w:sz w:val="16"/>
              </w:rPr>
              <w:t>Competency</w:t>
            </w:r>
            <w:r>
              <w:rPr>
                <w:b/>
                <w:i/>
                <w:color w:val="262626"/>
                <w:spacing w:val="-9"/>
                <w:w w:val="105"/>
                <w:sz w:val="16"/>
              </w:rPr>
              <w:t xml:space="preserve"> </w:t>
            </w:r>
            <w:r>
              <w:rPr>
                <w:b/>
                <w:i/>
                <w:color w:val="262626"/>
                <w:spacing w:val="-2"/>
                <w:w w:val="105"/>
                <w:sz w:val="16"/>
              </w:rPr>
              <w:t>9:</w:t>
            </w:r>
            <w:r>
              <w:rPr>
                <w:b/>
                <w:i/>
                <w:color w:val="262626"/>
                <w:spacing w:val="40"/>
                <w:w w:val="105"/>
                <w:sz w:val="16"/>
              </w:rPr>
              <w:t xml:space="preserve"> </w:t>
            </w:r>
            <w:r>
              <w:rPr>
                <w:b/>
                <w:i/>
                <w:color w:val="262626"/>
                <w:spacing w:val="-2"/>
                <w:w w:val="105"/>
                <w:sz w:val="17"/>
              </w:rPr>
              <w:t xml:space="preserve">Evaluate </w:t>
            </w:r>
            <w:r>
              <w:rPr>
                <w:b/>
                <w:i/>
                <w:color w:val="262626"/>
                <w:w w:val="105"/>
                <w:sz w:val="16"/>
              </w:rPr>
              <w:t xml:space="preserve">Practice with </w:t>
            </w:r>
            <w:r>
              <w:rPr>
                <w:b/>
                <w:i/>
                <w:color w:val="262626"/>
                <w:spacing w:val="-2"/>
                <w:w w:val="105"/>
                <w:sz w:val="16"/>
              </w:rPr>
              <w:t>Individuals,</w:t>
            </w:r>
            <w:r>
              <w:rPr>
                <w:b/>
                <w:i/>
                <w:color w:val="262626"/>
                <w:spacing w:val="40"/>
                <w:w w:val="105"/>
                <w:sz w:val="16"/>
              </w:rPr>
              <w:t xml:space="preserve"> </w:t>
            </w:r>
            <w:r>
              <w:rPr>
                <w:b/>
                <w:i/>
                <w:color w:val="262626"/>
                <w:spacing w:val="-2"/>
                <w:w w:val="105"/>
                <w:sz w:val="16"/>
              </w:rPr>
              <w:t>Families,</w:t>
            </w:r>
            <w:r>
              <w:rPr>
                <w:b/>
                <w:i/>
                <w:color w:val="262626"/>
                <w:spacing w:val="40"/>
                <w:w w:val="105"/>
                <w:sz w:val="16"/>
              </w:rPr>
              <w:t xml:space="preserve"> </w:t>
            </w:r>
            <w:r>
              <w:rPr>
                <w:b/>
                <w:i/>
                <w:color w:val="262626"/>
                <w:spacing w:val="-2"/>
                <w:w w:val="105"/>
                <w:sz w:val="16"/>
              </w:rPr>
              <w:t>Groups,</w:t>
            </w:r>
            <w:r>
              <w:rPr>
                <w:b/>
                <w:i/>
                <w:color w:val="262626"/>
                <w:spacing w:val="40"/>
                <w:w w:val="105"/>
                <w:sz w:val="16"/>
              </w:rPr>
              <w:t xml:space="preserve"> </w:t>
            </w:r>
            <w:r>
              <w:rPr>
                <w:b/>
                <w:i/>
                <w:color w:val="262626"/>
                <w:spacing w:val="-2"/>
                <w:w w:val="105"/>
                <w:sz w:val="16"/>
              </w:rPr>
              <w:t>Organiiatlons,</w:t>
            </w:r>
            <w:r>
              <w:rPr>
                <w:b/>
                <w:i/>
                <w:color w:val="262626"/>
                <w:spacing w:val="40"/>
                <w:w w:val="105"/>
                <w:sz w:val="16"/>
              </w:rPr>
              <w:t xml:space="preserve"> </w:t>
            </w:r>
            <w:r>
              <w:rPr>
                <w:b/>
                <w:i/>
                <w:color w:val="262626"/>
                <w:spacing w:val="-4"/>
                <w:w w:val="105"/>
                <w:sz w:val="16"/>
              </w:rPr>
              <w:t>and</w:t>
            </w:r>
            <w:r>
              <w:rPr>
                <w:b/>
                <w:i/>
                <w:color w:val="262626"/>
                <w:spacing w:val="40"/>
                <w:w w:val="105"/>
                <w:sz w:val="16"/>
              </w:rPr>
              <w:t xml:space="preserve"> </w:t>
            </w:r>
            <w:r>
              <w:rPr>
                <w:b/>
                <w:i/>
                <w:color w:val="262626"/>
                <w:spacing w:val="-2"/>
                <w:w w:val="105"/>
                <w:sz w:val="16"/>
              </w:rPr>
              <w:t>Communities</w:t>
            </w:r>
          </w:p>
        </w:tc>
        <w:tc>
          <w:tcPr>
            <w:tcW w:w="1509" w:type="dxa"/>
          </w:tcPr>
          <w:p w14:paraId="164B91B6" w14:textId="77777777" w:rsidR="00691E44" w:rsidRDefault="00D9672C">
            <w:pPr>
              <w:pStyle w:val="TableParagraph"/>
              <w:spacing w:before="42" w:line="259" w:lineRule="auto"/>
              <w:ind w:left="116" w:right="38" w:firstLine="3"/>
              <w:rPr>
                <w:i/>
                <w:sz w:val="17"/>
              </w:rPr>
            </w:pPr>
            <w:r>
              <w:rPr>
                <w:i/>
                <w:color w:val="262626"/>
                <w:sz w:val="17"/>
              </w:rPr>
              <w:t xml:space="preserve">Social workers understand that evaluation is an </w:t>
            </w:r>
            <w:r>
              <w:rPr>
                <w:i/>
                <w:color w:val="262626"/>
                <w:spacing w:val="-2"/>
                <w:sz w:val="17"/>
              </w:rPr>
              <w:t>ongoing</w:t>
            </w:r>
            <w:r>
              <w:rPr>
                <w:i/>
                <w:color w:val="262626"/>
                <w:spacing w:val="-9"/>
                <w:sz w:val="17"/>
              </w:rPr>
              <w:t xml:space="preserve"> </w:t>
            </w:r>
            <w:r>
              <w:rPr>
                <w:i/>
                <w:color w:val="262626"/>
                <w:spacing w:val="-2"/>
                <w:sz w:val="17"/>
              </w:rPr>
              <w:t xml:space="preserve">component </w:t>
            </w:r>
            <w:r>
              <w:rPr>
                <w:i/>
                <w:color w:val="262626"/>
                <w:sz w:val="17"/>
              </w:rPr>
              <w:t>of</w:t>
            </w:r>
            <w:r>
              <w:rPr>
                <w:i/>
                <w:color w:val="262626"/>
                <w:spacing w:val="-12"/>
                <w:sz w:val="17"/>
              </w:rPr>
              <w:t xml:space="preserve"> </w:t>
            </w:r>
            <w:r>
              <w:rPr>
                <w:i/>
                <w:color w:val="262626"/>
                <w:sz w:val="17"/>
              </w:rPr>
              <w:t>the</w:t>
            </w:r>
            <w:r>
              <w:rPr>
                <w:i/>
                <w:color w:val="262626"/>
                <w:spacing w:val="-14"/>
                <w:sz w:val="17"/>
              </w:rPr>
              <w:t xml:space="preserve"> </w:t>
            </w:r>
            <w:r>
              <w:rPr>
                <w:i/>
                <w:color w:val="262626"/>
                <w:sz w:val="17"/>
              </w:rPr>
              <w:t>dynamic and interactive</w:t>
            </w:r>
            <w:r>
              <w:rPr>
                <w:i/>
                <w:color w:val="262626"/>
                <w:spacing w:val="-10"/>
                <w:sz w:val="17"/>
              </w:rPr>
              <w:t xml:space="preserve"> </w:t>
            </w:r>
            <w:r>
              <w:rPr>
                <w:i/>
                <w:color w:val="262626"/>
                <w:sz w:val="17"/>
              </w:rPr>
              <w:t>process of</w:t>
            </w:r>
            <w:r>
              <w:rPr>
                <w:i/>
                <w:color w:val="262626"/>
                <w:spacing w:val="-13"/>
                <w:sz w:val="17"/>
              </w:rPr>
              <w:t xml:space="preserve"> </w:t>
            </w:r>
            <w:r>
              <w:rPr>
                <w:i/>
                <w:color w:val="262626"/>
                <w:sz w:val="17"/>
              </w:rPr>
              <w:t xml:space="preserve">social work practice with, and </w:t>
            </w:r>
            <w:r>
              <w:rPr>
                <w:i/>
                <w:color w:val="262626"/>
                <w:spacing w:val="-2"/>
                <w:sz w:val="17"/>
              </w:rPr>
              <w:t>on</w:t>
            </w:r>
            <w:r>
              <w:rPr>
                <w:i/>
                <w:color w:val="262626"/>
                <w:spacing w:val="-13"/>
                <w:sz w:val="17"/>
              </w:rPr>
              <w:t xml:space="preserve"> </w:t>
            </w:r>
            <w:r>
              <w:rPr>
                <w:i/>
                <w:color w:val="262626"/>
                <w:spacing w:val="-2"/>
                <w:sz w:val="17"/>
              </w:rPr>
              <w:t>behalf</w:t>
            </w:r>
            <w:r>
              <w:rPr>
                <w:i/>
                <w:color w:val="262626"/>
                <w:spacing w:val="-11"/>
                <w:sz w:val="17"/>
              </w:rPr>
              <w:t xml:space="preserve"> </w:t>
            </w:r>
            <w:r>
              <w:rPr>
                <w:i/>
                <w:color w:val="262626"/>
                <w:spacing w:val="-2"/>
                <w:sz w:val="17"/>
              </w:rPr>
              <w:t xml:space="preserve">of.diverse individuals. </w:t>
            </w:r>
            <w:r>
              <w:rPr>
                <w:i/>
                <w:color w:val="262626"/>
                <w:sz w:val="17"/>
              </w:rPr>
              <w:t>families,</w:t>
            </w:r>
            <w:r>
              <w:rPr>
                <w:i/>
                <w:color w:val="262626"/>
                <w:spacing w:val="-6"/>
                <w:sz w:val="17"/>
              </w:rPr>
              <w:t xml:space="preserve"> </w:t>
            </w:r>
            <w:r>
              <w:rPr>
                <w:i/>
                <w:color w:val="262626"/>
                <w:sz w:val="17"/>
              </w:rPr>
              <w:t xml:space="preserve">groups. organi:ations and </w:t>
            </w:r>
            <w:r>
              <w:rPr>
                <w:i/>
                <w:color w:val="262626"/>
                <w:spacing w:val="-4"/>
                <w:sz w:val="17"/>
              </w:rPr>
              <w:t>communities.</w:t>
            </w:r>
            <w:r>
              <w:rPr>
                <w:i/>
                <w:color w:val="262626"/>
                <w:spacing w:val="-7"/>
                <w:sz w:val="17"/>
              </w:rPr>
              <w:t xml:space="preserve"> </w:t>
            </w:r>
            <w:r>
              <w:rPr>
                <w:i/>
                <w:color w:val="262626"/>
                <w:spacing w:val="-4"/>
                <w:sz w:val="17"/>
              </w:rPr>
              <w:t>Social</w:t>
            </w:r>
            <w:r>
              <w:rPr>
                <w:i/>
                <w:color w:val="262626"/>
                <w:sz w:val="17"/>
              </w:rPr>
              <w:t xml:space="preserve"> workers recognize the importance of </w:t>
            </w:r>
            <w:r>
              <w:rPr>
                <w:i/>
                <w:color w:val="262626"/>
                <w:spacing w:val="-2"/>
                <w:sz w:val="17"/>
              </w:rPr>
              <w:t xml:space="preserve">evaluating </w:t>
            </w:r>
            <w:r>
              <w:rPr>
                <w:b/>
                <w:i/>
                <w:color w:val="262626"/>
                <w:sz w:val="17"/>
              </w:rPr>
              <w:t xml:space="preserve">processes </w:t>
            </w:r>
            <w:r>
              <w:rPr>
                <w:i/>
                <w:color w:val="262626"/>
                <w:sz w:val="15"/>
              </w:rPr>
              <w:t>and</w:t>
            </w:r>
            <w:r>
              <w:rPr>
                <w:i/>
                <w:color w:val="262626"/>
                <w:spacing w:val="40"/>
                <w:sz w:val="15"/>
              </w:rPr>
              <w:t xml:space="preserve"> </w:t>
            </w:r>
            <w:r>
              <w:rPr>
                <w:i/>
                <w:color w:val="262626"/>
                <w:sz w:val="17"/>
              </w:rPr>
              <w:t>outcomes to advance practice, policy,</w:t>
            </w:r>
            <w:r>
              <w:rPr>
                <w:i/>
                <w:color w:val="262626"/>
                <w:spacing w:val="-11"/>
                <w:sz w:val="17"/>
              </w:rPr>
              <w:t xml:space="preserve"> </w:t>
            </w:r>
            <w:r>
              <w:rPr>
                <w:i/>
                <w:color w:val="262626"/>
                <w:sz w:val="17"/>
              </w:rPr>
              <w:t xml:space="preserve">and service </w:t>
            </w:r>
            <w:r>
              <w:rPr>
                <w:i/>
                <w:color w:val="262626"/>
                <w:spacing w:val="-2"/>
                <w:sz w:val="17"/>
              </w:rPr>
              <w:t xml:space="preserve">de/lW!ry </w:t>
            </w:r>
            <w:r>
              <w:rPr>
                <w:i/>
                <w:color w:val="262626"/>
                <w:spacing w:val="-4"/>
                <w:sz w:val="17"/>
              </w:rPr>
              <w:t>effectiveness.</w:t>
            </w:r>
            <w:r>
              <w:rPr>
                <w:i/>
                <w:color w:val="262626"/>
                <w:spacing w:val="-16"/>
                <w:sz w:val="17"/>
              </w:rPr>
              <w:t xml:space="preserve"> </w:t>
            </w:r>
            <w:r>
              <w:rPr>
                <w:i/>
                <w:color w:val="262626"/>
                <w:spacing w:val="-4"/>
                <w:sz w:val="17"/>
              </w:rPr>
              <w:t>Social</w:t>
            </w:r>
            <w:r>
              <w:rPr>
                <w:i/>
                <w:color w:val="262626"/>
                <w:sz w:val="17"/>
              </w:rPr>
              <w:t xml:space="preserve"> </w:t>
            </w:r>
            <w:r>
              <w:rPr>
                <w:i/>
                <w:color w:val="262626"/>
                <w:spacing w:val="-4"/>
                <w:sz w:val="17"/>
              </w:rPr>
              <w:t>workers</w:t>
            </w:r>
            <w:r>
              <w:rPr>
                <w:i/>
                <w:color w:val="262626"/>
                <w:spacing w:val="-7"/>
                <w:sz w:val="17"/>
              </w:rPr>
              <w:t xml:space="preserve"> </w:t>
            </w:r>
            <w:r>
              <w:rPr>
                <w:i/>
                <w:color w:val="262626"/>
                <w:spacing w:val="-4"/>
                <w:sz w:val="17"/>
              </w:rPr>
              <w:t>understand</w:t>
            </w:r>
            <w:r>
              <w:rPr>
                <w:i/>
                <w:color w:val="262626"/>
                <w:sz w:val="17"/>
              </w:rPr>
              <w:t xml:space="preserve"> theories of</w:t>
            </w:r>
            <w:r>
              <w:rPr>
                <w:i/>
                <w:color w:val="262626"/>
                <w:spacing w:val="-3"/>
                <w:sz w:val="17"/>
              </w:rPr>
              <w:t xml:space="preserve"> </w:t>
            </w:r>
            <w:r>
              <w:rPr>
                <w:i/>
                <w:color w:val="262626"/>
                <w:sz w:val="17"/>
              </w:rPr>
              <w:t xml:space="preserve">human behavior and the </w:t>
            </w:r>
            <w:r>
              <w:rPr>
                <w:i/>
                <w:color w:val="262626"/>
                <w:spacing w:val="-2"/>
                <w:sz w:val="17"/>
              </w:rPr>
              <w:t>social</w:t>
            </w:r>
            <w:r>
              <w:rPr>
                <w:i/>
                <w:color w:val="262626"/>
                <w:spacing w:val="-9"/>
                <w:sz w:val="17"/>
              </w:rPr>
              <w:t xml:space="preserve"> </w:t>
            </w:r>
            <w:r>
              <w:rPr>
                <w:i/>
                <w:color w:val="262626"/>
                <w:spacing w:val="-2"/>
                <w:sz w:val="17"/>
              </w:rPr>
              <w:t xml:space="preserve">environment, </w:t>
            </w:r>
            <w:r>
              <w:rPr>
                <w:i/>
                <w:color w:val="262626"/>
                <w:sz w:val="17"/>
              </w:rPr>
              <w:t>and</w:t>
            </w:r>
            <w:r>
              <w:rPr>
                <w:i/>
                <w:color w:val="262626"/>
                <w:spacing w:val="-2"/>
                <w:sz w:val="17"/>
              </w:rPr>
              <w:t xml:space="preserve"> </w:t>
            </w:r>
            <w:r>
              <w:rPr>
                <w:i/>
                <w:color w:val="262626"/>
                <w:sz w:val="17"/>
              </w:rPr>
              <w:t>critically evaluate</w:t>
            </w:r>
            <w:r>
              <w:rPr>
                <w:i/>
                <w:color w:val="262626"/>
                <w:spacing w:val="-10"/>
                <w:sz w:val="17"/>
              </w:rPr>
              <w:t xml:space="preserve"> </w:t>
            </w:r>
            <w:r>
              <w:rPr>
                <w:i/>
                <w:color w:val="262626"/>
                <w:sz w:val="17"/>
              </w:rPr>
              <w:t>and</w:t>
            </w:r>
            <w:r>
              <w:rPr>
                <w:i/>
                <w:color w:val="262626"/>
                <w:spacing w:val="-7"/>
                <w:sz w:val="17"/>
              </w:rPr>
              <w:t xml:space="preserve"> </w:t>
            </w:r>
            <w:r>
              <w:rPr>
                <w:i/>
                <w:color w:val="262626"/>
                <w:sz w:val="17"/>
              </w:rPr>
              <w:t>apply this knowledge</w:t>
            </w:r>
            <w:r>
              <w:rPr>
                <w:i/>
                <w:color w:val="262626"/>
                <w:spacing w:val="40"/>
                <w:sz w:val="17"/>
              </w:rPr>
              <w:t xml:space="preserve"> </w:t>
            </w:r>
            <w:r>
              <w:rPr>
                <w:i/>
                <w:color w:val="262626"/>
                <w:sz w:val="17"/>
              </w:rPr>
              <w:t xml:space="preserve">In </w:t>
            </w:r>
            <w:r>
              <w:rPr>
                <w:i/>
                <w:color w:val="262626"/>
                <w:spacing w:val="-2"/>
                <w:sz w:val="17"/>
              </w:rPr>
              <w:t xml:space="preserve">evaluating </w:t>
            </w:r>
            <w:r>
              <w:rPr>
                <w:i/>
                <w:color w:val="262626"/>
                <w:sz w:val="17"/>
              </w:rPr>
              <w:t xml:space="preserve">outcomes. Social </w:t>
            </w:r>
            <w:r>
              <w:rPr>
                <w:i/>
                <w:color w:val="262626"/>
                <w:spacing w:val="-4"/>
                <w:sz w:val="17"/>
              </w:rPr>
              <w:t>workers</w:t>
            </w:r>
            <w:r>
              <w:rPr>
                <w:i/>
                <w:color w:val="262626"/>
                <w:spacing w:val="-7"/>
                <w:sz w:val="17"/>
              </w:rPr>
              <w:t xml:space="preserve"> </w:t>
            </w:r>
            <w:r>
              <w:rPr>
                <w:i/>
                <w:color w:val="262626"/>
                <w:spacing w:val="-4"/>
                <w:sz w:val="17"/>
              </w:rPr>
              <w:t>understand</w:t>
            </w:r>
            <w:r>
              <w:rPr>
                <w:i/>
                <w:color w:val="262626"/>
                <w:sz w:val="17"/>
              </w:rPr>
              <w:t xml:space="preserve"> qualitative and </w:t>
            </w:r>
            <w:r>
              <w:rPr>
                <w:i/>
                <w:color w:val="262626"/>
                <w:spacing w:val="-2"/>
                <w:sz w:val="17"/>
              </w:rPr>
              <w:t xml:space="preserve">quantitative </w:t>
            </w:r>
            <w:r>
              <w:rPr>
                <w:i/>
                <w:color w:val="262626"/>
                <w:sz w:val="17"/>
              </w:rPr>
              <w:t>methods for</w:t>
            </w:r>
          </w:p>
          <w:p w14:paraId="6C21BCB2" w14:textId="77777777" w:rsidR="00691E44" w:rsidRDefault="00D9672C">
            <w:pPr>
              <w:pStyle w:val="TableParagraph"/>
              <w:spacing w:before="34" w:line="259" w:lineRule="auto"/>
              <w:ind w:left="125" w:right="11" w:hanging="5"/>
              <w:rPr>
                <w:i/>
                <w:sz w:val="17"/>
              </w:rPr>
            </w:pPr>
            <w:r>
              <w:rPr>
                <w:i/>
                <w:color w:val="262626"/>
                <w:spacing w:val="-6"/>
                <w:sz w:val="17"/>
              </w:rPr>
              <w:t>evaluating</w:t>
            </w:r>
            <w:r>
              <w:rPr>
                <w:i/>
                <w:color w:val="262626"/>
                <w:spacing w:val="-5"/>
                <w:sz w:val="17"/>
              </w:rPr>
              <w:t xml:space="preserve"> </w:t>
            </w:r>
            <w:r>
              <w:rPr>
                <w:i/>
                <w:color w:val="262626"/>
                <w:spacing w:val="-6"/>
                <w:sz w:val="17"/>
              </w:rPr>
              <w:t>outcomes</w:t>
            </w:r>
            <w:r>
              <w:rPr>
                <w:i/>
                <w:color w:val="262626"/>
                <w:sz w:val="17"/>
              </w:rPr>
              <w:t xml:space="preserve"> and practice </w:t>
            </w:r>
            <w:r>
              <w:rPr>
                <w:i/>
                <w:color w:val="262626"/>
                <w:spacing w:val="-2"/>
                <w:sz w:val="17"/>
              </w:rPr>
              <w:t>effectiveness.</w:t>
            </w:r>
          </w:p>
        </w:tc>
        <w:tc>
          <w:tcPr>
            <w:tcW w:w="1432" w:type="dxa"/>
          </w:tcPr>
          <w:p w14:paraId="6550E0BD" w14:textId="77777777" w:rsidR="00691E44" w:rsidRDefault="00D9672C">
            <w:pPr>
              <w:pStyle w:val="TableParagraph"/>
              <w:spacing w:before="47"/>
              <w:ind w:left="125"/>
              <w:rPr>
                <w:i/>
                <w:sz w:val="17"/>
              </w:rPr>
            </w:pPr>
            <w:r>
              <w:rPr>
                <w:i/>
                <w:color w:val="262626"/>
                <w:spacing w:val="-4"/>
                <w:sz w:val="17"/>
              </w:rPr>
              <w:t>Social</w:t>
            </w:r>
            <w:r>
              <w:rPr>
                <w:i/>
                <w:color w:val="262626"/>
                <w:spacing w:val="1"/>
                <w:sz w:val="17"/>
              </w:rPr>
              <w:t xml:space="preserve"> </w:t>
            </w:r>
            <w:r>
              <w:rPr>
                <w:i/>
                <w:color w:val="262626"/>
                <w:spacing w:val="-2"/>
                <w:sz w:val="17"/>
              </w:rPr>
              <w:t>workers</w:t>
            </w:r>
            <w:r>
              <w:rPr>
                <w:i/>
                <w:color w:val="4F4F4F"/>
                <w:spacing w:val="-2"/>
                <w:sz w:val="17"/>
              </w:rPr>
              <w:t>:</w:t>
            </w:r>
          </w:p>
          <w:p w14:paraId="6ACA9809" w14:textId="77777777" w:rsidR="00691E44" w:rsidRDefault="00D9672C">
            <w:pPr>
              <w:pStyle w:val="TableParagraph"/>
              <w:numPr>
                <w:ilvl w:val="0"/>
                <w:numId w:val="24"/>
              </w:numPr>
              <w:tabs>
                <w:tab w:val="left" w:pos="287"/>
              </w:tabs>
              <w:spacing w:before="21" w:line="259" w:lineRule="auto"/>
              <w:ind w:right="184" w:firstLine="1"/>
              <w:rPr>
                <w:i/>
                <w:sz w:val="17"/>
              </w:rPr>
            </w:pPr>
            <w:r>
              <w:rPr>
                <w:i/>
                <w:color w:val="262626"/>
                <w:spacing w:val="-4"/>
                <w:sz w:val="17"/>
              </w:rPr>
              <w:t>Select</w:t>
            </w:r>
            <w:r>
              <w:rPr>
                <w:i/>
                <w:color w:val="262626"/>
                <w:spacing w:val="-7"/>
                <w:sz w:val="17"/>
              </w:rPr>
              <w:t xml:space="preserve"> </w:t>
            </w:r>
            <w:r>
              <w:rPr>
                <w:i/>
                <w:color w:val="262626"/>
                <w:spacing w:val="-4"/>
                <w:sz w:val="17"/>
              </w:rPr>
              <w:t>and</w:t>
            </w:r>
            <w:r>
              <w:rPr>
                <w:i/>
                <w:color w:val="262626"/>
                <w:spacing w:val="-7"/>
                <w:sz w:val="17"/>
              </w:rPr>
              <w:t xml:space="preserve"> </w:t>
            </w:r>
            <w:r>
              <w:rPr>
                <w:i/>
                <w:color w:val="262626"/>
                <w:spacing w:val="-4"/>
                <w:sz w:val="17"/>
              </w:rPr>
              <w:t>use</w:t>
            </w:r>
            <w:r>
              <w:rPr>
                <w:i/>
                <w:color w:val="262626"/>
                <w:spacing w:val="-2"/>
                <w:sz w:val="17"/>
              </w:rPr>
              <w:t xml:space="preserve"> appropriate </w:t>
            </w:r>
            <w:r>
              <w:rPr>
                <w:i/>
                <w:color w:val="262626"/>
                <w:sz w:val="17"/>
              </w:rPr>
              <w:t xml:space="preserve">methods for evaluation of </w:t>
            </w:r>
            <w:r>
              <w:rPr>
                <w:i/>
                <w:color w:val="262626"/>
                <w:spacing w:val="-2"/>
                <w:sz w:val="17"/>
              </w:rPr>
              <w:t>outcomes.</w:t>
            </w:r>
          </w:p>
          <w:p w14:paraId="79378841" w14:textId="77777777" w:rsidR="00691E44" w:rsidRDefault="00691E44">
            <w:pPr>
              <w:pStyle w:val="TableParagraph"/>
              <w:spacing w:before="18"/>
              <w:rPr>
                <w:sz w:val="17"/>
              </w:rPr>
            </w:pPr>
          </w:p>
          <w:p w14:paraId="62731089" w14:textId="77777777" w:rsidR="00691E44" w:rsidRDefault="00D9672C">
            <w:pPr>
              <w:pStyle w:val="TableParagraph"/>
              <w:numPr>
                <w:ilvl w:val="0"/>
                <w:numId w:val="24"/>
              </w:numPr>
              <w:tabs>
                <w:tab w:val="left" w:pos="295"/>
              </w:tabs>
              <w:spacing w:line="259" w:lineRule="auto"/>
              <w:ind w:left="124" w:right="103" w:firstLine="4"/>
              <w:rPr>
                <w:i/>
                <w:sz w:val="17"/>
              </w:rPr>
            </w:pPr>
            <w:r>
              <w:rPr>
                <w:i/>
                <w:color w:val="262626"/>
                <w:spacing w:val="-2"/>
                <w:sz w:val="17"/>
              </w:rPr>
              <w:t xml:space="preserve">Apply </w:t>
            </w:r>
            <w:r>
              <w:rPr>
                <w:i/>
                <w:color w:val="262626"/>
                <w:sz w:val="17"/>
              </w:rPr>
              <w:t xml:space="preserve">knowledge of human behavior and the social </w:t>
            </w:r>
            <w:r>
              <w:rPr>
                <w:i/>
                <w:color w:val="262626"/>
                <w:spacing w:val="-2"/>
                <w:sz w:val="17"/>
              </w:rPr>
              <w:t>environment, person-in- environment,</w:t>
            </w:r>
            <w:r>
              <w:rPr>
                <w:i/>
                <w:color w:val="262626"/>
                <w:spacing w:val="-9"/>
                <w:sz w:val="17"/>
              </w:rPr>
              <w:t xml:space="preserve"> </w:t>
            </w:r>
            <w:r>
              <w:rPr>
                <w:i/>
                <w:color w:val="262626"/>
                <w:spacing w:val="-2"/>
                <w:sz w:val="17"/>
              </w:rPr>
              <w:t xml:space="preserve">and other multidisciplinary theoretical </w:t>
            </w:r>
            <w:r>
              <w:rPr>
                <w:i/>
                <w:color w:val="262626"/>
                <w:spacing w:val="-4"/>
                <w:sz w:val="17"/>
              </w:rPr>
              <w:t>frameworks</w:t>
            </w:r>
            <w:r>
              <w:rPr>
                <w:i/>
                <w:color w:val="262626"/>
                <w:spacing w:val="-7"/>
                <w:sz w:val="17"/>
              </w:rPr>
              <w:t xml:space="preserve"> </w:t>
            </w:r>
            <w:r>
              <w:rPr>
                <w:i/>
                <w:color w:val="262626"/>
                <w:spacing w:val="-4"/>
                <w:sz w:val="17"/>
              </w:rPr>
              <w:t>in</w:t>
            </w:r>
            <w:r>
              <w:rPr>
                <w:i/>
                <w:color w:val="262626"/>
                <w:spacing w:val="-10"/>
                <w:sz w:val="17"/>
              </w:rPr>
              <w:t xml:space="preserve"> </w:t>
            </w:r>
            <w:r>
              <w:rPr>
                <w:i/>
                <w:color w:val="262626"/>
                <w:spacing w:val="-4"/>
                <w:sz w:val="17"/>
              </w:rPr>
              <w:t>the</w:t>
            </w:r>
            <w:r>
              <w:rPr>
                <w:i/>
                <w:color w:val="262626"/>
                <w:sz w:val="17"/>
              </w:rPr>
              <w:t xml:space="preserve"> evaluation</w:t>
            </w:r>
            <w:r>
              <w:rPr>
                <w:i/>
                <w:color w:val="262626"/>
                <w:spacing w:val="-6"/>
                <w:sz w:val="17"/>
              </w:rPr>
              <w:t xml:space="preserve"> </w:t>
            </w:r>
            <w:r>
              <w:rPr>
                <w:i/>
                <w:color w:val="262626"/>
                <w:sz w:val="17"/>
              </w:rPr>
              <w:t xml:space="preserve">of </w:t>
            </w:r>
            <w:r>
              <w:rPr>
                <w:i/>
                <w:color w:val="262626"/>
                <w:spacing w:val="-2"/>
                <w:sz w:val="17"/>
              </w:rPr>
              <w:t>outcomes.</w:t>
            </w:r>
          </w:p>
          <w:p w14:paraId="734E3966" w14:textId="77777777" w:rsidR="00691E44" w:rsidRDefault="00691E44">
            <w:pPr>
              <w:pStyle w:val="TableParagraph"/>
              <w:spacing w:before="26"/>
              <w:rPr>
                <w:sz w:val="17"/>
              </w:rPr>
            </w:pPr>
          </w:p>
          <w:p w14:paraId="1AFCF1E5" w14:textId="77777777" w:rsidR="00691E44" w:rsidRDefault="00D9672C">
            <w:pPr>
              <w:pStyle w:val="TableParagraph"/>
              <w:numPr>
                <w:ilvl w:val="0"/>
                <w:numId w:val="24"/>
              </w:numPr>
              <w:tabs>
                <w:tab w:val="left" w:pos="286"/>
              </w:tabs>
              <w:spacing w:line="261" w:lineRule="auto"/>
              <w:ind w:left="127" w:right="38" w:firstLine="8"/>
              <w:rPr>
                <w:i/>
                <w:sz w:val="17"/>
              </w:rPr>
            </w:pPr>
            <w:r>
              <w:rPr>
                <w:i/>
                <w:color w:val="262626"/>
                <w:spacing w:val="-2"/>
                <w:sz w:val="17"/>
              </w:rPr>
              <w:t xml:space="preserve">Critically </w:t>
            </w:r>
            <w:r>
              <w:rPr>
                <w:i/>
                <w:color w:val="262626"/>
                <w:sz w:val="17"/>
              </w:rPr>
              <w:t>analyze,</w:t>
            </w:r>
            <w:r>
              <w:rPr>
                <w:i/>
                <w:color w:val="262626"/>
                <w:spacing w:val="-6"/>
                <w:sz w:val="17"/>
              </w:rPr>
              <w:t xml:space="preserve"> </w:t>
            </w:r>
            <w:r>
              <w:rPr>
                <w:i/>
                <w:color w:val="262626"/>
                <w:sz w:val="17"/>
              </w:rPr>
              <w:t xml:space="preserve">monitor, and evaluate intervention and </w:t>
            </w:r>
            <w:r>
              <w:rPr>
                <w:i/>
                <w:color w:val="262626"/>
                <w:spacing w:val="-6"/>
                <w:sz w:val="17"/>
              </w:rPr>
              <w:t>program</w:t>
            </w:r>
            <w:r>
              <w:rPr>
                <w:i/>
                <w:color w:val="262626"/>
                <w:spacing w:val="-5"/>
                <w:sz w:val="17"/>
              </w:rPr>
              <w:t xml:space="preserve"> </w:t>
            </w:r>
            <w:r>
              <w:rPr>
                <w:i/>
                <w:color w:val="262626"/>
                <w:spacing w:val="-6"/>
                <w:sz w:val="17"/>
              </w:rPr>
              <w:t>processes</w:t>
            </w:r>
            <w:r>
              <w:rPr>
                <w:i/>
                <w:color w:val="262626"/>
                <w:sz w:val="17"/>
              </w:rPr>
              <w:t xml:space="preserve"> </w:t>
            </w:r>
            <w:r>
              <w:rPr>
                <w:i/>
                <w:color w:val="262626"/>
                <w:spacing w:val="-4"/>
                <w:sz w:val="17"/>
              </w:rPr>
              <w:t>and</w:t>
            </w:r>
            <w:r>
              <w:rPr>
                <w:i/>
                <w:color w:val="262626"/>
                <w:spacing w:val="-6"/>
                <w:sz w:val="17"/>
              </w:rPr>
              <w:t xml:space="preserve"> </w:t>
            </w:r>
            <w:r>
              <w:rPr>
                <w:i/>
                <w:color w:val="262626"/>
                <w:spacing w:val="-4"/>
                <w:sz w:val="17"/>
              </w:rPr>
              <w:t>outcomes;</w:t>
            </w:r>
            <w:r>
              <w:rPr>
                <w:i/>
                <w:color w:val="262626"/>
                <w:spacing w:val="-7"/>
                <w:sz w:val="17"/>
              </w:rPr>
              <w:t xml:space="preserve"> </w:t>
            </w:r>
            <w:r>
              <w:rPr>
                <w:i/>
                <w:color w:val="262626"/>
                <w:spacing w:val="-5"/>
                <w:sz w:val="17"/>
              </w:rPr>
              <w:t>and</w:t>
            </w:r>
          </w:p>
          <w:p w14:paraId="74D8B122" w14:textId="77777777" w:rsidR="00691E44" w:rsidRDefault="00691E44">
            <w:pPr>
              <w:pStyle w:val="TableParagraph"/>
              <w:spacing w:before="12"/>
              <w:rPr>
                <w:sz w:val="17"/>
              </w:rPr>
            </w:pPr>
          </w:p>
          <w:p w14:paraId="3810687A" w14:textId="77777777" w:rsidR="00691E44" w:rsidRDefault="00D9672C">
            <w:pPr>
              <w:pStyle w:val="TableParagraph"/>
              <w:numPr>
                <w:ilvl w:val="0"/>
                <w:numId w:val="24"/>
              </w:numPr>
              <w:tabs>
                <w:tab w:val="left" w:pos="133"/>
                <w:tab w:val="left" w:pos="305"/>
              </w:tabs>
              <w:spacing w:line="259" w:lineRule="auto"/>
              <w:ind w:left="133" w:right="32" w:hanging="2"/>
              <w:rPr>
                <w:i/>
                <w:sz w:val="17"/>
              </w:rPr>
            </w:pPr>
            <w:r>
              <w:rPr>
                <w:i/>
                <w:color w:val="262626"/>
                <w:spacing w:val="-2"/>
                <w:sz w:val="17"/>
              </w:rPr>
              <w:t>Apply</w:t>
            </w:r>
            <w:r>
              <w:rPr>
                <w:i/>
                <w:color w:val="262626"/>
                <w:spacing w:val="40"/>
                <w:sz w:val="17"/>
              </w:rPr>
              <w:t xml:space="preserve"> </w:t>
            </w:r>
            <w:r>
              <w:rPr>
                <w:i/>
                <w:color w:val="262626"/>
                <w:spacing w:val="-6"/>
                <w:sz w:val="17"/>
              </w:rPr>
              <w:t>evaluation</w:t>
            </w:r>
            <w:r>
              <w:rPr>
                <w:i/>
                <w:color w:val="262626"/>
                <w:spacing w:val="-4"/>
                <w:sz w:val="17"/>
              </w:rPr>
              <w:t xml:space="preserve"> </w:t>
            </w:r>
            <w:r>
              <w:rPr>
                <w:i/>
                <w:color w:val="262626"/>
                <w:spacing w:val="-6"/>
                <w:sz w:val="17"/>
              </w:rPr>
              <w:t>findings</w:t>
            </w:r>
            <w:r>
              <w:rPr>
                <w:i/>
                <w:color w:val="262626"/>
                <w:sz w:val="17"/>
              </w:rPr>
              <w:t xml:space="preserve"> to</w:t>
            </w:r>
            <w:r>
              <w:rPr>
                <w:i/>
                <w:color w:val="262626"/>
                <w:spacing w:val="-18"/>
                <w:sz w:val="17"/>
              </w:rPr>
              <w:t xml:space="preserve"> </w:t>
            </w:r>
            <w:r>
              <w:rPr>
                <w:i/>
                <w:color w:val="262626"/>
                <w:sz w:val="17"/>
              </w:rPr>
              <w:t xml:space="preserve">improve </w:t>
            </w:r>
            <w:r>
              <w:rPr>
                <w:i/>
                <w:color w:val="262626"/>
                <w:spacing w:val="-2"/>
                <w:sz w:val="17"/>
              </w:rPr>
              <w:t xml:space="preserve">practice </w:t>
            </w:r>
            <w:r>
              <w:rPr>
                <w:i/>
                <w:color w:val="262626"/>
                <w:spacing w:val="-4"/>
                <w:sz w:val="17"/>
              </w:rPr>
              <w:t>effectiveness</w:t>
            </w:r>
            <w:r>
              <w:rPr>
                <w:i/>
                <w:color w:val="262626"/>
                <w:spacing w:val="-7"/>
                <w:sz w:val="17"/>
              </w:rPr>
              <w:t xml:space="preserve"> </w:t>
            </w:r>
            <w:r>
              <w:rPr>
                <w:i/>
                <w:color w:val="262626"/>
                <w:spacing w:val="-4"/>
                <w:sz w:val="17"/>
              </w:rPr>
              <w:t>at</w:t>
            </w:r>
            <w:r>
              <w:rPr>
                <w:i/>
                <w:color w:val="262626"/>
                <w:spacing w:val="-7"/>
                <w:sz w:val="17"/>
              </w:rPr>
              <w:t xml:space="preserve"> </w:t>
            </w:r>
            <w:r>
              <w:rPr>
                <w:i/>
                <w:color w:val="262626"/>
                <w:spacing w:val="-4"/>
                <w:sz w:val="17"/>
              </w:rPr>
              <w:t>the</w:t>
            </w:r>
            <w:r>
              <w:rPr>
                <w:i/>
                <w:color w:val="262626"/>
                <w:sz w:val="17"/>
              </w:rPr>
              <w:t xml:space="preserve"> micro,</w:t>
            </w:r>
            <w:r>
              <w:rPr>
                <w:i/>
                <w:color w:val="262626"/>
                <w:spacing w:val="-11"/>
                <w:sz w:val="17"/>
              </w:rPr>
              <w:t xml:space="preserve"> </w:t>
            </w:r>
            <w:r>
              <w:rPr>
                <w:i/>
                <w:color w:val="262626"/>
                <w:sz w:val="17"/>
              </w:rPr>
              <w:t>mezzo.</w:t>
            </w:r>
            <w:r>
              <w:rPr>
                <w:i/>
                <w:color w:val="262626"/>
                <w:spacing w:val="-11"/>
                <w:sz w:val="17"/>
              </w:rPr>
              <w:t xml:space="preserve"> </w:t>
            </w:r>
            <w:r>
              <w:rPr>
                <w:i/>
                <w:color w:val="262626"/>
                <w:sz w:val="17"/>
              </w:rPr>
              <w:t>and macro levels.</w:t>
            </w:r>
          </w:p>
        </w:tc>
        <w:tc>
          <w:tcPr>
            <w:tcW w:w="3080" w:type="dxa"/>
          </w:tcPr>
          <w:p w14:paraId="6884E55D" w14:textId="77777777" w:rsidR="00691E44" w:rsidRDefault="00D9672C">
            <w:pPr>
              <w:pStyle w:val="TableParagraph"/>
              <w:numPr>
                <w:ilvl w:val="0"/>
                <w:numId w:val="23"/>
              </w:numPr>
              <w:tabs>
                <w:tab w:val="left" w:pos="222"/>
              </w:tabs>
              <w:spacing w:before="66" w:line="273" w:lineRule="auto"/>
              <w:ind w:right="258" w:firstLine="6"/>
              <w:jc w:val="both"/>
              <w:rPr>
                <w:sz w:val="16"/>
              </w:rPr>
            </w:pPr>
            <w:r>
              <w:rPr>
                <w:color w:val="262626"/>
                <w:sz w:val="16"/>
              </w:rPr>
              <w:t>Evaluate progress in meeting goals</w:t>
            </w:r>
            <w:r>
              <w:rPr>
                <w:color w:val="262626"/>
                <w:spacing w:val="-6"/>
                <w:sz w:val="16"/>
              </w:rPr>
              <w:t xml:space="preserve"> </w:t>
            </w:r>
            <w:r>
              <w:rPr>
                <w:color w:val="262626"/>
                <w:sz w:val="16"/>
              </w:rPr>
              <w:t>and</w:t>
            </w:r>
            <w:r>
              <w:rPr>
                <w:color w:val="262626"/>
                <w:spacing w:val="40"/>
                <w:sz w:val="16"/>
              </w:rPr>
              <w:t xml:space="preserve"> </w:t>
            </w:r>
            <w:r>
              <w:rPr>
                <w:color w:val="262626"/>
                <w:sz w:val="16"/>
              </w:rPr>
              <w:t>objectives</w:t>
            </w:r>
            <w:r>
              <w:rPr>
                <w:color w:val="262626"/>
                <w:spacing w:val="-10"/>
                <w:sz w:val="16"/>
              </w:rPr>
              <w:t xml:space="preserve"> </w:t>
            </w:r>
            <w:r>
              <w:rPr>
                <w:color w:val="262626"/>
                <w:sz w:val="16"/>
              </w:rPr>
              <w:t>of</w:t>
            </w:r>
            <w:r>
              <w:rPr>
                <w:color w:val="262626"/>
                <w:spacing w:val="4"/>
                <w:sz w:val="16"/>
              </w:rPr>
              <w:t xml:space="preserve"> </w:t>
            </w:r>
            <w:r>
              <w:rPr>
                <w:color w:val="262626"/>
                <w:sz w:val="16"/>
              </w:rPr>
              <w:t>field</w:t>
            </w:r>
            <w:r>
              <w:rPr>
                <w:color w:val="262626"/>
                <w:spacing w:val="-2"/>
                <w:sz w:val="16"/>
              </w:rPr>
              <w:t xml:space="preserve"> </w:t>
            </w:r>
            <w:r>
              <w:rPr>
                <w:color w:val="262626"/>
                <w:sz w:val="16"/>
              </w:rPr>
              <w:t>and</w:t>
            </w:r>
            <w:r>
              <w:rPr>
                <w:color w:val="262626"/>
                <w:spacing w:val="-3"/>
                <w:sz w:val="16"/>
              </w:rPr>
              <w:t xml:space="preserve"> </w:t>
            </w:r>
            <w:r>
              <w:rPr>
                <w:color w:val="262626"/>
                <w:sz w:val="16"/>
              </w:rPr>
              <w:t>core</w:t>
            </w:r>
            <w:r>
              <w:rPr>
                <w:color w:val="262626"/>
                <w:spacing w:val="-10"/>
                <w:sz w:val="16"/>
              </w:rPr>
              <w:t xml:space="preserve"> </w:t>
            </w:r>
            <w:r>
              <w:rPr>
                <w:color w:val="262626"/>
                <w:sz w:val="16"/>
              </w:rPr>
              <w:t>competencies</w:t>
            </w:r>
            <w:r>
              <w:rPr>
                <w:color w:val="262626"/>
                <w:spacing w:val="40"/>
                <w:sz w:val="16"/>
              </w:rPr>
              <w:t xml:space="preserve"> </w:t>
            </w:r>
            <w:r>
              <w:rPr>
                <w:color w:val="262626"/>
                <w:sz w:val="16"/>
              </w:rPr>
              <w:t>and practice behavior..</w:t>
            </w:r>
            <w:r>
              <w:rPr>
                <w:color w:val="4F4F4F"/>
                <w:sz w:val="16"/>
              </w:rPr>
              <w:t>.</w:t>
            </w:r>
          </w:p>
          <w:p w14:paraId="4D6000D8" w14:textId="77777777" w:rsidR="00691E44" w:rsidRDefault="00691E44">
            <w:pPr>
              <w:pStyle w:val="TableParagraph"/>
              <w:spacing w:before="5"/>
              <w:rPr>
                <w:sz w:val="16"/>
              </w:rPr>
            </w:pPr>
          </w:p>
          <w:p w14:paraId="770D330F" w14:textId="77777777" w:rsidR="00691E44" w:rsidRDefault="00D9672C">
            <w:pPr>
              <w:pStyle w:val="TableParagraph"/>
              <w:numPr>
                <w:ilvl w:val="0"/>
                <w:numId w:val="23"/>
              </w:numPr>
              <w:tabs>
                <w:tab w:val="left" w:pos="226"/>
              </w:tabs>
              <w:ind w:left="226" w:hanging="104"/>
              <w:rPr>
                <w:sz w:val="16"/>
              </w:rPr>
            </w:pPr>
            <w:r>
              <w:rPr>
                <w:color w:val="262626"/>
                <w:spacing w:val="-2"/>
                <w:sz w:val="16"/>
              </w:rPr>
              <w:t>Identify</w:t>
            </w:r>
            <w:r>
              <w:rPr>
                <w:color w:val="262626"/>
                <w:spacing w:val="-6"/>
                <w:sz w:val="16"/>
              </w:rPr>
              <w:t xml:space="preserve"> </w:t>
            </w:r>
            <w:r>
              <w:rPr>
                <w:color w:val="262626"/>
                <w:spacing w:val="-2"/>
                <w:sz w:val="16"/>
              </w:rPr>
              <w:t>how</w:t>
            </w:r>
            <w:r>
              <w:rPr>
                <w:color w:val="262626"/>
                <w:spacing w:val="-8"/>
                <w:sz w:val="16"/>
              </w:rPr>
              <w:t xml:space="preserve"> </w:t>
            </w:r>
            <w:r>
              <w:rPr>
                <w:b/>
                <w:color w:val="262626"/>
                <w:spacing w:val="-2"/>
                <w:sz w:val="18"/>
              </w:rPr>
              <w:t>agency</w:t>
            </w:r>
            <w:r>
              <w:rPr>
                <w:b/>
                <w:color w:val="262626"/>
                <w:spacing w:val="-9"/>
                <w:sz w:val="18"/>
              </w:rPr>
              <w:t xml:space="preserve"> </w:t>
            </w:r>
            <w:r>
              <w:rPr>
                <w:color w:val="262626"/>
                <w:spacing w:val="-2"/>
                <w:sz w:val="16"/>
              </w:rPr>
              <w:t>evaluates</w:t>
            </w:r>
            <w:r>
              <w:rPr>
                <w:color w:val="262626"/>
                <w:spacing w:val="-8"/>
                <w:sz w:val="16"/>
              </w:rPr>
              <w:t xml:space="preserve"> </w:t>
            </w:r>
            <w:r>
              <w:rPr>
                <w:color w:val="262626"/>
                <w:spacing w:val="-2"/>
                <w:sz w:val="16"/>
              </w:rPr>
              <w:t>practice.</w:t>
            </w:r>
          </w:p>
          <w:p w14:paraId="506CC96C" w14:textId="77777777" w:rsidR="00691E44" w:rsidRDefault="00691E44">
            <w:pPr>
              <w:pStyle w:val="TableParagraph"/>
              <w:spacing w:before="41"/>
              <w:rPr>
                <w:sz w:val="16"/>
              </w:rPr>
            </w:pPr>
          </w:p>
          <w:p w14:paraId="7878218D" w14:textId="77777777" w:rsidR="00691E44" w:rsidRDefault="00D9672C">
            <w:pPr>
              <w:pStyle w:val="TableParagraph"/>
              <w:numPr>
                <w:ilvl w:val="0"/>
                <w:numId w:val="23"/>
              </w:numPr>
              <w:tabs>
                <w:tab w:val="left" w:pos="230"/>
              </w:tabs>
              <w:spacing w:line="276" w:lineRule="auto"/>
              <w:ind w:left="125" w:right="56" w:firstLine="1"/>
              <w:rPr>
                <w:sz w:val="16"/>
              </w:rPr>
            </w:pPr>
            <w:r>
              <w:rPr>
                <w:color w:val="262626"/>
                <w:sz w:val="16"/>
              </w:rPr>
              <w:t>Identify</w:t>
            </w:r>
            <w:r>
              <w:rPr>
                <w:color w:val="262626"/>
                <w:spacing w:val="-7"/>
                <w:sz w:val="16"/>
              </w:rPr>
              <w:t xml:space="preserve"> </w:t>
            </w:r>
            <w:r>
              <w:rPr>
                <w:color w:val="262626"/>
                <w:sz w:val="16"/>
              </w:rPr>
              <w:t>and</w:t>
            </w:r>
            <w:r>
              <w:rPr>
                <w:color w:val="262626"/>
                <w:spacing w:val="-8"/>
                <w:sz w:val="16"/>
              </w:rPr>
              <w:t xml:space="preserve"> </w:t>
            </w:r>
            <w:r>
              <w:rPr>
                <w:color w:val="262626"/>
                <w:sz w:val="16"/>
              </w:rPr>
              <w:t>discuss</w:t>
            </w:r>
            <w:r>
              <w:rPr>
                <w:color w:val="262626"/>
                <w:spacing w:val="-5"/>
                <w:sz w:val="16"/>
              </w:rPr>
              <w:t xml:space="preserve"> </w:t>
            </w:r>
            <w:r>
              <w:rPr>
                <w:color w:val="262626"/>
                <w:sz w:val="16"/>
              </w:rPr>
              <w:t>how</w:t>
            </w:r>
            <w:r>
              <w:rPr>
                <w:color w:val="262626"/>
                <w:spacing w:val="-9"/>
                <w:sz w:val="16"/>
              </w:rPr>
              <w:t xml:space="preserve"> </w:t>
            </w:r>
            <w:r>
              <w:rPr>
                <w:color w:val="262626"/>
                <w:sz w:val="16"/>
              </w:rPr>
              <w:t>agency integrates</w:t>
            </w:r>
            <w:r>
              <w:rPr>
                <w:color w:val="262626"/>
                <w:spacing w:val="40"/>
                <w:sz w:val="16"/>
              </w:rPr>
              <w:t xml:space="preserve"> </w:t>
            </w:r>
            <w:r>
              <w:rPr>
                <w:color w:val="262626"/>
                <w:sz w:val="16"/>
              </w:rPr>
              <w:t>knowledge of theory and human behavior</w:t>
            </w:r>
            <w:r>
              <w:rPr>
                <w:color w:val="262626"/>
                <w:spacing w:val="40"/>
                <w:sz w:val="16"/>
              </w:rPr>
              <w:t xml:space="preserve"> </w:t>
            </w:r>
            <w:r>
              <w:rPr>
                <w:color w:val="262626"/>
                <w:sz w:val="16"/>
              </w:rPr>
              <w:t>and the social environment in evaluation.</w:t>
            </w:r>
          </w:p>
          <w:p w14:paraId="33AC1EF3" w14:textId="77777777" w:rsidR="00691E44" w:rsidRDefault="00691E44">
            <w:pPr>
              <w:pStyle w:val="TableParagraph"/>
              <w:spacing w:before="17"/>
              <w:rPr>
                <w:sz w:val="16"/>
              </w:rPr>
            </w:pPr>
          </w:p>
          <w:p w14:paraId="6D2C2C83" w14:textId="77777777" w:rsidR="00691E44" w:rsidRDefault="00D9672C">
            <w:pPr>
              <w:pStyle w:val="TableParagraph"/>
              <w:numPr>
                <w:ilvl w:val="0"/>
                <w:numId w:val="23"/>
              </w:numPr>
              <w:tabs>
                <w:tab w:val="left" w:pos="233"/>
              </w:tabs>
              <w:spacing w:before="1"/>
              <w:ind w:left="233" w:hanging="101"/>
              <w:rPr>
                <w:sz w:val="16"/>
              </w:rPr>
            </w:pPr>
            <w:r>
              <w:rPr>
                <w:color w:val="262626"/>
                <w:sz w:val="16"/>
              </w:rPr>
              <w:t>Monitor</w:t>
            </w:r>
            <w:r>
              <w:rPr>
                <w:color w:val="262626"/>
                <w:spacing w:val="-6"/>
                <w:sz w:val="16"/>
              </w:rPr>
              <w:t xml:space="preserve"> </w:t>
            </w:r>
            <w:r>
              <w:rPr>
                <w:color w:val="262626"/>
                <w:sz w:val="16"/>
              </w:rPr>
              <w:t>and</w:t>
            </w:r>
            <w:r>
              <w:rPr>
                <w:color w:val="262626"/>
                <w:spacing w:val="-3"/>
                <w:sz w:val="16"/>
              </w:rPr>
              <w:t xml:space="preserve"> </w:t>
            </w:r>
            <w:r>
              <w:rPr>
                <w:color w:val="262626"/>
                <w:sz w:val="16"/>
              </w:rPr>
              <w:t>evaluate</w:t>
            </w:r>
            <w:r>
              <w:rPr>
                <w:color w:val="262626"/>
                <w:spacing w:val="5"/>
                <w:sz w:val="16"/>
              </w:rPr>
              <w:t xml:space="preserve"> </w:t>
            </w:r>
            <w:r>
              <w:rPr>
                <w:color w:val="262626"/>
                <w:sz w:val="16"/>
              </w:rPr>
              <w:t>practice</w:t>
            </w:r>
            <w:r>
              <w:rPr>
                <w:color w:val="262626"/>
                <w:spacing w:val="-1"/>
                <w:sz w:val="16"/>
              </w:rPr>
              <w:t xml:space="preserve"> </w:t>
            </w:r>
            <w:r>
              <w:rPr>
                <w:color w:val="262626"/>
                <w:spacing w:val="-2"/>
                <w:sz w:val="16"/>
              </w:rPr>
              <w:t>strategies.</w:t>
            </w:r>
          </w:p>
          <w:p w14:paraId="52B48E6E" w14:textId="77777777" w:rsidR="00691E44" w:rsidRDefault="00691E44">
            <w:pPr>
              <w:pStyle w:val="TableParagraph"/>
              <w:spacing w:before="45"/>
              <w:rPr>
                <w:sz w:val="16"/>
              </w:rPr>
            </w:pPr>
          </w:p>
          <w:p w14:paraId="73C90114" w14:textId="77777777" w:rsidR="00691E44" w:rsidRDefault="00D9672C">
            <w:pPr>
              <w:pStyle w:val="TableParagraph"/>
              <w:numPr>
                <w:ilvl w:val="0"/>
                <w:numId w:val="23"/>
              </w:numPr>
              <w:tabs>
                <w:tab w:val="left" w:pos="233"/>
              </w:tabs>
              <w:ind w:left="233" w:hanging="106"/>
              <w:rPr>
                <w:sz w:val="16"/>
              </w:rPr>
            </w:pPr>
            <w:r>
              <w:rPr>
                <w:color w:val="262626"/>
                <w:sz w:val="16"/>
              </w:rPr>
              <w:t>Evaluate</w:t>
            </w:r>
            <w:r>
              <w:rPr>
                <w:color w:val="262626"/>
                <w:spacing w:val="-4"/>
                <w:sz w:val="16"/>
              </w:rPr>
              <w:t xml:space="preserve"> </w:t>
            </w:r>
            <w:r>
              <w:rPr>
                <w:color w:val="262626"/>
                <w:sz w:val="16"/>
              </w:rPr>
              <w:t>practice</w:t>
            </w:r>
            <w:r>
              <w:rPr>
                <w:color w:val="262626"/>
                <w:spacing w:val="-1"/>
                <w:sz w:val="16"/>
              </w:rPr>
              <w:t xml:space="preserve"> </w:t>
            </w:r>
            <w:r>
              <w:rPr>
                <w:color w:val="262626"/>
                <w:sz w:val="16"/>
              </w:rPr>
              <w:t>in</w:t>
            </w:r>
            <w:r>
              <w:rPr>
                <w:color w:val="262626"/>
                <w:spacing w:val="-11"/>
                <w:sz w:val="16"/>
              </w:rPr>
              <w:t xml:space="preserve"> </w:t>
            </w:r>
            <w:r>
              <w:rPr>
                <w:color w:val="262626"/>
                <w:spacing w:val="-2"/>
                <w:sz w:val="16"/>
              </w:rPr>
              <w:t>agency.</w:t>
            </w:r>
          </w:p>
          <w:p w14:paraId="013B446C" w14:textId="77777777" w:rsidR="00691E44" w:rsidRDefault="00691E44">
            <w:pPr>
              <w:pStyle w:val="TableParagraph"/>
              <w:spacing w:before="45"/>
              <w:rPr>
                <w:sz w:val="16"/>
              </w:rPr>
            </w:pPr>
          </w:p>
          <w:p w14:paraId="59BC82EE" w14:textId="77777777" w:rsidR="00691E44" w:rsidRDefault="00D9672C">
            <w:pPr>
              <w:pStyle w:val="TableParagraph"/>
              <w:numPr>
                <w:ilvl w:val="0"/>
                <w:numId w:val="23"/>
              </w:numPr>
              <w:tabs>
                <w:tab w:val="left" w:pos="238"/>
              </w:tabs>
              <w:spacing w:before="1"/>
              <w:ind w:left="238" w:hanging="106"/>
              <w:rPr>
                <w:sz w:val="16"/>
              </w:rPr>
            </w:pPr>
            <w:r>
              <w:rPr>
                <w:color w:val="262626"/>
                <w:spacing w:val="-2"/>
                <w:sz w:val="16"/>
              </w:rPr>
              <w:t>Evaluat</w:t>
            </w:r>
            <w:r>
              <w:rPr>
                <w:color w:val="676767"/>
                <w:spacing w:val="-2"/>
                <w:sz w:val="16"/>
              </w:rPr>
              <w:t>.</w:t>
            </w:r>
            <w:r>
              <w:rPr>
                <w:color w:val="262626"/>
                <w:spacing w:val="-2"/>
                <w:sz w:val="16"/>
              </w:rPr>
              <w:t>e</w:t>
            </w:r>
            <w:r>
              <w:rPr>
                <w:color w:val="262626"/>
                <w:spacing w:val="1"/>
                <w:sz w:val="16"/>
              </w:rPr>
              <w:t xml:space="preserve"> </w:t>
            </w:r>
            <w:r>
              <w:rPr>
                <w:color w:val="262626"/>
                <w:spacing w:val="-2"/>
                <w:sz w:val="16"/>
              </w:rPr>
              <w:t>interviewing</w:t>
            </w:r>
            <w:r>
              <w:rPr>
                <w:color w:val="262626"/>
                <w:spacing w:val="8"/>
                <w:sz w:val="16"/>
              </w:rPr>
              <w:t xml:space="preserve"> </w:t>
            </w:r>
            <w:r>
              <w:rPr>
                <w:color w:val="262626"/>
                <w:spacing w:val="-2"/>
                <w:sz w:val="16"/>
              </w:rPr>
              <w:t>skills</w:t>
            </w:r>
            <w:r>
              <w:rPr>
                <w:color w:val="262626"/>
                <w:spacing w:val="6"/>
                <w:sz w:val="16"/>
              </w:rPr>
              <w:t xml:space="preserve"> </w:t>
            </w:r>
            <w:r>
              <w:rPr>
                <w:color w:val="262626"/>
                <w:spacing w:val="-2"/>
                <w:sz w:val="16"/>
              </w:rPr>
              <w:t>in</w:t>
            </w:r>
            <w:r>
              <w:rPr>
                <w:color w:val="262626"/>
                <w:spacing w:val="-1"/>
                <w:sz w:val="16"/>
              </w:rPr>
              <w:t xml:space="preserve"> </w:t>
            </w:r>
            <w:r>
              <w:rPr>
                <w:color w:val="262626"/>
                <w:spacing w:val="-2"/>
                <w:sz w:val="16"/>
              </w:rPr>
              <w:t>field.</w:t>
            </w:r>
          </w:p>
          <w:p w14:paraId="2FF7B7EF" w14:textId="77777777" w:rsidR="00691E44" w:rsidRDefault="00691E44">
            <w:pPr>
              <w:pStyle w:val="TableParagraph"/>
              <w:spacing w:before="45"/>
              <w:rPr>
                <w:sz w:val="16"/>
              </w:rPr>
            </w:pPr>
          </w:p>
          <w:p w14:paraId="4D58181A" w14:textId="77777777" w:rsidR="00691E44" w:rsidRDefault="00D9672C">
            <w:pPr>
              <w:pStyle w:val="TableParagraph"/>
              <w:numPr>
                <w:ilvl w:val="0"/>
                <w:numId w:val="23"/>
              </w:numPr>
              <w:tabs>
                <w:tab w:val="left" w:pos="228"/>
              </w:tabs>
              <w:ind w:left="228" w:hanging="96"/>
              <w:rPr>
                <w:sz w:val="16"/>
              </w:rPr>
            </w:pPr>
            <w:r>
              <w:rPr>
                <w:color w:val="262626"/>
                <w:sz w:val="16"/>
              </w:rPr>
              <w:t>Engage</w:t>
            </w:r>
            <w:r>
              <w:rPr>
                <w:color w:val="262626"/>
                <w:spacing w:val="-3"/>
                <w:sz w:val="16"/>
              </w:rPr>
              <w:t xml:space="preserve"> </w:t>
            </w:r>
            <w:r>
              <w:rPr>
                <w:color w:val="262626"/>
                <w:sz w:val="16"/>
              </w:rPr>
              <w:t>in</w:t>
            </w:r>
            <w:r>
              <w:rPr>
                <w:color w:val="262626"/>
                <w:spacing w:val="-5"/>
                <w:sz w:val="16"/>
              </w:rPr>
              <w:t xml:space="preserve"> </w:t>
            </w:r>
            <w:r>
              <w:rPr>
                <w:color w:val="262626"/>
                <w:sz w:val="16"/>
              </w:rPr>
              <w:t>program</w:t>
            </w:r>
            <w:r>
              <w:rPr>
                <w:color w:val="262626"/>
                <w:spacing w:val="4"/>
                <w:sz w:val="16"/>
              </w:rPr>
              <w:t xml:space="preserve"> </w:t>
            </w:r>
            <w:r>
              <w:rPr>
                <w:color w:val="262626"/>
                <w:sz w:val="16"/>
              </w:rPr>
              <w:t xml:space="preserve">level </w:t>
            </w:r>
            <w:r>
              <w:rPr>
                <w:color w:val="262626"/>
                <w:spacing w:val="-2"/>
                <w:sz w:val="16"/>
              </w:rPr>
              <w:t>evaluation.</w:t>
            </w:r>
          </w:p>
        </w:tc>
        <w:tc>
          <w:tcPr>
            <w:tcW w:w="2095" w:type="dxa"/>
          </w:tcPr>
          <w:p w14:paraId="47A173D6" w14:textId="77777777" w:rsidR="00691E44" w:rsidRDefault="00691E44">
            <w:pPr>
              <w:pStyle w:val="TableParagraph"/>
              <w:rPr>
                <w:sz w:val="16"/>
              </w:rPr>
            </w:pPr>
          </w:p>
        </w:tc>
      </w:tr>
    </w:tbl>
    <w:p w14:paraId="647C1338" w14:textId="77777777" w:rsidR="00691E44" w:rsidRDefault="00691E44">
      <w:pPr>
        <w:rPr>
          <w:sz w:val="16"/>
        </w:rPr>
        <w:sectPr w:rsidR="00691E44">
          <w:type w:val="continuous"/>
          <w:pgSz w:w="12240" w:h="15840"/>
          <w:pgMar w:top="1540" w:right="120" w:bottom="1260" w:left="260" w:header="0" w:footer="1065" w:gutter="0"/>
          <w:cols w:space="720"/>
        </w:sectPr>
      </w:pPr>
    </w:p>
    <w:p w14:paraId="06FA2EB4" w14:textId="77777777" w:rsidR="00691E44" w:rsidRDefault="00D9672C">
      <w:pPr>
        <w:spacing w:before="136"/>
        <w:ind w:left="1353"/>
        <w:rPr>
          <w:b/>
          <w:sz w:val="23"/>
        </w:rPr>
      </w:pPr>
      <w:r>
        <w:rPr>
          <w:b/>
          <w:color w:val="212121"/>
          <w:sz w:val="23"/>
        </w:rPr>
        <w:lastRenderedPageBreak/>
        <w:t>Appendix</w:t>
      </w:r>
      <w:r>
        <w:rPr>
          <w:b/>
          <w:color w:val="212121"/>
          <w:spacing w:val="32"/>
          <w:sz w:val="23"/>
        </w:rPr>
        <w:t xml:space="preserve"> </w:t>
      </w:r>
      <w:r>
        <w:rPr>
          <w:b/>
          <w:color w:val="212121"/>
          <w:spacing w:val="-5"/>
          <w:sz w:val="23"/>
        </w:rPr>
        <w:t>C:</w:t>
      </w:r>
    </w:p>
    <w:p w14:paraId="46DE5D52" w14:textId="77777777" w:rsidR="00691E44" w:rsidRDefault="00D9672C">
      <w:pPr>
        <w:pStyle w:val="Heading2"/>
        <w:spacing w:before="258"/>
        <w:ind w:left="551"/>
      </w:pPr>
      <w:r>
        <w:rPr>
          <w:color w:val="212121"/>
          <w:u w:val="thick" w:color="212121"/>
        </w:rPr>
        <w:t>Specialization</w:t>
      </w:r>
      <w:r>
        <w:rPr>
          <w:color w:val="212121"/>
          <w:spacing w:val="33"/>
          <w:u w:val="thick" w:color="212121"/>
        </w:rPr>
        <w:t xml:space="preserve"> </w:t>
      </w:r>
      <w:r>
        <w:rPr>
          <w:color w:val="212121"/>
          <w:u w:val="thick" w:color="212121"/>
        </w:rPr>
        <w:t>Learning</w:t>
      </w:r>
      <w:r>
        <w:rPr>
          <w:color w:val="212121"/>
          <w:spacing w:val="53"/>
        </w:rPr>
        <w:t xml:space="preserve"> </w:t>
      </w:r>
      <w:r>
        <w:rPr>
          <w:color w:val="212121"/>
          <w:spacing w:val="-2"/>
        </w:rPr>
        <w:t>Contract</w:t>
      </w:r>
    </w:p>
    <w:p w14:paraId="5BAEF9E4" w14:textId="77777777" w:rsidR="00691E44" w:rsidRDefault="00691E44">
      <w:pPr>
        <w:pStyle w:val="BodyText"/>
        <w:rPr>
          <w:b/>
        </w:rPr>
      </w:pPr>
    </w:p>
    <w:p w14:paraId="62B57745" w14:textId="77777777" w:rsidR="00691E44" w:rsidRDefault="00691E44">
      <w:pPr>
        <w:pStyle w:val="BodyText"/>
        <w:spacing w:before="257"/>
        <w:rPr>
          <w:b/>
        </w:rPr>
      </w:pPr>
    </w:p>
    <w:p w14:paraId="66AD6AEE" w14:textId="77777777" w:rsidR="00691E44" w:rsidRDefault="00D9672C">
      <w:pPr>
        <w:ind w:left="1348"/>
        <w:rPr>
          <w:b/>
          <w:sz w:val="23"/>
        </w:rPr>
      </w:pPr>
      <w:r>
        <w:rPr>
          <w:b/>
          <w:color w:val="212121"/>
          <w:w w:val="105"/>
          <w:sz w:val="23"/>
        </w:rPr>
        <w:t>Student</w:t>
      </w:r>
      <w:r>
        <w:rPr>
          <w:b/>
          <w:color w:val="212121"/>
          <w:spacing w:val="-3"/>
          <w:w w:val="105"/>
          <w:sz w:val="23"/>
        </w:rPr>
        <w:t xml:space="preserve"> </w:t>
      </w:r>
      <w:r>
        <w:rPr>
          <w:b/>
          <w:color w:val="212121"/>
          <w:spacing w:val="-2"/>
          <w:w w:val="105"/>
          <w:sz w:val="23"/>
        </w:rPr>
        <w:t>Name:</w:t>
      </w:r>
    </w:p>
    <w:p w14:paraId="25EC16A3" w14:textId="77777777" w:rsidR="00691E44" w:rsidRDefault="00691E44">
      <w:pPr>
        <w:pStyle w:val="BodyText"/>
        <w:rPr>
          <w:b/>
        </w:rPr>
      </w:pPr>
    </w:p>
    <w:p w14:paraId="6D2D2D73" w14:textId="77777777" w:rsidR="00691E44" w:rsidRDefault="00691E44">
      <w:pPr>
        <w:pStyle w:val="BodyText"/>
        <w:spacing w:before="241"/>
        <w:rPr>
          <w:b/>
        </w:rPr>
      </w:pPr>
    </w:p>
    <w:p w14:paraId="7935847E" w14:textId="77777777" w:rsidR="00691E44" w:rsidRDefault="00D9672C">
      <w:pPr>
        <w:ind w:left="1358"/>
        <w:rPr>
          <w:b/>
          <w:sz w:val="23"/>
        </w:rPr>
      </w:pPr>
      <w:r>
        <w:rPr>
          <w:b/>
          <w:color w:val="212121"/>
          <w:w w:val="105"/>
          <w:sz w:val="23"/>
        </w:rPr>
        <w:t>Agency</w:t>
      </w:r>
      <w:r>
        <w:rPr>
          <w:b/>
          <w:color w:val="212121"/>
          <w:spacing w:val="-6"/>
          <w:w w:val="105"/>
          <w:sz w:val="23"/>
        </w:rPr>
        <w:t xml:space="preserve"> </w:t>
      </w:r>
      <w:r>
        <w:rPr>
          <w:b/>
          <w:color w:val="212121"/>
          <w:w w:val="105"/>
          <w:sz w:val="23"/>
        </w:rPr>
        <w:t>Name</w:t>
      </w:r>
      <w:r>
        <w:rPr>
          <w:b/>
          <w:color w:val="212121"/>
          <w:spacing w:val="-15"/>
          <w:w w:val="105"/>
          <w:sz w:val="23"/>
        </w:rPr>
        <w:t xml:space="preserve"> </w:t>
      </w:r>
      <w:r>
        <w:rPr>
          <w:b/>
          <w:color w:val="212121"/>
          <w:w w:val="105"/>
          <w:sz w:val="23"/>
        </w:rPr>
        <w:t>&amp;</w:t>
      </w:r>
      <w:r>
        <w:rPr>
          <w:b/>
          <w:color w:val="212121"/>
          <w:spacing w:val="-14"/>
          <w:w w:val="105"/>
          <w:sz w:val="23"/>
        </w:rPr>
        <w:t xml:space="preserve"> </w:t>
      </w:r>
      <w:r>
        <w:rPr>
          <w:b/>
          <w:color w:val="212121"/>
          <w:spacing w:val="-2"/>
          <w:w w:val="105"/>
          <w:sz w:val="23"/>
        </w:rPr>
        <w:t>Address:</w:t>
      </w:r>
    </w:p>
    <w:p w14:paraId="1528CF63" w14:textId="77777777" w:rsidR="00691E44" w:rsidRDefault="00691E44">
      <w:pPr>
        <w:pStyle w:val="BodyText"/>
        <w:rPr>
          <w:b/>
        </w:rPr>
      </w:pPr>
    </w:p>
    <w:p w14:paraId="59A8B4F2" w14:textId="77777777" w:rsidR="00691E44" w:rsidRDefault="00691E44">
      <w:pPr>
        <w:pStyle w:val="BodyText"/>
        <w:spacing w:before="241"/>
        <w:rPr>
          <w:b/>
        </w:rPr>
      </w:pPr>
    </w:p>
    <w:p w14:paraId="383299A8" w14:textId="77777777" w:rsidR="00691E44" w:rsidRDefault="00D9672C">
      <w:pPr>
        <w:ind w:left="1348"/>
        <w:rPr>
          <w:b/>
          <w:sz w:val="23"/>
        </w:rPr>
      </w:pPr>
      <w:r>
        <w:rPr>
          <w:b/>
          <w:color w:val="212121"/>
          <w:w w:val="105"/>
          <w:sz w:val="23"/>
        </w:rPr>
        <w:t>Site</w:t>
      </w:r>
      <w:r>
        <w:rPr>
          <w:b/>
          <w:color w:val="212121"/>
          <w:spacing w:val="-16"/>
          <w:w w:val="105"/>
          <w:sz w:val="23"/>
        </w:rPr>
        <w:t xml:space="preserve"> </w:t>
      </w:r>
      <w:r>
        <w:rPr>
          <w:b/>
          <w:color w:val="212121"/>
          <w:w w:val="105"/>
          <w:sz w:val="23"/>
        </w:rPr>
        <w:t>Supervisor</w:t>
      </w:r>
      <w:r>
        <w:rPr>
          <w:b/>
          <w:color w:val="212121"/>
          <w:spacing w:val="4"/>
          <w:w w:val="105"/>
          <w:sz w:val="23"/>
        </w:rPr>
        <w:t xml:space="preserve"> </w:t>
      </w:r>
      <w:r>
        <w:rPr>
          <w:b/>
          <w:color w:val="212121"/>
          <w:w w:val="105"/>
          <w:sz w:val="23"/>
        </w:rPr>
        <w:t>Name</w:t>
      </w:r>
      <w:r>
        <w:rPr>
          <w:b/>
          <w:color w:val="212121"/>
          <w:spacing w:val="-11"/>
          <w:w w:val="105"/>
          <w:sz w:val="23"/>
        </w:rPr>
        <w:t xml:space="preserve"> </w:t>
      </w:r>
      <w:r>
        <w:rPr>
          <w:b/>
          <w:color w:val="212121"/>
          <w:w w:val="105"/>
          <w:sz w:val="23"/>
        </w:rPr>
        <w:t>&amp;</w:t>
      </w:r>
      <w:r>
        <w:rPr>
          <w:b/>
          <w:color w:val="212121"/>
          <w:spacing w:val="-8"/>
          <w:w w:val="105"/>
          <w:sz w:val="23"/>
        </w:rPr>
        <w:t xml:space="preserve"> </w:t>
      </w:r>
      <w:r>
        <w:rPr>
          <w:b/>
          <w:color w:val="212121"/>
          <w:spacing w:val="-2"/>
          <w:w w:val="105"/>
          <w:sz w:val="23"/>
        </w:rPr>
        <w:t>Email:</w:t>
      </w:r>
    </w:p>
    <w:p w14:paraId="083D9189" w14:textId="77777777" w:rsidR="00691E44" w:rsidRDefault="00691E44">
      <w:pPr>
        <w:pStyle w:val="BodyText"/>
        <w:rPr>
          <w:b/>
        </w:rPr>
      </w:pPr>
    </w:p>
    <w:p w14:paraId="3D04DD88" w14:textId="77777777" w:rsidR="00691E44" w:rsidRDefault="00691E44">
      <w:pPr>
        <w:pStyle w:val="BodyText"/>
        <w:spacing w:before="246"/>
        <w:rPr>
          <w:b/>
        </w:rPr>
      </w:pPr>
    </w:p>
    <w:p w14:paraId="7EB37D0C" w14:textId="77777777" w:rsidR="00691E44" w:rsidRDefault="00D9672C">
      <w:pPr>
        <w:ind w:left="1364"/>
        <w:rPr>
          <w:b/>
          <w:sz w:val="23"/>
        </w:rPr>
      </w:pPr>
      <w:r>
        <w:rPr>
          <w:b/>
          <w:color w:val="212121"/>
          <w:sz w:val="23"/>
        </w:rPr>
        <w:t>Field</w:t>
      </w:r>
      <w:r>
        <w:rPr>
          <w:b/>
          <w:color w:val="212121"/>
          <w:spacing w:val="16"/>
          <w:sz w:val="23"/>
        </w:rPr>
        <w:t xml:space="preserve"> </w:t>
      </w:r>
      <w:r>
        <w:rPr>
          <w:b/>
          <w:color w:val="212121"/>
          <w:spacing w:val="-2"/>
          <w:sz w:val="23"/>
        </w:rPr>
        <w:t>Liaison:</w:t>
      </w:r>
    </w:p>
    <w:p w14:paraId="46D142F9" w14:textId="77777777" w:rsidR="00691E44" w:rsidRDefault="00691E44">
      <w:pPr>
        <w:pStyle w:val="BodyText"/>
        <w:rPr>
          <w:b/>
        </w:rPr>
      </w:pPr>
    </w:p>
    <w:p w14:paraId="65032FFC" w14:textId="77777777" w:rsidR="00691E44" w:rsidRDefault="00691E44">
      <w:pPr>
        <w:pStyle w:val="BodyText"/>
        <w:spacing w:before="236"/>
        <w:rPr>
          <w:b/>
        </w:rPr>
      </w:pPr>
    </w:p>
    <w:p w14:paraId="4654B51B" w14:textId="77777777" w:rsidR="00691E44" w:rsidRDefault="00D9672C">
      <w:pPr>
        <w:ind w:left="1364"/>
        <w:rPr>
          <w:b/>
          <w:sz w:val="23"/>
        </w:rPr>
      </w:pPr>
      <w:r>
        <w:rPr>
          <w:b/>
          <w:color w:val="212121"/>
          <w:sz w:val="23"/>
        </w:rPr>
        <w:t>Field</w:t>
      </w:r>
      <w:r>
        <w:rPr>
          <w:b/>
          <w:color w:val="212121"/>
          <w:spacing w:val="29"/>
          <w:sz w:val="23"/>
        </w:rPr>
        <w:t xml:space="preserve"> </w:t>
      </w:r>
      <w:r>
        <w:rPr>
          <w:b/>
          <w:color w:val="212121"/>
          <w:sz w:val="23"/>
        </w:rPr>
        <w:t>Placement</w:t>
      </w:r>
      <w:r>
        <w:rPr>
          <w:b/>
          <w:color w:val="212121"/>
          <w:spacing w:val="23"/>
          <w:sz w:val="23"/>
        </w:rPr>
        <w:t xml:space="preserve"> </w:t>
      </w:r>
      <w:r>
        <w:rPr>
          <w:b/>
          <w:color w:val="212121"/>
          <w:sz w:val="23"/>
        </w:rPr>
        <w:t>Schedule</w:t>
      </w:r>
      <w:r>
        <w:rPr>
          <w:b/>
          <w:color w:val="212121"/>
          <w:spacing w:val="22"/>
          <w:sz w:val="23"/>
        </w:rPr>
        <w:t xml:space="preserve"> </w:t>
      </w:r>
      <w:r>
        <w:rPr>
          <w:b/>
          <w:color w:val="212121"/>
          <w:spacing w:val="-2"/>
          <w:sz w:val="23"/>
        </w:rPr>
        <w:t>(Days/Times):</w:t>
      </w:r>
    </w:p>
    <w:p w14:paraId="3AB4AF7D" w14:textId="77777777" w:rsidR="00691E44" w:rsidRDefault="00691E44">
      <w:pPr>
        <w:pStyle w:val="BodyText"/>
        <w:rPr>
          <w:b/>
        </w:rPr>
      </w:pPr>
    </w:p>
    <w:p w14:paraId="40BD30B7" w14:textId="77777777" w:rsidR="00691E44" w:rsidRDefault="00691E44">
      <w:pPr>
        <w:pStyle w:val="BodyText"/>
        <w:spacing w:before="241"/>
        <w:rPr>
          <w:b/>
        </w:rPr>
      </w:pPr>
    </w:p>
    <w:p w14:paraId="3502C24F" w14:textId="77777777" w:rsidR="00691E44" w:rsidRDefault="00D9672C">
      <w:pPr>
        <w:ind w:left="1362"/>
        <w:rPr>
          <w:b/>
          <w:sz w:val="23"/>
        </w:rPr>
      </w:pPr>
      <w:r>
        <w:rPr>
          <w:b/>
          <w:color w:val="212121"/>
          <w:sz w:val="23"/>
        </w:rPr>
        <w:t>Supervision</w:t>
      </w:r>
      <w:r>
        <w:rPr>
          <w:b/>
          <w:color w:val="212121"/>
          <w:spacing w:val="29"/>
          <w:sz w:val="23"/>
        </w:rPr>
        <w:t xml:space="preserve"> </w:t>
      </w:r>
      <w:r>
        <w:rPr>
          <w:b/>
          <w:color w:val="212121"/>
          <w:sz w:val="23"/>
        </w:rPr>
        <w:t>Schedule</w:t>
      </w:r>
      <w:r>
        <w:rPr>
          <w:b/>
          <w:color w:val="212121"/>
          <w:spacing w:val="29"/>
          <w:sz w:val="23"/>
        </w:rPr>
        <w:t xml:space="preserve"> </w:t>
      </w:r>
      <w:r>
        <w:rPr>
          <w:b/>
          <w:color w:val="212121"/>
          <w:spacing w:val="-2"/>
          <w:sz w:val="23"/>
        </w:rPr>
        <w:t>(Day/Time):</w:t>
      </w:r>
    </w:p>
    <w:p w14:paraId="45E524C5" w14:textId="77777777" w:rsidR="00691E44" w:rsidRDefault="00691E44">
      <w:pPr>
        <w:pStyle w:val="BodyText"/>
        <w:rPr>
          <w:b/>
        </w:rPr>
      </w:pPr>
    </w:p>
    <w:p w14:paraId="02C06BC4" w14:textId="77777777" w:rsidR="00691E44" w:rsidRDefault="00691E44">
      <w:pPr>
        <w:pStyle w:val="BodyText"/>
        <w:spacing w:before="245"/>
        <w:rPr>
          <w:b/>
        </w:rPr>
      </w:pPr>
    </w:p>
    <w:p w14:paraId="2AF2FBA5" w14:textId="77777777" w:rsidR="00691E44" w:rsidRDefault="00D9672C">
      <w:pPr>
        <w:pStyle w:val="BodyText"/>
        <w:spacing w:before="1" w:line="290" w:lineRule="auto"/>
        <w:ind w:left="1367" w:right="1253"/>
      </w:pPr>
      <w:r>
        <w:rPr>
          <w:color w:val="212121"/>
          <w:w w:val="105"/>
        </w:rPr>
        <w:t>The</w:t>
      </w:r>
      <w:r>
        <w:rPr>
          <w:color w:val="212121"/>
          <w:spacing w:val="-9"/>
          <w:w w:val="105"/>
        </w:rPr>
        <w:t xml:space="preserve"> </w:t>
      </w:r>
      <w:r>
        <w:rPr>
          <w:color w:val="212121"/>
          <w:w w:val="105"/>
        </w:rPr>
        <w:t>student learning</w:t>
      </w:r>
      <w:r>
        <w:rPr>
          <w:color w:val="212121"/>
          <w:spacing w:val="-3"/>
          <w:w w:val="105"/>
        </w:rPr>
        <w:t xml:space="preserve"> </w:t>
      </w:r>
      <w:r>
        <w:rPr>
          <w:color w:val="212121"/>
          <w:w w:val="105"/>
        </w:rPr>
        <w:t>contract provides a</w:t>
      </w:r>
      <w:r>
        <w:rPr>
          <w:color w:val="212121"/>
          <w:spacing w:val="-5"/>
          <w:w w:val="105"/>
        </w:rPr>
        <w:t xml:space="preserve"> </w:t>
      </w:r>
      <w:r>
        <w:rPr>
          <w:color w:val="212121"/>
          <w:w w:val="105"/>
        </w:rPr>
        <w:t>broad framework</w:t>
      </w:r>
      <w:r>
        <w:rPr>
          <w:color w:val="212121"/>
          <w:spacing w:val="29"/>
          <w:w w:val="105"/>
        </w:rPr>
        <w:t xml:space="preserve"> </w:t>
      </w:r>
      <w:r>
        <w:rPr>
          <w:color w:val="212121"/>
          <w:w w:val="105"/>
        </w:rPr>
        <w:t>for</w:t>
      </w:r>
      <w:r>
        <w:rPr>
          <w:color w:val="212121"/>
          <w:spacing w:val="-16"/>
          <w:w w:val="105"/>
        </w:rPr>
        <w:t xml:space="preserve"> </w:t>
      </w:r>
      <w:r>
        <w:rPr>
          <w:color w:val="212121"/>
          <w:w w:val="105"/>
        </w:rPr>
        <w:t>developing an individualized learning plan which is</w:t>
      </w:r>
      <w:r>
        <w:rPr>
          <w:color w:val="212121"/>
          <w:spacing w:val="-3"/>
          <w:w w:val="105"/>
        </w:rPr>
        <w:t xml:space="preserve"> </w:t>
      </w:r>
      <w:r>
        <w:rPr>
          <w:color w:val="212121"/>
          <w:w w:val="105"/>
        </w:rPr>
        <w:t>responsive to</w:t>
      </w:r>
      <w:r>
        <w:rPr>
          <w:color w:val="212121"/>
          <w:spacing w:val="-1"/>
          <w:w w:val="105"/>
        </w:rPr>
        <w:t xml:space="preserve"> </w:t>
      </w:r>
      <w:r>
        <w:rPr>
          <w:color w:val="212121"/>
          <w:w w:val="105"/>
        </w:rPr>
        <w:t>the needs</w:t>
      </w:r>
      <w:r>
        <w:rPr>
          <w:color w:val="212121"/>
          <w:spacing w:val="-2"/>
          <w:w w:val="105"/>
        </w:rPr>
        <w:t xml:space="preserve"> </w:t>
      </w:r>
      <w:r>
        <w:rPr>
          <w:color w:val="212121"/>
          <w:w w:val="105"/>
        </w:rPr>
        <w:t>of the</w:t>
      </w:r>
      <w:r>
        <w:rPr>
          <w:color w:val="212121"/>
          <w:spacing w:val="-13"/>
          <w:w w:val="105"/>
        </w:rPr>
        <w:t xml:space="preserve"> </w:t>
      </w:r>
      <w:r>
        <w:rPr>
          <w:color w:val="212121"/>
          <w:w w:val="105"/>
        </w:rPr>
        <w:t>student and to</w:t>
      </w:r>
      <w:r>
        <w:rPr>
          <w:color w:val="212121"/>
          <w:spacing w:val="-1"/>
          <w:w w:val="105"/>
        </w:rPr>
        <w:t xml:space="preserve"> </w:t>
      </w:r>
      <w:r>
        <w:rPr>
          <w:color w:val="212121"/>
          <w:w w:val="105"/>
        </w:rPr>
        <w:t>the</w:t>
      </w:r>
      <w:r>
        <w:rPr>
          <w:color w:val="212121"/>
          <w:spacing w:val="-8"/>
          <w:w w:val="105"/>
        </w:rPr>
        <w:t xml:space="preserve"> </w:t>
      </w:r>
      <w:r>
        <w:rPr>
          <w:color w:val="212121"/>
          <w:w w:val="105"/>
        </w:rPr>
        <w:t>resources of</w:t>
      </w:r>
      <w:r>
        <w:rPr>
          <w:color w:val="212121"/>
          <w:spacing w:val="-6"/>
          <w:w w:val="105"/>
        </w:rPr>
        <w:t xml:space="preserve"> </w:t>
      </w:r>
      <w:r>
        <w:rPr>
          <w:color w:val="212121"/>
          <w:w w:val="105"/>
        </w:rPr>
        <w:t>the</w:t>
      </w:r>
      <w:r>
        <w:rPr>
          <w:color w:val="212121"/>
          <w:spacing w:val="-6"/>
          <w:w w:val="105"/>
        </w:rPr>
        <w:t xml:space="preserve"> </w:t>
      </w:r>
      <w:r>
        <w:rPr>
          <w:color w:val="212121"/>
          <w:w w:val="105"/>
        </w:rPr>
        <w:t>field agency. It is</w:t>
      </w:r>
      <w:r>
        <w:rPr>
          <w:color w:val="212121"/>
          <w:spacing w:val="-18"/>
          <w:w w:val="105"/>
        </w:rPr>
        <w:t xml:space="preserve"> </w:t>
      </w:r>
      <w:r>
        <w:rPr>
          <w:color w:val="212121"/>
          <w:w w:val="105"/>
        </w:rPr>
        <w:t>designed to</w:t>
      </w:r>
      <w:r>
        <w:rPr>
          <w:color w:val="212121"/>
          <w:spacing w:val="-11"/>
          <w:w w:val="105"/>
        </w:rPr>
        <w:t xml:space="preserve"> </w:t>
      </w:r>
      <w:r>
        <w:rPr>
          <w:color w:val="212121"/>
          <w:w w:val="105"/>
        </w:rPr>
        <w:t>give</w:t>
      </w:r>
      <w:r>
        <w:rPr>
          <w:color w:val="212121"/>
          <w:spacing w:val="-10"/>
          <w:w w:val="105"/>
        </w:rPr>
        <w:t xml:space="preserve"> </w:t>
      </w:r>
      <w:r>
        <w:rPr>
          <w:color w:val="212121"/>
          <w:w w:val="105"/>
        </w:rPr>
        <w:t>direction and learning structure to the</w:t>
      </w:r>
      <w:r>
        <w:rPr>
          <w:color w:val="212121"/>
          <w:spacing w:val="-4"/>
          <w:w w:val="105"/>
        </w:rPr>
        <w:t xml:space="preserve"> </w:t>
      </w:r>
      <w:r>
        <w:rPr>
          <w:color w:val="212121"/>
          <w:w w:val="105"/>
        </w:rPr>
        <w:t>field experience and is developed around the</w:t>
      </w:r>
      <w:r>
        <w:rPr>
          <w:color w:val="212121"/>
          <w:spacing w:val="-14"/>
          <w:w w:val="105"/>
        </w:rPr>
        <w:t xml:space="preserve"> </w:t>
      </w:r>
      <w:r>
        <w:rPr>
          <w:color w:val="212121"/>
          <w:w w:val="105"/>
        </w:rPr>
        <w:t>core</w:t>
      </w:r>
      <w:r>
        <w:rPr>
          <w:color w:val="212121"/>
          <w:spacing w:val="-6"/>
          <w:w w:val="105"/>
        </w:rPr>
        <w:t xml:space="preserve"> </w:t>
      </w:r>
      <w:r>
        <w:rPr>
          <w:color w:val="212121"/>
          <w:w w:val="105"/>
        </w:rPr>
        <w:t>practice competencies that are</w:t>
      </w:r>
      <w:r>
        <w:rPr>
          <w:color w:val="212121"/>
          <w:spacing w:val="-14"/>
          <w:w w:val="105"/>
        </w:rPr>
        <w:t xml:space="preserve"> </w:t>
      </w:r>
      <w:r>
        <w:rPr>
          <w:color w:val="212121"/>
          <w:w w:val="105"/>
        </w:rPr>
        <w:t>designated in the</w:t>
      </w:r>
      <w:r>
        <w:rPr>
          <w:color w:val="212121"/>
          <w:spacing w:val="-5"/>
          <w:w w:val="105"/>
        </w:rPr>
        <w:t xml:space="preserve"> </w:t>
      </w:r>
      <w:r>
        <w:rPr>
          <w:color w:val="212121"/>
          <w:w w:val="105"/>
        </w:rPr>
        <w:t>2015 Educational Policy</w:t>
      </w:r>
      <w:r>
        <w:rPr>
          <w:color w:val="212121"/>
          <w:spacing w:val="-16"/>
          <w:w w:val="105"/>
        </w:rPr>
        <w:t xml:space="preserve"> </w:t>
      </w:r>
      <w:r>
        <w:rPr>
          <w:color w:val="212121"/>
          <w:w w:val="105"/>
        </w:rPr>
        <w:t>and</w:t>
      </w:r>
      <w:r>
        <w:rPr>
          <w:color w:val="212121"/>
          <w:spacing w:val="-14"/>
          <w:w w:val="105"/>
        </w:rPr>
        <w:t xml:space="preserve"> </w:t>
      </w:r>
      <w:r>
        <w:rPr>
          <w:color w:val="212121"/>
          <w:w w:val="105"/>
        </w:rPr>
        <w:t>Accreditation</w:t>
      </w:r>
      <w:r>
        <w:rPr>
          <w:color w:val="212121"/>
          <w:spacing w:val="-1"/>
          <w:w w:val="105"/>
        </w:rPr>
        <w:t xml:space="preserve"> </w:t>
      </w:r>
      <w:r>
        <w:rPr>
          <w:color w:val="212121"/>
          <w:w w:val="105"/>
        </w:rPr>
        <w:t>Standards</w:t>
      </w:r>
      <w:r>
        <w:rPr>
          <w:color w:val="212121"/>
          <w:spacing w:val="-11"/>
          <w:w w:val="105"/>
        </w:rPr>
        <w:t xml:space="preserve"> </w:t>
      </w:r>
      <w:r>
        <w:rPr>
          <w:color w:val="212121"/>
          <w:w w:val="105"/>
        </w:rPr>
        <w:t>(EPAS)</w:t>
      </w:r>
      <w:r>
        <w:rPr>
          <w:color w:val="212121"/>
          <w:spacing w:val="-9"/>
          <w:w w:val="105"/>
        </w:rPr>
        <w:t xml:space="preserve"> </w:t>
      </w:r>
      <w:r>
        <w:rPr>
          <w:color w:val="212121"/>
          <w:w w:val="105"/>
        </w:rPr>
        <w:t>by</w:t>
      </w:r>
      <w:r>
        <w:rPr>
          <w:color w:val="212121"/>
          <w:spacing w:val="-15"/>
          <w:w w:val="105"/>
        </w:rPr>
        <w:t xml:space="preserve"> </w:t>
      </w:r>
      <w:r>
        <w:rPr>
          <w:color w:val="212121"/>
          <w:w w:val="105"/>
        </w:rPr>
        <w:t>the</w:t>
      </w:r>
      <w:r>
        <w:rPr>
          <w:color w:val="212121"/>
          <w:spacing w:val="-16"/>
          <w:w w:val="105"/>
        </w:rPr>
        <w:t xml:space="preserve"> </w:t>
      </w:r>
      <w:r>
        <w:rPr>
          <w:color w:val="212121"/>
          <w:w w:val="105"/>
        </w:rPr>
        <w:t>Council</w:t>
      </w:r>
      <w:r>
        <w:rPr>
          <w:color w:val="212121"/>
          <w:spacing w:val="-9"/>
          <w:w w:val="105"/>
        </w:rPr>
        <w:t xml:space="preserve"> </w:t>
      </w:r>
      <w:r>
        <w:rPr>
          <w:color w:val="212121"/>
          <w:w w:val="105"/>
        </w:rPr>
        <w:t>on</w:t>
      </w:r>
      <w:r>
        <w:rPr>
          <w:color w:val="212121"/>
          <w:spacing w:val="-16"/>
          <w:w w:val="105"/>
        </w:rPr>
        <w:t xml:space="preserve"> </w:t>
      </w:r>
      <w:r>
        <w:rPr>
          <w:color w:val="212121"/>
          <w:w w:val="105"/>
        </w:rPr>
        <w:t>Social</w:t>
      </w:r>
      <w:r>
        <w:rPr>
          <w:color w:val="212121"/>
          <w:spacing w:val="-7"/>
          <w:w w:val="105"/>
        </w:rPr>
        <w:t xml:space="preserve"> </w:t>
      </w:r>
      <w:r>
        <w:rPr>
          <w:color w:val="212121"/>
          <w:w w:val="105"/>
        </w:rPr>
        <w:t>Work Education</w:t>
      </w:r>
      <w:r>
        <w:rPr>
          <w:color w:val="212121"/>
          <w:spacing w:val="-10"/>
          <w:w w:val="105"/>
        </w:rPr>
        <w:t xml:space="preserve"> </w:t>
      </w:r>
      <w:r>
        <w:rPr>
          <w:color w:val="212121"/>
          <w:w w:val="105"/>
        </w:rPr>
        <w:t>(CSWE).</w:t>
      </w:r>
    </w:p>
    <w:p w14:paraId="46ACC0AF" w14:textId="77777777" w:rsidR="00691E44" w:rsidRDefault="00691E44">
      <w:pPr>
        <w:pStyle w:val="BodyText"/>
        <w:spacing w:before="45"/>
      </w:pPr>
    </w:p>
    <w:p w14:paraId="6C68DEF3" w14:textId="77777777" w:rsidR="00691E44" w:rsidRDefault="00D9672C">
      <w:pPr>
        <w:pStyle w:val="BodyText"/>
        <w:spacing w:line="288" w:lineRule="auto"/>
        <w:ind w:left="1366" w:right="1129" w:firstLine="7"/>
      </w:pPr>
      <w:r>
        <w:rPr>
          <w:b/>
          <w:color w:val="212121"/>
          <w:w w:val="105"/>
        </w:rPr>
        <w:t xml:space="preserve">Instructions: </w:t>
      </w:r>
      <w:r>
        <w:rPr>
          <w:color w:val="212121"/>
          <w:w w:val="105"/>
        </w:rPr>
        <w:t>Identify relevant direct clinical social work practice duties,</w:t>
      </w:r>
      <w:r>
        <w:rPr>
          <w:color w:val="212121"/>
          <w:spacing w:val="-6"/>
          <w:w w:val="105"/>
        </w:rPr>
        <w:t xml:space="preserve"> </w:t>
      </w:r>
      <w:r>
        <w:rPr>
          <w:color w:val="212121"/>
          <w:w w:val="105"/>
        </w:rPr>
        <w:t>tasks,</w:t>
      </w:r>
      <w:r>
        <w:rPr>
          <w:color w:val="212121"/>
          <w:spacing w:val="-11"/>
          <w:w w:val="105"/>
        </w:rPr>
        <w:t xml:space="preserve"> </w:t>
      </w:r>
      <w:r>
        <w:rPr>
          <w:color w:val="212121"/>
          <w:w w:val="105"/>
        </w:rPr>
        <w:t>and activities specific to the</w:t>
      </w:r>
      <w:r>
        <w:rPr>
          <w:color w:val="212121"/>
          <w:spacing w:val="-6"/>
          <w:w w:val="105"/>
        </w:rPr>
        <w:t xml:space="preserve"> </w:t>
      </w:r>
      <w:r>
        <w:rPr>
          <w:color w:val="212121"/>
          <w:w w:val="105"/>
        </w:rPr>
        <w:t>learning</w:t>
      </w:r>
      <w:r>
        <w:rPr>
          <w:color w:val="212121"/>
          <w:spacing w:val="-1"/>
          <w:w w:val="105"/>
        </w:rPr>
        <w:t xml:space="preserve"> </w:t>
      </w:r>
      <w:r>
        <w:rPr>
          <w:color w:val="212121"/>
          <w:w w:val="105"/>
        </w:rPr>
        <w:t>experience in</w:t>
      </w:r>
      <w:r>
        <w:rPr>
          <w:color w:val="212121"/>
          <w:spacing w:val="-4"/>
          <w:w w:val="105"/>
        </w:rPr>
        <w:t xml:space="preserve"> </w:t>
      </w:r>
      <w:r>
        <w:rPr>
          <w:color w:val="212121"/>
          <w:w w:val="105"/>
        </w:rPr>
        <w:t>the</w:t>
      </w:r>
      <w:r>
        <w:rPr>
          <w:color w:val="212121"/>
          <w:spacing w:val="-4"/>
          <w:w w:val="105"/>
        </w:rPr>
        <w:t xml:space="preserve"> </w:t>
      </w:r>
      <w:r>
        <w:rPr>
          <w:color w:val="212121"/>
          <w:w w:val="105"/>
        </w:rPr>
        <w:t>approved</w:t>
      </w:r>
      <w:r>
        <w:rPr>
          <w:color w:val="212121"/>
          <w:spacing w:val="24"/>
          <w:w w:val="105"/>
        </w:rPr>
        <w:t xml:space="preserve"> </w:t>
      </w:r>
      <w:r>
        <w:rPr>
          <w:color w:val="212121"/>
          <w:w w:val="105"/>
        </w:rPr>
        <w:t>practicum site.</w:t>
      </w:r>
      <w:r>
        <w:rPr>
          <w:color w:val="212121"/>
          <w:spacing w:val="-7"/>
          <w:w w:val="105"/>
        </w:rPr>
        <w:t xml:space="preserve"> </w:t>
      </w:r>
      <w:r>
        <w:rPr>
          <w:color w:val="212121"/>
          <w:w w:val="105"/>
        </w:rPr>
        <w:t>The</w:t>
      </w:r>
      <w:r>
        <w:rPr>
          <w:color w:val="212121"/>
          <w:spacing w:val="-3"/>
          <w:w w:val="105"/>
        </w:rPr>
        <w:t xml:space="preserve"> </w:t>
      </w:r>
      <w:r>
        <w:rPr>
          <w:color w:val="212121"/>
          <w:w w:val="105"/>
        </w:rPr>
        <w:t>column that states</w:t>
      </w:r>
      <w:r>
        <w:rPr>
          <w:color w:val="212121"/>
          <w:spacing w:val="-11"/>
          <w:w w:val="105"/>
        </w:rPr>
        <w:t xml:space="preserve"> </w:t>
      </w:r>
      <w:r>
        <w:rPr>
          <w:color w:val="212121"/>
          <w:w w:val="105"/>
        </w:rPr>
        <w:t>"For Evaluation"</w:t>
      </w:r>
      <w:r>
        <w:rPr>
          <w:color w:val="212121"/>
          <w:spacing w:val="-6"/>
          <w:w w:val="105"/>
        </w:rPr>
        <w:t xml:space="preserve"> </w:t>
      </w:r>
      <w:r>
        <w:rPr>
          <w:color w:val="212121"/>
          <w:w w:val="105"/>
        </w:rPr>
        <w:t>are</w:t>
      </w:r>
      <w:r>
        <w:rPr>
          <w:color w:val="212121"/>
          <w:spacing w:val="-7"/>
          <w:w w:val="105"/>
        </w:rPr>
        <w:t xml:space="preserve"> </w:t>
      </w:r>
      <w:r>
        <w:rPr>
          <w:color w:val="212121"/>
          <w:w w:val="105"/>
        </w:rPr>
        <w:t>the</w:t>
      </w:r>
      <w:r>
        <w:rPr>
          <w:color w:val="212121"/>
          <w:spacing w:val="-3"/>
          <w:w w:val="105"/>
        </w:rPr>
        <w:t xml:space="preserve"> </w:t>
      </w:r>
      <w:r>
        <w:rPr>
          <w:color w:val="212121"/>
          <w:w w:val="105"/>
        </w:rPr>
        <w:t>actual behaviors that will be</w:t>
      </w:r>
      <w:r>
        <w:rPr>
          <w:color w:val="212121"/>
          <w:spacing w:val="-5"/>
          <w:w w:val="105"/>
        </w:rPr>
        <w:t xml:space="preserve"> </w:t>
      </w:r>
      <w:r>
        <w:rPr>
          <w:color w:val="212121"/>
          <w:w w:val="105"/>
        </w:rPr>
        <w:t>evaluated at the</w:t>
      </w:r>
      <w:r>
        <w:rPr>
          <w:color w:val="212121"/>
          <w:spacing w:val="-14"/>
          <w:w w:val="105"/>
        </w:rPr>
        <w:t xml:space="preserve"> </w:t>
      </w:r>
      <w:r>
        <w:rPr>
          <w:color w:val="212121"/>
          <w:w w:val="105"/>
        </w:rPr>
        <w:t>end of</w:t>
      </w:r>
      <w:r>
        <w:rPr>
          <w:color w:val="212121"/>
          <w:spacing w:val="-7"/>
          <w:w w:val="105"/>
        </w:rPr>
        <w:t xml:space="preserve"> </w:t>
      </w:r>
      <w:r>
        <w:rPr>
          <w:color w:val="212121"/>
          <w:w w:val="105"/>
        </w:rPr>
        <w:t>each semester. The duties, tasks,</w:t>
      </w:r>
      <w:r>
        <w:rPr>
          <w:color w:val="212121"/>
          <w:spacing w:val="-6"/>
          <w:w w:val="105"/>
        </w:rPr>
        <w:t xml:space="preserve"> </w:t>
      </w:r>
      <w:r>
        <w:rPr>
          <w:color w:val="212121"/>
          <w:w w:val="105"/>
        </w:rPr>
        <w:t>and activities should align to</w:t>
      </w:r>
      <w:r>
        <w:rPr>
          <w:color w:val="212121"/>
          <w:spacing w:val="-9"/>
          <w:w w:val="105"/>
        </w:rPr>
        <w:t xml:space="preserve"> </w:t>
      </w:r>
      <w:r>
        <w:rPr>
          <w:color w:val="212121"/>
          <w:w w:val="105"/>
        </w:rPr>
        <w:t>competency to</w:t>
      </w:r>
      <w:r>
        <w:rPr>
          <w:color w:val="212121"/>
          <w:spacing w:val="-1"/>
          <w:w w:val="105"/>
        </w:rPr>
        <w:t xml:space="preserve"> </w:t>
      </w:r>
      <w:r>
        <w:rPr>
          <w:color w:val="212121"/>
          <w:w w:val="105"/>
        </w:rPr>
        <w:t>ensure</w:t>
      </w:r>
      <w:r>
        <w:rPr>
          <w:color w:val="212121"/>
          <w:spacing w:val="-4"/>
          <w:w w:val="105"/>
        </w:rPr>
        <w:t xml:space="preserve"> </w:t>
      </w:r>
      <w:r>
        <w:rPr>
          <w:color w:val="212121"/>
          <w:w w:val="105"/>
        </w:rPr>
        <w:t>opportunities to</w:t>
      </w:r>
      <w:r>
        <w:rPr>
          <w:color w:val="212121"/>
          <w:spacing w:val="-1"/>
          <w:w w:val="105"/>
        </w:rPr>
        <w:t xml:space="preserve"> </w:t>
      </w:r>
      <w:r>
        <w:rPr>
          <w:color w:val="212121"/>
          <w:w w:val="105"/>
        </w:rPr>
        <w:t>apply and demonstrate the</w:t>
      </w:r>
      <w:r>
        <w:rPr>
          <w:color w:val="212121"/>
          <w:spacing w:val="-15"/>
          <w:w w:val="105"/>
        </w:rPr>
        <w:t xml:space="preserve"> </w:t>
      </w:r>
      <w:r>
        <w:rPr>
          <w:color w:val="212121"/>
          <w:w w:val="105"/>
        </w:rPr>
        <w:t>social work behaviors in</w:t>
      </w:r>
      <w:r>
        <w:rPr>
          <w:color w:val="212121"/>
          <w:spacing w:val="-4"/>
          <w:w w:val="105"/>
        </w:rPr>
        <w:t xml:space="preserve"> </w:t>
      </w:r>
      <w:r>
        <w:rPr>
          <w:color w:val="212121"/>
          <w:w w:val="105"/>
        </w:rPr>
        <w:t>a</w:t>
      </w:r>
      <w:r>
        <w:rPr>
          <w:color w:val="212121"/>
          <w:spacing w:val="-4"/>
          <w:w w:val="105"/>
        </w:rPr>
        <w:t xml:space="preserve"> </w:t>
      </w:r>
      <w:r>
        <w:rPr>
          <w:color w:val="212121"/>
          <w:w w:val="105"/>
        </w:rPr>
        <w:t>real-world social work practice</w:t>
      </w:r>
      <w:r>
        <w:rPr>
          <w:color w:val="212121"/>
          <w:spacing w:val="-5"/>
          <w:w w:val="105"/>
        </w:rPr>
        <w:t xml:space="preserve"> </w:t>
      </w:r>
      <w:r>
        <w:rPr>
          <w:color w:val="212121"/>
          <w:w w:val="105"/>
        </w:rPr>
        <w:t>setting.</w:t>
      </w:r>
      <w:r>
        <w:rPr>
          <w:color w:val="212121"/>
          <w:spacing w:val="-1"/>
          <w:w w:val="105"/>
        </w:rPr>
        <w:t xml:space="preserve"> </w:t>
      </w:r>
      <w:r>
        <w:rPr>
          <w:color w:val="212121"/>
          <w:w w:val="105"/>
        </w:rPr>
        <w:t>A</w:t>
      </w:r>
      <w:r>
        <w:rPr>
          <w:color w:val="212121"/>
          <w:spacing w:val="-5"/>
          <w:w w:val="105"/>
        </w:rPr>
        <w:t xml:space="preserve"> </w:t>
      </w:r>
      <w:r>
        <w:rPr>
          <w:color w:val="212121"/>
          <w:w w:val="105"/>
        </w:rPr>
        <w:t>sample</w:t>
      </w:r>
      <w:r>
        <w:rPr>
          <w:color w:val="212121"/>
          <w:spacing w:val="-5"/>
          <w:w w:val="105"/>
        </w:rPr>
        <w:t xml:space="preserve"> </w:t>
      </w:r>
      <w:r>
        <w:rPr>
          <w:color w:val="212121"/>
          <w:w w:val="105"/>
        </w:rPr>
        <w:t>of duties</w:t>
      </w:r>
      <w:r>
        <w:rPr>
          <w:color w:val="212121"/>
          <w:spacing w:val="-11"/>
          <w:w w:val="105"/>
        </w:rPr>
        <w:t xml:space="preserve"> </w:t>
      </w:r>
      <w:r>
        <w:rPr>
          <w:color w:val="212121"/>
          <w:w w:val="105"/>
        </w:rPr>
        <w:t>are</w:t>
      </w:r>
      <w:r>
        <w:rPr>
          <w:color w:val="212121"/>
          <w:spacing w:val="-12"/>
          <w:w w:val="105"/>
        </w:rPr>
        <w:t xml:space="preserve"> </w:t>
      </w:r>
      <w:r>
        <w:rPr>
          <w:color w:val="212121"/>
          <w:w w:val="105"/>
        </w:rPr>
        <w:t>listed in the</w:t>
      </w:r>
      <w:r>
        <w:rPr>
          <w:color w:val="212121"/>
          <w:spacing w:val="-16"/>
          <w:w w:val="105"/>
        </w:rPr>
        <w:t xml:space="preserve"> </w:t>
      </w:r>
      <w:r>
        <w:rPr>
          <w:color w:val="212121"/>
          <w:w w:val="105"/>
        </w:rPr>
        <w:t>learning</w:t>
      </w:r>
      <w:r>
        <w:rPr>
          <w:color w:val="212121"/>
          <w:spacing w:val="-9"/>
          <w:w w:val="105"/>
        </w:rPr>
        <w:t xml:space="preserve"> </w:t>
      </w:r>
      <w:r>
        <w:rPr>
          <w:color w:val="212121"/>
          <w:w w:val="105"/>
        </w:rPr>
        <w:t>contract,</w:t>
      </w:r>
      <w:r>
        <w:rPr>
          <w:color w:val="212121"/>
          <w:spacing w:val="-5"/>
          <w:w w:val="105"/>
        </w:rPr>
        <w:t xml:space="preserve"> </w:t>
      </w:r>
      <w:r>
        <w:rPr>
          <w:color w:val="212121"/>
          <w:w w:val="105"/>
        </w:rPr>
        <w:t>but</w:t>
      </w:r>
      <w:r>
        <w:rPr>
          <w:color w:val="212121"/>
          <w:spacing w:val="-3"/>
          <w:w w:val="105"/>
        </w:rPr>
        <w:t xml:space="preserve"> </w:t>
      </w:r>
      <w:r>
        <w:rPr>
          <w:color w:val="212121"/>
          <w:w w:val="105"/>
        </w:rPr>
        <w:t>is</w:t>
      </w:r>
      <w:r>
        <w:rPr>
          <w:color w:val="212121"/>
          <w:spacing w:val="-11"/>
          <w:w w:val="105"/>
        </w:rPr>
        <w:t xml:space="preserve"> </w:t>
      </w:r>
      <w:r>
        <w:rPr>
          <w:color w:val="212121"/>
          <w:w w:val="105"/>
        </w:rPr>
        <w:t>not</w:t>
      </w:r>
      <w:r>
        <w:rPr>
          <w:color w:val="212121"/>
          <w:spacing w:val="-5"/>
          <w:w w:val="105"/>
        </w:rPr>
        <w:t xml:space="preserve"> </w:t>
      </w:r>
      <w:r>
        <w:rPr>
          <w:color w:val="212121"/>
          <w:w w:val="105"/>
        </w:rPr>
        <w:t>an</w:t>
      </w:r>
      <w:r>
        <w:rPr>
          <w:color w:val="212121"/>
          <w:spacing w:val="-9"/>
          <w:w w:val="105"/>
        </w:rPr>
        <w:t xml:space="preserve"> </w:t>
      </w:r>
      <w:r>
        <w:rPr>
          <w:color w:val="212121"/>
          <w:w w:val="105"/>
        </w:rPr>
        <w:t>exhaustive</w:t>
      </w:r>
      <w:r>
        <w:rPr>
          <w:color w:val="212121"/>
          <w:spacing w:val="-1"/>
          <w:w w:val="105"/>
        </w:rPr>
        <w:t xml:space="preserve"> </w:t>
      </w:r>
      <w:r>
        <w:rPr>
          <w:color w:val="212121"/>
          <w:w w:val="105"/>
        </w:rPr>
        <w:t>list,</w:t>
      </w:r>
      <w:r>
        <w:rPr>
          <w:color w:val="212121"/>
          <w:spacing w:val="-10"/>
          <w:w w:val="105"/>
        </w:rPr>
        <w:t xml:space="preserve"> </w:t>
      </w:r>
      <w:r>
        <w:rPr>
          <w:color w:val="212121"/>
          <w:w w:val="105"/>
        </w:rPr>
        <w:t>but</w:t>
      </w:r>
      <w:r>
        <w:rPr>
          <w:color w:val="212121"/>
          <w:spacing w:val="-3"/>
          <w:w w:val="105"/>
        </w:rPr>
        <w:t xml:space="preserve"> </w:t>
      </w:r>
      <w:r>
        <w:rPr>
          <w:color w:val="212121"/>
          <w:w w:val="105"/>
        </w:rPr>
        <w:t>is</w:t>
      </w:r>
      <w:r>
        <w:rPr>
          <w:color w:val="212121"/>
          <w:spacing w:val="-12"/>
          <w:w w:val="105"/>
        </w:rPr>
        <w:t xml:space="preserve"> </w:t>
      </w:r>
      <w:r>
        <w:rPr>
          <w:color w:val="212121"/>
          <w:w w:val="105"/>
        </w:rPr>
        <w:t>presented</w:t>
      </w:r>
      <w:r>
        <w:rPr>
          <w:color w:val="212121"/>
          <w:spacing w:val="16"/>
          <w:w w:val="105"/>
        </w:rPr>
        <w:t xml:space="preserve"> </w:t>
      </w:r>
      <w:r>
        <w:rPr>
          <w:color w:val="212121"/>
          <w:w w:val="105"/>
        </w:rPr>
        <w:t>to</w:t>
      </w:r>
      <w:r>
        <w:rPr>
          <w:color w:val="212121"/>
          <w:spacing w:val="-13"/>
          <w:w w:val="105"/>
        </w:rPr>
        <w:t xml:space="preserve"> </w:t>
      </w:r>
      <w:r>
        <w:rPr>
          <w:color w:val="212121"/>
          <w:w w:val="105"/>
        </w:rPr>
        <w:t>guide</w:t>
      </w:r>
      <w:r>
        <w:rPr>
          <w:color w:val="212121"/>
          <w:spacing w:val="-11"/>
          <w:w w:val="105"/>
        </w:rPr>
        <w:t xml:space="preserve"> </w:t>
      </w:r>
      <w:r>
        <w:rPr>
          <w:color w:val="212121"/>
          <w:w w:val="105"/>
        </w:rPr>
        <w:t>the development of</w:t>
      </w:r>
      <w:r>
        <w:rPr>
          <w:color w:val="212121"/>
          <w:spacing w:val="-1"/>
          <w:w w:val="105"/>
        </w:rPr>
        <w:t xml:space="preserve"> </w:t>
      </w:r>
      <w:r>
        <w:rPr>
          <w:color w:val="212121"/>
          <w:w w:val="105"/>
        </w:rPr>
        <w:t>a quality learning contract with the</w:t>
      </w:r>
      <w:r>
        <w:rPr>
          <w:color w:val="212121"/>
          <w:spacing w:val="-4"/>
          <w:w w:val="105"/>
        </w:rPr>
        <w:t xml:space="preserve"> </w:t>
      </w:r>
      <w:r>
        <w:rPr>
          <w:color w:val="212121"/>
          <w:w w:val="105"/>
        </w:rPr>
        <w:t>aid of</w:t>
      </w:r>
      <w:r>
        <w:rPr>
          <w:color w:val="212121"/>
          <w:spacing w:val="-7"/>
          <w:w w:val="105"/>
        </w:rPr>
        <w:t xml:space="preserve"> </w:t>
      </w:r>
      <w:r>
        <w:rPr>
          <w:color w:val="212121"/>
          <w:w w:val="105"/>
        </w:rPr>
        <w:t>the</w:t>
      </w:r>
      <w:r>
        <w:rPr>
          <w:color w:val="212121"/>
          <w:spacing w:val="-10"/>
          <w:w w:val="105"/>
        </w:rPr>
        <w:t xml:space="preserve"> </w:t>
      </w:r>
      <w:r>
        <w:rPr>
          <w:color w:val="212121"/>
          <w:w w:val="105"/>
        </w:rPr>
        <w:t>site</w:t>
      </w:r>
      <w:r>
        <w:rPr>
          <w:color w:val="212121"/>
          <w:spacing w:val="-5"/>
          <w:w w:val="105"/>
        </w:rPr>
        <w:t xml:space="preserve"> </w:t>
      </w:r>
      <w:r>
        <w:rPr>
          <w:color w:val="212121"/>
          <w:w w:val="105"/>
        </w:rPr>
        <w:t>supervisor. The</w:t>
      </w:r>
      <w:r>
        <w:rPr>
          <w:color w:val="212121"/>
          <w:spacing w:val="-11"/>
          <w:w w:val="105"/>
        </w:rPr>
        <w:t xml:space="preserve"> </w:t>
      </w:r>
      <w:r>
        <w:rPr>
          <w:color w:val="212121"/>
          <w:w w:val="105"/>
        </w:rPr>
        <w:t>duties, tasks, and</w:t>
      </w:r>
      <w:r>
        <w:rPr>
          <w:color w:val="212121"/>
          <w:spacing w:val="-2"/>
          <w:w w:val="105"/>
        </w:rPr>
        <w:t xml:space="preserve"> </w:t>
      </w:r>
      <w:r>
        <w:rPr>
          <w:color w:val="212121"/>
          <w:w w:val="105"/>
        </w:rPr>
        <w:t>activities are</w:t>
      </w:r>
      <w:r>
        <w:rPr>
          <w:color w:val="212121"/>
          <w:spacing w:val="-8"/>
          <w:w w:val="105"/>
        </w:rPr>
        <w:t xml:space="preserve"> </w:t>
      </w:r>
      <w:r>
        <w:rPr>
          <w:color w:val="212121"/>
          <w:w w:val="105"/>
        </w:rPr>
        <w:t>expected to</w:t>
      </w:r>
      <w:r>
        <w:rPr>
          <w:color w:val="212121"/>
          <w:spacing w:val="-8"/>
          <w:w w:val="105"/>
        </w:rPr>
        <w:t xml:space="preserve"> </w:t>
      </w:r>
      <w:r>
        <w:rPr>
          <w:color w:val="212121"/>
          <w:w w:val="105"/>
        </w:rPr>
        <w:t>provide</w:t>
      </w:r>
      <w:r>
        <w:rPr>
          <w:color w:val="212121"/>
          <w:spacing w:val="-6"/>
          <w:w w:val="105"/>
        </w:rPr>
        <w:t xml:space="preserve"> </w:t>
      </w:r>
      <w:r>
        <w:rPr>
          <w:color w:val="212121"/>
          <w:w w:val="105"/>
        </w:rPr>
        <w:t>observable</w:t>
      </w:r>
      <w:r>
        <w:rPr>
          <w:color w:val="212121"/>
          <w:spacing w:val="-2"/>
          <w:w w:val="105"/>
        </w:rPr>
        <w:t xml:space="preserve"> </w:t>
      </w:r>
      <w:r>
        <w:rPr>
          <w:color w:val="212121"/>
          <w:w w:val="105"/>
        </w:rPr>
        <w:t>opportunities to</w:t>
      </w:r>
      <w:r>
        <w:rPr>
          <w:color w:val="212121"/>
          <w:spacing w:val="-6"/>
          <w:w w:val="105"/>
        </w:rPr>
        <w:t xml:space="preserve"> </w:t>
      </w:r>
      <w:r>
        <w:rPr>
          <w:color w:val="212121"/>
          <w:w w:val="105"/>
        </w:rPr>
        <w:t>showcase social work</w:t>
      </w:r>
    </w:p>
    <w:p w14:paraId="0E3E0744" w14:textId="77777777" w:rsidR="00691E44" w:rsidRDefault="00691E44">
      <w:pPr>
        <w:spacing w:line="288" w:lineRule="auto"/>
        <w:sectPr w:rsidR="00691E44">
          <w:footerReference w:type="default" r:id="rId56"/>
          <w:pgSz w:w="12240" w:h="15840"/>
          <w:pgMar w:top="1820" w:right="120" w:bottom="1260" w:left="260" w:header="0" w:footer="1079" w:gutter="0"/>
          <w:cols w:space="720"/>
        </w:sectPr>
      </w:pPr>
    </w:p>
    <w:p w14:paraId="7CA98042" w14:textId="77777777" w:rsidR="00691E44" w:rsidRDefault="00D9672C">
      <w:pPr>
        <w:pStyle w:val="Heading4"/>
        <w:spacing w:before="64" w:line="276" w:lineRule="auto"/>
        <w:ind w:left="1034" w:right="1431" w:firstLine="5"/>
      </w:pPr>
      <w:r>
        <w:rPr>
          <w:color w:val="1F1F1F"/>
        </w:rPr>
        <w:lastRenderedPageBreak/>
        <w:t>knowledge, values, skills,</w:t>
      </w:r>
      <w:r>
        <w:rPr>
          <w:color w:val="1F1F1F"/>
          <w:spacing w:val="-3"/>
        </w:rPr>
        <w:t xml:space="preserve"> </w:t>
      </w:r>
      <w:r>
        <w:rPr>
          <w:color w:val="1F1F1F"/>
        </w:rPr>
        <w:t>and</w:t>
      </w:r>
      <w:r>
        <w:rPr>
          <w:color w:val="1F1F1F"/>
          <w:spacing w:val="-1"/>
        </w:rPr>
        <w:t xml:space="preserve"> </w:t>
      </w:r>
      <w:r>
        <w:rPr>
          <w:color w:val="1F1F1F"/>
        </w:rPr>
        <w:t>cognitive and affective processes (e.g., critical thinking, reflective process, and professional</w:t>
      </w:r>
      <w:r>
        <w:rPr>
          <w:color w:val="1F1F1F"/>
          <w:spacing w:val="31"/>
        </w:rPr>
        <w:t xml:space="preserve"> </w:t>
      </w:r>
      <w:r>
        <w:rPr>
          <w:color w:val="1F1F1F"/>
        </w:rPr>
        <w:t>judgement).</w:t>
      </w:r>
      <w:r>
        <w:rPr>
          <w:color w:val="1F1F1F"/>
          <w:spacing w:val="23"/>
        </w:rPr>
        <w:t xml:space="preserve"> </w:t>
      </w:r>
      <w:r>
        <w:rPr>
          <w:color w:val="1F1F1F"/>
        </w:rPr>
        <w:t>In</w:t>
      </w:r>
      <w:r>
        <w:rPr>
          <w:color w:val="1F1F1F"/>
          <w:spacing w:val="-2"/>
        </w:rPr>
        <w:t xml:space="preserve"> </w:t>
      </w:r>
      <w:r>
        <w:rPr>
          <w:color w:val="1F1F1F"/>
        </w:rPr>
        <w:t>filling</w:t>
      </w:r>
      <w:r>
        <w:rPr>
          <w:color w:val="1F1F1F"/>
          <w:spacing w:val="-5"/>
        </w:rPr>
        <w:t xml:space="preserve"> </w:t>
      </w:r>
      <w:r>
        <w:rPr>
          <w:color w:val="1F1F1F"/>
        </w:rPr>
        <w:t>in</w:t>
      </w:r>
      <w:r>
        <w:rPr>
          <w:color w:val="1F1F1F"/>
          <w:spacing w:val="-4"/>
        </w:rPr>
        <w:t xml:space="preserve"> </w:t>
      </w:r>
      <w:r>
        <w:rPr>
          <w:color w:val="1F1F1F"/>
        </w:rPr>
        <w:t>the</w:t>
      </w:r>
      <w:r>
        <w:rPr>
          <w:color w:val="1F1F1F"/>
          <w:spacing w:val="-10"/>
        </w:rPr>
        <w:t xml:space="preserve"> </w:t>
      </w:r>
      <w:r>
        <w:rPr>
          <w:color w:val="1F1F1F"/>
        </w:rPr>
        <w:t>blank column, it is</w:t>
      </w:r>
      <w:r>
        <w:rPr>
          <w:color w:val="1F1F1F"/>
          <w:spacing w:val="-13"/>
        </w:rPr>
        <w:t xml:space="preserve"> </w:t>
      </w:r>
      <w:r>
        <w:rPr>
          <w:color w:val="1F1F1F"/>
        </w:rPr>
        <w:t>ideal to</w:t>
      </w:r>
      <w:r>
        <w:rPr>
          <w:color w:val="1F1F1F"/>
          <w:spacing w:val="-12"/>
        </w:rPr>
        <w:t xml:space="preserve"> </w:t>
      </w:r>
      <w:r>
        <w:rPr>
          <w:color w:val="1F1F1F"/>
        </w:rPr>
        <w:t>discuss</w:t>
      </w:r>
      <w:r>
        <w:rPr>
          <w:color w:val="1F1F1F"/>
          <w:spacing w:val="-1"/>
        </w:rPr>
        <w:t xml:space="preserve"> </w:t>
      </w:r>
      <w:r>
        <w:rPr>
          <w:color w:val="1F1F1F"/>
        </w:rPr>
        <w:t>how</w:t>
      </w:r>
      <w:r>
        <w:rPr>
          <w:color w:val="1F1F1F"/>
          <w:spacing w:val="-3"/>
        </w:rPr>
        <w:t xml:space="preserve"> </w:t>
      </w:r>
      <w:r>
        <w:rPr>
          <w:color w:val="1F1F1F"/>
        </w:rPr>
        <w:t>the duties, tasks, and activities are specific to the practicum site to ensure each can be practiced, applied and demonstrated. The learner contact is</w:t>
      </w:r>
      <w:r>
        <w:rPr>
          <w:color w:val="1F1F1F"/>
          <w:spacing w:val="-3"/>
        </w:rPr>
        <w:t xml:space="preserve"> </w:t>
      </w:r>
      <w:r>
        <w:rPr>
          <w:color w:val="1F1F1F"/>
        </w:rPr>
        <w:t>an</w:t>
      </w:r>
      <w:r>
        <w:rPr>
          <w:color w:val="1F1F1F"/>
          <w:spacing w:val="-3"/>
        </w:rPr>
        <w:t xml:space="preserve"> </w:t>
      </w:r>
      <w:r>
        <w:rPr>
          <w:color w:val="1F1F1F"/>
        </w:rPr>
        <w:t>ever-evolving document which can be updated with the</w:t>
      </w:r>
      <w:r>
        <w:rPr>
          <w:color w:val="1F1F1F"/>
          <w:spacing w:val="-6"/>
        </w:rPr>
        <w:t xml:space="preserve"> </w:t>
      </w:r>
      <w:r>
        <w:rPr>
          <w:color w:val="1F1F1F"/>
        </w:rPr>
        <w:t>site</w:t>
      </w:r>
      <w:r>
        <w:rPr>
          <w:color w:val="1F1F1F"/>
          <w:spacing w:val="-6"/>
        </w:rPr>
        <w:t xml:space="preserve"> </w:t>
      </w:r>
      <w:r>
        <w:rPr>
          <w:color w:val="1F1F1F"/>
        </w:rPr>
        <w:t>supervisor to</w:t>
      </w:r>
      <w:r>
        <w:rPr>
          <w:color w:val="1F1F1F"/>
          <w:spacing w:val="-2"/>
        </w:rPr>
        <w:t xml:space="preserve"> </w:t>
      </w:r>
      <w:r>
        <w:rPr>
          <w:color w:val="1F1F1F"/>
        </w:rPr>
        <w:t>ensure the</w:t>
      </w:r>
      <w:r>
        <w:rPr>
          <w:color w:val="1F1F1F"/>
          <w:spacing w:val="-3"/>
        </w:rPr>
        <w:t xml:space="preserve"> </w:t>
      </w:r>
      <w:r>
        <w:rPr>
          <w:color w:val="1F1F1F"/>
        </w:rPr>
        <w:t>practicum experience integrates knowledge, skills, theories, and conceptual frameworks gained from the</w:t>
      </w:r>
      <w:r>
        <w:rPr>
          <w:color w:val="1F1F1F"/>
          <w:spacing w:val="-6"/>
        </w:rPr>
        <w:t xml:space="preserve"> </w:t>
      </w:r>
      <w:r>
        <w:rPr>
          <w:color w:val="1F1F1F"/>
        </w:rPr>
        <w:t>classroom experience.</w:t>
      </w:r>
      <w:r>
        <w:rPr>
          <w:color w:val="1F1F1F"/>
          <w:spacing w:val="40"/>
        </w:rPr>
        <w:t xml:space="preserve"> </w:t>
      </w:r>
      <w:r>
        <w:rPr>
          <w:color w:val="1F1F1F"/>
        </w:rPr>
        <w:t>This</w:t>
      </w:r>
      <w:r>
        <w:rPr>
          <w:color w:val="1F1F1F"/>
          <w:spacing w:val="-2"/>
        </w:rPr>
        <w:t xml:space="preserve"> </w:t>
      </w:r>
      <w:r>
        <w:rPr>
          <w:color w:val="1F1F1F"/>
        </w:rPr>
        <w:t>ensures a</w:t>
      </w:r>
      <w:r>
        <w:rPr>
          <w:color w:val="1F1F1F"/>
          <w:spacing w:val="-18"/>
        </w:rPr>
        <w:t xml:space="preserve"> </w:t>
      </w:r>
      <w:r>
        <w:rPr>
          <w:color w:val="1F1F1F"/>
        </w:rPr>
        <w:t>level of competence as an emerging graduate level social work.</w:t>
      </w:r>
    </w:p>
    <w:p w14:paraId="0DAA6BE6" w14:textId="77777777" w:rsidR="00691E44" w:rsidRDefault="00691E44">
      <w:pPr>
        <w:pStyle w:val="BodyText"/>
        <w:rPr>
          <w:sz w:val="20"/>
        </w:rPr>
      </w:pPr>
    </w:p>
    <w:p w14:paraId="5DFA1D36" w14:textId="77777777" w:rsidR="00691E44" w:rsidRDefault="00691E44">
      <w:pPr>
        <w:pStyle w:val="BodyText"/>
        <w:spacing w:before="54"/>
        <w:rPr>
          <w:sz w:val="20"/>
        </w:rPr>
      </w:pPr>
    </w:p>
    <w:tbl>
      <w:tblPr>
        <w:tblW w:w="0" w:type="auto"/>
        <w:tblInd w:w="9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94"/>
        <w:gridCol w:w="2168"/>
        <w:gridCol w:w="2250"/>
        <w:gridCol w:w="2063"/>
        <w:gridCol w:w="2073"/>
      </w:tblGrid>
      <w:tr w:rsidR="00691E44" w14:paraId="0864E82F" w14:textId="77777777">
        <w:trPr>
          <w:trHeight w:val="1628"/>
        </w:trPr>
        <w:tc>
          <w:tcPr>
            <w:tcW w:w="1394" w:type="dxa"/>
          </w:tcPr>
          <w:p w14:paraId="5F3F8578" w14:textId="77777777" w:rsidR="00691E44" w:rsidRDefault="00D9672C">
            <w:pPr>
              <w:pStyle w:val="TableParagraph"/>
              <w:spacing w:before="100" w:line="268" w:lineRule="auto"/>
              <w:ind w:left="226" w:right="152" w:firstLine="2"/>
              <w:rPr>
                <w:b/>
                <w:sz w:val="16"/>
              </w:rPr>
            </w:pPr>
            <w:r>
              <w:rPr>
                <w:b/>
                <w:color w:val="1F1F1F"/>
                <w:spacing w:val="-2"/>
                <w:sz w:val="16"/>
              </w:rPr>
              <w:t>Specialization</w:t>
            </w:r>
            <w:r>
              <w:rPr>
                <w:b/>
                <w:color w:val="1F1F1F"/>
                <w:spacing w:val="40"/>
                <w:sz w:val="16"/>
              </w:rPr>
              <w:t xml:space="preserve"> </w:t>
            </w:r>
            <w:r>
              <w:rPr>
                <w:b/>
                <w:color w:val="1F1F1F"/>
                <w:spacing w:val="-2"/>
                <w:sz w:val="16"/>
              </w:rPr>
              <w:t>Competency</w:t>
            </w:r>
          </w:p>
        </w:tc>
        <w:tc>
          <w:tcPr>
            <w:tcW w:w="2168" w:type="dxa"/>
          </w:tcPr>
          <w:p w14:paraId="22F0392B" w14:textId="77777777" w:rsidR="00691E44" w:rsidRDefault="00D9672C">
            <w:pPr>
              <w:pStyle w:val="TableParagraph"/>
              <w:spacing w:before="95" w:line="532" w:lineRule="auto"/>
              <w:ind w:left="124" w:right="334" w:hanging="55"/>
              <w:rPr>
                <w:b/>
                <w:sz w:val="16"/>
              </w:rPr>
            </w:pPr>
            <w:r>
              <w:rPr>
                <w:b/>
                <w:color w:val="1F1F1F"/>
                <w:spacing w:val="-2"/>
                <w:sz w:val="16"/>
              </w:rPr>
              <w:t>Specialization</w:t>
            </w:r>
            <w:r>
              <w:rPr>
                <w:b/>
                <w:color w:val="1F1F1F"/>
                <w:spacing w:val="40"/>
                <w:sz w:val="16"/>
              </w:rPr>
              <w:t xml:space="preserve"> </w:t>
            </w:r>
            <w:r>
              <w:rPr>
                <w:b/>
                <w:color w:val="1F1F1F"/>
                <w:spacing w:val="-2"/>
                <w:sz w:val="16"/>
              </w:rPr>
              <w:t>Dlme11sioas</w:t>
            </w:r>
          </w:p>
          <w:p w14:paraId="74CDE1A9" w14:textId="77777777" w:rsidR="00691E44" w:rsidRDefault="00D9672C">
            <w:pPr>
              <w:pStyle w:val="TableParagraph"/>
              <w:spacing w:before="10" w:line="276" w:lineRule="auto"/>
              <w:ind w:left="133" w:right="92" w:firstLine="8"/>
              <w:rPr>
                <w:b/>
                <w:sz w:val="16"/>
              </w:rPr>
            </w:pPr>
            <w:r>
              <w:rPr>
                <w:b/>
                <w:color w:val="1F1F1F"/>
                <w:sz w:val="16"/>
              </w:rPr>
              <w:t>Knowledge, Values, Skills,</w:t>
            </w:r>
            <w:r>
              <w:rPr>
                <w:b/>
                <w:color w:val="1F1F1F"/>
                <w:spacing w:val="40"/>
                <w:sz w:val="16"/>
              </w:rPr>
              <w:t xml:space="preserve"> </w:t>
            </w:r>
            <w:r>
              <w:rPr>
                <w:b/>
                <w:color w:val="1F1F1F"/>
                <w:sz w:val="16"/>
              </w:rPr>
              <w:t>and</w:t>
            </w:r>
            <w:r>
              <w:rPr>
                <w:b/>
                <w:color w:val="1F1F1F"/>
                <w:spacing w:val="-10"/>
                <w:sz w:val="16"/>
              </w:rPr>
              <w:t xml:space="preserve"> </w:t>
            </w:r>
            <w:r>
              <w:rPr>
                <w:b/>
                <w:color w:val="1F1F1F"/>
                <w:sz w:val="16"/>
              </w:rPr>
              <w:t>Cognitive</w:t>
            </w:r>
            <w:r>
              <w:rPr>
                <w:b/>
                <w:color w:val="1F1F1F"/>
                <w:spacing w:val="-10"/>
                <w:sz w:val="16"/>
              </w:rPr>
              <w:t xml:space="preserve"> </w:t>
            </w:r>
            <w:r>
              <w:rPr>
                <w:b/>
                <w:color w:val="1F1F1F"/>
                <w:sz w:val="16"/>
              </w:rPr>
              <w:t>and</w:t>
            </w:r>
            <w:r>
              <w:rPr>
                <w:b/>
                <w:color w:val="1F1F1F"/>
                <w:spacing w:val="-6"/>
                <w:sz w:val="16"/>
              </w:rPr>
              <w:t xml:space="preserve"> </w:t>
            </w:r>
            <w:r>
              <w:rPr>
                <w:b/>
                <w:color w:val="1F1F1F"/>
                <w:sz w:val="16"/>
              </w:rPr>
              <w:t>Affective</w:t>
            </w:r>
            <w:r>
              <w:rPr>
                <w:b/>
                <w:color w:val="1F1F1F"/>
                <w:spacing w:val="40"/>
                <w:sz w:val="16"/>
              </w:rPr>
              <w:t xml:space="preserve"> </w:t>
            </w:r>
            <w:r>
              <w:rPr>
                <w:b/>
                <w:color w:val="1F1F1F"/>
                <w:spacing w:val="-2"/>
                <w:sz w:val="16"/>
              </w:rPr>
              <w:t>Processes</w:t>
            </w:r>
          </w:p>
        </w:tc>
        <w:tc>
          <w:tcPr>
            <w:tcW w:w="2250" w:type="dxa"/>
          </w:tcPr>
          <w:p w14:paraId="195715B2" w14:textId="77777777" w:rsidR="00691E44" w:rsidRDefault="00D9672C">
            <w:pPr>
              <w:pStyle w:val="TableParagraph"/>
              <w:spacing w:before="95"/>
              <w:ind w:left="127"/>
              <w:rPr>
                <w:b/>
                <w:sz w:val="16"/>
              </w:rPr>
            </w:pPr>
            <w:r>
              <w:rPr>
                <w:b/>
                <w:color w:val="1F1F1F"/>
                <w:sz w:val="16"/>
              </w:rPr>
              <w:t>Specialization</w:t>
            </w:r>
            <w:r>
              <w:rPr>
                <w:b/>
                <w:color w:val="1F1F1F"/>
                <w:spacing w:val="4"/>
                <w:sz w:val="16"/>
              </w:rPr>
              <w:t xml:space="preserve"> </w:t>
            </w:r>
            <w:r>
              <w:rPr>
                <w:b/>
                <w:color w:val="1F1F1F"/>
                <w:spacing w:val="-2"/>
                <w:sz w:val="16"/>
              </w:rPr>
              <w:t>Behaviors</w:t>
            </w:r>
          </w:p>
        </w:tc>
        <w:tc>
          <w:tcPr>
            <w:tcW w:w="2063" w:type="dxa"/>
          </w:tcPr>
          <w:p w14:paraId="3CE80689" w14:textId="77777777" w:rsidR="00691E44" w:rsidRDefault="00D9672C">
            <w:pPr>
              <w:pStyle w:val="TableParagraph"/>
              <w:spacing w:before="95"/>
              <w:ind w:left="121"/>
              <w:rPr>
                <w:b/>
                <w:sz w:val="16"/>
              </w:rPr>
            </w:pPr>
            <w:r>
              <w:rPr>
                <w:b/>
                <w:color w:val="1F1F1F"/>
                <w:sz w:val="16"/>
              </w:rPr>
              <w:t>Student</w:t>
            </w:r>
            <w:r>
              <w:rPr>
                <w:b/>
                <w:color w:val="1F1F1F"/>
                <w:spacing w:val="7"/>
                <w:sz w:val="16"/>
              </w:rPr>
              <w:t xml:space="preserve"> </w:t>
            </w:r>
            <w:r>
              <w:rPr>
                <w:b/>
                <w:color w:val="1F1F1F"/>
                <w:spacing w:val="-2"/>
                <w:sz w:val="16"/>
              </w:rPr>
              <w:t>Intern</w:t>
            </w:r>
          </w:p>
          <w:p w14:paraId="2C4F8A71" w14:textId="77777777" w:rsidR="00691E44" w:rsidRDefault="00691E44">
            <w:pPr>
              <w:pStyle w:val="TableParagraph"/>
              <w:spacing w:before="45"/>
              <w:rPr>
                <w:sz w:val="16"/>
              </w:rPr>
            </w:pPr>
          </w:p>
          <w:p w14:paraId="027ECE45" w14:textId="77777777" w:rsidR="00691E44" w:rsidRDefault="00D9672C">
            <w:pPr>
              <w:pStyle w:val="TableParagraph"/>
              <w:spacing w:line="276" w:lineRule="auto"/>
              <w:ind w:left="133" w:right="647" w:hanging="1"/>
              <w:rPr>
                <w:b/>
                <w:sz w:val="16"/>
              </w:rPr>
            </w:pPr>
            <w:r>
              <w:rPr>
                <w:b/>
                <w:color w:val="1F1F1F"/>
                <w:sz w:val="16"/>
              </w:rPr>
              <w:t>Duties,</w:t>
            </w:r>
            <w:r>
              <w:rPr>
                <w:b/>
                <w:color w:val="1F1F1F"/>
                <w:spacing w:val="-10"/>
                <w:sz w:val="16"/>
              </w:rPr>
              <w:t xml:space="preserve"> </w:t>
            </w:r>
            <w:r>
              <w:rPr>
                <w:b/>
                <w:color w:val="1F1F1F"/>
                <w:sz w:val="16"/>
              </w:rPr>
              <w:t>Tasks,</w:t>
            </w:r>
            <w:r>
              <w:rPr>
                <w:b/>
                <w:color w:val="1F1F1F"/>
                <w:spacing w:val="-10"/>
                <w:sz w:val="16"/>
              </w:rPr>
              <w:t xml:space="preserve"> </w:t>
            </w:r>
            <w:r>
              <w:rPr>
                <w:b/>
                <w:color w:val="1F1F1F"/>
                <w:sz w:val="16"/>
              </w:rPr>
              <w:t>and</w:t>
            </w:r>
            <w:r>
              <w:rPr>
                <w:b/>
                <w:color w:val="1F1F1F"/>
                <w:spacing w:val="40"/>
                <w:sz w:val="16"/>
              </w:rPr>
              <w:t xml:space="preserve"> </w:t>
            </w:r>
            <w:r>
              <w:rPr>
                <w:b/>
                <w:color w:val="1F1F1F"/>
                <w:spacing w:val="-2"/>
                <w:sz w:val="16"/>
              </w:rPr>
              <w:t>Activities</w:t>
            </w:r>
          </w:p>
        </w:tc>
        <w:tc>
          <w:tcPr>
            <w:tcW w:w="2073" w:type="dxa"/>
            <w:tcBorders>
              <w:bottom w:val="single" w:sz="4" w:space="0" w:color="000000"/>
            </w:tcBorders>
          </w:tcPr>
          <w:p w14:paraId="55BBEFE7" w14:textId="77777777" w:rsidR="00691E44" w:rsidRDefault="00D9672C">
            <w:pPr>
              <w:pStyle w:val="TableParagraph"/>
              <w:spacing w:before="100" w:line="264" w:lineRule="auto"/>
              <w:ind w:left="122" w:right="203" w:firstLine="8"/>
              <w:jc w:val="both"/>
              <w:rPr>
                <w:b/>
                <w:sz w:val="16"/>
              </w:rPr>
            </w:pPr>
            <w:r>
              <w:rPr>
                <w:b/>
                <w:color w:val="1F1F1F"/>
                <w:sz w:val="16"/>
              </w:rPr>
              <w:t>List the</w:t>
            </w:r>
            <w:r>
              <w:rPr>
                <w:b/>
                <w:color w:val="1F1F1F"/>
                <w:spacing w:val="-3"/>
                <w:sz w:val="16"/>
              </w:rPr>
              <w:t xml:space="preserve"> </w:t>
            </w:r>
            <w:r>
              <w:rPr>
                <w:b/>
                <w:color w:val="1F1F1F"/>
                <w:sz w:val="16"/>
              </w:rPr>
              <w:t>date</w:t>
            </w:r>
            <w:r>
              <w:rPr>
                <w:b/>
                <w:color w:val="1F1F1F"/>
                <w:spacing w:val="-4"/>
                <w:sz w:val="16"/>
              </w:rPr>
              <w:t xml:space="preserve"> </w:t>
            </w:r>
            <w:r>
              <w:rPr>
                <w:b/>
                <w:color w:val="1F1F1F"/>
                <w:sz w:val="16"/>
              </w:rPr>
              <w:t>of</w:t>
            </w:r>
            <w:r>
              <w:rPr>
                <w:b/>
                <w:color w:val="1F1F1F"/>
                <w:spacing w:val="-9"/>
                <w:sz w:val="16"/>
              </w:rPr>
              <w:t xml:space="preserve"> </w:t>
            </w:r>
            <w:r>
              <w:rPr>
                <w:b/>
                <w:color w:val="1F1F1F"/>
                <w:sz w:val="16"/>
              </w:rPr>
              <w:t>complete</w:t>
            </w:r>
            <w:r>
              <w:rPr>
                <w:b/>
                <w:color w:val="1F1F1F"/>
                <w:spacing w:val="40"/>
                <w:sz w:val="16"/>
              </w:rPr>
              <w:t xml:space="preserve"> </w:t>
            </w:r>
            <w:r>
              <w:rPr>
                <w:color w:val="1F1F1F"/>
                <w:sz w:val="17"/>
              </w:rPr>
              <w:t>for</w:t>
            </w:r>
            <w:r>
              <w:rPr>
                <w:color w:val="1F1F1F"/>
                <w:spacing w:val="-6"/>
                <w:sz w:val="17"/>
              </w:rPr>
              <w:t xml:space="preserve"> </w:t>
            </w:r>
            <w:r>
              <w:rPr>
                <w:color w:val="1F1F1F"/>
                <w:sz w:val="17"/>
              </w:rPr>
              <w:t>each duty, task,</w:t>
            </w:r>
            <w:r>
              <w:rPr>
                <w:color w:val="1F1F1F"/>
                <w:spacing w:val="40"/>
                <w:sz w:val="17"/>
              </w:rPr>
              <w:t xml:space="preserve"> </w:t>
            </w:r>
            <w:r>
              <w:rPr>
                <w:b/>
                <w:color w:val="1F1F1F"/>
                <w:sz w:val="16"/>
              </w:rPr>
              <w:t>and</w:t>
            </w:r>
            <w:r>
              <w:rPr>
                <w:b/>
                <w:color w:val="1F1F1F"/>
                <w:spacing w:val="40"/>
                <w:sz w:val="16"/>
              </w:rPr>
              <w:t xml:space="preserve"> </w:t>
            </w:r>
            <w:r>
              <w:rPr>
                <w:b/>
                <w:color w:val="1F1F1F"/>
                <w:spacing w:val="-2"/>
                <w:sz w:val="16"/>
              </w:rPr>
              <w:t>activity.</w:t>
            </w:r>
          </w:p>
          <w:p w14:paraId="25EF4BA9" w14:textId="77777777" w:rsidR="00691E44" w:rsidRDefault="00691E44">
            <w:pPr>
              <w:pStyle w:val="TableParagraph"/>
              <w:spacing w:before="32"/>
              <w:rPr>
                <w:sz w:val="16"/>
              </w:rPr>
            </w:pPr>
          </w:p>
          <w:p w14:paraId="68365B99" w14:textId="77777777" w:rsidR="00691E44" w:rsidRDefault="00D9672C">
            <w:pPr>
              <w:pStyle w:val="TableParagraph"/>
              <w:ind w:left="110"/>
              <w:rPr>
                <w:b/>
                <w:sz w:val="16"/>
              </w:rPr>
            </w:pPr>
            <w:r>
              <w:rPr>
                <w:b/>
                <w:color w:val="1F1F1F"/>
                <w:spacing w:val="-2"/>
                <w:w w:val="105"/>
                <w:sz w:val="16"/>
              </w:rPr>
              <w:t>Month/DayNear</w:t>
            </w:r>
          </w:p>
        </w:tc>
      </w:tr>
      <w:tr w:rsidR="00691E44" w14:paraId="13BB923F" w14:textId="77777777">
        <w:trPr>
          <w:trHeight w:val="8387"/>
        </w:trPr>
        <w:tc>
          <w:tcPr>
            <w:tcW w:w="1394" w:type="dxa"/>
          </w:tcPr>
          <w:p w14:paraId="222C0042" w14:textId="77777777" w:rsidR="00691E44" w:rsidRDefault="00D9672C">
            <w:pPr>
              <w:pStyle w:val="TableParagraph"/>
              <w:spacing w:before="81" w:line="276" w:lineRule="auto"/>
              <w:ind w:left="236" w:right="125" w:hanging="5"/>
              <w:rPr>
                <w:b/>
                <w:i/>
                <w:sz w:val="16"/>
              </w:rPr>
            </w:pPr>
            <w:r>
              <w:rPr>
                <w:b/>
                <w:i/>
                <w:color w:val="1F1F1F"/>
                <w:sz w:val="16"/>
              </w:rPr>
              <w:t>Competency</w:t>
            </w:r>
            <w:r>
              <w:rPr>
                <w:b/>
                <w:i/>
                <w:color w:val="1F1F1F"/>
                <w:spacing w:val="-10"/>
                <w:sz w:val="16"/>
              </w:rPr>
              <w:t xml:space="preserve"> </w:t>
            </w:r>
            <w:r>
              <w:rPr>
                <w:b/>
                <w:i/>
                <w:color w:val="1F1F1F"/>
                <w:sz w:val="16"/>
              </w:rPr>
              <w:t>1:</w:t>
            </w:r>
            <w:r>
              <w:rPr>
                <w:b/>
                <w:i/>
                <w:color w:val="1F1F1F"/>
                <w:spacing w:val="40"/>
                <w:sz w:val="16"/>
              </w:rPr>
              <w:t xml:space="preserve"> </w:t>
            </w:r>
            <w:r>
              <w:rPr>
                <w:b/>
                <w:i/>
                <w:color w:val="1F1F1F"/>
                <w:spacing w:val="-2"/>
                <w:sz w:val="16"/>
              </w:rPr>
              <w:t>Demonstrate</w:t>
            </w:r>
            <w:r>
              <w:rPr>
                <w:b/>
                <w:i/>
                <w:color w:val="1F1F1F"/>
                <w:spacing w:val="40"/>
                <w:sz w:val="16"/>
              </w:rPr>
              <w:t xml:space="preserve"> </w:t>
            </w:r>
            <w:r>
              <w:rPr>
                <w:b/>
                <w:i/>
                <w:color w:val="1F1F1F"/>
                <w:sz w:val="16"/>
              </w:rPr>
              <w:t>Ethical</w:t>
            </w:r>
            <w:r>
              <w:rPr>
                <w:b/>
                <w:i/>
                <w:color w:val="1F1F1F"/>
                <w:spacing w:val="-9"/>
                <w:sz w:val="16"/>
              </w:rPr>
              <w:t xml:space="preserve"> </w:t>
            </w:r>
            <w:r>
              <w:rPr>
                <w:b/>
                <w:i/>
                <w:color w:val="1F1F1F"/>
                <w:sz w:val="16"/>
              </w:rPr>
              <w:t>and</w:t>
            </w:r>
            <w:r>
              <w:rPr>
                <w:b/>
                <w:i/>
                <w:color w:val="1F1F1F"/>
                <w:spacing w:val="40"/>
                <w:sz w:val="16"/>
              </w:rPr>
              <w:t xml:space="preserve"> </w:t>
            </w:r>
            <w:r>
              <w:rPr>
                <w:b/>
                <w:i/>
                <w:color w:val="1F1F1F"/>
                <w:spacing w:val="-2"/>
                <w:sz w:val="16"/>
              </w:rPr>
              <w:t>Professional</w:t>
            </w:r>
            <w:r>
              <w:rPr>
                <w:b/>
                <w:i/>
                <w:color w:val="1F1F1F"/>
                <w:spacing w:val="40"/>
                <w:sz w:val="16"/>
              </w:rPr>
              <w:t xml:space="preserve"> </w:t>
            </w:r>
            <w:r>
              <w:rPr>
                <w:b/>
                <w:i/>
                <w:color w:val="1F1F1F"/>
                <w:spacing w:val="-2"/>
                <w:sz w:val="16"/>
              </w:rPr>
              <w:t>Behavior</w:t>
            </w:r>
            <w:r>
              <w:rPr>
                <w:b/>
                <w:i/>
                <w:color w:val="1F1F1F"/>
                <w:spacing w:val="40"/>
                <w:sz w:val="16"/>
              </w:rPr>
              <w:t xml:space="preserve"> </w:t>
            </w:r>
            <w:r>
              <w:rPr>
                <w:b/>
                <w:i/>
                <w:color w:val="1F1F1F"/>
                <w:sz w:val="16"/>
              </w:rPr>
              <w:t>Specific to</w:t>
            </w:r>
            <w:r>
              <w:rPr>
                <w:b/>
                <w:i/>
                <w:color w:val="1F1F1F"/>
                <w:spacing w:val="40"/>
                <w:sz w:val="16"/>
              </w:rPr>
              <w:t xml:space="preserve"> </w:t>
            </w:r>
            <w:r>
              <w:rPr>
                <w:b/>
                <w:i/>
                <w:color w:val="1F1F1F"/>
                <w:spacing w:val="-2"/>
                <w:sz w:val="16"/>
              </w:rPr>
              <w:t>Qin/cal</w:t>
            </w:r>
            <w:r>
              <w:rPr>
                <w:b/>
                <w:i/>
                <w:color w:val="1F1F1F"/>
                <w:spacing w:val="40"/>
                <w:sz w:val="16"/>
              </w:rPr>
              <w:t xml:space="preserve"> </w:t>
            </w:r>
            <w:r>
              <w:rPr>
                <w:b/>
                <w:i/>
                <w:color w:val="1F1F1F"/>
                <w:spacing w:val="-2"/>
                <w:sz w:val="16"/>
              </w:rPr>
              <w:t>Practice</w:t>
            </w:r>
          </w:p>
        </w:tc>
        <w:tc>
          <w:tcPr>
            <w:tcW w:w="2168" w:type="dxa"/>
          </w:tcPr>
          <w:p w14:paraId="0D12ABC3" w14:textId="77777777" w:rsidR="00691E44" w:rsidRDefault="00D9672C">
            <w:pPr>
              <w:pStyle w:val="TableParagraph"/>
              <w:spacing w:before="71" w:line="259" w:lineRule="auto"/>
              <w:ind w:left="238" w:right="92" w:firstLine="5"/>
              <w:rPr>
                <w:sz w:val="17"/>
              </w:rPr>
            </w:pPr>
            <w:r>
              <w:rPr>
                <w:color w:val="1F1F1F"/>
                <w:sz w:val="17"/>
              </w:rPr>
              <w:t>Practitioner.;</w:t>
            </w:r>
            <w:r>
              <w:rPr>
                <w:color w:val="1F1F1F"/>
                <w:spacing w:val="-6"/>
                <w:sz w:val="17"/>
              </w:rPr>
              <w:t xml:space="preserve"> </w:t>
            </w:r>
            <w:r>
              <w:rPr>
                <w:color w:val="1F1F1F"/>
                <w:sz w:val="17"/>
              </w:rPr>
              <w:t>in clinical social work</w:t>
            </w:r>
            <w:r>
              <w:rPr>
                <w:color w:val="1F1F1F"/>
                <w:spacing w:val="-6"/>
                <w:sz w:val="17"/>
              </w:rPr>
              <w:t xml:space="preserve"> </w:t>
            </w:r>
            <w:r>
              <w:rPr>
                <w:b/>
                <w:color w:val="1F1F1F"/>
                <w:sz w:val="17"/>
              </w:rPr>
              <w:t>recognize</w:t>
            </w:r>
            <w:r>
              <w:rPr>
                <w:b/>
                <w:color w:val="1F1F1F"/>
                <w:spacing w:val="-1"/>
                <w:sz w:val="17"/>
              </w:rPr>
              <w:t xml:space="preserve"> </w:t>
            </w:r>
            <w:r>
              <w:rPr>
                <w:color w:val="1F1F1F"/>
                <w:sz w:val="17"/>
              </w:rPr>
              <w:t xml:space="preserve">the importance of </w:t>
            </w:r>
            <w:r>
              <w:rPr>
                <w:b/>
                <w:color w:val="1F1F1F"/>
                <w:sz w:val="16"/>
              </w:rPr>
              <w:t>the</w:t>
            </w:r>
            <w:r>
              <w:rPr>
                <w:b/>
                <w:color w:val="1F1F1F"/>
                <w:spacing w:val="40"/>
                <w:sz w:val="16"/>
              </w:rPr>
              <w:t xml:space="preserve"> </w:t>
            </w:r>
            <w:r>
              <w:rPr>
                <w:color w:val="1F1F1F"/>
                <w:sz w:val="17"/>
              </w:rPr>
              <w:t xml:space="preserve">therapeutic rclationship, </w:t>
            </w:r>
            <w:r>
              <w:rPr>
                <w:color w:val="1F1F1F"/>
                <w:spacing w:val="-2"/>
                <w:sz w:val="17"/>
              </w:rPr>
              <w:t>person-in-environment</w:t>
            </w:r>
            <w:r>
              <w:rPr>
                <w:color w:val="1F1F1F"/>
                <w:spacing w:val="-9"/>
                <w:sz w:val="17"/>
              </w:rPr>
              <w:t xml:space="preserve"> </w:t>
            </w:r>
            <w:r>
              <w:rPr>
                <w:color w:val="1F1F1F"/>
                <w:spacing w:val="-2"/>
                <w:sz w:val="17"/>
              </w:rPr>
              <w:t xml:space="preserve">and </w:t>
            </w:r>
            <w:r>
              <w:rPr>
                <w:color w:val="1F1F1F"/>
                <w:sz w:val="17"/>
              </w:rPr>
              <w:t xml:space="preserve">strengths </w:t>
            </w:r>
            <w:r>
              <w:rPr>
                <w:color w:val="1F1F1F"/>
                <w:w w:val="125"/>
                <w:sz w:val="17"/>
              </w:rPr>
              <w:t xml:space="preserve">pe tives, </w:t>
            </w:r>
            <w:r>
              <w:rPr>
                <w:color w:val="1F1F1F"/>
                <w:spacing w:val="-4"/>
                <w:sz w:val="17"/>
              </w:rPr>
              <w:t>professional</w:t>
            </w:r>
            <w:r>
              <w:rPr>
                <w:color w:val="1F1F1F"/>
                <w:spacing w:val="-1"/>
                <w:sz w:val="17"/>
              </w:rPr>
              <w:t xml:space="preserve"> </w:t>
            </w:r>
            <w:r>
              <w:rPr>
                <w:color w:val="1F1F1F"/>
                <w:spacing w:val="-4"/>
                <w:sz w:val="17"/>
              </w:rPr>
              <w:t>use</w:t>
            </w:r>
            <w:r>
              <w:rPr>
                <w:color w:val="1F1F1F"/>
                <w:spacing w:val="-10"/>
                <w:sz w:val="17"/>
              </w:rPr>
              <w:t xml:space="preserve"> </w:t>
            </w:r>
            <w:r>
              <w:rPr>
                <w:color w:val="1F1F1F"/>
                <w:spacing w:val="-4"/>
                <w:sz w:val="17"/>
              </w:rPr>
              <w:t>of</w:t>
            </w:r>
            <w:r>
              <w:rPr>
                <w:color w:val="1F1F1F"/>
                <w:spacing w:val="-7"/>
                <w:sz w:val="17"/>
              </w:rPr>
              <w:t xml:space="preserve"> </w:t>
            </w:r>
            <w:r>
              <w:rPr>
                <w:color w:val="1F1F1F"/>
                <w:spacing w:val="-4"/>
                <w:sz w:val="17"/>
              </w:rPr>
              <w:t>self,</w:t>
            </w:r>
            <w:r>
              <w:rPr>
                <w:color w:val="1F1F1F"/>
                <w:spacing w:val="-12"/>
                <w:sz w:val="17"/>
              </w:rPr>
              <w:t xml:space="preserve"> </w:t>
            </w:r>
            <w:r>
              <w:rPr>
                <w:color w:val="1F1F1F"/>
                <w:spacing w:val="-4"/>
                <w:sz w:val="17"/>
              </w:rPr>
              <w:t>and</w:t>
            </w:r>
            <w:r>
              <w:rPr>
                <w:color w:val="1F1F1F"/>
                <w:sz w:val="17"/>
              </w:rPr>
              <w:t xml:space="preserve"> adherence to</w:t>
            </w:r>
            <w:r>
              <w:rPr>
                <w:color w:val="1F1F1F"/>
                <w:spacing w:val="-3"/>
                <w:sz w:val="17"/>
              </w:rPr>
              <w:t xml:space="preserve"> </w:t>
            </w:r>
            <w:r>
              <w:rPr>
                <w:color w:val="1F1F1F"/>
                <w:sz w:val="17"/>
              </w:rPr>
              <w:t>ethical-and value-guidelines</w:t>
            </w:r>
            <w:r>
              <w:rPr>
                <w:color w:val="1F1F1F"/>
                <w:spacing w:val="-16"/>
                <w:sz w:val="17"/>
              </w:rPr>
              <w:t xml:space="preserve"> </w:t>
            </w:r>
            <w:r>
              <w:rPr>
                <w:color w:val="1F1F1F"/>
                <w:sz w:val="17"/>
              </w:rPr>
              <w:t>for professional practice.</w:t>
            </w:r>
          </w:p>
          <w:p w14:paraId="20540BC4" w14:textId="77777777" w:rsidR="00691E44" w:rsidRDefault="00D9672C">
            <w:pPr>
              <w:pStyle w:val="TableParagraph"/>
              <w:spacing w:before="9" w:line="261" w:lineRule="auto"/>
              <w:ind w:left="245" w:right="58" w:hanging="1"/>
              <w:rPr>
                <w:sz w:val="17"/>
              </w:rPr>
            </w:pPr>
            <w:r>
              <w:rPr>
                <w:color w:val="1F1F1F"/>
                <w:sz w:val="17"/>
              </w:rPr>
              <w:t>Clinical social workers differentially</w:t>
            </w:r>
            <w:r>
              <w:rPr>
                <w:color w:val="1F1F1F"/>
                <w:spacing w:val="-10"/>
                <w:sz w:val="17"/>
              </w:rPr>
              <w:t xml:space="preserve"> </w:t>
            </w:r>
            <w:r>
              <w:rPr>
                <w:color w:val="1F1F1F"/>
                <w:sz w:val="17"/>
              </w:rPr>
              <w:t xml:space="preserve">utilize </w:t>
            </w:r>
            <w:r>
              <w:rPr>
                <w:color w:val="1F1F1F"/>
                <w:spacing w:val="-2"/>
                <w:sz w:val="17"/>
              </w:rPr>
              <w:t>theories,</w:t>
            </w:r>
            <w:r>
              <w:rPr>
                <w:color w:val="1F1F1F"/>
                <w:spacing w:val="-9"/>
                <w:sz w:val="17"/>
              </w:rPr>
              <w:t xml:space="preserve"> </w:t>
            </w:r>
            <w:r>
              <w:rPr>
                <w:color w:val="1F1F1F"/>
                <w:spacing w:val="-2"/>
                <w:sz w:val="17"/>
              </w:rPr>
              <w:t>research,</w:t>
            </w:r>
            <w:r>
              <w:rPr>
                <w:color w:val="1F1F1F"/>
                <w:spacing w:val="-9"/>
                <w:sz w:val="17"/>
              </w:rPr>
              <w:t xml:space="preserve"> </w:t>
            </w:r>
            <w:r>
              <w:rPr>
                <w:color w:val="1F1F1F"/>
                <w:spacing w:val="-2"/>
                <w:sz w:val="17"/>
              </w:rPr>
              <w:t>and</w:t>
            </w:r>
            <w:r>
              <w:rPr>
                <w:color w:val="1F1F1F"/>
                <w:spacing w:val="-8"/>
                <w:sz w:val="17"/>
              </w:rPr>
              <w:t xml:space="preserve"> </w:t>
            </w:r>
            <w:r>
              <w:rPr>
                <w:color w:val="1F1F1F"/>
                <w:spacing w:val="-2"/>
                <w:sz w:val="17"/>
              </w:rPr>
              <w:t xml:space="preserve">their </w:t>
            </w:r>
            <w:r>
              <w:rPr>
                <w:color w:val="1F1F1F"/>
                <w:spacing w:val="-4"/>
                <w:sz w:val="17"/>
              </w:rPr>
              <w:t>clinical skills</w:t>
            </w:r>
            <w:r>
              <w:rPr>
                <w:color w:val="1F1F1F"/>
                <w:spacing w:val="-9"/>
                <w:sz w:val="17"/>
              </w:rPr>
              <w:t xml:space="preserve"> </w:t>
            </w:r>
            <w:r>
              <w:rPr>
                <w:color w:val="1F1F1F"/>
                <w:spacing w:val="-4"/>
                <w:sz w:val="17"/>
              </w:rPr>
              <w:t>to</w:t>
            </w:r>
            <w:r>
              <w:rPr>
                <w:color w:val="1F1F1F"/>
                <w:spacing w:val="-13"/>
                <w:sz w:val="17"/>
              </w:rPr>
              <w:t xml:space="preserve"> </w:t>
            </w:r>
            <w:r>
              <w:rPr>
                <w:color w:val="1F1F1F"/>
                <w:spacing w:val="-4"/>
                <w:sz w:val="17"/>
              </w:rPr>
              <w:t>enhance the</w:t>
            </w:r>
            <w:r>
              <w:rPr>
                <w:color w:val="1F1F1F"/>
                <w:sz w:val="17"/>
              </w:rPr>
              <w:t xml:space="preserve"> well-being of </w:t>
            </w:r>
            <w:r>
              <w:rPr>
                <w:color w:val="3D3D3D"/>
                <w:sz w:val="17"/>
              </w:rPr>
              <w:t xml:space="preserve">individuals, </w:t>
            </w:r>
            <w:r>
              <w:rPr>
                <w:color w:val="1F1F1F"/>
                <w:sz w:val="17"/>
              </w:rPr>
              <w:t>families,</w:t>
            </w:r>
            <w:r>
              <w:rPr>
                <w:color w:val="1F1F1F"/>
                <w:spacing w:val="-6"/>
                <w:sz w:val="17"/>
              </w:rPr>
              <w:t xml:space="preserve"> </w:t>
            </w:r>
            <w:r>
              <w:rPr>
                <w:color w:val="1F1F1F"/>
                <w:sz w:val="17"/>
              </w:rPr>
              <w:t>and communities in an ethical</w:t>
            </w:r>
            <w:r>
              <w:rPr>
                <w:color w:val="1F1F1F"/>
                <w:spacing w:val="40"/>
                <w:sz w:val="17"/>
              </w:rPr>
              <w:t xml:space="preserve"> </w:t>
            </w:r>
            <w:r>
              <w:rPr>
                <w:color w:val="1F1F1F"/>
                <w:sz w:val="17"/>
              </w:rPr>
              <w:t>manner.</w:t>
            </w:r>
          </w:p>
          <w:p w14:paraId="53543352" w14:textId="77777777" w:rsidR="00691E44" w:rsidRDefault="00D9672C">
            <w:pPr>
              <w:pStyle w:val="TableParagraph"/>
              <w:spacing w:line="259" w:lineRule="auto"/>
              <w:ind w:left="259" w:hanging="10"/>
              <w:rPr>
                <w:sz w:val="17"/>
              </w:rPr>
            </w:pPr>
            <w:r>
              <w:rPr>
                <w:color w:val="1F1F1F"/>
                <w:sz w:val="17"/>
              </w:rPr>
              <w:t>Clinical social work practitioners</w:t>
            </w:r>
            <w:r>
              <w:rPr>
                <w:color w:val="1F1F1F"/>
                <w:spacing w:val="-4"/>
                <w:sz w:val="17"/>
              </w:rPr>
              <w:t xml:space="preserve"> </w:t>
            </w:r>
            <w:r>
              <w:rPr>
                <w:color w:val="1F1F1F"/>
                <w:sz w:val="17"/>
              </w:rPr>
              <w:t xml:space="preserve">acknowledge </w:t>
            </w:r>
            <w:r>
              <w:rPr>
                <w:color w:val="1F1F1F"/>
                <w:spacing w:val="-4"/>
                <w:sz w:val="17"/>
              </w:rPr>
              <w:t>the</w:t>
            </w:r>
            <w:r>
              <w:rPr>
                <w:color w:val="1F1F1F"/>
                <w:spacing w:val="-10"/>
                <w:sz w:val="17"/>
              </w:rPr>
              <w:t xml:space="preserve"> </w:t>
            </w:r>
            <w:r>
              <w:rPr>
                <w:color w:val="1F1F1F"/>
                <w:spacing w:val="-4"/>
                <w:sz w:val="17"/>
              </w:rPr>
              <w:t>complexities</w:t>
            </w:r>
            <w:r>
              <w:rPr>
                <w:color w:val="1F1F1F"/>
                <w:spacing w:val="-6"/>
                <w:sz w:val="17"/>
              </w:rPr>
              <w:t xml:space="preserve"> </w:t>
            </w:r>
            <w:r>
              <w:rPr>
                <w:color w:val="1F1F1F"/>
                <w:spacing w:val="-4"/>
                <w:sz w:val="17"/>
              </w:rPr>
              <w:t>involved</w:t>
            </w:r>
            <w:r>
              <w:rPr>
                <w:color w:val="1F1F1F"/>
                <w:spacing w:val="-5"/>
                <w:sz w:val="17"/>
              </w:rPr>
              <w:t xml:space="preserve"> </w:t>
            </w:r>
            <w:r>
              <w:rPr>
                <w:color w:val="1F1F1F"/>
                <w:spacing w:val="-4"/>
                <w:sz w:val="17"/>
              </w:rPr>
              <w:t>in</w:t>
            </w:r>
            <w:r>
              <w:rPr>
                <w:color w:val="1F1F1F"/>
                <w:spacing w:val="-2"/>
                <w:sz w:val="17"/>
              </w:rPr>
              <w:t xml:space="preserve"> their</w:t>
            </w:r>
            <w:r>
              <w:rPr>
                <w:color w:val="1F1F1F"/>
                <w:spacing w:val="-9"/>
                <w:sz w:val="17"/>
              </w:rPr>
              <w:t xml:space="preserve"> </w:t>
            </w:r>
            <w:r>
              <w:rPr>
                <w:color w:val="1F1F1F"/>
                <w:spacing w:val="-2"/>
                <w:sz w:val="17"/>
              </w:rPr>
              <w:t>practice,</w:t>
            </w:r>
            <w:r>
              <w:rPr>
                <w:color w:val="1F1F1F"/>
                <w:spacing w:val="-9"/>
                <w:sz w:val="17"/>
              </w:rPr>
              <w:t xml:space="preserve"> </w:t>
            </w:r>
            <w:r>
              <w:rPr>
                <w:color w:val="1F1F1F"/>
                <w:spacing w:val="-2"/>
                <w:sz w:val="17"/>
              </w:rPr>
              <w:t>including</w:t>
            </w:r>
            <w:r>
              <w:rPr>
                <w:color w:val="1F1F1F"/>
                <w:spacing w:val="-7"/>
                <w:sz w:val="17"/>
              </w:rPr>
              <w:t xml:space="preserve"> </w:t>
            </w:r>
            <w:r>
              <w:rPr>
                <w:color w:val="1F1F1F"/>
                <w:spacing w:val="-2"/>
                <w:sz w:val="17"/>
              </w:rPr>
              <w:t xml:space="preserve">the </w:t>
            </w:r>
            <w:r>
              <w:rPr>
                <w:color w:val="1F1F1F"/>
                <w:sz w:val="17"/>
              </w:rPr>
              <w:t>need to navigate ethical issues in</w:t>
            </w:r>
            <w:r>
              <w:rPr>
                <w:color w:val="1F1F1F"/>
                <w:spacing w:val="-5"/>
                <w:sz w:val="17"/>
              </w:rPr>
              <w:t xml:space="preserve"> </w:t>
            </w:r>
            <w:r>
              <w:rPr>
                <w:color w:val="1F1F1F"/>
                <w:sz w:val="17"/>
              </w:rPr>
              <w:t>an</w:t>
            </w:r>
            <w:r>
              <w:rPr>
                <w:color w:val="1F1F1F"/>
                <w:spacing w:val="-5"/>
                <w:sz w:val="17"/>
              </w:rPr>
              <w:t xml:space="preserve"> </w:t>
            </w:r>
            <w:r>
              <w:rPr>
                <w:color w:val="1F1F1F"/>
                <w:sz w:val="17"/>
              </w:rPr>
              <w:t>organizational context, and they use clinical supervision to ensure that their practices are</w:t>
            </w:r>
            <w:r>
              <w:rPr>
                <w:color w:val="1F1F1F"/>
                <w:spacing w:val="-1"/>
                <w:sz w:val="17"/>
              </w:rPr>
              <w:t xml:space="preserve"> </w:t>
            </w:r>
            <w:r>
              <w:rPr>
                <w:color w:val="1F1F1F"/>
                <w:sz w:val="17"/>
              </w:rPr>
              <w:t>congruent with social work values and ethics.</w:t>
            </w:r>
          </w:p>
          <w:p w14:paraId="6041B7D0" w14:textId="77777777" w:rsidR="00691E44" w:rsidRDefault="00D9672C">
            <w:pPr>
              <w:pStyle w:val="TableParagraph"/>
              <w:spacing w:before="3" w:line="259" w:lineRule="auto"/>
              <w:ind w:left="262" w:firstLine="14"/>
              <w:rPr>
                <w:sz w:val="17"/>
              </w:rPr>
            </w:pPr>
            <w:r>
              <w:rPr>
                <w:color w:val="1F1F1F"/>
                <w:sz w:val="17"/>
              </w:rPr>
              <w:t xml:space="preserve">Extending and enhancing ethical </w:t>
            </w:r>
            <w:r>
              <w:rPr>
                <w:b/>
                <w:color w:val="1F1F1F"/>
                <w:sz w:val="18"/>
              </w:rPr>
              <w:t xml:space="preserve">and </w:t>
            </w:r>
            <w:r>
              <w:rPr>
                <w:color w:val="1F1F1F"/>
                <w:sz w:val="17"/>
              </w:rPr>
              <w:t xml:space="preserve">professional </w:t>
            </w:r>
            <w:r>
              <w:rPr>
                <w:color w:val="1F1F1F"/>
                <w:spacing w:val="-4"/>
                <w:sz w:val="17"/>
              </w:rPr>
              <w:t>practice</w:t>
            </w:r>
            <w:r>
              <w:rPr>
                <w:color w:val="1F1F1F"/>
                <w:spacing w:val="-7"/>
                <w:sz w:val="17"/>
              </w:rPr>
              <w:t xml:space="preserve"> </w:t>
            </w:r>
            <w:r>
              <w:rPr>
                <w:color w:val="1F1F1F"/>
                <w:spacing w:val="-4"/>
                <w:sz w:val="17"/>
              </w:rPr>
              <w:t>from</w:t>
            </w:r>
            <w:r>
              <w:rPr>
                <w:color w:val="1F1F1F"/>
                <w:spacing w:val="-7"/>
                <w:sz w:val="17"/>
              </w:rPr>
              <w:t xml:space="preserve"> </w:t>
            </w:r>
            <w:r>
              <w:rPr>
                <w:color w:val="1F1F1F"/>
                <w:spacing w:val="-4"/>
                <w:sz w:val="17"/>
              </w:rPr>
              <w:t>the</w:t>
            </w:r>
            <w:r>
              <w:rPr>
                <w:color w:val="1F1F1F"/>
                <w:spacing w:val="-12"/>
                <w:sz w:val="17"/>
              </w:rPr>
              <w:t xml:space="preserve"> </w:t>
            </w:r>
            <w:r>
              <w:rPr>
                <w:color w:val="1F1F1F"/>
                <w:spacing w:val="-4"/>
                <w:sz w:val="17"/>
              </w:rPr>
              <w:t>foundation</w:t>
            </w:r>
            <w:r>
              <w:rPr>
                <w:color w:val="1F1F1F"/>
                <w:sz w:val="17"/>
              </w:rPr>
              <w:t xml:space="preserve"> level requires that clinical social workers reflect on </w:t>
            </w:r>
            <w:r>
              <w:rPr>
                <w:color w:val="1F1F1F"/>
                <w:spacing w:val="-2"/>
                <w:sz w:val="17"/>
              </w:rPr>
              <w:t>their</w:t>
            </w:r>
            <w:r>
              <w:rPr>
                <w:color w:val="1F1F1F"/>
                <w:spacing w:val="-13"/>
                <w:sz w:val="17"/>
              </w:rPr>
              <w:t xml:space="preserve"> </w:t>
            </w:r>
            <w:r>
              <w:rPr>
                <w:color w:val="1F1F1F"/>
                <w:spacing w:val="-2"/>
                <w:sz w:val="17"/>
              </w:rPr>
              <w:t>own</w:t>
            </w:r>
            <w:r>
              <w:rPr>
                <w:color w:val="1F1F1F"/>
                <w:spacing w:val="-9"/>
                <w:sz w:val="17"/>
              </w:rPr>
              <w:t xml:space="preserve"> </w:t>
            </w:r>
            <w:r>
              <w:rPr>
                <w:color w:val="1F1F1F"/>
                <w:spacing w:val="-2"/>
                <w:sz w:val="17"/>
              </w:rPr>
              <w:t>family</w:t>
            </w:r>
            <w:r>
              <w:rPr>
                <w:color w:val="1F1F1F"/>
                <w:spacing w:val="-9"/>
                <w:sz w:val="17"/>
              </w:rPr>
              <w:t xml:space="preserve"> </w:t>
            </w:r>
            <w:r>
              <w:rPr>
                <w:color w:val="1F1F1F"/>
                <w:spacing w:val="-2"/>
                <w:sz w:val="17"/>
              </w:rPr>
              <w:t>oforigin</w:t>
            </w:r>
            <w:r>
              <w:rPr>
                <w:color w:val="1F1F1F"/>
                <w:spacing w:val="-6"/>
                <w:sz w:val="17"/>
              </w:rPr>
              <w:t xml:space="preserve"> </w:t>
            </w:r>
            <w:r>
              <w:rPr>
                <w:color w:val="1F1F1F"/>
                <w:spacing w:val="-2"/>
                <w:sz w:val="17"/>
              </w:rPr>
              <w:t xml:space="preserve">to </w:t>
            </w:r>
            <w:r>
              <w:rPr>
                <w:color w:val="1F1F1F"/>
                <w:sz w:val="17"/>
              </w:rPr>
              <w:t>assess</w:t>
            </w:r>
            <w:r>
              <w:rPr>
                <w:color w:val="1F1F1F"/>
                <w:spacing w:val="-1"/>
                <w:sz w:val="17"/>
              </w:rPr>
              <w:t xml:space="preserve"> </w:t>
            </w:r>
            <w:r>
              <w:rPr>
                <w:color w:val="1F1F1F"/>
                <w:sz w:val="17"/>
              </w:rPr>
              <w:t>how it impacts</w:t>
            </w:r>
            <w:r>
              <w:rPr>
                <w:color w:val="1F1F1F"/>
                <w:spacing w:val="-6"/>
                <w:sz w:val="17"/>
              </w:rPr>
              <w:t xml:space="preserve"> </w:t>
            </w:r>
            <w:r>
              <w:rPr>
                <w:color w:val="1F1F1F"/>
                <w:sz w:val="17"/>
              </w:rPr>
              <w:t>their clinical work</w:t>
            </w:r>
            <w:r>
              <w:rPr>
                <w:color w:val="ACACAC"/>
                <w:sz w:val="17"/>
              </w:rPr>
              <w:t xml:space="preserve">. </w:t>
            </w:r>
            <w:r>
              <w:rPr>
                <w:color w:val="1F1F1F"/>
                <w:sz w:val="17"/>
              </w:rPr>
              <w:t>Advanced</w:t>
            </w:r>
            <w:r>
              <w:rPr>
                <w:color w:val="858585"/>
                <w:sz w:val="17"/>
              </w:rPr>
              <w:t xml:space="preserve">- </w:t>
            </w:r>
            <w:r>
              <w:rPr>
                <w:color w:val="1F1F1F"/>
                <w:sz w:val="17"/>
              </w:rPr>
              <w:t>level practitioners must manage complex systems while understanding how</w:t>
            </w:r>
          </w:p>
        </w:tc>
        <w:tc>
          <w:tcPr>
            <w:tcW w:w="2250" w:type="dxa"/>
          </w:tcPr>
          <w:p w14:paraId="54359D66" w14:textId="77777777" w:rsidR="00691E44" w:rsidRDefault="00D9672C">
            <w:pPr>
              <w:pStyle w:val="TableParagraph"/>
              <w:spacing w:before="81"/>
              <w:ind w:left="244"/>
              <w:rPr>
                <w:b/>
                <w:i/>
                <w:sz w:val="16"/>
              </w:rPr>
            </w:pPr>
            <w:r>
              <w:rPr>
                <w:b/>
                <w:i/>
                <w:color w:val="1F1F1F"/>
                <w:sz w:val="16"/>
              </w:rPr>
              <w:t>Social</w:t>
            </w:r>
            <w:r>
              <w:rPr>
                <w:b/>
                <w:i/>
                <w:color w:val="1F1F1F"/>
                <w:spacing w:val="-1"/>
                <w:sz w:val="16"/>
              </w:rPr>
              <w:t xml:space="preserve"> </w:t>
            </w:r>
            <w:r>
              <w:rPr>
                <w:b/>
                <w:i/>
                <w:color w:val="1F1F1F"/>
                <w:spacing w:val="-2"/>
                <w:sz w:val="16"/>
              </w:rPr>
              <w:t>workers:</w:t>
            </w:r>
          </w:p>
          <w:p w14:paraId="27E42F0B" w14:textId="77777777" w:rsidR="00691E44" w:rsidRDefault="00691E44">
            <w:pPr>
              <w:pStyle w:val="TableParagraph"/>
              <w:spacing w:before="35"/>
              <w:rPr>
                <w:sz w:val="16"/>
              </w:rPr>
            </w:pPr>
          </w:p>
          <w:p w14:paraId="77ED7C6E" w14:textId="77777777" w:rsidR="00691E44" w:rsidRDefault="00D9672C">
            <w:pPr>
              <w:pStyle w:val="TableParagraph"/>
              <w:numPr>
                <w:ilvl w:val="0"/>
                <w:numId w:val="22"/>
              </w:numPr>
              <w:tabs>
                <w:tab w:val="left" w:pos="414"/>
              </w:tabs>
              <w:spacing w:before="1" w:line="259" w:lineRule="auto"/>
              <w:ind w:right="99" w:firstLine="0"/>
              <w:rPr>
                <w:i/>
                <w:sz w:val="17"/>
              </w:rPr>
            </w:pPr>
            <w:r>
              <w:rPr>
                <w:i/>
                <w:color w:val="1F1F1F"/>
                <w:spacing w:val="-4"/>
                <w:sz w:val="17"/>
              </w:rPr>
              <w:t>Identify</w:t>
            </w:r>
            <w:r>
              <w:rPr>
                <w:i/>
                <w:color w:val="1F1F1F"/>
                <w:spacing w:val="-7"/>
                <w:sz w:val="17"/>
              </w:rPr>
              <w:t xml:space="preserve"> </w:t>
            </w:r>
            <w:r>
              <w:rPr>
                <w:i/>
                <w:color w:val="1F1F1F"/>
                <w:spacing w:val="-4"/>
                <w:sz w:val="17"/>
              </w:rPr>
              <w:t>as</w:t>
            </w:r>
            <w:r>
              <w:rPr>
                <w:i/>
                <w:color w:val="1F1F1F"/>
                <w:spacing w:val="-10"/>
                <w:sz w:val="17"/>
              </w:rPr>
              <w:t xml:space="preserve"> </w:t>
            </w:r>
            <w:r>
              <w:rPr>
                <w:i/>
                <w:color w:val="1F1F1F"/>
                <w:spacing w:val="-4"/>
                <w:sz w:val="17"/>
              </w:rPr>
              <w:t>a</w:t>
            </w:r>
            <w:r>
              <w:rPr>
                <w:i/>
                <w:color w:val="1F1F1F"/>
                <w:spacing w:val="-7"/>
                <w:sz w:val="17"/>
              </w:rPr>
              <w:t xml:space="preserve"> </w:t>
            </w:r>
            <w:r>
              <w:rPr>
                <w:i/>
                <w:color w:val="1F1F1F"/>
                <w:spacing w:val="-4"/>
                <w:sz w:val="17"/>
              </w:rPr>
              <w:t>social</w:t>
            </w:r>
            <w:r>
              <w:rPr>
                <w:i/>
                <w:color w:val="1F1F1F"/>
                <w:spacing w:val="-7"/>
                <w:sz w:val="17"/>
              </w:rPr>
              <w:t xml:space="preserve"> </w:t>
            </w:r>
            <w:r>
              <w:rPr>
                <w:i/>
                <w:color w:val="1F1F1F"/>
                <w:spacing w:val="-4"/>
                <w:sz w:val="17"/>
              </w:rPr>
              <w:t>worker</w:t>
            </w:r>
            <w:r>
              <w:rPr>
                <w:i/>
                <w:color w:val="1F1F1F"/>
                <w:sz w:val="17"/>
              </w:rPr>
              <w:t xml:space="preserve"> in clinical practice.</w:t>
            </w:r>
          </w:p>
          <w:p w14:paraId="6CCB7414" w14:textId="77777777" w:rsidR="00691E44" w:rsidRDefault="00691E44">
            <w:pPr>
              <w:pStyle w:val="TableParagraph"/>
              <w:rPr>
                <w:sz w:val="17"/>
              </w:rPr>
            </w:pPr>
          </w:p>
          <w:p w14:paraId="543127AA" w14:textId="77777777" w:rsidR="00691E44" w:rsidRDefault="00691E44">
            <w:pPr>
              <w:pStyle w:val="TableParagraph"/>
              <w:rPr>
                <w:sz w:val="17"/>
              </w:rPr>
            </w:pPr>
          </w:p>
          <w:p w14:paraId="7CCB7D18" w14:textId="77777777" w:rsidR="00691E44" w:rsidRDefault="00691E44">
            <w:pPr>
              <w:pStyle w:val="TableParagraph"/>
              <w:spacing w:before="29"/>
              <w:rPr>
                <w:sz w:val="17"/>
              </w:rPr>
            </w:pPr>
          </w:p>
          <w:p w14:paraId="258B07D8" w14:textId="77777777" w:rsidR="00691E44" w:rsidRDefault="00D9672C">
            <w:pPr>
              <w:pStyle w:val="TableParagraph"/>
              <w:numPr>
                <w:ilvl w:val="0"/>
                <w:numId w:val="22"/>
              </w:numPr>
              <w:tabs>
                <w:tab w:val="left" w:pos="247"/>
                <w:tab w:val="left" w:pos="409"/>
              </w:tabs>
              <w:spacing w:line="259" w:lineRule="auto"/>
              <w:ind w:left="247" w:right="66" w:hanging="4"/>
              <w:rPr>
                <w:i/>
                <w:sz w:val="17"/>
              </w:rPr>
            </w:pPr>
            <w:r>
              <w:rPr>
                <w:i/>
                <w:color w:val="1F1F1F"/>
                <w:sz w:val="17"/>
              </w:rPr>
              <w:t xml:space="preserve">Use reflection and self- regulation to manage </w:t>
            </w:r>
            <w:r>
              <w:rPr>
                <w:i/>
                <w:color w:val="1F1F1F"/>
                <w:spacing w:val="-4"/>
                <w:sz w:val="17"/>
              </w:rPr>
              <w:t>personal</w:t>
            </w:r>
            <w:r>
              <w:rPr>
                <w:i/>
                <w:color w:val="1F1F1F"/>
                <w:spacing w:val="-7"/>
                <w:sz w:val="17"/>
              </w:rPr>
              <w:t xml:space="preserve"> </w:t>
            </w:r>
            <w:r>
              <w:rPr>
                <w:i/>
                <w:color w:val="1F1F1F"/>
                <w:spacing w:val="-4"/>
                <w:sz w:val="17"/>
              </w:rPr>
              <w:t>values</w:t>
            </w:r>
            <w:r>
              <w:rPr>
                <w:i/>
                <w:color w:val="1F1F1F"/>
                <w:spacing w:val="-7"/>
                <w:sz w:val="17"/>
              </w:rPr>
              <w:t xml:space="preserve"> </w:t>
            </w:r>
            <w:r>
              <w:rPr>
                <w:i/>
                <w:color w:val="1F1F1F"/>
                <w:spacing w:val="-4"/>
                <w:sz w:val="17"/>
              </w:rPr>
              <w:t>and</w:t>
            </w:r>
            <w:r>
              <w:rPr>
                <w:i/>
                <w:color w:val="1F1F1F"/>
                <w:spacing w:val="-6"/>
                <w:sz w:val="17"/>
              </w:rPr>
              <w:t xml:space="preserve"> </w:t>
            </w:r>
            <w:r>
              <w:rPr>
                <w:i/>
                <w:color w:val="1F1F1F"/>
                <w:spacing w:val="-4"/>
                <w:sz w:val="17"/>
              </w:rPr>
              <w:t>maintain</w:t>
            </w:r>
            <w:r>
              <w:rPr>
                <w:i/>
                <w:color w:val="1F1F1F"/>
                <w:sz w:val="17"/>
              </w:rPr>
              <w:t xml:space="preserve"> professionalism In practice </w:t>
            </w:r>
            <w:r>
              <w:rPr>
                <w:i/>
                <w:color w:val="1F1F1F"/>
                <w:spacing w:val="-2"/>
                <w:sz w:val="17"/>
              </w:rPr>
              <w:t>situations.</w:t>
            </w:r>
          </w:p>
          <w:p w14:paraId="61B8A256" w14:textId="77777777" w:rsidR="00691E44" w:rsidRDefault="00691E44">
            <w:pPr>
              <w:pStyle w:val="TableParagraph"/>
              <w:rPr>
                <w:sz w:val="17"/>
              </w:rPr>
            </w:pPr>
          </w:p>
          <w:p w14:paraId="0338B847" w14:textId="77777777" w:rsidR="00691E44" w:rsidRDefault="00691E44">
            <w:pPr>
              <w:pStyle w:val="TableParagraph"/>
              <w:rPr>
                <w:sz w:val="17"/>
              </w:rPr>
            </w:pPr>
          </w:p>
          <w:p w14:paraId="32023903" w14:textId="77777777" w:rsidR="00691E44" w:rsidRDefault="00691E44">
            <w:pPr>
              <w:pStyle w:val="TableParagraph"/>
              <w:spacing w:before="26"/>
              <w:rPr>
                <w:sz w:val="17"/>
              </w:rPr>
            </w:pPr>
          </w:p>
          <w:p w14:paraId="1A51EAEE" w14:textId="77777777" w:rsidR="00691E44" w:rsidRDefault="00D9672C">
            <w:pPr>
              <w:pStyle w:val="TableParagraph"/>
              <w:numPr>
                <w:ilvl w:val="0"/>
                <w:numId w:val="22"/>
              </w:numPr>
              <w:tabs>
                <w:tab w:val="left" w:pos="406"/>
              </w:tabs>
              <w:spacing w:before="1" w:line="259" w:lineRule="auto"/>
              <w:ind w:left="252" w:right="80" w:firstLine="3"/>
              <w:rPr>
                <w:i/>
                <w:sz w:val="17"/>
              </w:rPr>
            </w:pPr>
            <w:r>
              <w:rPr>
                <w:i/>
                <w:color w:val="1F1F1F"/>
                <w:sz w:val="17"/>
              </w:rPr>
              <w:t>Collaborate with non</w:t>
            </w:r>
            <w:r>
              <w:rPr>
                <w:i/>
                <w:color w:val="ACACAC"/>
                <w:sz w:val="17"/>
              </w:rPr>
              <w:t xml:space="preserve">- </w:t>
            </w:r>
            <w:r>
              <w:rPr>
                <w:i/>
                <w:color w:val="1F1F1F"/>
                <w:spacing w:val="-2"/>
                <w:sz w:val="17"/>
              </w:rPr>
              <w:t>social</w:t>
            </w:r>
            <w:r>
              <w:rPr>
                <w:i/>
                <w:color w:val="1F1F1F"/>
                <w:spacing w:val="-3"/>
                <w:sz w:val="17"/>
              </w:rPr>
              <w:t xml:space="preserve"> </w:t>
            </w:r>
            <w:r>
              <w:rPr>
                <w:i/>
                <w:color w:val="1F1F1F"/>
                <w:spacing w:val="-2"/>
                <w:sz w:val="17"/>
              </w:rPr>
              <w:t>work</w:t>
            </w:r>
            <w:r>
              <w:rPr>
                <w:i/>
                <w:color w:val="1F1F1F"/>
                <w:spacing w:val="-4"/>
                <w:sz w:val="17"/>
              </w:rPr>
              <w:t xml:space="preserve"> </w:t>
            </w:r>
            <w:r>
              <w:rPr>
                <w:i/>
                <w:color w:val="1F1F1F"/>
                <w:spacing w:val="-2"/>
                <w:sz w:val="17"/>
              </w:rPr>
              <w:t>professionals</w:t>
            </w:r>
            <w:r>
              <w:rPr>
                <w:i/>
                <w:color w:val="1F1F1F"/>
                <w:spacing w:val="-9"/>
                <w:sz w:val="17"/>
              </w:rPr>
              <w:t xml:space="preserve"> </w:t>
            </w:r>
            <w:r>
              <w:rPr>
                <w:i/>
                <w:color w:val="1F1F1F"/>
                <w:spacing w:val="-2"/>
                <w:sz w:val="17"/>
              </w:rPr>
              <w:t xml:space="preserve">in </w:t>
            </w:r>
            <w:r>
              <w:rPr>
                <w:i/>
                <w:color w:val="1F1F1F"/>
                <w:spacing w:val="-4"/>
                <w:sz w:val="17"/>
              </w:rPr>
              <w:t>clinical</w:t>
            </w:r>
            <w:r>
              <w:rPr>
                <w:i/>
                <w:color w:val="1F1F1F"/>
                <w:spacing w:val="-7"/>
                <w:sz w:val="17"/>
              </w:rPr>
              <w:t xml:space="preserve"> </w:t>
            </w:r>
            <w:r>
              <w:rPr>
                <w:i/>
                <w:color w:val="1F1F1F"/>
                <w:spacing w:val="-4"/>
                <w:sz w:val="17"/>
              </w:rPr>
              <w:t>social</w:t>
            </w:r>
            <w:r>
              <w:rPr>
                <w:i/>
                <w:color w:val="1F1F1F"/>
                <w:spacing w:val="-7"/>
                <w:sz w:val="17"/>
              </w:rPr>
              <w:t xml:space="preserve"> </w:t>
            </w:r>
            <w:r>
              <w:rPr>
                <w:i/>
                <w:color w:val="1F1F1F"/>
                <w:spacing w:val="-4"/>
                <w:sz w:val="17"/>
              </w:rPr>
              <w:t>work</w:t>
            </w:r>
            <w:r>
              <w:rPr>
                <w:i/>
                <w:color w:val="1F1F1F"/>
                <w:spacing w:val="-5"/>
                <w:sz w:val="17"/>
              </w:rPr>
              <w:t xml:space="preserve"> </w:t>
            </w:r>
            <w:r>
              <w:rPr>
                <w:i/>
                <w:color w:val="1F1F1F"/>
                <w:spacing w:val="-4"/>
                <w:sz w:val="17"/>
              </w:rPr>
              <w:t>practice</w:t>
            </w:r>
            <w:r>
              <w:rPr>
                <w:i/>
                <w:color w:val="626262"/>
                <w:spacing w:val="-4"/>
                <w:sz w:val="17"/>
              </w:rPr>
              <w:t>.</w:t>
            </w:r>
          </w:p>
          <w:p w14:paraId="53AE77D7" w14:textId="77777777" w:rsidR="00691E44" w:rsidRDefault="00691E44">
            <w:pPr>
              <w:pStyle w:val="TableParagraph"/>
              <w:rPr>
                <w:sz w:val="17"/>
              </w:rPr>
            </w:pPr>
          </w:p>
          <w:p w14:paraId="6738429A" w14:textId="77777777" w:rsidR="00691E44" w:rsidRDefault="00691E44">
            <w:pPr>
              <w:pStyle w:val="TableParagraph"/>
              <w:rPr>
                <w:sz w:val="17"/>
              </w:rPr>
            </w:pPr>
          </w:p>
          <w:p w14:paraId="7460036E" w14:textId="77777777" w:rsidR="00691E44" w:rsidRDefault="00691E44">
            <w:pPr>
              <w:pStyle w:val="TableParagraph"/>
              <w:spacing w:before="29"/>
              <w:rPr>
                <w:sz w:val="17"/>
              </w:rPr>
            </w:pPr>
          </w:p>
          <w:p w14:paraId="22708BF9" w14:textId="77777777" w:rsidR="00691E44" w:rsidRDefault="00D9672C">
            <w:pPr>
              <w:pStyle w:val="TableParagraph"/>
              <w:numPr>
                <w:ilvl w:val="0"/>
                <w:numId w:val="22"/>
              </w:numPr>
              <w:tabs>
                <w:tab w:val="left" w:pos="261"/>
                <w:tab w:val="left" w:pos="423"/>
              </w:tabs>
              <w:spacing w:before="1" w:line="259" w:lineRule="auto"/>
              <w:ind w:left="261" w:right="173" w:hanging="9"/>
              <w:rPr>
                <w:i/>
                <w:sz w:val="17"/>
              </w:rPr>
            </w:pPr>
            <w:r>
              <w:rPr>
                <w:i/>
                <w:color w:val="1F1F1F"/>
                <w:spacing w:val="-4"/>
                <w:sz w:val="17"/>
              </w:rPr>
              <w:t>Use technology</w:t>
            </w:r>
            <w:r>
              <w:rPr>
                <w:i/>
                <w:color w:val="1F1F1F"/>
                <w:spacing w:val="-6"/>
                <w:sz w:val="17"/>
              </w:rPr>
              <w:t xml:space="preserve"> </w:t>
            </w:r>
            <w:r>
              <w:rPr>
                <w:i/>
                <w:color w:val="1F1F1F"/>
                <w:spacing w:val="-4"/>
                <w:sz w:val="17"/>
              </w:rPr>
              <w:t>ethically</w:t>
            </w:r>
            <w:r>
              <w:rPr>
                <w:i/>
                <w:color w:val="1F1F1F"/>
                <w:sz w:val="17"/>
              </w:rPr>
              <w:t xml:space="preserve"> and appropriately to </w:t>
            </w:r>
            <w:r>
              <w:rPr>
                <w:i/>
                <w:color w:val="1F1F1F"/>
                <w:spacing w:val="-4"/>
                <w:sz w:val="17"/>
              </w:rPr>
              <w:t>facilitate</w:t>
            </w:r>
            <w:r>
              <w:rPr>
                <w:i/>
                <w:color w:val="1F1F1F"/>
                <w:spacing w:val="-7"/>
                <w:sz w:val="17"/>
              </w:rPr>
              <w:t xml:space="preserve"> </w:t>
            </w:r>
            <w:r>
              <w:rPr>
                <w:i/>
                <w:color w:val="1F1F1F"/>
                <w:spacing w:val="-4"/>
                <w:sz w:val="17"/>
              </w:rPr>
              <w:t>practice</w:t>
            </w:r>
            <w:r>
              <w:rPr>
                <w:i/>
                <w:color w:val="1F1F1F"/>
                <w:spacing w:val="-7"/>
                <w:sz w:val="17"/>
              </w:rPr>
              <w:t xml:space="preserve"> </w:t>
            </w:r>
            <w:r>
              <w:rPr>
                <w:i/>
                <w:color w:val="1F1F1F"/>
                <w:spacing w:val="-4"/>
                <w:sz w:val="17"/>
              </w:rPr>
              <w:t>outcomes</w:t>
            </w:r>
            <w:r>
              <w:rPr>
                <w:i/>
                <w:color w:val="1F1F1F"/>
                <w:sz w:val="17"/>
              </w:rPr>
              <w:t xml:space="preserve"> in clinical social work practice; and</w:t>
            </w:r>
          </w:p>
          <w:p w14:paraId="52B6906B" w14:textId="77777777" w:rsidR="00691E44" w:rsidRDefault="00691E44">
            <w:pPr>
              <w:pStyle w:val="TableParagraph"/>
              <w:rPr>
                <w:sz w:val="17"/>
              </w:rPr>
            </w:pPr>
          </w:p>
          <w:p w14:paraId="40CF4538" w14:textId="77777777" w:rsidR="00691E44" w:rsidRDefault="00691E44">
            <w:pPr>
              <w:pStyle w:val="TableParagraph"/>
              <w:rPr>
                <w:sz w:val="17"/>
              </w:rPr>
            </w:pPr>
          </w:p>
          <w:p w14:paraId="6A9F41D8" w14:textId="77777777" w:rsidR="00691E44" w:rsidRDefault="00691E44">
            <w:pPr>
              <w:pStyle w:val="TableParagraph"/>
              <w:spacing w:before="30"/>
              <w:rPr>
                <w:sz w:val="17"/>
              </w:rPr>
            </w:pPr>
          </w:p>
          <w:p w14:paraId="7AADE6C3" w14:textId="77777777" w:rsidR="00691E44" w:rsidRDefault="00D9672C">
            <w:pPr>
              <w:pStyle w:val="TableParagraph"/>
              <w:numPr>
                <w:ilvl w:val="0"/>
                <w:numId w:val="22"/>
              </w:numPr>
              <w:tabs>
                <w:tab w:val="left" w:pos="431"/>
              </w:tabs>
              <w:spacing w:before="1" w:line="259" w:lineRule="auto"/>
              <w:ind w:left="266" w:right="388" w:firstLine="2"/>
              <w:rPr>
                <w:i/>
                <w:sz w:val="17"/>
              </w:rPr>
            </w:pPr>
            <w:r>
              <w:rPr>
                <w:i/>
                <w:color w:val="1F1F1F"/>
                <w:sz w:val="17"/>
              </w:rPr>
              <w:t>Incorporate</w:t>
            </w:r>
            <w:r>
              <w:rPr>
                <w:i/>
                <w:color w:val="1F1F1F"/>
                <w:spacing w:val="-9"/>
                <w:sz w:val="17"/>
              </w:rPr>
              <w:t xml:space="preserve"> </w:t>
            </w:r>
            <w:r>
              <w:rPr>
                <w:i/>
                <w:color w:val="1F1F1F"/>
                <w:sz w:val="17"/>
              </w:rPr>
              <w:t>the</w:t>
            </w:r>
            <w:r>
              <w:rPr>
                <w:i/>
                <w:color w:val="1F1F1F"/>
                <w:spacing w:val="-10"/>
                <w:sz w:val="17"/>
              </w:rPr>
              <w:t xml:space="preserve"> </w:t>
            </w:r>
            <w:r>
              <w:rPr>
                <w:i/>
                <w:color w:val="1F1F1F"/>
                <w:sz w:val="17"/>
              </w:rPr>
              <w:t xml:space="preserve">core values and beliefs of </w:t>
            </w:r>
            <w:r>
              <w:rPr>
                <w:i/>
                <w:color w:val="1F1F1F"/>
                <w:spacing w:val="-4"/>
                <w:sz w:val="17"/>
              </w:rPr>
              <w:t>social</w:t>
            </w:r>
            <w:r>
              <w:rPr>
                <w:i/>
                <w:color w:val="1F1F1F"/>
                <w:spacing w:val="-7"/>
                <w:sz w:val="17"/>
              </w:rPr>
              <w:t xml:space="preserve"> </w:t>
            </w:r>
            <w:r>
              <w:rPr>
                <w:i/>
                <w:color w:val="1F1F1F"/>
                <w:spacing w:val="-4"/>
                <w:sz w:val="17"/>
              </w:rPr>
              <w:t>work,</w:t>
            </w:r>
            <w:r>
              <w:rPr>
                <w:i/>
                <w:color w:val="1F1F1F"/>
                <w:spacing w:val="-7"/>
                <w:sz w:val="17"/>
              </w:rPr>
              <w:t xml:space="preserve"> </w:t>
            </w:r>
            <w:r>
              <w:rPr>
                <w:i/>
                <w:color w:val="1F1F1F"/>
                <w:spacing w:val="-4"/>
                <w:sz w:val="17"/>
              </w:rPr>
              <w:t>specifically</w:t>
            </w:r>
            <w:r>
              <w:rPr>
                <w:i/>
                <w:color w:val="1F1F1F"/>
                <w:sz w:val="17"/>
              </w:rPr>
              <w:t xml:space="preserve"> </w:t>
            </w:r>
            <w:r>
              <w:rPr>
                <w:i/>
                <w:color w:val="1F1F1F"/>
                <w:spacing w:val="-4"/>
                <w:sz w:val="17"/>
              </w:rPr>
              <w:t>during</w:t>
            </w:r>
            <w:r>
              <w:rPr>
                <w:i/>
                <w:color w:val="1F1F1F"/>
                <w:spacing w:val="-7"/>
                <w:sz w:val="17"/>
              </w:rPr>
              <w:t xml:space="preserve"> </w:t>
            </w:r>
            <w:r>
              <w:rPr>
                <w:i/>
                <w:color w:val="1F1F1F"/>
                <w:spacing w:val="-4"/>
                <w:sz w:val="17"/>
              </w:rPr>
              <w:t>engagement</w:t>
            </w:r>
            <w:r>
              <w:rPr>
                <w:i/>
                <w:color w:val="1F1F1F"/>
                <w:spacing w:val="-6"/>
                <w:sz w:val="17"/>
              </w:rPr>
              <w:t xml:space="preserve"> </w:t>
            </w:r>
            <w:r>
              <w:rPr>
                <w:i/>
                <w:color w:val="1F1F1F"/>
                <w:spacing w:val="-4"/>
                <w:sz w:val="17"/>
              </w:rPr>
              <w:t>and</w:t>
            </w:r>
            <w:r>
              <w:rPr>
                <w:i/>
                <w:color w:val="1F1F1F"/>
                <w:sz w:val="17"/>
              </w:rPr>
              <w:t xml:space="preserve"> </w:t>
            </w:r>
            <w:r>
              <w:rPr>
                <w:i/>
                <w:color w:val="1F1F1F"/>
                <w:w w:val="90"/>
                <w:sz w:val="17"/>
              </w:rPr>
              <w:t>assessment</w:t>
            </w:r>
            <w:r>
              <w:rPr>
                <w:i/>
                <w:color w:val="1F1F1F"/>
                <w:spacing w:val="12"/>
                <w:sz w:val="17"/>
              </w:rPr>
              <w:t xml:space="preserve"> </w:t>
            </w:r>
            <w:r>
              <w:rPr>
                <w:i/>
                <w:color w:val="1F1F1F"/>
                <w:w w:val="90"/>
                <w:sz w:val="17"/>
              </w:rPr>
              <w:t>witlr</w:t>
            </w:r>
            <w:r>
              <w:rPr>
                <w:i/>
                <w:color w:val="1F1F1F"/>
                <w:spacing w:val="-4"/>
                <w:sz w:val="17"/>
              </w:rPr>
              <w:t xml:space="preserve"> </w:t>
            </w:r>
            <w:r>
              <w:rPr>
                <w:i/>
                <w:color w:val="1F1F1F"/>
                <w:spacing w:val="-2"/>
                <w:w w:val="90"/>
                <w:sz w:val="17"/>
              </w:rPr>
              <w:t>clients.</w:t>
            </w:r>
          </w:p>
        </w:tc>
        <w:tc>
          <w:tcPr>
            <w:tcW w:w="2063" w:type="dxa"/>
          </w:tcPr>
          <w:p w14:paraId="7C7ACB3C" w14:textId="77777777" w:rsidR="00691E44" w:rsidRDefault="00D9672C">
            <w:pPr>
              <w:pStyle w:val="TableParagraph"/>
              <w:numPr>
                <w:ilvl w:val="0"/>
                <w:numId w:val="21"/>
              </w:numPr>
              <w:tabs>
                <w:tab w:val="left" w:pos="254"/>
                <w:tab w:val="left" w:pos="338"/>
              </w:tabs>
              <w:spacing w:before="71" w:line="259" w:lineRule="auto"/>
              <w:ind w:right="235" w:hanging="5"/>
              <w:rPr>
                <w:color w:val="1F1F1F"/>
                <w:sz w:val="17"/>
              </w:rPr>
            </w:pPr>
            <w:r>
              <w:rPr>
                <w:color w:val="1F1F1F"/>
                <w:sz w:val="17"/>
              </w:rPr>
              <w:t xml:space="preserve">Collaborate with </w:t>
            </w:r>
            <w:r>
              <w:rPr>
                <w:color w:val="1F1F1F"/>
                <w:w w:val="90"/>
                <w:sz w:val="17"/>
              </w:rPr>
              <w:t>intel))fOfessional</w:t>
            </w:r>
            <w:r>
              <w:rPr>
                <w:color w:val="1F1F1F"/>
                <w:spacing w:val="-7"/>
                <w:w w:val="90"/>
                <w:sz w:val="17"/>
              </w:rPr>
              <w:t xml:space="preserve"> </w:t>
            </w:r>
            <w:r>
              <w:rPr>
                <w:color w:val="1F1F1F"/>
                <w:w w:val="90"/>
                <w:sz w:val="17"/>
              </w:rPr>
              <w:t>teams</w:t>
            </w:r>
            <w:r>
              <w:rPr>
                <w:color w:val="ACACAC"/>
                <w:w w:val="90"/>
                <w:sz w:val="17"/>
              </w:rPr>
              <w:t>.</w:t>
            </w:r>
          </w:p>
          <w:p w14:paraId="0DD3BB81" w14:textId="77777777" w:rsidR="00691E44" w:rsidRDefault="00691E44">
            <w:pPr>
              <w:pStyle w:val="TableParagraph"/>
              <w:spacing w:before="7"/>
              <w:rPr>
                <w:sz w:val="17"/>
              </w:rPr>
            </w:pPr>
          </w:p>
          <w:p w14:paraId="0ECCFD56" w14:textId="77777777" w:rsidR="00691E44" w:rsidRDefault="00D9672C">
            <w:pPr>
              <w:pStyle w:val="TableParagraph"/>
              <w:numPr>
                <w:ilvl w:val="0"/>
                <w:numId w:val="21"/>
              </w:numPr>
              <w:tabs>
                <w:tab w:val="left" w:pos="355"/>
              </w:tabs>
              <w:spacing w:line="259" w:lineRule="auto"/>
              <w:ind w:left="251" w:right="708" w:firstLine="3"/>
              <w:rPr>
                <w:color w:val="1F1F1F"/>
                <w:sz w:val="17"/>
              </w:rPr>
            </w:pPr>
            <w:r>
              <w:rPr>
                <w:color w:val="1F1F1F"/>
                <w:spacing w:val="-6"/>
                <w:sz w:val="17"/>
              </w:rPr>
              <w:t>Effectively</w:t>
            </w:r>
            <w:r>
              <w:rPr>
                <w:color w:val="1F1F1F"/>
                <w:spacing w:val="-5"/>
                <w:sz w:val="17"/>
              </w:rPr>
              <w:t xml:space="preserve"> </w:t>
            </w:r>
            <w:r>
              <w:rPr>
                <w:color w:val="1F1F1F"/>
                <w:spacing w:val="-6"/>
                <w:sz w:val="17"/>
              </w:rPr>
              <w:t>use</w:t>
            </w:r>
            <w:r>
              <w:rPr>
                <w:color w:val="1F1F1F"/>
                <w:spacing w:val="-2"/>
                <w:sz w:val="17"/>
              </w:rPr>
              <w:t xml:space="preserve"> supervision.</w:t>
            </w:r>
          </w:p>
          <w:p w14:paraId="691F8BEE" w14:textId="77777777" w:rsidR="00691E44" w:rsidRDefault="00691E44">
            <w:pPr>
              <w:pStyle w:val="TableParagraph"/>
              <w:spacing w:before="7"/>
              <w:rPr>
                <w:sz w:val="17"/>
              </w:rPr>
            </w:pPr>
          </w:p>
          <w:p w14:paraId="7A48126F" w14:textId="77777777" w:rsidR="00691E44" w:rsidRDefault="00D9672C">
            <w:pPr>
              <w:pStyle w:val="TableParagraph"/>
              <w:numPr>
                <w:ilvl w:val="0"/>
                <w:numId w:val="21"/>
              </w:numPr>
              <w:tabs>
                <w:tab w:val="left" w:pos="353"/>
              </w:tabs>
              <w:spacing w:before="1" w:line="259" w:lineRule="auto"/>
              <w:ind w:left="259" w:right="118" w:firstLine="0"/>
              <w:rPr>
                <w:color w:val="1F1F1F"/>
                <w:sz w:val="17"/>
              </w:rPr>
            </w:pPr>
            <w:r>
              <w:rPr>
                <w:color w:val="1F1F1F"/>
                <w:sz w:val="17"/>
              </w:rPr>
              <w:t>Articulate</w:t>
            </w:r>
            <w:r>
              <w:rPr>
                <w:color w:val="1F1F1F"/>
                <w:spacing w:val="-11"/>
                <w:sz w:val="17"/>
              </w:rPr>
              <w:t xml:space="preserve"> </w:t>
            </w:r>
            <w:r>
              <w:rPr>
                <w:color w:val="1F1F1F"/>
                <w:sz w:val="17"/>
              </w:rPr>
              <w:t>the</w:t>
            </w:r>
            <w:r>
              <w:rPr>
                <w:color w:val="1F1F1F"/>
                <w:spacing w:val="-11"/>
                <w:sz w:val="17"/>
              </w:rPr>
              <w:t xml:space="preserve"> </w:t>
            </w:r>
            <w:r>
              <w:rPr>
                <w:color w:val="1F1F1F"/>
                <w:sz w:val="17"/>
              </w:rPr>
              <w:t>mission, goals</w:t>
            </w:r>
            <w:r>
              <w:rPr>
                <w:color w:val="1F1F1F"/>
                <w:spacing w:val="-3"/>
                <w:sz w:val="17"/>
              </w:rPr>
              <w:t xml:space="preserve"> </w:t>
            </w:r>
            <w:r>
              <w:rPr>
                <w:color w:val="1F1F1F"/>
                <w:sz w:val="17"/>
              </w:rPr>
              <w:t>and objectives, programs and services, history, funding, and organizational</w:t>
            </w:r>
            <w:r>
              <w:rPr>
                <w:color w:val="1F1F1F"/>
                <w:spacing w:val="-12"/>
                <w:sz w:val="17"/>
              </w:rPr>
              <w:t xml:space="preserve"> </w:t>
            </w:r>
            <w:r>
              <w:rPr>
                <w:color w:val="1F1F1F"/>
                <w:sz w:val="17"/>
              </w:rPr>
              <w:t xml:space="preserve">structure, and relate to history of profession and </w:t>
            </w:r>
            <w:r>
              <w:rPr>
                <w:color w:val="1F1F1F"/>
                <w:spacing w:val="-4"/>
                <w:sz w:val="17"/>
              </w:rPr>
              <w:t>organizational</w:t>
            </w:r>
            <w:r>
              <w:rPr>
                <w:color w:val="1F1F1F"/>
                <w:spacing w:val="-7"/>
                <w:sz w:val="17"/>
              </w:rPr>
              <w:t xml:space="preserve"> </w:t>
            </w:r>
            <w:r>
              <w:rPr>
                <w:color w:val="1F1F1F"/>
                <w:spacing w:val="-4"/>
                <w:sz w:val="17"/>
              </w:rPr>
              <w:t>theory</w:t>
            </w:r>
            <w:r>
              <w:rPr>
                <w:color w:val="1F1F1F"/>
                <w:spacing w:val="-7"/>
                <w:sz w:val="17"/>
              </w:rPr>
              <w:t xml:space="preserve"> </w:t>
            </w:r>
            <w:r>
              <w:rPr>
                <w:color w:val="1F1F1F"/>
                <w:spacing w:val="-4"/>
                <w:sz w:val="17"/>
              </w:rPr>
              <w:t>and</w:t>
            </w:r>
            <w:r>
              <w:rPr>
                <w:color w:val="1F1F1F"/>
                <w:sz w:val="17"/>
              </w:rPr>
              <w:t xml:space="preserve"> make</w:t>
            </w:r>
            <w:r>
              <w:rPr>
                <w:color w:val="1F1F1F"/>
                <w:spacing w:val="-18"/>
                <w:sz w:val="17"/>
              </w:rPr>
              <w:t xml:space="preserve"> </w:t>
            </w:r>
            <w:r>
              <w:rPr>
                <w:color w:val="1F1F1F"/>
                <w:sz w:val="17"/>
              </w:rPr>
              <w:t>connections</w:t>
            </w:r>
            <w:r>
              <w:rPr>
                <w:color w:val="1F1F1F"/>
                <w:spacing w:val="-4"/>
                <w:sz w:val="17"/>
              </w:rPr>
              <w:t xml:space="preserve"> </w:t>
            </w:r>
            <w:r>
              <w:rPr>
                <w:color w:val="1F1F1F"/>
                <w:sz w:val="17"/>
              </w:rPr>
              <w:t>to</w:t>
            </w:r>
            <w:r>
              <w:rPr>
                <w:color w:val="1F1F1F"/>
                <w:spacing w:val="-10"/>
                <w:sz w:val="17"/>
              </w:rPr>
              <w:t xml:space="preserve"> </w:t>
            </w:r>
            <w:r>
              <w:rPr>
                <w:color w:val="1F1F1F"/>
                <w:sz w:val="17"/>
              </w:rPr>
              <w:t>the context of</w:t>
            </w:r>
            <w:r>
              <w:rPr>
                <w:color w:val="1F1F1F"/>
                <w:spacing w:val="-3"/>
                <w:sz w:val="17"/>
              </w:rPr>
              <w:t xml:space="preserve"> </w:t>
            </w:r>
            <w:r>
              <w:rPr>
                <w:color w:val="1F1F1F"/>
                <w:sz w:val="17"/>
              </w:rPr>
              <w:t>social work.</w:t>
            </w:r>
          </w:p>
          <w:p w14:paraId="39F81885" w14:textId="77777777" w:rsidR="00691E44" w:rsidRDefault="00691E44">
            <w:pPr>
              <w:pStyle w:val="TableParagraph"/>
              <w:spacing w:before="10"/>
              <w:rPr>
                <w:sz w:val="17"/>
              </w:rPr>
            </w:pPr>
          </w:p>
          <w:p w14:paraId="7DD18B3E" w14:textId="77777777" w:rsidR="00691E44" w:rsidRDefault="00D9672C">
            <w:pPr>
              <w:pStyle w:val="TableParagraph"/>
              <w:numPr>
                <w:ilvl w:val="0"/>
                <w:numId w:val="21"/>
              </w:numPr>
              <w:tabs>
                <w:tab w:val="left" w:pos="270"/>
                <w:tab w:val="left" w:pos="368"/>
              </w:tabs>
              <w:spacing w:line="259" w:lineRule="auto"/>
              <w:ind w:left="270" w:right="48" w:hanging="2"/>
              <w:rPr>
                <w:color w:val="3D3D3D"/>
                <w:sz w:val="17"/>
              </w:rPr>
            </w:pPr>
            <w:r>
              <w:rPr>
                <w:color w:val="1F1F1F"/>
                <w:spacing w:val="-2"/>
                <w:sz w:val="17"/>
              </w:rPr>
              <w:t>Integrate</w:t>
            </w:r>
            <w:r>
              <w:rPr>
                <w:color w:val="1F1F1F"/>
                <w:spacing w:val="-9"/>
                <w:sz w:val="17"/>
              </w:rPr>
              <w:t xml:space="preserve"> </w:t>
            </w:r>
            <w:r>
              <w:rPr>
                <w:color w:val="1F1F1F"/>
                <w:spacing w:val="-2"/>
                <w:sz w:val="17"/>
              </w:rPr>
              <w:t>practice</w:t>
            </w:r>
            <w:r>
              <w:rPr>
                <w:color w:val="1F1F1F"/>
                <w:spacing w:val="-9"/>
                <w:sz w:val="17"/>
              </w:rPr>
              <w:t xml:space="preserve"> </w:t>
            </w:r>
            <w:r>
              <w:rPr>
                <w:color w:val="1F1F1F"/>
                <w:spacing w:val="-2"/>
                <w:sz w:val="17"/>
              </w:rPr>
              <w:t xml:space="preserve">values </w:t>
            </w:r>
            <w:r>
              <w:rPr>
                <w:color w:val="1F1F1F"/>
                <w:spacing w:val="-4"/>
                <w:sz w:val="17"/>
              </w:rPr>
              <w:t>of</w:t>
            </w:r>
            <w:r>
              <w:rPr>
                <w:color w:val="1F1F1F"/>
                <w:spacing w:val="-11"/>
                <w:sz w:val="17"/>
              </w:rPr>
              <w:t xml:space="preserve"> </w:t>
            </w:r>
            <w:r>
              <w:rPr>
                <w:color w:val="1F1F1F"/>
                <w:spacing w:val="-4"/>
                <w:sz w:val="17"/>
              </w:rPr>
              <w:t>social</w:t>
            </w:r>
            <w:r>
              <w:rPr>
                <w:color w:val="1F1F1F"/>
                <w:spacing w:val="-7"/>
                <w:sz w:val="17"/>
              </w:rPr>
              <w:t xml:space="preserve"> </w:t>
            </w:r>
            <w:r>
              <w:rPr>
                <w:color w:val="1F1F1F"/>
                <w:spacing w:val="-4"/>
                <w:sz w:val="17"/>
              </w:rPr>
              <w:t>work</w:t>
            </w:r>
            <w:r>
              <w:rPr>
                <w:color w:val="1F1F1F"/>
                <w:spacing w:val="-7"/>
                <w:sz w:val="17"/>
              </w:rPr>
              <w:t xml:space="preserve"> </w:t>
            </w:r>
            <w:r>
              <w:rPr>
                <w:color w:val="1F1F1F"/>
                <w:spacing w:val="-4"/>
                <w:sz w:val="17"/>
              </w:rPr>
              <w:t>with</w:t>
            </w:r>
            <w:r>
              <w:rPr>
                <w:color w:val="1F1F1F"/>
                <w:spacing w:val="-6"/>
                <w:sz w:val="17"/>
              </w:rPr>
              <w:t xml:space="preserve"> </w:t>
            </w:r>
            <w:r>
              <w:rPr>
                <w:color w:val="1F1F1F"/>
                <w:spacing w:val="-4"/>
                <w:sz w:val="17"/>
              </w:rPr>
              <w:t>clients</w:t>
            </w:r>
            <w:r>
              <w:rPr>
                <w:color w:val="1F1F1F"/>
                <w:sz w:val="17"/>
              </w:rPr>
              <w:t xml:space="preserve"> during practice and in </w:t>
            </w:r>
            <w:r>
              <w:rPr>
                <w:color w:val="1F1F1F"/>
                <w:spacing w:val="-2"/>
                <w:sz w:val="17"/>
              </w:rPr>
              <w:t>supervision</w:t>
            </w:r>
            <w:r>
              <w:rPr>
                <w:color w:val="4F4F4F"/>
                <w:spacing w:val="-2"/>
                <w:sz w:val="17"/>
              </w:rPr>
              <w:t>.</w:t>
            </w:r>
          </w:p>
          <w:p w14:paraId="6AD7BD10" w14:textId="77777777" w:rsidR="00691E44" w:rsidRDefault="00691E44">
            <w:pPr>
              <w:pStyle w:val="TableParagraph"/>
              <w:spacing w:before="13"/>
              <w:rPr>
                <w:sz w:val="17"/>
              </w:rPr>
            </w:pPr>
          </w:p>
          <w:p w14:paraId="717CEC3F" w14:textId="77777777" w:rsidR="00691E44" w:rsidRDefault="00D9672C">
            <w:pPr>
              <w:pStyle w:val="TableParagraph"/>
              <w:numPr>
                <w:ilvl w:val="0"/>
                <w:numId w:val="21"/>
              </w:numPr>
              <w:tabs>
                <w:tab w:val="left" w:pos="372"/>
              </w:tabs>
              <w:spacing w:line="259" w:lineRule="auto"/>
              <w:ind w:left="277" w:right="144" w:firstLine="1"/>
              <w:rPr>
                <w:color w:val="1F1F1F"/>
                <w:sz w:val="17"/>
              </w:rPr>
            </w:pPr>
            <w:r>
              <w:rPr>
                <w:color w:val="1F1F1F"/>
                <w:sz w:val="17"/>
              </w:rPr>
              <w:t>Attend</w:t>
            </w:r>
            <w:r>
              <w:rPr>
                <w:color w:val="1F1F1F"/>
                <w:spacing w:val="-4"/>
                <w:sz w:val="17"/>
              </w:rPr>
              <w:t xml:space="preserve"> </w:t>
            </w:r>
            <w:r>
              <w:rPr>
                <w:color w:val="1F1F1F"/>
                <w:sz w:val="17"/>
              </w:rPr>
              <w:t>agency-based, community, or</w:t>
            </w:r>
            <w:r>
              <w:rPr>
                <w:color w:val="1F1F1F"/>
                <w:spacing w:val="-16"/>
                <w:sz w:val="17"/>
              </w:rPr>
              <w:t xml:space="preserve"> </w:t>
            </w:r>
            <w:r>
              <w:rPr>
                <w:color w:val="1F1F1F"/>
                <w:sz w:val="17"/>
              </w:rPr>
              <w:t xml:space="preserve">campus trainings and events to </w:t>
            </w:r>
            <w:r>
              <w:rPr>
                <w:color w:val="1F1F1F"/>
                <w:spacing w:val="-4"/>
                <w:sz w:val="17"/>
              </w:rPr>
              <w:t>gain</w:t>
            </w:r>
            <w:r>
              <w:rPr>
                <w:color w:val="1F1F1F"/>
                <w:spacing w:val="-13"/>
                <w:sz w:val="17"/>
              </w:rPr>
              <w:t xml:space="preserve"> </w:t>
            </w:r>
            <w:r>
              <w:rPr>
                <w:color w:val="1F1F1F"/>
                <w:spacing w:val="-4"/>
                <w:sz w:val="17"/>
              </w:rPr>
              <w:t>skill</w:t>
            </w:r>
            <w:r>
              <w:rPr>
                <w:color w:val="1F1F1F"/>
                <w:spacing w:val="-7"/>
                <w:sz w:val="17"/>
              </w:rPr>
              <w:t xml:space="preserve"> </w:t>
            </w:r>
            <w:r>
              <w:rPr>
                <w:color w:val="1F1F1F"/>
                <w:spacing w:val="-4"/>
                <w:sz w:val="17"/>
              </w:rPr>
              <w:t>and</w:t>
            </w:r>
            <w:r>
              <w:rPr>
                <w:color w:val="1F1F1F"/>
                <w:spacing w:val="-7"/>
                <w:sz w:val="17"/>
              </w:rPr>
              <w:t xml:space="preserve"> </w:t>
            </w:r>
            <w:r>
              <w:rPr>
                <w:color w:val="1F1F1F"/>
                <w:spacing w:val="-4"/>
                <w:sz w:val="17"/>
              </w:rPr>
              <w:t>knowledge</w:t>
            </w:r>
            <w:r>
              <w:rPr>
                <w:color w:val="1F1F1F"/>
                <w:sz w:val="17"/>
              </w:rPr>
              <w:t xml:space="preserve"> as</w:t>
            </w:r>
            <w:r>
              <w:rPr>
                <w:color w:val="1F1F1F"/>
                <w:spacing w:val="-6"/>
                <w:sz w:val="17"/>
              </w:rPr>
              <w:t xml:space="preserve"> </w:t>
            </w:r>
            <w:r>
              <w:rPr>
                <w:color w:val="1F1F1F"/>
                <w:sz w:val="17"/>
              </w:rPr>
              <w:t xml:space="preserve">a developing </w:t>
            </w:r>
            <w:r>
              <w:rPr>
                <w:color w:val="1F1F1F"/>
                <w:spacing w:val="-2"/>
                <w:sz w:val="17"/>
              </w:rPr>
              <w:t>professional.</w:t>
            </w:r>
          </w:p>
          <w:p w14:paraId="60801A35" w14:textId="77777777" w:rsidR="00691E44" w:rsidRDefault="00691E44">
            <w:pPr>
              <w:pStyle w:val="TableParagraph"/>
              <w:spacing w:before="9"/>
              <w:rPr>
                <w:sz w:val="17"/>
              </w:rPr>
            </w:pPr>
          </w:p>
          <w:p w14:paraId="2D7A3DB2" w14:textId="77777777" w:rsidR="00691E44" w:rsidRDefault="00D9672C">
            <w:pPr>
              <w:pStyle w:val="TableParagraph"/>
              <w:numPr>
                <w:ilvl w:val="0"/>
                <w:numId w:val="21"/>
              </w:numPr>
              <w:tabs>
                <w:tab w:val="left" w:pos="384"/>
              </w:tabs>
              <w:spacing w:line="259" w:lineRule="auto"/>
              <w:ind w:left="285" w:right="114" w:firstLine="3"/>
              <w:rPr>
                <w:color w:val="ACACAC"/>
                <w:sz w:val="17"/>
              </w:rPr>
            </w:pPr>
            <w:r>
              <w:rPr>
                <w:color w:val="1F1F1F"/>
                <w:spacing w:val="-2"/>
                <w:sz w:val="17"/>
              </w:rPr>
              <w:t>In</w:t>
            </w:r>
            <w:r>
              <w:rPr>
                <w:color w:val="1F1F1F"/>
                <w:spacing w:val="-10"/>
                <w:sz w:val="17"/>
              </w:rPr>
              <w:t xml:space="preserve"> </w:t>
            </w:r>
            <w:r>
              <w:rPr>
                <w:color w:val="1F1F1F"/>
                <w:spacing w:val="-2"/>
                <w:sz w:val="17"/>
              </w:rPr>
              <w:t>supervision,</w:t>
            </w:r>
            <w:r>
              <w:rPr>
                <w:color w:val="1F1F1F"/>
                <w:spacing w:val="-9"/>
                <w:sz w:val="17"/>
              </w:rPr>
              <w:t xml:space="preserve"> </w:t>
            </w:r>
            <w:r>
              <w:rPr>
                <w:color w:val="1F1F1F"/>
                <w:spacing w:val="-2"/>
                <w:sz w:val="17"/>
              </w:rPr>
              <w:t xml:space="preserve">identify </w:t>
            </w:r>
            <w:r>
              <w:rPr>
                <w:b/>
                <w:color w:val="1F1F1F"/>
                <w:sz w:val="17"/>
              </w:rPr>
              <w:t xml:space="preserve">and </w:t>
            </w:r>
            <w:r>
              <w:rPr>
                <w:color w:val="1F1F1F"/>
                <w:sz w:val="17"/>
              </w:rPr>
              <w:t xml:space="preserve">discuss personal values and distinguish </w:t>
            </w:r>
            <w:r>
              <w:rPr>
                <w:color w:val="1F1F1F"/>
                <w:spacing w:val="-6"/>
                <w:sz w:val="17"/>
              </w:rPr>
              <w:t>personal</w:t>
            </w:r>
            <w:r>
              <w:rPr>
                <w:color w:val="1F1F1F"/>
                <w:spacing w:val="-3"/>
                <w:sz w:val="17"/>
              </w:rPr>
              <w:t xml:space="preserve"> </w:t>
            </w:r>
            <w:r>
              <w:rPr>
                <w:color w:val="1F1F1F"/>
                <w:spacing w:val="-6"/>
                <w:sz w:val="17"/>
              </w:rPr>
              <w:t>and</w:t>
            </w:r>
            <w:r>
              <w:rPr>
                <w:color w:val="1F1F1F"/>
                <w:spacing w:val="-3"/>
                <w:sz w:val="17"/>
              </w:rPr>
              <w:t xml:space="preserve"> </w:t>
            </w:r>
            <w:r>
              <w:rPr>
                <w:color w:val="1F1F1F"/>
                <w:spacing w:val="-6"/>
                <w:sz w:val="17"/>
              </w:rPr>
              <w:t>professional</w:t>
            </w:r>
            <w:r>
              <w:rPr>
                <w:color w:val="1F1F1F"/>
                <w:spacing w:val="-2"/>
                <w:sz w:val="17"/>
              </w:rPr>
              <w:t xml:space="preserve"> values.</w:t>
            </w:r>
          </w:p>
          <w:p w14:paraId="459D925B" w14:textId="77777777" w:rsidR="00691E44" w:rsidRDefault="00691E44">
            <w:pPr>
              <w:pStyle w:val="TableParagraph"/>
              <w:spacing w:before="8"/>
              <w:rPr>
                <w:sz w:val="17"/>
              </w:rPr>
            </w:pPr>
          </w:p>
          <w:p w14:paraId="49048BD8" w14:textId="77777777" w:rsidR="00691E44" w:rsidRDefault="00D9672C">
            <w:pPr>
              <w:pStyle w:val="TableParagraph"/>
              <w:numPr>
                <w:ilvl w:val="0"/>
                <w:numId w:val="21"/>
              </w:numPr>
              <w:tabs>
                <w:tab w:val="left" w:pos="387"/>
              </w:tabs>
              <w:spacing w:line="259" w:lineRule="auto"/>
              <w:ind w:left="287" w:right="60" w:firstLine="1"/>
              <w:rPr>
                <w:color w:val="1F1F1F"/>
                <w:sz w:val="17"/>
              </w:rPr>
            </w:pPr>
            <w:r>
              <w:rPr>
                <w:color w:val="1F1F1F"/>
                <w:sz w:val="17"/>
              </w:rPr>
              <w:t>Utilize technology</w:t>
            </w:r>
            <w:r>
              <w:rPr>
                <w:color w:val="1F1F1F"/>
                <w:spacing w:val="39"/>
                <w:sz w:val="17"/>
              </w:rPr>
              <w:t xml:space="preserve"> </w:t>
            </w:r>
            <w:r>
              <w:rPr>
                <w:color w:val="1F1F1F"/>
                <w:sz w:val="17"/>
              </w:rPr>
              <w:t xml:space="preserve">for </w:t>
            </w:r>
            <w:r>
              <w:rPr>
                <w:color w:val="1F1F1F"/>
                <w:spacing w:val="-4"/>
                <w:sz w:val="17"/>
              </w:rPr>
              <w:t>recording</w:t>
            </w:r>
            <w:r>
              <w:rPr>
                <w:color w:val="1F1F1F"/>
                <w:spacing w:val="-7"/>
                <w:sz w:val="17"/>
              </w:rPr>
              <w:t xml:space="preserve"> </w:t>
            </w:r>
            <w:r>
              <w:rPr>
                <w:color w:val="1F1F1F"/>
                <w:spacing w:val="-4"/>
                <w:sz w:val="17"/>
              </w:rPr>
              <w:t>assessment</w:t>
            </w:r>
            <w:r>
              <w:rPr>
                <w:color w:val="1F1F1F"/>
                <w:spacing w:val="-7"/>
                <w:sz w:val="17"/>
              </w:rPr>
              <w:t xml:space="preserve"> </w:t>
            </w:r>
            <w:r>
              <w:rPr>
                <w:color w:val="1F1F1F"/>
                <w:spacing w:val="-4"/>
                <w:sz w:val="17"/>
              </w:rPr>
              <w:t>data</w:t>
            </w:r>
            <w:r>
              <w:rPr>
                <w:color w:val="1F1F1F"/>
                <w:sz w:val="17"/>
              </w:rPr>
              <w:t xml:space="preserve"> and progress notes.</w:t>
            </w:r>
          </w:p>
        </w:tc>
        <w:tc>
          <w:tcPr>
            <w:tcW w:w="2073" w:type="dxa"/>
            <w:tcBorders>
              <w:top w:val="single" w:sz="4" w:space="0" w:color="000000"/>
              <w:bottom w:val="single" w:sz="4" w:space="0" w:color="000000"/>
            </w:tcBorders>
          </w:tcPr>
          <w:p w14:paraId="4E75AEB1" w14:textId="77777777" w:rsidR="00691E44" w:rsidRDefault="00691E44">
            <w:pPr>
              <w:pStyle w:val="TableParagraph"/>
              <w:rPr>
                <w:sz w:val="18"/>
              </w:rPr>
            </w:pPr>
          </w:p>
        </w:tc>
      </w:tr>
    </w:tbl>
    <w:p w14:paraId="1DE63B7A" w14:textId="77777777" w:rsidR="00691E44" w:rsidRDefault="00691E44">
      <w:pPr>
        <w:rPr>
          <w:sz w:val="18"/>
        </w:rPr>
        <w:sectPr w:rsidR="00691E44">
          <w:footerReference w:type="default" r:id="rId57"/>
          <w:pgSz w:w="12240" w:h="15840"/>
          <w:pgMar w:top="1480" w:right="120" w:bottom="1240" w:left="260" w:header="0" w:footer="1049" w:gutter="0"/>
          <w:pgNumType w:start="77"/>
          <w:cols w:space="720"/>
        </w:sectPr>
      </w:pPr>
    </w:p>
    <w:tbl>
      <w:tblPr>
        <w:tblW w:w="0" w:type="auto"/>
        <w:tblInd w:w="1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5"/>
        <w:gridCol w:w="2149"/>
        <w:gridCol w:w="2236"/>
        <w:gridCol w:w="2058"/>
        <w:gridCol w:w="2053"/>
      </w:tblGrid>
      <w:tr w:rsidR="00691E44" w14:paraId="72797A5B" w14:textId="77777777">
        <w:trPr>
          <w:trHeight w:val="3482"/>
        </w:trPr>
        <w:tc>
          <w:tcPr>
            <w:tcW w:w="1365" w:type="dxa"/>
            <w:tcBorders>
              <w:top w:val="nil"/>
            </w:tcBorders>
          </w:tcPr>
          <w:p w14:paraId="248480D4" w14:textId="77777777" w:rsidR="00691E44" w:rsidRDefault="00691E44">
            <w:pPr>
              <w:pStyle w:val="TableParagraph"/>
              <w:rPr>
                <w:sz w:val="16"/>
              </w:rPr>
            </w:pPr>
          </w:p>
        </w:tc>
        <w:tc>
          <w:tcPr>
            <w:tcW w:w="2149" w:type="dxa"/>
            <w:tcBorders>
              <w:top w:val="nil"/>
            </w:tcBorders>
          </w:tcPr>
          <w:p w14:paraId="0A4EFFC3" w14:textId="77777777" w:rsidR="00691E44" w:rsidRDefault="00D9672C">
            <w:pPr>
              <w:pStyle w:val="TableParagraph"/>
              <w:spacing w:before="38" w:line="292" w:lineRule="auto"/>
              <w:ind w:left="239" w:right="84" w:firstLine="5"/>
              <w:rPr>
                <w:sz w:val="15"/>
              </w:rPr>
            </w:pPr>
            <w:r>
              <w:rPr>
                <w:color w:val="3D3D3D"/>
                <w:w w:val="105"/>
                <w:sz w:val="15"/>
              </w:rPr>
              <w:t>cultuml and developmental</w:t>
            </w:r>
            <w:r>
              <w:rPr>
                <w:color w:val="3D3D3D"/>
                <w:spacing w:val="40"/>
                <w:w w:val="105"/>
                <w:sz w:val="15"/>
              </w:rPr>
              <w:t xml:space="preserve"> </w:t>
            </w:r>
            <w:r>
              <w:rPr>
                <w:color w:val="3D3D3D"/>
                <w:w w:val="105"/>
                <w:sz w:val="15"/>
              </w:rPr>
              <w:t>aspects of self and their</w:t>
            </w:r>
            <w:r>
              <w:rPr>
                <w:color w:val="3D3D3D"/>
                <w:spacing w:val="40"/>
                <w:w w:val="105"/>
                <w:sz w:val="15"/>
              </w:rPr>
              <w:t xml:space="preserve"> </w:t>
            </w:r>
            <w:r>
              <w:rPr>
                <w:color w:val="3D3D3D"/>
                <w:w w:val="105"/>
                <w:sz w:val="15"/>
              </w:rPr>
              <w:t>clients in!lucncc their work</w:t>
            </w:r>
            <w:r>
              <w:rPr>
                <w:color w:val="3D3D3D"/>
                <w:spacing w:val="40"/>
                <w:w w:val="105"/>
                <w:sz w:val="15"/>
              </w:rPr>
              <w:t xml:space="preserve"> </w:t>
            </w:r>
            <w:r>
              <w:rPr>
                <w:color w:val="3D3D3D"/>
                <w:w w:val="105"/>
                <w:sz w:val="15"/>
              </w:rPr>
              <w:t>Clinical social workers</w:t>
            </w:r>
            <w:r>
              <w:rPr>
                <w:color w:val="3D3D3D"/>
                <w:spacing w:val="40"/>
                <w:w w:val="105"/>
                <w:sz w:val="15"/>
              </w:rPr>
              <w:t xml:space="preserve"> </w:t>
            </w:r>
            <w:r>
              <w:rPr>
                <w:color w:val="3D3D3D"/>
                <w:w w:val="105"/>
                <w:sz w:val="15"/>
              </w:rPr>
              <w:t>recognize their own</w:t>
            </w:r>
            <w:r>
              <w:rPr>
                <w:color w:val="3D3D3D"/>
                <w:spacing w:val="40"/>
                <w:w w:val="105"/>
                <w:sz w:val="15"/>
              </w:rPr>
              <w:t xml:space="preserve"> </w:t>
            </w:r>
            <w:r>
              <w:rPr>
                <w:color w:val="3D3D3D"/>
                <w:w w:val="105"/>
                <w:sz w:val="15"/>
              </w:rPr>
              <w:t>strengths</w:t>
            </w:r>
            <w:r>
              <w:rPr>
                <w:color w:val="3D3D3D"/>
                <w:spacing w:val="-4"/>
                <w:w w:val="105"/>
                <w:sz w:val="15"/>
              </w:rPr>
              <w:t xml:space="preserve"> </w:t>
            </w:r>
            <w:r>
              <w:rPr>
                <w:color w:val="3D3D3D"/>
                <w:w w:val="105"/>
                <w:sz w:val="15"/>
              </w:rPr>
              <w:t>and</w:t>
            </w:r>
            <w:r>
              <w:rPr>
                <w:color w:val="3D3D3D"/>
                <w:spacing w:val="-4"/>
                <w:w w:val="105"/>
                <w:sz w:val="15"/>
              </w:rPr>
              <w:t xml:space="preserve"> </w:t>
            </w:r>
            <w:r>
              <w:rPr>
                <w:color w:val="3D3D3D"/>
                <w:w w:val="105"/>
                <w:sz w:val="15"/>
              </w:rPr>
              <w:t>weaknesses in</w:t>
            </w:r>
            <w:r>
              <w:rPr>
                <w:color w:val="3D3D3D"/>
                <w:spacing w:val="40"/>
                <w:w w:val="105"/>
                <w:sz w:val="15"/>
              </w:rPr>
              <w:t xml:space="preserve"> </w:t>
            </w:r>
            <w:r>
              <w:rPr>
                <w:color w:val="3D3D3D"/>
                <w:w w:val="105"/>
                <w:sz w:val="15"/>
              </w:rPr>
              <w:t>developing. managing. and</w:t>
            </w:r>
            <w:r>
              <w:rPr>
                <w:color w:val="3D3D3D"/>
                <w:spacing w:val="40"/>
                <w:w w:val="105"/>
                <w:sz w:val="15"/>
              </w:rPr>
              <w:t xml:space="preserve"> </w:t>
            </w:r>
            <w:r>
              <w:rPr>
                <w:color w:val="3D3D3D"/>
                <w:w w:val="105"/>
                <w:sz w:val="15"/>
              </w:rPr>
              <w:t>maintaining therapeutic</w:t>
            </w:r>
            <w:r>
              <w:rPr>
                <w:color w:val="3D3D3D"/>
                <w:spacing w:val="40"/>
                <w:w w:val="105"/>
                <w:sz w:val="15"/>
              </w:rPr>
              <w:t xml:space="preserve"> </w:t>
            </w:r>
            <w:r>
              <w:rPr>
                <w:color w:val="3D3D3D"/>
                <w:w w:val="105"/>
                <w:sz w:val="15"/>
              </w:rPr>
              <w:t>relationships. Prnctitioncrs</w:t>
            </w:r>
            <w:r>
              <w:rPr>
                <w:color w:val="3D3D3D"/>
                <w:spacing w:val="40"/>
                <w:w w:val="105"/>
                <w:sz w:val="15"/>
              </w:rPr>
              <w:t xml:space="preserve"> </w:t>
            </w:r>
            <w:r>
              <w:rPr>
                <w:color w:val="3D3D3D"/>
                <w:w w:val="105"/>
                <w:sz w:val="15"/>
              </w:rPr>
              <w:t>of clinical social work must</w:t>
            </w:r>
            <w:r>
              <w:rPr>
                <w:color w:val="3D3D3D"/>
                <w:spacing w:val="40"/>
                <w:w w:val="105"/>
                <w:sz w:val="15"/>
              </w:rPr>
              <w:t xml:space="preserve"> </w:t>
            </w:r>
            <w:r>
              <w:rPr>
                <w:color w:val="3D3D3D"/>
                <w:w w:val="105"/>
                <w:sz w:val="15"/>
              </w:rPr>
              <w:t>continually adapt to rapidly</w:t>
            </w:r>
            <w:r>
              <w:rPr>
                <w:color w:val="3D3D3D"/>
                <w:spacing w:val="40"/>
                <w:w w:val="105"/>
                <w:sz w:val="15"/>
              </w:rPr>
              <w:t xml:space="preserve"> </w:t>
            </w:r>
            <w:r>
              <w:rPr>
                <w:color w:val="3D3D3D"/>
                <w:w w:val="105"/>
                <w:sz w:val="15"/>
              </w:rPr>
              <w:t>changing technology in an</w:t>
            </w:r>
            <w:r>
              <w:rPr>
                <w:color w:val="3D3D3D"/>
                <w:spacing w:val="40"/>
                <w:w w:val="105"/>
                <w:sz w:val="15"/>
              </w:rPr>
              <w:t xml:space="preserve"> </w:t>
            </w:r>
            <w:r>
              <w:rPr>
                <w:color w:val="3D3D3D"/>
                <w:w w:val="105"/>
                <w:sz w:val="15"/>
              </w:rPr>
              <w:t>ethical and professional</w:t>
            </w:r>
            <w:r>
              <w:rPr>
                <w:color w:val="3D3D3D"/>
                <w:spacing w:val="40"/>
                <w:w w:val="105"/>
                <w:sz w:val="15"/>
              </w:rPr>
              <w:t xml:space="preserve"> </w:t>
            </w:r>
            <w:r>
              <w:rPr>
                <w:color w:val="3D3D3D"/>
                <w:w w:val="105"/>
                <w:sz w:val="15"/>
              </w:rPr>
              <w:t xml:space="preserve">manner. Practitioners </w:t>
            </w:r>
            <w:r>
              <w:rPr>
                <w:rFonts w:ascii="Arial"/>
                <w:b/>
                <w:color w:val="3D3D3D"/>
                <w:w w:val="105"/>
                <w:sz w:val="16"/>
              </w:rPr>
              <w:t xml:space="preserve">in </w:t>
            </w:r>
            <w:r>
              <w:rPr>
                <w:color w:val="3D3D3D"/>
                <w:w w:val="105"/>
                <w:sz w:val="15"/>
              </w:rPr>
              <w:t>clinical social work:</w:t>
            </w:r>
          </w:p>
        </w:tc>
        <w:tc>
          <w:tcPr>
            <w:tcW w:w="2236" w:type="dxa"/>
            <w:tcBorders>
              <w:top w:val="nil"/>
            </w:tcBorders>
          </w:tcPr>
          <w:p w14:paraId="13B69EE7" w14:textId="77777777" w:rsidR="00691E44" w:rsidRDefault="00691E44">
            <w:pPr>
              <w:pStyle w:val="TableParagraph"/>
              <w:rPr>
                <w:sz w:val="16"/>
              </w:rPr>
            </w:pPr>
          </w:p>
        </w:tc>
        <w:tc>
          <w:tcPr>
            <w:tcW w:w="2058" w:type="dxa"/>
            <w:tcBorders>
              <w:top w:val="nil"/>
            </w:tcBorders>
          </w:tcPr>
          <w:p w14:paraId="5FFACD32" w14:textId="77777777" w:rsidR="00691E44" w:rsidRDefault="00691E44">
            <w:pPr>
              <w:pStyle w:val="TableParagraph"/>
              <w:rPr>
                <w:sz w:val="16"/>
              </w:rPr>
            </w:pPr>
          </w:p>
        </w:tc>
        <w:tc>
          <w:tcPr>
            <w:tcW w:w="2053" w:type="dxa"/>
            <w:tcBorders>
              <w:top w:val="nil"/>
            </w:tcBorders>
          </w:tcPr>
          <w:p w14:paraId="339EE9BB" w14:textId="77777777" w:rsidR="00691E44" w:rsidRDefault="00691E44">
            <w:pPr>
              <w:pStyle w:val="TableParagraph"/>
              <w:rPr>
                <w:sz w:val="16"/>
              </w:rPr>
            </w:pPr>
          </w:p>
        </w:tc>
      </w:tr>
      <w:tr w:rsidR="00691E44" w14:paraId="76075557" w14:textId="77777777">
        <w:trPr>
          <w:trHeight w:val="1620"/>
        </w:trPr>
        <w:tc>
          <w:tcPr>
            <w:tcW w:w="1365" w:type="dxa"/>
          </w:tcPr>
          <w:p w14:paraId="3957E394" w14:textId="77777777" w:rsidR="00691E44" w:rsidRDefault="00D9672C">
            <w:pPr>
              <w:pStyle w:val="TableParagraph"/>
              <w:spacing w:before="95" w:line="295" w:lineRule="auto"/>
              <w:ind w:left="248" w:right="100" w:hanging="2"/>
              <w:rPr>
                <w:b/>
                <w:sz w:val="15"/>
              </w:rPr>
            </w:pPr>
            <w:r>
              <w:rPr>
                <w:b/>
                <w:color w:val="3D3D3D"/>
                <w:spacing w:val="-2"/>
                <w:w w:val="105"/>
                <w:sz w:val="15"/>
              </w:rPr>
              <w:t>Specialization</w:t>
            </w:r>
            <w:r>
              <w:rPr>
                <w:b/>
                <w:color w:val="3D3D3D"/>
                <w:spacing w:val="40"/>
                <w:w w:val="105"/>
                <w:sz w:val="15"/>
              </w:rPr>
              <w:t xml:space="preserve"> </w:t>
            </w:r>
            <w:r>
              <w:rPr>
                <w:b/>
                <w:color w:val="3D3D3D"/>
                <w:spacing w:val="-2"/>
                <w:w w:val="105"/>
                <w:sz w:val="15"/>
              </w:rPr>
              <w:t>Competency</w:t>
            </w:r>
          </w:p>
        </w:tc>
        <w:tc>
          <w:tcPr>
            <w:tcW w:w="2149" w:type="dxa"/>
          </w:tcPr>
          <w:p w14:paraId="7BC27B9B" w14:textId="77777777" w:rsidR="00691E44" w:rsidRDefault="00D9672C">
            <w:pPr>
              <w:pStyle w:val="TableParagraph"/>
              <w:spacing w:before="90" w:line="576" w:lineRule="auto"/>
              <w:ind w:left="98" w:right="408" w:hanging="16"/>
              <w:rPr>
                <w:b/>
                <w:sz w:val="15"/>
              </w:rPr>
            </w:pPr>
            <w:r>
              <w:rPr>
                <w:b/>
                <w:color w:val="3D3D3D"/>
                <w:spacing w:val="-2"/>
                <w:w w:val="105"/>
                <w:sz w:val="15"/>
              </w:rPr>
              <w:t>Spccializalion</w:t>
            </w:r>
            <w:r>
              <w:rPr>
                <w:b/>
                <w:color w:val="3D3D3D"/>
                <w:spacing w:val="40"/>
                <w:w w:val="105"/>
                <w:sz w:val="15"/>
              </w:rPr>
              <w:t xml:space="preserve"> </w:t>
            </w:r>
            <w:r>
              <w:rPr>
                <w:b/>
                <w:color w:val="3D3D3D"/>
                <w:spacing w:val="-2"/>
                <w:w w:val="105"/>
                <w:sz w:val="15"/>
              </w:rPr>
              <w:t>Dimensions</w:t>
            </w:r>
          </w:p>
          <w:p w14:paraId="6F0CD727" w14:textId="77777777" w:rsidR="00691E44" w:rsidRDefault="00D9672C">
            <w:pPr>
              <w:pStyle w:val="TableParagraph"/>
              <w:spacing w:line="295" w:lineRule="auto"/>
              <w:ind w:left="142" w:right="89" w:firstLine="13"/>
              <w:rPr>
                <w:b/>
                <w:sz w:val="15"/>
              </w:rPr>
            </w:pPr>
            <w:r>
              <w:rPr>
                <w:b/>
                <w:color w:val="3D3D3D"/>
                <w:w w:val="105"/>
                <w:sz w:val="15"/>
              </w:rPr>
              <w:t>Knowledge, Values, Skills,</w:t>
            </w:r>
            <w:r>
              <w:rPr>
                <w:b/>
                <w:color w:val="3D3D3D"/>
                <w:spacing w:val="40"/>
                <w:w w:val="105"/>
                <w:sz w:val="15"/>
              </w:rPr>
              <w:t xml:space="preserve"> </w:t>
            </w:r>
            <w:r>
              <w:rPr>
                <w:b/>
                <w:color w:val="3D3D3D"/>
                <w:w w:val="105"/>
                <w:sz w:val="15"/>
              </w:rPr>
              <w:t>and</w:t>
            </w:r>
            <w:r>
              <w:rPr>
                <w:b/>
                <w:color w:val="3D3D3D"/>
                <w:spacing w:val="-10"/>
                <w:w w:val="105"/>
                <w:sz w:val="15"/>
              </w:rPr>
              <w:t xml:space="preserve"> </w:t>
            </w:r>
            <w:r>
              <w:rPr>
                <w:b/>
                <w:color w:val="3D3D3D"/>
                <w:w w:val="105"/>
                <w:sz w:val="15"/>
              </w:rPr>
              <w:t>Cognitive</w:t>
            </w:r>
            <w:r>
              <w:rPr>
                <w:b/>
                <w:color w:val="3D3D3D"/>
                <w:spacing w:val="-10"/>
                <w:w w:val="105"/>
                <w:sz w:val="15"/>
              </w:rPr>
              <w:t xml:space="preserve"> </w:t>
            </w:r>
            <w:r>
              <w:rPr>
                <w:b/>
                <w:color w:val="3D3D3D"/>
                <w:w w:val="105"/>
                <w:sz w:val="15"/>
              </w:rPr>
              <w:t>and</w:t>
            </w:r>
            <w:r>
              <w:rPr>
                <w:b/>
                <w:color w:val="3D3D3D"/>
                <w:spacing w:val="-6"/>
                <w:w w:val="105"/>
                <w:sz w:val="15"/>
              </w:rPr>
              <w:t xml:space="preserve"> </w:t>
            </w:r>
            <w:r>
              <w:rPr>
                <w:b/>
                <w:color w:val="3D3D3D"/>
                <w:w w:val="105"/>
                <w:sz w:val="15"/>
              </w:rPr>
              <w:t>Affocth·c</w:t>
            </w:r>
            <w:r>
              <w:rPr>
                <w:b/>
                <w:color w:val="3D3D3D"/>
                <w:spacing w:val="40"/>
                <w:w w:val="105"/>
                <w:sz w:val="15"/>
              </w:rPr>
              <w:t xml:space="preserve"> </w:t>
            </w:r>
            <w:r>
              <w:rPr>
                <w:b/>
                <w:color w:val="3D3D3D"/>
                <w:spacing w:val="-2"/>
                <w:w w:val="105"/>
                <w:sz w:val="15"/>
              </w:rPr>
              <w:t>Processes</w:t>
            </w:r>
          </w:p>
        </w:tc>
        <w:tc>
          <w:tcPr>
            <w:tcW w:w="2236" w:type="dxa"/>
          </w:tcPr>
          <w:p w14:paraId="5AA6D818" w14:textId="77777777" w:rsidR="00691E44" w:rsidRDefault="00D9672C">
            <w:pPr>
              <w:pStyle w:val="TableParagraph"/>
              <w:spacing w:before="100"/>
              <w:ind w:left="150"/>
              <w:rPr>
                <w:b/>
                <w:sz w:val="15"/>
              </w:rPr>
            </w:pPr>
            <w:r>
              <w:rPr>
                <w:b/>
                <w:color w:val="3D3D3D"/>
                <w:w w:val="105"/>
                <w:sz w:val="15"/>
              </w:rPr>
              <w:t>Specialization</w:t>
            </w:r>
            <w:r>
              <w:rPr>
                <w:b/>
                <w:color w:val="3D3D3D"/>
                <w:spacing w:val="9"/>
                <w:w w:val="105"/>
                <w:sz w:val="15"/>
              </w:rPr>
              <w:t xml:space="preserve"> </w:t>
            </w:r>
            <w:r>
              <w:rPr>
                <w:b/>
                <w:color w:val="3D3D3D"/>
                <w:spacing w:val="-2"/>
                <w:w w:val="105"/>
                <w:sz w:val="15"/>
              </w:rPr>
              <w:t>Behaviors</w:t>
            </w:r>
          </w:p>
        </w:tc>
        <w:tc>
          <w:tcPr>
            <w:tcW w:w="2058" w:type="dxa"/>
          </w:tcPr>
          <w:p w14:paraId="4DBD0455" w14:textId="77777777" w:rsidR="00691E44" w:rsidRDefault="00D9672C">
            <w:pPr>
              <w:pStyle w:val="TableParagraph"/>
              <w:spacing w:before="105"/>
              <w:ind w:left="149"/>
              <w:rPr>
                <w:b/>
                <w:sz w:val="15"/>
              </w:rPr>
            </w:pPr>
            <w:r>
              <w:rPr>
                <w:b/>
                <w:color w:val="3D3D3D"/>
                <w:w w:val="105"/>
                <w:sz w:val="15"/>
              </w:rPr>
              <w:t>Student</w:t>
            </w:r>
            <w:r>
              <w:rPr>
                <w:b/>
                <w:color w:val="3D3D3D"/>
                <w:spacing w:val="15"/>
                <w:w w:val="105"/>
                <w:sz w:val="15"/>
              </w:rPr>
              <w:t xml:space="preserve"> </w:t>
            </w:r>
            <w:r>
              <w:rPr>
                <w:b/>
                <w:color w:val="3D3D3D"/>
                <w:spacing w:val="-2"/>
                <w:w w:val="105"/>
                <w:sz w:val="15"/>
              </w:rPr>
              <w:t>Intern</w:t>
            </w:r>
          </w:p>
          <w:p w14:paraId="675C1522" w14:textId="77777777" w:rsidR="00691E44" w:rsidRDefault="00691E44">
            <w:pPr>
              <w:pStyle w:val="TableParagraph"/>
              <w:spacing w:before="68"/>
              <w:rPr>
                <w:sz w:val="15"/>
              </w:rPr>
            </w:pPr>
          </w:p>
          <w:p w14:paraId="52A3948A" w14:textId="77777777" w:rsidR="00691E44" w:rsidRDefault="00D9672C">
            <w:pPr>
              <w:pStyle w:val="TableParagraph"/>
              <w:spacing w:line="288" w:lineRule="auto"/>
              <w:ind w:left="156" w:right="105" w:firstLine="4"/>
              <w:rPr>
                <w:b/>
                <w:sz w:val="15"/>
              </w:rPr>
            </w:pPr>
            <w:r>
              <w:rPr>
                <w:b/>
                <w:color w:val="3D3D3D"/>
                <w:w w:val="105"/>
                <w:sz w:val="15"/>
              </w:rPr>
              <w:t>Duties,</w:t>
            </w:r>
            <w:r>
              <w:rPr>
                <w:b/>
                <w:color w:val="3D3D3D"/>
                <w:spacing w:val="-10"/>
                <w:w w:val="105"/>
                <w:sz w:val="15"/>
              </w:rPr>
              <w:t xml:space="preserve"> </w:t>
            </w:r>
            <w:r>
              <w:rPr>
                <w:b/>
                <w:color w:val="3D3D3D"/>
                <w:w w:val="105"/>
                <w:sz w:val="15"/>
              </w:rPr>
              <w:t>Tasks,</w:t>
            </w:r>
            <w:r>
              <w:rPr>
                <w:b/>
                <w:color w:val="3D3D3D"/>
                <w:spacing w:val="-10"/>
                <w:w w:val="105"/>
                <w:sz w:val="15"/>
              </w:rPr>
              <w:t xml:space="preserve"> </w:t>
            </w:r>
            <w:r>
              <w:rPr>
                <w:b/>
                <w:color w:val="3D3D3D"/>
                <w:w w:val="105"/>
                <w:sz w:val="15"/>
              </w:rPr>
              <w:t>and</w:t>
            </w:r>
            <w:r>
              <w:rPr>
                <w:b/>
                <w:color w:val="3D3D3D"/>
                <w:spacing w:val="40"/>
                <w:w w:val="105"/>
                <w:sz w:val="15"/>
              </w:rPr>
              <w:t xml:space="preserve"> </w:t>
            </w:r>
            <w:r>
              <w:rPr>
                <w:b/>
                <w:color w:val="3D3D3D"/>
                <w:spacing w:val="-2"/>
                <w:w w:val="105"/>
                <w:sz w:val="15"/>
              </w:rPr>
              <w:t>AclMlies</w:t>
            </w:r>
          </w:p>
        </w:tc>
        <w:tc>
          <w:tcPr>
            <w:tcW w:w="2053" w:type="dxa"/>
          </w:tcPr>
          <w:p w14:paraId="68864E25" w14:textId="77777777" w:rsidR="00691E44" w:rsidRDefault="00D9672C">
            <w:pPr>
              <w:pStyle w:val="TableParagraph"/>
              <w:spacing w:before="119" w:line="290" w:lineRule="auto"/>
              <w:ind w:left="147" w:firstLine="11"/>
              <w:rPr>
                <w:b/>
                <w:sz w:val="15"/>
              </w:rPr>
            </w:pPr>
            <w:r>
              <w:rPr>
                <w:b/>
                <w:color w:val="3D3D3D"/>
                <w:w w:val="105"/>
                <w:sz w:val="15"/>
              </w:rPr>
              <w:t>Lisi the</w:t>
            </w:r>
            <w:r>
              <w:rPr>
                <w:b/>
                <w:color w:val="3D3D3D"/>
                <w:spacing w:val="-10"/>
                <w:w w:val="105"/>
                <w:sz w:val="15"/>
              </w:rPr>
              <w:t xml:space="preserve"> </w:t>
            </w:r>
            <w:r>
              <w:rPr>
                <w:b/>
                <w:color w:val="3D3D3D"/>
                <w:w w:val="105"/>
                <w:sz w:val="15"/>
              </w:rPr>
              <w:t>date</w:t>
            </w:r>
            <w:r>
              <w:rPr>
                <w:b/>
                <w:color w:val="3D3D3D"/>
                <w:spacing w:val="-10"/>
                <w:w w:val="105"/>
                <w:sz w:val="15"/>
              </w:rPr>
              <w:t xml:space="preserve"> </w:t>
            </w:r>
            <w:r>
              <w:rPr>
                <w:b/>
                <w:color w:val="3D3D3D"/>
                <w:w w:val="105"/>
                <w:sz w:val="15"/>
              </w:rPr>
              <w:t>of</w:t>
            </w:r>
            <w:r>
              <w:rPr>
                <w:b/>
                <w:color w:val="3D3D3D"/>
                <w:spacing w:val="-8"/>
                <w:w w:val="105"/>
                <w:sz w:val="15"/>
              </w:rPr>
              <w:t xml:space="preserve"> </w:t>
            </w:r>
            <w:r>
              <w:rPr>
                <w:b/>
                <w:color w:val="3D3D3D"/>
                <w:w w:val="105"/>
                <w:sz w:val="15"/>
              </w:rPr>
              <w:t>completion</w:t>
            </w:r>
            <w:r>
              <w:rPr>
                <w:b/>
                <w:color w:val="3D3D3D"/>
                <w:spacing w:val="40"/>
                <w:w w:val="105"/>
                <w:sz w:val="15"/>
              </w:rPr>
              <w:t xml:space="preserve"> </w:t>
            </w:r>
            <w:r>
              <w:rPr>
                <w:b/>
                <w:color w:val="3D3D3D"/>
                <w:w w:val="105"/>
                <w:sz w:val="15"/>
              </w:rPr>
              <w:t>for each duty, task,</w:t>
            </w:r>
            <w:r>
              <w:rPr>
                <w:b/>
                <w:color w:val="3D3D3D"/>
                <w:spacing w:val="40"/>
                <w:w w:val="105"/>
                <w:sz w:val="15"/>
              </w:rPr>
              <w:t xml:space="preserve"> </w:t>
            </w:r>
            <w:r>
              <w:rPr>
                <w:b/>
                <w:color w:val="3D3D3D"/>
                <w:w w:val="105"/>
                <w:sz w:val="15"/>
              </w:rPr>
              <w:t>and</w:t>
            </w:r>
            <w:r>
              <w:rPr>
                <w:b/>
                <w:color w:val="3D3D3D"/>
                <w:spacing w:val="40"/>
                <w:w w:val="105"/>
                <w:sz w:val="15"/>
              </w:rPr>
              <w:t xml:space="preserve"> </w:t>
            </w:r>
            <w:r>
              <w:rPr>
                <w:b/>
                <w:color w:val="3D3D3D"/>
                <w:w w:val="105"/>
                <w:sz w:val="15"/>
              </w:rPr>
              <w:t>activit</w:t>
            </w:r>
            <w:r>
              <w:rPr>
                <w:b/>
                <w:color w:val="3D3D3D"/>
                <w:spacing w:val="-3"/>
                <w:w w:val="105"/>
                <w:sz w:val="15"/>
              </w:rPr>
              <w:t xml:space="preserve"> </w:t>
            </w:r>
            <w:r>
              <w:rPr>
                <w:b/>
                <w:color w:val="3D3D3D"/>
                <w:w w:val="105"/>
                <w:sz w:val="15"/>
              </w:rPr>
              <w:t>·.</w:t>
            </w:r>
          </w:p>
          <w:p w14:paraId="0370BD62" w14:textId="77777777" w:rsidR="00691E44" w:rsidRDefault="00691E44">
            <w:pPr>
              <w:pStyle w:val="TableParagraph"/>
              <w:spacing w:before="29"/>
              <w:rPr>
                <w:sz w:val="15"/>
              </w:rPr>
            </w:pPr>
          </w:p>
          <w:p w14:paraId="171E0736" w14:textId="77777777" w:rsidR="00691E44" w:rsidRDefault="00D9672C">
            <w:pPr>
              <w:pStyle w:val="TableParagraph"/>
              <w:ind w:left="135"/>
              <w:rPr>
                <w:b/>
                <w:sz w:val="15"/>
              </w:rPr>
            </w:pPr>
            <w:r>
              <w:rPr>
                <w:b/>
                <w:color w:val="3D3D3D"/>
                <w:spacing w:val="-2"/>
                <w:w w:val="110"/>
                <w:sz w:val="15"/>
              </w:rPr>
              <w:t>Month/Day/\'car</w:t>
            </w:r>
          </w:p>
        </w:tc>
      </w:tr>
      <w:tr w:rsidR="00691E44" w14:paraId="54A7BC38" w14:textId="77777777">
        <w:trPr>
          <w:trHeight w:val="7557"/>
        </w:trPr>
        <w:tc>
          <w:tcPr>
            <w:tcW w:w="1365" w:type="dxa"/>
          </w:tcPr>
          <w:p w14:paraId="1261E9B0" w14:textId="77777777" w:rsidR="00691E44" w:rsidRDefault="00D9672C">
            <w:pPr>
              <w:pStyle w:val="TableParagraph"/>
              <w:spacing w:before="66" w:line="278" w:lineRule="auto"/>
              <w:ind w:left="248" w:right="117"/>
              <w:rPr>
                <w:b/>
                <w:i/>
                <w:sz w:val="16"/>
              </w:rPr>
            </w:pPr>
            <w:r>
              <w:rPr>
                <w:b/>
                <w:i/>
                <w:color w:val="3D3D3D"/>
                <w:w w:val="90"/>
                <w:sz w:val="16"/>
              </w:rPr>
              <w:t>Compete11cy</w:t>
            </w:r>
            <w:r>
              <w:rPr>
                <w:b/>
                <w:i/>
                <w:color w:val="3D3D3D"/>
                <w:spacing w:val="-3"/>
                <w:w w:val="90"/>
                <w:sz w:val="16"/>
              </w:rPr>
              <w:t xml:space="preserve"> </w:t>
            </w:r>
            <w:r>
              <w:rPr>
                <w:b/>
                <w:i/>
                <w:color w:val="3D3D3D"/>
                <w:w w:val="90"/>
                <w:sz w:val="16"/>
              </w:rPr>
              <w:t>1:</w:t>
            </w:r>
            <w:r>
              <w:rPr>
                <w:b/>
                <w:i/>
                <w:color w:val="3D3D3D"/>
                <w:spacing w:val="40"/>
                <w:sz w:val="16"/>
              </w:rPr>
              <w:t xml:space="preserve"> </w:t>
            </w:r>
            <w:r>
              <w:rPr>
                <w:b/>
                <w:i/>
                <w:color w:val="3D3D3D"/>
                <w:spacing w:val="-2"/>
                <w:sz w:val="16"/>
              </w:rPr>
              <w:t>E11gageill</w:t>
            </w:r>
            <w:r>
              <w:rPr>
                <w:b/>
                <w:i/>
                <w:color w:val="3D3D3D"/>
                <w:spacing w:val="40"/>
                <w:sz w:val="16"/>
              </w:rPr>
              <w:t xml:space="preserve"> </w:t>
            </w:r>
            <w:r>
              <w:rPr>
                <w:b/>
                <w:i/>
                <w:color w:val="3D3D3D"/>
                <w:spacing w:val="-2"/>
                <w:sz w:val="16"/>
              </w:rPr>
              <w:t>C11lt11rally</w:t>
            </w:r>
            <w:r>
              <w:rPr>
                <w:b/>
                <w:i/>
                <w:color w:val="3D3D3D"/>
                <w:spacing w:val="40"/>
                <w:sz w:val="16"/>
              </w:rPr>
              <w:t xml:space="preserve"> </w:t>
            </w:r>
            <w:r>
              <w:rPr>
                <w:b/>
                <w:i/>
                <w:color w:val="3D3D3D"/>
                <w:spacing w:val="-2"/>
                <w:sz w:val="16"/>
              </w:rPr>
              <w:t>Respo11sfre</w:t>
            </w:r>
            <w:r>
              <w:rPr>
                <w:b/>
                <w:i/>
                <w:color w:val="3D3D3D"/>
                <w:spacing w:val="40"/>
                <w:sz w:val="16"/>
              </w:rPr>
              <w:t xml:space="preserve"> </w:t>
            </w:r>
            <w:r>
              <w:rPr>
                <w:b/>
                <w:i/>
                <w:color w:val="3D3D3D"/>
                <w:sz w:val="16"/>
              </w:rPr>
              <w:t>Approacl,es</w:t>
            </w:r>
            <w:r>
              <w:rPr>
                <w:b/>
                <w:i/>
                <w:color w:val="3D3D3D"/>
                <w:spacing w:val="-10"/>
                <w:sz w:val="16"/>
              </w:rPr>
              <w:t xml:space="preserve"> </w:t>
            </w:r>
            <w:r>
              <w:rPr>
                <w:i/>
                <w:color w:val="3D3D3D"/>
                <w:sz w:val="17"/>
              </w:rPr>
              <w:t xml:space="preserve">to </w:t>
            </w:r>
            <w:r>
              <w:rPr>
                <w:b/>
                <w:i/>
                <w:color w:val="3D3D3D"/>
                <w:sz w:val="15"/>
              </w:rPr>
              <w:t>Work ill</w:t>
            </w:r>
            <w:r>
              <w:rPr>
                <w:b/>
                <w:i/>
                <w:color w:val="3D3D3D"/>
                <w:spacing w:val="40"/>
                <w:sz w:val="15"/>
              </w:rPr>
              <w:t xml:space="preserve"> </w:t>
            </w:r>
            <w:r>
              <w:rPr>
                <w:b/>
                <w:i/>
                <w:color w:val="3D3D3D"/>
                <w:spacing w:val="-2"/>
                <w:sz w:val="15"/>
              </w:rPr>
              <w:t>Clillical</w:t>
            </w:r>
            <w:r>
              <w:rPr>
                <w:b/>
                <w:i/>
                <w:color w:val="3D3D3D"/>
                <w:spacing w:val="40"/>
                <w:sz w:val="15"/>
              </w:rPr>
              <w:t xml:space="preserve"> </w:t>
            </w:r>
            <w:r>
              <w:rPr>
                <w:b/>
                <w:i/>
                <w:color w:val="3D3D3D"/>
                <w:spacing w:val="-2"/>
                <w:sz w:val="16"/>
              </w:rPr>
              <w:t>Practice</w:t>
            </w:r>
          </w:p>
        </w:tc>
        <w:tc>
          <w:tcPr>
            <w:tcW w:w="2149" w:type="dxa"/>
          </w:tcPr>
          <w:p w14:paraId="514EBACF" w14:textId="77777777" w:rsidR="00691E44" w:rsidRDefault="00D9672C">
            <w:pPr>
              <w:pStyle w:val="TableParagraph"/>
              <w:spacing w:before="52" w:line="261" w:lineRule="auto"/>
              <w:ind w:left="240" w:right="66" w:firstLine="3"/>
              <w:rPr>
                <w:i/>
                <w:sz w:val="17"/>
              </w:rPr>
            </w:pPr>
            <w:r>
              <w:rPr>
                <w:i/>
                <w:color w:val="3D3D3D"/>
                <w:w w:val="90"/>
                <w:sz w:val="17"/>
              </w:rPr>
              <w:t>Clinical social 11·ork</w:t>
            </w:r>
            <w:r>
              <w:rPr>
                <w:i/>
                <w:color w:val="3D3D3D"/>
                <w:sz w:val="17"/>
              </w:rPr>
              <w:t xml:space="preserve"> </w:t>
            </w:r>
            <w:r>
              <w:rPr>
                <w:i/>
                <w:color w:val="3D3D3D"/>
                <w:w w:val="90"/>
                <w:sz w:val="17"/>
              </w:rPr>
              <w:t>prac1i1ioners are</w:t>
            </w:r>
            <w:r>
              <w:rPr>
                <w:i/>
                <w:color w:val="3D3D3D"/>
                <w:sz w:val="17"/>
              </w:rPr>
              <w:t xml:space="preserve"> </w:t>
            </w:r>
            <w:r>
              <w:rPr>
                <w:i/>
                <w:color w:val="3D3D3D"/>
                <w:w w:val="90"/>
                <w:sz w:val="17"/>
              </w:rPr>
              <w:t>knoll'/edgeab{e</w:t>
            </w:r>
            <w:r>
              <w:rPr>
                <w:i/>
                <w:color w:val="3D3D3D"/>
                <w:spacing w:val="-8"/>
                <w:w w:val="90"/>
                <w:sz w:val="17"/>
              </w:rPr>
              <w:t xml:space="preserve"> </w:t>
            </w:r>
            <w:r>
              <w:rPr>
                <w:i/>
                <w:color w:val="3D3D3D"/>
                <w:w w:val="90"/>
                <w:sz w:val="17"/>
              </w:rPr>
              <w:t>abo111</w:t>
            </w:r>
            <w:r>
              <w:rPr>
                <w:i/>
                <w:color w:val="3D3D3D"/>
                <w:spacing w:val="-7"/>
                <w:w w:val="90"/>
                <w:sz w:val="17"/>
              </w:rPr>
              <w:t xml:space="preserve"> </w:t>
            </w:r>
            <w:r>
              <w:rPr>
                <w:i/>
                <w:color w:val="3D3D3D"/>
                <w:w w:val="90"/>
                <w:sz w:val="17"/>
              </w:rPr>
              <w:t>mm\v</w:t>
            </w:r>
            <w:r>
              <w:rPr>
                <w:i/>
                <w:color w:val="3D3D3D"/>
                <w:sz w:val="17"/>
              </w:rPr>
              <w:t xml:space="preserve"> </w:t>
            </w:r>
            <w:r>
              <w:rPr>
                <w:i/>
                <w:color w:val="3D3D3D"/>
                <w:w w:val="90"/>
                <w:sz w:val="17"/>
              </w:rPr>
              <w:t xml:space="preserve">forms </w:t>
            </w:r>
            <w:r>
              <w:rPr>
                <w:i/>
                <w:color w:val="3D3D3D"/>
                <w:w w:val="95"/>
                <w:sz w:val="17"/>
              </w:rPr>
              <w:t xml:space="preserve">of </w:t>
            </w:r>
            <w:r>
              <w:rPr>
                <w:i/>
                <w:color w:val="3D3D3D"/>
                <w:w w:val="90"/>
                <w:sz w:val="17"/>
              </w:rPr>
              <w:t>di,·ersiry and</w:t>
            </w:r>
            <w:r>
              <w:rPr>
                <w:i/>
                <w:color w:val="3D3D3D"/>
                <w:sz w:val="17"/>
              </w:rPr>
              <w:t xml:space="preserve"> </w:t>
            </w:r>
            <w:r>
              <w:rPr>
                <w:i/>
                <w:color w:val="3D3D3D"/>
                <w:w w:val="90"/>
                <w:sz w:val="17"/>
              </w:rPr>
              <w:t>difference</w:t>
            </w:r>
            <w:r>
              <w:rPr>
                <w:i/>
                <w:color w:val="3D3D3D"/>
                <w:spacing w:val="17"/>
                <w:sz w:val="17"/>
              </w:rPr>
              <w:t xml:space="preserve"> </w:t>
            </w:r>
            <w:r>
              <w:rPr>
                <w:i/>
                <w:color w:val="3D3D3D"/>
                <w:w w:val="95"/>
                <w:sz w:val="17"/>
              </w:rPr>
              <w:t>(e</w:t>
            </w:r>
            <w:r>
              <w:rPr>
                <w:i/>
                <w:color w:val="A8A8A8"/>
                <w:w w:val="95"/>
                <w:sz w:val="17"/>
              </w:rPr>
              <w:t>.</w:t>
            </w:r>
            <w:r>
              <w:rPr>
                <w:i/>
                <w:color w:val="3D3D3D"/>
                <w:w w:val="95"/>
                <w:sz w:val="17"/>
              </w:rPr>
              <w:t xml:space="preserve">g. </w:t>
            </w:r>
            <w:r>
              <w:rPr>
                <w:i/>
                <w:color w:val="3D3D3D"/>
                <w:w w:val="90"/>
                <w:sz w:val="17"/>
              </w:rPr>
              <w:t>cu/Jure,</w:t>
            </w:r>
            <w:r>
              <w:rPr>
                <w:i/>
                <w:color w:val="3D3D3D"/>
                <w:spacing w:val="80"/>
                <w:sz w:val="17"/>
              </w:rPr>
              <w:t xml:space="preserve"> </w:t>
            </w:r>
            <w:r>
              <w:rPr>
                <w:i/>
                <w:color w:val="3D3D3D"/>
                <w:w w:val="90"/>
                <w:sz w:val="17"/>
              </w:rPr>
              <w:t>age. h</w:t>
            </w:r>
            <w:r>
              <w:rPr>
                <w:i/>
                <w:color w:val="626262"/>
                <w:w w:val="90"/>
                <w:sz w:val="17"/>
              </w:rPr>
              <w:t>e</w:t>
            </w:r>
            <w:r>
              <w:rPr>
                <w:i/>
                <w:color w:val="3D3D3D"/>
                <w:w w:val="90"/>
                <w:sz w:val="17"/>
              </w:rPr>
              <w:t>althlm</w:t>
            </w:r>
            <w:r>
              <w:rPr>
                <w:i/>
                <w:color w:val="878787"/>
                <w:w w:val="90"/>
                <w:sz w:val="17"/>
              </w:rPr>
              <w:t>e</w:t>
            </w:r>
            <w:r>
              <w:rPr>
                <w:i/>
                <w:color w:val="3D3D3D"/>
                <w:w w:val="90"/>
                <w:sz w:val="17"/>
              </w:rPr>
              <w:t>mal lteafllr</w:t>
            </w:r>
            <w:r>
              <w:rPr>
                <w:i/>
                <w:color w:val="3D3D3D"/>
                <w:sz w:val="17"/>
              </w:rPr>
              <w:t xml:space="preserve"> </w:t>
            </w:r>
            <w:r>
              <w:rPr>
                <w:i/>
                <w:color w:val="3D3D3D"/>
                <w:w w:val="80"/>
                <w:sz w:val="17"/>
              </w:rPr>
              <w:t>f1111ctioni11g,</w:t>
            </w:r>
            <w:r>
              <w:rPr>
                <w:i/>
                <w:color w:val="3D3D3D"/>
                <w:spacing w:val="-12"/>
                <w:w w:val="80"/>
                <w:sz w:val="17"/>
              </w:rPr>
              <w:t xml:space="preserve"> </w:t>
            </w:r>
            <w:r>
              <w:rPr>
                <w:i/>
                <w:color w:val="3D3D3D"/>
                <w:w w:val="80"/>
                <w:sz w:val="17"/>
              </w:rPr>
              <w:t>ed11cario11al</w:t>
            </w:r>
            <w:r>
              <w:rPr>
                <w:i/>
                <w:color w:val="3D3D3D"/>
                <w:sz w:val="17"/>
              </w:rPr>
              <w:t xml:space="preserve"> </w:t>
            </w:r>
            <w:r>
              <w:rPr>
                <w:i/>
                <w:color w:val="3D3D3D"/>
                <w:w w:val="90"/>
                <w:sz w:val="17"/>
              </w:rPr>
              <w:t>allainment</w:t>
            </w:r>
            <w:r>
              <w:rPr>
                <w:i/>
                <w:color w:val="757575"/>
                <w:w w:val="90"/>
                <w:sz w:val="17"/>
              </w:rPr>
              <w:t>,</w:t>
            </w:r>
            <w:r>
              <w:rPr>
                <w:i/>
                <w:color w:val="757575"/>
                <w:spacing w:val="-17"/>
                <w:w w:val="90"/>
                <w:sz w:val="17"/>
              </w:rPr>
              <w:t xml:space="preserve"> </w:t>
            </w:r>
            <w:r>
              <w:rPr>
                <w:i/>
                <w:color w:val="3D3D3D"/>
                <w:w w:val="90"/>
                <w:sz w:val="17"/>
              </w:rPr>
              <w:t>sexual</w:t>
            </w:r>
            <w:r>
              <w:rPr>
                <w:i/>
                <w:color w:val="3D3D3D"/>
                <w:sz w:val="17"/>
              </w:rPr>
              <w:t xml:space="preserve"> </w:t>
            </w:r>
            <w:r>
              <w:rPr>
                <w:i/>
                <w:color w:val="3D3D3D"/>
                <w:w w:val="90"/>
                <w:sz w:val="17"/>
              </w:rPr>
              <w:t>orientario11lge11der</w:t>
            </w:r>
            <w:r>
              <w:rPr>
                <w:i/>
                <w:color w:val="3D3D3D"/>
                <w:spacing w:val="-19"/>
                <w:w w:val="90"/>
                <w:sz w:val="17"/>
              </w:rPr>
              <w:t xml:space="preserve"> </w:t>
            </w:r>
            <w:r>
              <w:rPr>
                <w:i/>
                <w:color w:val="3D3D3D"/>
                <w:w w:val="90"/>
                <w:sz w:val="17"/>
              </w:rPr>
              <w:t>identi(v</w:t>
            </w:r>
            <w:r>
              <w:rPr>
                <w:i/>
                <w:color w:val="3D3D3D"/>
                <w:sz w:val="17"/>
              </w:rPr>
              <w:t xml:space="preserve"> </w:t>
            </w:r>
            <w:r>
              <w:rPr>
                <w:i/>
                <w:color w:val="3D3D3D"/>
                <w:w w:val="90"/>
                <w:sz w:val="17"/>
              </w:rPr>
              <w:t>socioeconomic s1aws.</w:t>
            </w:r>
            <w:r>
              <w:rPr>
                <w:i/>
                <w:color w:val="3D3D3D"/>
                <w:sz w:val="17"/>
              </w:rPr>
              <w:t xml:space="preserve"> </w:t>
            </w:r>
            <w:r>
              <w:rPr>
                <w:i/>
                <w:color w:val="3D3D3D"/>
                <w:w w:val="85"/>
                <w:sz w:val="17"/>
              </w:rPr>
              <w:t>race</w:t>
            </w:r>
            <w:r>
              <w:rPr>
                <w:i/>
                <w:color w:val="A8A8A8"/>
                <w:w w:val="85"/>
                <w:sz w:val="17"/>
              </w:rPr>
              <w:t>'</w:t>
            </w:r>
            <w:r>
              <w:rPr>
                <w:i/>
                <w:color w:val="3D3D3D"/>
                <w:w w:val="85"/>
                <w:sz w:val="17"/>
              </w:rPr>
              <w:t>etlmicil,v. etc.) a11d</w:t>
            </w:r>
            <w:r>
              <w:rPr>
                <w:i/>
                <w:color w:val="3D3D3D"/>
                <w:sz w:val="17"/>
              </w:rPr>
              <w:t xml:space="preserve"> </w:t>
            </w:r>
            <w:r>
              <w:rPr>
                <w:i/>
                <w:color w:val="3D3D3D"/>
                <w:w w:val="85"/>
                <w:sz w:val="17"/>
              </w:rPr>
              <w:t>how</w:t>
            </w:r>
            <w:r>
              <w:rPr>
                <w:i/>
                <w:color w:val="3D3D3D"/>
                <w:sz w:val="17"/>
              </w:rPr>
              <w:t xml:space="preserve"> </w:t>
            </w:r>
            <w:r>
              <w:rPr>
                <w:i/>
                <w:color w:val="3D3D3D"/>
                <w:w w:val="80"/>
                <w:sz w:val="17"/>
              </w:rPr>
              <w:t>these</w:t>
            </w:r>
            <w:r>
              <w:rPr>
                <w:i/>
                <w:color w:val="3D3D3D"/>
                <w:spacing w:val="-3"/>
                <w:w w:val="80"/>
                <w:sz w:val="17"/>
              </w:rPr>
              <w:t xml:space="preserve"> </w:t>
            </w:r>
            <w:r>
              <w:rPr>
                <w:i/>
                <w:color w:val="3D3D3D"/>
                <w:w w:val="80"/>
                <w:sz w:val="17"/>
              </w:rPr>
              <w:t>compo11e111s</w:t>
            </w:r>
            <w:r>
              <w:rPr>
                <w:i/>
                <w:color w:val="3D3D3D"/>
                <w:spacing w:val="-2"/>
                <w:w w:val="80"/>
                <w:sz w:val="17"/>
              </w:rPr>
              <w:t xml:space="preserve"> </w:t>
            </w:r>
            <w:r>
              <w:rPr>
                <w:i/>
                <w:color w:val="3D3D3D"/>
                <w:w w:val="80"/>
                <w:sz w:val="17"/>
              </w:rPr>
              <w:t>i11flue11ce</w:t>
            </w:r>
            <w:r>
              <w:rPr>
                <w:i/>
                <w:color w:val="3D3D3D"/>
                <w:sz w:val="17"/>
              </w:rPr>
              <w:t xml:space="preserve"> </w:t>
            </w:r>
            <w:r>
              <w:rPr>
                <w:i/>
                <w:color w:val="3D3D3D"/>
                <w:w w:val="80"/>
                <w:sz w:val="17"/>
              </w:rPr>
              <w:t>tire 1/rerapeutic 1·elario11s/rip</w:t>
            </w:r>
            <w:r>
              <w:rPr>
                <w:i/>
                <w:color w:val="3D3D3D"/>
                <w:sz w:val="17"/>
              </w:rPr>
              <w:t xml:space="preserve"> </w:t>
            </w:r>
            <w:r>
              <w:rPr>
                <w:i/>
                <w:color w:val="3D3D3D"/>
                <w:w w:val="90"/>
                <w:sz w:val="17"/>
              </w:rPr>
              <w:t xml:space="preserve">and clients </w:t>
            </w:r>
            <w:r>
              <w:rPr>
                <w:color w:val="3D3D3D"/>
                <w:w w:val="90"/>
                <w:sz w:val="17"/>
              </w:rPr>
              <w:t xml:space="preserve">• </w:t>
            </w:r>
            <w:r>
              <w:rPr>
                <w:i/>
                <w:color w:val="3D3D3D"/>
                <w:w w:val="90"/>
                <w:sz w:val="17"/>
              </w:rPr>
              <w:t>presemi11g</w:t>
            </w:r>
            <w:r>
              <w:rPr>
                <w:i/>
                <w:color w:val="3D3D3D"/>
                <w:sz w:val="17"/>
              </w:rPr>
              <w:t xml:space="preserve"> </w:t>
            </w:r>
            <w:r>
              <w:rPr>
                <w:i/>
                <w:color w:val="626262"/>
                <w:w w:val="90"/>
                <w:sz w:val="17"/>
              </w:rPr>
              <w:t xml:space="preserve">concerns. </w:t>
            </w:r>
            <w:r>
              <w:rPr>
                <w:i/>
                <w:color w:val="3D3D3D"/>
                <w:w w:val="90"/>
                <w:sz w:val="17"/>
              </w:rPr>
              <w:t>Clinical social</w:t>
            </w:r>
            <w:r>
              <w:rPr>
                <w:i/>
                <w:color w:val="3D3D3D"/>
                <w:sz w:val="17"/>
              </w:rPr>
              <w:t xml:space="preserve"> </w:t>
            </w:r>
            <w:r>
              <w:rPr>
                <w:i/>
                <w:color w:val="3D3D3D"/>
                <w:w w:val="85"/>
                <w:sz w:val="17"/>
              </w:rPr>
              <w:t>workers 1111dersta11d</w:t>
            </w:r>
            <w:r>
              <w:rPr>
                <w:i/>
                <w:color w:val="3D3D3D"/>
                <w:spacing w:val="29"/>
                <w:sz w:val="17"/>
              </w:rPr>
              <w:t xml:space="preserve"> </w:t>
            </w:r>
            <w:r>
              <w:rPr>
                <w:i/>
                <w:color w:val="3D3D3D"/>
                <w:w w:val="85"/>
                <w:sz w:val="17"/>
              </w:rPr>
              <w:t>/row</w:t>
            </w:r>
            <w:r>
              <w:rPr>
                <w:i/>
                <w:color w:val="3D3D3D"/>
                <w:sz w:val="17"/>
              </w:rPr>
              <w:t xml:space="preserve"> </w:t>
            </w:r>
            <w:r>
              <w:rPr>
                <w:i/>
                <w:color w:val="3D3D3D"/>
                <w:w w:val="90"/>
                <w:sz w:val="17"/>
              </w:rPr>
              <w:t>1</w:t>
            </w:r>
            <w:r>
              <w:rPr>
                <w:i/>
                <w:color w:val="BDBDBD"/>
                <w:w w:val="90"/>
                <w:sz w:val="17"/>
              </w:rPr>
              <w:t>·</w:t>
            </w:r>
            <w:r>
              <w:rPr>
                <w:i/>
                <w:color w:val="3D3D3D"/>
                <w:w w:val="90"/>
                <w:sz w:val="17"/>
              </w:rPr>
              <w:t>a1·io11s</w:t>
            </w:r>
            <w:r>
              <w:rPr>
                <w:i/>
                <w:color w:val="3D3D3D"/>
                <w:spacing w:val="-1"/>
                <w:w w:val="90"/>
                <w:sz w:val="17"/>
              </w:rPr>
              <w:t xml:space="preserve"> </w:t>
            </w:r>
            <w:r>
              <w:rPr>
                <w:i/>
                <w:color w:val="3D3D3D"/>
                <w:w w:val="90"/>
                <w:sz w:val="17"/>
              </w:rPr>
              <w:t xml:space="preserve">dimensions </w:t>
            </w:r>
            <w:r>
              <w:rPr>
                <w:i/>
                <w:color w:val="3D3D3D"/>
                <w:w w:val="95"/>
                <w:sz w:val="17"/>
              </w:rPr>
              <w:t xml:space="preserve">of </w:t>
            </w:r>
            <w:r>
              <w:rPr>
                <w:i/>
                <w:color w:val="3D3D3D"/>
                <w:w w:val="85"/>
                <w:sz w:val="17"/>
              </w:rPr>
              <w:t>dirersit.v</w:t>
            </w:r>
            <w:r>
              <w:rPr>
                <w:i/>
                <w:color w:val="3D3D3D"/>
                <w:spacing w:val="-5"/>
                <w:w w:val="85"/>
                <w:sz w:val="17"/>
              </w:rPr>
              <w:t xml:space="preserve"> </w:t>
            </w:r>
            <w:r>
              <w:rPr>
                <w:i/>
                <w:color w:val="3D3D3D"/>
                <w:w w:val="85"/>
                <w:sz w:val="17"/>
              </w:rPr>
              <w:t>ajf</w:t>
            </w:r>
            <w:r>
              <w:rPr>
                <w:i/>
                <w:color w:val="878787"/>
                <w:w w:val="85"/>
                <w:sz w:val="17"/>
              </w:rPr>
              <w:t>ec</w:t>
            </w:r>
            <w:r>
              <w:rPr>
                <w:i/>
                <w:color w:val="3D3D3D"/>
                <w:w w:val="85"/>
                <w:sz w:val="17"/>
              </w:rPr>
              <w:t>l</w:t>
            </w:r>
            <w:r>
              <w:rPr>
                <w:i/>
                <w:color w:val="3D3D3D"/>
                <w:spacing w:val="-11"/>
                <w:w w:val="85"/>
                <w:sz w:val="17"/>
              </w:rPr>
              <w:t xml:space="preserve"> </w:t>
            </w:r>
            <w:r>
              <w:rPr>
                <w:i/>
                <w:color w:val="878787"/>
                <w:w w:val="85"/>
                <w:sz w:val="17"/>
              </w:rPr>
              <w:t>e</w:t>
            </w:r>
            <w:r>
              <w:rPr>
                <w:i/>
                <w:color w:val="3D3D3D"/>
                <w:w w:val="85"/>
                <w:sz w:val="17"/>
              </w:rPr>
              <w:t>xpla11atio11s</w:t>
            </w:r>
            <w:r>
              <w:rPr>
                <w:i/>
                <w:color w:val="3D3D3D"/>
                <w:w w:val="95"/>
                <w:sz w:val="17"/>
              </w:rPr>
              <w:t xml:space="preserve"> of</w:t>
            </w:r>
            <w:r>
              <w:rPr>
                <w:i/>
                <w:color w:val="3D3D3D"/>
                <w:spacing w:val="-11"/>
                <w:w w:val="95"/>
                <w:sz w:val="17"/>
              </w:rPr>
              <w:t xml:space="preserve"> </w:t>
            </w:r>
            <w:r>
              <w:rPr>
                <w:i/>
                <w:color w:val="3D3D3D"/>
                <w:w w:val="90"/>
                <w:sz w:val="17"/>
              </w:rPr>
              <w:t>lrealtlrlme11ta</w:t>
            </w:r>
            <w:r>
              <w:rPr>
                <w:i/>
                <w:color w:val="878787"/>
                <w:w w:val="90"/>
                <w:sz w:val="17"/>
              </w:rPr>
              <w:t>l</w:t>
            </w:r>
            <w:r>
              <w:rPr>
                <w:i/>
                <w:color w:val="878787"/>
                <w:spacing w:val="-7"/>
                <w:w w:val="90"/>
                <w:sz w:val="17"/>
              </w:rPr>
              <w:t xml:space="preserve"> </w:t>
            </w:r>
            <w:r>
              <w:rPr>
                <w:i/>
                <w:color w:val="3D3D3D"/>
                <w:w w:val="90"/>
                <w:sz w:val="17"/>
              </w:rPr>
              <w:t>health</w:t>
            </w:r>
            <w:r>
              <w:rPr>
                <w:i/>
                <w:color w:val="3D3D3D"/>
                <w:spacing w:val="-6"/>
                <w:w w:val="90"/>
                <w:sz w:val="17"/>
              </w:rPr>
              <w:t xml:space="preserve"> </w:t>
            </w:r>
            <w:r>
              <w:rPr>
                <w:i/>
                <w:color w:val="3D3D3D"/>
                <w:w w:val="90"/>
                <w:sz w:val="17"/>
              </w:rPr>
              <w:t>and</w:t>
            </w:r>
            <w:r>
              <w:rPr>
                <w:i/>
                <w:color w:val="3D3D3D"/>
                <w:sz w:val="17"/>
              </w:rPr>
              <w:t xml:space="preserve"> </w:t>
            </w:r>
            <w:r>
              <w:rPr>
                <w:i/>
                <w:color w:val="3D3D3D"/>
                <w:w w:val="90"/>
                <w:sz w:val="17"/>
              </w:rPr>
              <w:t>w</w:t>
            </w:r>
            <w:r>
              <w:rPr>
                <w:i/>
                <w:color w:val="878787"/>
                <w:w w:val="90"/>
                <w:sz w:val="17"/>
              </w:rPr>
              <w:t>e</w:t>
            </w:r>
            <w:r>
              <w:rPr>
                <w:i/>
                <w:color w:val="3D3D3D"/>
                <w:w w:val="90"/>
                <w:sz w:val="17"/>
              </w:rPr>
              <w:t xml:space="preserve">ll-bei11g. as </w:t>
            </w:r>
            <w:r>
              <w:rPr>
                <w:color w:val="3D3D3D"/>
                <w:w w:val="95"/>
                <w:sz w:val="15"/>
              </w:rPr>
              <w:t xml:space="preserve">1rell </w:t>
            </w:r>
            <w:r>
              <w:rPr>
                <w:i/>
                <w:color w:val="3D3D3D"/>
                <w:w w:val="90"/>
                <w:sz w:val="17"/>
              </w:rPr>
              <w:t>as help</w:t>
            </w:r>
            <w:r>
              <w:rPr>
                <w:i/>
                <w:color w:val="878787"/>
                <w:w w:val="90"/>
                <w:sz w:val="17"/>
              </w:rPr>
              <w:t>-</w:t>
            </w:r>
            <w:r>
              <w:rPr>
                <w:i/>
                <w:color w:val="878787"/>
                <w:sz w:val="17"/>
              </w:rPr>
              <w:t xml:space="preserve"> </w:t>
            </w:r>
            <w:r>
              <w:rPr>
                <w:i/>
                <w:color w:val="3D3D3D"/>
                <w:w w:val="90"/>
                <w:sz w:val="17"/>
              </w:rPr>
              <w:t xml:space="preserve">seeki11g </w:t>
            </w:r>
            <w:r>
              <w:rPr>
                <w:i/>
                <w:color w:val="626262"/>
                <w:w w:val="90"/>
                <w:sz w:val="17"/>
              </w:rPr>
              <w:t>behal'iors.</w:t>
            </w:r>
          </w:p>
          <w:p w14:paraId="5461880A" w14:textId="77777777" w:rsidR="00691E44" w:rsidRDefault="00D9672C">
            <w:pPr>
              <w:pStyle w:val="TableParagraph"/>
              <w:spacing w:line="176" w:lineRule="exact"/>
              <w:ind w:left="253"/>
              <w:rPr>
                <w:i/>
                <w:sz w:val="17"/>
              </w:rPr>
            </w:pPr>
            <w:r>
              <w:rPr>
                <w:i/>
                <w:color w:val="3D3D3D"/>
                <w:w w:val="85"/>
                <w:sz w:val="17"/>
              </w:rPr>
              <w:t>Practition</w:t>
            </w:r>
            <w:r>
              <w:rPr>
                <w:i/>
                <w:color w:val="878787"/>
                <w:w w:val="85"/>
                <w:sz w:val="17"/>
              </w:rPr>
              <w:t>e</w:t>
            </w:r>
            <w:r>
              <w:rPr>
                <w:i/>
                <w:color w:val="3D3D3D"/>
                <w:w w:val="85"/>
                <w:sz w:val="17"/>
              </w:rPr>
              <w:t>rs</w:t>
            </w:r>
            <w:r>
              <w:rPr>
                <w:i/>
                <w:color w:val="3D3D3D"/>
                <w:spacing w:val="-5"/>
                <w:sz w:val="17"/>
              </w:rPr>
              <w:t xml:space="preserve"> </w:t>
            </w:r>
            <w:r>
              <w:rPr>
                <w:i/>
                <w:color w:val="3D3D3D"/>
                <w:w w:val="85"/>
                <w:sz w:val="17"/>
              </w:rPr>
              <w:t>i11</w:t>
            </w:r>
            <w:r>
              <w:rPr>
                <w:i/>
                <w:color w:val="3D3D3D"/>
                <w:spacing w:val="-3"/>
                <w:sz w:val="17"/>
              </w:rPr>
              <w:t xml:space="preserve"> </w:t>
            </w:r>
            <w:r>
              <w:rPr>
                <w:i/>
                <w:color w:val="3D3D3D"/>
                <w:spacing w:val="-2"/>
                <w:w w:val="85"/>
                <w:sz w:val="17"/>
              </w:rPr>
              <w:t>cli11ical</w:t>
            </w:r>
          </w:p>
          <w:p w14:paraId="3CACD69A" w14:textId="77777777" w:rsidR="00691E44" w:rsidRDefault="00D9672C">
            <w:pPr>
              <w:pStyle w:val="TableParagraph"/>
              <w:spacing w:before="17" w:line="259" w:lineRule="auto"/>
              <w:ind w:left="244" w:firstLine="2"/>
              <w:rPr>
                <w:i/>
                <w:sz w:val="17"/>
              </w:rPr>
            </w:pPr>
            <w:r>
              <w:rPr>
                <w:i/>
                <w:color w:val="3D3D3D"/>
                <w:sz w:val="17"/>
              </w:rPr>
              <w:t>social work</w:t>
            </w:r>
            <w:r>
              <w:rPr>
                <w:i/>
                <w:color w:val="3D3D3D"/>
                <w:spacing w:val="26"/>
                <w:sz w:val="17"/>
              </w:rPr>
              <w:t xml:space="preserve"> </w:t>
            </w:r>
            <w:r>
              <w:rPr>
                <w:i/>
                <w:color w:val="3D3D3D"/>
                <w:sz w:val="17"/>
              </w:rPr>
              <w:t xml:space="preserve">mlue cu/rural </w:t>
            </w:r>
            <w:r>
              <w:rPr>
                <w:i/>
                <w:color w:val="3D3D3D"/>
                <w:w w:val="85"/>
                <w:sz w:val="17"/>
              </w:rPr>
              <w:t>stre11gths</w:t>
            </w:r>
            <w:r>
              <w:rPr>
                <w:i/>
                <w:color w:val="3D3D3D"/>
                <w:spacing w:val="-2"/>
                <w:sz w:val="17"/>
              </w:rPr>
              <w:t xml:space="preserve"> </w:t>
            </w:r>
            <w:r>
              <w:rPr>
                <w:i/>
                <w:color w:val="3D3D3D"/>
                <w:w w:val="85"/>
                <w:sz w:val="17"/>
              </w:rPr>
              <w:t>and r</w:t>
            </w:r>
            <w:r>
              <w:rPr>
                <w:i/>
                <w:color w:val="878787"/>
                <w:w w:val="85"/>
                <w:sz w:val="17"/>
              </w:rPr>
              <w:t>e</w:t>
            </w:r>
            <w:r>
              <w:rPr>
                <w:i/>
                <w:color w:val="3D3D3D"/>
                <w:w w:val="85"/>
                <w:sz w:val="17"/>
              </w:rPr>
              <w:t>cog11i::e</w:t>
            </w:r>
            <w:r>
              <w:rPr>
                <w:i/>
                <w:color w:val="3D3D3D"/>
                <w:spacing w:val="-7"/>
                <w:w w:val="85"/>
                <w:sz w:val="17"/>
              </w:rPr>
              <w:t xml:space="preserve"> </w:t>
            </w:r>
            <w:r>
              <w:rPr>
                <w:i/>
                <w:color w:val="3D3D3D"/>
                <w:w w:val="85"/>
                <w:sz w:val="17"/>
              </w:rPr>
              <w:t>tlu!</w:t>
            </w:r>
            <w:r>
              <w:rPr>
                <w:i/>
                <w:color w:val="3D3D3D"/>
                <w:sz w:val="17"/>
              </w:rPr>
              <w:t xml:space="preserve"> </w:t>
            </w:r>
            <w:r>
              <w:rPr>
                <w:i/>
                <w:color w:val="3D3D3D"/>
                <w:spacing w:val="-2"/>
                <w:sz w:val="17"/>
              </w:rPr>
              <w:t>imporwn</w:t>
            </w:r>
            <w:r>
              <w:rPr>
                <w:i/>
                <w:color w:val="3D3D3D"/>
                <w:spacing w:val="75"/>
                <w:sz w:val="17"/>
              </w:rPr>
              <w:t xml:space="preserve"> </w:t>
            </w:r>
            <w:r>
              <w:rPr>
                <w:i/>
                <w:color w:val="3D3D3D"/>
                <w:spacing w:val="-2"/>
                <w:sz w:val="17"/>
              </w:rPr>
              <w:t>of</w:t>
            </w:r>
            <w:r>
              <w:rPr>
                <w:i/>
                <w:color w:val="3D3D3D"/>
                <w:spacing w:val="-10"/>
                <w:sz w:val="17"/>
              </w:rPr>
              <w:t xml:space="preserve"> </w:t>
            </w:r>
            <w:r>
              <w:rPr>
                <w:i/>
                <w:color w:val="3D3D3D"/>
                <w:spacing w:val="-2"/>
                <w:sz w:val="17"/>
              </w:rPr>
              <w:t>lailori,rg</w:t>
            </w:r>
            <w:r>
              <w:rPr>
                <w:i/>
                <w:color w:val="3D3D3D"/>
                <w:spacing w:val="-7"/>
                <w:sz w:val="17"/>
              </w:rPr>
              <w:t xml:space="preserve"> </w:t>
            </w:r>
            <w:r>
              <w:rPr>
                <w:i/>
                <w:color w:val="3D3D3D"/>
                <w:spacing w:val="-2"/>
                <w:sz w:val="17"/>
              </w:rPr>
              <w:t>th</w:t>
            </w:r>
            <w:r>
              <w:rPr>
                <w:i/>
                <w:color w:val="878787"/>
                <w:spacing w:val="-2"/>
                <w:sz w:val="17"/>
              </w:rPr>
              <w:t>e</w:t>
            </w:r>
            <w:r>
              <w:rPr>
                <w:i/>
                <w:color w:val="3D3D3D"/>
                <w:spacing w:val="-2"/>
                <w:sz w:val="17"/>
              </w:rPr>
              <w:t>ir engag</w:t>
            </w:r>
            <w:r>
              <w:rPr>
                <w:i/>
                <w:color w:val="878787"/>
                <w:spacing w:val="-2"/>
                <w:sz w:val="17"/>
              </w:rPr>
              <w:t>e</w:t>
            </w:r>
            <w:r>
              <w:rPr>
                <w:i/>
                <w:color w:val="3D3D3D"/>
                <w:spacing w:val="-2"/>
                <w:sz w:val="17"/>
              </w:rPr>
              <w:t>me,11strategies, assessme111</w:t>
            </w:r>
            <w:r>
              <w:rPr>
                <w:i/>
                <w:color w:val="3D3D3D"/>
                <w:spacing w:val="-9"/>
                <w:sz w:val="17"/>
              </w:rPr>
              <w:t xml:space="preserve"> </w:t>
            </w:r>
            <w:r>
              <w:rPr>
                <w:i/>
                <w:color w:val="3D3D3D"/>
                <w:spacing w:val="-2"/>
                <w:sz w:val="17"/>
              </w:rPr>
              <w:t>tools,</w:t>
            </w:r>
            <w:r>
              <w:rPr>
                <w:i/>
                <w:color w:val="3D3D3D"/>
                <w:spacing w:val="-9"/>
                <w:sz w:val="17"/>
              </w:rPr>
              <w:t xml:space="preserve"> </w:t>
            </w:r>
            <w:r>
              <w:rPr>
                <w:i/>
                <w:color w:val="3D3D3D"/>
                <w:spacing w:val="-2"/>
                <w:sz w:val="17"/>
              </w:rPr>
              <w:t>mid</w:t>
            </w:r>
          </w:p>
          <w:p w14:paraId="4DB1AC29" w14:textId="77777777" w:rsidR="00691E44" w:rsidRDefault="00D9672C">
            <w:pPr>
              <w:pStyle w:val="TableParagraph"/>
              <w:spacing w:before="2" w:line="259" w:lineRule="auto"/>
              <w:ind w:left="234" w:right="84" w:firstLine="6"/>
              <w:rPr>
                <w:i/>
                <w:sz w:val="17"/>
              </w:rPr>
            </w:pPr>
            <w:r>
              <w:rPr>
                <w:i/>
                <w:color w:val="3D3D3D"/>
                <w:w w:val="85"/>
                <w:sz w:val="17"/>
              </w:rPr>
              <w:t>i111e1..-</w:t>
            </w:r>
            <w:r>
              <w:rPr>
                <w:i/>
                <w:color w:val="878787"/>
                <w:w w:val="85"/>
                <w:sz w:val="17"/>
              </w:rPr>
              <w:t>('</w:t>
            </w:r>
            <w:r>
              <w:rPr>
                <w:i/>
                <w:color w:val="3D3D3D"/>
                <w:w w:val="85"/>
                <w:sz w:val="17"/>
              </w:rPr>
              <w:t>11/ions to</w:t>
            </w:r>
            <w:r>
              <w:rPr>
                <w:i/>
                <w:color w:val="3D3D3D"/>
                <w:spacing w:val="-5"/>
                <w:w w:val="85"/>
                <w:sz w:val="17"/>
              </w:rPr>
              <w:t xml:space="preserve"> </w:t>
            </w:r>
            <w:r>
              <w:rPr>
                <w:i/>
                <w:color w:val="3D3D3D"/>
                <w:w w:val="85"/>
                <w:sz w:val="17"/>
              </w:rPr>
              <w:t>meet</w:t>
            </w:r>
            <w:r>
              <w:rPr>
                <w:i/>
                <w:color w:val="3D3D3D"/>
                <w:sz w:val="17"/>
              </w:rPr>
              <w:t xml:space="preserve"> </w:t>
            </w:r>
            <w:r>
              <w:rPr>
                <w:i/>
                <w:color w:val="3D3D3D"/>
                <w:w w:val="85"/>
                <w:sz w:val="17"/>
              </w:rPr>
              <w:t>tir</w:t>
            </w:r>
            <w:r>
              <w:rPr>
                <w:i/>
                <w:color w:val="878787"/>
                <w:w w:val="85"/>
                <w:sz w:val="17"/>
              </w:rPr>
              <w:t>e</w:t>
            </w:r>
            <w:r>
              <w:rPr>
                <w:i/>
                <w:color w:val="878787"/>
                <w:w w:val="95"/>
                <w:sz w:val="17"/>
              </w:rPr>
              <w:t xml:space="preserve"> </w:t>
            </w:r>
            <w:r>
              <w:rPr>
                <w:i/>
                <w:color w:val="3D3D3D"/>
                <w:w w:val="95"/>
                <w:sz w:val="17"/>
              </w:rPr>
              <w:t>dll'erse ne</w:t>
            </w:r>
            <w:r>
              <w:rPr>
                <w:i/>
                <w:color w:val="878787"/>
                <w:w w:val="95"/>
                <w:sz w:val="17"/>
              </w:rPr>
              <w:t>e</w:t>
            </w:r>
            <w:r>
              <w:rPr>
                <w:i/>
                <w:color w:val="3D3D3D"/>
                <w:w w:val="95"/>
                <w:sz w:val="17"/>
              </w:rPr>
              <w:t>ds of</w:t>
            </w:r>
            <w:r>
              <w:rPr>
                <w:i/>
                <w:color w:val="3D3D3D"/>
                <w:spacing w:val="-2"/>
                <w:w w:val="95"/>
                <w:sz w:val="17"/>
              </w:rPr>
              <w:t xml:space="preserve"> </w:t>
            </w:r>
            <w:r>
              <w:rPr>
                <w:i/>
                <w:color w:val="3D3D3D"/>
                <w:w w:val="95"/>
                <w:sz w:val="17"/>
              </w:rPr>
              <w:t>their clielJls. Pract</w:t>
            </w:r>
            <w:r>
              <w:rPr>
                <w:i/>
                <w:color w:val="626262"/>
                <w:w w:val="95"/>
                <w:sz w:val="17"/>
              </w:rPr>
              <w:t>i</w:t>
            </w:r>
            <w:r>
              <w:rPr>
                <w:i/>
                <w:color w:val="3D3D3D"/>
                <w:w w:val="95"/>
                <w:sz w:val="17"/>
              </w:rPr>
              <w:t>t</w:t>
            </w:r>
            <w:r>
              <w:rPr>
                <w:i/>
                <w:color w:val="757575"/>
                <w:w w:val="95"/>
                <w:sz w:val="17"/>
              </w:rPr>
              <w:t>i</w:t>
            </w:r>
            <w:r>
              <w:rPr>
                <w:i/>
                <w:color w:val="3D3D3D"/>
                <w:w w:val="95"/>
                <w:sz w:val="17"/>
              </w:rPr>
              <w:t xml:space="preserve">oners in </w:t>
            </w:r>
            <w:r>
              <w:rPr>
                <w:i/>
                <w:color w:val="626262"/>
                <w:w w:val="80"/>
                <w:sz w:val="17"/>
              </w:rPr>
              <w:t xml:space="preserve">clinical </w:t>
            </w:r>
            <w:r>
              <w:rPr>
                <w:i/>
                <w:color w:val="3D3D3D"/>
                <w:w w:val="80"/>
                <w:sz w:val="17"/>
              </w:rPr>
              <w:t>social</w:t>
            </w:r>
            <w:r>
              <w:rPr>
                <w:i/>
                <w:color w:val="3D3D3D"/>
                <w:sz w:val="17"/>
              </w:rPr>
              <w:t xml:space="preserve"> </w:t>
            </w:r>
            <w:r>
              <w:rPr>
                <w:i/>
                <w:color w:val="3D3D3D"/>
                <w:w w:val="80"/>
                <w:sz w:val="17"/>
              </w:rPr>
              <w:t>work 1110111/or</w:t>
            </w:r>
            <w:r>
              <w:rPr>
                <w:i/>
                <w:color w:val="3D3D3D"/>
                <w:sz w:val="17"/>
              </w:rPr>
              <w:t xml:space="preserve"> </w:t>
            </w:r>
            <w:r>
              <w:rPr>
                <w:i/>
                <w:color w:val="3D3D3D"/>
                <w:w w:val="85"/>
                <w:sz w:val="17"/>
              </w:rPr>
              <w:t>their bias</w:t>
            </w:r>
            <w:r>
              <w:rPr>
                <w:i/>
                <w:color w:val="878787"/>
                <w:w w:val="85"/>
                <w:sz w:val="17"/>
              </w:rPr>
              <w:t>t&gt;</w:t>
            </w:r>
            <w:r>
              <w:rPr>
                <w:i/>
                <w:color w:val="3D3D3D"/>
                <w:w w:val="85"/>
                <w:sz w:val="17"/>
              </w:rPr>
              <w:t>s, reflect</w:t>
            </w:r>
            <w:r>
              <w:rPr>
                <w:i/>
                <w:color w:val="3D3D3D"/>
                <w:sz w:val="17"/>
              </w:rPr>
              <w:t xml:space="preserve"> </w:t>
            </w:r>
            <w:r>
              <w:rPr>
                <w:i/>
                <w:color w:val="3D3D3D"/>
                <w:w w:val="85"/>
                <w:sz w:val="17"/>
              </w:rPr>
              <w:t>on th</w:t>
            </w:r>
            <w:r>
              <w:rPr>
                <w:i/>
                <w:color w:val="878787"/>
                <w:w w:val="85"/>
                <w:sz w:val="17"/>
              </w:rPr>
              <w:t>t&gt;</w:t>
            </w:r>
            <w:r>
              <w:rPr>
                <w:i/>
                <w:color w:val="3D3D3D"/>
                <w:w w:val="85"/>
                <w:sz w:val="17"/>
              </w:rPr>
              <w:t>ir</w:t>
            </w:r>
            <w:r>
              <w:rPr>
                <w:i/>
                <w:color w:val="3D3D3D"/>
                <w:w w:val="95"/>
                <w:sz w:val="17"/>
              </w:rPr>
              <w:t xml:space="preserve"> 0l\'11 </w:t>
            </w:r>
            <w:r>
              <w:rPr>
                <w:i/>
                <w:color w:val="878787"/>
                <w:w w:val="95"/>
                <w:sz w:val="17"/>
              </w:rPr>
              <w:t>c</w:t>
            </w:r>
            <w:r>
              <w:rPr>
                <w:i/>
                <w:color w:val="3D3D3D"/>
                <w:w w:val="95"/>
                <w:sz w:val="17"/>
              </w:rPr>
              <w:t xml:space="preserve">ultural </w:t>
            </w:r>
            <w:r>
              <w:rPr>
                <w:i/>
                <w:color w:val="626262"/>
                <w:w w:val="95"/>
                <w:sz w:val="17"/>
              </w:rPr>
              <w:t xml:space="preserve">btliefs. </w:t>
            </w:r>
            <w:r>
              <w:rPr>
                <w:i/>
                <w:color w:val="3D3D3D"/>
                <w:w w:val="95"/>
                <w:sz w:val="17"/>
              </w:rPr>
              <w:t xml:space="preserve">and </w:t>
            </w:r>
            <w:r>
              <w:rPr>
                <w:i/>
                <w:color w:val="3D3D3D"/>
                <w:w w:val="90"/>
                <w:sz w:val="17"/>
              </w:rPr>
              <w:t>use</w:t>
            </w:r>
            <w:r>
              <w:rPr>
                <w:i/>
                <w:color w:val="3D3D3D"/>
                <w:spacing w:val="-7"/>
                <w:w w:val="90"/>
                <w:sz w:val="17"/>
              </w:rPr>
              <w:t xml:space="preserve"> </w:t>
            </w:r>
            <w:r>
              <w:rPr>
                <w:i/>
                <w:color w:val="3D3D3D"/>
                <w:w w:val="90"/>
                <w:sz w:val="17"/>
              </w:rPr>
              <w:t>a11d</w:t>
            </w:r>
            <w:r>
              <w:rPr>
                <w:i/>
                <w:color w:val="3D3D3D"/>
                <w:spacing w:val="-1"/>
                <w:sz w:val="17"/>
              </w:rPr>
              <w:t xml:space="preserve"> </w:t>
            </w:r>
            <w:r>
              <w:rPr>
                <w:i/>
                <w:color w:val="3D3D3D"/>
                <w:w w:val="90"/>
                <w:sz w:val="17"/>
              </w:rPr>
              <w:t>apply</w:t>
            </w:r>
            <w:r>
              <w:rPr>
                <w:i/>
                <w:color w:val="3D3D3D"/>
                <w:spacing w:val="-1"/>
                <w:w w:val="90"/>
                <w:sz w:val="17"/>
              </w:rPr>
              <w:t xml:space="preserve"> </w:t>
            </w:r>
            <w:r>
              <w:rPr>
                <w:i/>
                <w:color w:val="3D3D3D"/>
                <w:w w:val="90"/>
                <w:sz w:val="17"/>
              </w:rPr>
              <w:t>knowledg</w:t>
            </w:r>
            <w:r>
              <w:rPr>
                <w:i/>
                <w:color w:val="878787"/>
                <w:w w:val="90"/>
                <w:sz w:val="17"/>
              </w:rPr>
              <w:t>e</w:t>
            </w:r>
            <w:r>
              <w:rPr>
                <w:i/>
                <w:color w:val="878787"/>
                <w:spacing w:val="-7"/>
                <w:w w:val="90"/>
                <w:sz w:val="17"/>
              </w:rPr>
              <w:t xml:space="preserve"> </w:t>
            </w:r>
            <w:r>
              <w:rPr>
                <w:i/>
                <w:color w:val="3D3D3D"/>
                <w:w w:val="90"/>
                <w:sz w:val="17"/>
              </w:rPr>
              <w:t>of</w:t>
            </w:r>
            <w:r>
              <w:rPr>
                <w:i/>
                <w:color w:val="3D3D3D"/>
                <w:w w:val="95"/>
                <w:sz w:val="17"/>
              </w:rPr>
              <w:t xml:space="preserve"> du</w:t>
            </w:r>
            <w:r>
              <w:rPr>
                <w:i/>
                <w:color w:val="878787"/>
                <w:w w:val="95"/>
                <w:sz w:val="17"/>
              </w:rPr>
              <w:t>·</w:t>
            </w:r>
            <w:r>
              <w:rPr>
                <w:i/>
                <w:color w:val="3D3D3D"/>
                <w:w w:val="95"/>
                <w:sz w:val="17"/>
              </w:rPr>
              <w:t>ers</w:t>
            </w:r>
            <w:r>
              <w:rPr>
                <w:i/>
                <w:color w:val="878787"/>
                <w:w w:val="95"/>
                <w:sz w:val="17"/>
              </w:rPr>
              <w:t>e</w:t>
            </w:r>
            <w:r>
              <w:rPr>
                <w:i/>
                <w:color w:val="878787"/>
                <w:spacing w:val="-4"/>
                <w:w w:val="95"/>
                <w:sz w:val="17"/>
              </w:rPr>
              <w:t xml:space="preserve"> </w:t>
            </w:r>
            <w:r>
              <w:rPr>
                <w:i/>
                <w:color w:val="3D3D3D"/>
                <w:w w:val="95"/>
                <w:sz w:val="17"/>
              </w:rPr>
              <w:t>pop11la11om</w:t>
            </w:r>
            <w:r>
              <w:rPr>
                <w:i/>
                <w:color w:val="3D3D3D"/>
                <w:spacing w:val="-4"/>
                <w:w w:val="95"/>
                <w:sz w:val="17"/>
              </w:rPr>
              <w:t xml:space="preserve"> </w:t>
            </w:r>
            <w:r>
              <w:rPr>
                <w:i/>
                <w:color w:val="3D3D3D"/>
                <w:w w:val="95"/>
                <w:sz w:val="17"/>
              </w:rPr>
              <w:t>and</w:t>
            </w:r>
          </w:p>
        </w:tc>
        <w:tc>
          <w:tcPr>
            <w:tcW w:w="2236" w:type="dxa"/>
          </w:tcPr>
          <w:p w14:paraId="34266F0C" w14:textId="77777777" w:rsidR="00691E44" w:rsidRDefault="00D9672C">
            <w:pPr>
              <w:pStyle w:val="TableParagraph"/>
              <w:spacing w:before="57"/>
              <w:ind w:left="248"/>
              <w:rPr>
                <w:i/>
                <w:sz w:val="17"/>
              </w:rPr>
            </w:pPr>
            <w:r>
              <w:rPr>
                <w:i/>
                <w:color w:val="3D3D3D"/>
                <w:w w:val="85"/>
                <w:sz w:val="17"/>
              </w:rPr>
              <w:t>Social</w:t>
            </w:r>
            <w:r>
              <w:rPr>
                <w:i/>
                <w:color w:val="3D3D3D"/>
                <w:spacing w:val="9"/>
                <w:sz w:val="17"/>
              </w:rPr>
              <w:t xml:space="preserve"> </w:t>
            </w:r>
            <w:r>
              <w:rPr>
                <w:i/>
                <w:color w:val="3D3D3D"/>
                <w:w w:val="85"/>
                <w:sz w:val="17"/>
              </w:rPr>
              <w:t>\\'Dl-</w:t>
            </w:r>
            <w:r>
              <w:rPr>
                <w:i/>
                <w:color w:val="3D3D3D"/>
                <w:spacing w:val="-2"/>
                <w:w w:val="85"/>
                <w:sz w:val="17"/>
              </w:rPr>
              <w:t>kers:</w:t>
            </w:r>
          </w:p>
          <w:p w14:paraId="417EE425" w14:textId="77777777" w:rsidR="00691E44" w:rsidRDefault="00691E44">
            <w:pPr>
              <w:pStyle w:val="TableParagraph"/>
              <w:spacing w:before="23"/>
              <w:rPr>
                <w:sz w:val="17"/>
              </w:rPr>
            </w:pPr>
          </w:p>
          <w:p w14:paraId="3C032F8A" w14:textId="77777777" w:rsidR="00691E44" w:rsidRDefault="00D9672C">
            <w:pPr>
              <w:pStyle w:val="TableParagraph"/>
              <w:spacing w:line="259" w:lineRule="auto"/>
              <w:ind w:left="250" w:hanging="5"/>
              <w:rPr>
                <w:i/>
                <w:sz w:val="17"/>
              </w:rPr>
            </w:pPr>
            <w:r>
              <w:rPr>
                <w:i/>
                <w:color w:val="3D3D3D"/>
                <w:spacing w:val="-4"/>
                <w:sz w:val="17"/>
              </w:rPr>
              <w:t>a</w:t>
            </w:r>
            <w:r>
              <w:rPr>
                <w:i/>
                <w:color w:val="3D3D3D"/>
                <w:spacing w:val="11"/>
                <w:sz w:val="17"/>
              </w:rPr>
              <w:t xml:space="preserve"> </w:t>
            </w:r>
            <w:r>
              <w:rPr>
                <w:i/>
                <w:color w:val="3D3D3D"/>
                <w:spacing w:val="-4"/>
                <w:sz w:val="17"/>
              </w:rPr>
              <w:t>U11dasra11d</w:t>
            </w:r>
            <w:r>
              <w:rPr>
                <w:i/>
                <w:color w:val="3D3D3D"/>
                <w:spacing w:val="-6"/>
                <w:sz w:val="17"/>
              </w:rPr>
              <w:t xml:space="preserve"> </w:t>
            </w:r>
            <w:r>
              <w:rPr>
                <w:i/>
                <w:color w:val="3D3D3D"/>
                <w:spacing w:val="-4"/>
                <w:sz w:val="17"/>
              </w:rPr>
              <w:t>componellls</w:t>
            </w:r>
            <w:r>
              <w:rPr>
                <w:i/>
                <w:color w:val="3D3D3D"/>
                <w:sz w:val="17"/>
              </w:rPr>
              <w:t xml:space="preserve"> </w:t>
            </w:r>
            <w:r>
              <w:rPr>
                <w:i/>
                <w:color w:val="3D3D3D"/>
                <w:w w:val="85"/>
                <w:sz w:val="17"/>
              </w:rPr>
              <w:t>needed</w:t>
            </w:r>
            <w:r>
              <w:rPr>
                <w:i/>
                <w:color w:val="3D3D3D"/>
                <w:spacing w:val="-5"/>
                <w:w w:val="85"/>
                <w:sz w:val="17"/>
              </w:rPr>
              <w:t xml:space="preserve"> </w:t>
            </w:r>
            <w:r>
              <w:rPr>
                <w:i/>
                <w:color w:val="3D3D3D"/>
                <w:w w:val="85"/>
                <w:sz w:val="17"/>
              </w:rPr>
              <w:t>to</w:t>
            </w:r>
            <w:r>
              <w:rPr>
                <w:i/>
                <w:color w:val="3D3D3D"/>
                <w:spacing w:val="-4"/>
                <w:w w:val="85"/>
                <w:sz w:val="17"/>
              </w:rPr>
              <w:t xml:space="preserve"> </w:t>
            </w:r>
            <w:r>
              <w:rPr>
                <w:i/>
                <w:color w:val="3D3D3D"/>
                <w:w w:val="85"/>
                <w:sz w:val="17"/>
              </w:rPr>
              <w:t>c11/t11ral/y</w:t>
            </w:r>
            <w:r>
              <w:rPr>
                <w:i/>
                <w:color w:val="3D3D3D"/>
                <w:spacing w:val="-4"/>
                <w:w w:val="85"/>
                <w:sz w:val="17"/>
              </w:rPr>
              <w:t xml:space="preserve"> </w:t>
            </w:r>
            <w:r>
              <w:rPr>
                <w:i/>
                <w:color w:val="3D3D3D"/>
                <w:w w:val="85"/>
                <w:sz w:val="17"/>
              </w:rPr>
              <w:t>sensitii-e</w:t>
            </w:r>
            <w:r>
              <w:rPr>
                <w:i/>
                <w:color w:val="3D3D3D"/>
                <w:sz w:val="17"/>
              </w:rPr>
              <w:t xml:space="preserve"> </w:t>
            </w:r>
            <w:r>
              <w:rPr>
                <w:i/>
                <w:color w:val="3D3D3D"/>
                <w:spacing w:val="-2"/>
                <w:sz w:val="17"/>
              </w:rPr>
              <w:t>assessmeirt.</w:t>
            </w:r>
          </w:p>
          <w:p w14:paraId="6143A1A4" w14:textId="77777777" w:rsidR="00691E44" w:rsidRDefault="00691E44">
            <w:pPr>
              <w:pStyle w:val="TableParagraph"/>
              <w:rPr>
                <w:sz w:val="17"/>
              </w:rPr>
            </w:pPr>
          </w:p>
          <w:p w14:paraId="7A9CE89E" w14:textId="77777777" w:rsidR="00691E44" w:rsidRDefault="00691E44">
            <w:pPr>
              <w:pStyle w:val="TableParagraph"/>
              <w:rPr>
                <w:sz w:val="17"/>
              </w:rPr>
            </w:pPr>
          </w:p>
          <w:p w14:paraId="7094DFA5" w14:textId="77777777" w:rsidR="00691E44" w:rsidRDefault="00691E44">
            <w:pPr>
              <w:pStyle w:val="TableParagraph"/>
              <w:spacing w:before="31"/>
              <w:rPr>
                <w:sz w:val="17"/>
              </w:rPr>
            </w:pPr>
          </w:p>
          <w:p w14:paraId="1A54ACAA" w14:textId="77777777" w:rsidR="00691E44" w:rsidRDefault="00D9672C">
            <w:pPr>
              <w:pStyle w:val="TableParagraph"/>
              <w:spacing w:line="259" w:lineRule="auto"/>
              <w:ind w:left="251" w:right="63" w:hanging="4"/>
              <w:rPr>
                <w:i/>
                <w:sz w:val="17"/>
              </w:rPr>
            </w:pPr>
            <w:r>
              <w:rPr>
                <w:i/>
                <w:color w:val="3D3D3D"/>
                <w:w w:val="80"/>
                <w:sz w:val="17"/>
              </w:rPr>
              <w:t>b,</w:t>
            </w:r>
            <w:r>
              <w:rPr>
                <w:i/>
                <w:color w:val="3D3D3D"/>
                <w:spacing w:val="-3"/>
                <w:w w:val="80"/>
                <w:sz w:val="17"/>
              </w:rPr>
              <w:t xml:space="preserve"> </w:t>
            </w:r>
            <w:r>
              <w:rPr>
                <w:i/>
                <w:color w:val="626262"/>
                <w:w w:val="80"/>
                <w:sz w:val="17"/>
              </w:rPr>
              <w:t>U11li=e</w:t>
            </w:r>
            <w:r>
              <w:rPr>
                <w:i/>
                <w:color w:val="626262"/>
                <w:spacing w:val="-2"/>
                <w:w w:val="80"/>
                <w:sz w:val="17"/>
              </w:rPr>
              <w:t xml:space="preserve"> </w:t>
            </w:r>
            <w:r>
              <w:rPr>
                <w:i/>
                <w:color w:val="3D3D3D"/>
                <w:w w:val="80"/>
                <w:sz w:val="17"/>
              </w:rPr>
              <w:t>c11l111ral(v</w:t>
            </w:r>
            <w:r>
              <w:rPr>
                <w:i/>
                <w:color w:val="3D3D3D"/>
                <w:spacing w:val="-2"/>
                <w:w w:val="80"/>
                <w:sz w:val="17"/>
              </w:rPr>
              <w:t xml:space="preserve"> </w:t>
            </w:r>
            <w:r>
              <w:rPr>
                <w:i/>
                <w:color w:val="3D3D3D"/>
                <w:w w:val="80"/>
                <w:sz w:val="17"/>
              </w:rPr>
              <w:t>se11sitfre</w:t>
            </w:r>
            <w:r>
              <w:rPr>
                <w:i/>
                <w:color w:val="3D3D3D"/>
                <w:w w:val="95"/>
                <w:sz w:val="17"/>
              </w:rPr>
              <w:t xml:space="preserve"> models </w:t>
            </w:r>
            <w:r>
              <w:rPr>
                <w:i/>
                <w:color w:val="626262"/>
                <w:w w:val="95"/>
                <w:sz w:val="17"/>
              </w:rPr>
              <w:t xml:space="preserve">for </w:t>
            </w:r>
            <w:r>
              <w:rPr>
                <w:i/>
                <w:color w:val="3D3D3D"/>
                <w:w w:val="95"/>
                <w:sz w:val="17"/>
              </w:rPr>
              <w:t>assessm</w:t>
            </w:r>
            <w:r>
              <w:rPr>
                <w:i/>
                <w:color w:val="878787"/>
                <w:w w:val="95"/>
                <w:sz w:val="17"/>
              </w:rPr>
              <w:t>t!</w:t>
            </w:r>
            <w:r>
              <w:rPr>
                <w:i/>
                <w:color w:val="3D3D3D"/>
                <w:w w:val="95"/>
                <w:sz w:val="17"/>
              </w:rPr>
              <w:t>11t</w:t>
            </w:r>
            <w:r>
              <w:rPr>
                <w:i/>
                <w:color w:val="3D3D3D"/>
                <w:spacing w:val="-5"/>
                <w:w w:val="95"/>
                <w:sz w:val="17"/>
              </w:rPr>
              <w:t xml:space="preserve"> </w:t>
            </w:r>
            <w:r>
              <w:rPr>
                <w:i/>
                <w:color w:val="3D3D3D"/>
                <w:w w:val="95"/>
                <w:sz w:val="17"/>
              </w:rPr>
              <w:t xml:space="preserve">of </w:t>
            </w:r>
            <w:r>
              <w:rPr>
                <w:i/>
                <w:color w:val="3D3D3D"/>
                <w:w w:val="90"/>
                <w:sz w:val="17"/>
              </w:rPr>
              <w:t>ra</w:t>
            </w:r>
            <w:r>
              <w:rPr>
                <w:i/>
                <w:color w:val="626262"/>
                <w:w w:val="90"/>
                <w:sz w:val="17"/>
              </w:rPr>
              <w:t>c</w:t>
            </w:r>
            <w:r>
              <w:rPr>
                <w:i/>
                <w:color w:val="3D3D3D"/>
                <w:w w:val="90"/>
                <w:sz w:val="17"/>
              </w:rPr>
              <w:t>ial</w:t>
            </w:r>
            <w:r>
              <w:rPr>
                <w:i/>
                <w:color w:val="979797"/>
                <w:w w:val="90"/>
                <w:sz w:val="17"/>
              </w:rPr>
              <w:t>i</w:t>
            </w:r>
            <w:r>
              <w:rPr>
                <w:i/>
                <w:color w:val="626262"/>
                <w:w w:val="90"/>
                <w:sz w:val="17"/>
              </w:rPr>
              <w:t>e</w:t>
            </w:r>
            <w:r>
              <w:rPr>
                <w:i/>
                <w:color w:val="3D3D3D"/>
                <w:w w:val="90"/>
                <w:sz w:val="17"/>
              </w:rPr>
              <w:t>t/rm</w:t>
            </w:r>
            <w:r>
              <w:rPr>
                <w:i/>
                <w:color w:val="626262"/>
                <w:w w:val="90"/>
                <w:sz w:val="17"/>
              </w:rPr>
              <w:t xml:space="preserve">c </w:t>
            </w:r>
            <w:r>
              <w:rPr>
                <w:i/>
                <w:color w:val="3D3D3D"/>
                <w:w w:val="90"/>
                <w:sz w:val="17"/>
              </w:rPr>
              <w:t>minori(v cliems,</w:t>
            </w:r>
            <w:r>
              <w:rPr>
                <w:i/>
                <w:color w:val="3D3D3D"/>
                <w:sz w:val="17"/>
              </w:rPr>
              <w:t xml:space="preserve"> </w:t>
            </w:r>
            <w:r>
              <w:rPr>
                <w:i/>
                <w:color w:val="3D3D3D"/>
                <w:w w:val="90"/>
                <w:sz w:val="17"/>
              </w:rPr>
              <w:t>families.</w:t>
            </w:r>
            <w:r>
              <w:rPr>
                <w:i/>
                <w:color w:val="3D3D3D"/>
                <w:spacing w:val="-8"/>
                <w:w w:val="90"/>
                <w:sz w:val="17"/>
              </w:rPr>
              <w:t xml:space="preserve"> </w:t>
            </w:r>
            <w:r>
              <w:rPr>
                <w:i/>
                <w:color w:val="3D3D3D"/>
                <w:w w:val="90"/>
                <w:sz w:val="17"/>
              </w:rPr>
              <w:t>&lt;md</w:t>
            </w:r>
            <w:r>
              <w:rPr>
                <w:i/>
                <w:color w:val="3D3D3D"/>
                <w:spacing w:val="-4"/>
                <w:w w:val="90"/>
                <w:sz w:val="17"/>
              </w:rPr>
              <w:t xml:space="preserve"> </w:t>
            </w:r>
            <w:r>
              <w:rPr>
                <w:i/>
                <w:color w:val="3D3D3D"/>
                <w:w w:val="90"/>
                <w:sz w:val="17"/>
              </w:rPr>
              <w:t>comm1111i1ies.</w:t>
            </w:r>
          </w:p>
          <w:p w14:paraId="3D70A2A4" w14:textId="77777777" w:rsidR="00691E44" w:rsidRDefault="00691E44">
            <w:pPr>
              <w:pStyle w:val="TableParagraph"/>
              <w:rPr>
                <w:sz w:val="17"/>
              </w:rPr>
            </w:pPr>
          </w:p>
          <w:p w14:paraId="251C3FDA" w14:textId="77777777" w:rsidR="00691E44" w:rsidRDefault="00691E44">
            <w:pPr>
              <w:pStyle w:val="TableParagraph"/>
              <w:rPr>
                <w:sz w:val="17"/>
              </w:rPr>
            </w:pPr>
          </w:p>
          <w:p w14:paraId="47CA529B" w14:textId="77777777" w:rsidR="00691E44" w:rsidRDefault="00691E44">
            <w:pPr>
              <w:pStyle w:val="TableParagraph"/>
              <w:spacing w:before="27"/>
              <w:rPr>
                <w:sz w:val="17"/>
              </w:rPr>
            </w:pPr>
          </w:p>
          <w:p w14:paraId="37CFD7EE" w14:textId="77777777" w:rsidR="00691E44" w:rsidRDefault="00D9672C">
            <w:pPr>
              <w:pStyle w:val="TableParagraph"/>
              <w:spacing w:line="259" w:lineRule="auto"/>
              <w:ind w:left="244" w:right="120" w:firstLine="5"/>
              <w:rPr>
                <w:i/>
                <w:sz w:val="17"/>
              </w:rPr>
            </w:pPr>
            <w:r>
              <w:rPr>
                <w:i/>
                <w:color w:val="626262"/>
                <w:spacing w:val="-6"/>
                <w:sz w:val="17"/>
              </w:rPr>
              <w:t>c</w:t>
            </w:r>
            <w:r>
              <w:rPr>
                <w:i/>
                <w:color w:val="626262"/>
                <w:spacing w:val="25"/>
                <w:sz w:val="17"/>
              </w:rPr>
              <w:t xml:space="preserve"> </w:t>
            </w:r>
            <w:r>
              <w:rPr>
                <w:i/>
                <w:color w:val="3D3D3D"/>
                <w:spacing w:val="-6"/>
                <w:sz w:val="17"/>
              </w:rPr>
              <w:t>Demons/rate</w:t>
            </w:r>
            <w:r>
              <w:rPr>
                <w:i/>
                <w:color w:val="3D3D3D"/>
                <w:spacing w:val="-5"/>
                <w:sz w:val="17"/>
              </w:rPr>
              <w:t xml:space="preserve"> </w:t>
            </w:r>
            <w:r>
              <w:rPr>
                <w:i/>
                <w:color w:val="3D3D3D"/>
                <w:spacing w:val="-6"/>
                <w:sz w:val="17"/>
              </w:rPr>
              <w:t>ass</w:t>
            </w:r>
            <w:r>
              <w:rPr>
                <w:i/>
                <w:color w:val="878787"/>
                <w:spacing w:val="-6"/>
                <w:sz w:val="17"/>
              </w:rPr>
              <w:t>c</w:t>
            </w:r>
            <w:r>
              <w:rPr>
                <w:i/>
                <w:color w:val="3D3D3D"/>
                <w:spacing w:val="-6"/>
                <w:sz w:val="17"/>
              </w:rPr>
              <w:t>ssme111</w:t>
            </w:r>
            <w:r>
              <w:rPr>
                <w:i/>
                <w:color w:val="3D3D3D"/>
                <w:sz w:val="17"/>
              </w:rPr>
              <w:t xml:space="preserve"> skills</w:t>
            </w:r>
            <w:r>
              <w:rPr>
                <w:i/>
                <w:color w:val="3D3D3D"/>
                <w:spacing w:val="-11"/>
                <w:sz w:val="17"/>
              </w:rPr>
              <w:t xml:space="preserve"> </w:t>
            </w:r>
            <w:r>
              <w:rPr>
                <w:i/>
                <w:color w:val="3D3D3D"/>
                <w:sz w:val="17"/>
              </w:rPr>
              <w:t>thai</w:t>
            </w:r>
            <w:r>
              <w:rPr>
                <w:i/>
                <w:color w:val="3D3D3D"/>
                <w:spacing w:val="-11"/>
                <w:sz w:val="17"/>
              </w:rPr>
              <w:t xml:space="preserve"> </w:t>
            </w:r>
            <w:r>
              <w:rPr>
                <w:i/>
                <w:color w:val="3D3D3D"/>
                <w:sz w:val="17"/>
              </w:rPr>
              <w:t>wke</w:t>
            </w:r>
            <w:r>
              <w:rPr>
                <w:i/>
                <w:color w:val="3D3D3D"/>
                <w:spacing w:val="-10"/>
                <w:sz w:val="17"/>
              </w:rPr>
              <w:t xml:space="preserve"> </w:t>
            </w:r>
            <w:r>
              <w:rPr>
                <w:i/>
                <w:color w:val="3D3D3D"/>
                <w:sz w:val="17"/>
              </w:rPr>
              <w:t>into</w:t>
            </w:r>
            <w:r>
              <w:rPr>
                <w:i/>
                <w:color w:val="3D3D3D"/>
                <w:spacing w:val="-11"/>
                <w:sz w:val="17"/>
              </w:rPr>
              <w:t xml:space="preserve"> </w:t>
            </w:r>
            <w:r>
              <w:rPr>
                <w:i/>
                <w:color w:val="3D3D3D"/>
                <w:sz w:val="17"/>
              </w:rPr>
              <w:t xml:space="preserve">accow,1 </w:t>
            </w:r>
            <w:r>
              <w:rPr>
                <w:i/>
                <w:color w:val="3D3D3D"/>
                <w:spacing w:val="-2"/>
                <w:sz w:val="17"/>
              </w:rPr>
              <w:t>special</w:t>
            </w:r>
            <w:r>
              <w:rPr>
                <w:i/>
                <w:color w:val="3D3D3D"/>
                <w:spacing w:val="-9"/>
                <w:sz w:val="17"/>
              </w:rPr>
              <w:t xml:space="preserve"> </w:t>
            </w:r>
            <w:r>
              <w:rPr>
                <w:i/>
                <w:color w:val="3D3D3D"/>
                <w:spacing w:val="-2"/>
                <w:sz w:val="17"/>
              </w:rPr>
              <w:t>diem</w:t>
            </w:r>
            <w:r>
              <w:rPr>
                <w:i/>
                <w:color w:val="3D3D3D"/>
                <w:spacing w:val="-9"/>
                <w:sz w:val="17"/>
              </w:rPr>
              <w:t xml:space="preserve"> </w:t>
            </w:r>
            <w:r>
              <w:rPr>
                <w:i/>
                <w:color w:val="626262"/>
                <w:spacing w:val="-2"/>
                <w:sz w:val="17"/>
              </w:rPr>
              <w:t xml:space="preserve">considerations </w:t>
            </w:r>
            <w:r>
              <w:rPr>
                <w:i/>
                <w:color w:val="3D3D3D"/>
                <w:spacing w:val="-4"/>
                <w:sz w:val="17"/>
              </w:rPr>
              <w:t>including.</w:t>
            </w:r>
            <w:r>
              <w:rPr>
                <w:i/>
                <w:color w:val="3D3D3D"/>
                <w:spacing w:val="-7"/>
                <w:sz w:val="17"/>
              </w:rPr>
              <w:t xml:space="preserve"> </w:t>
            </w:r>
            <w:r>
              <w:rPr>
                <w:i/>
                <w:color w:val="3D3D3D"/>
                <w:spacing w:val="-4"/>
                <w:sz w:val="17"/>
              </w:rPr>
              <w:t>bur</w:t>
            </w:r>
            <w:r>
              <w:rPr>
                <w:i/>
                <w:color w:val="3D3D3D"/>
                <w:spacing w:val="-7"/>
                <w:sz w:val="17"/>
              </w:rPr>
              <w:t xml:space="preserve"> </w:t>
            </w:r>
            <w:r>
              <w:rPr>
                <w:i/>
                <w:color w:val="3D3D3D"/>
                <w:spacing w:val="-4"/>
                <w:sz w:val="17"/>
              </w:rPr>
              <w:t>not</w:t>
            </w:r>
            <w:r>
              <w:rPr>
                <w:i/>
                <w:color w:val="3D3D3D"/>
                <w:spacing w:val="-6"/>
                <w:sz w:val="17"/>
              </w:rPr>
              <w:t xml:space="preserve"> </w:t>
            </w:r>
            <w:r>
              <w:rPr>
                <w:i/>
                <w:color w:val="3D3D3D"/>
                <w:spacing w:val="-4"/>
                <w:sz w:val="17"/>
              </w:rPr>
              <w:t>limited</w:t>
            </w:r>
            <w:r>
              <w:rPr>
                <w:i/>
                <w:color w:val="3D3D3D"/>
                <w:spacing w:val="-7"/>
                <w:sz w:val="17"/>
              </w:rPr>
              <w:t xml:space="preserve"> </w:t>
            </w:r>
            <w:r>
              <w:rPr>
                <w:i/>
                <w:color w:val="3D3D3D"/>
                <w:spacing w:val="-4"/>
                <w:sz w:val="17"/>
              </w:rPr>
              <w:t>to.</w:t>
            </w:r>
            <w:r>
              <w:rPr>
                <w:i/>
                <w:color w:val="3D3D3D"/>
                <w:sz w:val="17"/>
              </w:rPr>
              <w:t xml:space="preserve"> </w:t>
            </w:r>
            <w:r>
              <w:rPr>
                <w:i/>
                <w:color w:val="3D3D3D"/>
                <w:spacing w:val="-4"/>
                <w:sz w:val="17"/>
              </w:rPr>
              <w:t>ra</w:t>
            </w:r>
            <w:r>
              <w:rPr>
                <w:i/>
                <w:color w:val="626262"/>
                <w:spacing w:val="-4"/>
                <w:sz w:val="17"/>
              </w:rPr>
              <w:t>c</w:t>
            </w:r>
            <w:r>
              <w:rPr>
                <w:i/>
                <w:color w:val="3D3D3D"/>
                <w:spacing w:val="-4"/>
                <w:sz w:val="17"/>
              </w:rPr>
              <w:t>e</w:t>
            </w:r>
            <w:r>
              <w:rPr>
                <w:i/>
                <w:color w:val="A8A8A8"/>
                <w:spacing w:val="-4"/>
                <w:sz w:val="17"/>
              </w:rPr>
              <w:t>l</w:t>
            </w:r>
            <w:r>
              <w:rPr>
                <w:i/>
                <w:color w:val="626262"/>
                <w:spacing w:val="-4"/>
                <w:sz w:val="17"/>
              </w:rPr>
              <w:t>e</w:t>
            </w:r>
            <w:r>
              <w:rPr>
                <w:i/>
                <w:color w:val="3D3D3D"/>
                <w:spacing w:val="-4"/>
                <w:sz w:val="17"/>
              </w:rPr>
              <w:t>tlt11i</w:t>
            </w:r>
            <w:r>
              <w:rPr>
                <w:i/>
                <w:color w:val="626262"/>
                <w:spacing w:val="-4"/>
                <w:sz w:val="17"/>
              </w:rPr>
              <w:t>c</w:t>
            </w:r>
            <w:r>
              <w:rPr>
                <w:i/>
                <w:color w:val="3D3D3D"/>
                <w:spacing w:val="-4"/>
                <w:sz w:val="17"/>
              </w:rPr>
              <w:t>il,v</w:t>
            </w:r>
            <w:r>
              <w:rPr>
                <w:rFonts w:ascii="Arial"/>
                <w:i/>
                <w:color w:val="BDBDBD"/>
                <w:spacing w:val="-4"/>
                <w:position w:val="5"/>
                <w:sz w:val="10"/>
              </w:rPr>
              <w:t>1</w:t>
            </w:r>
            <w:r>
              <w:rPr>
                <w:i/>
                <w:color w:val="3D3D3D"/>
                <w:spacing w:val="-4"/>
                <w:sz w:val="17"/>
              </w:rPr>
              <w:t>social</w:t>
            </w:r>
            <w:r>
              <w:rPr>
                <w:i/>
                <w:color w:val="3D3D3D"/>
                <w:spacing w:val="-12"/>
                <w:sz w:val="17"/>
              </w:rPr>
              <w:t xml:space="preserve"> </w:t>
            </w:r>
            <w:r>
              <w:rPr>
                <w:i/>
                <w:color w:val="3D3D3D"/>
                <w:spacing w:val="-4"/>
                <w:sz w:val="17"/>
              </w:rPr>
              <w:t>class.</w:t>
            </w:r>
            <w:r>
              <w:rPr>
                <w:i/>
                <w:color w:val="3D3D3D"/>
                <w:sz w:val="17"/>
              </w:rPr>
              <w:t xml:space="preserve"> gender. and sexual </w:t>
            </w:r>
            <w:r>
              <w:rPr>
                <w:i/>
                <w:color w:val="3D3D3D"/>
                <w:spacing w:val="-2"/>
                <w:sz w:val="17"/>
              </w:rPr>
              <w:t>orientation.</w:t>
            </w:r>
          </w:p>
          <w:p w14:paraId="3B9B9436" w14:textId="77777777" w:rsidR="00691E44" w:rsidRDefault="00691E44">
            <w:pPr>
              <w:pStyle w:val="TableParagraph"/>
              <w:rPr>
                <w:sz w:val="17"/>
              </w:rPr>
            </w:pPr>
          </w:p>
          <w:p w14:paraId="5A91B1C9" w14:textId="77777777" w:rsidR="00691E44" w:rsidRDefault="00691E44">
            <w:pPr>
              <w:pStyle w:val="TableParagraph"/>
              <w:rPr>
                <w:sz w:val="17"/>
              </w:rPr>
            </w:pPr>
          </w:p>
          <w:p w14:paraId="225E4184" w14:textId="77777777" w:rsidR="00691E44" w:rsidRDefault="00691E44">
            <w:pPr>
              <w:pStyle w:val="TableParagraph"/>
              <w:spacing w:before="33"/>
              <w:rPr>
                <w:sz w:val="17"/>
              </w:rPr>
            </w:pPr>
          </w:p>
          <w:p w14:paraId="15042219" w14:textId="77777777" w:rsidR="00691E44" w:rsidRDefault="00D9672C">
            <w:pPr>
              <w:pStyle w:val="TableParagraph"/>
              <w:spacing w:line="259" w:lineRule="auto"/>
              <w:ind w:left="245" w:right="175" w:firstLine="1"/>
              <w:rPr>
                <w:i/>
                <w:sz w:val="17"/>
              </w:rPr>
            </w:pPr>
            <w:r>
              <w:rPr>
                <w:i/>
                <w:color w:val="3D3D3D"/>
                <w:w w:val="90"/>
                <w:sz w:val="17"/>
              </w:rPr>
              <w:t>d.</w:t>
            </w:r>
            <w:r>
              <w:rPr>
                <w:i/>
                <w:color w:val="3D3D3D"/>
                <w:spacing w:val="-7"/>
                <w:w w:val="90"/>
                <w:sz w:val="17"/>
              </w:rPr>
              <w:t xml:space="preserve"> </w:t>
            </w:r>
            <w:r>
              <w:rPr>
                <w:i/>
                <w:color w:val="3D3D3D"/>
                <w:w w:val="90"/>
                <w:sz w:val="17"/>
              </w:rPr>
              <w:t>Demo11strate</w:t>
            </w:r>
            <w:r>
              <w:rPr>
                <w:i/>
                <w:color w:val="3D3D3D"/>
                <w:spacing w:val="-5"/>
                <w:w w:val="90"/>
                <w:sz w:val="17"/>
              </w:rPr>
              <w:t xml:space="preserve"> </w:t>
            </w:r>
            <w:r>
              <w:rPr>
                <w:i/>
                <w:color w:val="3D3D3D"/>
                <w:w w:val="90"/>
                <w:sz w:val="17"/>
              </w:rPr>
              <w:t>c11lt11ral</w:t>
            </w:r>
            <w:r>
              <w:rPr>
                <w:i/>
                <w:color w:val="3D3D3D"/>
                <w:w w:val="95"/>
                <w:sz w:val="17"/>
              </w:rPr>
              <w:t xml:space="preserve"> </w:t>
            </w:r>
            <w:r>
              <w:rPr>
                <w:i/>
                <w:color w:val="626262"/>
                <w:w w:val="95"/>
                <w:sz w:val="17"/>
              </w:rPr>
              <w:t xml:space="preserve">competence </w:t>
            </w:r>
            <w:r>
              <w:rPr>
                <w:i/>
                <w:color w:val="3D3D3D"/>
                <w:w w:val="95"/>
                <w:sz w:val="17"/>
              </w:rPr>
              <w:t>based on the DSM</w:t>
            </w:r>
            <w:r>
              <w:rPr>
                <w:i/>
                <w:color w:val="3D3D3D"/>
                <w:spacing w:val="-5"/>
                <w:w w:val="95"/>
                <w:sz w:val="17"/>
              </w:rPr>
              <w:t xml:space="preserve"> </w:t>
            </w:r>
            <w:r>
              <w:rPr>
                <w:i/>
                <w:color w:val="3D3D3D"/>
                <w:w w:val="95"/>
                <w:sz w:val="17"/>
              </w:rPr>
              <w:t>diagnostic</w:t>
            </w:r>
            <w:r>
              <w:rPr>
                <w:i/>
                <w:color w:val="3D3D3D"/>
                <w:spacing w:val="-9"/>
                <w:w w:val="95"/>
                <w:sz w:val="17"/>
              </w:rPr>
              <w:t xml:space="preserve"> </w:t>
            </w:r>
            <w:r>
              <w:rPr>
                <w:i/>
                <w:color w:val="3D3D3D"/>
                <w:w w:val="95"/>
                <w:sz w:val="17"/>
              </w:rPr>
              <w:t>cnreria</w:t>
            </w:r>
            <w:r>
              <w:rPr>
                <w:i/>
                <w:color w:val="3D3D3D"/>
                <w:spacing w:val="-7"/>
                <w:w w:val="95"/>
                <w:sz w:val="17"/>
              </w:rPr>
              <w:t xml:space="preserve"> </w:t>
            </w:r>
            <w:r>
              <w:rPr>
                <w:color w:val="3D3D3D"/>
                <w:w w:val="95"/>
                <w:sz w:val="16"/>
              </w:rPr>
              <w:t>i11</w:t>
            </w:r>
            <w:r>
              <w:rPr>
                <w:color w:val="3D3D3D"/>
                <w:spacing w:val="40"/>
                <w:sz w:val="16"/>
              </w:rPr>
              <w:t xml:space="preserve"> </w:t>
            </w:r>
            <w:r>
              <w:rPr>
                <w:i/>
                <w:color w:val="3D3D3D"/>
                <w:w w:val="90"/>
                <w:sz w:val="17"/>
              </w:rPr>
              <w:t>dil'erse</w:t>
            </w:r>
            <w:r>
              <w:rPr>
                <w:i/>
                <w:color w:val="3D3D3D"/>
                <w:spacing w:val="-7"/>
                <w:w w:val="90"/>
                <w:sz w:val="17"/>
              </w:rPr>
              <w:t xml:space="preserve"> </w:t>
            </w:r>
            <w:r>
              <w:rPr>
                <w:i/>
                <w:color w:val="3D3D3D"/>
                <w:w w:val="90"/>
                <w:sz w:val="17"/>
              </w:rPr>
              <w:t>c/i11ica/</w:t>
            </w:r>
            <w:r>
              <w:rPr>
                <w:i/>
                <w:color w:val="3D3D3D"/>
                <w:spacing w:val="-4"/>
                <w:w w:val="90"/>
                <w:sz w:val="17"/>
              </w:rPr>
              <w:t xml:space="preserve"> </w:t>
            </w:r>
            <w:r>
              <w:rPr>
                <w:i/>
                <w:color w:val="3D3D3D"/>
                <w:w w:val="90"/>
                <w:sz w:val="17"/>
              </w:rPr>
              <w:t>seuings</w:t>
            </w:r>
            <w:r>
              <w:rPr>
                <w:i/>
                <w:color w:val="3D3D3D"/>
                <w:spacing w:val="-6"/>
                <w:w w:val="90"/>
                <w:sz w:val="17"/>
              </w:rPr>
              <w:t xml:space="preserve"> </w:t>
            </w:r>
            <w:r>
              <w:rPr>
                <w:i/>
                <w:color w:val="3D3D3D"/>
                <w:w w:val="90"/>
                <w:sz w:val="17"/>
              </w:rPr>
              <w:t>and</w:t>
            </w:r>
            <w:r>
              <w:rPr>
                <w:i/>
                <w:color w:val="3D3D3D"/>
                <w:w w:val="95"/>
                <w:sz w:val="17"/>
              </w:rPr>
              <w:t xml:space="preserve"> in</w:t>
            </w:r>
            <w:r>
              <w:rPr>
                <w:i/>
                <w:color w:val="3D3D3D"/>
                <w:spacing w:val="-9"/>
                <w:w w:val="95"/>
                <w:sz w:val="17"/>
              </w:rPr>
              <w:t xml:space="preserve"> </w:t>
            </w:r>
            <w:r>
              <w:rPr>
                <w:i/>
                <w:color w:val="626262"/>
                <w:w w:val="95"/>
                <w:sz w:val="17"/>
              </w:rPr>
              <w:t>collabomtio11</w:t>
            </w:r>
            <w:r>
              <w:rPr>
                <w:i/>
                <w:color w:val="626262"/>
                <w:spacing w:val="-6"/>
                <w:w w:val="95"/>
                <w:sz w:val="17"/>
              </w:rPr>
              <w:t xml:space="preserve"> </w:t>
            </w:r>
            <w:r>
              <w:rPr>
                <w:i/>
                <w:color w:val="3D3D3D"/>
                <w:w w:val="95"/>
                <w:sz w:val="17"/>
              </w:rPr>
              <w:t>with</w:t>
            </w:r>
            <w:r>
              <w:rPr>
                <w:i/>
                <w:color w:val="3D3D3D"/>
                <w:spacing w:val="-8"/>
                <w:w w:val="95"/>
                <w:sz w:val="17"/>
              </w:rPr>
              <w:t xml:space="preserve"> </w:t>
            </w:r>
            <w:r>
              <w:rPr>
                <w:i/>
                <w:color w:val="3D3D3D"/>
                <w:w w:val="95"/>
                <w:sz w:val="17"/>
              </w:rPr>
              <w:t xml:space="preserve">other </w:t>
            </w:r>
            <w:r>
              <w:rPr>
                <w:i/>
                <w:color w:val="3D3D3D"/>
                <w:spacing w:val="-2"/>
                <w:w w:val="95"/>
                <w:sz w:val="17"/>
              </w:rPr>
              <w:t>professio11afs.</w:t>
            </w:r>
          </w:p>
        </w:tc>
        <w:tc>
          <w:tcPr>
            <w:tcW w:w="2058" w:type="dxa"/>
          </w:tcPr>
          <w:p w14:paraId="5A9CD4F3" w14:textId="77777777" w:rsidR="00691E44" w:rsidRDefault="00D9672C">
            <w:pPr>
              <w:pStyle w:val="TableParagraph"/>
              <w:numPr>
                <w:ilvl w:val="0"/>
                <w:numId w:val="20"/>
              </w:numPr>
              <w:tabs>
                <w:tab w:val="left" w:pos="367"/>
              </w:tabs>
              <w:spacing w:before="85" w:line="295" w:lineRule="auto"/>
              <w:ind w:right="117" w:firstLine="1"/>
              <w:rPr>
                <w:color w:val="3D3D3D"/>
                <w:sz w:val="15"/>
              </w:rPr>
            </w:pPr>
            <w:r>
              <w:rPr>
                <w:color w:val="3D3D3D"/>
                <w:w w:val="105"/>
                <w:sz w:val="15"/>
              </w:rPr>
              <w:t>Identify diversity of</w:t>
            </w:r>
            <w:r>
              <w:rPr>
                <w:color w:val="3D3D3D"/>
                <w:spacing w:val="40"/>
                <w:w w:val="105"/>
                <w:sz w:val="15"/>
              </w:rPr>
              <w:t xml:space="preserve"> </w:t>
            </w:r>
            <w:r>
              <w:rPr>
                <w:color w:val="3D3D3D"/>
                <w:w w:val="105"/>
                <w:sz w:val="15"/>
              </w:rPr>
              <w:t>clients served at the</w:t>
            </w:r>
            <w:r>
              <w:rPr>
                <w:color w:val="3D3D3D"/>
                <w:spacing w:val="40"/>
                <w:w w:val="105"/>
                <w:sz w:val="15"/>
              </w:rPr>
              <w:t xml:space="preserve"> </w:t>
            </w:r>
            <w:r>
              <w:rPr>
                <w:color w:val="3D3D3D"/>
                <w:w w:val="105"/>
                <w:sz w:val="15"/>
              </w:rPr>
              <w:t>agency and how</w:t>
            </w:r>
            <w:r>
              <w:rPr>
                <w:color w:val="3D3D3D"/>
                <w:spacing w:val="40"/>
                <w:w w:val="105"/>
                <w:sz w:val="15"/>
              </w:rPr>
              <w:t xml:space="preserve"> </w:t>
            </w:r>
            <w:r>
              <w:rPr>
                <w:color w:val="3D3D3D"/>
                <w:w w:val="105"/>
                <w:sz w:val="15"/>
              </w:rPr>
              <w:t>awareness of diversity</w:t>
            </w:r>
            <w:r>
              <w:rPr>
                <w:color w:val="3D3D3D"/>
                <w:spacing w:val="40"/>
                <w:w w:val="105"/>
                <w:sz w:val="15"/>
              </w:rPr>
              <w:t xml:space="preserve"> </w:t>
            </w:r>
            <w:r>
              <w:rPr>
                <w:color w:val="3D3D3D"/>
                <w:w w:val="105"/>
                <w:sz w:val="15"/>
              </w:rPr>
              <w:t>may need</w:t>
            </w:r>
            <w:r>
              <w:rPr>
                <w:color w:val="3D3D3D"/>
                <w:spacing w:val="-2"/>
                <w:w w:val="105"/>
                <w:sz w:val="15"/>
              </w:rPr>
              <w:t xml:space="preserve"> </w:t>
            </w:r>
            <w:r>
              <w:rPr>
                <w:color w:val="3D3D3D"/>
                <w:w w:val="105"/>
                <w:sz w:val="15"/>
              </w:rPr>
              <w:t>to</w:t>
            </w:r>
            <w:r>
              <w:rPr>
                <w:color w:val="3D3D3D"/>
                <w:spacing w:val="-4"/>
                <w:w w:val="105"/>
                <w:sz w:val="15"/>
              </w:rPr>
              <w:t xml:space="preserve"> </w:t>
            </w:r>
            <w:r>
              <w:rPr>
                <w:color w:val="3D3D3D"/>
                <w:w w:val="105"/>
                <w:sz w:val="15"/>
              </w:rPr>
              <w:t>be</w:t>
            </w:r>
            <w:r>
              <w:rPr>
                <w:color w:val="3D3D3D"/>
                <w:spacing w:val="-10"/>
                <w:w w:val="105"/>
                <w:sz w:val="15"/>
              </w:rPr>
              <w:t xml:space="preserve"> </w:t>
            </w:r>
            <w:r>
              <w:rPr>
                <w:color w:val="3D3D3D"/>
                <w:w w:val="105"/>
                <w:sz w:val="15"/>
              </w:rPr>
              <w:t>integrated</w:t>
            </w:r>
            <w:r>
              <w:rPr>
                <w:color w:val="3D3D3D"/>
                <w:spacing w:val="40"/>
                <w:w w:val="105"/>
                <w:sz w:val="15"/>
              </w:rPr>
              <w:t xml:space="preserve"> </w:t>
            </w:r>
            <w:r>
              <w:rPr>
                <w:color w:val="3D3D3D"/>
                <w:w w:val="105"/>
                <w:sz w:val="15"/>
              </w:rPr>
              <w:t>into</w:t>
            </w:r>
            <w:r>
              <w:rPr>
                <w:color w:val="3D3D3D"/>
                <w:spacing w:val="-10"/>
                <w:w w:val="105"/>
                <w:sz w:val="15"/>
              </w:rPr>
              <w:t xml:space="preserve"> </w:t>
            </w:r>
            <w:r>
              <w:rPr>
                <w:color w:val="3D3D3D"/>
                <w:w w:val="105"/>
                <w:sz w:val="15"/>
              </w:rPr>
              <w:t>assessment.</w:t>
            </w:r>
          </w:p>
          <w:p w14:paraId="4DA24D23" w14:textId="77777777" w:rsidR="00691E44" w:rsidRDefault="00691E44">
            <w:pPr>
              <w:pStyle w:val="TableParagraph"/>
              <w:spacing w:before="27"/>
              <w:rPr>
                <w:sz w:val="15"/>
              </w:rPr>
            </w:pPr>
          </w:p>
          <w:p w14:paraId="66760FE7" w14:textId="77777777" w:rsidR="00691E44" w:rsidRDefault="00D9672C">
            <w:pPr>
              <w:pStyle w:val="TableParagraph"/>
              <w:numPr>
                <w:ilvl w:val="0"/>
                <w:numId w:val="20"/>
              </w:numPr>
              <w:tabs>
                <w:tab w:val="left" w:pos="368"/>
              </w:tabs>
              <w:spacing w:line="285" w:lineRule="auto"/>
              <w:ind w:left="270" w:right="78" w:firstLine="3"/>
              <w:rPr>
                <w:color w:val="3D3D3D"/>
                <w:sz w:val="15"/>
              </w:rPr>
            </w:pPr>
            <w:r>
              <w:rPr>
                <w:color w:val="3D3D3D"/>
                <w:w w:val="105"/>
                <w:sz w:val="15"/>
              </w:rPr>
              <w:t>Increase knowledge of</w:t>
            </w:r>
            <w:r>
              <w:rPr>
                <w:color w:val="3D3D3D"/>
                <w:spacing w:val="40"/>
                <w:w w:val="105"/>
                <w:sz w:val="15"/>
              </w:rPr>
              <w:t xml:space="preserve"> </w:t>
            </w:r>
            <w:r>
              <w:rPr>
                <w:color w:val="3D3D3D"/>
                <w:w w:val="105"/>
                <w:sz w:val="15"/>
              </w:rPr>
              <w:t>special</w:t>
            </w:r>
            <w:r>
              <w:rPr>
                <w:color w:val="3D3D3D"/>
                <w:spacing w:val="-7"/>
                <w:w w:val="105"/>
                <w:sz w:val="15"/>
              </w:rPr>
              <w:t xml:space="preserve"> </w:t>
            </w:r>
            <w:r>
              <w:rPr>
                <w:color w:val="3D3D3D"/>
                <w:w w:val="105"/>
                <w:sz w:val="15"/>
              </w:rPr>
              <w:t>populations</w:t>
            </w:r>
            <w:r>
              <w:rPr>
                <w:color w:val="3D3D3D"/>
                <w:spacing w:val="-7"/>
                <w:w w:val="105"/>
                <w:sz w:val="15"/>
              </w:rPr>
              <w:t xml:space="preserve"> </w:t>
            </w:r>
            <w:r>
              <w:rPr>
                <w:color w:val="3D3D3D"/>
                <w:w w:val="105"/>
                <w:sz w:val="16"/>
              </w:rPr>
              <w:t xml:space="preserve">sen'cd </w:t>
            </w:r>
            <w:r>
              <w:rPr>
                <w:color w:val="3D3D3D"/>
                <w:w w:val="105"/>
                <w:sz w:val="15"/>
              </w:rPr>
              <w:t>by agency.</w:t>
            </w:r>
          </w:p>
          <w:p w14:paraId="5A4D091A" w14:textId="77777777" w:rsidR="00691E44" w:rsidRDefault="00691E44">
            <w:pPr>
              <w:pStyle w:val="TableParagraph"/>
              <w:spacing w:before="35"/>
              <w:rPr>
                <w:sz w:val="15"/>
              </w:rPr>
            </w:pPr>
          </w:p>
          <w:p w14:paraId="586311C5" w14:textId="77777777" w:rsidR="00691E44" w:rsidRDefault="00D9672C">
            <w:pPr>
              <w:pStyle w:val="TableParagraph"/>
              <w:numPr>
                <w:ilvl w:val="0"/>
                <w:numId w:val="20"/>
              </w:numPr>
              <w:tabs>
                <w:tab w:val="left" w:pos="372"/>
              </w:tabs>
              <w:spacing w:line="295" w:lineRule="auto"/>
              <w:ind w:left="263" w:right="122" w:firstLine="15"/>
              <w:rPr>
                <w:color w:val="3D3D3D"/>
                <w:sz w:val="15"/>
              </w:rPr>
            </w:pPr>
            <w:r>
              <w:rPr>
                <w:color w:val="3D3D3D"/>
                <w:w w:val="105"/>
                <w:sz w:val="15"/>
              </w:rPr>
              <w:t>ldenti</w:t>
            </w:r>
            <w:r>
              <w:rPr>
                <w:color w:val="3D3D3D"/>
                <w:spacing w:val="-17"/>
                <w:w w:val="105"/>
                <w:sz w:val="15"/>
              </w:rPr>
              <w:t xml:space="preserve"> </w:t>
            </w:r>
            <w:r>
              <w:rPr>
                <w:color w:val="3D3D3D"/>
                <w:w w:val="105"/>
                <w:sz w:val="15"/>
              </w:rPr>
              <w:t>fy value-based</w:t>
            </w:r>
            <w:r>
              <w:rPr>
                <w:color w:val="3D3D3D"/>
                <w:spacing w:val="40"/>
                <w:w w:val="105"/>
                <w:sz w:val="15"/>
              </w:rPr>
              <w:t xml:space="preserve"> </w:t>
            </w:r>
            <w:r>
              <w:rPr>
                <w:color w:val="3D3D3D"/>
                <w:w w:val="105"/>
                <w:sz w:val="15"/>
              </w:rPr>
              <w:t>issues</w:t>
            </w:r>
            <w:r>
              <w:rPr>
                <w:color w:val="3D3D3D"/>
                <w:spacing w:val="-4"/>
                <w:w w:val="105"/>
                <w:sz w:val="15"/>
              </w:rPr>
              <w:t xml:space="preserve"> </w:t>
            </w:r>
            <w:r>
              <w:rPr>
                <w:color w:val="3D3D3D"/>
                <w:w w:val="105"/>
                <w:sz w:val="15"/>
              </w:rPr>
              <w:t>related</w:t>
            </w:r>
            <w:r>
              <w:rPr>
                <w:color w:val="3D3D3D"/>
                <w:spacing w:val="-7"/>
                <w:w w:val="105"/>
                <w:sz w:val="15"/>
              </w:rPr>
              <w:t xml:space="preserve"> </w:t>
            </w:r>
            <w:r>
              <w:rPr>
                <w:color w:val="3D3D3D"/>
                <w:w w:val="105"/>
                <w:sz w:val="13"/>
              </w:rPr>
              <w:t>10</w:t>
            </w:r>
            <w:r>
              <w:rPr>
                <w:color w:val="3D3D3D"/>
                <w:spacing w:val="-9"/>
                <w:w w:val="105"/>
                <w:sz w:val="13"/>
              </w:rPr>
              <w:t xml:space="preserve"> </w:t>
            </w:r>
            <w:r>
              <w:rPr>
                <w:color w:val="3D3D3D"/>
                <w:w w:val="105"/>
                <w:sz w:val="15"/>
              </w:rPr>
              <w:t>engaging</w:t>
            </w:r>
            <w:r>
              <w:rPr>
                <w:color w:val="3D3D3D"/>
                <w:spacing w:val="40"/>
                <w:w w:val="105"/>
                <w:sz w:val="15"/>
              </w:rPr>
              <w:t xml:space="preserve"> </w:t>
            </w:r>
            <w:r>
              <w:rPr>
                <w:color w:val="3D3D3D"/>
                <w:spacing w:val="-2"/>
                <w:w w:val="105"/>
                <w:sz w:val="15"/>
              </w:rPr>
              <w:t>diversity.</w:t>
            </w:r>
          </w:p>
          <w:p w14:paraId="6BAD9EE9" w14:textId="77777777" w:rsidR="00691E44" w:rsidRDefault="00691E44">
            <w:pPr>
              <w:pStyle w:val="TableParagraph"/>
              <w:spacing w:before="28"/>
              <w:rPr>
                <w:sz w:val="15"/>
              </w:rPr>
            </w:pPr>
          </w:p>
          <w:p w14:paraId="7EB64382" w14:textId="77777777" w:rsidR="00691E44" w:rsidRDefault="00D9672C">
            <w:pPr>
              <w:pStyle w:val="TableParagraph"/>
              <w:numPr>
                <w:ilvl w:val="0"/>
                <w:numId w:val="20"/>
              </w:numPr>
              <w:tabs>
                <w:tab w:val="left" w:pos="365"/>
              </w:tabs>
              <w:spacing w:before="1" w:line="290" w:lineRule="auto"/>
              <w:ind w:right="441" w:firstLine="1"/>
              <w:rPr>
                <w:color w:val="626262"/>
                <w:sz w:val="15"/>
              </w:rPr>
            </w:pPr>
            <w:r>
              <w:rPr>
                <w:color w:val="3D3D3D"/>
                <w:w w:val="105"/>
                <w:sz w:val="15"/>
              </w:rPr>
              <w:t>Cx:vclop</w:t>
            </w:r>
            <w:r>
              <w:rPr>
                <w:color w:val="3D3D3D"/>
                <w:spacing w:val="-10"/>
                <w:w w:val="105"/>
                <w:sz w:val="15"/>
              </w:rPr>
              <w:t xml:space="preserve"> </w:t>
            </w:r>
            <w:r>
              <w:rPr>
                <w:color w:val="3D3D3D"/>
                <w:w w:val="105"/>
                <w:sz w:val="15"/>
              </w:rPr>
              <w:t>cultural</w:t>
            </w:r>
            <w:r>
              <w:rPr>
                <w:color w:val="3D3D3D"/>
                <w:spacing w:val="40"/>
                <w:w w:val="105"/>
                <w:sz w:val="15"/>
              </w:rPr>
              <w:t xml:space="preserve"> </w:t>
            </w:r>
            <w:r>
              <w:rPr>
                <w:color w:val="3D3D3D"/>
                <w:w w:val="105"/>
                <w:sz w:val="15"/>
              </w:rPr>
              <w:t>competency</w:t>
            </w:r>
            <w:r>
              <w:rPr>
                <w:color w:val="3D3D3D"/>
                <w:spacing w:val="-1"/>
                <w:w w:val="105"/>
                <w:sz w:val="15"/>
              </w:rPr>
              <w:t xml:space="preserve"> </w:t>
            </w:r>
            <w:r>
              <w:rPr>
                <w:color w:val="3D3D3D"/>
                <w:w w:val="105"/>
                <w:sz w:val="15"/>
              </w:rPr>
              <w:t>skills</w:t>
            </w:r>
            <w:r>
              <w:rPr>
                <w:color w:val="3D3D3D"/>
                <w:spacing w:val="-5"/>
                <w:w w:val="105"/>
                <w:sz w:val="15"/>
              </w:rPr>
              <w:t xml:space="preserve"> </w:t>
            </w:r>
            <w:r>
              <w:rPr>
                <w:color w:val="3D3D3D"/>
                <w:w w:val="105"/>
                <w:sz w:val="15"/>
              </w:rPr>
              <w:t>in</w:t>
            </w:r>
            <w:r>
              <w:rPr>
                <w:color w:val="3D3D3D"/>
                <w:spacing w:val="40"/>
                <w:w w:val="105"/>
                <w:sz w:val="15"/>
              </w:rPr>
              <w:t xml:space="preserve"> </w:t>
            </w:r>
            <w:r>
              <w:rPr>
                <w:color w:val="3D3D3D"/>
                <w:spacing w:val="-2"/>
                <w:w w:val="105"/>
                <w:sz w:val="15"/>
              </w:rPr>
              <w:t>practice.</w:t>
            </w:r>
          </w:p>
          <w:p w14:paraId="3148BD9A" w14:textId="77777777" w:rsidR="00691E44" w:rsidRDefault="00691E44">
            <w:pPr>
              <w:pStyle w:val="TableParagraph"/>
              <w:spacing w:before="38"/>
              <w:rPr>
                <w:sz w:val="15"/>
              </w:rPr>
            </w:pPr>
          </w:p>
          <w:p w14:paraId="4E9E7BA9" w14:textId="77777777" w:rsidR="00691E44" w:rsidRDefault="00D9672C">
            <w:pPr>
              <w:pStyle w:val="TableParagraph"/>
              <w:numPr>
                <w:ilvl w:val="0"/>
                <w:numId w:val="20"/>
              </w:numPr>
              <w:tabs>
                <w:tab w:val="left" w:pos="369"/>
              </w:tabs>
              <w:spacing w:line="290" w:lineRule="auto"/>
              <w:ind w:right="235" w:firstLine="6"/>
              <w:rPr>
                <w:color w:val="3D3D3D"/>
                <w:sz w:val="15"/>
              </w:rPr>
            </w:pPr>
            <w:r>
              <w:rPr>
                <w:color w:val="3D3D3D"/>
                <w:w w:val="105"/>
                <w:sz w:val="15"/>
              </w:rPr>
              <w:t>Design</w:t>
            </w:r>
            <w:r>
              <w:rPr>
                <w:color w:val="3D3D3D"/>
                <w:spacing w:val="-10"/>
                <w:w w:val="105"/>
                <w:sz w:val="15"/>
              </w:rPr>
              <w:t xml:space="preserve"> </w:t>
            </w:r>
            <w:r>
              <w:rPr>
                <w:color w:val="3D3D3D"/>
                <w:w w:val="105"/>
                <w:sz w:val="15"/>
              </w:rPr>
              <w:t>and</w:t>
            </w:r>
            <w:r>
              <w:rPr>
                <w:color w:val="3D3D3D"/>
                <w:spacing w:val="-9"/>
                <w:w w:val="105"/>
                <w:sz w:val="15"/>
              </w:rPr>
              <w:t xml:space="preserve"> </w:t>
            </w:r>
            <w:r>
              <w:rPr>
                <w:color w:val="3D3D3D"/>
                <w:w w:val="105"/>
                <w:sz w:val="15"/>
              </w:rPr>
              <w:t>implement</w:t>
            </w:r>
            <w:r>
              <w:rPr>
                <w:color w:val="3D3D3D"/>
                <w:spacing w:val="40"/>
                <w:w w:val="105"/>
                <w:sz w:val="15"/>
              </w:rPr>
              <w:t xml:space="preserve"> </w:t>
            </w:r>
            <w:r>
              <w:rPr>
                <w:color w:val="3D3D3D"/>
                <w:w w:val="105"/>
                <w:sz w:val="15"/>
              </w:rPr>
              <w:t>culturally compelenl</w:t>
            </w:r>
            <w:r>
              <w:rPr>
                <w:color w:val="3D3D3D"/>
                <w:spacing w:val="40"/>
                <w:w w:val="105"/>
                <w:sz w:val="15"/>
              </w:rPr>
              <w:t xml:space="preserve"> </w:t>
            </w:r>
            <w:r>
              <w:rPr>
                <w:color w:val="3D3D3D"/>
                <w:w w:val="105"/>
                <w:sz w:val="15"/>
              </w:rPr>
              <w:t>practice interventions,</w:t>
            </w:r>
          </w:p>
          <w:p w14:paraId="30FADD82" w14:textId="77777777" w:rsidR="00691E44" w:rsidRDefault="00691E44">
            <w:pPr>
              <w:pStyle w:val="TableParagraph"/>
              <w:spacing w:before="39"/>
              <w:rPr>
                <w:sz w:val="15"/>
              </w:rPr>
            </w:pPr>
          </w:p>
          <w:p w14:paraId="23109946" w14:textId="77777777" w:rsidR="00691E44" w:rsidRDefault="00D9672C">
            <w:pPr>
              <w:pStyle w:val="TableParagraph"/>
              <w:numPr>
                <w:ilvl w:val="0"/>
                <w:numId w:val="20"/>
              </w:numPr>
              <w:tabs>
                <w:tab w:val="left" w:pos="362"/>
              </w:tabs>
              <w:spacing w:line="292" w:lineRule="auto"/>
              <w:ind w:left="268" w:right="79" w:firstLine="6"/>
              <w:rPr>
                <w:color w:val="626262"/>
                <w:sz w:val="15"/>
              </w:rPr>
            </w:pPr>
            <w:r>
              <w:rPr>
                <w:color w:val="3D3D3D"/>
                <w:w w:val="105"/>
                <w:sz w:val="15"/>
              </w:rPr>
              <w:t>Aniculate relationship</w:t>
            </w:r>
            <w:r>
              <w:rPr>
                <w:color w:val="3D3D3D"/>
                <w:spacing w:val="40"/>
                <w:w w:val="105"/>
                <w:sz w:val="15"/>
              </w:rPr>
              <w:t xml:space="preserve"> </w:t>
            </w:r>
            <w:r>
              <w:rPr>
                <w:color w:val="3D3D3D"/>
                <w:w w:val="105"/>
                <w:sz w:val="15"/>
              </w:rPr>
              <w:t>between client</w:t>
            </w:r>
            <w:r>
              <w:rPr>
                <w:color w:val="3D3D3D"/>
                <w:spacing w:val="-2"/>
                <w:w w:val="105"/>
                <w:sz w:val="15"/>
              </w:rPr>
              <w:t xml:space="preserve"> </w:t>
            </w:r>
            <w:r>
              <w:rPr>
                <w:color w:val="3D3D3D"/>
                <w:w w:val="105"/>
                <w:sz w:val="15"/>
              </w:rPr>
              <w:t>culture</w:t>
            </w:r>
            <w:r>
              <w:rPr>
                <w:color w:val="3D3D3D"/>
                <w:spacing w:val="-10"/>
                <w:w w:val="105"/>
                <w:sz w:val="15"/>
              </w:rPr>
              <w:t xml:space="preserve"> </w:t>
            </w:r>
            <w:r>
              <w:rPr>
                <w:color w:val="3D3D3D"/>
                <w:w w:val="105"/>
                <w:sz w:val="15"/>
              </w:rPr>
              <w:t>and</w:t>
            </w:r>
            <w:r>
              <w:rPr>
                <w:color w:val="3D3D3D"/>
                <w:spacing w:val="40"/>
                <w:w w:val="105"/>
                <w:sz w:val="15"/>
              </w:rPr>
              <w:t xml:space="preserve"> </w:t>
            </w:r>
            <w:r>
              <w:rPr>
                <w:color w:val="3D3D3D"/>
                <w:w w:val="105"/>
                <w:sz w:val="15"/>
              </w:rPr>
              <w:t>diagnostic criteria</w:t>
            </w:r>
            <w:r>
              <w:rPr>
                <w:color w:val="3D3D3D"/>
                <w:spacing w:val="40"/>
                <w:w w:val="105"/>
                <w:sz w:val="15"/>
              </w:rPr>
              <w:t xml:space="preserve"> </w:t>
            </w:r>
            <w:r>
              <w:rPr>
                <w:color w:val="3D3D3D"/>
                <w:w w:val="105"/>
                <w:sz w:val="15"/>
              </w:rPr>
              <w:t>in the</w:t>
            </w:r>
            <w:r>
              <w:rPr>
                <w:color w:val="3D3D3D"/>
                <w:spacing w:val="40"/>
                <w:w w:val="105"/>
                <w:sz w:val="15"/>
              </w:rPr>
              <w:t xml:space="preserve"> </w:t>
            </w:r>
            <w:r>
              <w:rPr>
                <w:color w:val="3D3D3D"/>
                <w:spacing w:val="-4"/>
                <w:w w:val="105"/>
                <w:sz w:val="15"/>
              </w:rPr>
              <w:t>DSM.</w:t>
            </w:r>
          </w:p>
        </w:tc>
        <w:tc>
          <w:tcPr>
            <w:tcW w:w="2053" w:type="dxa"/>
          </w:tcPr>
          <w:p w14:paraId="4ED4CC20" w14:textId="77777777" w:rsidR="00691E44" w:rsidRDefault="00691E44">
            <w:pPr>
              <w:pStyle w:val="TableParagraph"/>
              <w:rPr>
                <w:sz w:val="16"/>
              </w:rPr>
            </w:pPr>
          </w:p>
        </w:tc>
      </w:tr>
    </w:tbl>
    <w:p w14:paraId="41EC8CF5" w14:textId="77777777" w:rsidR="00691E44" w:rsidRDefault="00691E44">
      <w:pPr>
        <w:rPr>
          <w:sz w:val="16"/>
        </w:rPr>
        <w:sectPr w:rsidR="00691E44">
          <w:type w:val="continuous"/>
          <w:pgSz w:w="12240" w:h="15840"/>
          <w:pgMar w:top="1560" w:right="120" w:bottom="1240" w:left="260" w:header="0" w:footer="1049" w:gutter="0"/>
          <w:cols w:space="720"/>
        </w:sectPr>
      </w:pPr>
    </w:p>
    <w:p w14:paraId="2AE859F6" w14:textId="77777777" w:rsidR="00691E44" w:rsidRDefault="00691E44">
      <w:pPr>
        <w:pStyle w:val="BodyText"/>
        <w:spacing w:before="5"/>
        <w:rPr>
          <w:sz w:val="2"/>
        </w:rPr>
      </w:pPr>
    </w:p>
    <w:tbl>
      <w:tblPr>
        <w:tblW w:w="0" w:type="auto"/>
        <w:tblInd w:w="8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94"/>
        <w:gridCol w:w="2173"/>
        <w:gridCol w:w="2245"/>
        <w:gridCol w:w="2053"/>
        <w:gridCol w:w="2087"/>
      </w:tblGrid>
      <w:tr w:rsidR="00691E44" w14:paraId="38C00291" w14:textId="77777777">
        <w:trPr>
          <w:trHeight w:val="5600"/>
        </w:trPr>
        <w:tc>
          <w:tcPr>
            <w:tcW w:w="1394" w:type="dxa"/>
            <w:tcBorders>
              <w:top w:val="nil"/>
            </w:tcBorders>
          </w:tcPr>
          <w:p w14:paraId="2ED00CBB" w14:textId="77777777" w:rsidR="00691E44" w:rsidRDefault="00691E44">
            <w:pPr>
              <w:pStyle w:val="TableParagraph"/>
              <w:rPr>
                <w:sz w:val="16"/>
              </w:rPr>
            </w:pPr>
          </w:p>
        </w:tc>
        <w:tc>
          <w:tcPr>
            <w:tcW w:w="2173" w:type="dxa"/>
            <w:tcBorders>
              <w:top w:val="nil"/>
            </w:tcBorders>
          </w:tcPr>
          <w:p w14:paraId="7E853E04" w14:textId="77777777" w:rsidR="00691E44" w:rsidRDefault="00D9672C">
            <w:pPr>
              <w:pStyle w:val="TableParagraph"/>
              <w:spacing w:before="19" w:line="259" w:lineRule="auto"/>
              <w:ind w:left="234" w:right="40" w:firstLine="5"/>
              <w:rPr>
                <w:i/>
                <w:sz w:val="17"/>
              </w:rPr>
            </w:pPr>
            <w:r>
              <w:rPr>
                <w:i/>
                <w:color w:val="232323"/>
                <w:sz w:val="17"/>
              </w:rPr>
              <w:t>complex</w:t>
            </w:r>
            <w:r>
              <w:rPr>
                <w:i/>
                <w:color w:val="232323"/>
                <w:spacing w:val="-11"/>
                <w:sz w:val="17"/>
              </w:rPr>
              <w:t xml:space="preserve"> </w:t>
            </w:r>
            <w:r>
              <w:rPr>
                <w:i/>
                <w:color w:val="232323"/>
                <w:sz w:val="17"/>
              </w:rPr>
              <w:t>health/menial health delivery systems to enhance client well-being. Clinical social workers recognize the need to conceptualize cases using an</w:t>
            </w:r>
            <w:r>
              <w:rPr>
                <w:i/>
                <w:color w:val="232323"/>
                <w:spacing w:val="-11"/>
                <w:sz w:val="17"/>
              </w:rPr>
              <w:t xml:space="preserve"> </w:t>
            </w:r>
            <w:r>
              <w:rPr>
                <w:i/>
                <w:color w:val="232323"/>
                <w:sz w:val="17"/>
              </w:rPr>
              <w:t>intersectional perspective and to</w:t>
            </w:r>
            <w:r>
              <w:rPr>
                <w:i/>
                <w:color w:val="232323"/>
                <w:spacing w:val="-17"/>
                <w:sz w:val="17"/>
              </w:rPr>
              <w:t xml:space="preserve"> </w:t>
            </w:r>
            <w:r>
              <w:rPr>
                <w:i/>
                <w:color w:val="232323"/>
                <w:sz w:val="17"/>
              </w:rPr>
              <w:t>idenli/Y their clients</w:t>
            </w:r>
            <w:r>
              <w:rPr>
                <w:i/>
                <w:color w:val="232323"/>
                <w:spacing w:val="-19"/>
                <w:sz w:val="17"/>
              </w:rPr>
              <w:t xml:space="preserve"> </w:t>
            </w:r>
            <w:r>
              <w:rPr>
                <w:i/>
                <w:color w:val="232323"/>
                <w:sz w:val="17"/>
              </w:rPr>
              <w:t>'strengths and resiliencies,</w:t>
            </w:r>
            <w:r>
              <w:rPr>
                <w:i/>
                <w:color w:val="232323"/>
                <w:spacing w:val="-11"/>
                <w:sz w:val="17"/>
              </w:rPr>
              <w:t xml:space="preserve"> </w:t>
            </w:r>
            <w:r>
              <w:rPr>
                <w:i/>
                <w:color w:val="232323"/>
                <w:sz w:val="17"/>
              </w:rPr>
              <w:t>while</w:t>
            </w:r>
            <w:r>
              <w:rPr>
                <w:i/>
                <w:color w:val="232323"/>
                <w:spacing w:val="-11"/>
                <w:sz w:val="17"/>
              </w:rPr>
              <w:t xml:space="preserve"> </w:t>
            </w:r>
            <w:r>
              <w:rPr>
                <w:i/>
                <w:color w:val="232323"/>
                <w:sz w:val="17"/>
              </w:rPr>
              <w:t>learning lo critically evaluate their own family history, privileges, and characteristics.</w:t>
            </w:r>
            <w:r>
              <w:rPr>
                <w:i/>
                <w:color w:val="232323"/>
                <w:spacing w:val="-11"/>
                <w:sz w:val="17"/>
              </w:rPr>
              <w:t xml:space="preserve"> </w:t>
            </w:r>
            <w:r>
              <w:rPr>
                <w:i/>
                <w:color w:val="232323"/>
                <w:sz w:val="17"/>
              </w:rPr>
              <w:t xml:space="preserve">In presenting case material, clinical social work </w:t>
            </w:r>
            <w:r>
              <w:rPr>
                <w:i/>
                <w:color w:val="232323"/>
                <w:spacing w:val="-2"/>
                <w:sz w:val="17"/>
              </w:rPr>
              <w:t>practitioners</w:t>
            </w:r>
            <w:r>
              <w:rPr>
                <w:i/>
                <w:color w:val="232323"/>
                <w:spacing w:val="-9"/>
                <w:sz w:val="17"/>
              </w:rPr>
              <w:t xml:space="preserve"> </w:t>
            </w:r>
            <w:r>
              <w:rPr>
                <w:i/>
                <w:color w:val="232323"/>
                <w:spacing w:val="-2"/>
                <w:sz w:val="17"/>
              </w:rPr>
              <w:t>integrate</w:t>
            </w:r>
            <w:r>
              <w:rPr>
                <w:i/>
                <w:color w:val="232323"/>
                <w:spacing w:val="-8"/>
                <w:sz w:val="17"/>
              </w:rPr>
              <w:t xml:space="preserve"> </w:t>
            </w:r>
            <w:r>
              <w:rPr>
                <w:i/>
                <w:color w:val="232323"/>
                <w:spacing w:val="-2"/>
                <w:sz w:val="17"/>
              </w:rPr>
              <w:t xml:space="preserve">anti- </w:t>
            </w:r>
            <w:r>
              <w:rPr>
                <w:i/>
                <w:color w:val="232323"/>
                <w:sz w:val="17"/>
              </w:rPr>
              <w:t xml:space="preserve">oppressive stances and al/end to clients </w:t>
            </w:r>
            <w:r>
              <w:rPr>
                <w:color w:val="232323"/>
                <w:sz w:val="17"/>
              </w:rPr>
              <w:t xml:space="preserve">' </w:t>
            </w:r>
            <w:r>
              <w:rPr>
                <w:i/>
                <w:color w:val="232323"/>
                <w:sz w:val="17"/>
              </w:rPr>
              <w:t xml:space="preserve">experiences of oppression and marginalization while </w:t>
            </w:r>
            <w:r>
              <w:rPr>
                <w:i/>
                <w:color w:val="232323"/>
                <w:spacing w:val="-2"/>
                <w:sz w:val="17"/>
              </w:rPr>
              <w:t>also</w:t>
            </w:r>
            <w:r>
              <w:rPr>
                <w:i/>
                <w:color w:val="232323"/>
                <w:spacing w:val="-9"/>
                <w:sz w:val="17"/>
              </w:rPr>
              <w:t xml:space="preserve"> </w:t>
            </w:r>
            <w:r>
              <w:rPr>
                <w:i/>
                <w:color w:val="232323"/>
                <w:spacing w:val="-2"/>
                <w:sz w:val="17"/>
              </w:rPr>
              <w:t>working</w:t>
            </w:r>
            <w:r>
              <w:rPr>
                <w:i/>
                <w:color w:val="232323"/>
                <w:spacing w:val="-9"/>
                <w:sz w:val="17"/>
              </w:rPr>
              <w:t xml:space="preserve"> </w:t>
            </w:r>
            <w:r>
              <w:rPr>
                <w:i/>
                <w:color w:val="232323"/>
                <w:spacing w:val="-2"/>
                <w:sz w:val="17"/>
              </w:rPr>
              <w:t>toavoid</w:t>
            </w:r>
            <w:r>
              <w:rPr>
                <w:i/>
                <w:color w:val="232323"/>
                <w:spacing w:val="-7"/>
                <w:sz w:val="17"/>
              </w:rPr>
              <w:t xml:space="preserve"> </w:t>
            </w:r>
            <w:r>
              <w:rPr>
                <w:i/>
                <w:color w:val="232323"/>
                <w:spacing w:val="-2"/>
                <w:sz w:val="17"/>
              </w:rPr>
              <w:t xml:space="preserve">undue </w:t>
            </w:r>
            <w:r>
              <w:rPr>
                <w:i/>
                <w:color w:val="232323"/>
                <w:sz w:val="17"/>
              </w:rPr>
              <w:t xml:space="preserve">pressure or use of power </w:t>
            </w:r>
            <w:r>
              <w:rPr>
                <w:i/>
                <w:color w:val="232323"/>
                <w:spacing w:val="-4"/>
                <w:sz w:val="17"/>
              </w:rPr>
              <w:t>over</w:t>
            </w:r>
            <w:r>
              <w:rPr>
                <w:i/>
                <w:color w:val="232323"/>
                <w:spacing w:val="-7"/>
                <w:sz w:val="17"/>
              </w:rPr>
              <w:t xml:space="preserve"> </w:t>
            </w:r>
            <w:r>
              <w:rPr>
                <w:i/>
                <w:color w:val="232323"/>
                <w:spacing w:val="-4"/>
                <w:sz w:val="17"/>
              </w:rPr>
              <w:t>clients.</w:t>
            </w:r>
            <w:r>
              <w:rPr>
                <w:i/>
                <w:color w:val="232323"/>
                <w:spacing w:val="-7"/>
                <w:sz w:val="17"/>
              </w:rPr>
              <w:t xml:space="preserve"> </w:t>
            </w:r>
            <w:r>
              <w:rPr>
                <w:i/>
                <w:color w:val="232323"/>
                <w:spacing w:val="-4"/>
                <w:sz w:val="17"/>
              </w:rPr>
              <w:t>Practitioners</w:t>
            </w:r>
            <w:r>
              <w:rPr>
                <w:i/>
                <w:color w:val="232323"/>
                <w:spacing w:val="-6"/>
                <w:sz w:val="17"/>
              </w:rPr>
              <w:t xml:space="preserve"> </w:t>
            </w:r>
            <w:r>
              <w:rPr>
                <w:i/>
                <w:color w:val="232323"/>
                <w:spacing w:val="-4"/>
                <w:sz w:val="17"/>
              </w:rPr>
              <w:t>in</w:t>
            </w:r>
            <w:r>
              <w:rPr>
                <w:i/>
                <w:color w:val="232323"/>
                <w:sz w:val="17"/>
              </w:rPr>
              <w:t xml:space="preserve"> clinical social work:</w:t>
            </w:r>
          </w:p>
        </w:tc>
        <w:tc>
          <w:tcPr>
            <w:tcW w:w="2245" w:type="dxa"/>
            <w:tcBorders>
              <w:top w:val="nil"/>
            </w:tcBorders>
          </w:tcPr>
          <w:p w14:paraId="58A928B8" w14:textId="77777777" w:rsidR="00691E44" w:rsidRDefault="00691E44">
            <w:pPr>
              <w:pStyle w:val="TableParagraph"/>
              <w:rPr>
                <w:sz w:val="16"/>
              </w:rPr>
            </w:pPr>
          </w:p>
        </w:tc>
        <w:tc>
          <w:tcPr>
            <w:tcW w:w="2053" w:type="dxa"/>
            <w:tcBorders>
              <w:top w:val="nil"/>
            </w:tcBorders>
          </w:tcPr>
          <w:p w14:paraId="6C8C120D" w14:textId="77777777" w:rsidR="00691E44" w:rsidRDefault="00691E44">
            <w:pPr>
              <w:pStyle w:val="TableParagraph"/>
              <w:rPr>
                <w:sz w:val="16"/>
              </w:rPr>
            </w:pPr>
          </w:p>
        </w:tc>
        <w:tc>
          <w:tcPr>
            <w:tcW w:w="2087" w:type="dxa"/>
            <w:tcBorders>
              <w:top w:val="nil"/>
              <w:bottom w:val="single" w:sz="2" w:space="0" w:color="000000"/>
            </w:tcBorders>
          </w:tcPr>
          <w:p w14:paraId="549D7C8D" w14:textId="77777777" w:rsidR="00691E44" w:rsidRDefault="00691E44">
            <w:pPr>
              <w:pStyle w:val="TableParagraph"/>
              <w:rPr>
                <w:sz w:val="16"/>
              </w:rPr>
            </w:pPr>
          </w:p>
        </w:tc>
      </w:tr>
      <w:tr w:rsidR="00691E44" w14:paraId="7882F9A0" w14:textId="77777777">
        <w:trPr>
          <w:trHeight w:val="1618"/>
        </w:trPr>
        <w:tc>
          <w:tcPr>
            <w:tcW w:w="1394" w:type="dxa"/>
          </w:tcPr>
          <w:p w14:paraId="392F4A3F" w14:textId="77777777" w:rsidR="00691E44" w:rsidRDefault="00D9672C">
            <w:pPr>
              <w:pStyle w:val="TableParagraph"/>
              <w:spacing w:before="76" w:line="276" w:lineRule="auto"/>
              <w:ind w:left="233" w:right="67" w:hanging="2"/>
              <w:rPr>
                <w:b/>
                <w:sz w:val="16"/>
              </w:rPr>
            </w:pPr>
            <w:r>
              <w:rPr>
                <w:b/>
                <w:color w:val="232323"/>
                <w:spacing w:val="-2"/>
                <w:sz w:val="16"/>
              </w:rPr>
              <w:t>Specialization</w:t>
            </w:r>
            <w:r>
              <w:rPr>
                <w:b/>
                <w:color w:val="232323"/>
                <w:spacing w:val="40"/>
                <w:sz w:val="16"/>
              </w:rPr>
              <w:t xml:space="preserve"> </w:t>
            </w:r>
            <w:r>
              <w:rPr>
                <w:b/>
                <w:color w:val="232323"/>
                <w:spacing w:val="-2"/>
                <w:sz w:val="16"/>
              </w:rPr>
              <w:t>Competency</w:t>
            </w:r>
          </w:p>
        </w:tc>
        <w:tc>
          <w:tcPr>
            <w:tcW w:w="2173" w:type="dxa"/>
          </w:tcPr>
          <w:p w14:paraId="664016FF" w14:textId="77777777" w:rsidR="00691E44" w:rsidRDefault="00D9672C">
            <w:pPr>
              <w:pStyle w:val="TableParagraph"/>
              <w:spacing w:before="76" w:line="540" w:lineRule="auto"/>
              <w:ind w:left="121" w:right="397" w:hanging="50"/>
              <w:rPr>
                <w:b/>
                <w:sz w:val="16"/>
              </w:rPr>
            </w:pPr>
            <w:r>
              <w:rPr>
                <w:b/>
                <w:color w:val="232323"/>
                <w:spacing w:val="-2"/>
                <w:sz w:val="16"/>
              </w:rPr>
              <w:t>Specialization</w:t>
            </w:r>
            <w:r>
              <w:rPr>
                <w:b/>
                <w:color w:val="232323"/>
                <w:spacing w:val="40"/>
                <w:sz w:val="16"/>
              </w:rPr>
              <w:t xml:space="preserve"> </w:t>
            </w:r>
            <w:r>
              <w:rPr>
                <w:b/>
                <w:color w:val="232323"/>
                <w:spacing w:val="-2"/>
                <w:sz w:val="16"/>
              </w:rPr>
              <w:t>Dimensions</w:t>
            </w:r>
          </w:p>
          <w:p w14:paraId="43BF12BF" w14:textId="77777777" w:rsidR="00691E44" w:rsidRDefault="00D9672C">
            <w:pPr>
              <w:pStyle w:val="TableParagraph"/>
              <w:spacing w:before="3" w:line="276" w:lineRule="auto"/>
              <w:ind w:left="136" w:right="40" w:firstLine="3"/>
              <w:rPr>
                <w:b/>
                <w:sz w:val="16"/>
              </w:rPr>
            </w:pPr>
            <w:r>
              <w:rPr>
                <w:b/>
                <w:color w:val="232323"/>
                <w:sz w:val="16"/>
              </w:rPr>
              <w:t>Knowledge, Values, Skills,</w:t>
            </w:r>
            <w:r>
              <w:rPr>
                <w:b/>
                <w:color w:val="232323"/>
                <w:spacing w:val="40"/>
                <w:sz w:val="16"/>
              </w:rPr>
              <w:t xml:space="preserve"> </w:t>
            </w:r>
            <w:r>
              <w:rPr>
                <w:b/>
                <w:color w:val="232323"/>
                <w:sz w:val="16"/>
              </w:rPr>
              <w:t>and</w:t>
            </w:r>
            <w:r>
              <w:rPr>
                <w:b/>
                <w:color w:val="232323"/>
                <w:spacing w:val="-10"/>
                <w:sz w:val="16"/>
              </w:rPr>
              <w:t xml:space="preserve"> </w:t>
            </w:r>
            <w:r>
              <w:rPr>
                <w:b/>
                <w:color w:val="232323"/>
                <w:sz w:val="16"/>
              </w:rPr>
              <w:t>Cognitive</w:t>
            </w:r>
            <w:r>
              <w:rPr>
                <w:b/>
                <w:color w:val="232323"/>
                <w:spacing w:val="-10"/>
                <w:sz w:val="16"/>
              </w:rPr>
              <w:t xml:space="preserve"> </w:t>
            </w:r>
            <w:r>
              <w:rPr>
                <w:b/>
                <w:color w:val="232323"/>
                <w:sz w:val="16"/>
              </w:rPr>
              <w:t>and</w:t>
            </w:r>
            <w:r>
              <w:rPr>
                <w:b/>
                <w:color w:val="232323"/>
                <w:spacing w:val="-10"/>
                <w:sz w:val="16"/>
              </w:rPr>
              <w:t xml:space="preserve"> </w:t>
            </w:r>
            <w:r>
              <w:rPr>
                <w:b/>
                <w:color w:val="232323"/>
                <w:sz w:val="16"/>
              </w:rPr>
              <w:t>Affective</w:t>
            </w:r>
            <w:r>
              <w:rPr>
                <w:b/>
                <w:color w:val="232323"/>
                <w:spacing w:val="40"/>
                <w:sz w:val="16"/>
              </w:rPr>
              <w:t xml:space="preserve"> </w:t>
            </w:r>
            <w:r>
              <w:rPr>
                <w:b/>
                <w:color w:val="232323"/>
                <w:spacing w:val="-2"/>
                <w:sz w:val="16"/>
              </w:rPr>
              <w:t>Processes</w:t>
            </w:r>
          </w:p>
        </w:tc>
        <w:tc>
          <w:tcPr>
            <w:tcW w:w="2245" w:type="dxa"/>
          </w:tcPr>
          <w:p w14:paraId="143F08A0" w14:textId="77777777" w:rsidR="00691E44" w:rsidRDefault="00D9672C">
            <w:pPr>
              <w:pStyle w:val="TableParagraph"/>
              <w:spacing w:before="95"/>
              <w:ind w:left="134"/>
              <w:rPr>
                <w:b/>
                <w:sz w:val="16"/>
              </w:rPr>
            </w:pPr>
            <w:r>
              <w:rPr>
                <w:b/>
                <w:color w:val="232323"/>
                <w:sz w:val="16"/>
              </w:rPr>
              <w:t>Specialization</w:t>
            </w:r>
            <w:r>
              <w:rPr>
                <w:b/>
                <w:color w:val="232323"/>
                <w:spacing w:val="-6"/>
                <w:sz w:val="16"/>
              </w:rPr>
              <w:t xml:space="preserve"> </w:t>
            </w:r>
            <w:r>
              <w:rPr>
                <w:b/>
                <w:color w:val="232323"/>
                <w:spacing w:val="-2"/>
                <w:sz w:val="16"/>
              </w:rPr>
              <w:t>Behaviors</w:t>
            </w:r>
          </w:p>
        </w:tc>
        <w:tc>
          <w:tcPr>
            <w:tcW w:w="2053" w:type="dxa"/>
          </w:tcPr>
          <w:p w14:paraId="513A906E" w14:textId="77777777" w:rsidR="00691E44" w:rsidRDefault="00D9672C">
            <w:pPr>
              <w:pStyle w:val="TableParagraph"/>
              <w:spacing w:before="100"/>
              <w:ind w:left="138"/>
              <w:rPr>
                <w:b/>
                <w:sz w:val="16"/>
              </w:rPr>
            </w:pPr>
            <w:r>
              <w:rPr>
                <w:b/>
                <w:color w:val="232323"/>
                <w:sz w:val="16"/>
              </w:rPr>
              <w:t>Student</w:t>
            </w:r>
            <w:r>
              <w:rPr>
                <w:b/>
                <w:color w:val="232323"/>
                <w:spacing w:val="7"/>
                <w:sz w:val="16"/>
              </w:rPr>
              <w:t xml:space="preserve"> </w:t>
            </w:r>
            <w:r>
              <w:rPr>
                <w:b/>
                <w:color w:val="232323"/>
                <w:spacing w:val="-2"/>
                <w:sz w:val="16"/>
              </w:rPr>
              <w:t>Intern</w:t>
            </w:r>
          </w:p>
          <w:p w14:paraId="4EC3AF8A" w14:textId="77777777" w:rsidR="00691E44" w:rsidRDefault="00691E44">
            <w:pPr>
              <w:pStyle w:val="TableParagraph"/>
              <w:spacing w:before="45"/>
              <w:rPr>
                <w:sz w:val="16"/>
              </w:rPr>
            </w:pPr>
          </w:p>
          <w:p w14:paraId="44322A55" w14:textId="77777777" w:rsidR="00691E44" w:rsidRDefault="00D9672C">
            <w:pPr>
              <w:pStyle w:val="TableParagraph"/>
              <w:spacing w:line="276" w:lineRule="auto"/>
              <w:ind w:left="135" w:right="629" w:firstLine="8"/>
              <w:rPr>
                <w:b/>
                <w:sz w:val="16"/>
              </w:rPr>
            </w:pPr>
            <w:r>
              <w:rPr>
                <w:b/>
                <w:color w:val="232323"/>
                <w:sz w:val="16"/>
              </w:rPr>
              <w:t>Duties,</w:t>
            </w:r>
            <w:r>
              <w:rPr>
                <w:b/>
                <w:color w:val="232323"/>
                <w:spacing w:val="-13"/>
                <w:sz w:val="16"/>
              </w:rPr>
              <w:t xml:space="preserve"> </w:t>
            </w:r>
            <w:r>
              <w:rPr>
                <w:b/>
                <w:color w:val="232323"/>
                <w:sz w:val="16"/>
              </w:rPr>
              <w:t>Tasks,</w:t>
            </w:r>
            <w:r>
              <w:rPr>
                <w:b/>
                <w:color w:val="232323"/>
                <w:spacing w:val="-10"/>
                <w:sz w:val="16"/>
              </w:rPr>
              <w:t xml:space="preserve"> </w:t>
            </w:r>
            <w:r>
              <w:rPr>
                <w:b/>
                <w:color w:val="232323"/>
                <w:sz w:val="16"/>
              </w:rPr>
              <w:t>and</w:t>
            </w:r>
            <w:r>
              <w:rPr>
                <w:b/>
                <w:color w:val="232323"/>
                <w:spacing w:val="40"/>
                <w:sz w:val="16"/>
              </w:rPr>
              <w:t xml:space="preserve"> </w:t>
            </w:r>
            <w:r>
              <w:rPr>
                <w:b/>
                <w:color w:val="232323"/>
                <w:spacing w:val="-2"/>
                <w:sz w:val="16"/>
              </w:rPr>
              <w:t>Activities</w:t>
            </w:r>
          </w:p>
        </w:tc>
        <w:tc>
          <w:tcPr>
            <w:tcW w:w="2087" w:type="dxa"/>
            <w:tcBorders>
              <w:top w:val="single" w:sz="2" w:space="0" w:color="000000"/>
            </w:tcBorders>
          </w:tcPr>
          <w:p w14:paraId="538ED99E" w14:textId="77777777" w:rsidR="00691E44" w:rsidRDefault="00D9672C">
            <w:pPr>
              <w:pStyle w:val="TableParagraph"/>
              <w:spacing w:before="124" w:line="266" w:lineRule="auto"/>
              <w:ind w:left="138" w:firstLine="4"/>
              <w:rPr>
                <w:b/>
                <w:sz w:val="16"/>
              </w:rPr>
            </w:pPr>
            <w:r>
              <w:rPr>
                <w:b/>
                <w:color w:val="232323"/>
                <w:spacing w:val="-2"/>
                <w:sz w:val="16"/>
              </w:rPr>
              <w:t>List the</w:t>
            </w:r>
            <w:r>
              <w:rPr>
                <w:b/>
                <w:color w:val="232323"/>
                <w:spacing w:val="-8"/>
                <w:sz w:val="16"/>
              </w:rPr>
              <w:t xml:space="preserve"> </w:t>
            </w:r>
            <w:r>
              <w:rPr>
                <w:b/>
                <w:color w:val="232323"/>
                <w:spacing w:val="-2"/>
                <w:sz w:val="16"/>
              </w:rPr>
              <w:t>d:ate</w:t>
            </w:r>
            <w:r>
              <w:rPr>
                <w:b/>
                <w:color w:val="232323"/>
                <w:spacing w:val="-5"/>
                <w:sz w:val="16"/>
              </w:rPr>
              <w:t xml:space="preserve"> </w:t>
            </w:r>
            <w:r>
              <w:rPr>
                <w:b/>
                <w:color w:val="232323"/>
                <w:spacing w:val="-2"/>
                <w:sz w:val="16"/>
              </w:rPr>
              <w:t>of</w:t>
            </w:r>
            <w:r>
              <w:rPr>
                <w:b/>
                <w:color w:val="232323"/>
                <w:spacing w:val="-8"/>
                <w:sz w:val="16"/>
              </w:rPr>
              <w:t xml:space="preserve"> </w:t>
            </w:r>
            <w:r>
              <w:rPr>
                <w:b/>
                <w:color w:val="232323"/>
                <w:spacing w:val="-2"/>
                <w:sz w:val="16"/>
              </w:rPr>
              <w:t>completion</w:t>
            </w:r>
            <w:r>
              <w:rPr>
                <w:b/>
                <w:color w:val="232323"/>
                <w:spacing w:val="40"/>
                <w:sz w:val="16"/>
              </w:rPr>
              <w:t xml:space="preserve"> </w:t>
            </w:r>
            <w:r>
              <w:rPr>
                <w:b/>
                <w:color w:val="232323"/>
                <w:sz w:val="16"/>
              </w:rPr>
              <w:t>for each duty, task,</w:t>
            </w:r>
            <w:r>
              <w:rPr>
                <w:b/>
                <w:color w:val="232323"/>
                <w:spacing w:val="40"/>
                <w:sz w:val="16"/>
              </w:rPr>
              <w:t xml:space="preserve"> </w:t>
            </w:r>
            <w:r>
              <w:rPr>
                <w:b/>
                <w:color w:val="232323"/>
                <w:sz w:val="16"/>
              </w:rPr>
              <w:t>and</w:t>
            </w:r>
            <w:r>
              <w:rPr>
                <w:b/>
                <w:color w:val="232323"/>
                <w:spacing w:val="40"/>
                <w:sz w:val="16"/>
              </w:rPr>
              <w:t xml:space="preserve"> </w:t>
            </w:r>
            <w:r>
              <w:rPr>
                <w:b/>
                <w:color w:val="232323"/>
                <w:spacing w:val="-2"/>
                <w:sz w:val="16"/>
              </w:rPr>
              <w:t>activity.</w:t>
            </w:r>
          </w:p>
          <w:p w14:paraId="2A3F5AF7" w14:textId="77777777" w:rsidR="00691E44" w:rsidRDefault="00691E44">
            <w:pPr>
              <w:pStyle w:val="TableParagraph"/>
              <w:spacing w:before="30"/>
              <w:rPr>
                <w:sz w:val="16"/>
              </w:rPr>
            </w:pPr>
          </w:p>
          <w:p w14:paraId="5B918407" w14:textId="77777777" w:rsidR="00691E44" w:rsidRDefault="00D9672C">
            <w:pPr>
              <w:pStyle w:val="TableParagraph"/>
              <w:ind w:left="123"/>
              <w:rPr>
                <w:b/>
                <w:sz w:val="16"/>
              </w:rPr>
            </w:pPr>
            <w:r>
              <w:rPr>
                <w:b/>
                <w:color w:val="232323"/>
                <w:spacing w:val="-2"/>
                <w:w w:val="105"/>
                <w:sz w:val="16"/>
              </w:rPr>
              <w:t>Month/DayNear</w:t>
            </w:r>
          </w:p>
        </w:tc>
      </w:tr>
      <w:tr w:rsidR="00691E44" w14:paraId="55C41D5E" w14:textId="77777777">
        <w:trPr>
          <w:trHeight w:val="5609"/>
        </w:trPr>
        <w:tc>
          <w:tcPr>
            <w:tcW w:w="1394" w:type="dxa"/>
          </w:tcPr>
          <w:p w14:paraId="53AF5D58" w14:textId="77777777" w:rsidR="00691E44" w:rsidRDefault="00D9672C">
            <w:pPr>
              <w:pStyle w:val="TableParagraph"/>
              <w:spacing w:before="38" w:line="276" w:lineRule="auto"/>
              <w:ind w:left="229" w:right="67"/>
              <w:rPr>
                <w:b/>
                <w:i/>
                <w:sz w:val="16"/>
              </w:rPr>
            </w:pPr>
            <w:r>
              <w:rPr>
                <w:b/>
                <w:i/>
                <w:color w:val="232323"/>
                <w:sz w:val="16"/>
              </w:rPr>
              <w:t>Competency</w:t>
            </w:r>
            <w:r>
              <w:rPr>
                <w:b/>
                <w:i/>
                <w:color w:val="232323"/>
                <w:spacing w:val="-10"/>
                <w:sz w:val="16"/>
              </w:rPr>
              <w:t xml:space="preserve"> </w:t>
            </w:r>
            <w:r>
              <w:rPr>
                <w:i/>
                <w:color w:val="232323"/>
                <w:sz w:val="17"/>
              </w:rPr>
              <w:t xml:space="preserve">3: </w:t>
            </w:r>
            <w:r>
              <w:rPr>
                <w:b/>
                <w:i/>
                <w:color w:val="232323"/>
                <w:spacing w:val="-2"/>
                <w:w w:val="105"/>
                <w:sz w:val="16"/>
              </w:rPr>
              <w:t>Effectively</w:t>
            </w:r>
            <w:r>
              <w:rPr>
                <w:b/>
                <w:i/>
                <w:color w:val="232323"/>
                <w:w w:val="105"/>
                <w:sz w:val="16"/>
              </w:rPr>
              <w:t xml:space="preserve"> Navigate the Context of </w:t>
            </w:r>
            <w:r>
              <w:rPr>
                <w:b/>
                <w:i/>
                <w:color w:val="232323"/>
                <w:spacing w:val="-2"/>
                <w:w w:val="105"/>
                <w:sz w:val="16"/>
              </w:rPr>
              <w:t>Clinical</w:t>
            </w:r>
            <w:r>
              <w:rPr>
                <w:b/>
                <w:i/>
                <w:color w:val="232323"/>
                <w:spacing w:val="40"/>
                <w:w w:val="105"/>
                <w:sz w:val="16"/>
              </w:rPr>
              <w:t xml:space="preserve"> </w:t>
            </w:r>
            <w:r>
              <w:rPr>
                <w:b/>
                <w:i/>
                <w:color w:val="232323"/>
                <w:spacing w:val="-2"/>
                <w:w w:val="105"/>
                <w:sz w:val="16"/>
              </w:rPr>
              <w:t>Practice</w:t>
            </w:r>
          </w:p>
        </w:tc>
        <w:tc>
          <w:tcPr>
            <w:tcW w:w="2173" w:type="dxa"/>
          </w:tcPr>
          <w:p w14:paraId="099CDA4E" w14:textId="77777777" w:rsidR="00691E44" w:rsidRDefault="00D9672C">
            <w:pPr>
              <w:pStyle w:val="TableParagraph"/>
              <w:spacing w:before="47" w:line="259" w:lineRule="auto"/>
              <w:ind w:left="231" w:right="40" w:firstLine="1"/>
              <w:rPr>
                <w:i/>
                <w:sz w:val="17"/>
              </w:rPr>
            </w:pPr>
            <w:r>
              <w:rPr>
                <w:i/>
                <w:color w:val="232323"/>
                <w:spacing w:val="-4"/>
                <w:sz w:val="17"/>
              </w:rPr>
              <w:t>Clinical</w:t>
            </w:r>
            <w:r>
              <w:rPr>
                <w:i/>
                <w:color w:val="232323"/>
                <w:spacing w:val="-7"/>
                <w:sz w:val="17"/>
              </w:rPr>
              <w:t xml:space="preserve"> </w:t>
            </w:r>
            <w:r>
              <w:rPr>
                <w:i/>
                <w:color w:val="232323"/>
                <w:spacing w:val="-4"/>
                <w:sz w:val="17"/>
              </w:rPr>
              <w:t>social</w:t>
            </w:r>
            <w:r>
              <w:rPr>
                <w:i/>
                <w:color w:val="232323"/>
                <w:sz w:val="17"/>
              </w:rPr>
              <w:t xml:space="preserve"> </w:t>
            </w:r>
            <w:r>
              <w:rPr>
                <w:i/>
                <w:color w:val="232323"/>
                <w:spacing w:val="-4"/>
                <w:sz w:val="17"/>
              </w:rPr>
              <w:t>workers are</w:t>
            </w:r>
            <w:r>
              <w:rPr>
                <w:i/>
                <w:color w:val="232323"/>
                <w:sz w:val="17"/>
              </w:rPr>
              <w:t xml:space="preserve"> </w:t>
            </w:r>
            <w:r>
              <w:rPr>
                <w:i/>
                <w:color w:val="232323"/>
                <w:spacing w:val="-4"/>
                <w:sz w:val="17"/>
              </w:rPr>
              <w:t>fully</w:t>
            </w:r>
            <w:r>
              <w:rPr>
                <w:i/>
                <w:color w:val="232323"/>
                <w:spacing w:val="-9"/>
                <w:sz w:val="17"/>
              </w:rPr>
              <w:t xml:space="preserve"> </w:t>
            </w:r>
            <w:r>
              <w:rPr>
                <w:i/>
                <w:color w:val="232323"/>
                <w:spacing w:val="-4"/>
                <w:sz w:val="17"/>
              </w:rPr>
              <w:t>grounded</w:t>
            </w:r>
            <w:r>
              <w:rPr>
                <w:i/>
                <w:color w:val="232323"/>
                <w:spacing w:val="-7"/>
                <w:sz w:val="17"/>
              </w:rPr>
              <w:t xml:space="preserve"> </w:t>
            </w:r>
            <w:r>
              <w:rPr>
                <w:i/>
                <w:color w:val="232323"/>
                <w:spacing w:val="-4"/>
                <w:sz w:val="17"/>
              </w:rPr>
              <w:t>in</w:t>
            </w:r>
            <w:r>
              <w:rPr>
                <w:i/>
                <w:color w:val="232323"/>
                <w:spacing w:val="-7"/>
                <w:sz w:val="17"/>
              </w:rPr>
              <w:t xml:space="preserve"> </w:t>
            </w:r>
            <w:r>
              <w:rPr>
                <w:i/>
                <w:color w:val="232323"/>
                <w:spacing w:val="-4"/>
                <w:sz w:val="17"/>
              </w:rPr>
              <w:t>tire</w:t>
            </w:r>
            <w:r>
              <w:rPr>
                <w:i/>
                <w:color w:val="232323"/>
                <w:spacing w:val="-6"/>
                <w:sz w:val="17"/>
              </w:rPr>
              <w:t xml:space="preserve"> </w:t>
            </w:r>
            <w:r>
              <w:rPr>
                <w:i/>
                <w:color w:val="232323"/>
                <w:spacing w:val="-4"/>
                <w:sz w:val="17"/>
              </w:rPr>
              <w:t>ethics</w:t>
            </w:r>
            <w:r>
              <w:rPr>
                <w:i/>
                <w:color w:val="232323"/>
                <w:sz w:val="17"/>
              </w:rPr>
              <w:t xml:space="preserve"> of the profession, </w:t>
            </w:r>
            <w:r>
              <w:rPr>
                <w:i/>
                <w:color w:val="232323"/>
                <w:spacing w:val="-4"/>
                <w:sz w:val="17"/>
              </w:rPr>
              <w:t>recognizing</w:t>
            </w:r>
            <w:r>
              <w:rPr>
                <w:i/>
                <w:color w:val="232323"/>
                <w:spacing w:val="-2"/>
                <w:sz w:val="17"/>
              </w:rPr>
              <w:t xml:space="preserve"> </w:t>
            </w:r>
            <w:r>
              <w:rPr>
                <w:i/>
                <w:color w:val="232323"/>
                <w:spacing w:val="-4"/>
                <w:sz w:val="17"/>
              </w:rPr>
              <w:t>the</w:t>
            </w:r>
            <w:r>
              <w:rPr>
                <w:i/>
                <w:color w:val="232323"/>
                <w:spacing w:val="-10"/>
                <w:sz w:val="17"/>
              </w:rPr>
              <w:t xml:space="preserve"> </w:t>
            </w:r>
            <w:r>
              <w:rPr>
                <w:i/>
                <w:color w:val="232323"/>
                <w:spacing w:val="-4"/>
                <w:sz w:val="17"/>
              </w:rPr>
              <w:t>dignity</w:t>
            </w:r>
            <w:r>
              <w:rPr>
                <w:i/>
                <w:color w:val="232323"/>
                <w:spacing w:val="-6"/>
                <w:sz w:val="17"/>
              </w:rPr>
              <w:t xml:space="preserve"> </w:t>
            </w:r>
            <w:r>
              <w:rPr>
                <w:i/>
                <w:color w:val="232323"/>
                <w:spacing w:val="-4"/>
                <w:sz w:val="17"/>
              </w:rPr>
              <w:t>and</w:t>
            </w:r>
            <w:r>
              <w:rPr>
                <w:i/>
                <w:color w:val="232323"/>
                <w:sz w:val="17"/>
              </w:rPr>
              <w:t xml:space="preserve"> </w:t>
            </w:r>
            <w:r>
              <w:rPr>
                <w:i/>
                <w:color w:val="232323"/>
                <w:spacing w:val="-4"/>
                <w:sz w:val="17"/>
              </w:rPr>
              <w:t>worth</w:t>
            </w:r>
            <w:r>
              <w:rPr>
                <w:i/>
                <w:color w:val="232323"/>
                <w:spacing w:val="-7"/>
                <w:sz w:val="17"/>
              </w:rPr>
              <w:t xml:space="preserve"> </w:t>
            </w:r>
            <w:r>
              <w:rPr>
                <w:i/>
                <w:color w:val="232323"/>
                <w:spacing w:val="-4"/>
                <w:sz w:val="17"/>
              </w:rPr>
              <w:t>of</w:t>
            </w:r>
            <w:r>
              <w:rPr>
                <w:i/>
                <w:color w:val="232323"/>
                <w:spacing w:val="-16"/>
                <w:sz w:val="17"/>
              </w:rPr>
              <w:t xml:space="preserve"> </w:t>
            </w:r>
            <w:r>
              <w:rPr>
                <w:i/>
                <w:color w:val="232323"/>
                <w:spacing w:val="-4"/>
                <w:sz w:val="17"/>
              </w:rPr>
              <w:t>all</w:t>
            </w:r>
            <w:r>
              <w:rPr>
                <w:i/>
                <w:color w:val="232323"/>
                <w:spacing w:val="-9"/>
                <w:sz w:val="17"/>
              </w:rPr>
              <w:t xml:space="preserve"> </w:t>
            </w:r>
            <w:r>
              <w:rPr>
                <w:i/>
                <w:color w:val="232323"/>
                <w:spacing w:val="-4"/>
                <w:sz w:val="17"/>
              </w:rPr>
              <w:t>individuals</w:t>
            </w:r>
            <w:r>
              <w:rPr>
                <w:i/>
                <w:color w:val="232323"/>
                <w:spacing w:val="-7"/>
                <w:sz w:val="17"/>
              </w:rPr>
              <w:t xml:space="preserve"> </w:t>
            </w:r>
            <w:r>
              <w:rPr>
                <w:i/>
                <w:color w:val="232323"/>
                <w:spacing w:val="-4"/>
                <w:sz w:val="17"/>
              </w:rPr>
              <w:t>and</w:t>
            </w:r>
            <w:r>
              <w:rPr>
                <w:i/>
                <w:color w:val="232323"/>
                <w:sz w:val="17"/>
              </w:rPr>
              <w:t xml:space="preserve"> the need to advocate for social, economic,</w:t>
            </w:r>
            <w:r>
              <w:rPr>
                <w:i/>
                <w:color w:val="232323"/>
                <w:spacing w:val="-1"/>
                <w:sz w:val="17"/>
              </w:rPr>
              <w:t xml:space="preserve"> </w:t>
            </w:r>
            <w:r>
              <w:rPr>
                <w:i/>
                <w:color w:val="232323"/>
                <w:sz w:val="17"/>
              </w:rPr>
              <w:t>and environmental justice.</w:t>
            </w:r>
          </w:p>
          <w:p w14:paraId="616F93F0" w14:textId="77777777" w:rsidR="00691E44" w:rsidRDefault="00D9672C">
            <w:pPr>
              <w:pStyle w:val="TableParagraph"/>
              <w:spacing w:before="3" w:line="261" w:lineRule="auto"/>
              <w:ind w:left="230" w:right="40" w:firstLine="2"/>
              <w:rPr>
                <w:i/>
                <w:sz w:val="17"/>
              </w:rPr>
            </w:pPr>
            <w:r>
              <w:rPr>
                <w:i/>
                <w:color w:val="232323"/>
                <w:sz w:val="17"/>
              </w:rPr>
              <w:t xml:space="preserve">Clinical social workers </w:t>
            </w:r>
            <w:r>
              <w:rPr>
                <w:i/>
                <w:color w:val="232323"/>
                <w:spacing w:val="-4"/>
                <w:sz w:val="17"/>
              </w:rPr>
              <w:t>recognize</w:t>
            </w:r>
            <w:r>
              <w:rPr>
                <w:i/>
                <w:color w:val="232323"/>
                <w:spacing w:val="-7"/>
                <w:sz w:val="17"/>
              </w:rPr>
              <w:t xml:space="preserve"> </w:t>
            </w:r>
            <w:r>
              <w:rPr>
                <w:i/>
                <w:color w:val="232323"/>
                <w:spacing w:val="-4"/>
                <w:sz w:val="17"/>
              </w:rPr>
              <w:t>the</w:t>
            </w:r>
            <w:r>
              <w:rPr>
                <w:i/>
                <w:color w:val="232323"/>
                <w:spacing w:val="-16"/>
                <w:sz w:val="17"/>
              </w:rPr>
              <w:t xml:space="preserve"> </w:t>
            </w:r>
            <w:r>
              <w:rPr>
                <w:i/>
                <w:color w:val="232323"/>
                <w:spacing w:val="-4"/>
                <w:sz w:val="17"/>
              </w:rPr>
              <w:t>need</w:t>
            </w:r>
            <w:r>
              <w:rPr>
                <w:i/>
                <w:color w:val="232323"/>
                <w:spacing w:val="-6"/>
                <w:sz w:val="17"/>
              </w:rPr>
              <w:t xml:space="preserve"> </w:t>
            </w:r>
            <w:r>
              <w:rPr>
                <w:i/>
                <w:color w:val="232323"/>
                <w:spacing w:val="-4"/>
                <w:sz w:val="17"/>
              </w:rPr>
              <w:t>to</w:t>
            </w:r>
            <w:r>
              <w:rPr>
                <w:i/>
                <w:color w:val="232323"/>
                <w:spacing w:val="-12"/>
                <w:sz w:val="17"/>
              </w:rPr>
              <w:t xml:space="preserve"> </w:t>
            </w:r>
            <w:r>
              <w:rPr>
                <w:i/>
                <w:color w:val="232323"/>
                <w:spacing w:val="-4"/>
                <w:sz w:val="17"/>
              </w:rPr>
              <w:t>assess</w:t>
            </w:r>
            <w:r>
              <w:rPr>
                <w:i/>
                <w:color w:val="232323"/>
                <w:sz w:val="17"/>
              </w:rPr>
              <w:t xml:space="preserve"> clients' physical environment/or</w:t>
            </w:r>
            <w:r>
              <w:rPr>
                <w:i/>
                <w:color w:val="232323"/>
                <w:spacing w:val="-12"/>
                <w:sz w:val="17"/>
              </w:rPr>
              <w:t xml:space="preserve"> </w:t>
            </w:r>
            <w:r>
              <w:rPr>
                <w:i/>
                <w:color w:val="232323"/>
                <w:sz w:val="17"/>
              </w:rPr>
              <w:t>the availability</w:t>
            </w:r>
            <w:r>
              <w:rPr>
                <w:i/>
                <w:color w:val="232323"/>
                <w:spacing w:val="-11"/>
                <w:sz w:val="17"/>
              </w:rPr>
              <w:t xml:space="preserve"> </w:t>
            </w:r>
            <w:r>
              <w:rPr>
                <w:i/>
                <w:color w:val="232323"/>
                <w:sz w:val="17"/>
              </w:rPr>
              <w:t>of</w:t>
            </w:r>
            <w:r>
              <w:rPr>
                <w:i/>
                <w:color w:val="232323"/>
                <w:spacing w:val="-11"/>
                <w:sz w:val="17"/>
              </w:rPr>
              <w:t xml:space="preserve"> </w:t>
            </w:r>
            <w:r>
              <w:rPr>
                <w:i/>
                <w:color w:val="232323"/>
                <w:sz w:val="17"/>
              </w:rPr>
              <w:t>safe</w:t>
            </w:r>
            <w:r>
              <w:rPr>
                <w:i/>
                <w:color w:val="232323"/>
                <w:spacing w:val="-10"/>
                <w:sz w:val="17"/>
              </w:rPr>
              <w:t xml:space="preserve"> </w:t>
            </w:r>
            <w:r>
              <w:rPr>
                <w:i/>
                <w:color w:val="232323"/>
                <w:sz w:val="17"/>
              </w:rPr>
              <w:t>shelter, food. water, and air.</w:t>
            </w:r>
          </w:p>
          <w:p w14:paraId="108B4179" w14:textId="77777777" w:rsidR="00691E44" w:rsidRDefault="00D9672C">
            <w:pPr>
              <w:pStyle w:val="TableParagraph"/>
              <w:spacing w:line="259" w:lineRule="auto"/>
              <w:ind w:left="230" w:right="67" w:firstLine="2"/>
              <w:rPr>
                <w:i/>
                <w:sz w:val="17"/>
              </w:rPr>
            </w:pPr>
            <w:r>
              <w:rPr>
                <w:i/>
                <w:color w:val="232323"/>
                <w:sz w:val="17"/>
              </w:rPr>
              <w:t>Clinical</w:t>
            </w:r>
            <w:r>
              <w:rPr>
                <w:i/>
                <w:color w:val="232323"/>
                <w:spacing w:val="-11"/>
                <w:sz w:val="17"/>
              </w:rPr>
              <w:t xml:space="preserve"> </w:t>
            </w:r>
            <w:r>
              <w:rPr>
                <w:i/>
                <w:color w:val="232323"/>
                <w:sz w:val="17"/>
              </w:rPr>
              <w:t>social</w:t>
            </w:r>
            <w:r>
              <w:rPr>
                <w:i/>
                <w:color w:val="232323"/>
                <w:spacing w:val="-11"/>
                <w:sz w:val="17"/>
              </w:rPr>
              <w:t xml:space="preserve"> </w:t>
            </w:r>
            <w:r>
              <w:rPr>
                <w:i/>
                <w:color w:val="232323"/>
                <w:sz w:val="17"/>
              </w:rPr>
              <w:t>workers</w:t>
            </w:r>
            <w:r>
              <w:rPr>
                <w:i/>
                <w:color w:val="232323"/>
                <w:spacing w:val="-10"/>
                <w:sz w:val="17"/>
              </w:rPr>
              <w:t xml:space="preserve"> </w:t>
            </w:r>
            <w:r>
              <w:rPr>
                <w:i/>
                <w:color w:val="232323"/>
                <w:sz w:val="17"/>
              </w:rPr>
              <w:t>are adept</w:t>
            </w:r>
            <w:r>
              <w:rPr>
                <w:i/>
                <w:color w:val="232323"/>
                <w:spacing w:val="-11"/>
                <w:sz w:val="17"/>
              </w:rPr>
              <w:t xml:space="preserve"> </w:t>
            </w:r>
            <w:r>
              <w:rPr>
                <w:i/>
                <w:color w:val="232323"/>
                <w:sz w:val="17"/>
              </w:rPr>
              <w:t>at</w:t>
            </w:r>
            <w:r>
              <w:rPr>
                <w:i/>
                <w:color w:val="232323"/>
                <w:spacing w:val="-11"/>
                <w:sz w:val="17"/>
              </w:rPr>
              <w:t xml:space="preserve"> </w:t>
            </w:r>
            <w:r>
              <w:rPr>
                <w:i/>
                <w:color w:val="232323"/>
                <w:sz w:val="17"/>
              </w:rPr>
              <w:t>recognizing</w:t>
            </w:r>
            <w:r>
              <w:rPr>
                <w:i/>
                <w:color w:val="232323"/>
                <w:spacing w:val="-9"/>
                <w:sz w:val="17"/>
              </w:rPr>
              <w:t xml:space="preserve"> </w:t>
            </w:r>
            <w:r>
              <w:rPr>
                <w:i/>
                <w:color w:val="232323"/>
                <w:sz w:val="17"/>
              </w:rPr>
              <w:t xml:space="preserve">where </w:t>
            </w:r>
            <w:r>
              <w:rPr>
                <w:i/>
                <w:color w:val="232323"/>
                <w:spacing w:val="-2"/>
                <w:sz w:val="17"/>
              </w:rPr>
              <w:t>social</w:t>
            </w:r>
            <w:r>
              <w:rPr>
                <w:i/>
                <w:color w:val="232323"/>
                <w:spacing w:val="-10"/>
                <w:sz w:val="17"/>
              </w:rPr>
              <w:t xml:space="preserve"> </w:t>
            </w:r>
            <w:r>
              <w:rPr>
                <w:i/>
                <w:color w:val="232323"/>
                <w:spacing w:val="-2"/>
                <w:sz w:val="17"/>
              </w:rPr>
              <w:t>and</w:t>
            </w:r>
            <w:r>
              <w:rPr>
                <w:i/>
                <w:color w:val="232323"/>
                <w:spacing w:val="-9"/>
                <w:sz w:val="17"/>
              </w:rPr>
              <w:t xml:space="preserve"> </w:t>
            </w:r>
            <w:r>
              <w:rPr>
                <w:i/>
                <w:color w:val="232323"/>
                <w:spacing w:val="-2"/>
                <w:sz w:val="17"/>
              </w:rPr>
              <w:t>structural</w:t>
            </w:r>
            <w:r>
              <w:rPr>
                <w:i/>
                <w:color w:val="232323"/>
                <w:spacing w:val="-9"/>
                <w:sz w:val="17"/>
              </w:rPr>
              <w:t xml:space="preserve"> </w:t>
            </w:r>
            <w:r>
              <w:rPr>
                <w:i/>
                <w:color w:val="232323"/>
                <w:spacing w:val="-2"/>
                <w:sz w:val="17"/>
              </w:rPr>
              <w:t xml:space="preserve">forces </w:t>
            </w:r>
            <w:r>
              <w:rPr>
                <w:i/>
                <w:color w:val="232323"/>
                <w:spacing w:val="-4"/>
                <w:sz w:val="17"/>
              </w:rPr>
              <w:t>marginalize</w:t>
            </w:r>
            <w:r>
              <w:rPr>
                <w:i/>
                <w:color w:val="232323"/>
                <w:spacing w:val="-7"/>
                <w:sz w:val="17"/>
              </w:rPr>
              <w:t xml:space="preserve"> </w:t>
            </w:r>
            <w:r>
              <w:rPr>
                <w:i/>
                <w:color w:val="232323"/>
                <w:spacing w:val="-4"/>
                <w:sz w:val="17"/>
              </w:rPr>
              <w:t>people</w:t>
            </w:r>
            <w:r>
              <w:rPr>
                <w:i/>
                <w:color w:val="232323"/>
                <w:spacing w:val="-11"/>
                <w:sz w:val="17"/>
              </w:rPr>
              <w:t xml:space="preserve"> </w:t>
            </w:r>
            <w:r>
              <w:rPr>
                <w:i/>
                <w:color w:val="232323"/>
                <w:spacing w:val="-4"/>
                <w:sz w:val="17"/>
              </w:rPr>
              <w:t>and</w:t>
            </w:r>
            <w:r>
              <w:rPr>
                <w:i/>
                <w:color w:val="232323"/>
                <w:spacing w:val="-7"/>
                <w:sz w:val="17"/>
              </w:rPr>
              <w:t xml:space="preserve"> </w:t>
            </w:r>
            <w:r>
              <w:rPr>
                <w:i/>
                <w:color w:val="232323"/>
                <w:spacing w:val="-4"/>
                <w:sz w:val="17"/>
              </w:rPr>
              <w:t>thus</w:t>
            </w:r>
            <w:r>
              <w:rPr>
                <w:i/>
                <w:color w:val="232323"/>
                <w:sz w:val="17"/>
              </w:rPr>
              <w:t xml:space="preserve"> work to advocate for policies that promote justice, advance human rights, and promote environments in which all individuals can thrive.</w:t>
            </w:r>
          </w:p>
        </w:tc>
        <w:tc>
          <w:tcPr>
            <w:tcW w:w="2245" w:type="dxa"/>
          </w:tcPr>
          <w:p w14:paraId="495B65EB" w14:textId="77777777" w:rsidR="00691E44" w:rsidRDefault="00D9672C">
            <w:pPr>
              <w:pStyle w:val="TableParagraph"/>
              <w:spacing w:before="52"/>
              <w:ind w:left="232"/>
              <w:rPr>
                <w:i/>
                <w:sz w:val="17"/>
              </w:rPr>
            </w:pPr>
            <w:r>
              <w:rPr>
                <w:i/>
                <w:color w:val="232323"/>
                <w:spacing w:val="-4"/>
                <w:sz w:val="17"/>
              </w:rPr>
              <w:t>Social</w:t>
            </w:r>
            <w:r>
              <w:rPr>
                <w:i/>
                <w:color w:val="232323"/>
                <w:spacing w:val="-3"/>
                <w:sz w:val="17"/>
              </w:rPr>
              <w:t xml:space="preserve"> </w:t>
            </w:r>
            <w:r>
              <w:rPr>
                <w:i/>
                <w:color w:val="232323"/>
                <w:spacing w:val="-2"/>
                <w:sz w:val="17"/>
              </w:rPr>
              <w:t>workers:</w:t>
            </w:r>
          </w:p>
          <w:p w14:paraId="5261D398" w14:textId="77777777" w:rsidR="00691E44" w:rsidRDefault="00691E44">
            <w:pPr>
              <w:pStyle w:val="TableParagraph"/>
              <w:spacing w:before="27"/>
              <w:rPr>
                <w:sz w:val="17"/>
              </w:rPr>
            </w:pPr>
          </w:p>
          <w:p w14:paraId="0DFF454A" w14:textId="77777777" w:rsidR="00691E44" w:rsidRDefault="00D9672C">
            <w:pPr>
              <w:pStyle w:val="TableParagraph"/>
              <w:numPr>
                <w:ilvl w:val="0"/>
                <w:numId w:val="19"/>
              </w:numPr>
              <w:tabs>
                <w:tab w:val="left" w:pos="234"/>
                <w:tab w:val="left" w:pos="399"/>
              </w:tabs>
              <w:spacing w:line="259" w:lineRule="auto"/>
              <w:ind w:right="91" w:hanging="5"/>
              <w:jc w:val="both"/>
              <w:rPr>
                <w:i/>
                <w:sz w:val="17"/>
              </w:rPr>
            </w:pPr>
            <w:r>
              <w:rPr>
                <w:i/>
                <w:color w:val="232323"/>
                <w:w w:val="90"/>
                <w:sz w:val="17"/>
              </w:rPr>
              <w:t>Apply</w:t>
            </w:r>
            <w:r>
              <w:rPr>
                <w:i/>
                <w:color w:val="232323"/>
                <w:spacing w:val="-6"/>
                <w:w w:val="90"/>
                <w:sz w:val="17"/>
              </w:rPr>
              <w:t xml:space="preserve"> </w:t>
            </w:r>
            <w:r>
              <w:rPr>
                <w:i/>
                <w:color w:val="232323"/>
                <w:w w:val="90"/>
                <w:sz w:val="17"/>
              </w:rPr>
              <w:t>selected tl1eories for</w:t>
            </w:r>
            <w:r>
              <w:rPr>
                <w:i/>
                <w:color w:val="232323"/>
                <w:sz w:val="17"/>
              </w:rPr>
              <w:t xml:space="preserve"> </w:t>
            </w:r>
            <w:r>
              <w:rPr>
                <w:i/>
                <w:color w:val="232323"/>
                <w:spacing w:val="-2"/>
                <w:sz w:val="17"/>
              </w:rPr>
              <w:t>practice</w:t>
            </w:r>
            <w:r>
              <w:rPr>
                <w:i/>
                <w:color w:val="232323"/>
                <w:spacing w:val="-9"/>
                <w:sz w:val="17"/>
              </w:rPr>
              <w:t xml:space="preserve"> </w:t>
            </w:r>
            <w:r>
              <w:rPr>
                <w:i/>
                <w:color w:val="232323"/>
                <w:spacing w:val="-2"/>
                <w:sz w:val="17"/>
              </w:rPr>
              <w:t>wilh</w:t>
            </w:r>
            <w:r>
              <w:rPr>
                <w:i/>
                <w:color w:val="232323"/>
                <w:spacing w:val="-9"/>
                <w:sz w:val="17"/>
              </w:rPr>
              <w:t xml:space="preserve"> </w:t>
            </w:r>
            <w:r>
              <w:rPr>
                <w:i/>
                <w:color w:val="232323"/>
                <w:spacing w:val="-2"/>
                <w:sz w:val="17"/>
              </w:rPr>
              <w:t>diverse</w:t>
            </w:r>
            <w:r>
              <w:rPr>
                <w:i/>
                <w:color w:val="232323"/>
                <w:spacing w:val="-8"/>
                <w:sz w:val="17"/>
              </w:rPr>
              <w:t xml:space="preserve"> </w:t>
            </w:r>
            <w:r>
              <w:rPr>
                <w:i/>
                <w:color w:val="232323"/>
                <w:spacing w:val="-2"/>
                <w:sz w:val="17"/>
              </w:rPr>
              <w:t xml:space="preserve">clients, </w:t>
            </w:r>
            <w:r>
              <w:rPr>
                <w:i/>
                <w:color w:val="232323"/>
                <w:sz w:val="17"/>
              </w:rPr>
              <w:t>issues and s</w:t>
            </w:r>
            <w:r>
              <w:rPr>
                <w:i/>
                <w:color w:val="666666"/>
                <w:sz w:val="17"/>
              </w:rPr>
              <w:t>e</w:t>
            </w:r>
            <w:r>
              <w:rPr>
                <w:i/>
                <w:color w:val="232323"/>
                <w:sz w:val="17"/>
              </w:rPr>
              <w:t>ttings</w:t>
            </w:r>
            <w:r>
              <w:rPr>
                <w:i/>
                <w:color w:val="666666"/>
                <w:sz w:val="17"/>
              </w:rPr>
              <w:t>.</w:t>
            </w:r>
          </w:p>
          <w:p w14:paraId="1511DDE9" w14:textId="77777777" w:rsidR="00691E44" w:rsidRDefault="00691E44">
            <w:pPr>
              <w:pStyle w:val="TableParagraph"/>
              <w:rPr>
                <w:sz w:val="17"/>
              </w:rPr>
            </w:pPr>
          </w:p>
          <w:p w14:paraId="697AE5B2" w14:textId="77777777" w:rsidR="00691E44" w:rsidRDefault="00691E44">
            <w:pPr>
              <w:pStyle w:val="TableParagraph"/>
              <w:spacing w:before="19"/>
              <w:rPr>
                <w:sz w:val="17"/>
              </w:rPr>
            </w:pPr>
          </w:p>
          <w:p w14:paraId="2ACAC464" w14:textId="77777777" w:rsidR="00691E44" w:rsidRDefault="00D9672C">
            <w:pPr>
              <w:pStyle w:val="TableParagraph"/>
              <w:numPr>
                <w:ilvl w:val="0"/>
                <w:numId w:val="19"/>
              </w:numPr>
              <w:tabs>
                <w:tab w:val="left" w:pos="405"/>
              </w:tabs>
              <w:spacing w:line="261" w:lineRule="auto"/>
              <w:ind w:left="228" w:right="489" w:firstLine="8"/>
              <w:rPr>
                <w:i/>
                <w:sz w:val="17"/>
              </w:rPr>
            </w:pPr>
            <w:r>
              <w:rPr>
                <w:i/>
                <w:color w:val="232323"/>
                <w:spacing w:val="-2"/>
                <w:sz w:val="17"/>
              </w:rPr>
              <w:t>Identify</w:t>
            </w:r>
            <w:r>
              <w:rPr>
                <w:i/>
                <w:color w:val="232323"/>
                <w:spacing w:val="-14"/>
                <w:sz w:val="17"/>
              </w:rPr>
              <w:t xml:space="preserve"> </w:t>
            </w:r>
            <w:r>
              <w:rPr>
                <w:i/>
                <w:color w:val="232323"/>
                <w:spacing w:val="-2"/>
                <w:sz w:val="17"/>
              </w:rPr>
              <w:t>lherapeuti</w:t>
            </w:r>
            <w:r>
              <w:rPr>
                <w:i/>
                <w:color w:val="666666"/>
                <w:spacing w:val="-2"/>
                <w:sz w:val="17"/>
              </w:rPr>
              <w:t xml:space="preserve">c </w:t>
            </w:r>
            <w:r>
              <w:rPr>
                <w:i/>
                <w:color w:val="232323"/>
                <w:spacing w:val="-2"/>
                <w:sz w:val="17"/>
              </w:rPr>
              <w:t>s</w:t>
            </w:r>
            <w:r>
              <w:rPr>
                <w:i/>
                <w:color w:val="666666"/>
                <w:spacing w:val="-2"/>
                <w:sz w:val="17"/>
              </w:rPr>
              <w:t>o</w:t>
            </w:r>
            <w:r>
              <w:rPr>
                <w:i/>
                <w:color w:val="232323"/>
                <w:spacing w:val="-2"/>
                <w:sz w:val="17"/>
              </w:rPr>
              <w:t xml:space="preserve">lution-focused, </w:t>
            </w:r>
            <w:r>
              <w:rPr>
                <w:i/>
                <w:color w:val="232323"/>
                <w:sz w:val="17"/>
              </w:rPr>
              <w:t>strenglhs</w:t>
            </w:r>
            <w:r>
              <w:rPr>
                <w:i/>
                <w:color w:val="9A9A9A"/>
                <w:sz w:val="17"/>
              </w:rPr>
              <w:t>-</w:t>
            </w:r>
            <w:r>
              <w:rPr>
                <w:i/>
                <w:color w:val="232323"/>
                <w:sz w:val="17"/>
              </w:rPr>
              <w:t>based</w:t>
            </w:r>
            <w:r>
              <w:rPr>
                <w:i/>
                <w:color w:val="232323"/>
                <w:spacing w:val="-8"/>
                <w:sz w:val="17"/>
              </w:rPr>
              <w:t xml:space="preserve"> </w:t>
            </w:r>
            <w:r>
              <w:rPr>
                <w:i/>
                <w:color w:val="232323"/>
                <w:sz w:val="17"/>
              </w:rPr>
              <w:t xml:space="preserve">and </w:t>
            </w:r>
            <w:r>
              <w:rPr>
                <w:i/>
                <w:color w:val="232323"/>
                <w:spacing w:val="-4"/>
                <w:sz w:val="17"/>
              </w:rPr>
              <w:t>c</w:t>
            </w:r>
            <w:r>
              <w:rPr>
                <w:i/>
                <w:color w:val="666666"/>
                <w:spacing w:val="-4"/>
                <w:sz w:val="17"/>
              </w:rPr>
              <w:t>o</w:t>
            </w:r>
            <w:r>
              <w:rPr>
                <w:i/>
                <w:color w:val="232323"/>
                <w:spacing w:val="-4"/>
                <w:sz w:val="17"/>
              </w:rPr>
              <w:t>ntextualized</w:t>
            </w:r>
            <w:r>
              <w:rPr>
                <w:i/>
                <w:color w:val="232323"/>
                <w:spacing w:val="-7"/>
                <w:sz w:val="17"/>
              </w:rPr>
              <w:t xml:space="preserve"> </w:t>
            </w:r>
            <w:r>
              <w:rPr>
                <w:i/>
                <w:color w:val="232323"/>
                <w:spacing w:val="-4"/>
                <w:sz w:val="17"/>
              </w:rPr>
              <w:t>relevant</w:t>
            </w:r>
            <w:r>
              <w:rPr>
                <w:i/>
                <w:color w:val="232323"/>
                <w:sz w:val="17"/>
              </w:rPr>
              <w:t xml:space="preserve"> outcomes for clients</w:t>
            </w:r>
            <w:r>
              <w:rPr>
                <w:i/>
                <w:color w:val="666666"/>
                <w:sz w:val="17"/>
              </w:rPr>
              <w:t>.</w:t>
            </w:r>
          </w:p>
          <w:p w14:paraId="3FDD0B4B" w14:textId="77777777" w:rsidR="00691E44" w:rsidRDefault="00691E44">
            <w:pPr>
              <w:pStyle w:val="TableParagraph"/>
              <w:spacing w:before="18"/>
              <w:rPr>
                <w:sz w:val="17"/>
              </w:rPr>
            </w:pPr>
          </w:p>
          <w:p w14:paraId="1E07035B" w14:textId="77777777" w:rsidR="00691E44" w:rsidRDefault="00D9672C">
            <w:pPr>
              <w:pStyle w:val="TableParagraph"/>
              <w:numPr>
                <w:ilvl w:val="0"/>
                <w:numId w:val="19"/>
              </w:numPr>
              <w:tabs>
                <w:tab w:val="left" w:pos="390"/>
              </w:tabs>
              <w:spacing w:line="259" w:lineRule="auto"/>
              <w:ind w:left="228" w:right="275" w:firstLine="0"/>
              <w:rPr>
                <w:i/>
                <w:sz w:val="17"/>
              </w:rPr>
            </w:pPr>
            <w:r>
              <w:rPr>
                <w:i/>
                <w:color w:val="232323"/>
                <w:spacing w:val="-6"/>
                <w:sz w:val="17"/>
              </w:rPr>
              <w:t>Demonstrat</w:t>
            </w:r>
            <w:r>
              <w:rPr>
                <w:i/>
                <w:color w:val="666666"/>
                <w:spacing w:val="-6"/>
                <w:sz w:val="17"/>
              </w:rPr>
              <w:t>e</w:t>
            </w:r>
            <w:r>
              <w:rPr>
                <w:i/>
                <w:color w:val="666666"/>
                <w:spacing w:val="-13"/>
                <w:sz w:val="17"/>
              </w:rPr>
              <w:t xml:space="preserve"> </w:t>
            </w:r>
            <w:r>
              <w:rPr>
                <w:i/>
                <w:color w:val="232323"/>
                <w:spacing w:val="-6"/>
                <w:sz w:val="17"/>
              </w:rPr>
              <w:t>lead</w:t>
            </w:r>
            <w:r>
              <w:rPr>
                <w:i/>
                <w:color w:val="666666"/>
                <w:spacing w:val="-6"/>
                <w:sz w:val="17"/>
              </w:rPr>
              <w:t>e</w:t>
            </w:r>
            <w:r>
              <w:rPr>
                <w:i/>
                <w:color w:val="232323"/>
                <w:spacing w:val="-6"/>
                <w:sz w:val="17"/>
              </w:rPr>
              <w:t>rsllip</w:t>
            </w:r>
            <w:r>
              <w:rPr>
                <w:i/>
                <w:color w:val="232323"/>
                <w:sz w:val="17"/>
              </w:rPr>
              <w:t xml:space="preserve"> and crili</w:t>
            </w:r>
            <w:r>
              <w:rPr>
                <w:i/>
                <w:color w:val="666666"/>
                <w:sz w:val="17"/>
              </w:rPr>
              <w:t>c</w:t>
            </w:r>
            <w:r>
              <w:rPr>
                <w:i/>
                <w:color w:val="232323"/>
                <w:sz w:val="17"/>
              </w:rPr>
              <w:t>al thinking to analyz</w:t>
            </w:r>
            <w:r>
              <w:rPr>
                <w:i/>
                <w:color w:val="666666"/>
                <w:sz w:val="17"/>
              </w:rPr>
              <w:t>e</w:t>
            </w:r>
            <w:r>
              <w:rPr>
                <w:i/>
                <w:color w:val="232323"/>
                <w:sz w:val="17"/>
              </w:rPr>
              <w:t>, formulate, and advocate</w:t>
            </w:r>
            <w:r>
              <w:rPr>
                <w:i/>
                <w:color w:val="232323"/>
                <w:spacing w:val="-11"/>
                <w:sz w:val="17"/>
              </w:rPr>
              <w:t xml:space="preserve"> </w:t>
            </w:r>
            <w:r>
              <w:rPr>
                <w:i/>
                <w:color w:val="232323"/>
                <w:sz w:val="17"/>
              </w:rPr>
              <w:t>for</w:t>
            </w:r>
            <w:r>
              <w:rPr>
                <w:i/>
                <w:color w:val="232323"/>
                <w:spacing w:val="-11"/>
                <w:sz w:val="17"/>
              </w:rPr>
              <w:t xml:space="preserve"> </w:t>
            </w:r>
            <w:r>
              <w:rPr>
                <w:i/>
                <w:color w:val="232323"/>
                <w:sz w:val="17"/>
              </w:rPr>
              <w:t>polic</w:t>
            </w:r>
            <w:r>
              <w:rPr>
                <w:i/>
                <w:color w:val="444444"/>
                <w:sz w:val="17"/>
              </w:rPr>
              <w:t>i</w:t>
            </w:r>
            <w:r>
              <w:rPr>
                <w:i/>
                <w:color w:val="666666"/>
                <w:sz w:val="17"/>
              </w:rPr>
              <w:t>e</w:t>
            </w:r>
            <w:r>
              <w:rPr>
                <w:i/>
                <w:color w:val="232323"/>
                <w:sz w:val="17"/>
              </w:rPr>
              <w:t>s</w:t>
            </w:r>
            <w:r>
              <w:rPr>
                <w:i/>
                <w:color w:val="232323"/>
                <w:spacing w:val="-10"/>
                <w:sz w:val="17"/>
              </w:rPr>
              <w:t xml:space="preserve"> </w:t>
            </w:r>
            <w:r>
              <w:rPr>
                <w:i/>
                <w:color w:val="232323"/>
                <w:sz w:val="17"/>
              </w:rPr>
              <w:t xml:space="preserve">that </w:t>
            </w:r>
            <w:r>
              <w:rPr>
                <w:i/>
                <w:color w:val="232323"/>
                <w:spacing w:val="-4"/>
                <w:sz w:val="17"/>
              </w:rPr>
              <w:t>advanc</w:t>
            </w:r>
            <w:r>
              <w:rPr>
                <w:i/>
                <w:color w:val="666666"/>
                <w:spacing w:val="-4"/>
                <w:sz w:val="17"/>
              </w:rPr>
              <w:t>e</w:t>
            </w:r>
            <w:r>
              <w:rPr>
                <w:i/>
                <w:color w:val="666666"/>
                <w:spacing w:val="-10"/>
                <w:sz w:val="17"/>
              </w:rPr>
              <w:t xml:space="preserve"> </w:t>
            </w:r>
            <w:r>
              <w:rPr>
                <w:i/>
                <w:color w:val="232323"/>
                <w:spacing w:val="-4"/>
                <w:sz w:val="17"/>
              </w:rPr>
              <w:t>human</w:t>
            </w:r>
            <w:r>
              <w:rPr>
                <w:i/>
                <w:color w:val="232323"/>
                <w:spacing w:val="-7"/>
                <w:sz w:val="17"/>
              </w:rPr>
              <w:t xml:space="preserve"> </w:t>
            </w:r>
            <w:r>
              <w:rPr>
                <w:i/>
                <w:color w:val="232323"/>
                <w:spacing w:val="-4"/>
                <w:sz w:val="17"/>
              </w:rPr>
              <w:t>rights</w:t>
            </w:r>
            <w:r>
              <w:rPr>
                <w:i/>
                <w:color w:val="232323"/>
                <w:spacing w:val="-7"/>
                <w:sz w:val="17"/>
              </w:rPr>
              <w:t xml:space="preserve"> </w:t>
            </w:r>
            <w:r>
              <w:rPr>
                <w:i/>
                <w:color w:val="232323"/>
                <w:spacing w:val="-4"/>
                <w:sz w:val="17"/>
              </w:rPr>
              <w:t>and</w:t>
            </w:r>
            <w:r>
              <w:rPr>
                <w:i/>
                <w:color w:val="232323"/>
                <w:sz w:val="17"/>
              </w:rPr>
              <w:t xml:space="preserve"> social,</w:t>
            </w:r>
            <w:r>
              <w:rPr>
                <w:i/>
                <w:color w:val="232323"/>
                <w:spacing w:val="-4"/>
                <w:sz w:val="17"/>
              </w:rPr>
              <w:t xml:space="preserve"> </w:t>
            </w:r>
            <w:r>
              <w:rPr>
                <w:i/>
                <w:color w:val="232323"/>
                <w:sz w:val="17"/>
              </w:rPr>
              <w:t>economic, and e</w:t>
            </w:r>
            <w:r>
              <w:rPr>
                <w:i/>
                <w:color w:val="666666"/>
                <w:sz w:val="17"/>
              </w:rPr>
              <w:t>1</w:t>
            </w:r>
            <w:r>
              <w:rPr>
                <w:i/>
                <w:color w:val="444444"/>
                <w:sz w:val="17"/>
              </w:rPr>
              <w:t>1</w:t>
            </w:r>
            <w:r>
              <w:rPr>
                <w:i/>
                <w:color w:val="232323"/>
                <w:sz w:val="17"/>
              </w:rPr>
              <w:t>vironmental</w:t>
            </w:r>
            <w:r>
              <w:rPr>
                <w:i/>
                <w:color w:val="232323"/>
                <w:spacing w:val="-12"/>
                <w:sz w:val="17"/>
              </w:rPr>
              <w:t xml:space="preserve"> </w:t>
            </w:r>
            <w:r>
              <w:rPr>
                <w:i/>
                <w:color w:val="232323"/>
                <w:sz w:val="17"/>
              </w:rPr>
              <w:t>justice.</w:t>
            </w:r>
          </w:p>
          <w:p w14:paraId="0E187C00" w14:textId="77777777" w:rsidR="00691E44" w:rsidRDefault="00691E44">
            <w:pPr>
              <w:pStyle w:val="TableParagraph"/>
              <w:spacing w:before="19"/>
              <w:rPr>
                <w:sz w:val="17"/>
              </w:rPr>
            </w:pPr>
          </w:p>
          <w:p w14:paraId="5C59B97B" w14:textId="77777777" w:rsidR="00691E44" w:rsidRDefault="00D9672C">
            <w:pPr>
              <w:pStyle w:val="TableParagraph"/>
              <w:numPr>
                <w:ilvl w:val="0"/>
                <w:numId w:val="19"/>
              </w:numPr>
              <w:tabs>
                <w:tab w:val="left" w:pos="395"/>
              </w:tabs>
              <w:spacing w:line="259" w:lineRule="auto"/>
              <w:ind w:left="229" w:right="264" w:firstLine="0"/>
              <w:rPr>
                <w:i/>
                <w:sz w:val="17"/>
              </w:rPr>
            </w:pPr>
            <w:r>
              <w:rPr>
                <w:i/>
                <w:color w:val="232323"/>
                <w:spacing w:val="-6"/>
                <w:sz w:val="17"/>
              </w:rPr>
              <w:t>Demonstrate</w:t>
            </w:r>
            <w:r>
              <w:rPr>
                <w:i/>
                <w:color w:val="232323"/>
                <w:spacing w:val="-5"/>
                <w:sz w:val="17"/>
              </w:rPr>
              <w:t xml:space="preserve"> </w:t>
            </w:r>
            <w:r>
              <w:rPr>
                <w:i/>
                <w:color w:val="232323"/>
                <w:spacing w:val="-6"/>
                <w:sz w:val="17"/>
              </w:rPr>
              <w:t>knowledge</w:t>
            </w:r>
            <w:r>
              <w:rPr>
                <w:i/>
                <w:color w:val="232323"/>
                <w:sz w:val="17"/>
              </w:rPr>
              <w:t xml:space="preserve"> a</w:t>
            </w:r>
            <w:r>
              <w:rPr>
                <w:i/>
                <w:color w:val="666666"/>
                <w:sz w:val="17"/>
              </w:rPr>
              <w:t>n</w:t>
            </w:r>
            <w:r>
              <w:rPr>
                <w:i/>
                <w:color w:val="232323"/>
                <w:sz w:val="17"/>
              </w:rPr>
              <w:t xml:space="preserve">d skills </w:t>
            </w:r>
            <w:r>
              <w:rPr>
                <w:rFonts w:ascii="Arial"/>
                <w:i/>
                <w:color w:val="232323"/>
                <w:sz w:val="11"/>
              </w:rPr>
              <w:t>1n</w:t>
            </w:r>
            <w:r>
              <w:rPr>
                <w:rFonts w:ascii="Arial"/>
                <w:i/>
                <w:color w:val="232323"/>
                <w:spacing w:val="40"/>
                <w:sz w:val="11"/>
              </w:rPr>
              <w:t xml:space="preserve"> </w:t>
            </w:r>
            <w:r>
              <w:rPr>
                <w:i/>
                <w:color w:val="232323"/>
                <w:sz w:val="17"/>
              </w:rPr>
              <w:t>advocacy.</w:t>
            </w:r>
          </w:p>
        </w:tc>
        <w:tc>
          <w:tcPr>
            <w:tcW w:w="2053" w:type="dxa"/>
          </w:tcPr>
          <w:p w14:paraId="792D8756" w14:textId="77777777" w:rsidR="00691E44" w:rsidRDefault="00D9672C">
            <w:pPr>
              <w:pStyle w:val="TableParagraph"/>
              <w:numPr>
                <w:ilvl w:val="0"/>
                <w:numId w:val="18"/>
              </w:numPr>
              <w:tabs>
                <w:tab w:val="left" w:pos="359"/>
              </w:tabs>
              <w:spacing w:before="71" w:line="259" w:lineRule="auto"/>
              <w:ind w:right="170" w:firstLine="1"/>
              <w:rPr>
                <w:color w:val="232323"/>
                <w:sz w:val="17"/>
              </w:rPr>
            </w:pPr>
            <w:r>
              <w:rPr>
                <w:color w:val="232323"/>
                <w:sz w:val="17"/>
              </w:rPr>
              <w:t xml:space="preserve">Discuss issues of owression and human rights violations that </w:t>
            </w:r>
            <w:r>
              <w:rPr>
                <w:color w:val="232323"/>
                <w:spacing w:val="-4"/>
                <w:sz w:val="17"/>
              </w:rPr>
              <w:t>directly</w:t>
            </w:r>
            <w:r>
              <w:rPr>
                <w:color w:val="232323"/>
                <w:spacing w:val="-7"/>
                <w:sz w:val="17"/>
              </w:rPr>
              <w:t xml:space="preserve"> </w:t>
            </w:r>
            <w:r>
              <w:rPr>
                <w:color w:val="232323"/>
                <w:spacing w:val="-4"/>
                <w:sz w:val="17"/>
              </w:rPr>
              <w:t>impact</w:t>
            </w:r>
            <w:r>
              <w:rPr>
                <w:color w:val="232323"/>
                <w:spacing w:val="-12"/>
                <w:sz w:val="17"/>
              </w:rPr>
              <w:t xml:space="preserve"> </w:t>
            </w:r>
            <w:r>
              <w:rPr>
                <w:color w:val="232323"/>
                <w:spacing w:val="-4"/>
                <w:sz w:val="17"/>
              </w:rPr>
              <w:t>clients</w:t>
            </w:r>
            <w:r>
              <w:rPr>
                <w:color w:val="232323"/>
                <w:spacing w:val="-7"/>
                <w:sz w:val="17"/>
              </w:rPr>
              <w:t xml:space="preserve"> </w:t>
            </w:r>
            <w:r>
              <w:rPr>
                <w:color w:val="232323"/>
                <w:spacing w:val="-4"/>
                <w:sz w:val="17"/>
              </w:rPr>
              <w:t>in</w:t>
            </w:r>
            <w:r>
              <w:rPr>
                <w:color w:val="232323"/>
                <w:sz w:val="17"/>
              </w:rPr>
              <w:t xml:space="preserve"> the</w:t>
            </w:r>
            <w:r>
              <w:rPr>
                <w:color w:val="232323"/>
                <w:spacing w:val="-11"/>
                <w:sz w:val="17"/>
              </w:rPr>
              <w:t xml:space="preserve"> </w:t>
            </w:r>
            <w:r>
              <w:rPr>
                <w:color w:val="232323"/>
                <w:sz w:val="17"/>
              </w:rPr>
              <w:t>agency</w:t>
            </w:r>
            <w:r>
              <w:rPr>
                <w:color w:val="232323"/>
                <w:spacing w:val="-7"/>
                <w:sz w:val="17"/>
              </w:rPr>
              <w:t xml:space="preserve"> </w:t>
            </w:r>
            <w:r>
              <w:rPr>
                <w:color w:val="232323"/>
                <w:sz w:val="17"/>
              </w:rPr>
              <w:t>at</w:t>
            </w:r>
            <w:r>
              <w:rPr>
                <w:color w:val="232323"/>
                <w:spacing w:val="-11"/>
                <w:sz w:val="17"/>
              </w:rPr>
              <w:t xml:space="preserve"> </w:t>
            </w:r>
            <w:r>
              <w:rPr>
                <w:color w:val="232323"/>
                <w:sz w:val="17"/>
              </w:rPr>
              <w:t>al\</w:t>
            </w:r>
            <w:r>
              <w:rPr>
                <w:color w:val="232323"/>
                <w:spacing w:val="-5"/>
                <w:sz w:val="17"/>
              </w:rPr>
              <w:t xml:space="preserve"> </w:t>
            </w:r>
            <w:r>
              <w:rPr>
                <w:color w:val="232323"/>
                <w:sz w:val="17"/>
              </w:rPr>
              <w:t>levels.</w:t>
            </w:r>
          </w:p>
          <w:p w14:paraId="62ADDE68" w14:textId="77777777" w:rsidR="00691E44" w:rsidRDefault="00691E44">
            <w:pPr>
              <w:pStyle w:val="TableParagraph"/>
              <w:spacing w:before="8"/>
              <w:rPr>
                <w:sz w:val="17"/>
              </w:rPr>
            </w:pPr>
          </w:p>
          <w:p w14:paraId="433A38D6" w14:textId="77777777" w:rsidR="00691E44" w:rsidRDefault="00D9672C">
            <w:pPr>
              <w:pStyle w:val="TableParagraph"/>
              <w:numPr>
                <w:ilvl w:val="0"/>
                <w:numId w:val="18"/>
              </w:numPr>
              <w:tabs>
                <w:tab w:val="left" w:pos="356"/>
              </w:tabs>
              <w:spacing w:before="1" w:line="259" w:lineRule="auto"/>
              <w:ind w:left="253" w:right="96" w:firstLine="3"/>
              <w:rPr>
                <w:color w:val="232323"/>
                <w:sz w:val="17"/>
              </w:rPr>
            </w:pPr>
            <w:r>
              <w:rPr>
                <w:color w:val="232323"/>
                <w:spacing w:val="-2"/>
                <w:sz w:val="17"/>
              </w:rPr>
              <w:t>Identify</w:t>
            </w:r>
            <w:r>
              <w:rPr>
                <w:color w:val="232323"/>
                <w:spacing w:val="-9"/>
                <w:sz w:val="17"/>
              </w:rPr>
              <w:t xml:space="preserve"> </w:t>
            </w:r>
            <w:r>
              <w:rPr>
                <w:color w:val="232323"/>
                <w:spacing w:val="-2"/>
                <w:sz w:val="17"/>
              </w:rPr>
              <w:t>how</w:t>
            </w:r>
            <w:r>
              <w:rPr>
                <w:color w:val="232323"/>
                <w:spacing w:val="-7"/>
                <w:sz w:val="17"/>
              </w:rPr>
              <w:t xml:space="preserve"> </w:t>
            </w:r>
            <w:r>
              <w:rPr>
                <w:color w:val="232323"/>
                <w:spacing w:val="-2"/>
                <w:sz w:val="17"/>
              </w:rPr>
              <w:t>the</w:t>
            </w:r>
            <w:r>
              <w:rPr>
                <w:color w:val="232323"/>
                <w:spacing w:val="-8"/>
                <w:sz w:val="17"/>
              </w:rPr>
              <w:t xml:space="preserve"> </w:t>
            </w:r>
            <w:r>
              <w:rPr>
                <w:color w:val="232323"/>
                <w:spacing w:val="-2"/>
                <w:sz w:val="17"/>
              </w:rPr>
              <w:t>role</w:t>
            </w:r>
            <w:r>
              <w:rPr>
                <w:color w:val="232323"/>
                <w:spacing w:val="-20"/>
                <w:sz w:val="17"/>
              </w:rPr>
              <w:t xml:space="preserve"> </w:t>
            </w:r>
            <w:r>
              <w:rPr>
                <w:color w:val="232323"/>
                <w:spacing w:val="-2"/>
                <w:sz w:val="17"/>
              </w:rPr>
              <w:t xml:space="preserve">of </w:t>
            </w:r>
            <w:r>
              <w:rPr>
                <w:color w:val="232323"/>
                <w:spacing w:val="-4"/>
                <w:sz w:val="17"/>
              </w:rPr>
              <w:t>advocacy</w:t>
            </w:r>
            <w:r>
              <w:rPr>
                <w:color w:val="232323"/>
                <w:spacing w:val="-7"/>
                <w:sz w:val="17"/>
              </w:rPr>
              <w:t xml:space="preserve"> </w:t>
            </w:r>
            <w:r>
              <w:rPr>
                <w:color w:val="232323"/>
                <w:spacing w:val="-4"/>
                <w:sz w:val="17"/>
              </w:rPr>
              <w:t>is</w:t>
            </w:r>
            <w:r>
              <w:rPr>
                <w:color w:val="232323"/>
                <w:spacing w:val="-9"/>
                <w:sz w:val="17"/>
              </w:rPr>
              <w:t xml:space="preserve"> </w:t>
            </w:r>
            <w:r>
              <w:rPr>
                <w:color w:val="232323"/>
                <w:spacing w:val="-4"/>
                <w:sz w:val="17"/>
              </w:rPr>
              <w:t>utilized</w:t>
            </w:r>
            <w:r>
              <w:rPr>
                <w:color w:val="232323"/>
                <w:spacing w:val="-7"/>
                <w:sz w:val="17"/>
              </w:rPr>
              <w:t xml:space="preserve"> </w:t>
            </w:r>
            <w:r>
              <w:rPr>
                <w:color w:val="232323"/>
                <w:spacing w:val="-4"/>
                <w:sz w:val="17"/>
              </w:rPr>
              <w:t>at</w:t>
            </w:r>
            <w:r>
              <w:rPr>
                <w:color w:val="232323"/>
                <w:spacing w:val="-14"/>
                <w:sz w:val="17"/>
              </w:rPr>
              <w:t xml:space="preserve"> </w:t>
            </w:r>
            <w:r>
              <w:rPr>
                <w:color w:val="232323"/>
                <w:spacing w:val="-4"/>
                <w:sz w:val="17"/>
              </w:rPr>
              <w:t>the</w:t>
            </w:r>
            <w:r>
              <w:rPr>
                <w:color w:val="232323"/>
                <w:sz w:val="17"/>
              </w:rPr>
              <w:t xml:space="preserve"> </w:t>
            </w:r>
            <w:r>
              <w:rPr>
                <w:color w:val="232323"/>
                <w:spacing w:val="-4"/>
                <w:sz w:val="17"/>
              </w:rPr>
              <w:t>placement</w:t>
            </w:r>
            <w:r>
              <w:rPr>
                <w:color w:val="232323"/>
                <w:sz w:val="17"/>
              </w:rPr>
              <w:t xml:space="preserve"> </w:t>
            </w:r>
            <w:r>
              <w:rPr>
                <w:color w:val="232323"/>
                <w:spacing w:val="-4"/>
                <w:sz w:val="17"/>
              </w:rPr>
              <w:t>site</w:t>
            </w:r>
            <w:r>
              <w:rPr>
                <w:color w:val="232323"/>
                <w:spacing w:val="-17"/>
                <w:sz w:val="17"/>
              </w:rPr>
              <w:t xml:space="preserve"> </w:t>
            </w:r>
            <w:r>
              <w:rPr>
                <w:color w:val="232323"/>
                <w:spacing w:val="-4"/>
                <w:sz w:val="17"/>
              </w:rPr>
              <w:t>to</w:t>
            </w:r>
            <w:r>
              <w:rPr>
                <w:color w:val="232323"/>
                <w:spacing w:val="-14"/>
                <w:sz w:val="17"/>
              </w:rPr>
              <w:t xml:space="preserve"> </w:t>
            </w:r>
            <w:r>
              <w:rPr>
                <w:color w:val="232323"/>
                <w:spacing w:val="-4"/>
                <w:sz w:val="17"/>
              </w:rPr>
              <w:t>advance</w:t>
            </w:r>
            <w:r>
              <w:rPr>
                <w:color w:val="232323"/>
                <w:sz w:val="17"/>
              </w:rPr>
              <w:t xml:space="preserve"> social, economic, and environmental</w:t>
            </w:r>
            <w:r>
              <w:rPr>
                <w:color w:val="232323"/>
                <w:spacing w:val="40"/>
                <w:sz w:val="17"/>
              </w:rPr>
              <w:t xml:space="preserve"> </w:t>
            </w:r>
            <w:r>
              <w:rPr>
                <w:color w:val="232323"/>
                <w:sz w:val="17"/>
              </w:rPr>
              <w:t>justice.</w:t>
            </w:r>
          </w:p>
          <w:p w14:paraId="2BA349A7" w14:textId="77777777" w:rsidR="00691E44" w:rsidRDefault="00691E44">
            <w:pPr>
              <w:pStyle w:val="TableParagraph"/>
              <w:spacing w:before="8"/>
              <w:rPr>
                <w:sz w:val="17"/>
              </w:rPr>
            </w:pPr>
          </w:p>
          <w:p w14:paraId="324D5254" w14:textId="77777777" w:rsidR="00691E44" w:rsidRDefault="00D9672C">
            <w:pPr>
              <w:pStyle w:val="TableParagraph"/>
              <w:numPr>
                <w:ilvl w:val="0"/>
                <w:numId w:val="18"/>
              </w:numPr>
              <w:tabs>
                <w:tab w:val="left" w:pos="359"/>
              </w:tabs>
              <w:spacing w:line="259" w:lineRule="auto"/>
              <w:ind w:left="246" w:right="65" w:firstLine="11"/>
              <w:rPr>
                <w:color w:val="232323"/>
                <w:sz w:val="17"/>
              </w:rPr>
            </w:pPr>
            <w:r>
              <w:rPr>
                <w:color w:val="232323"/>
                <w:sz w:val="17"/>
              </w:rPr>
              <w:t xml:space="preserve">Design and implement interventions that target </w:t>
            </w:r>
            <w:r>
              <w:rPr>
                <w:color w:val="232323"/>
                <w:spacing w:val="-4"/>
                <w:sz w:val="17"/>
              </w:rPr>
              <w:t>advocacy</w:t>
            </w:r>
            <w:r>
              <w:rPr>
                <w:color w:val="232323"/>
                <w:spacing w:val="-7"/>
                <w:sz w:val="17"/>
              </w:rPr>
              <w:t xml:space="preserve"> </w:t>
            </w:r>
            <w:r>
              <w:rPr>
                <w:color w:val="232323"/>
                <w:spacing w:val="-4"/>
                <w:sz w:val="17"/>
              </w:rPr>
              <w:t>(case</w:t>
            </w:r>
            <w:r>
              <w:rPr>
                <w:color w:val="232323"/>
                <w:spacing w:val="-9"/>
                <w:sz w:val="17"/>
              </w:rPr>
              <w:t xml:space="preserve"> </w:t>
            </w:r>
            <w:r>
              <w:rPr>
                <w:color w:val="232323"/>
                <w:spacing w:val="-4"/>
                <w:sz w:val="17"/>
              </w:rPr>
              <w:t>and</w:t>
            </w:r>
            <w:r>
              <w:rPr>
                <w:color w:val="232323"/>
                <w:spacing w:val="-7"/>
                <w:sz w:val="17"/>
              </w:rPr>
              <w:t xml:space="preserve"> </w:t>
            </w:r>
            <w:r>
              <w:rPr>
                <w:color w:val="232323"/>
                <w:spacing w:val="-4"/>
                <w:sz w:val="17"/>
              </w:rPr>
              <w:t>cause)</w:t>
            </w:r>
            <w:r>
              <w:rPr>
                <w:color w:val="232323"/>
                <w:spacing w:val="-2"/>
                <w:sz w:val="17"/>
              </w:rPr>
              <w:t xml:space="preserve"> to</w:t>
            </w:r>
            <w:r>
              <w:rPr>
                <w:color w:val="232323"/>
                <w:spacing w:val="-9"/>
                <w:sz w:val="17"/>
              </w:rPr>
              <w:t xml:space="preserve"> </w:t>
            </w:r>
            <w:r>
              <w:rPr>
                <w:color w:val="232323"/>
                <w:spacing w:val="-2"/>
                <w:sz w:val="17"/>
              </w:rPr>
              <w:t>address</w:t>
            </w:r>
            <w:r>
              <w:rPr>
                <w:color w:val="232323"/>
                <w:spacing w:val="-9"/>
                <w:sz w:val="17"/>
              </w:rPr>
              <w:t xml:space="preserve"> </w:t>
            </w:r>
            <w:r>
              <w:rPr>
                <w:color w:val="232323"/>
                <w:spacing w:val="-2"/>
                <w:sz w:val="17"/>
              </w:rPr>
              <w:t>oppression</w:t>
            </w:r>
            <w:r>
              <w:rPr>
                <w:color w:val="232323"/>
                <w:spacing w:val="-8"/>
                <w:sz w:val="17"/>
              </w:rPr>
              <w:t xml:space="preserve"> </w:t>
            </w:r>
            <w:r>
              <w:rPr>
                <w:color w:val="232323"/>
                <w:spacing w:val="-2"/>
                <w:sz w:val="17"/>
              </w:rPr>
              <w:t xml:space="preserve">and </w:t>
            </w:r>
            <w:r>
              <w:rPr>
                <w:color w:val="232323"/>
                <w:sz w:val="17"/>
              </w:rPr>
              <w:t>human rights violations and advance social, economic,</w:t>
            </w:r>
            <w:r>
              <w:rPr>
                <w:color w:val="232323"/>
                <w:spacing w:val="-11"/>
                <w:sz w:val="17"/>
              </w:rPr>
              <w:t xml:space="preserve"> </w:t>
            </w:r>
            <w:r>
              <w:rPr>
                <w:color w:val="232323"/>
                <w:sz w:val="17"/>
              </w:rPr>
              <w:t>and environmental</w:t>
            </w:r>
            <w:r>
              <w:rPr>
                <w:color w:val="232323"/>
                <w:spacing w:val="-6"/>
                <w:sz w:val="17"/>
              </w:rPr>
              <w:t xml:space="preserve"> </w:t>
            </w:r>
            <w:r>
              <w:rPr>
                <w:color w:val="232323"/>
                <w:sz w:val="17"/>
              </w:rPr>
              <w:t>justice</w:t>
            </w:r>
            <w:r>
              <w:rPr>
                <w:color w:val="232323"/>
                <w:spacing w:val="-10"/>
                <w:sz w:val="17"/>
              </w:rPr>
              <w:t xml:space="preserve"> </w:t>
            </w:r>
            <w:r>
              <w:rPr>
                <w:color w:val="232323"/>
                <w:sz w:val="17"/>
              </w:rPr>
              <w:t xml:space="preserve">for </w:t>
            </w:r>
            <w:r>
              <w:rPr>
                <w:color w:val="232323"/>
                <w:spacing w:val="-2"/>
                <w:sz w:val="17"/>
              </w:rPr>
              <w:t>clients</w:t>
            </w:r>
            <w:r>
              <w:rPr>
                <w:color w:val="9A9A9A"/>
                <w:spacing w:val="-2"/>
                <w:sz w:val="17"/>
              </w:rPr>
              <w:t>.</w:t>
            </w:r>
          </w:p>
          <w:p w14:paraId="5B5C1F01" w14:textId="77777777" w:rsidR="00691E44" w:rsidRDefault="00691E44">
            <w:pPr>
              <w:pStyle w:val="TableParagraph"/>
              <w:spacing w:before="10"/>
              <w:rPr>
                <w:sz w:val="17"/>
              </w:rPr>
            </w:pPr>
          </w:p>
          <w:p w14:paraId="781E55EE" w14:textId="77777777" w:rsidR="00691E44" w:rsidRDefault="00D9672C">
            <w:pPr>
              <w:pStyle w:val="TableParagraph"/>
              <w:numPr>
                <w:ilvl w:val="0"/>
                <w:numId w:val="18"/>
              </w:numPr>
              <w:tabs>
                <w:tab w:val="left" w:pos="341"/>
              </w:tabs>
              <w:spacing w:line="259" w:lineRule="auto"/>
              <w:ind w:left="246" w:right="136" w:firstLine="6"/>
              <w:rPr>
                <w:color w:val="9A9A9A"/>
                <w:sz w:val="16"/>
              </w:rPr>
            </w:pPr>
            <w:r>
              <w:rPr>
                <w:b/>
                <w:color w:val="232323"/>
                <w:sz w:val="16"/>
              </w:rPr>
              <w:t>Take</w:t>
            </w:r>
            <w:r>
              <w:rPr>
                <w:b/>
                <w:color w:val="232323"/>
                <w:spacing w:val="-10"/>
                <w:sz w:val="16"/>
              </w:rPr>
              <w:t xml:space="preserve"> </w:t>
            </w:r>
            <w:r>
              <w:rPr>
                <w:color w:val="232323"/>
                <w:sz w:val="17"/>
              </w:rPr>
              <w:t>a</w:t>
            </w:r>
            <w:r>
              <w:rPr>
                <w:color w:val="232323"/>
                <w:spacing w:val="-6"/>
                <w:sz w:val="17"/>
              </w:rPr>
              <w:t xml:space="preserve"> </w:t>
            </w:r>
            <w:r>
              <w:rPr>
                <w:color w:val="232323"/>
                <w:sz w:val="17"/>
              </w:rPr>
              <w:t>leadership</w:t>
            </w:r>
            <w:r>
              <w:rPr>
                <w:color w:val="232323"/>
                <w:spacing w:val="11"/>
                <w:sz w:val="17"/>
              </w:rPr>
              <w:t xml:space="preserve"> </w:t>
            </w:r>
            <w:r>
              <w:rPr>
                <w:color w:val="232323"/>
                <w:sz w:val="17"/>
              </w:rPr>
              <w:t xml:space="preserve">role towards advocating for </w:t>
            </w:r>
            <w:r>
              <w:rPr>
                <w:color w:val="232323"/>
                <w:spacing w:val="-4"/>
                <w:sz w:val="17"/>
              </w:rPr>
              <w:t>clients</w:t>
            </w:r>
            <w:r>
              <w:rPr>
                <w:color w:val="232323"/>
                <w:spacing w:val="-8"/>
                <w:sz w:val="17"/>
              </w:rPr>
              <w:t xml:space="preserve"> </w:t>
            </w:r>
            <w:r>
              <w:rPr>
                <w:color w:val="232323"/>
                <w:spacing w:val="-4"/>
                <w:sz w:val="17"/>
              </w:rPr>
              <w:t>and</w:t>
            </w:r>
            <w:r>
              <w:rPr>
                <w:color w:val="232323"/>
                <w:spacing w:val="-7"/>
                <w:sz w:val="17"/>
              </w:rPr>
              <w:t xml:space="preserve"> </w:t>
            </w:r>
            <w:r>
              <w:rPr>
                <w:color w:val="232323"/>
                <w:spacing w:val="-4"/>
                <w:sz w:val="17"/>
              </w:rPr>
              <w:t>understanding</w:t>
            </w:r>
            <w:r>
              <w:rPr>
                <w:color w:val="232323"/>
                <w:sz w:val="17"/>
              </w:rPr>
              <w:t xml:space="preserve"> systems that may be</w:t>
            </w:r>
          </w:p>
        </w:tc>
        <w:tc>
          <w:tcPr>
            <w:tcW w:w="2087" w:type="dxa"/>
            <w:tcBorders>
              <w:bottom w:val="single" w:sz="2" w:space="0" w:color="000000"/>
            </w:tcBorders>
          </w:tcPr>
          <w:p w14:paraId="3ED3933B" w14:textId="77777777" w:rsidR="00691E44" w:rsidRDefault="00691E44">
            <w:pPr>
              <w:pStyle w:val="TableParagraph"/>
              <w:rPr>
                <w:sz w:val="16"/>
              </w:rPr>
            </w:pPr>
          </w:p>
        </w:tc>
      </w:tr>
    </w:tbl>
    <w:p w14:paraId="5FA77E4E" w14:textId="77777777" w:rsidR="00691E44" w:rsidRDefault="00691E44">
      <w:pPr>
        <w:rPr>
          <w:sz w:val="16"/>
        </w:rPr>
        <w:sectPr w:rsidR="00691E44">
          <w:footerReference w:type="default" r:id="rId58"/>
          <w:pgSz w:w="12240" w:h="15840"/>
          <w:pgMar w:top="1480" w:right="120" w:bottom="1300" w:left="260" w:header="0" w:footer="1106" w:gutter="0"/>
          <w:cols w:space="720"/>
        </w:sectPr>
      </w:pPr>
    </w:p>
    <w:tbl>
      <w:tblPr>
        <w:tblW w:w="0" w:type="auto"/>
        <w:tblInd w:w="1295" w:type="dxa"/>
        <w:tblLayout w:type="fixed"/>
        <w:tblCellMar>
          <w:left w:w="0" w:type="dxa"/>
          <w:right w:w="0" w:type="dxa"/>
        </w:tblCellMar>
        <w:tblLook w:val="01E0" w:firstRow="1" w:lastRow="1" w:firstColumn="1" w:lastColumn="1" w:noHBand="0" w:noVBand="0"/>
      </w:tblPr>
      <w:tblGrid>
        <w:gridCol w:w="1249"/>
        <w:gridCol w:w="2215"/>
        <w:gridCol w:w="2224"/>
        <w:gridCol w:w="2053"/>
        <w:gridCol w:w="2062"/>
      </w:tblGrid>
      <w:tr w:rsidR="00691E44" w14:paraId="75935195" w14:textId="77777777">
        <w:trPr>
          <w:trHeight w:val="1337"/>
        </w:trPr>
        <w:tc>
          <w:tcPr>
            <w:tcW w:w="1249" w:type="dxa"/>
            <w:tcBorders>
              <w:bottom w:val="single" w:sz="8" w:space="0" w:color="000000"/>
            </w:tcBorders>
          </w:tcPr>
          <w:p w14:paraId="37A56A67" w14:textId="77777777" w:rsidR="00691E44" w:rsidRDefault="00691E44">
            <w:pPr>
              <w:pStyle w:val="TableParagraph"/>
              <w:rPr>
                <w:sz w:val="16"/>
              </w:rPr>
            </w:pPr>
          </w:p>
        </w:tc>
        <w:tc>
          <w:tcPr>
            <w:tcW w:w="2215" w:type="dxa"/>
            <w:tcBorders>
              <w:bottom w:val="single" w:sz="8" w:space="0" w:color="000000"/>
            </w:tcBorders>
          </w:tcPr>
          <w:p w14:paraId="5FEFB2C1" w14:textId="77777777" w:rsidR="00691E44" w:rsidRDefault="00D9672C">
            <w:pPr>
              <w:pStyle w:val="TableParagraph"/>
              <w:spacing w:before="19" w:line="247" w:lineRule="auto"/>
              <w:ind w:left="276" w:right="86" w:firstLine="17"/>
              <w:rPr>
                <w:i/>
                <w:sz w:val="17"/>
              </w:rPr>
            </w:pPr>
            <w:r>
              <w:rPr>
                <w:i/>
                <w:color w:val="3D3D3D"/>
                <w:w w:val="85"/>
                <w:sz w:val="17"/>
              </w:rPr>
              <w:t>Prac1i1ioners</w:t>
            </w:r>
            <w:r>
              <w:rPr>
                <w:i/>
                <w:color w:val="3D3D3D"/>
                <w:spacing w:val="-5"/>
                <w:sz w:val="17"/>
              </w:rPr>
              <w:t xml:space="preserve"> </w:t>
            </w:r>
            <w:r>
              <w:rPr>
                <w:i/>
                <w:color w:val="3D3D3D"/>
                <w:w w:val="85"/>
                <w:sz w:val="17"/>
              </w:rPr>
              <w:t>iri</w:t>
            </w:r>
            <w:r>
              <w:rPr>
                <w:i/>
                <w:color w:val="3D3D3D"/>
                <w:spacing w:val="-1"/>
                <w:w w:val="85"/>
                <w:sz w:val="17"/>
              </w:rPr>
              <w:t xml:space="preserve"> </w:t>
            </w:r>
            <w:r>
              <w:rPr>
                <w:i/>
                <w:color w:val="3D3D3D"/>
                <w:w w:val="85"/>
                <w:sz w:val="17"/>
              </w:rPr>
              <w:t>clinical</w:t>
            </w:r>
            <w:r>
              <w:rPr>
                <w:i/>
                <w:color w:val="3D3D3D"/>
                <w:w w:val="95"/>
                <w:sz w:val="17"/>
              </w:rPr>
              <w:t xml:space="preserve"> social ,.-ork</w:t>
            </w:r>
            <w:r>
              <w:rPr>
                <w:i/>
                <w:color w:val="828282"/>
                <w:w w:val="95"/>
                <w:sz w:val="17"/>
              </w:rPr>
              <w:t>:</w:t>
            </w:r>
          </w:p>
        </w:tc>
        <w:tc>
          <w:tcPr>
            <w:tcW w:w="2224" w:type="dxa"/>
            <w:tcBorders>
              <w:bottom w:val="single" w:sz="8" w:space="0" w:color="000000"/>
            </w:tcBorders>
          </w:tcPr>
          <w:p w14:paraId="09A97EF1" w14:textId="77777777" w:rsidR="00691E44" w:rsidRDefault="00691E44">
            <w:pPr>
              <w:pStyle w:val="TableParagraph"/>
              <w:rPr>
                <w:sz w:val="16"/>
              </w:rPr>
            </w:pPr>
          </w:p>
        </w:tc>
        <w:tc>
          <w:tcPr>
            <w:tcW w:w="4115" w:type="dxa"/>
            <w:gridSpan w:val="2"/>
            <w:tcBorders>
              <w:bottom w:val="single" w:sz="8" w:space="0" w:color="000000"/>
              <w:right w:val="single" w:sz="8" w:space="0" w:color="000000"/>
            </w:tcBorders>
          </w:tcPr>
          <w:p w14:paraId="46779B72" w14:textId="77777777" w:rsidR="00691E44" w:rsidRDefault="00D9672C">
            <w:pPr>
              <w:pStyle w:val="TableParagraph"/>
              <w:spacing w:before="43" w:line="276" w:lineRule="auto"/>
              <w:ind w:left="248" w:right="2229" w:firstLine="9"/>
              <w:rPr>
                <w:sz w:val="16"/>
              </w:rPr>
            </w:pPr>
            <w:r>
              <w:rPr>
                <w:color w:val="3D3D3D"/>
                <w:sz w:val="16"/>
              </w:rPr>
              <w:t>having</w:t>
            </w:r>
            <w:r>
              <w:rPr>
                <w:color w:val="3D3D3D"/>
                <w:spacing w:val="-9"/>
                <w:sz w:val="16"/>
              </w:rPr>
              <w:t xml:space="preserve"> </w:t>
            </w:r>
            <w:r>
              <w:rPr>
                <w:color w:val="3D3D3D"/>
                <w:sz w:val="16"/>
              </w:rPr>
              <w:t>an</w:t>
            </w:r>
            <w:r>
              <w:rPr>
                <w:color w:val="3D3D3D"/>
                <w:spacing w:val="-10"/>
                <w:sz w:val="16"/>
              </w:rPr>
              <w:t xml:space="preserve"> </w:t>
            </w:r>
            <w:r>
              <w:rPr>
                <w:color w:val="3D3D3D"/>
                <w:sz w:val="16"/>
              </w:rPr>
              <w:t>adverse</w:t>
            </w:r>
            <w:r>
              <w:rPr>
                <w:color w:val="3D3D3D"/>
                <w:spacing w:val="-8"/>
                <w:sz w:val="16"/>
              </w:rPr>
              <w:t xml:space="preserve"> </w:t>
            </w:r>
            <w:r>
              <w:rPr>
                <w:color w:val="3D3D3D"/>
                <w:sz w:val="16"/>
              </w:rPr>
              <w:t>impact</w:t>
            </w:r>
            <w:r>
              <w:rPr>
                <w:color w:val="3D3D3D"/>
                <w:spacing w:val="40"/>
                <w:sz w:val="16"/>
              </w:rPr>
              <w:t xml:space="preserve"> </w:t>
            </w:r>
            <w:r>
              <w:rPr>
                <w:color w:val="3D3D3D"/>
                <w:sz w:val="16"/>
              </w:rPr>
              <w:t>on the</w:t>
            </w:r>
            <w:r>
              <w:rPr>
                <w:color w:val="3D3D3D"/>
                <w:spacing w:val="-1"/>
                <w:sz w:val="16"/>
              </w:rPr>
              <w:t xml:space="preserve"> </w:t>
            </w:r>
            <w:r>
              <w:rPr>
                <w:color w:val="3D3D3D"/>
                <w:sz w:val="16"/>
              </w:rPr>
              <w:t>client.</w:t>
            </w:r>
          </w:p>
        </w:tc>
      </w:tr>
      <w:tr w:rsidR="00691E44" w14:paraId="0494AA16" w14:textId="77777777">
        <w:trPr>
          <w:trHeight w:val="1620"/>
        </w:trPr>
        <w:tc>
          <w:tcPr>
            <w:tcW w:w="1249" w:type="dxa"/>
            <w:tcBorders>
              <w:top w:val="single" w:sz="8" w:space="0" w:color="000000"/>
              <w:bottom w:val="single" w:sz="8" w:space="0" w:color="000000"/>
            </w:tcBorders>
          </w:tcPr>
          <w:p w14:paraId="2FADB3EC" w14:textId="77777777" w:rsidR="00691E44" w:rsidRDefault="00D9672C">
            <w:pPr>
              <w:pStyle w:val="TableParagraph"/>
              <w:spacing w:before="91" w:line="276" w:lineRule="auto"/>
              <w:ind w:left="171" w:hanging="4"/>
              <w:rPr>
                <w:sz w:val="16"/>
              </w:rPr>
            </w:pPr>
            <w:r>
              <w:rPr>
                <w:color w:val="3D3D3D"/>
                <w:spacing w:val="-2"/>
                <w:sz w:val="16"/>
              </w:rPr>
              <w:t>Specialization</w:t>
            </w:r>
            <w:r>
              <w:rPr>
                <w:color w:val="3D3D3D"/>
                <w:spacing w:val="40"/>
                <w:w w:val="105"/>
                <w:sz w:val="16"/>
              </w:rPr>
              <w:t xml:space="preserve"> </w:t>
            </w:r>
            <w:r>
              <w:rPr>
                <w:color w:val="3D3D3D"/>
                <w:spacing w:val="-2"/>
                <w:w w:val="105"/>
                <w:sz w:val="16"/>
              </w:rPr>
              <w:t>Compctcnc)</w:t>
            </w:r>
          </w:p>
        </w:tc>
        <w:tc>
          <w:tcPr>
            <w:tcW w:w="2215" w:type="dxa"/>
            <w:tcBorders>
              <w:top w:val="single" w:sz="8" w:space="0" w:color="000000"/>
              <w:bottom w:val="single" w:sz="8" w:space="0" w:color="000000"/>
            </w:tcBorders>
          </w:tcPr>
          <w:p w14:paraId="35DC22B3" w14:textId="77777777" w:rsidR="00691E44" w:rsidRDefault="00D9672C">
            <w:pPr>
              <w:pStyle w:val="TableParagraph"/>
              <w:spacing w:before="86" w:line="540" w:lineRule="auto"/>
              <w:ind w:left="176" w:right="436" w:hanging="56"/>
              <w:rPr>
                <w:sz w:val="16"/>
              </w:rPr>
            </w:pPr>
            <w:r>
              <w:rPr>
                <w:color w:val="3D3D3D"/>
                <w:spacing w:val="-2"/>
                <w:w w:val="105"/>
                <w:sz w:val="16"/>
              </w:rPr>
              <w:t>Specialliation</w:t>
            </w:r>
            <w:r>
              <w:rPr>
                <w:color w:val="3D3D3D"/>
                <w:spacing w:val="40"/>
                <w:w w:val="105"/>
                <w:sz w:val="16"/>
              </w:rPr>
              <w:t xml:space="preserve"> </w:t>
            </w:r>
            <w:r>
              <w:rPr>
                <w:color w:val="3D3D3D"/>
                <w:spacing w:val="-2"/>
                <w:w w:val="105"/>
                <w:sz w:val="16"/>
              </w:rPr>
              <w:t>Dimensions</w:t>
            </w:r>
          </w:p>
          <w:p w14:paraId="592C0F2F" w14:textId="77777777" w:rsidR="00691E44" w:rsidRDefault="00D9672C">
            <w:pPr>
              <w:pStyle w:val="TableParagraph"/>
              <w:spacing w:line="276" w:lineRule="auto"/>
              <w:ind w:left="182" w:right="86" w:firstLine="7"/>
              <w:rPr>
                <w:b/>
                <w:sz w:val="16"/>
              </w:rPr>
            </w:pPr>
            <w:r>
              <w:rPr>
                <w:color w:val="3D3D3D"/>
                <w:sz w:val="16"/>
              </w:rPr>
              <w:t>Knowledge, Values, Skills,</w:t>
            </w:r>
            <w:r>
              <w:rPr>
                <w:color w:val="3D3D3D"/>
                <w:spacing w:val="40"/>
                <w:sz w:val="16"/>
              </w:rPr>
              <w:t xml:space="preserve"> </w:t>
            </w:r>
            <w:r>
              <w:rPr>
                <w:color w:val="3D3D3D"/>
                <w:sz w:val="16"/>
              </w:rPr>
              <w:t>and Cognitive and Affccth·c</w:t>
            </w:r>
            <w:r>
              <w:rPr>
                <w:color w:val="3D3D3D"/>
                <w:spacing w:val="40"/>
                <w:sz w:val="16"/>
              </w:rPr>
              <w:t xml:space="preserve"> </w:t>
            </w:r>
            <w:r>
              <w:rPr>
                <w:b/>
                <w:color w:val="3D3D3D"/>
                <w:spacing w:val="-2"/>
                <w:sz w:val="16"/>
              </w:rPr>
              <w:t>Processes</w:t>
            </w:r>
          </w:p>
        </w:tc>
        <w:tc>
          <w:tcPr>
            <w:tcW w:w="2224" w:type="dxa"/>
            <w:tcBorders>
              <w:top w:val="single" w:sz="8" w:space="0" w:color="000000"/>
              <w:bottom w:val="single" w:sz="8" w:space="0" w:color="000000"/>
            </w:tcBorders>
          </w:tcPr>
          <w:p w14:paraId="0A4F55F8" w14:textId="77777777" w:rsidR="00691E44" w:rsidRDefault="00D9672C">
            <w:pPr>
              <w:pStyle w:val="TableParagraph"/>
              <w:spacing w:before="95"/>
              <w:ind w:left="121"/>
              <w:rPr>
                <w:sz w:val="16"/>
              </w:rPr>
            </w:pPr>
            <w:r>
              <w:rPr>
                <w:color w:val="3D3D3D"/>
                <w:spacing w:val="2"/>
                <w:sz w:val="16"/>
              </w:rPr>
              <w:t>Specialization</w:t>
            </w:r>
            <w:r>
              <w:rPr>
                <w:color w:val="3D3D3D"/>
                <w:spacing w:val="21"/>
                <w:sz w:val="16"/>
              </w:rPr>
              <w:t xml:space="preserve"> </w:t>
            </w:r>
            <w:r>
              <w:rPr>
                <w:color w:val="3D3D3D"/>
                <w:spacing w:val="-2"/>
                <w:sz w:val="16"/>
              </w:rPr>
              <w:t>Belun·iors</w:t>
            </w:r>
          </w:p>
        </w:tc>
        <w:tc>
          <w:tcPr>
            <w:tcW w:w="2053" w:type="dxa"/>
            <w:tcBorders>
              <w:top w:val="single" w:sz="8" w:space="0" w:color="000000"/>
              <w:bottom w:val="single" w:sz="8" w:space="0" w:color="000000"/>
            </w:tcBorders>
          </w:tcPr>
          <w:p w14:paraId="20A1C10B" w14:textId="77777777" w:rsidR="00691E44" w:rsidRDefault="00D9672C">
            <w:pPr>
              <w:pStyle w:val="TableParagraph"/>
              <w:spacing w:before="100"/>
              <w:ind w:left="128"/>
              <w:rPr>
                <w:sz w:val="16"/>
              </w:rPr>
            </w:pPr>
            <w:r>
              <w:rPr>
                <w:color w:val="3D3D3D"/>
                <w:w w:val="110"/>
                <w:sz w:val="16"/>
              </w:rPr>
              <w:t>Student</w:t>
            </w:r>
            <w:r>
              <w:rPr>
                <w:color w:val="3D3D3D"/>
                <w:spacing w:val="-1"/>
                <w:w w:val="110"/>
                <w:sz w:val="16"/>
              </w:rPr>
              <w:t xml:space="preserve"> </w:t>
            </w:r>
            <w:r>
              <w:rPr>
                <w:color w:val="3D3D3D"/>
                <w:spacing w:val="-2"/>
                <w:w w:val="110"/>
                <w:sz w:val="16"/>
              </w:rPr>
              <w:t>Intern</w:t>
            </w:r>
          </w:p>
          <w:p w14:paraId="78779471" w14:textId="77777777" w:rsidR="00691E44" w:rsidRDefault="00691E44">
            <w:pPr>
              <w:pStyle w:val="TableParagraph"/>
              <w:spacing w:before="46"/>
              <w:rPr>
                <w:sz w:val="16"/>
              </w:rPr>
            </w:pPr>
          </w:p>
          <w:p w14:paraId="1E869DE7" w14:textId="77777777" w:rsidR="00691E44" w:rsidRDefault="00D9672C">
            <w:pPr>
              <w:pStyle w:val="TableParagraph"/>
              <w:spacing w:line="268" w:lineRule="auto"/>
              <w:ind w:left="132" w:right="84" w:firstLine="3"/>
              <w:rPr>
                <w:sz w:val="16"/>
              </w:rPr>
            </w:pPr>
            <w:r>
              <w:rPr>
                <w:color w:val="3D3D3D"/>
                <w:w w:val="105"/>
                <w:sz w:val="16"/>
              </w:rPr>
              <w:t>Duties,</w:t>
            </w:r>
            <w:r>
              <w:rPr>
                <w:color w:val="3D3D3D"/>
                <w:spacing w:val="-11"/>
                <w:w w:val="105"/>
                <w:sz w:val="16"/>
              </w:rPr>
              <w:t xml:space="preserve"> </w:t>
            </w:r>
            <w:r>
              <w:rPr>
                <w:color w:val="3D3D3D"/>
                <w:w w:val="105"/>
                <w:sz w:val="16"/>
              </w:rPr>
              <w:t>Tasks.</w:t>
            </w:r>
            <w:r>
              <w:rPr>
                <w:color w:val="3D3D3D"/>
                <w:spacing w:val="-10"/>
                <w:w w:val="105"/>
                <w:sz w:val="16"/>
              </w:rPr>
              <w:t xml:space="preserve"> </w:t>
            </w:r>
            <w:r>
              <w:rPr>
                <w:color w:val="3D3D3D"/>
                <w:w w:val="105"/>
                <w:sz w:val="16"/>
              </w:rPr>
              <w:t xml:space="preserve">and </w:t>
            </w:r>
            <w:r>
              <w:rPr>
                <w:color w:val="3D3D3D"/>
                <w:spacing w:val="-2"/>
                <w:w w:val="105"/>
                <w:sz w:val="16"/>
              </w:rPr>
              <w:t>Activities</w:t>
            </w:r>
          </w:p>
        </w:tc>
        <w:tc>
          <w:tcPr>
            <w:tcW w:w="2062" w:type="dxa"/>
            <w:tcBorders>
              <w:top w:val="single" w:sz="8" w:space="0" w:color="000000"/>
              <w:bottom w:val="single" w:sz="8" w:space="0" w:color="000000"/>
              <w:right w:val="single" w:sz="8" w:space="0" w:color="000000"/>
            </w:tcBorders>
          </w:tcPr>
          <w:p w14:paraId="2D645B4B" w14:textId="77777777" w:rsidR="00691E44" w:rsidRDefault="00D9672C">
            <w:pPr>
              <w:pStyle w:val="TableParagraph"/>
              <w:spacing w:before="115" w:line="273" w:lineRule="auto"/>
              <w:ind w:left="132" w:right="19" w:firstLine="12"/>
              <w:rPr>
                <w:sz w:val="16"/>
              </w:rPr>
            </w:pPr>
            <w:r>
              <w:rPr>
                <w:color w:val="3D3D3D"/>
                <w:sz w:val="16"/>
              </w:rPr>
              <w:t>List the</w:t>
            </w:r>
            <w:r>
              <w:rPr>
                <w:color w:val="3D3D3D"/>
                <w:spacing w:val="-2"/>
                <w:sz w:val="16"/>
              </w:rPr>
              <w:t xml:space="preserve"> </w:t>
            </w:r>
            <w:r>
              <w:rPr>
                <w:color w:val="3D3D3D"/>
                <w:sz w:val="16"/>
              </w:rPr>
              <w:t>date of completion</w:t>
            </w:r>
            <w:r>
              <w:rPr>
                <w:color w:val="3D3D3D"/>
                <w:spacing w:val="40"/>
                <w:sz w:val="16"/>
              </w:rPr>
              <w:t xml:space="preserve"> </w:t>
            </w:r>
            <w:r>
              <w:rPr>
                <w:color w:val="3D3D3D"/>
                <w:sz w:val="16"/>
              </w:rPr>
              <w:t>for ench duty, task,</w:t>
            </w:r>
            <w:r>
              <w:rPr>
                <w:color w:val="3D3D3D"/>
                <w:spacing w:val="40"/>
                <w:sz w:val="16"/>
              </w:rPr>
              <w:t xml:space="preserve"> </w:t>
            </w:r>
            <w:r>
              <w:rPr>
                <w:color w:val="3D3D3D"/>
                <w:sz w:val="16"/>
              </w:rPr>
              <w:t>n</w:t>
            </w:r>
            <w:r>
              <w:rPr>
                <w:color w:val="3D3D3D"/>
                <w:spacing w:val="-8"/>
                <w:sz w:val="16"/>
              </w:rPr>
              <w:t xml:space="preserve"> </w:t>
            </w:r>
            <w:r>
              <w:rPr>
                <w:color w:val="3D3D3D"/>
                <w:sz w:val="16"/>
              </w:rPr>
              <w:t>nd</w:t>
            </w:r>
            <w:r>
              <w:rPr>
                <w:color w:val="3D3D3D"/>
                <w:spacing w:val="40"/>
                <w:sz w:val="16"/>
              </w:rPr>
              <w:t xml:space="preserve"> </w:t>
            </w:r>
            <w:r>
              <w:rPr>
                <w:color w:val="3D3D3D"/>
                <w:sz w:val="16"/>
              </w:rPr>
              <w:t>activit ·.</w:t>
            </w:r>
          </w:p>
          <w:p w14:paraId="7E0F24CF" w14:textId="77777777" w:rsidR="00691E44" w:rsidRDefault="00691E44">
            <w:pPr>
              <w:pStyle w:val="TableParagraph"/>
              <w:spacing w:before="19"/>
              <w:rPr>
                <w:sz w:val="16"/>
              </w:rPr>
            </w:pPr>
          </w:p>
          <w:p w14:paraId="26040DDD" w14:textId="77777777" w:rsidR="00691E44" w:rsidRDefault="00D9672C">
            <w:pPr>
              <w:pStyle w:val="TableParagraph"/>
              <w:ind w:left="121"/>
              <w:rPr>
                <w:sz w:val="16"/>
              </w:rPr>
            </w:pPr>
            <w:r>
              <w:rPr>
                <w:color w:val="3D3D3D"/>
                <w:spacing w:val="-2"/>
                <w:w w:val="110"/>
                <w:sz w:val="16"/>
              </w:rPr>
              <w:t>Month/Day/\'car</w:t>
            </w:r>
          </w:p>
        </w:tc>
      </w:tr>
      <w:tr w:rsidR="00691E44" w14:paraId="1ED099C9" w14:textId="77777777">
        <w:trPr>
          <w:trHeight w:val="275"/>
        </w:trPr>
        <w:tc>
          <w:tcPr>
            <w:tcW w:w="1249" w:type="dxa"/>
            <w:tcBorders>
              <w:top w:val="single" w:sz="8" w:space="0" w:color="000000"/>
            </w:tcBorders>
          </w:tcPr>
          <w:p w14:paraId="564DB674" w14:textId="77777777" w:rsidR="00691E44" w:rsidRDefault="00D9672C">
            <w:pPr>
              <w:pStyle w:val="TableParagraph"/>
              <w:spacing w:before="71"/>
              <w:ind w:left="162"/>
              <w:rPr>
                <w:b/>
                <w:i/>
                <w:sz w:val="16"/>
              </w:rPr>
            </w:pPr>
            <w:r>
              <w:rPr>
                <w:b/>
                <w:i/>
                <w:color w:val="3D3D3D"/>
                <w:spacing w:val="-2"/>
                <w:w w:val="90"/>
                <w:sz w:val="16"/>
              </w:rPr>
              <w:t>Compere11cy</w:t>
            </w:r>
            <w:r>
              <w:rPr>
                <w:b/>
                <w:i/>
                <w:color w:val="3D3D3D"/>
                <w:spacing w:val="8"/>
                <w:sz w:val="16"/>
              </w:rPr>
              <w:t xml:space="preserve"> </w:t>
            </w:r>
            <w:r>
              <w:rPr>
                <w:b/>
                <w:i/>
                <w:color w:val="3D3D3D"/>
                <w:spacing w:val="-5"/>
                <w:sz w:val="16"/>
              </w:rPr>
              <w:t>4:</w:t>
            </w:r>
          </w:p>
        </w:tc>
        <w:tc>
          <w:tcPr>
            <w:tcW w:w="2215" w:type="dxa"/>
            <w:tcBorders>
              <w:top w:val="single" w:sz="8" w:space="0" w:color="000000"/>
            </w:tcBorders>
          </w:tcPr>
          <w:p w14:paraId="7E5D5D46" w14:textId="77777777" w:rsidR="00691E44" w:rsidRDefault="00D9672C">
            <w:pPr>
              <w:pStyle w:val="TableParagraph"/>
              <w:spacing w:before="62" w:line="193" w:lineRule="exact"/>
              <w:ind w:right="127"/>
              <w:jc w:val="right"/>
              <w:rPr>
                <w:i/>
                <w:sz w:val="17"/>
              </w:rPr>
            </w:pPr>
            <w:r>
              <w:rPr>
                <w:i/>
                <w:color w:val="3D3D3D"/>
                <w:spacing w:val="-6"/>
                <w:sz w:val="17"/>
              </w:rPr>
              <w:t>Clinical</w:t>
            </w:r>
            <w:r>
              <w:rPr>
                <w:i/>
                <w:color w:val="3D3D3D"/>
                <w:spacing w:val="-3"/>
                <w:sz w:val="17"/>
              </w:rPr>
              <w:t xml:space="preserve"> </w:t>
            </w:r>
            <w:r>
              <w:rPr>
                <w:i/>
                <w:color w:val="3D3D3D"/>
                <w:spacing w:val="-6"/>
                <w:sz w:val="17"/>
              </w:rPr>
              <w:t>social</w:t>
            </w:r>
            <w:r>
              <w:rPr>
                <w:i/>
                <w:color w:val="3D3D3D"/>
                <w:spacing w:val="3"/>
                <w:sz w:val="17"/>
              </w:rPr>
              <w:t xml:space="preserve"> </w:t>
            </w:r>
            <w:r>
              <w:rPr>
                <w:i/>
                <w:color w:val="3D3D3D"/>
                <w:spacing w:val="-6"/>
                <w:sz w:val="17"/>
              </w:rPr>
              <w:t>workers</w:t>
            </w:r>
            <w:r>
              <w:rPr>
                <w:i/>
                <w:color w:val="3D3D3D"/>
                <w:spacing w:val="15"/>
                <w:sz w:val="17"/>
              </w:rPr>
              <w:t xml:space="preserve"> </w:t>
            </w:r>
            <w:r>
              <w:rPr>
                <w:i/>
                <w:color w:val="3D3D3D"/>
                <w:spacing w:val="-6"/>
                <w:sz w:val="17"/>
              </w:rPr>
              <w:t>re{,</w:t>
            </w:r>
            <w:r>
              <w:rPr>
                <w:i/>
                <w:color w:val="696969"/>
                <w:spacing w:val="-6"/>
                <w:sz w:val="17"/>
              </w:rPr>
              <w:t>·</w:t>
            </w:r>
          </w:p>
        </w:tc>
        <w:tc>
          <w:tcPr>
            <w:tcW w:w="2224" w:type="dxa"/>
            <w:tcBorders>
              <w:top w:val="single" w:sz="8" w:space="0" w:color="000000"/>
            </w:tcBorders>
          </w:tcPr>
          <w:p w14:paraId="5ED03E2A" w14:textId="77777777" w:rsidR="00691E44" w:rsidRDefault="00D9672C">
            <w:pPr>
              <w:pStyle w:val="TableParagraph"/>
              <w:spacing w:before="67" w:line="188" w:lineRule="exact"/>
              <w:ind w:left="221"/>
              <w:rPr>
                <w:i/>
                <w:sz w:val="17"/>
              </w:rPr>
            </w:pPr>
            <w:r>
              <w:rPr>
                <w:i/>
                <w:color w:val="3D3D3D"/>
                <w:spacing w:val="-5"/>
                <w:sz w:val="17"/>
              </w:rPr>
              <w:t>Social</w:t>
            </w:r>
            <w:r>
              <w:rPr>
                <w:i/>
                <w:color w:val="3D3D3D"/>
                <w:spacing w:val="-2"/>
                <w:sz w:val="17"/>
              </w:rPr>
              <w:t xml:space="preserve"> ll'orkers:</w:t>
            </w:r>
          </w:p>
        </w:tc>
        <w:tc>
          <w:tcPr>
            <w:tcW w:w="2053" w:type="dxa"/>
            <w:tcBorders>
              <w:top w:val="single" w:sz="8" w:space="0" w:color="000000"/>
            </w:tcBorders>
          </w:tcPr>
          <w:p w14:paraId="75EDB549" w14:textId="77777777" w:rsidR="00691E44" w:rsidRDefault="00D9672C">
            <w:pPr>
              <w:pStyle w:val="TableParagraph"/>
              <w:numPr>
                <w:ilvl w:val="0"/>
                <w:numId w:val="17"/>
              </w:numPr>
              <w:tabs>
                <w:tab w:val="left" w:pos="355"/>
              </w:tabs>
              <w:spacing w:before="86" w:line="169" w:lineRule="exact"/>
              <w:ind w:left="355" w:hanging="106"/>
              <w:rPr>
                <w:sz w:val="16"/>
              </w:rPr>
            </w:pPr>
            <w:r>
              <w:rPr>
                <w:color w:val="3D3D3D"/>
                <w:sz w:val="16"/>
              </w:rPr>
              <w:t>Discuss</w:t>
            </w:r>
            <w:r>
              <w:rPr>
                <w:color w:val="3D3D3D"/>
                <w:spacing w:val="-7"/>
                <w:sz w:val="16"/>
              </w:rPr>
              <w:t xml:space="preserve"> </w:t>
            </w:r>
            <w:r>
              <w:rPr>
                <w:color w:val="3D3D3D"/>
                <w:sz w:val="16"/>
              </w:rPr>
              <w:t>how</w:t>
            </w:r>
            <w:r>
              <w:rPr>
                <w:color w:val="3D3D3D"/>
                <w:spacing w:val="-7"/>
                <w:sz w:val="16"/>
              </w:rPr>
              <w:t xml:space="preserve"> </w:t>
            </w:r>
            <w:r>
              <w:rPr>
                <w:color w:val="3D3D3D"/>
                <w:sz w:val="16"/>
              </w:rPr>
              <w:t>research</w:t>
            </w:r>
            <w:r>
              <w:rPr>
                <w:color w:val="3D3D3D"/>
                <w:spacing w:val="-4"/>
                <w:sz w:val="16"/>
              </w:rPr>
              <w:t xml:space="preserve"> </w:t>
            </w:r>
            <w:r>
              <w:rPr>
                <w:color w:val="3D3D3D"/>
                <w:spacing w:val="-5"/>
                <w:sz w:val="16"/>
              </w:rPr>
              <w:t>is</w:t>
            </w:r>
          </w:p>
        </w:tc>
        <w:tc>
          <w:tcPr>
            <w:tcW w:w="2062" w:type="dxa"/>
            <w:tcBorders>
              <w:top w:val="single" w:sz="8" w:space="0" w:color="000000"/>
              <w:right w:val="single" w:sz="8" w:space="0" w:color="000000"/>
            </w:tcBorders>
          </w:tcPr>
          <w:p w14:paraId="3B509E2B" w14:textId="77777777" w:rsidR="00691E44" w:rsidRDefault="00691E44">
            <w:pPr>
              <w:pStyle w:val="TableParagraph"/>
              <w:rPr>
                <w:sz w:val="16"/>
              </w:rPr>
            </w:pPr>
          </w:p>
        </w:tc>
      </w:tr>
      <w:tr w:rsidR="00691E44" w14:paraId="0B150BF7" w14:textId="77777777">
        <w:trPr>
          <w:trHeight w:val="204"/>
        </w:trPr>
        <w:tc>
          <w:tcPr>
            <w:tcW w:w="1249" w:type="dxa"/>
          </w:tcPr>
          <w:p w14:paraId="43A87668" w14:textId="77777777" w:rsidR="00691E44" w:rsidRDefault="00D9672C">
            <w:pPr>
              <w:pStyle w:val="TableParagraph"/>
              <w:spacing w:before="3" w:line="181" w:lineRule="exact"/>
              <w:ind w:left="177"/>
              <w:rPr>
                <w:b/>
                <w:i/>
                <w:sz w:val="16"/>
              </w:rPr>
            </w:pPr>
            <w:r>
              <w:rPr>
                <w:b/>
                <w:i/>
                <w:color w:val="3D3D3D"/>
                <w:spacing w:val="-2"/>
                <w:sz w:val="16"/>
              </w:rPr>
              <w:t>E11gagell1</w:t>
            </w:r>
          </w:p>
        </w:tc>
        <w:tc>
          <w:tcPr>
            <w:tcW w:w="2215" w:type="dxa"/>
          </w:tcPr>
          <w:p w14:paraId="30D34B13" w14:textId="77777777" w:rsidR="00691E44" w:rsidRDefault="00D9672C">
            <w:pPr>
              <w:pStyle w:val="TableParagraph"/>
              <w:spacing w:line="184" w:lineRule="exact"/>
              <w:ind w:left="273"/>
              <w:rPr>
                <w:i/>
                <w:sz w:val="17"/>
              </w:rPr>
            </w:pPr>
            <w:r>
              <w:rPr>
                <w:i/>
                <w:color w:val="3D3D3D"/>
                <w:w w:val="90"/>
                <w:sz w:val="11"/>
              </w:rPr>
              <w:t>011</w:t>
            </w:r>
            <w:r>
              <w:rPr>
                <w:i/>
                <w:color w:val="3D3D3D"/>
                <w:spacing w:val="-1"/>
                <w:sz w:val="11"/>
              </w:rPr>
              <w:t xml:space="preserve"> </w:t>
            </w:r>
            <w:r>
              <w:rPr>
                <w:i/>
                <w:color w:val="3D3D3D"/>
                <w:w w:val="90"/>
                <w:sz w:val="17"/>
              </w:rPr>
              <w:t>scholar{,·</w:t>
            </w:r>
            <w:r>
              <w:rPr>
                <w:i/>
                <w:color w:val="3D3D3D"/>
                <w:spacing w:val="-6"/>
                <w:w w:val="90"/>
                <w:sz w:val="17"/>
              </w:rPr>
              <w:t xml:space="preserve"> </w:t>
            </w:r>
            <w:r>
              <w:rPr>
                <w:i/>
                <w:color w:val="3D3D3D"/>
                <w:w w:val="90"/>
                <w:sz w:val="17"/>
              </w:rPr>
              <w:t>li1erarure</w:t>
            </w:r>
            <w:r>
              <w:rPr>
                <w:i/>
                <w:color w:val="3D3D3D"/>
                <w:spacing w:val="-2"/>
                <w:w w:val="90"/>
                <w:sz w:val="17"/>
              </w:rPr>
              <w:t xml:space="preserve"> </w:t>
            </w:r>
            <w:r>
              <w:rPr>
                <w:i/>
                <w:color w:val="3D3D3D"/>
                <w:spacing w:val="-5"/>
                <w:w w:val="90"/>
                <w:sz w:val="17"/>
              </w:rPr>
              <w:t>10</w:t>
            </w:r>
          </w:p>
        </w:tc>
        <w:tc>
          <w:tcPr>
            <w:tcW w:w="2224" w:type="dxa"/>
          </w:tcPr>
          <w:p w14:paraId="34F3E2D5" w14:textId="77777777" w:rsidR="00691E44" w:rsidRDefault="00691E44">
            <w:pPr>
              <w:pStyle w:val="TableParagraph"/>
              <w:rPr>
                <w:sz w:val="14"/>
              </w:rPr>
            </w:pPr>
          </w:p>
        </w:tc>
        <w:tc>
          <w:tcPr>
            <w:tcW w:w="2053" w:type="dxa"/>
          </w:tcPr>
          <w:p w14:paraId="0B51D16F" w14:textId="77777777" w:rsidR="00691E44" w:rsidRDefault="00D9672C">
            <w:pPr>
              <w:pStyle w:val="TableParagraph"/>
              <w:spacing w:before="17" w:line="167" w:lineRule="exact"/>
              <w:ind w:left="258"/>
              <w:rPr>
                <w:sz w:val="16"/>
              </w:rPr>
            </w:pPr>
            <w:r>
              <w:rPr>
                <w:color w:val="3D3D3D"/>
                <w:sz w:val="16"/>
              </w:rPr>
              <w:t>used</w:t>
            </w:r>
            <w:r>
              <w:rPr>
                <w:color w:val="3D3D3D"/>
                <w:spacing w:val="1"/>
                <w:sz w:val="16"/>
              </w:rPr>
              <w:t xml:space="preserve"> </w:t>
            </w:r>
            <w:r>
              <w:rPr>
                <w:color w:val="3D3D3D"/>
                <w:sz w:val="16"/>
              </w:rPr>
              <w:t>by</w:t>
            </w:r>
            <w:r>
              <w:rPr>
                <w:color w:val="3D3D3D"/>
                <w:spacing w:val="-5"/>
                <w:sz w:val="16"/>
              </w:rPr>
              <w:t xml:space="preserve"> </w:t>
            </w:r>
            <w:r>
              <w:rPr>
                <w:color w:val="3D3D3D"/>
                <w:sz w:val="16"/>
              </w:rPr>
              <w:t>agencies</w:t>
            </w:r>
            <w:r>
              <w:rPr>
                <w:color w:val="3D3D3D"/>
                <w:spacing w:val="-7"/>
                <w:sz w:val="16"/>
              </w:rPr>
              <w:t xml:space="preserve"> </w:t>
            </w:r>
            <w:r>
              <w:rPr>
                <w:color w:val="3D3D3D"/>
                <w:spacing w:val="-5"/>
                <w:sz w:val="16"/>
              </w:rPr>
              <w:t>to</w:t>
            </w:r>
          </w:p>
        </w:tc>
        <w:tc>
          <w:tcPr>
            <w:tcW w:w="2062" w:type="dxa"/>
            <w:tcBorders>
              <w:right w:val="single" w:sz="8" w:space="0" w:color="000000"/>
            </w:tcBorders>
          </w:tcPr>
          <w:p w14:paraId="5CDC50CF" w14:textId="77777777" w:rsidR="00691E44" w:rsidRDefault="00691E44">
            <w:pPr>
              <w:pStyle w:val="TableParagraph"/>
              <w:rPr>
                <w:sz w:val="14"/>
              </w:rPr>
            </w:pPr>
          </w:p>
        </w:tc>
      </w:tr>
      <w:tr w:rsidR="00691E44" w14:paraId="00923BD9" w14:textId="77777777">
        <w:trPr>
          <w:trHeight w:val="214"/>
        </w:trPr>
        <w:tc>
          <w:tcPr>
            <w:tcW w:w="1249" w:type="dxa"/>
          </w:tcPr>
          <w:p w14:paraId="4178B263" w14:textId="77777777" w:rsidR="00691E44" w:rsidRDefault="00D9672C">
            <w:pPr>
              <w:pStyle w:val="TableParagraph"/>
              <w:spacing w:before="10"/>
              <w:ind w:left="182"/>
              <w:rPr>
                <w:b/>
                <w:i/>
                <w:sz w:val="16"/>
              </w:rPr>
            </w:pPr>
            <w:r>
              <w:rPr>
                <w:b/>
                <w:i/>
                <w:color w:val="3D3D3D"/>
                <w:spacing w:val="-2"/>
                <w:sz w:val="16"/>
              </w:rPr>
              <w:t>Research-</w:t>
            </w:r>
          </w:p>
        </w:tc>
        <w:tc>
          <w:tcPr>
            <w:tcW w:w="2215" w:type="dxa"/>
          </w:tcPr>
          <w:p w14:paraId="4E604785" w14:textId="77777777" w:rsidR="00691E44" w:rsidRDefault="00D9672C">
            <w:pPr>
              <w:pStyle w:val="TableParagraph"/>
              <w:spacing w:before="5" w:line="188" w:lineRule="exact"/>
              <w:ind w:left="279"/>
              <w:rPr>
                <w:i/>
                <w:sz w:val="17"/>
              </w:rPr>
            </w:pPr>
            <w:r>
              <w:rPr>
                <w:i/>
                <w:color w:val="3D3D3D"/>
                <w:spacing w:val="-2"/>
                <w:w w:val="90"/>
                <w:sz w:val="17"/>
              </w:rPr>
              <w:t>guide</w:t>
            </w:r>
            <w:r>
              <w:rPr>
                <w:i/>
                <w:color w:val="3D3D3D"/>
                <w:spacing w:val="-2"/>
                <w:sz w:val="17"/>
              </w:rPr>
              <w:t xml:space="preserve"> </w:t>
            </w:r>
            <w:r>
              <w:rPr>
                <w:i/>
                <w:color w:val="3D3D3D"/>
                <w:spacing w:val="-2"/>
                <w:w w:val="90"/>
                <w:sz w:val="17"/>
              </w:rPr>
              <w:t>tlreir</w:t>
            </w:r>
            <w:r>
              <w:rPr>
                <w:i/>
                <w:color w:val="3D3D3D"/>
                <w:spacing w:val="9"/>
                <w:sz w:val="17"/>
              </w:rPr>
              <w:t xml:space="preserve"> </w:t>
            </w:r>
            <w:r>
              <w:rPr>
                <w:i/>
                <w:color w:val="3D3D3D"/>
                <w:spacing w:val="-2"/>
                <w:w w:val="90"/>
                <w:sz w:val="17"/>
              </w:rPr>
              <w:t>prac1/ce.</w:t>
            </w:r>
            <w:r>
              <w:rPr>
                <w:i/>
                <w:color w:val="3D3D3D"/>
                <w:spacing w:val="2"/>
                <w:sz w:val="17"/>
              </w:rPr>
              <w:t xml:space="preserve"> </w:t>
            </w:r>
            <w:r>
              <w:rPr>
                <w:i/>
                <w:color w:val="3D3D3D"/>
                <w:spacing w:val="-5"/>
                <w:w w:val="90"/>
                <w:sz w:val="17"/>
              </w:rPr>
              <w:t>and</w:t>
            </w:r>
          </w:p>
        </w:tc>
        <w:tc>
          <w:tcPr>
            <w:tcW w:w="2224" w:type="dxa"/>
          </w:tcPr>
          <w:p w14:paraId="5EA4A510" w14:textId="77777777" w:rsidR="00691E44" w:rsidRDefault="00D9672C">
            <w:pPr>
              <w:pStyle w:val="TableParagraph"/>
              <w:spacing w:line="192" w:lineRule="exact"/>
              <w:ind w:left="224"/>
              <w:rPr>
                <w:i/>
                <w:sz w:val="17"/>
              </w:rPr>
            </w:pPr>
            <w:r>
              <w:rPr>
                <w:i/>
                <w:color w:val="3D3D3D"/>
                <w:spacing w:val="-6"/>
                <w:sz w:val="17"/>
              </w:rPr>
              <w:t>a.</w:t>
            </w:r>
            <w:r>
              <w:rPr>
                <w:i/>
                <w:color w:val="3D3D3D"/>
                <w:spacing w:val="-12"/>
                <w:sz w:val="17"/>
              </w:rPr>
              <w:t xml:space="preserve"> </w:t>
            </w:r>
            <w:r>
              <w:rPr>
                <w:i/>
                <w:color w:val="3D3D3D"/>
                <w:spacing w:val="-6"/>
                <w:sz w:val="17"/>
              </w:rPr>
              <w:t>Use</w:t>
            </w:r>
            <w:r>
              <w:rPr>
                <w:i/>
                <w:color w:val="3D3D3D"/>
                <w:spacing w:val="3"/>
                <w:sz w:val="17"/>
              </w:rPr>
              <w:t xml:space="preserve"> </w:t>
            </w:r>
            <w:r>
              <w:rPr>
                <w:i/>
                <w:color w:val="3D3D3D"/>
                <w:spacing w:val="-6"/>
                <w:sz w:val="17"/>
              </w:rPr>
              <w:t>practice</w:t>
            </w:r>
            <w:r>
              <w:rPr>
                <w:i/>
                <w:color w:val="3D3D3D"/>
                <w:spacing w:val="8"/>
                <w:sz w:val="17"/>
              </w:rPr>
              <w:t xml:space="preserve"> </w:t>
            </w:r>
            <w:r>
              <w:rPr>
                <w:i/>
                <w:color w:val="3D3D3D"/>
                <w:spacing w:val="-6"/>
                <w:sz w:val="17"/>
              </w:rPr>
              <w:t>experie11ce</w:t>
            </w:r>
          </w:p>
        </w:tc>
        <w:tc>
          <w:tcPr>
            <w:tcW w:w="2053" w:type="dxa"/>
          </w:tcPr>
          <w:p w14:paraId="6D5D384B" w14:textId="77777777" w:rsidR="00691E44" w:rsidRDefault="00D9672C">
            <w:pPr>
              <w:pStyle w:val="TableParagraph"/>
              <w:spacing w:before="24" w:line="169" w:lineRule="exact"/>
              <w:ind w:left="245"/>
              <w:rPr>
                <w:sz w:val="16"/>
              </w:rPr>
            </w:pPr>
            <w:r>
              <w:rPr>
                <w:color w:val="3D3D3D"/>
                <w:sz w:val="16"/>
              </w:rPr>
              <w:t>suppott</w:t>
            </w:r>
            <w:r>
              <w:rPr>
                <w:color w:val="3D3D3D"/>
                <w:spacing w:val="-4"/>
                <w:sz w:val="16"/>
              </w:rPr>
              <w:t xml:space="preserve"> </w:t>
            </w:r>
            <w:r>
              <w:rPr>
                <w:color w:val="3D3D3D"/>
                <w:sz w:val="16"/>
              </w:rPr>
              <w:t>clinical</w:t>
            </w:r>
            <w:r>
              <w:rPr>
                <w:color w:val="3D3D3D"/>
                <w:spacing w:val="9"/>
                <w:sz w:val="16"/>
              </w:rPr>
              <w:t xml:space="preserve"> </w:t>
            </w:r>
            <w:r>
              <w:rPr>
                <w:color w:val="3D3D3D"/>
                <w:spacing w:val="-2"/>
                <w:sz w:val="16"/>
              </w:rPr>
              <w:t>practice.</w:t>
            </w:r>
          </w:p>
        </w:tc>
        <w:tc>
          <w:tcPr>
            <w:tcW w:w="2062" w:type="dxa"/>
            <w:tcBorders>
              <w:right w:val="single" w:sz="8" w:space="0" w:color="000000"/>
            </w:tcBorders>
          </w:tcPr>
          <w:p w14:paraId="2C457B26" w14:textId="77777777" w:rsidR="00691E44" w:rsidRDefault="00691E44">
            <w:pPr>
              <w:pStyle w:val="TableParagraph"/>
              <w:rPr>
                <w:sz w:val="14"/>
              </w:rPr>
            </w:pPr>
          </w:p>
        </w:tc>
      </w:tr>
      <w:tr w:rsidR="00691E44" w14:paraId="6C27632C" w14:textId="77777777">
        <w:trPr>
          <w:trHeight w:val="210"/>
        </w:trPr>
        <w:tc>
          <w:tcPr>
            <w:tcW w:w="1249" w:type="dxa"/>
          </w:tcPr>
          <w:p w14:paraId="050E9B8C" w14:textId="77777777" w:rsidR="00691E44" w:rsidRDefault="00D9672C">
            <w:pPr>
              <w:pStyle w:val="TableParagraph"/>
              <w:spacing w:before="8" w:line="183" w:lineRule="exact"/>
              <w:ind w:left="174"/>
              <w:rPr>
                <w:b/>
                <w:i/>
                <w:sz w:val="16"/>
              </w:rPr>
            </w:pPr>
            <w:r>
              <w:rPr>
                <w:b/>
                <w:i/>
                <w:color w:val="3D3D3D"/>
                <w:spacing w:val="-2"/>
                <w:w w:val="85"/>
                <w:sz w:val="16"/>
              </w:rPr>
              <w:t>i1,for111ed</w:t>
            </w:r>
          </w:p>
        </w:tc>
        <w:tc>
          <w:tcPr>
            <w:tcW w:w="2215" w:type="dxa"/>
          </w:tcPr>
          <w:p w14:paraId="1C7207AE" w14:textId="77777777" w:rsidR="00691E44" w:rsidRDefault="00D9672C">
            <w:pPr>
              <w:pStyle w:val="TableParagraph"/>
              <w:spacing w:before="3" w:line="187" w:lineRule="exact"/>
              <w:ind w:left="282"/>
              <w:rPr>
                <w:i/>
                <w:sz w:val="17"/>
              </w:rPr>
            </w:pPr>
            <w:r>
              <w:rPr>
                <w:i/>
                <w:color w:val="3D3D3D"/>
                <w:w w:val="75"/>
                <w:sz w:val="17"/>
              </w:rPr>
              <w:t>tlr&lt;!y</w:t>
            </w:r>
            <w:r>
              <w:rPr>
                <w:i/>
                <w:color w:val="3D3D3D"/>
                <w:spacing w:val="7"/>
                <w:sz w:val="17"/>
              </w:rPr>
              <w:t xml:space="preserve"> </w:t>
            </w:r>
            <w:r>
              <w:rPr>
                <w:i/>
                <w:color w:val="3D3D3D"/>
                <w:w w:val="75"/>
                <w:sz w:val="17"/>
              </w:rPr>
              <w:t>ar&lt;!</w:t>
            </w:r>
            <w:r>
              <w:rPr>
                <w:i/>
                <w:color w:val="3D3D3D"/>
                <w:spacing w:val="-4"/>
                <w:sz w:val="17"/>
              </w:rPr>
              <w:t xml:space="preserve"> </w:t>
            </w:r>
            <w:r>
              <w:rPr>
                <w:i/>
                <w:color w:val="3D3D3D"/>
                <w:w w:val="75"/>
                <w:sz w:val="17"/>
              </w:rPr>
              <w:t>01\'are</w:t>
            </w:r>
            <w:r>
              <w:rPr>
                <w:i/>
                <w:color w:val="3D3D3D"/>
                <w:spacing w:val="6"/>
                <w:sz w:val="17"/>
              </w:rPr>
              <w:t xml:space="preserve"> </w:t>
            </w:r>
            <w:r>
              <w:rPr>
                <w:i/>
                <w:color w:val="3D3D3D"/>
                <w:w w:val="75"/>
                <w:sz w:val="17"/>
              </w:rPr>
              <w:t>of</w:t>
            </w:r>
            <w:r>
              <w:rPr>
                <w:i/>
                <w:color w:val="3D3D3D"/>
                <w:spacing w:val="-1"/>
                <w:sz w:val="17"/>
              </w:rPr>
              <w:t xml:space="preserve"> </w:t>
            </w:r>
            <w:r>
              <w:rPr>
                <w:i/>
                <w:color w:val="3D3D3D"/>
                <w:w w:val="75"/>
                <w:sz w:val="17"/>
              </w:rPr>
              <w:t>the</w:t>
            </w:r>
            <w:r>
              <w:rPr>
                <w:i/>
                <w:color w:val="3D3D3D"/>
                <w:spacing w:val="-1"/>
                <w:sz w:val="17"/>
              </w:rPr>
              <w:t xml:space="preserve"> </w:t>
            </w:r>
            <w:r>
              <w:rPr>
                <w:i/>
                <w:color w:val="3D3D3D"/>
                <w:spacing w:val="-4"/>
                <w:w w:val="75"/>
                <w:sz w:val="17"/>
              </w:rPr>
              <w:t>mos/</w:t>
            </w:r>
          </w:p>
        </w:tc>
        <w:tc>
          <w:tcPr>
            <w:tcW w:w="2224" w:type="dxa"/>
          </w:tcPr>
          <w:p w14:paraId="5D9D5790" w14:textId="77777777" w:rsidR="00691E44" w:rsidRDefault="00D9672C">
            <w:pPr>
              <w:pStyle w:val="TableParagraph"/>
              <w:spacing w:line="190" w:lineRule="exact"/>
              <w:ind w:left="225"/>
              <w:rPr>
                <w:i/>
                <w:sz w:val="17"/>
              </w:rPr>
            </w:pPr>
            <w:r>
              <w:rPr>
                <w:i/>
                <w:color w:val="3D3D3D"/>
                <w:w w:val="85"/>
                <w:sz w:val="17"/>
              </w:rPr>
              <w:t>mid</w:t>
            </w:r>
            <w:r>
              <w:rPr>
                <w:i/>
                <w:color w:val="3D3D3D"/>
                <w:spacing w:val="-4"/>
                <w:sz w:val="17"/>
              </w:rPr>
              <w:t xml:space="preserve"> </w:t>
            </w:r>
            <w:r>
              <w:rPr>
                <w:i/>
                <w:color w:val="3D3D3D"/>
                <w:w w:val="85"/>
                <w:sz w:val="17"/>
              </w:rPr>
              <w:t>rheo1</w:t>
            </w:r>
            <w:r>
              <w:rPr>
                <w:i/>
                <w:color w:val="3D3D3D"/>
                <w:spacing w:val="-4"/>
                <w:w w:val="85"/>
                <w:sz w:val="17"/>
              </w:rPr>
              <w:t xml:space="preserve"> </w:t>
            </w:r>
            <w:r>
              <w:rPr>
                <w:i/>
                <w:color w:val="3D3D3D"/>
                <w:w w:val="85"/>
                <w:sz w:val="17"/>
              </w:rPr>
              <w:t>•</w:t>
            </w:r>
            <w:r>
              <w:rPr>
                <w:i/>
                <w:color w:val="3D3D3D"/>
                <w:spacing w:val="-4"/>
                <w:w w:val="85"/>
                <w:sz w:val="17"/>
              </w:rPr>
              <w:t xml:space="preserve"> </w:t>
            </w:r>
            <w:r>
              <w:rPr>
                <w:i/>
                <w:color w:val="3D3D3D"/>
                <w:w w:val="85"/>
                <w:sz w:val="17"/>
              </w:rPr>
              <w:t>10</w:t>
            </w:r>
            <w:r>
              <w:rPr>
                <w:i/>
                <w:color w:val="3D3D3D"/>
                <w:spacing w:val="-2"/>
                <w:w w:val="85"/>
                <w:sz w:val="17"/>
              </w:rPr>
              <w:t xml:space="preserve"> irifomr</w:t>
            </w:r>
          </w:p>
        </w:tc>
        <w:tc>
          <w:tcPr>
            <w:tcW w:w="2053" w:type="dxa"/>
          </w:tcPr>
          <w:p w14:paraId="78351673" w14:textId="77777777" w:rsidR="00691E44" w:rsidRDefault="00691E44">
            <w:pPr>
              <w:pStyle w:val="TableParagraph"/>
              <w:rPr>
                <w:sz w:val="14"/>
              </w:rPr>
            </w:pPr>
          </w:p>
        </w:tc>
        <w:tc>
          <w:tcPr>
            <w:tcW w:w="2062" w:type="dxa"/>
            <w:tcBorders>
              <w:right w:val="single" w:sz="8" w:space="0" w:color="000000"/>
            </w:tcBorders>
          </w:tcPr>
          <w:p w14:paraId="27AB27EC" w14:textId="77777777" w:rsidR="00691E44" w:rsidRDefault="00691E44">
            <w:pPr>
              <w:pStyle w:val="TableParagraph"/>
              <w:rPr>
                <w:sz w:val="14"/>
              </w:rPr>
            </w:pPr>
          </w:p>
        </w:tc>
      </w:tr>
      <w:tr w:rsidR="00691E44" w14:paraId="7C0CA871" w14:textId="77777777">
        <w:trPr>
          <w:trHeight w:val="206"/>
        </w:trPr>
        <w:tc>
          <w:tcPr>
            <w:tcW w:w="1249" w:type="dxa"/>
          </w:tcPr>
          <w:p w14:paraId="3E14720A" w14:textId="77777777" w:rsidR="00691E44" w:rsidRDefault="00D9672C">
            <w:pPr>
              <w:pStyle w:val="TableParagraph"/>
              <w:spacing w:before="14" w:line="173" w:lineRule="exact"/>
              <w:ind w:left="167"/>
              <w:rPr>
                <w:b/>
                <w:i/>
                <w:sz w:val="16"/>
              </w:rPr>
            </w:pPr>
            <w:r>
              <w:rPr>
                <w:b/>
                <w:i/>
                <w:color w:val="3D3D3D"/>
                <w:spacing w:val="-2"/>
                <w:w w:val="95"/>
                <w:sz w:val="16"/>
              </w:rPr>
              <w:t>Cli11ical</w:t>
            </w:r>
          </w:p>
        </w:tc>
        <w:tc>
          <w:tcPr>
            <w:tcW w:w="2215" w:type="dxa"/>
          </w:tcPr>
          <w:p w14:paraId="3167C891" w14:textId="77777777" w:rsidR="00691E44" w:rsidRDefault="00D9672C">
            <w:pPr>
              <w:pStyle w:val="TableParagraph"/>
              <w:spacing w:before="4" w:line="182" w:lineRule="exact"/>
              <w:ind w:left="279"/>
              <w:rPr>
                <w:i/>
                <w:sz w:val="17"/>
              </w:rPr>
            </w:pPr>
            <w:r>
              <w:rPr>
                <w:i/>
                <w:color w:val="3D3D3D"/>
                <w:w w:val="70"/>
                <w:sz w:val="17"/>
              </w:rPr>
              <w:t>c111u111</w:t>
            </w:r>
            <w:r>
              <w:rPr>
                <w:i/>
                <w:color w:val="3D3D3D"/>
                <w:spacing w:val="54"/>
                <w:sz w:val="17"/>
              </w:rPr>
              <w:t xml:space="preserve"> </w:t>
            </w:r>
            <w:r>
              <w:rPr>
                <w:i/>
                <w:color w:val="3D3D3D"/>
                <w:w w:val="70"/>
                <w:sz w:val="17"/>
              </w:rPr>
              <w:t>e1·ide11ce-</w:t>
            </w:r>
            <w:r>
              <w:rPr>
                <w:i/>
                <w:color w:val="3D3D3D"/>
                <w:spacing w:val="-2"/>
                <w:w w:val="70"/>
                <w:sz w:val="17"/>
              </w:rPr>
              <w:t>i11.formed</w:t>
            </w:r>
          </w:p>
        </w:tc>
        <w:tc>
          <w:tcPr>
            <w:tcW w:w="2224" w:type="dxa"/>
          </w:tcPr>
          <w:p w14:paraId="758641D5" w14:textId="77777777" w:rsidR="00691E44" w:rsidRDefault="00D9672C">
            <w:pPr>
              <w:pStyle w:val="TableParagraph"/>
              <w:spacing w:before="4" w:line="182" w:lineRule="exact"/>
              <w:ind w:left="224"/>
              <w:rPr>
                <w:i/>
                <w:sz w:val="17"/>
              </w:rPr>
            </w:pPr>
            <w:r>
              <w:rPr>
                <w:i/>
                <w:color w:val="3D3D3D"/>
                <w:w w:val="80"/>
                <w:sz w:val="17"/>
              </w:rPr>
              <w:t>sciemific</w:t>
            </w:r>
            <w:r>
              <w:rPr>
                <w:i/>
                <w:color w:val="3D3D3D"/>
                <w:spacing w:val="11"/>
                <w:sz w:val="17"/>
              </w:rPr>
              <w:t xml:space="preserve"> </w:t>
            </w:r>
            <w:r>
              <w:rPr>
                <w:i/>
                <w:color w:val="3D3D3D"/>
                <w:w w:val="80"/>
                <w:sz w:val="17"/>
              </w:rPr>
              <w:t>im111iJJ</w:t>
            </w:r>
            <w:r>
              <w:rPr>
                <w:i/>
                <w:color w:val="3D3D3D"/>
                <w:w w:val="80"/>
                <w:position w:val="3"/>
                <w:sz w:val="8"/>
              </w:rPr>
              <w:t>1</w:t>
            </w:r>
            <w:r>
              <w:rPr>
                <w:i/>
                <w:color w:val="3D3D3D"/>
                <w:spacing w:val="10"/>
                <w:position w:val="3"/>
                <w:sz w:val="8"/>
              </w:rPr>
              <w:t xml:space="preserve"> </w:t>
            </w:r>
            <w:r>
              <w:rPr>
                <w:i/>
                <w:color w:val="3D3D3D"/>
                <w:spacing w:val="-5"/>
                <w:w w:val="80"/>
                <w:sz w:val="17"/>
              </w:rPr>
              <w:t>mu/</w:t>
            </w:r>
          </w:p>
        </w:tc>
        <w:tc>
          <w:tcPr>
            <w:tcW w:w="2053" w:type="dxa"/>
          </w:tcPr>
          <w:p w14:paraId="3A987C72" w14:textId="77777777" w:rsidR="00691E44" w:rsidRDefault="00D9672C">
            <w:pPr>
              <w:pStyle w:val="TableParagraph"/>
              <w:numPr>
                <w:ilvl w:val="0"/>
                <w:numId w:val="16"/>
              </w:numPr>
              <w:tabs>
                <w:tab w:val="left" w:pos="352"/>
              </w:tabs>
              <w:spacing w:before="14" w:line="173" w:lineRule="exact"/>
              <w:ind w:left="352" w:hanging="98"/>
              <w:rPr>
                <w:sz w:val="16"/>
              </w:rPr>
            </w:pPr>
            <w:r>
              <w:rPr>
                <w:color w:val="3D3D3D"/>
                <w:sz w:val="16"/>
              </w:rPr>
              <w:t>Assist</w:t>
            </w:r>
            <w:r>
              <w:rPr>
                <w:color w:val="3D3D3D"/>
                <w:spacing w:val="-1"/>
                <w:sz w:val="16"/>
              </w:rPr>
              <w:t xml:space="preserve"> </w:t>
            </w:r>
            <w:r>
              <w:rPr>
                <w:color w:val="3D3D3D"/>
                <w:sz w:val="16"/>
              </w:rPr>
              <w:t>in</w:t>
            </w:r>
            <w:r>
              <w:rPr>
                <w:color w:val="3D3D3D"/>
                <w:spacing w:val="-9"/>
                <w:sz w:val="16"/>
              </w:rPr>
              <w:t xml:space="preserve"> </w:t>
            </w:r>
            <w:r>
              <w:rPr>
                <w:color w:val="3D3D3D"/>
                <w:spacing w:val="-2"/>
                <w:sz w:val="16"/>
              </w:rPr>
              <w:t>agency's</w:t>
            </w:r>
          </w:p>
        </w:tc>
        <w:tc>
          <w:tcPr>
            <w:tcW w:w="2062" w:type="dxa"/>
            <w:tcBorders>
              <w:right w:val="single" w:sz="8" w:space="0" w:color="000000"/>
            </w:tcBorders>
          </w:tcPr>
          <w:p w14:paraId="06EAE2D5" w14:textId="77777777" w:rsidR="00691E44" w:rsidRDefault="00691E44">
            <w:pPr>
              <w:pStyle w:val="TableParagraph"/>
              <w:rPr>
                <w:sz w:val="14"/>
              </w:rPr>
            </w:pPr>
          </w:p>
        </w:tc>
      </w:tr>
      <w:tr w:rsidR="00691E44" w14:paraId="45775A6C" w14:textId="77777777">
        <w:trPr>
          <w:trHeight w:val="216"/>
        </w:trPr>
        <w:tc>
          <w:tcPr>
            <w:tcW w:w="1249" w:type="dxa"/>
          </w:tcPr>
          <w:p w14:paraId="0CA6F78E" w14:textId="77777777" w:rsidR="00691E44" w:rsidRDefault="00D9672C">
            <w:pPr>
              <w:pStyle w:val="TableParagraph"/>
              <w:spacing w:before="18" w:line="178" w:lineRule="exact"/>
              <w:ind w:left="177"/>
              <w:rPr>
                <w:b/>
                <w:i/>
                <w:sz w:val="16"/>
              </w:rPr>
            </w:pPr>
            <w:r>
              <w:rPr>
                <w:b/>
                <w:i/>
                <w:color w:val="3D3D3D"/>
                <w:spacing w:val="-2"/>
                <w:sz w:val="16"/>
              </w:rPr>
              <w:t>Practice</w:t>
            </w:r>
            <w:r>
              <w:rPr>
                <w:b/>
                <w:i/>
                <w:color w:val="3D3D3D"/>
                <w:spacing w:val="-1"/>
                <w:sz w:val="16"/>
              </w:rPr>
              <w:t xml:space="preserve"> </w:t>
            </w:r>
            <w:r>
              <w:rPr>
                <w:b/>
                <w:i/>
                <w:color w:val="3D3D3D"/>
                <w:spacing w:val="-4"/>
                <w:sz w:val="16"/>
              </w:rPr>
              <w:t>witlt</w:t>
            </w:r>
          </w:p>
        </w:tc>
        <w:tc>
          <w:tcPr>
            <w:tcW w:w="2215" w:type="dxa"/>
          </w:tcPr>
          <w:p w14:paraId="7C73C9D7" w14:textId="77777777" w:rsidR="00691E44" w:rsidRDefault="00D9672C">
            <w:pPr>
              <w:pStyle w:val="TableParagraph"/>
              <w:spacing w:before="9" w:line="187" w:lineRule="exact"/>
              <w:ind w:left="288"/>
              <w:rPr>
                <w:i/>
                <w:sz w:val="17"/>
              </w:rPr>
            </w:pPr>
            <w:r>
              <w:rPr>
                <w:i/>
                <w:color w:val="3D3D3D"/>
                <w:w w:val="90"/>
                <w:sz w:val="17"/>
              </w:rPr>
              <w:t>practices.</w:t>
            </w:r>
            <w:r>
              <w:rPr>
                <w:i/>
                <w:color w:val="3D3D3D"/>
                <w:spacing w:val="59"/>
                <w:sz w:val="17"/>
              </w:rPr>
              <w:t xml:space="preserve"> </w:t>
            </w:r>
            <w:r>
              <w:rPr>
                <w:i/>
                <w:color w:val="3D3D3D"/>
                <w:w w:val="90"/>
                <w:sz w:val="17"/>
              </w:rPr>
              <w:t>Practitioners</w:t>
            </w:r>
            <w:r>
              <w:rPr>
                <w:i/>
                <w:color w:val="3D3D3D"/>
                <w:spacing w:val="5"/>
                <w:sz w:val="17"/>
              </w:rPr>
              <w:t xml:space="preserve"> </w:t>
            </w:r>
            <w:r>
              <w:rPr>
                <w:i/>
                <w:color w:val="3D3D3D"/>
                <w:spacing w:val="-5"/>
                <w:w w:val="90"/>
                <w:sz w:val="17"/>
              </w:rPr>
              <w:t>of</w:t>
            </w:r>
          </w:p>
        </w:tc>
        <w:tc>
          <w:tcPr>
            <w:tcW w:w="2224" w:type="dxa"/>
          </w:tcPr>
          <w:p w14:paraId="01133359" w14:textId="77777777" w:rsidR="00691E44" w:rsidRDefault="00D9672C">
            <w:pPr>
              <w:pStyle w:val="TableParagraph"/>
              <w:ind w:left="219"/>
              <w:rPr>
                <w:i/>
                <w:sz w:val="17"/>
              </w:rPr>
            </w:pPr>
            <w:r>
              <w:rPr>
                <w:i/>
                <w:color w:val="3D3D3D"/>
                <w:spacing w:val="-2"/>
                <w:w w:val="90"/>
                <w:sz w:val="17"/>
              </w:rPr>
              <w:t>r&lt;!search.</w:t>
            </w:r>
          </w:p>
        </w:tc>
        <w:tc>
          <w:tcPr>
            <w:tcW w:w="2053" w:type="dxa"/>
          </w:tcPr>
          <w:p w14:paraId="58A582B8" w14:textId="77777777" w:rsidR="00691E44" w:rsidRDefault="00D9672C">
            <w:pPr>
              <w:pStyle w:val="TableParagraph"/>
              <w:spacing w:before="18" w:line="178" w:lineRule="exact"/>
              <w:ind w:left="243"/>
              <w:rPr>
                <w:sz w:val="16"/>
              </w:rPr>
            </w:pPr>
            <w:r>
              <w:rPr>
                <w:color w:val="3D3D3D"/>
                <w:sz w:val="16"/>
              </w:rPr>
              <w:t>evaluation</w:t>
            </w:r>
            <w:r>
              <w:rPr>
                <w:color w:val="3D3D3D"/>
                <w:spacing w:val="11"/>
                <w:sz w:val="16"/>
              </w:rPr>
              <w:t xml:space="preserve"> </w:t>
            </w:r>
            <w:r>
              <w:rPr>
                <w:color w:val="3D3D3D"/>
                <w:sz w:val="16"/>
              </w:rPr>
              <w:t>of</w:t>
            </w:r>
            <w:r>
              <w:rPr>
                <w:color w:val="3D3D3D"/>
                <w:spacing w:val="1"/>
                <w:sz w:val="16"/>
              </w:rPr>
              <w:t xml:space="preserve"> </w:t>
            </w:r>
            <w:r>
              <w:rPr>
                <w:color w:val="3D3D3D"/>
                <w:spacing w:val="-2"/>
                <w:sz w:val="16"/>
              </w:rPr>
              <w:t>programs</w:t>
            </w:r>
          </w:p>
        </w:tc>
        <w:tc>
          <w:tcPr>
            <w:tcW w:w="2062" w:type="dxa"/>
            <w:tcBorders>
              <w:right w:val="single" w:sz="8" w:space="0" w:color="000000"/>
            </w:tcBorders>
          </w:tcPr>
          <w:p w14:paraId="6094BF2F" w14:textId="77777777" w:rsidR="00691E44" w:rsidRDefault="00691E44">
            <w:pPr>
              <w:pStyle w:val="TableParagraph"/>
              <w:rPr>
                <w:sz w:val="14"/>
              </w:rPr>
            </w:pPr>
          </w:p>
        </w:tc>
      </w:tr>
      <w:tr w:rsidR="00691E44" w14:paraId="747E943F" w14:textId="77777777">
        <w:trPr>
          <w:trHeight w:val="211"/>
        </w:trPr>
        <w:tc>
          <w:tcPr>
            <w:tcW w:w="1249" w:type="dxa"/>
          </w:tcPr>
          <w:p w14:paraId="0ED4ADBD" w14:textId="77777777" w:rsidR="00691E44" w:rsidRDefault="00D9672C">
            <w:pPr>
              <w:pStyle w:val="TableParagraph"/>
              <w:spacing w:before="4" w:line="187" w:lineRule="exact"/>
              <w:ind w:left="171"/>
              <w:rPr>
                <w:b/>
                <w:i/>
                <w:sz w:val="17"/>
              </w:rPr>
            </w:pPr>
            <w:r>
              <w:rPr>
                <w:b/>
                <w:i/>
                <w:color w:val="3D3D3D"/>
                <w:spacing w:val="-2"/>
                <w:sz w:val="17"/>
              </w:rPr>
              <w:t>Cliems.</w:t>
            </w:r>
          </w:p>
        </w:tc>
        <w:tc>
          <w:tcPr>
            <w:tcW w:w="2215" w:type="dxa"/>
          </w:tcPr>
          <w:p w14:paraId="1019F099" w14:textId="77777777" w:rsidR="00691E44" w:rsidRDefault="00D9672C">
            <w:pPr>
              <w:pStyle w:val="TableParagraph"/>
              <w:spacing w:before="4" w:line="187" w:lineRule="exact"/>
              <w:ind w:right="101"/>
              <w:jc w:val="right"/>
              <w:rPr>
                <w:i/>
                <w:sz w:val="17"/>
              </w:rPr>
            </w:pPr>
            <w:r>
              <w:rPr>
                <w:i/>
                <w:color w:val="3D3D3D"/>
                <w:w w:val="90"/>
                <w:sz w:val="17"/>
              </w:rPr>
              <w:t>cfiriical</w:t>
            </w:r>
            <w:r>
              <w:rPr>
                <w:i/>
                <w:color w:val="3D3D3D"/>
                <w:spacing w:val="-4"/>
                <w:w w:val="90"/>
                <w:sz w:val="17"/>
              </w:rPr>
              <w:t xml:space="preserve"> </w:t>
            </w:r>
            <w:r>
              <w:rPr>
                <w:i/>
                <w:color w:val="3D3D3D"/>
                <w:w w:val="90"/>
                <w:sz w:val="17"/>
              </w:rPr>
              <w:t>social</w:t>
            </w:r>
            <w:r>
              <w:rPr>
                <w:i/>
                <w:color w:val="3D3D3D"/>
                <w:spacing w:val="-2"/>
                <w:sz w:val="17"/>
              </w:rPr>
              <w:t xml:space="preserve"> </w:t>
            </w:r>
            <w:r>
              <w:rPr>
                <w:i/>
                <w:color w:val="3D3D3D"/>
                <w:w w:val="90"/>
                <w:sz w:val="17"/>
              </w:rPr>
              <w:t>work</w:t>
            </w:r>
            <w:r>
              <w:rPr>
                <w:i/>
                <w:color w:val="3D3D3D"/>
                <w:spacing w:val="-2"/>
                <w:w w:val="90"/>
                <w:sz w:val="17"/>
              </w:rPr>
              <w:t xml:space="preserve"> </w:t>
            </w:r>
            <w:r>
              <w:rPr>
                <w:i/>
                <w:color w:val="3D3D3D"/>
                <w:w w:val="90"/>
                <w:sz w:val="17"/>
              </w:rPr>
              <w:t>are'</w:t>
            </w:r>
            <w:r>
              <w:rPr>
                <w:i/>
                <w:color w:val="3D3D3D"/>
                <w:spacing w:val="-3"/>
                <w:w w:val="90"/>
                <w:sz w:val="17"/>
              </w:rPr>
              <w:t xml:space="preserve"> </w:t>
            </w:r>
            <w:r>
              <w:rPr>
                <w:i/>
                <w:color w:val="3D3D3D"/>
                <w:spacing w:val="-4"/>
                <w:w w:val="90"/>
                <w:sz w:val="17"/>
              </w:rPr>
              <w:t>able</w:t>
            </w:r>
          </w:p>
        </w:tc>
        <w:tc>
          <w:tcPr>
            <w:tcW w:w="2224" w:type="dxa"/>
          </w:tcPr>
          <w:p w14:paraId="4E2FD541" w14:textId="77777777" w:rsidR="00691E44" w:rsidRDefault="00691E44">
            <w:pPr>
              <w:pStyle w:val="TableParagraph"/>
              <w:rPr>
                <w:sz w:val="14"/>
              </w:rPr>
            </w:pPr>
          </w:p>
        </w:tc>
        <w:tc>
          <w:tcPr>
            <w:tcW w:w="2053" w:type="dxa"/>
          </w:tcPr>
          <w:p w14:paraId="1C14F6E2" w14:textId="77777777" w:rsidR="00691E44" w:rsidRDefault="00D9672C">
            <w:pPr>
              <w:pStyle w:val="TableParagraph"/>
              <w:spacing w:before="14" w:line="178" w:lineRule="exact"/>
              <w:ind w:left="252"/>
              <w:rPr>
                <w:sz w:val="16"/>
              </w:rPr>
            </w:pPr>
            <w:r>
              <w:rPr>
                <w:color w:val="3D3D3D"/>
                <w:sz w:val="16"/>
              </w:rPr>
              <w:t>and</w:t>
            </w:r>
            <w:r>
              <w:rPr>
                <w:color w:val="3D3D3D"/>
                <w:spacing w:val="-6"/>
                <w:sz w:val="16"/>
              </w:rPr>
              <w:t xml:space="preserve"> </w:t>
            </w:r>
            <w:r>
              <w:rPr>
                <w:color w:val="3D3D3D"/>
                <w:sz w:val="16"/>
              </w:rPr>
              <w:t>client</w:t>
            </w:r>
            <w:r>
              <w:rPr>
                <w:color w:val="3D3D3D"/>
                <w:spacing w:val="3"/>
                <w:sz w:val="16"/>
              </w:rPr>
              <w:t xml:space="preserve"> </w:t>
            </w:r>
            <w:r>
              <w:rPr>
                <w:color w:val="3D3D3D"/>
                <w:spacing w:val="-2"/>
                <w:sz w:val="16"/>
              </w:rPr>
              <w:t>satisfaction.</w:t>
            </w:r>
          </w:p>
        </w:tc>
        <w:tc>
          <w:tcPr>
            <w:tcW w:w="2062" w:type="dxa"/>
            <w:tcBorders>
              <w:right w:val="single" w:sz="8" w:space="0" w:color="000000"/>
            </w:tcBorders>
          </w:tcPr>
          <w:p w14:paraId="6B4FEE87" w14:textId="77777777" w:rsidR="00691E44" w:rsidRDefault="00691E44">
            <w:pPr>
              <w:pStyle w:val="TableParagraph"/>
              <w:rPr>
                <w:sz w:val="14"/>
              </w:rPr>
            </w:pPr>
          </w:p>
        </w:tc>
      </w:tr>
      <w:tr w:rsidR="00691E44" w14:paraId="3C32E2FE" w14:textId="77777777">
        <w:trPr>
          <w:trHeight w:val="211"/>
        </w:trPr>
        <w:tc>
          <w:tcPr>
            <w:tcW w:w="1249" w:type="dxa"/>
          </w:tcPr>
          <w:p w14:paraId="370A219C" w14:textId="77777777" w:rsidR="00691E44" w:rsidRDefault="00691E44">
            <w:pPr>
              <w:pStyle w:val="TableParagraph"/>
              <w:rPr>
                <w:sz w:val="14"/>
              </w:rPr>
            </w:pPr>
          </w:p>
        </w:tc>
        <w:tc>
          <w:tcPr>
            <w:tcW w:w="2215" w:type="dxa"/>
          </w:tcPr>
          <w:p w14:paraId="1AB826BB" w14:textId="77777777" w:rsidR="00691E44" w:rsidRDefault="00D9672C">
            <w:pPr>
              <w:pStyle w:val="TableParagraph"/>
              <w:spacing w:before="4" w:line="187" w:lineRule="exact"/>
              <w:ind w:right="156"/>
              <w:jc w:val="right"/>
              <w:rPr>
                <w:i/>
                <w:sz w:val="17"/>
              </w:rPr>
            </w:pPr>
            <w:r>
              <w:rPr>
                <w:i/>
                <w:color w:val="3D3D3D"/>
                <w:w w:val="75"/>
                <w:sz w:val="17"/>
              </w:rPr>
              <w:t>10</w:t>
            </w:r>
            <w:r>
              <w:rPr>
                <w:i/>
                <w:color w:val="3D3D3D"/>
                <w:spacing w:val="-7"/>
                <w:sz w:val="17"/>
              </w:rPr>
              <w:t xml:space="preserve"> </w:t>
            </w:r>
            <w:r>
              <w:rPr>
                <w:i/>
                <w:color w:val="3D3D3D"/>
                <w:w w:val="75"/>
                <w:sz w:val="17"/>
              </w:rPr>
              <w:t>ide111ifi:</w:t>
            </w:r>
            <w:r>
              <w:rPr>
                <w:i/>
                <w:color w:val="3D3D3D"/>
                <w:spacing w:val="-11"/>
                <w:sz w:val="17"/>
              </w:rPr>
              <w:t xml:space="preserve"> </w:t>
            </w:r>
            <w:r>
              <w:rPr>
                <w:i/>
                <w:color w:val="3D3D3D"/>
                <w:w w:val="75"/>
                <w:sz w:val="17"/>
              </w:rPr>
              <w:t>1l1e</w:t>
            </w:r>
            <w:r>
              <w:rPr>
                <w:i/>
                <w:color w:val="3D3D3D"/>
                <w:spacing w:val="-7"/>
                <w:sz w:val="17"/>
              </w:rPr>
              <w:t xml:space="preserve"> </w:t>
            </w:r>
            <w:r>
              <w:rPr>
                <w:i/>
                <w:color w:val="3D3D3D"/>
                <w:w w:val="75"/>
                <w:sz w:val="17"/>
              </w:rPr>
              <w:t>Sll'l!llgllrs</w:t>
            </w:r>
            <w:r>
              <w:rPr>
                <w:i/>
                <w:color w:val="3D3D3D"/>
                <w:spacing w:val="-2"/>
                <w:sz w:val="17"/>
              </w:rPr>
              <w:t xml:space="preserve"> </w:t>
            </w:r>
            <w:r>
              <w:rPr>
                <w:i/>
                <w:color w:val="3D3D3D"/>
                <w:spacing w:val="-5"/>
                <w:w w:val="75"/>
                <w:sz w:val="17"/>
              </w:rPr>
              <w:t>and</w:t>
            </w:r>
          </w:p>
        </w:tc>
        <w:tc>
          <w:tcPr>
            <w:tcW w:w="2224" w:type="dxa"/>
          </w:tcPr>
          <w:p w14:paraId="25B28B3C" w14:textId="77777777" w:rsidR="00691E44" w:rsidRDefault="00691E44">
            <w:pPr>
              <w:pStyle w:val="TableParagraph"/>
              <w:rPr>
                <w:sz w:val="14"/>
              </w:rPr>
            </w:pPr>
          </w:p>
        </w:tc>
        <w:tc>
          <w:tcPr>
            <w:tcW w:w="2053" w:type="dxa"/>
          </w:tcPr>
          <w:p w14:paraId="4D943238" w14:textId="77777777" w:rsidR="00691E44" w:rsidRDefault="00691E44">
            <w:pPr>
              <w:pStyle w:val="TableParagraph"/>
              <w:rPr>
                <w:sz w:val="14"/>
              </w:rPr>
            </w:pPr>
          </w:p>
        </w:tc>
        <w:tc>
          <w:tcPr>
            <w:tcW w:w="2062" w:type="dxa"/>
            <w:tcBorders>
              <w:right w:val="single" w:sz="8" w:space="0" w:color="000000"/>
            </w:tcBorders>
          </w:tcPr>
          <w:p w14:paraId="49577BBD" w14:textId="77777777" w:rsidR="00691E44" w:rsidRDefault="00691E44">
            <w:pPr>
              <w:pStyle w:val="TableParagraph"/>
              <w:rPr>
                <w:sz w:val="14"/>
              </w:rPr>
            </w:pPr>
          </w:p>
        </w:tc>
      </w:tr>
      <w:tr w:rsidR="00691E44" w14:paraId="7CC06710" w14:textId="77777777">
        <w:trPr>
          <w:trHeight w:val="199"/>
        </w:trPr>
        <w:tc>
          <w:tcPr>
            <w:tcW w:w="1249" w:type="dxa"/>
          </w:tcPr>
          <w:p w14:paraId="073B023E" w14:textId="77777777" w:rsidR="00691E44" w:rsidRDefault="00691E44">
            <w:pPr>
              <w:pStyle w:val="TableParagraph"/>
              <w:rPr>
                <w:sz w:val="12"/>
              </w:rPr>
            </w:pPr>
          </w:p>
        </w:tc>
        <w:tc>
          <w:tcPr>
            <w:tcW w:w="2215" w:type="dxa"/>
          </w:tcPr>
          <w:p w14:paraId="7DD1C170" w14:textId="77777777" w:rsidR="00691E44" w:rsidRDefault="00D9672C">
            <w:pPr>
              <w:pStyle w:val="TableParagraph"/>
              <w:spacing w:before="4" w:line="175" w:lineRule="exact"/>
              <w:ind w:left="277"/>
              <w:rPr>
                <w:i/>
                <w:sz w:val="17"/>
              </w:rPr>
            </w:pPr>
            <w:r>
              <w:rPr>
                <w:i/>
                <w:color w:val="3D3D3D"/>
                <w:spacing w:val="-2"/>
                <w:w w:val="85"/>
                <w:sz w:val="17"/>
              </w:rPr>
              <w:t>bmim1io11s</w:t>
            </w:r>
            <w:r>
              <w:rPr>
                <w:i/>
                <w:color w:val="3D3D3D"/>
                <w:spacing w:val="6"/>
                <w:sz w:val="17"/>
              </w:rPr>
              <w:t xml:space="preserve"> </w:t>
            </w:r>
            <w:r>
              <w:rPr>
                <w:i/>
                <w:color w:val="3D3D3D"/>
                <w:spacing w:val="-2"/>
                <w:w w:val="85"/>
                <w:sz w:val="17"/>
              </w:rPr>
              <w:t>of</w:t>
            </w:r>
            <w:r>
              <w:rPr>
                <w:i/>
                <w:color w:val="3D3D3D"/>
                <w:spacing w:val="-3"/>
                <w:w w:val="85"/>
                <w:sz w:val="17"/>
              </w:rPr>
              <w:t xml:space="preserve"> </w:t>
            </w:r>
            <w:r>
              <w:rPr>
                <w:i/>
                <w:color w:val="3D3D3D"/>
                <w:spacing w:val="-2"/>
                <w:w w:val="85"/>
                <w:sz w:val="17"/>
              </w:rPr>
              <w:t>these</w:t>
            </w:r>
          </w:p>
        </w:tc>
        <w:tc>
          <w:tcPr>
            <w:tcW w:w="2224" w:type="dxa"/>
          </w:tcPr>
          <w:p w14:paraId="72F6D960" w14:textId="77777777" w:rsidR="00691E44" w:rsidRDefault="00691E44">
            <w:pPr>
              <w:pStyle w:val="TableParagraph"/>
              <w:rPr>
                <w:sz w:val="12"/>
              </w:rPr>
            </w:pPr>
          </w:p>
        </w:tc>
        <w:tc>
          <w:tcPr>
            <w:tcW w:w="2053" w:type="dxa"/>
          </w:tcPr>
          <w:p w14:paraId="02FE231A" w14:textId="77777777" w:rsidR="00691E44" w:rsidRDefault="00D9672C">
            <w:pPr>
              <w:pStyle w:val="TableParagraph"/>
              <w:numPr>
                <w:ilvl w:val="0"/>
                <w:numId w:val="15"/>
              </w:numPr>
              <w:tabs>
                <w:tab w:val="left" w:pos="352"/>
              </w:tabs>
              <w:spacing w:before="9" w:line="171" w:lineRule="exact"/>
              <w:ind w:left="352" w:hanging="103"/>
              <w:rPr>
                <w:sz w:val="16"/>
              </w:rPr>
            </w:pPr>
            <w:r>
              <w:rPr>
                <w:color w:val="3D3D3D"/>
                <w:sz w:val="16"/>
              </w:rPr>
              <w:t>Und</w:t>
            </w:r>
            <w:r>
              <w:rPr>
                <w:color w:val="3D3D3D"/>
                <w:spacing w:val="1"/>
                <w:sz w:val="16"/>
              </w:rPr>
              <w:t xml:space="preserve"> </w:t>
            </w:r>
            <w:r>
              <w:rPr>
                <w:color w:val="3D3D3D"/>
                <w:sz w:val="16"/>
              </w:rPr>
              <w:t>rstand</w:t>
            </w:r>
            <w:r>
              <w:rPr>
                <w:color w:val="3D3D3D"/>
                <w:spacing w:val="20"/>
                <w:sz w:val="16"/>
              </w:rPr>
              <w:t xml:space="preserve"> </w:t>
            </w:r>
            <w:r>
              <w:rPr>
                <w:color w:val="3D3D3D"/>
                <w:sz w:val="16"/>
              </w:rPr>
              <w:t>the</w:t>
            </w:r>
            <w:r>
              <w:rPr>
                <w:color w:val="3D3D3D"/>
                <w:spacing w:val="-4"/>
                <w:sz w:val="16"/>
              </w:rPr>
              <w:t xml:space="preserve"> </w:t>
            </w:r>
            <w:r>
              <w:rPr>
                <w:color w:val="3D3D3D"/>
                <w:spacing w:val="-2"/>
                <w:sz w:val="16"/>
              </w:rPr>
              <w:t>empirical</w:t>
            </w:r>
          </w:p>
        </w:tc>
        <w:tc>
          <w:tcPr>
            <w:tcW w:w="2062" w:type="dxa"/>
            <w:tcBorders>
              <w:right w:val="single" w:sz="8" w:space="0" w:color="000000"/>
            </w:tcBorders>
          </w:tcPr>
          <w:p w14:paraId="6A954D39" w14:textId="77777777" w:rsidR="00691E44" w:rsidRDefault="00691E44">
            <w:pPr>
              <w:pStyle w:val="TableParagraph"/>
              <w:rPr>
                <w:sz w:val="12"/>
              </w:rPr>
            </w:pPr>
          </w:p>
        </w:tc>
      </w:tr>
      <w:tr w:rsidR="00691E44" w14:paraId="3593CB04" w14:textId="77777777">
        <w:trPr>
          <w:trHeight w:val="209"/>
        </w:trPr>
        <w:tc>
          <w:tcPr>
            <w:tcW w:w="1249" w:type="dxa"/>
          </w:tcPr>
          <w:p w14:paraId="7C3EBC1B" w14:textId="77777777" w:rsidR="00691E44" w:rsidRDefault="00691E44">
            <w:pPr>
              <w:pStyle w:val="TableParagraph"/>
              <w:rPr>
                <w:sz w:val="14"/>
              </w:rPr>
            </w:pPr>
          </w:p>
        </w:tc>
        <w:tc>
          <w:tcPr>
            <w:tcW w:w="2215" w:type="dxa"/>
          </w:tcPr>
          <w:p w14:paraId="0DC35C36" w14:textId="77777777" w:rsidR="00691E44" w:rsidRDefault="00D9672C">
            <w:pPr>
              <w:pStyle w:val="TableParagraph"/>
              <w:spacing w:before="16" w:line="173" w:lineRule="exact"/>
              <w:ind w:right="149"/>
              <w:jc w:val="right"/>
              <w:rPr>
                <w:i/>
                <w:sz w:val="17"/>
              </w:rPr>
            </w:pPr>
            <w:r>
              <w:rPr>
                <w:i/>
                <w:color w:val="3D3D3D"/>
                <w:spacing w:val="-6"/>
                <w:sz w:val="17"/>
              </w:rPr>
              <w:t>practices</w:t>
            </w:r>
            <w:r>
              <w:rPr>
                <w:i/>
                <w:color w:val="3D3D3D"/>
                <w:spacing w:val="-3"/>
                <w:sz w:val="17"/>
              </w:rPr>
              <w:t xml:space="preserve"> </w:t>
            </w:r>
            <w:r>
              <w:rPr>
                <w:i/>
                <w:color w:val="3D3D3D"/>
                <w:spacing w:val="-6"/>
                <w:sz w:val="17"/>
              </w:rPr>
              <w:t>and</w:t>
            </w:r>
            <w:r>
              <w:rPr>
                <w:i/>
                <w:color w:val="3D3D3D"/>
                <w:spacing w:val="2"/>
                <w:sz w:val="17"/>
              </w:rPr>
              <w:t xml:space="preserve"> </w:t>
            </w:r>
            <w:r>
              <w:rPr>
                <w:i/>
                <w:color w:val="3D3D3D"/>
                <w:spacing w:val="-6"/>
                <w:sz w:val="17"/>
              </w:rPr>
              <w:t>examine</w:t>
            </w:r>
            <w:r>
              <w:rPr>
                <w:i/>
                <w:color w:val="3D3D3D"/>
                <w:spacing w:val="8"/>
                <w:sz w:val="17"/>
              </w:rPr>
              <w:t xml:space="preserve"> </w:t>
            </w:r>
            <w:r>
              <w:rPr>
                <w:i/>
                <w:color w:val="3D3D3D"/>
                <w:spacing w:val="-6"/>
                <w:sz w:val="17"/>
              </w:rPr>
              <w:t>/heir</w:t>
            </w:r>
          </w:p>
        </w:tc>
        <w:tc>
          <w:tcPr>
            <w:tcW w:w="2224" w:type="dxa"/>
          </w:tcPr>
          <w:p w14:paraId="1AB53599" w14:textId="77777777" w:rsidR="00691E44" w:rsidRDefault="00D9672C">
            <w:pPr>
              <w:pStyle w:val="TableParagraph"/>
              <w:spacing w:line="188" w:lineRule="exact"/>
              <w:ind w:left="221"/>
              <w:rPr>
                <w:i/>
                <w:sz w:val="17"/>
              </w:rPr>
            </w:pPr>
            <w:r>
              <w:rPr>
                <w:i/>
                <w:color w:val="3D3D3D"/>
                <w:spacing w:val="-6"/>
                <w:sz w:val="17"/>
              </w:rPr>
              <w:t>b.</w:t>
            </w:r>
            <w:r>
              <w:rPr>
                <w:i/>
                <w:color w:val="3D3D3D"/>
                <w:spacing w:val="-5"/>
                <w:sz w:val="17"/>
              </w:rPr>
              <w:t xml:space="preserve"> </w:t>
            </w:r>
            <w:r>
              <w:rPr>
                <w:i/>
                <w:color w:val="3D3D3D"/>
                <w:spacing w:val="-6"/>
                <w:sz w:val="17"/>
              </w:rPr>
              <w:t>Access</w:t>
            </w:r>
            <w:r>
              <w:rPr>
                <w:i/>
                <w:color w:val="3D3D3D"/>
                <w:spacing w:val="-3"/>
                <w:sz w:val="17"/>
              </w:rPr>
              <w:t xml:space="preserve"> </w:t>
            </w:r>
            <w:r>
              <w:rPr>
                <w:i/>
                <w:color w:val="3D3D3D"/>
                <w:spacing w:val="-6"/>
                <w:sz w:val="17"/>
              </w:rPr>
              <w:t>and</w:t>
            </w:r>
            <w:r>
              <w:rPr>
                <w:i/>
                <w:color w:val="3D3D3D"/>
                <w:spacing w:val="4"/>
                <w:sz w:val="17"/>
              </w:rPr>
              <w:t xml:space="preserve"> </w:t>
            </w:r>
            <w:r>
              <w:rPr>
                <w:i/>
                <w:color w:val="505050"/>
                <w:spacing w:val="-6"/>
                <w:sz w:val="17"/>
              </w:rPr>
              <w:t>critical(v</w:t>
            </w:r>
          </w:p>
        </w:tc>
        <w:tc>
          <w:tcPr>
            <w:tcW w:w="2053" w:type="dxa"/>
          </w:tcPr>
          <w:p w14:paraId="34D5E7FA" w14:textId="77777777" w:rsidR="00691E44" w:rsidRDefault="00D9672C">
            <w:pPr>
              <w:pStyle w:val="TableParagraph"/>
              <w:spacing w:before="16" w:line="173" w:lineRule="exact"/>
              <w:ind w:left="257"/>
              <w:rPr>
                <w:sz w:val="16"/>
              </w:rPr>
            </w:pPr>
            <w:r>
              <w:rPr>
                <w:color w:val="3D3D3D"/>
                <w:spacing w:val="-2"/>
                <w:sz w:val="16"/>
              </w:rPr>
              <w:t>findings</w:t>
            </w:r>
            <w:r>
              <w:rPr>
                <w:color w:val="3D3D3D"/>
                <w:spacing w:val="2"/>
                <w:sz w:val="16"/>
              </w:rPr>
              <w:t xml:space="preserve"> </w:t>
            </w:r>
            <w:r>
              <w:rPr>
                <w:color w:val="3D3D3D"/>
                <w:spacing w:val="-2"/>
                <w:sz w:val="16"/>
              </w:rPr>
              <w:t>that</w:t>
            </w:r>
            <w:r>
              <w:rPr>
                <w:color w:val="3D3D3D"/>
                <w:sz w:val="16"/>
              </w:rPr>
              <w:t xml:space="preserve"> </w:t>
            </w:r>
            <w:r>
              <w:rPr>
                <w:color w:val="3D3D3D"/>
                <w:spacing w:val="-2"/>
                <w:sz w:val="16"/>
              </w:rPr>
              <w:t>support</w:t>
            </w:r>
          </w:p>
        </w:tc>
        <w:tc>
          <w:tcPr>
            <w:tcW w:w="2062" w:type="dxa"/>
            <w:tcBorders>
              <w:right w:val="single" w:sz="8" w:space="0" w:color="000000"/>
            </w:tcBorders>
          </w:tcPr>
          <w:p w14:paraId="0D3140E8" w14:textId="77777777" w:rsidR="00691E44" w:rsidRDefault="00691E44">
            <w:pPr>
              <w:pStyle w:val="TableParagraph"/>
              <w:rPr>
                <w:sz w:val="14"/>
              </w:rPr>
            </w:pPr>
          </w:p>
        </w:tc>
      </w:tr>
      <w:tr w:rsidR="00691E44" w14:paraId="4A9D7E78" w14:textId="77777777">
        <w:trPr>
          <w:trHeight w:val="214"/>
        </w:trPr>
        <w:tc>
          <w:tcPr>
            <w:tcW w:w="1249" w:type="dxa"/>
          </w:tcPr>
          <w:p w14:paraId="01E01DEA" w14:textId="77777777" w:rsidR="00691E44" w:rsidRDefault="00691E44">
            <w:pPr>
              <w:pStyle w:val="TableParagraph"/>
              <w:rPr>
                <w:sz w:val="14"/>
              </w:rPr>
            </w:pPr>
          </w:p>
        </w:tc>
        <w:tc>
          <w:tcPr>
            <w:tcW w:w="2215" w:type="dxa"/>
          </w:tcPr>
          <w:p w14:paraId="0DE85C19" w14:textId="77777777" w:rsidR="00691E44" w:rsidRDefault="00D9672C">
            <w:pPr>
              <w:pStyle w:val="TableParagraph"/>
              <w:spacing w:before="19" w:line="175" w:lineRule="exact"/>
              <w:ind w:left="275"/>
              <w:rPr>
                <w:i/>
                <w:sz w:val="17"/>
              </w:rPr>
            </w:pPr>
            <w:r>
              <w:rPr>
                <w:i/>
                <w:color w:val="3D3D3D"/>
                <w:spacing w:val="-4"/>
                <w:sz w:val="17"/>
              </w:rPr>
              <w:t>applicabili(</w:t>
            </w:r>
            <w:r>
              <w:rPr>
                <w:i/>
                <w:color w:val="3D3D3D"/>
                <w:spacing w:val="-5"/>
                <w:sz w:val="17"/>
              </w:rPr>
              <w:t xml:space="preserve"> </w:t>
            </w:r>
            <w:r>
              <w:rPr>
                <w:i/>
                <w:color w:val="696969"/>
                <w:spacing w:val="-4"/>
                <w:sz w:val="17"/>
              </w:rPr>
              <w:t>-</w:t>
            </w:r>
            <w:r>
              <w:rPr>
                <w:i/>
                <w:color w:val="3D3D3D"/>
                <w:spacing w:val="-5"/>
                <w:sz w:val="17"/>
              </w:rPr>
              <w:t>10</w:t>
            </w:r>
          </w:p>
        </w:tc>
        <w:tc>
          <w:tcPr>
            <w:tcW w:w="2224" w:type="dxa"/>
          </w:tcPr>
          <w:p w14:paraId="2621E681" w14:textId="77777777" w:rsidR="00691E44" w:rsidRDefault="00D9672C">
            <w:pPr>
              <w:pStyle w:val="TableParagraph"/>
              <w:spacing w:line="186" w:lineRule="exact"/>
              <w:ind w:left="219"/>
              <w:rPr>
                <w:i/>
                <w:sz w:val="17"/>
              </w:rPr>
            </w:pPr>
            <w:r>
              <w:rPr>
                <w:i/>
                <w:color w:val="3D3D3D"/>
                <w:w w:val="90"/>
                <w:sz w:val="17"/>
              </w:rPr>
              <w:t>appraise</w:t>
            </w:r>
            <w:r>
              <w:rPr>
                <w:i/>
                <w:color w:val="3D3D3D"/>
                <w:spacing w:val="18"/>
                <w:sz w:val="17"/>
              </w:rPr>
              <w:t xml:space="preserve"> </w:t>
            </w:r>
            <w:r>
              <w:rPr>
                <w:i/>
                <w:color w:val="3D3D3D"/>
                <w:w w:val="90"/>
                <w:sz w:val="17"/>
              </w:rPr>
              <w:t>practice</w:t>
            </w:r>
            <w:r>
              <w:rPr>
                <w:i/>
                <w:color w:val="3D3D3D"/>
                <w:spacing w:val="9"/>
                <w:sz w:val="17"/>
              </w:rPr>
              <w:t xml:space="preserve"> </w:t>
            </w:r>
            <w:r>
              <w:rPr>
                <w:i/>
                <w:color w:val="3D3D3D"/>
                <w:spacing w:val="-2"/>
                <w:w w:val="90"/>
                <w:sz w:val="17"/>
              </w:rPr>
              <w:t>relat&lt;!d</w:t>
            </w:r>
          </w:p>
        </w:tc>
        <w:tc>
          <w:tcPr>
            <w:tcW w:w="2053" w:type="dxa"/>
          </w:tcPr>
          <w:p w14:paraId="7D94AEE9" w14:textId="77777777" w:rsidR="00691E44" w:rsidRDefault="00D9672C">
            <w:pPr>
              <w:pStyle w:val="TableParagraph"/>
              <w:spacing w:before="23" w:line="171" w:lineRule="exact"/>
              <w:ind w:left="253"/>
              <w:rPr>
                <w:sz w:val="16"/>
              </w:rPr>
            </w:pPr>
            <w:r>
              <w:rPr>
                <w:color w:val="3D3D3D"/>
                <w:spacing w:val="-2"/>
                <w:sz w:val="16"/>
              </w:rPr>
              <w:t>interventions</w:t>
            </w:r>
            <w:r>
              <w:rPr>
                <w:color w:val="3D3D3D"/>
                <w:spacing w:val="14"/>
                <w:sz w:val="16"/>
              </w:rPr>
              <w:t xml:space="preserve"> </w:t>
            </w:r>
            <w:r>
              <w:rPr>
                <w:color w:val="3D3D3D"/>
                <w:spacing w:val="-2"/>
                <w:sz w:val="16"/>
              </w:rPr>
              <w:t>used</w:t>
            </w:r>
            <w:r>
              <w:rPr>
                <w:color w:val="3D3D3D"/>
                <w:spacing w:val="7"/>
                <w:sz w:val="16"/>
              </w:rPr>
              <w:t xml:space="preserve"> </w:t>
            </w:r>
            <w:r>
              <w:rPr>
                <w:color w:val="3D3D3D"/>
                <w:spacing w:val="-5"/>
                <w:sz w:val="16"/>
              </w:rPr>
              <w:t>in</w:t>
            </w:r>
          </w:p>
        </w:tc>
        <w:tc>
          <w:tcPr>
            <w:tcW w:w="2062" w:type="dxa"/>
            <w:tcBorders>
              <w:right w:val="single" w:sz="8" w:space="0" w:color="000000"/>
            </w:tcBorders>
          </w:tcPr>
          <w:p w14:paraId="4C072EDC" w14:textId="77777777" w:rsidR="00691E44" w:rsidRDefault="00691E44">
            <w:pPr>
              <w:pStyle w:val="TableParagraph"/>
              <w:rPr>
                <w:sz w:val="14"/>
              </w:rPr>
            </w:pPr>
          </w:p>
        </w:tc>
      </w:tr>
      <w:tr w:rsidR="00691E44" w14:paraId="41C5A723" w14:textId="77777777">
        <w:trPr>
          <w:trHeight w:val="214"/>
        </w:trPr>
        <w:tc>
          <w:tcPr>
            <w:tcW w:w="1249" w:type="dxa"/>
          </w:tcPr>
          <w:p w14:paraId="1709A58D" w14:textId="77777777" w:rsidR="00691E44" w:rsidRDefault="00691E44">
            <w:pPr>
              <w:pStyle w:val="TableParagraph"/>
              <w:rPr>
                <w:sz w:val="14"/>
              </w:rPr>
            </w:pPr>
          </w:p>
        </w:tc>
        <w:tc>
          <w:tcPr>
            <w:tcW w:w="2215" w:type="dxa"/>
          </w:tcPr>
          <w:p w14:paraId="6820D189" w14:textId="77777777" w:rsidR="00691E44" w:rsidRDefault="00D9672C">
            <w:pPr>
              <w:pStyle w:val="TableParagraph"/>
              <w:spacing w:before="21" w:line="173" w:lineRule="exact"/>
              <w:ind w:left="276"/>
              <w:rPr>
                <w:i/>
                <w:sz w:val="17"/>
              </w:rPr>
            </w:pPr>
            <w:r>
              <w:rPr>
                <w:i/>
                <w:color w:val="3D3D3D"/>
                <w:spacing w:val="-5"/>
                <w:sz w:val="17"/>
              </w:rPr>
              <w:t>marginali:ed</w:t>
            </w:r>
            <w:r>
              <w:rPr>
                <w:i/>
                <w:color w:val="3D3D3D"/>
                <w:spacing w:val="23"/>
                <w:sz w:val="17"/>
              </w:rPr>
              <w:t xml:space="preserve"> </w:t>
            </w:r>
            <w:r>
              <w:rPr>
                <w:i/>
                <w:color w:val="3D3D3D"/>
                <w:spacing w:val="-2"/>
                <w:sz w:val="17"/>
              </w:rPr>
              <w:t>populations.</w:t>
            </w:r>
          </w:p>
        </w:tc>
        <w:tc>
          <w:tcPr>
            <w:tcW w:w="2224" w:type="dxa"/>
          </w:tcPr>
          <w:p w14:paraId="4E136144" w14:textId="77777777" w:rsidR="00691E44" w:rsidRDefault="00D9672C">
            <w:pPr>
              <w:pStyle w:val="TableParagraph"/>
              <w:spacing w:line="188" w:lineRule="exact"/>
              <w:ind w:left="219"/>
              <w:rPr>
                <w:i/>
                <w:sz w:val="17"/>
              </w:rPr>
            </w:pPr>
            <w:r>
              <w:rPr>
                <w:i/>
                <w:color w:val="3D3D3D"/>
                <w:w w:val="90"/>
                <w:sz w:val="17"/>
              </w:rPr>
              <w:t>research.</w:t>
            </w:r>
            <w:r>
              <w:rPr>
                <w:i/>
                <w:color w:val="3D3D3D"/>
                <w:spacing w:val="-3"/>
                <w:w w:val="90"/>
                <w:sz w:val="17"/>
              </w:rPr>
              <w:t xml:space="preserve"> </w:t>
            </w:r>
            <w:r>
              <w:rPr>
                <w:i/>
                <w:color w:val="3D3D3D"/>
                <w:w w:val="90"/>
                <w:sz w:val="17"/>
              </w:rPr>
              <w:t>clie/J/</w:t>
            </w:r>
            <w:r>
              <w:rPr>
                <w:i/>
                <w:color w:val="3D3D3D"/>
                <w:spacing w:val="4"/>
                <w:sz w:val="17"/>
              </w:rPr>
              <w:t xml:space="preserve"> </w:t>
            </w:r>
            <w:r>
              <w:rPr>
                <w:i/>
                <w:color w:val="3D3D3D"/>
                <w:spacing w:val="-2"/>
                <w:w w:val="90"/>
                <w:sz w:val="17"/>
              </w:rPr>
              <w:t>mlues.</w:t>
            </w:r>
          </w:p>
        </w:tc>
        <w:tc>
          <w:tcPr>
            <w:tcW w:w="2053" w:type="dxa"/>
          </w:tcPr>
          <w:p w14:paraId="58874824" w14:textId="77777777" w:rsidR="00691E44" w:rsidRDefault="00D9672C">
            <w:pPr>
              <w:pStyle w:val="TableParagraph"/>
              <w:spacing w:before="16" w:line="178" w:lineRule="exact"/>
              <w:ind w:left="243"/>
              <w:rPr>
                <w:sz w:val="16"/>
              </w:rPr>
            </w:pPr>
            <w:r>
              <w:rPr>
                <w:color w:val="3D3D3D"/>
                <w:sz w:val="16"/>
              </w:rPr>
              <w:t>clinical</w:t>
            </w:r>
            <w:r>
              <w:rPr>
                <w:color w:val="3D3D3D"/>
                <w:spacing w:val="7"/>
                <w:sz w:val="16"/>
              </w:rPr>
              <w:t xml:space="preserve"> </w:t>
            </w:r>
            <w:r>
              <w:rPr>
                <w:color w:val="3D3D3D"/>
                <w:spacing w:val="-2"/>
                <w:sz w:val="16"/>
              </w:rPr>
              <w:t>practice.</w:t>
            </w:r>
          </w:p>
        </w:tc>
        <w:tc>
          <w:tcPr>
            <w:tcW w:w="2062" w:type="dxa"/>
            <w:tcBorders>
              <w:right w:val="single" w:sz="8" w:space="0" w:color="000000"/>
            </w:tcBorders>
          </w:tcPr>
          <w:p w14:paraId="58E77022" w14:textId="77777777" w:rsidR="00691E44" w:rsidRDefault="00691E44">
            <w:pPr>
              <w:pStyle w:val="TableParagraph"/>
              <w:rPr>
                <w:sz w:val="14"/>
              </w:rPr>
            </w:pPr>
          </w:p>
        </w:tc>
      </w:tr>
      <w:tr w:rsidR="00691E44" w14:paraId="36B6393A" w14:textId="77777777">
        <w:trPr>
          <w:trHeight w:val="209"/>
        </w:trPr>
        <w:tc>
          <w:tcPr>
            <w:tcW w:w="1249" w:type="dxa"/>
          </w:tcPr>
          <w:p w14:paraId="56A9BAF0" w14:textId="77777777" w:rsidR="00691E44" w:rsidRDefault="00691E44">
            <w:pPr>
              <w:pStyle w:val="TableParagraph"/>
              <w:rPr>
                <w:sz w:val="14"/>
              </w:rPr>
            </w:pPr>
          </w:p>
        </w:tc>
        <w:tc>
          <w:tcPr>
            <w:tcW w:w="2215" w:type="dxa"/>
          </w:tcPr>
          <w:p w14:paraId="48755F21" w14:textId="77777777" w:rsidR="00691E44" w:rsidRDefault="00D9672C">
            <w:pPr>
              <w:pStyle w:val="TableParagraph"/>
              <w:spacing w:before="19" w:line="170" w:lineRule="exact"/>
              <w:ind w:right="168"/>
              <w:jc w:val="right"/>
              <w:rPr>
                <w:i/>
                <w:sz w:val="17"/>
              </w:rPr>
            </w:pPr>
            <w:r>
              <w:rPr>
                <w:i/>
                <w:color w:val="3D3D3D"/>
                <w:w w:val="90"/>
                <w:sz w:val="17"/>
              </w:rPr>
              <w:t>Clinical</w:t>
            </w:r>
            <w:r>
              <w:rPr>
                <w:i/>
                <w:color w:val="3D3D3D"/>
                <w:spacing w:val="11"/>
                <w:sz w:val="17"/>
              </w:rPr>
              <w:t xml:space="preserve"> </w:t>
            </w:r>
            <w:r>
              <w:rPr>
                <w:i/>
                <w:color w:val="3D3D3D"/>
                <w:w w:val="90"/>
                <w:sz w:val="17"/>
              </w:rPr>
              <w:t>social</w:t>
            </w:r>
            <w:r>
              <w:rPr>
                <w:i/>
                <w:color w:val="3D3D3D"/>
                <w:spacing w:val="3"/>
                <w:sz w:val="17"/>
              </w:rPr>
              <w:t xml:space="preserve"> </w:t>
            </w:r>
            <w:r>
              <w:rPr>
                <w:i/>
                <w:color w:val="3D3D3D"/>
                <w:w w:val="90"/>
                <w:sz w:val="17"/>
              </w:rPr>
              <w:t>ll'orkers</w:t>
            </w:r>
            <w:r>
              <w:rPr>
                <w:i/>
                <w:color w:val="3D3D3D"/>
                <w:sz w:val="17"/>
              </w:rPr>
              <w:t xml:space="preserve"> </w:t>
            </w:r>
            <w:r>
              <w:rPr>
                <w:i/>
                <w:color w:val="3D3D3D"/>
                <w:spacing w:val="-5"/>
                <w:w w:val="90"/>
                <w:sz w:val="17"/>
              </w:rPr>
              <w:t>can</w:t>
            </w:r>
          </w:p>
        </w:tc>
        <w:tc>
          <w:tcPr>
            <w:tcW w:w="2224" w:type="dxa"/>
          </w:tcPr>
          <w:p w14:paraId="59CF5BF0" w14:textId="77777777" w:rsidR="00691E44" w:rsidRDefault="00D9672C">
            <w:pPr>
              <w:pStyle w:val="TableParagraph"/>
              <w:spacing w:line="186" w:lineRule="exact"/>
              <w:ind w:left="224"/>
              <w:rPr>
                <w:i/>
                <w:sz w:val="17"/>
              </w:rPr>
            </w:pPr>
            <w:r>
              <w:rPr>
                <w:i/>
                <w:color w:val="3D3D3D"/>
                <w:spacing w:val="-4"/>
                <w:sz w:val="17"/>
              </w:rPr>
              <w:t>rnlture.</w:t>
            </w:r>
            <w:r>
              <w:rPr>
                <w:i/>
                <w:color w:val="3D3D3D"/>
                <w:spacing w:val="-14"/>
                <w:sz w:val="17"/>
              </w:rPr>
              <w:t xml:space="preserve"> </w:t>
            </w:r>
            <w:r>
              <w:rPr>
                <w:i/>
                <w:color w:val="3D3D3D"/>
                <w:spacing w:val="-4"/>
                <w:sz w:val="17"/>
              </w:rPr>
              <w:t>am/</w:t>
            </w:r>
            <w:r>
              <w:rPr>
                <w:i/>
                <w:color w:val="3D3D3D"/>
                <w:spacing w:val="3"/>
                <w:sz w:val="17"/>
              </w:rPr>
              <w:t xml:space="preserve"> </w:t>
            </w:r>
            <w:r>
              <w:rPr>
                <w:i/>
                <w:color w:val="3D3D3D"/>
                <w:spacing w:val="-4"/>
                <w:sz w:val="17"/>
              </w:rPr>
              <w:t>preferences,</w:t>
            </w:r>
            <w:r>
              <w:rPr>
                <w:i/>
                <w:color w:val="3D3D3D"/>
                <w:spacing w:val="-5"/>
                <w:sz w:val="17"/>
              </w:rPr>
              <w:t xml:space="preserve"> lhe</w:t>
            </w:r>
          </w:p>
        </w:tc>
        <w:tc>
          <w:tcPr>
            <w:tcW w:w="2053" w:type="dxa"/>
          </w:tcPr>
          <w:p w14:paraId="0306F60F" w14:textId="77777777" w:rsidR="00691E44" w:rsidRDefault="00691E44">
            <w:pPr>
              <w:pStyle w:val="TableParagraph"/>
              <w:rPr>
                <w:sz w:val="14"/>
              </w:rPr>
            </w:pPr>
          </w:p>
        </w:tc>
        <w:tc>
          <w:tcPr>
            <w:tcW w:w="2062" w:type="dxa"/>
            <w:tcBorders>
              <w:right w:val="single" w:sz="8" w:space="0" w:color="000000"/>
            </w:tcBorders>
          </w:tcPr>
          <w:p w14:paraId="3D1A5832" w14:textId="77777777" w:rsidR="00691E44" w:rsidRDefault="00691E44">
            <w:pPr>
              <w:pStyle w:val="TableParagraph"/>
              <w:rPr>
                <w:sz w:val="14"/>
              </w:rPr>
            </w:pPr>
          </w:p>
        </w:tc>
      </w:tr>
      <w:tr w:rsidR="00691E44" w14:paraId="2B24B5AB" w14:textId="77777777">
        <w:trPr>
          <w:trHeight w:val="214"/>
        </w:trPr>
        <w:tc>
          <w:tcPr>
            <w:tcW w:w="1249" w:type="dxa"/>
          </w:tcPr>
          <w:p w14:paraId="07BE465B" w14:textId="77777777" w:rsidR="00691E44" w:rsidRDefault="00691E44">
            <w:pPr>
              <w:pStyle w:val="TableParagraph"/>
              <w:rPr>
                <w:sz w:val="14"/>
              </w:rPr>
            </w:pPr>
          </w:p>
        </w:tc>
        <w:tc>
          <w:tcPr>
            <w:tcW w:w="2215" w:type="dxa"/>
          </w:tcPr>
          <w:p w14:paraId="299DD432" w14:textId="77777777" w:rsidR="00691E44" w:rsidRDefault="00D9672C">
            <w:pPr>
              <w:pStyle w:val="TableParagraph"/>
              <w:spacing w:before="21" w:line="173" w:lineRule="exact"/>
              <w:ind w:left="284"/>
              <w:rPr>
                <w:i/>
                <w:sz w:val="17"/>
              </w:rPr>
            </w:pPr>
            <w:r>
              <w:rPr>
                <w:i/>
                <w:color w:val="3D3D3D"/>
                <w:w w:val="90"/>
                <w:sz w:val="17"/>
              </w:rPr>
              <w:t>use</w:t>
            </w:r>
            <w:r>
              <w:rPr>
                <w:i/>
                <w:color w:val="3D3D3D"/>
                <w:spacing w:val="-4"/>
                <w:sz w:val="17"/>
              </w:rPr>
              <w:t xml:space="preserve"> </w:t>
            </w:r>
            <w:r>
              <w:rPr>
                <w:i/>
                <w:color w:val="3D3D3D"/>
                <w:w w:val="90"/>
                <w:sz w:val="17"/>
              </w:rPr>
              <w:t>tlreir</w:t>
            </w:r>
            <w:r>
              <w:rPr>
                <w:i/>
                <w:color w:val="3D3D3D"/>
                <w:spacing w:val="-3"/>
                <w:sz w:val="17"/>
              </w:rPr>
              <w:t xml:space="preserve"> </w:t>
            </w:r>
            <w:r>
              <w:rPr>
                <w:i/>
                <w:color w:val="3D3D3D"/>
                <w:w w:val="90"/>
                <w:sz w:val="17"/>
              </w:rPr>
              <w:t>knowledge</w:t>
            </w:r>
            <w:r>
              <w:rPr>
                <w:i/>
                <w:color w:val="3D3D3D"/>
                <w:spacing w:val="4"/>
                <w:sz w:val="17"/>
              </w:rPr>
              <w:t xml:space="preserve"> </w:t>
            </w:r>
            <w:r>
              <w:rPr>
                <w:i/>
                <w:color w:val="3D3D3D"/>
                <w:spacing w:val="-5"/>
                <w:w w:val="90"/>
                <w:sz w:val="17"/>
              </w:rPr>
              <w:t>and</w:t>
            </w:r>
          </w:p>
        </w:tc>
        <w:tc>
          <w:tcPr>
            <w:tcW w:w="2224" w:type="dxa"/>
          </w:tcPr>
          <w:p w14:paraId="26E2526A" w14:textId="77777777" w:rsidR="00691E44" w:rsidRDefault="00D9672C">
            <w:pPr>
              <w:pStyle w:val="TableParagraph"/>
              <w:spacing w:line="183" w:lineRule="exact"/>
              <w:ind w:left="227"/>
              <w:rPr>
                <w:i/>
                <w:sz w:val="17"/>
              </w:rPr>
            </w:pPr>
            <w:r>
              <w:rPr>
                <w:i/>
                <w:color w:val="3D3D3D"/>
                <w:w w:val="95"/>
                <w:sz w:val="17"/>
              </w:rPr>
              <w:t>unique</w:t>
            </w:r>
            <w:r>
              <w:rPr>
                <w:i/>
                <w:color w:val="3D3D3D"/>
                <w:spacing w:val="-6"/>
                <w:w w:val="95"/>
                <w:sz w:val="17"/>
              </w:rPr>
              <w:t xml:space="preserve"> </w:t>
            </w:r>
            <w:r>
              <w:rPr>
                <w:i/>
                <w:color w:val="3D3D3D"/>
                <w:spacing w:val="-2"/>
                <w:w w:val="95"/>
                <w:sz w:val="17"/>
              </w:rPr>
              <w:t>practi1io11er's</w:t>
            </w:r>
          </w:p>
        </w:tc>
        <w:tc>
          <w:tcPr>
            <w:tcW w:w="2053" w:type="dxa"/>
          </w:tcPr>
          <w:p w14:paraId="53807497" w14:textId="77777777" w:rsidR="00691E44" w:rsidRDefault="00D9672C">
            <w:pPr>
              <w:pStyle w:val="TableParagraph"/>
              <w:numPr>
                <w:ilvl w:val="0"/>
                <w:numId w:val="14"/>
              </w:numPr>
              <w:tabs>
                <w:tab w:val="left" w:pos="352"/>
              </w:tabs>
              <w:spacing w:before="6"/>
              <w:ind w:left="352" w:hanging="103"/>
              <w:rPr>
                <w:sz w:val="16"/>
              </w:rPr>
            </w:pPr>
            <w:r>
              <w:rPr>
                <w:color w:val="3D3D3D"/>
                <w:sz w:val="16"/>
              </w:rPr>
              <w:t>Utilize</w:t>
            </w:r>
            <w:r>
              <w:rPr>
                <w:color w:val="3D3D3D"/>
                <w:spacing w:val="-6"/>
                <w:sz w:val="16"/>
              </w:rPr>
              <w:t xml:space="preserve"> </w:t>
            </w:r>
            <w:r>
              <w:rPr>
                <w:color w:val="3D3D3D"/>
                <w:spacing w:val="-2"/>
                <w:sz w:val="16"/>
              </w:rPr>
              <w:t>research</w:t>
            </w:r>
          </w:p>
        </w:tc>
        <w:tc>
          <w:tcPr>
            <w:tcW w:w="2062" w:type="dxa"/>
            <w:tcBorders>
              <w:right w:val="single" w:sz="8" w:space="0" w:color="000000"/>
            </w:tcBorders>
          </w:tcPr>
          <w:p w14:paraId="020594A9" w14:textId="77777777" w:rsidR="00691E44" w:rsidRDefault="00691E44">
            <w:pPr>
              <w:pStyle w:val="TableParagraph"/>
              <w:rPr>
                <w:sz w:val="14"/>
              </w:rPr>
            </w:pPr>
          </w:p>
        </w:tc>
      </w:tr>
      <w:tr w:rsidR="00691E44" w14:paraId="440FC277" w14:textId="77777777">
        <w:trPr>
          <w:trHeight w:val="209"/>
        </w:trPr>
        <w:tc>
          <w:tcPr>
            <w:tcW w:w="1249" w:type="dxa"/>
          </w:tcPr>
          <w:p w14:paraId="3A5A2349" w14:textId="77777777" w:rsidR="00691E44" w:rsidRDefault="00691E44">
            <w:pPr>
              <w:pStyle w:val="TableParagraph"/>
              <w:rPr>
                <w:sz w:val="14"/>
              </w:rPr>
            </w:pPr>
          </w:p>
        </w:tc>
        <w:tc>
          <w:tcPr>
            <w:tcW w:w="2215" w:type="dxa"/>
          </w:tcPr>
          <w:p w14:paraId="2F0880E9" w14:textId="77777777" w:rsidR="00691E44" w:rsidRDefault="00D9672C">
            <w:pPr>
              <w:pStyle w:val="TableParagraph"/>
              <w:spacing w:before="14" w:line="175" w:lineRule="exact"/>
              <w:ind w:left="281"/>
              <w:rPr>
                <w:i/>
                <w:sz w:val="17"/>
              </w:rPr>
            </w:pPr>
            <w:r>
              <w:rPr>
                <w:i/>
                <w:color w:val="3D3D3D"/>
                <w:w w:val="90"/>
                <w:sz w:val="17"/>
              </w:rPr>
              <w:t>skills</w:t>
            </w:r>
            <w:r>
              <w:rPr>
                <w:i/>
                <w:color w:val="3D3D3D"/>
                <w:spacing w:val="-7"/>
                <w:w w:val="90"/>
                <w:sz w:val="17"/>
              </w:rPr>
              <w:t xml:space="preserve"> </w:t>
            </w:r>
            <w:r>
              <w:rPr>
                <w:i/>
                <w:color w:val="3D3D3D"/>
                <w:w w:val="90"/>
                <w:sz w:val="17"/>
              </w:rPr>
              <w:t>10</w:t>
            </w:r>
            <w:r>
              <w:rPr>
                <w:i/>
                <w:color w:val="3D3D3D"/>
                <w:spacing w:val="-1"/>
                <w:w w:val="90"/>
                <w:sz w:val="17"/>
              </w:rPr>
              <w:t xml:space="preserve"> </w:t>
            </w:r>
            <w:r>
              <w:rPr>
                <w:i/>
                <w:color w:val="3D3D3D"/>
                <w:w w:val="90"/>
                <w:sz w:val="17"/>
              </w:rPr>
              <w:t>critical(,,</w:t>
            </w:r>
            <w:r>
              <w:rPr>
                <w:i/>
                <w:color w:val="3D3D3D"/>
                <w:spacing w:val="-12"/>
                <w:w w:val="90"/>
                <w:sz w:val="17"/>
              </w:rPr>
              <w:t xml:space="preserve"> </w:t>
            </w:r>
            <w:r>
              <w:rPr>
                <w:i/>
                <w:color w:val="3D3D3D"/>
                <w:spacing w:val="-2"/>
                <w:w w:val="90"/>
                <w:sz w:val="17"/>
              </w:rPr>
              <w:t>evaluate</w:t>
            </w:r>
          </w:p>
        </w:tc>
        <w:tc>
          <w:tcPr>
            <w:tcW w:w="2224" w:type="dxa"/>
          </w:tcPr>
          <w:p w14:paraId="744638DE" w14:textId="77777777" w:rsidR="00691E44" w:rsidRDefault="00D9672C">
            <w:pPr>
              <w:pStyle w:val="TableParagraph"/>
              <w:spacing w:line="186" w:lineRule="exact"/>
              <w:ind w:left="222"/>
              <w:rPr>
                <w:i/>
                <w:sz w:val="17"/>
              </w:rPr>
            </w:pPr>
            <w:r>
              <w:rPr>
                <w:i/>
                <w:color w:val="3D3D3D"/>
                <w:w w:val="90"/>
                <w:sz w:val="17"/>
              </w:rPr>
              <w:t>expertise.</w:t>
            </w:r>
            <w:r>
              <w:rPr>
                <w:i/>
                <w:color w:val="3D3D3D"/>
                <w:spacing w:val="6"/>
                <w:sz w:val="17"/>
              </w:rPr>
              <w:t xml:space="preserve"> </w:t>
            </w:r>
            <w:r>
              <w:rPr>
                <w:i/>
                <w:color w:val="3D3D3D"/>
                <w:w w:val="90"/>
                <w:sz w:val="17"/>
              </w:rPr>
              <w:t>and</w:t>
            </w:r>
            <w:r>
              <w:rPr>
                <w:i/>
                <w:color w:val="3D3D3D"/>
                <w:spacing w:val="-1"/>
                <w:sz w:val="17"/>
              </w:rPr>
              <w:t xml:space="preserve"> </w:t>
            </w:r>
            <w:r>
              <w:rPr>
                <w:i/>
                <w:color w:val="3D3D3D"/>
                <w:w w:val="90"/>
                <w:sz w:val="17"/>
              </w:rPr>
              <w:t>tire</w:t>
            </w:r>
            <w:r>
              <w:rPr>
                <w:i/>
                <w:color w:val="3D3D3D"/>
                <w:spacing w:val="7"/>
                <w:sz w:val="17"/>
              </w:rPr>
              <w:t xml:space="preserve"> </w:t>
            </w:r>
            <w:r>
              <w:rPr>
                <w:i/>
                <w:color w:val="3D3D3D"/>
                <w:spacing w:val="-2"/>
                <w:w w:val="90"/>
                <w:sz w:val="17"/>
              </w:rPr>
              <w:t>practice</w:t>
            </w:r>
          </w:p>
        </w:tc>
        <w:tc>
          <w:tcPr>
            <w:tcW w:w="2053" w:type="dxa"/>
          </w:tcPr>
          <w:p w14:paraId="45008EC4" w14:textId="77777777" w:rsidR="00691E44" w:rsidRDefault="00D9672C">
            <w:pPr>
              <w:pStyle w:val="TableParagraph"/>
              <w:spacing w:before="4"/>
              <w:ind w:left="258"/>
              <w:rPr>
                <w:sz w:val="16"/>
              </w:rPr>
            </w:pPr>
            <w:r>
              <w:rPr>
                <w:color w:val="3D3D3D"/>
                <w:sz w:val="16"/>
              </w:rPr>
              <w:t>literature</w:t>
            </w:r>
            <w:r>
              <w:rPr>
                <w:color w:val="3D3D3D"/>
                <w:spacing w:val="2"/>
                <w:sz w:val="16"/>
              </w:rPr>
              <w:t xml:space="preserve"> </w:t>
            </w:r>
            <w:r>
              <w:rPr>
                <w:color w:val="3D3D3D"/>
                <w:sz w:val="16"/>
              </w:rPr>
              <w:t>to</w:t>
            </w:r>
            <w:r>
              <w:rPr>
                <w:color w:val="3D3D3D"/>
                <w:spacing w:val="-4"/>
                <w:sz w:val="16"/>
              </w:rPr>
              <w:t xml:space="preserve"> </w:t>
            </w:r>
            <w:r>
              <w:rPr>
                <w:color w:val="3D3D3D"/>
                <w:sz w:val="16"/>
              </w:rPr>
              <w:t>infonn</w:t>
            </w:r>
            <w:r>
              <w:rPr>
                <w:color w:val="3D3D3D"/>
                <w:spacing w:val="5"/>
                <w:sz w:val="16"/>
              </w:rPr>
              <w:t xml:space="preserve"> </w:t>
            </w:r>
            <w:r>
              <w:rPr>
                <w:color w:val="3D3D3D"/>
                <w:spacing w:val="-4"/>
                <w:sz w:val="16"/>
              </w:rPr>
              <w:t>your</w:t>
            </w:r>
          </w:p>
        </w:tc>
        <w:tc>
          <w:tcPr>
            <w:tcW w:w="2062" w:type="dxa"/>
            <w:tcBorders>
              <w:right w:val="single" w:sz="8" w:space="0" w:color="000000"/>
            </w:tcBorders>
          </w:tcPr>
          <w:p w14:paraId="4171C141" w14:textId="77777777" w:rsidR="00691E44" w:rsidRDefault="00691E44">
            <w:pPr>
              <w:pStyle w:val="TableParagraph"/>
              <w:rPr>
                <w:sz w:val="14"/>
              </w:rPr>
            </w:pPr>
          </w:p>
        </w:tc>
      </w:tr>
      <w:tr w:rsidR="00691E44" w14:paraId="2C664476" w14:textId="77777777">
        <w:trPr>
          <w:trHeight w:val="211"/>
        </w:trPr>
        <w:tc>
          <w:tcPr>
            <w:tcW w:w="1249" w:type="dxa"/>
          </w:tcPr>
          <w:p w14:paraId="2BA41FA1" w14:textId="77777777" w:rsidR="00691E44" w:rsidRDefault="00691E44">
            <w:pPr>
              <w:pStyle w:val="TableParagraph"/>
              <w:rPr>
                <w:sz w:val="14"/>
              </w:rPr>
            </w:pPr>
          </w:p>
        </w:tc>
        <w:tc>
          <w:tcPr>
            <w:tcW w:w="2215" w:type="dxa"/>
          </w:tcPr>
          <w:p w14:paraId="525E3981" w14:textId="77777777" w:rsidR="00691E44" w:rsidRDefault="00D9672C">
            <w:pPr>
              <w:pStyle w:val="TableParagraph"/>
              <w:spacing w:before="21" w:line="170" w:lineRule="exact"/>
              <w:ind w:left="274"/>
              <w:rPr>
                <w:i/>
                <w:sz w:val="17"/>
              </w:rPr>
            </w:pPr>
            <w:r>
              <w:rPr>
                <w:i/>
                <w:color w:val="3D3D3D"/>
                <w:w w:val="85"/>
                <w:sz w:val="17"/>
              </w:rPr>
              <w:t>exra11t</w:t>
            </w:r>
            <w:r>
              <w:rPr>
                <w:i/>
                <w:color w:val="3D3D3D"/>
                <w:spacing w:val="4"/>
                <w:sz w:val="17"/>
              </w:rPr>
              <w:t xml:space="preserve"> </w:t>
            </w:r>
            <w:r>
              <w:rPr>
                <w:i/>
                <w:color w:val="3D3D3D"/>
                <w:w w:val="85"/>
                <w:sz w:val="17"/>
              </w:rPr>
              <w:t>research</w:t>
            </w:r>
            <w:r>
              <w:rPr>
                <w:i/>
                <w:color w:val="3D3D3D"/>
                <w:spacing w:val="7"/>
                <w:sz w:val="17"/>
              </w:rPr>
              <w:t xml:space="preserve"> </w:t>
            </w:r>
            <w:r>
              <w:rPr>
                <w:i/>
                <w:color w:val="3D3D3D"/>
                <w:w w:val="85"/>
                <w:sz w:val="17"/>
              </w:rPr>
              <w:t>and</w:t>
            </w:r>
            <w:r>
              <w:rPr>
                <w:i/>
                <w:color w:val="3D3D3D"/>
                <w:spacing w:val="3"/>
                <w:sz w:val="17"/>
              </w:rPr>
              <w:t xml:space="preserve"> </w:t>
            </w:r>
            <w:r>
              <w:rPr>
                <w:i/>
                <w:color w:val="3D3D3D"/>
                <w:spacing w:val="-2"/>
                <w:w w:val="85"/>
                <w:sz w:val="17"/>
              </w:rPr>
              <w:t>their</w:t>
            </w:r>
          </w:p>
        </w:tc>
        <w:tc>
          <w:tcPr>
            <w:tcW w:w="2224" w:type="dxa"/>
          </w:tcPr>
          <w:p w14:paraId="03D0F7C9" w14:textId="77777777" w:rsidR="00691E44" w:rsidRDefault="00D9672C">
            <w:pPr>
              <w:pStyle w:val="TableParagraph"/>
              <w:spacing w:line="188" w:lineRule="exact"/>
              <w:ind w:left="218"/>
              <w:rPr>
                <w:i/>
                <w:sz w:val="17"/>
              </w:rPr>
            </w:pPr>
            <w:r>
              <w:rPr>
                <w:i/>
                <w:color w:val="3D3D3D"/>
                <w:w w:val="75"/>
                <w:sz w:val="17"/>
              </w:rPr>
              <w:t>co111ex1</w:t>
            </w:r>
            <w:r>
              <w:rPr>
                <w:i/>
                <w:color w:val="3D3D3D"/>
                <w:spacing w:val="-4"/>
                <w:sz w:val="17"/>
              </w:rPr>
              <w:t xml:space="preserve"> </w:t>
            </w:r>
            <w:r>
              <w:rPr>
                <w:i/>
                <w:color w:val="3D3D3D"/>
                <w:w w:val="75"/>
                <w:sz w:val="17"/>
              </w:rPr>
              <w:t>lo</w:t>
            </w:r>
            <w:r>
              <w:rPr>
                <w:i/>
                <w:color w:val="3D3D3D"/>
                <w:spacing w:val="-3"/>
                <w:w w:val="75"/>
                <w:sz w:val="17"/>
              </w:rPr>
              <w:t xml:space="preserve"> </w:t>
            </w:r>
            <w:r>
              <w:rPr>
                <w:i/>
                <w:color w:val="3D3D3D"/>
                <w:w w:val="75"/>
                <w:sz w:val="17"/>
              </w:rPr>
              <w:t>a11sll'er</w:t>
            </w:r>
            <w:r>
              <w:rPr>
                <w:i/>
                <w:color w:val="3D3D3D"/>
                <w:spacing w:val="23"/>
                <w:sz w:val="17"/>
              </w:rPr>
              <w:t xml:space="preserve"> </w:t>
            </w:r>
            <w:r>
              <w:rPr>
                <w:i/>
                <w:color w:val="3D3D3D"/>
                <w:spacing w:val="-2"/>
                <w:w w:val="75"/>
                <w:sz w:val="17"/>
              </w:rPr>
              <w:t>pmctice</w:t>
            </w:r>
          </w:p>
        </w:tc>
        <w:tc>
          <w:tcPr>
            <w:tcW w:w="2053" w:type="dxa"/>
          </w:tcPr>
          <w:p w14:paraId="02BE9F68" w14:textId="77777777" w:rsidR="00691E44" w:rsidRDefault="00D9672C">
            <w:pPr>
              <w:pStyle w:val="TableParagraph"/>
              <w:spacing w:before="2"/>
              <w:ind w:left="257"/>
              <w:rPr>
                <w:sz w:val="16"/>
              </w:rPr>
            </w:pPr>
            <w:r>
              <w:rPr>
                <w:color w:val="3D3D3D"/>
                <w:sz w:val="16"/>
              </w:rPr>
              <w:t>work</w:t>
            </w:r>
            <w:r>
              <w:rPr>
                <w:color w:val="3D3D3D"/>
                <w:spacing w:val="-7"/>
                <w:sz w:val="16"/>
              </w:rPr>
              <w:t xml:space="preserve"> </w:t>
            </w:r>
            <w:r>
              <w:rPr>
                <w:color w:val="3D3D3D"/>
                <w:sz w:val="16"/>
              </w:rPr>
              <w:t>\\</w:t>
            </w:r>
            <w:r>
              <w:rPr>
                <w:color w:val="3D3D3D"/>
                <w:spacing w:val="-10"/>
                <w:sz w:val="16"/>
              </w:rPr>
              <w:t xml:space="preserve"> </w:t>
            </w:r>
            <w:r>
              <w:rPr>
                <w:color w:val="3D3D3D"/>
                <w:sz w:val="16"/>
              </w:rPr>
              <w:t>ith</w:t>
            </w:r>
            <w:r>
              <w:rPr>
                <w:color w:val="3D3D3D"/>
                <w:spacing w:val="-10"/>
                <w:sz w:val="16"/>
              </w:rPr>
              <w:t xml:space="preserve"> </w:t>
            </w:r>
            <w:r>
              <w:rPr>
                <w:color w:val="3D3D3D"/>
                <w:spacing w:val="-2"/>
                <w:sz w:val="16"/>
              </w:rPr>
              <w:t>clients.</w:t>
            </w:r>
          </w:p>
        </w:tc>
        <w:tc>
          <w:tcPr>
            <w:tcW w:w="2062" w:type="dxa"/>
            <w:tcBorders>
              <w:right w:val="single" w:sz="8" w:space="0" w:color="000000"/>
            </w:tcBorders>
          </w:tcPr>
          <w:p w14:paraId="65F613E6" w14:textId="77777777" w:rsidR="00691E44" w:rsidRDefault="00691E44">
            <w:pPr>
              <w:pStyle w:val="TableParagraph"/>
              <w:rPr>
                <w:sz w:val="14"/>
              </w:rPr>
            </w:pPr>
          </w:p>
        </w:tc>
      </w:tr>
      <w:tr w:rsidR="00691E44" w14:paraId="12C8AF42" w14:textId="77777777">
        <w:trPr>
          <w:trHeight w:val="211"/>
        </w:trPr>
        <w:tc>
          <w:tcPr>
            <w:tcW w:w="1249" w:type="dxa"/>
          </w:tcPr>
          <w:p w14:paraId="6A5D2E8B" w14:textId="77777777" w:rsidR="00691E44" w:rsidRDefault="00691E44">
            <w:pPr>
              <w:pStyle w:val="TableParagraph"/>
              <w:rPr>
                <w:sz w:val="14"/>
              </w:rPr>
            </w:pPr>
          </w:p>
        </w:tc>
        <w:tc>
          <w:tcPr>
            <w:tcW w:w="2215" w:type="dxa"/>
          </w:tcPr>
          <w:p w14:paraId="13CF75DF" w14:textId="77777777" w:rsidR="00691E44" w:rsidRDefault="00D9672C">
            <w:pPr>
              <w:pStyle w:val="TableParagraph"/>
              <w:spacing w:before="16" w:line="175" w:lineRule="exact"/>
              <w:ind w:left="280"/>
              <w:rPr>
                <w:i/>
                <w:sz w:val="17"/>
              </w:rPr>
            </w:pPr>
            <w:r>
              <w:rPr>
                <w:i/>
                <w:color w:val="3D3D3D"/>
                <w:w w:val="75"/>
                <w:sz w:val="17"/>
              </w:rPr>
              <w:t>i111e11'ell/io11s</w:t>
            </w:r>
            <w:r>
              <w:rPr>
                <w:i/>
                <w:color w:val="3D3D3D"/>
                <w:spacing w:val="-11"/>
                <w:sz w:val="17"/>
              </w:rPr>
              <w:t xml:space="preserve"> </w:t>
            </w:r>
            <w:r>
              <w:rPr>
                <w:i/>
                <w:color w:val="3D3D3D"/>
                <w:w w:val="75"/>
                <w:sz w:val="16"/>
              </w:rPr>
              <w:t>wi/lr</w:t>
            </w:r>
            <w:r>
              <w:rPr>
                <w:i/>
                <w:color w:val="3D3D3D"/>
                <w:spacing w:val="-6"/>
                <w:sz w:val="16"/>
              </w:rPr>
              <w:t xml:space="preserve"> </w:t>
            </w:r>
            <w:r>
              <w:rPr>
                <w:i/>
                <w:color w:val="3D3D3D"/>
                <w:spacing w:val="-2"/>
                <w:w w:val="75"/>
                <w:sz w:val="17"/>
              </w:rPr>
              <w:t>clients.</w:t>
            </w:r>
          </w:p>
        </w:tc>
        <w:tc>
          <w:tcPr>
            <w:tcW w:w="2224" w:type="dxa"/>
          </w:tcPr>
          <w:p w14:paraId="18E9AAA8" w14:textId="77777777" w:rsidR="00691E44" w:rsidRDefault="00D9672C">
            <w:pPr>
              <w:pStyle w:val="TableParagraph"/>
              <w:spacing w:line="183" w:lineRule="exact"/>
              <w:ind w:left="229"/>
              <w:rPr>
                <w:i/>
                <w:sz w:val="17"/>
              </w:rPr>
            </w:pPr>
            <w:r>
              <w:rPr>
                <w:i/>
                <w:color w:val="3D3D3D"/>
                <w:w w:val="90"/>
                <w:sz w:val="17"/>
              </w:rPr>
              <w:t>related</w:t>
            </w:r>
            <w:r>
              <w:rPr>
                <w:i/>
                <w:color w:val="3D3D3D"/>
                <w:spacing w:val="3"/>
                <w:sz w:val="17"/>
              </w:rPr>
              <w:t xml:space="preserve"> </w:t>
            </w:r>
            <w:r>
              <w:rPr>
                <w:i/>
                <w:color w:val="3D3D3D"/>
                <w:spacing w:val="-2"/>
                <w:w w:val="90"/>
                <w:sz w:val="17"/>
              </w:rPr>
              <w:t>q11es1io11s</w:t>
            </w:r>
            <w:r>
              <w:rPr>
                <w:i/>
                <w:color w:val="696969"/>
                <w:spacing w:val="-2"/>
                <w:w w:val="90"/>
                <w:sz w:val="17"/>
              </w:rPr>
              <w:t>.</w:t>
            </w:r>
          </w:p>
        </w:tc>
        <w:tc>
          <w:tcPr>
            <w:tcW w:w="2053" w:type="dxa"/>
          </w:tcPr>
          <w:p w14:paraId="57449CD0" w14:textId="77777777" w:rsidR="00691E44" w:rsidRDefault="00691E44">
            <w:pPr>
              <w:pStyle w:val="TableParagraph"/>
              <w:rPr>
                <w:sz w:val="14"/>
              </w:rPr>
            </w:pPr>
          </w:p>
        </w:tc>
        <w:tc>
          <w:tcPr>
            <w:tcW w:w="2062" w:type="dxa"/>
            <w:tcBorders>
              <w:right w:val="single" w:sz="8" w:space="0" w:color="000000"/>
            </w:tcBorders>
          </w:tcPr>
          <w:p w14:paraId="7E40B0B9" w14:textId="77777777" w:rsidR="00691E44" w:rsidRDefault="00691E44">
            <w:pPr>
              <w:pStyle w:val="TableParagraph"/>
              <w:rPr>
                <w:sz w:val="14"/>
              </w:rPr>
            </w:pPr>
          </w:p>
        </w:tc>
      </w:tr>
      <w:tr w:rsidR="00691E44" w14:paraId="035C7246" w14:textId="77777777">
        <w:trPr>
          <w:trHeight w:val="216"/>
        </w:trPr>
        <w:tc>
          <w:tcPr>
            <w:tcW w:w="1249" w:type="dxa"/>
          </w:tcPr>
          <w:p w14:paraId="37F828CE" w14:textId="77777777" w:rsidR="00691E44" w:rsidRDefault="00691E44">
            <w:pPr>
              <w:pStyle w:val="TableParagraph"/>
              <w:rPr>
                <w:sz w:val="14"/>
              </w:rPr>
            </w:pPr>
          </w:p>
        </w:tc>
        <w:tc>
          <w:tcPr>
            <w:tcW w:w="2215" w:type="dxa"/>
          </w:tcPr>
          <w:p w14:paraId="464238A8" w14:textId="77777777" w:rsidR="00691E44" w:rsidRDefault="00D9672C">
            <w:pPr>
              <w:pStyle w:val="TableParagraph"/>
              <w:spacing w:before="22" w:line="175" w:lineRule="exact"/>
              <w:ind w:left="277"/>
              <w:rPr>
                <w:i/>
                <w:sz w:val="17"/>
              </w:rPr>
            </w:pPr>
            <w:r>
              <w:rPr>
                <w:i/>
                <w:color w:val="3D3D3D"/>
                <w:spacing w:val="-4"/>
                <w:sz w:val="17"/>
              </w:rPr>
              <w:t>Clinical</w:t>
            </w:r>
            <w:r>
              <w:rPr>
                <w:i/>
                <w:color w:val="3D3D3D"/>
                <w:spacing w:val="-7"/>
                <w:sz w:val="17"/>
              </w:rPr>
              <w:t xml:space="preserve"> </w:t>
            </w:r>
            <w:r>
              <w:rPr>
                <w:i/>
                <w:color w:val="3D3D3D"/>
                <w:spacing w:val="-4"/>
                <w:sz w:val="17"/>
              </w:rPr>
              <w:t>social</w:t>
            </w:r>
            <w:r>
              <w:rPr>
                <w:i/>
                <w:color w:val="3D3D3D"/>
                <w:spacing w:val="-5"/>
                <w:sz w:val="17"/>
              </w:rPr>
              <w:t xml:space="preserve"> </w:t>
            </w:r>
            <w:r>
              <w:rPr>
                <w:i/>
                <w:color w:val="3D3D3D"/>
                <w:spacing w:val="-4"/>
                <w:sz w:val="17"/>
              </w:rPr>
              <w:t>workers</w:t>
            </w:r>
          </w:p>
        </w:tc>
        <w:tc>
          <w:tcPr>
            <w:tcW w:w="2224" w:type="dxa"/>
          </w:tcPr>
          <w:p w14:paraId="75846C5B" w14:textId="77777777" w:rsidR="00691E44" w:rsidRDefault="00691E44">
            <w:pPr>
              <w:pStyle w:val="TableParagraph"/>
              <w:rPr>
                <w:sz w:val="14"/>
              </w:rPr>
            </w:pPr>
          </w:p>
        </w:tc>
        <w:tc>
          <w:tcPr>
            <w:tcW w:w="2053" w:type="dxa"/>
          </w:tcPr>
          <w:p w14:paraId="743DCB67" w14:textId="77777777" w:rsidR="00691E44" w:rsidRDefault="00D9672C">
            <w:pPr>
              <w:pStyle w:val="TableParagraph"/>
              <w:numPr>
                <w:ilvl w:val="0"/>
                <w:numId w:val="13"/>
              </w:numPr>
              <w:tabs>
                <w:tab w:val="left" w:pos="350"/>
              </w:tabs>
              <w:spacing w:line="177" w:lineRule="exact"/>
              <w:ind w:left="350" w:hanging="101"/>
              <w:rPr>
                <w:sz w:val="16"/>
              </w:rPr>
            </w:pPr>
            <w:r>
              <w:rPr>
                <w:color w:val="3D3D3D"/>
                <w:sz w:val="16"/>
              </w:rPr>
              <w:t>Read</w:t>
            </w:r>
            <w:r>
              <w:rPr>
                <w:color w:val="3D3D3D"/>
                <w:spacing w:val="-6"/>
                <w:sz w:val="16"/>
              </w:rPr>
              <w:t xml:space="preserve"> </w:t>
            </w:r>
            <w:r>
              <w:rPr>
                <w:color w:val="3D3D3D"/>
                <w:sz w:val="16"/>
              </w:rPr>
              <w:t>varying</w:t>
            </w:r>
            <w:r>
              <w:rPr>
                <w:color w:val="3D3D3D"/>
                <w:spacing w:val="-1"/>
                <w:sz w:val="16"/>
              </w:rPr>
              <w:t xml:space="preserve"> </w:t>
            </w:r>
            <w:r>
              <w:rPr>
                <w:color w:val="3D3D3D"/>
                <w:sz w:val="16"/>
              </w:rPr>
              <w:t>types</w:t>
            </w:r>
            <w:r>
              <w:rPr>
                <w:color w:val="3D3D3D"/>
                <w:spacing w:val="-10"/>
                <w:sz w:val="16"/>
              </w:rPr>
              <w:t xml:space="preserve"> </w:t>
            </w:r>
            <w:r>
              <w:rPr>
                <w:color w:val="3D3D3D"/>
                <w:spacing w:val="-5"/>
                <w:sz w:val="16"/>
              </w:rPr>
              <w:t>of</w:t>
            </w:r>
          </w:p>
        </w:tc>
        <w:tc>
          <w:tcPr>
            <w:tcW w:w="2062" w:type="dxa"/>
            <w:tcBorders>
              <w:right w:val="single" w:sz="8" w:space="0" w:color="000000"/>
            </w:tcBorders>
          </w:tcPr>
          <w:p w14:paraId="01B12170" w14:textId="77777777" w:rsidR="00691E44" w:rsidRDefault="00691E44">
            <w:pPr>
              <w:pStyle w:val="TableParagraph"/>
              <w:rPr>
                <w:sz w:val="14"/>
              </w:rPr>
            </w:pPr>
          </w:p>
        </w:tc>
      </w:tr>
      <w:tr w:rsidR="00691E44" w14:paraId="7180E7BB" w14:textId="77777777">
        <w:trPr>
          <w:trHeight w:val="211"/>
        </w:trPr>
        <w:tc>
          <w:tcPr>
            <w:tcW w:w="1249" w:type="dxa"/>
          </w:tcPr>
          <w:p w14:paraId="0C989DD5" w14:textId="77777777" w:rsidR="00691E44" w:rsidRDefault="00691E44">
            <w:pPr>
              <w:pStyle w:val="TableParagraph"/>
              <w:rPr>
                <w:sz w:val="14"/>
              </w:rPr>
            </w:pPr>
          </w:p>
        </w:tc>
        <w:tc>
          <w:tcPr>
            <w:tcW w:w="2215" w:type="dxa"/>
          </w:tcPr>
          <w:p w14:paraId="55EBB9E7" w14:textId="77777777" w:rsidR="00691E44" w:rsidRDefault="00D9672C">
            <w:pPr>
              <w:pStyle w:val="TableParagraph"/>
              <w:spacing w:before="17" w:line="175" w:lineRule="exact"/>
              <w:ind w:left="284"/>
              <w:rPr>
                <w:i/>
                <w:sz w:val="17"/>
              </w:rPr>
            </w:pPr>
            <w:r>
              <w:rPr>
                <w:i/>
                <w:color w:val="3D3D3D"/>
                <w:spacing w:val="-2"/>
                <w:sz w:val="17"/>
              </w:rPr>
              <w:t>elicitfeedbackfrom</w:t>
            </w:r>
            <w:r>
              <w:rPr>
                <w:i/>
                <w:color w:val="3D3D3D"/>
                <w:spacing w:val="17"/>
                <w:sz w:val="17"/>
              </w:rPr>
              <w:t xml:space="preserve"> </w:t>
            </w:r>
            <w:r>
              <w:rPr>
                <w:i/>
                <w:color w:val="3D3D3D"/>
                <w:spacing w:val="-2"/>
                <w:sz w:val="17"/>
              </w:rPr>
              <w:t>cliems</w:t>
            </w:r>
          </w:p>
        </w:tc>
        <w:tc>
          <w:tcPr>
            <w:tcW w:w="2224" w:type="dxa"/>
          </w:tcPr>
          <w:p w14:paraId="4F47B314" w14:textId="77777777" w:rsidR="00691E44" w:rsidRDefault="00691E44">
            <w:pPr>
              <w:pStyle w:val="TableParagraph"/>
              <w:rPr>
                <w:sz w:val="14"/>
              </w:rPr>
            </w:pPr>
          </w:p>
        </w:tc>
        <w:tc>
          <w:tcPr>
            <w:tcW w:w="2053" w:type="dxa"/>
          </w:tcPr>
          <w:p w14:paraId="0CADE940" w14:textId="77777777" w:rsidR="00691E44" w:rsidRDefault="00D9672C">
            <w:pPr>
              <w:pStyle w:val="TableParagraph"/>
              <w:spacing w:line="177" w:lineRule="exact"/>
              <w:ind w:left="257"/>
              <w:rPr>
                <w:sz w:val="16"/>
              </w:rPr>
            </w:pPr>
            <w:r>
              <w:rPr>
                <w:color w:val="3D3D3D"/>
                <w:sz w:val="16"/>
              </w:rPr>
              <w:t>research.</w:t>
            </w:r>
            <w:r>
              <w:rPr>
                <w:color w:val="3D3D3D"/>
                <w:spacing w:val="-4"/>
                <w:sz w:val="16"/>
              </w:rPr>
              <w:t xml:space="preserve"> </w:t>
            </w:r>
            <w:r>
              <w:rPr>
                <w:color w:val="3D3D3D"/>
                <w:sz w:val="16"/>
              </w:rPr>
              <w:t>discuss</w:t>
            </w:r>
            <w:r>
              <w:rPr>
                <w:color w:val="3D3D3D"/>
                <w:spacing w:val="-9"/>
                <w:sz w:val="16"/>
              </w:rPr>
              <w:t xml:space="preserve"> </w:t>
            </w:r>
            <w:r>
              <w:rPr>
                <w:color w:val="3D3D3D"/>
                <w:spacing w:val="-5"/>
                <w:sz w:val="16"/>
              </w:rPr>
              <w:t>and</w:t>
            </w:r>
          </w:p>
        </w:tc>
        <w:tc>
          <w:tcPr>
            <w:tcW w:w="2062" w:type="dxa"/>
            <w:tcBorders>
              <w:right w:val="single" w:sz="8" w:space="0" w:color="000000"/>
            </w:tcBorders>
          </w:tcPr>
          <w:p w14:paraId="06D9EDB5" w14:textId="77777777" w:rsidR="00691E44" w:rsidRDefault="00691E44">
            <w:pPr>
              <w:pStyle w:val="TableParagraph"/>
              <w:rPr>
                <w:sz w:val="14"/>
              </w:rPr>
            </w:pPr>
          </w:p>
        </w:tc>
      </w:tr>
      <w:tr w:rsidR="00691E44" w14:paraId="77B7BF6B" w14:textId="77777777">
        <w:trPr>
          <w:trHeight w:val="211"/>
        </w:trPr>
        <w:tc>
          <w:tcPr>
            <w:tcW w:w="1249" w:type="dxa"/>
          </w:tcPr>
          <w:p w14:paraId="7946ECDD" w14:textId="77777777" w:rsidR="00691E44" w:rsidRDefault="00691E44">
            <w:pPr>
              <w:pStyle w:val="TableParagraph"/>
              <w:rPr>
                <w:sz w:val="14"/>
              </w:rPr>
            </w:pPr>
          </w:p>
        </w:tc>
        <w:tc>
          <w:tcPr>
            <w:tcW w:w="2215" w:type="dxa"/>
          </w:tcPr>
          <w:p w14:paraId="30F9C4E9" w14:textId="77777777" w:rsidR="00691E44" w:rsidRDefault="00D9672C">
            <w:pPr>
              <w:pStyle w:val="TableParagraph"/>
              <w:spacing w:before="17" w:line="175" w:lineRule="exact"/>
              <w:ind w:left="280"/>
              <w:rPr>
                <w:i/>
                <w:sz w:val="17"/>
              </w:rPr>
            </w:pPr>
            <w:r>
              <w:rPr>
                <w:i/>
                <w:color w:val="3D3D3D"/>
                <w:sz w:val="17"/>
              </w:rPr>
              <w:t>and</w:t>
            </w:r>
            <w:r>
              <w:rPr>
                <w:i/>
                <w:color w:val="3D3D3D"/>
                <w:spacing w:val="10"/>
                <w:sz w:val="17"/>
              </w:rPr>
              <w:t xml:space="preserve"> </w:t>
            </w:r>
            <w:r>
              <w:rPr>
                <w:color w:val="3D3D3D"/>
                <w:sz w:val="16"/>
              </w:rPr>
              <w:t>mlue</w:t>
            </w:r>
            <w:r>
              <w:rPr>
                <w:color w:val="3D3D3D"/>
                <w:spacing w:val="-1"/>
                <w:sz w:val="16"/>
              </w:rPr>
              <w:t xml:space="preserve"> </w:t>
            </w:r>
            <w:r>
              <w:rPr>
                <w:i/>
                <w:color w:val="3D3D3D"/>
                <w:spacing w:val="-2"/>
                <w:sz w:val="17"/>
              </w:rPr>
              <w:t>their</w:t>
            </w:r>
          </w:p>
        </w:tc>
        <w:tc>
          <w:tcPr>
            <w:tcW w:w="2224" w:type="dxa"/>
          </w:tcPr>
          <w:p w14:paraId="7903E466" w14:textId="77777777" w:rsidR="00691E44" w:rsidRDefault="00691E44">
            <w:pPr>
              <w:pStyle w:val="TableParagraph"/>
              <w:rPr>
                <w:sz w:val="14"/>
              </w:rPr>
            </w:pPr>
          </w:p>
        </w:tc>
        <w:tc>
          <w:tcPr>
            <w:tcW w:w="2053" w:type="dxa"/>
          </w:tcPr>
          <w:p w14:paraId="255E2161" w14:textId="77777777" w:rsidR="00691E44" w:rsidRDefault="00D9672C">
            <w:pPr>
              <w:pStyle w:val="TableParagraph"/>
              <w:spacing w:line="177" w:lineRule="exact"/>
              <w:ind w:left="254"/>
              <w:rPr>
                <w:sz w:val="16"/>
              </w:rPr>
            </w:pPr>
            <w:r>
              <w:rPr>
                <w:color w:val="3D3D3D"/>
                <w:w w:val="90"/>
                <w:sz w:val="16"/>
              </w:rPr>
              <w:t>pr.:-sent</w:t>
            </w:r>
            <w:r>
              <w:rPr>
                <w:color w:val="3D3D3D"/>
                <w:spacing w:val="21"/>
                <w:sz w:val="16"/>
              </w:rPr>
              <w:t xml:space="preserve"> </w:t>
            </w:r>
            <w:r>
              <w:rPr>
                <w:color w:val="3D3D3D"/>
                <w:w w:val="90"/>
                <w:sz w:val="16"/>
              </w:rPr>
              <w:t>findings</w:t>
            </w:r>
            <w:r>
              <w:rPr>
                <w:color w:val="3D3D3D"/>
                <w:sz w:val="16"/>
              </w:rPr>
              <w:t xml:space="preserve"> </w:t>
            </w:r>
            <w:r>
              <w:rPr>
                <w:color w:val="3D3D3D"/>
                <w:spacing w:val="-5"/>
                <w:w w:val="90"/>
                <w:sz w:val="16"/>
              </w:rPr>
              <w:t>of</w:t>
            </w:r>
          </w:p>
        </w:tc>
        <w:tc>
          <w:tcPr>
            <w:tcW w:w="2062" w:type="dxa"/>
            <w:tcBorders>
              <w:right w:val="single" w:sz="8" w:space="0" w:color="000000"/>
            </w:tcBorders>
          </w:tcPr>
          <w:p w14:paraId="273357B0" w14:textId="77777777" w:rsidR="00691E44" w:rsidRDefault="00691E44">
            <w:pPr>
              <w:pStyle w:val="TableParagraph"/>
              <w:rPr>
                <w:sz w:val="14"/>
              </w:rPr>
            </w:pPr>
          </w:p>
        </w:tc>
      </w:tr>
      <w:tr w:rsidR="00691E44" w14:paraId="59926B07" w14:textId="77777777">
        <w:trPr>
          <w:trHeight w:val="211"/>
        </w:trPr>
        <w:tc>
          <w:tcPr>
            <w:tcW w:w="1249" w:type="dxa"/>
          </w:tcPr>
          <w:p w14:paraId="5F376CD2" w14:textId="77777777" w:rsidR="00691E44" w:rsidRDefault="00691E44">
            <w:pPr>
              <w:pStyle w:val="TableParagraph"/>
              <w:rPr>
                <w:sz w:val="14"/>
              </w:rPr>
            </w:pPr>
          </w:p>
        </w:tc>
        <w:tc>
          <w:tcPr>
            <w:tcW w:w="2215" w:type="dxa"/>
          </w:tcPr>
          <w:p w14:paraId="6C56A55A" w14:textId="77777777" w:rsidR="00691E44" w:rsidRDefault="00D9672C">
            <w:pPr>
              <w:pStyle w:val="TableParagraph"/>
              <w:spacing w:before="17" w:line="175" w:lineRule="exact"/>
              <w:ind w:left="293"/>
              <w:rPr>
                <w:i/>
                <w:sz w:val="17"/>
              </w:rPr>
            </w:pPr>
            <w:r>
              <w:rPr>
                <w:i/>
                <w:color w:val="3D3D3D"/>
                <w:w w:val="85"/>
                <w:sz w:val="17"/>
              </w:rPr>
              <w:t>perspec1il'es:</w:t>
            </w:r>
            <w:r>
              <w:rPr>
                <w:i/>
                <w:color w:val="3D3D3D"/>
                <w:spacing w:val="-7"/>
                <w:sz w:val="17"/>
              </w:rPr>
              <w:t xml:space="preserve"> </w:t>
            </w:r>
            <w:r>
              <w:rPr>
                <w:i/>
                <w:color w:val="3D3D3D"/>
                <w:w w:val="85"/>
                <w:sz w:val="17"/>
              </w:rPr>
              <w:t>//ie_v</w:t>
            </w:r>
            <w:r>
              <w:rPr>
                <w:i/>
                <w:color w:val="3D3D3D"/>
                <w:spacing w:val="-5"/>
                <w:sz w:val="17"/>
              </w:rPr>
              <w:t xml:space="preserve"> </w:t>
            </w:r>
            <w:r>
              <w:rPr>
                <w:i/>
                <w:color w:val="3D3D3D"/>
                <w:w w:val="85"/>
                <w:sz w:val="17"/>
              </w:rPr>
              <w:t>use</w:t>
            </w:r>
            <w:r>
              <w:rPr>
                <w:i/>
                <w:color w:val="3D3D3D"/>
                <w:spacing w:val="-6"/>
                <w:w w:val="85"/>
                <w:sz w:val="17"/>
              </w:rPr>
              <w:t xml:space="preserve"> </w:t>
            </w:r>
            <w:r>
              <w:rPr>
                <w:i/>
                <w:color w:val="3D3D3D"/>
                <w:spacing w:val="-2"/>
                <w:w w:val="85"/>
                <w:sz w:val="17"/>
              </w:rPr>
              <w:t>1/iis</w:t>
            </w:r>
          </w:p>
        </w:tc>
        <w:tc>
          <w:tcPr>
            <w:tcW w:w="2224" w:type="dxa"/>
          </w:tcPr>
          <w:p w14:paraId="53127191" w14:textId="77777777" w:rsidR="00691E44" w:rsidRDefault="00691E44">
            <w:pPr>
              <w:pStyle w:val="TableParagraph"/>
              <w:rPr>
                <w:sz w:val="14"/>
              </w:rPr>
            </w:pPr>
          </w:p>
        </w:tc>
        <w:tc>
          <w:tcPr>
            <w:tcW w:w="2053" w:type="dxa"/>
          </w:tcPr>
          <w:p w14:paraId="059BBBE5" w14:textId="77777777" w:rsidR="00691E44" w:rsidRDefault="00D9672C">
            <w:pPr>
              <w:pStyle w:val="TableParagraph"/>
              <w:spacing w:line="177" w:lineRule="exact"/>
              <w:ind w:left="257"/>
              <w:rPr>
                <w:sz w:val="16"/>
              </w:rPr>
            </w:pPr>
            <w:r>
              <w:rPr>
                <w:color w:val="3D3D3D"/>
                <w:sz w:val="16"/>
              </w:rPr>
              <w:t>research in</w:t>
            </w:r>
            <w:r>
              <w:rPr>
                <w:color w:val="3D3D3D"/>
                <w:spacing w:val="-10"/>
                <w:sz w:val="16"/>
              </w:rPr>
              <w:t xml:space="preserve"> </w:t>
            </w:r>
            <w:r>
              <w:rPr>
                <w:color w:val="3D3D3D"/>
                <w:spacing w:val="-2"/>
                <w:sz w:val="16"/>
              </w:rPr>
              <w:t>supervision</w:t>
            </w:r>
            <w:r>
              <w:rPr>
                <w:color w:val="696969"/>
                <w:spacing w:val="-2"/>
                <w:sz w:val="16"/>
              </w:rPr>
              <w:t>,</w:t>
            </w:r>
          </w:p>
        </w:tc>
        <w:tc>
          <w:tcPr>
            <w:tcW w:w="2062" w:type="dxa"/>
            <w:tcBorders>
              <w:right w:val="single" w:sz="8" w:space="0" w:color="000000"/>
            </w:tcBorders>
          </w:tcPr>
          <w:p w14:paraId="4283E91A" w14:textId="77777777" w:rsidR="00691E44" w:rsidRDefault="00691E44">
            <w:pPr>
              <w:pStyle w:val="TableParagraph"/>
              <w:rPr>
                <w:sz w:val="14"/>
              </w:rPr>
            </w:pPr>
          </w:p>
        </w:tc>
      </w:tr>
      <w:tr w:rsidR="00691E44" w14:paraId="67D2B146" w14:textId="77777777">
        <w:trPr>
          <w:trHeight w:val="209"/>
        </w:trPr>
        <w:tc>
          <w:tcPr>
            <w:tcW w:w="1249" w:type="dxa"/>
          </w:tcPr>
          <w:p w14:paraId="6120CA8D" w14:textId="77777777" w:rsidR="00691E44" w:rsidRDefault="00691E44">
            <w:pPr>
              <w:pStyle w:val="TableParagraph"/>
              <w:rPr>
                <w:sz w:val="14"/>
              </w:rPr>
            </w:pPr>
          </w:p>
        </w:tc>
        <w:tc>
          <w:tcPr>
            <w:tcW w:w="2215" w:type="dxa"/>
          </w:tcPr>
          <w:p w14:paraId="4207695A" w14:textId="77777777" w:rsidR="00691E44" w:rsidRDefault="00D9672C">
            <w:pPr>
              <w:pStyle w:val="TableParagraph"/>
              <w:spacing w:before="17" w:line="172" w:lineRule="exact"/>
              <w:ind w:left="287"/>
              <w:rPr>
                <w:i/>
                <w:sz w:val="17"/>
              </w:rPr>
            </w:pPr>
            <w:r>
              <w:rPr>
                <w:i/>
                <w:color w:val="3D3D3D"/>
                <w:spacing w:val="-6"/>
                <w:sz w:val="17"/>
              </w:rPr>
              <w:t>knowledge</w:t>
            </w:r>
            <w:r>
              <w:rPr>
                <w:i/>
                <w:color w:val="3D3D3D"/>
                <w:spacing w:val="6"/>
                <w:sz w:val="17"/>
              </w:rPr>
              <w:t xml:space="preserve"> </w:t>
            </w:r>
            <w:r>
              <w:rPr>
                <w:i/>
                <w:color w:val="3D3D3D"/>
                <w:spacing w:val="-6"/>
                <w:sz w:val="17"/>
              </w:rPr>
              <w:t>to</w:t>
            </w:r>
            <w:r>
              <w:rPr>
                <w:i/>
                <w:color w:val="3D3D3D"/>
                <w:spacing w:val="-17"/>
                <w:sz w:val="17"/>
              </w:rPr>
              <w:t xml:space="preserve"> </w:t>
            </w:r>
            <w:r>
              <w:rPr>
                <w:i/>
                <w:color w:val="3D3D3D"/>
                <w:spacing w:val="-6"/>
                <w:sz w:val="17"/>
              </w:rPr>
              <w:t>improl·e</w:t>
            </w:r>
          </w:p>
        </w:tc>
        <w:tc>
          <w:tcPr>
            <w:tcW w:w="2224" w:type="dxa"/>
          </w:tcPr>
          <w:p w14:paraId="31616B47" w14:textId="77777777" w:rsidR="00691E44" w:rsidRDefault="00691E44">
            <w:pPr>
              <w:pStyle w:val="TableParagraph"/>
              <w:rPr>
                <w:sz w:val="14"/>
              </w:rPr>
            </w:pPr>
          </w:p>
        </w:tc>
        <w:tc>
          <w:tcPr>
            <w:tcW w:w="2053" w:type="dxa"/>
          </w:tcPr>
          <w:p w14:paraId="015D4482" w14:textId="77777777" w:rsidR="00691E44" w:rsidRDefault="00D9672C">
            <w:pPr>
              <w:pStyle w:val="TableParagraph"/>
              <w:spacing w:line="177" w:lineRule="exact"/>
              <w:ind w:left="252"/>
              <w:rPr>
                <w:sz w:val="16"/>
              </w:rPr>
            </w:pPr>
            <w:r>
              <w:rPr>
                <w:color w:val="3D3D3D"/>
                <w:sz w:val="16"/>
              </w:rPr>
              <w:t>and</w:t>
            </w:r>
            <w:r>
              <w:rPr>
                <w:color w:val="3D3D3D"/>
                <w:spacing w:val="-3"/>
                <w:sz w:val="16"/>
              </w:rPr>
              <w:t xml:space="preserve"> </w:t>
            </w:r>
            <w:r>
              <w:rPr>
                <w:color w:val="3D3D3D"/>
                <w:sz w:val="16"/>
              </w:rPr>
              <w:t>explain</w:t>
            </w:r>
            <w:r>
              <w:rPr>
                <w:color w:val="3D3D3D"/>
                <w:spacing w:val="6"/>
                <w:sz w:val="16"/>
              </w:rPr>
              <w:t xml:space="preserve"> </w:t>
            </w:r>
            <w:r>
              <w:rPr>
                <w:color w:val="3D3D3D"/>
                <w:sz w:val="16"/>
              </w:rPr>
              <w:t>how</w:t>
            </w:r>
            <w:r>
              <w:rPr>
                <w:color w:val="3D3D3D"/>
                <w:spacing w:val="-1"/>
                <w:sz w:val="16"/>
              </w:rPr>
              <w:t xml:space="preserve"> </w:t>
            </w:r>
            <w:r>
              <w:rPr>
                <w:color w:val="3D3D3D"/>
                <w:spacing w:val="-5"/>
                <w:sz w:val="16"/>
              </w:rPr>
              <w:t>it</w:t>
            </w:r>
          </w:p>
        </w:tc>
        <w:tc>
          <w:tcPr>
            <w:tcW w:w="2062" w:type="dxa"/>
            <w:tcBorders>
              <w:right w:val="single" w:sz="8" w:space="0" w:color="000000"/>
            </w:tcBorders>
          </w:tcPr>
          <w:p w14:paraId="7219EE2A" w14:textId="77777777" w:rsidR="00691E44" w:rsidRDefault="00691E44">
            <w:pPr>
              <w:pStyle w:val="TableParagraph"/>
              <w:rPr>
                <w:sz w:val="14"/>
              </w:rPr>
            </w:pPr>
          </w:p>
        </w:tc>
      </w:tr>
      <w:tr w:rsidR="00691E44" w14:paraId="1353EDA6" w14:textId="77777777">
        <w:trPr>
          <w:trHeight w:val="226"/>
        </w:trPr>
        <w:tc>
          <w:tcPr>
            <w:tcW w:w="1249" w:type="dxa"/>
          </w:tcPr>
          <w:p w14:paraId="18E7C517" w14:textId="77777777" w:rsidR="00691E44" w:rsidRDefault="00691E44">
            <w:pPr>
              <w:pStyle w:val="TableParagraph"/>
              <w:rPr>
                <w:sz w:val="16"/>
              </w:rPr>
            </w:pPr>
          </w:p>
        </w:tc>
        <w:tc>
          <w:tcPr>
            <w:tcW w:w="2215" w:type="dxa"/>
          </w:tcPr>
          <w:p w14:paraId="0E80C419" w14:textId="77777777" w:rsidR="00691E44" w:rsidRDefault="00D9672C">
            <w:pPr>
              <w:pStyle w:val="TableParagraph"/>
              <w:spacing w:before="19" w:line="187" w:lineRule="exact"/>
              <w:ind w:left="278"/>
              <w:rPr>
                <w:i/>
                <w:sz w:val="17"/>
              </w:rPr>
            </w:pPr>
            <w:r>
              <w:rPr>
                <w:i/>
                <w:color w:val="3D3D3D"/>
                <w:w w:val="85"/>
                <w:sz w:val="17"/>
              </w:rPr>
              <w:t>1reatme11ts</w:t>
            </w:r>
            <w:r>
              <w:rPr>
                <w:i/>
                <w:color w:val="3D3D3D"/>
                <w:spacing w:val="-1"/>
                <w:sz w:val="17"/>
              </w:rPr>
              <w:t xml:space="preserve"> </w:t>
            </w:r>
            <w:r>
              <w:rPr>
                <w:i/>
                <w:color w:val="3D3D3D"/>
                <w:w w:val="85"/>
                <w:sz w:val="17"/>
              </w:rPr>
              <w:t>outcomes</w:t>
            </w:r>
            <w:r>
              <w:rPr>
                <w:i/>
                <w:color w:val="3D3D3D"/>
                <w:spacing w:val="-2"/>
                <w:sz w:val="17"/>
              </w:rPr>
              <w:t xml:space="preserve"> </w:t>
            </w:r>
            <w:r>
              <w:rPr>
                <w:i/>
                <w:color w:val="3D3D3D"/>
                <w:spacing w:val="-4"/>
                <w:w w:val="85"/>
                <w:sz w:val="17"/>
              </w:rPr>
              <w:t>arid</w:t>
            </w:r>
          </w:p>
        </w:tc>
        <w:tc>
          <w:tcPr>
            <w:tcW w:w="2224" w:type="dxa"/>
          </w:tcPr>
          <w:p w14:paraId="7CEFA428" w14:textId="77777777" w:rsidR="00691E44" w:rsidRDefault="00691E44">
            <w:pPr>
              <w:pStyle w:val="TableParagraph"/>
              <w:rPr>
                <w:sz w:val="16"/>
              </w:rPr>
            </w:pPr>
          </w:p>
        </w:tc>
        <w:tc>
          <w:tcPr>
            <w:tcW w:w="2053" w:type="dxa"/>
          </w:tcPr>
          <w:p w14:paraId="107991C3" w14:textId="77777777" w:rsidR="00691E44" w:rsidRDefault="00D9672C">
            <w:pPr>
              <w:pStyle w:val="TableParagraph"/>
              <w:spacing w:line="174" w:lineRule="exact"/>
              <w:ind w:left="253"/>
              <w:rPr>
                <w:sz w:val="16"/>
              </w:rPr>
            </w:pPr>
            <w:r>
              <w:rPr>
                <w:color w:val="3D3D3D"/>
                <w:sz w:val="16"/>
              </w:rPr>
              <w:t>infonns</w:t>
            </w:r>
            <w:r>
              <w:rPr>
                <w:color w:val="3D3D3D"/>
                <w:spacing w:val="11"/>
                <w:sz w:val="16"/>
              </w:rPr>
              <w:t xml:space="preserve"> </w:t>
            </w:r>
            <w:r>
              <w:rPr>
                <w:color w:val="3D3D3D"/>
                <w:spacing w:val="-2"/>
                <w:sz w:val="16"/>
              </w:rPr>
              <w:t>practice.</w:t>
            </w:r>
          </w:p>
        </w:tc>
        <w:tc>
          <w:tcPr>
            <w:tcW w:w="2062" w:type="dxa"/>
            <w:tcBorders>
              <w:right w:val="single" w:sz="8" w:space="0" w:color="000000"/>
            </w:tcBorders>
          </w:tcPr>
          <w:p w14:paraId="22D9A9CD" w14:textId="77777777" w:rsidR="00691E44" w:rsidRDefault="00691E44">
            <w:pPr>
              <w:pStyle w:val="TableParagraph"/>
              <w:rPr>
                <w:sz w:val="16"/>
              </w:rPr>
            </w:pPr>
          </w:p>
        </w:tc>
      </w:tr>
      <w:tr w:rsidR="00691E44" w14:paraId="7F125B34" w14:textId="77777777">
        <w:trPr>
          <w:trHeight w:val="211"/>
        </w:trPr>
        <w:tc>
          <w:tcPr>
            <w:tcW w:w="1249" w:type="dxa"/>
          </w:tcPr>
          <w:p w14:paraId="15D0BA6C" w14:textId="77777777" w:rsidR="00691E44" w:rsidRDefault="00691E44">
            <w:pPr>
              <w:pStyle w:val="TableParagraph"/>
              <w:rPr>
                <w:sz w:val="14"/>
              </w:rPr>
            </w:pPr>
          </w:p>
        </w:tc>
        <w:tc>
          <w:tcPr>
            <w:tcW w:w="2215" w:type="dxa"/>
          </w:tcPr>
          <w:p w14:paraId="038C6ECB" w14:textId="77777777" w:rsidR="00691E44" w:rsidRDefault="00D9672C">
            <w:pPr>
              <w:pStyle w:val="TableParagraph"/>
              <w:spacing w:before="4" w:line="187" w:lineRule="exact"/>
              <w:ind w:left="281"/>
              <w:rPr>
                <w:i/>
                <w:sz w:val="17"/>
              </w:rPr>
            </w:pPr>
            <w:r>
              <w:rPr>
                <w:i/>
                <w:color w:val="3D3D3D"/>
                <w:spacing w:val="-6"/>
                <w:sz w:val="17"/>
              </w:rPr>
              <w:t>modify</w:t>
            </w:r>
            <w:r>
              <w:rPr>
                <w:i/>
                <w:color w:val="3D3D3D"/>
                <w:spacing w:val="1"/>
                <w:sz w:val="17"/>
              </w:rPr>
              <w:t xml:space="preserve"> </w:t>
            </w:r>
            <w:r>
              <w:rPr>
                <w:i/>
                <w:color w:val="3D3D3D"/>
                <w:spacing w:val="-6"/>
                <w:sz w:val="17"/>
              </w:rPr>
              <w:t>case</w:t>
            </w:r>
            <w:r>
              <w:rPr>
                <w:i/>
                <w:color w:val="3D3D3D"/>
                <w:spacing w:val="-5"/>
                <w:sz w:val="17"/>
              </w:rPr>
              <w:t xml:space="preserve"> </w:t>
            </w:r>
            <w:r>
              <w:rPr>
                <w:i/>
                <w:color w:val="3D3D3D"/>
                <w:spacing w:val="-6"/>
                <w:sz w:val="17"/>
              </w:rPr>
              <w:t>1heo1y</w:t>
            </w:r>
            <w:r>
              <w:rPr>
                <w:i/>
                <w:color w:val="696969"/>
                <w:spacing w:val="-6"/>
                <w:sz w:val="17"/>
              </w:rPr>
              <w:t>.</w:t>
            </w:r>
          </w:p>
        </w:tc>
        <w:tc>
          <w:tcPr>
            <w:tcW w:w="2224" w:type="dxa"/>
          </w:tcPr>
          <w:p w14:paraId="3D832602" w14:textId="77777777" w:rsidR="00691E44" w:rsidRDefault="00691E44">
            <w:pPr>
              <w:pStyle w:val="TableParagraph"/>
              <w:rPr>
                <w:sz w:val="14"/>
              </w:rPr>
            </w:pPr>
          </w:p>
        </w:tc>
        <w:tc>
          <w:tcPr>
            <w:tcW w:w="2053" w:type="dxa"/>
          </w:tcPr>
          <w:p w14:paraId="6B55E068" w14:textId="77777777" w:rsidR="00691E44" w:rsidRDefault="00691E44">
            <w:pPr>
              <w:pStyle w:val="TableParagraph"/>
              <w:rPr>
                <w:sz w:val="14"/>
              </w:rPr>
            </w:pPr>
          </w:p>
        </w:tc>
        <w:tc>
          <w:tcPr>
            <w:tcW w:w="2062" w:type="dxa"/>
            <w:tcBorders>
              <w:right w:val="single" w:sz="8" w:space="0" w:color="000000"/>
            </w:tcBorders>
          </w:tcPr>
          <w:p w14:paraId="588EF323" w14:textId="77777777" w:rsidR="00691E44" w:rsidRDefault="00691E44">
            <w:pPr>
              <w:pStyle w:val="TableParagraph"/>
              <w:rPr>
                <w:sz w:val="14"/>
              </w:rPr>
            </w:pPr>
          </w:p>
        </w:tc>
      </w:tr>
      <w:tr w:rsidR="00691E44" w14:paraId="6FA0845B" w14:textId="77777777">
        <w:trPr>
          <w:trHeight w:val="211"/>
        </w:trPr>
        <w:tc>
          <w:tcPr>
            <w:tcW w:w="1249" w:type="dxa"/>
          </w:tcPr>
          <w:p w14:paraId="7E41E3C1" w14:textId="77777777" w:rsidR="00691E44" w:rsidRDefault="00691E44">
            <w:pPr>
              <w:pStyle w:val="TableParagraph"/>
              <w:rPr>
                <w:sz w:val="14"/>
              </w:rPr>
            </w:pPr>
          </w:p>
        </w:tc>
        <w:tc>
          <w:tcPr>
            <w:tcW w:w="2215" w:type="dxa"/>
          </w:tcPr>
          <w:p w14:paraId="40CB6BB5" w14:textId="77777777" w:rsidR="00691E44" w:rsidRDefault="00D9672C">
            <w:pPr>
              <w:pStyle w:val="TableParagraph"/>
              <w:spacing w:before="4" w:line="187" w:lineRule="exact"/>
              <w:ind w:left="288"/>
              <w:rPr>
                <w:i/>
                <w:sz w:val="17"/>
              </w:rPr>
            </w:pPr>
            <w:r>
              <w:rPr>
                <w:i/>
                <w:color w:val="3D3D3D"/>
                <w:spacing w:val="-2"/>
                <w:w w:val="90"/>
                <w:sz w:val="17"/>
              </w:rPr>
              <w:t>Practi1ioners</w:t>
            </w:r>
            <w:r>
              <w:rPr>
                <w:i/>
                <w:color w:val="3D3D3D"/>
                <w:spacing w:val="10"/>
                <w:sz w:val="17"/>
              </w:rPr>
              <w:t xml:space="preserve"> </w:t>
            </w:r>
            <w:r>
              <w:rPr>
                <w:i/>
                <w:color w:val="3D3D3D"/>
                <w:spacing w:val="-2"/>
                <w:w w:val="90"/>
                <w:sz w:val="17"/>
              </w:rPr>
              <w:t>of</w:t>
            </w:r>
            <w:r>
              <w:rPr>
                <w:i/>
                <w:color w:val="3D3D3D"/>
                <w:spacing w:val="-2"/>
                <w:sz w:val="17"/>
              </w:rPr>
              <w:t xml:space="preserve"> </w:t>
            </w:r>
            <w:r>
              <w:rPr>
                <w:i/>
                <w:color w:val="3D3D3D"/>
                <w:spacing w:val="-2"/>
                <w:w w:val="90"/>
                <w:sz w:val="17"/>
              </w:rPr>
              <w:t>clinical</w:t>
            </w:r>
          </w:p>
        </w:tc>
        <w:tc>
          <w:tcPr>
            <w:tcW w:w="2224" w:type="dxa"/>
          </w:tcPr>
          <w:p w14:paraId="56EFDDB0" w14:textId="77777777" w:rsidR="00691E44" w:rsidRDefault="00691E44">
            <w:pPr>
              <w:pStyle w:val="TableParagraph"/>
              <w:rPr>
                <w:sz w:val="14"/>
              </w:rPr>
            </w:pPr>
          </w:p>
        </w:tc>
        <w:tc>
          <w:tcPr>
            <w:tcW w:w="2053" w:type="dxa"/>
          </w:tcPr>
          <w:p w14:paraId="4B188819" w14:textId="77777777" w:rsidR="00691E44" w:rsidRDefault="00691E44">
            <w:pPr>
              <w:pStyle w:val="TableParagraph"/>
              <w:rPr>
                <w:sz w:val="14"/>
              </w:rPr>
            </w:pPr>
          </w:p>
        </w:tc>
        <w:tc>
          <w:tcPr>
            <w:tcW w:w="2062" w:type="dxa"/>
            <w:tcBorders>
              <w:right w:val="single" w:sz="8" w:space="0" w:color="000000"/>
            </w:tcBorders>
          </w:tcPr>
          <w:p w14:paraId="0729F4C9" w14:textId="77777777" w:rsidR="00691E44" w:rsidRDefault="00691E44">
            <w:pPr>
              <w:pStyle w:val="TableParagraph"/>
              <w:rPr>
                <w:sz w:val="14"/>
              </w:rPr>
            </w:pPr>
          </w:p>
        </w:tc>
      </w:tr>
      <w:tr w:rsidR="00691E44" w14:paraId="32ACCECC" w14:textId="77777777">
        <w:trPr>
          <w:trHeight w:val="211"/>
        </w:trPr>
        <w:tc>
          <w:tcPr>
            <w:tcW w:w="1249" w:type="dxa"/>
          </w:tcPr>
          <w:p w14:paraId="7C027FE1" w14:textId="77777777" w:rsidR="00691E44" w:rsidRDefault="00691E44">
            <w:pPr>
              <w:pStyle w:val="TableParagraph"/>
              <w:rPr>
                <w:sz w:val="14"/>
              </w:rPr>
            </w:pPr>
          </w:p>
        </w:tc>
        <w:tc>
          <w:tcPr>
            <w:tcW w:w="2215" w:type="dxa"/>
          </w:tcPr>
          <w:p w14:paraId="06F0DF71" w14:textId="77777777" w:rsidR="00691E44" w:rsidRDefault="00D9672C">
            <w:pPr>
              <w:pStyle w:val="TableParagraph"/>
              <w:spacing w:before="4" w:line="187" w:lineRule="exact"/>
              <w:ind w:left="281"/>
              <w:rPr>
                <w:i/>
                <w:sz w:val="17"/>
              </w:rPr>
            </w:pPr>
            <w:r>
              <w:rPr>
                <w:i/>
                <w:color w:val="3D3D3D"/>
                <w:spacing w:val="-6"/>
                <w:sz w:val="17"/>
              </w:rPr>
              <w:t>social</w:t>
            </w:r>
            <w:r>
              <w:rPr>
                <w:i/>
                <w:color w:val="3D3D3D"/>
                <w:spacing w:val="-3"/>
                <w:sz w:val="17"/>
              </w:rPr>
              <w:t xml:space="preserve"> </w:t>
            </w:r>
            <w:r>
              <w:rPr>
                <w:i/>
                <w:color w:val="3D3D3D"/>
                <w:spacing w:val="-6"/>
                <w:sz w:val="17"/>
              </w:rPr>
              <w:t>work</w:t>
            </w:r>
            <w:r>
              <w:rPr>
                <w:i/>
                <w:color w:val="3D3D3D"/>
                <w:spacing w:val="2"/>
                <w:sz w:val="17"/>
              </w:rPr>
              <w:t xml:space="preserve"> </w:t>
            </w:r>
            <w:r>
              <w:rPr>
                <w:i/>
                <w:color w:val="3D3D3D"/>
                <w:spacing w:val="-6"/>
                <w:sz w:val="17"/>
              </w:rPr>
              <w:t>selec1</w:t>
            </w:r>
          </w:p>
        </w:tc>
        <w:tc>
          <w:tcPr>
            <w:tcW w:w="2224" w:type="dxa"/>
          </w:tcPr>
          <w:p w14:paraId="61B89989" w14:textId="77777777" w:rsidR="00691E44" w:rsidRDefault="00691E44">
            <w:pPr>
              <w:pStyle w:val="TableParagraph"/>
              <w:rPr>
                <w:sz w:val="14"/>
              </w:rPr>
            </w:pPr>
          </w:p>
        </w:tc>
        <w:tc>
          <w:tcPr>
            <w:tcW w:w="2053" w:type="dxa"/>
          </w:tcPr>
          <w:p w14:paraId="01E71269" w14:textId="77777777" w:rsidR="00691E44" w:rsidRDefault="00691E44">
            <w:pPr>
              <w:pStyle w:val="TableParagraph"/>
              <w:rPr>
                <w:sz w:val="14"/>
              </w:rPr>
            </w:pPr>
          </w:p>
        </w:tc>
        <w:tc>
          <w:tcPr>
            <w:tcW w:w="2062" w:type="dxa"/>
            <w:tcBorders>
              <w:right w:val="single" w:sz="8" w:space="0" w:color="000000"/>
            </w:tcBorders>
          </w:tcPr>
          <w:p w14:paraId="18BA005E" w14:textId="77777777" w:rsidR="00691E44" w:rsidRDefault="00691E44">
            <w:pPr>
              <w:pStyle w:val="TableParagraph"/>
              <w:rPr>
                <w:sz w:val="14"/>
              </w:rPr>
            </w:pPr>
          </w:p>
        </w:tc>
      </w:tr>
      <w:tr w:rsidR="00691E44" w14:paraId="41DEBFCE" w14:textId="77777777">
        <w:trPr>
          <w:trHeight w:val="211"/>
        </w:trPr>
        <w:tc>
          <w:tcPr>
            <w:tcW w:w="1249" w:type="dxa"/>
          </w:tcPr>
          <w:p w14:paraId="2A863EE1" w14:textId="77777777" w:rsidR="00691E44" w:rsidRDefault="00691E44">
            <w:pPr>
              <w:pStyle w:val="TableParagraph"/>
              <w:rPr>
                <w:sz w:val="14"/>
              </w:rPr>
            </w:pPr>
          </w:p>
        </w:tc>
        <w:tc>
          <w:tcPr>
            <w:tcW w:w="2215" w:type="dxa"/>
          </w:tcPr>
          <w:p w14:paraId="7B26FE40" w14:textId="77777777" w:rsidR="00691E44" w:rsidRDefault="00D9672C">
            <w:pPr>
              <w:pStyle w:val="TableParagraph"/>
              <w:spacing w:before="4" w:line="187" w:lineRule="exact"/>
              <w:ind w:left="280"/>
              <w:rPr>
                <w:i/>
                <w:sz w:val="17"/>
              </w:rPr>
            </w:pPr>
            <w:r>
              <w:rPr>
                <w:i/>
                <w:color w:val="3D3D3D"/>
                <w:spacing w:val="-2"/>
                <w:w w:val="90"/>
                <w:sz w:val="17"/>
              </w:rPr>
              <w:t>imene111io,is</w:t>
            </w:r>
            <w:r>
              <w:rPr>
                <w:i/>
                <w:color w:val="3D3D3D"/>
                <w:spacing w:val="22"/>
                <w:sz w:val="17"/>
              </w:rPr>
              <w:t xml:space="preserve"> </w:t>
            </w:r>
            <w:r>
              <w:rPr>
                <w:i/>
                <w:color w:val="3D3D3D"/>
                <w:spacing w:val="-2"/>
                <w:w w:val="90"/>
                <w:sz w:val="17"/>
              </w:rPr>
              <w:t>informed</w:t>
            </w:r>
            <w:r>
              <w:rPr>
                <w:i/>
                <w:color w:val="3D3D3D"/>
                <w:spacing w:val="6"/>
                <w:sz w:val="17"/>
              </w:rPr>
              <w:t xml:space="preserve"> </w:t>
            </w:r>
            <w:r>
              <w:rPr>
                <w:i/>
                <w:color w:val="3D3D3D"/>
                <w:spacing w:val="-5"/>
                <w:w w:val="90"/>
                <w:sz w:val="17"/>
              </w:rPr>
              <w:t>by</w:t>
            </w:r>
          </w:p>
        </w:tc>
        <w:tc>
          <w:tcPr>
            <w:tcW w:w="2224" w:type="dxa"/>
          </w:tcPr>
          <w:p w14:paraId="21F4C627" w14:textId="77777777" w:rsidR="00691E44" w:rsidRDefault="00691E44">
            <w:pPr>
              <w:pStyle w:val="TableParagraph"/>
              <w:rPr>
                <w:sz w:val="14"/>
              </w:rPr>
            </w:pPr>
          </w:p>
        </w:tc>
        <w:tc>
          <w:tcPr>
            <w:tcW w:w="2053" w:type="dxa"/>
          </w:tcPr>
          <w:p w14:paraId="46628508" w14:textId="77777777" w:rsidR="00691E44" w:rsidRDefault="00691E44">
            <w:pPr>
              <w:pStyle w:val="TableParagraph"/>
              <w:rPr>
                <w:sz w:val="14"/>
              </w:rPr>
            </w:pPr>
          </w:p>
        </w:tc>
        <w:tc>
          <w:tcPr>
            <w:tcW w:w="2062" w:type="dxa"/>
            <w:tcBorders>
              <w:right w:val="single" w:sz="8" w:space="0" w:color="000000"/>
            </w:tcBorders>
          </w:tcPr>
          <w:p w14:paraId="4C966CF5" w14:textId="77777777" w:rsidR="00691E44" w:rsidRDefault="00691E44">
            <w:pPr>
              <w:pStyle w:val="TableParagraph"/>
              <w:rPr>
                <w:sz w:val="14"/>
              </w:rPr>
            </w:pPr>
          </w:p>
        </w:tc>
      </w:tr>
      <w:tr w:rsidR="00691E44" w14:paraId="0521EE78" w14:textId="77777777">
        <w:trPr>
          <w:trHeight w:val="214"/>
        </w:trPr>
        <w:tc>
          <w:tcPr>
            <w:tcW w:w="1249" w:type="dxa"/>
          </w:tcPr>
          <w:p w14:paraId="197122A5" w14:textId="77777777" w:rsidR="00691E44" w:rsidRDefault="00691E44">
            <w:pPr>
              <w:pStyle w:val="TableParagraph"/>
              <w:rPr>
                <w:sz w:val="14"/>
              </w:rPr>
            </w:pPr>
          </w:p>
        </w:tc>
        <w:tc>
          <w:tcPr>
            <w:tcW w:w="2215" w:type="dxa"/>
          </w:tcPr>
          <w:p w14:paraId="244AE17F" w14:textId="77777777" w:rsidR="00691E44" w:rsidRDefault="00D9672C">
            <w:pPr>
              <w:pStyle w:val="TableParagraph"/>
              <w:spacing w:before="4" w:line="189" w:lineRule="exact"/>
              <w:ind w:left="279"/>
              <w:rPr>
                <w:i/>
                <w:sz w:val="17"/>
              </w:rPr>
            </w:pPr>
            <w:r>
              <w:rPr>
                <w:i/>
                <w:color w:val="3D3D3D"/>
                <w:w w:val="85"/>
                <w:sz w:val="17"/>
              </w:rPr>
              <w:t>exta/11</w:t>
            </w:r>
            <w:r>
              <w:rPr>
                <w:i/>
                <w:color w:val="3D3D3D"/>
                <w:spacing w:val="1"/>
                <w:sz w:val="17"/>
              </w:rPr>
              <w:t xml:space="preserve"> </w:t>
            </w:r>
            <w:r>
              <w:rPr>
                <w:i/>
                <w:color w:val="3D3D3D"/>
                <w:w w:val="85"/>
                <w:sz w:val="17"/>
              </w:rPr>
              <w:t>research,</w:t>
            </w:r>
            <w:r>
              <w:rPr>
                <w:i/>
                <w:color w:val="3D3D3D"/>
                <w:spacing w:val="26"/>
                <w:sz w:val="17"/>
              </w:rPr>
              <w:t xml:space="preserve"> </w:t>
            </w:r>
            <w:r>
              <w:rPr>
                <w:i/>
                <w:color w:val="3D3D3D"/>
                <w:spacing w:val="-2"/>
                <w:w w:val="85"/>
                <w:sz w:val="17"/>
              </w:rPr>
              <w:t>p1·evious</w:t>
            </w:r>
          </w:p>
        </w:tc>
        <w:tc>
          <w:tcPr>
            <w:tcW w:w="2224" w:type="dxa"/>
          </w:tcPr>
          <w:p w14:paraId="67B97889" w14:textId="77777777" w:rsidR="00691E44" w:rsidRDefault="00691E44">
            <w:pPr>
              <w:pStyle w:val="TableParagraph"/>
              <w:rPr>
                <w:sz w:val="14"/>
              </w:rPr>
            </w:pPr>
          </w:p>
        </w:tc>
        <w:tc>
          <w:tcPr>
            <w:tcW w:w="2053" w:type="dxa"/>
          </w:tcPr>
          <w:p w14:paraId="515210D6" w14:textId="77777777" w:rsidR="00691E44" w:rsidRDefault="00691E44">
            <w:pPr>
              <w:pStyle w:val="TableParagraph"/>
              <w:rPr>
                <w:sz w:val="14"/>
              </w:rPr>
            </w:pPr>
          </w:p>
        </w:tc>
        <w:tc>
          <w:tcPr>
            <w:tcW w:w="2062" w:type="dxa"/>
            <w:tcBorders>
              <w:right w:val="single" w:sz="8" w:space="0" w:color="000000"/>
            </w:tcBorders>
          </w:tcPr>
          <w:p w14:paraId="545CBF40" w14:textId="77777777" w:rsidR="00691E44" w:rsidRDefault="00691E44">
            <w:pPr>
              <w:pStyle w:val="TableParagraph"/>
              <w:rPr>
                <w:sz w:val="14"/>
              </w:rPr>
            </w:pPr>
          </w:p>
        </w:tc>
      </w:tr>
      <w:tr w:rsidR="00691E44" w14:paraId="275FA14C" w14:textId="77777777">
        <w:trPr>
          <w:trHeight w:val="214"/>
        </w:trPr>
        <w:tc>
          <w:tcPr>
            <w:tcW w:w="1249" w:type="dxa"/>
          </w:tcPr>
          <w:p w14:paraId="01C61A82" w14:textId="77777777" w:rsidR="00691E44" w:rsidRDefault="00691E44">
            <w:pPr>
              <w:pStyle w:val="TableParagraph"/>
              <w:rPr>
                <w:sz w:val="14"/>
              </w:rPr>
            </w:pPr>
          </w:p>
        </w:tc>
        <w:tc>
          <w:tcPr>
            <w:tcW w:w="2215" w:type="dxa"/>
          </w:tcPr>
          <w:p w14:paraId="27F3A773" w14:textId="77777777" w:rsidR="00691E44" w:rsidRDefault="00D9672C">
            <w:pPr>
              <w:pStyle w:val="TableParagraph"/>
              <w:spacing w:before="7" w:line="187" w:lineRule="exact"/>
              <w:ind w:right="162"/>
              <w:jc w:val="right"/>
              <w:rPr>
                <w:i/>
                <w:sz w:val="17"/>
              </w:rPr>
            </w:pPr>
            <w:r>
              <w:rPr>
                <w:i/>
                <w:color w:val="3D3D3D"/>
                <w:spacing w:val="-4"/>
                <w:sz w:val="17"/>
              </w:rPr>
              <w:t>experience.</w:t>
            </w:r>
            <w:r>
              <w:rPr>
                <w:i/>
                <w:color w:val="3D3D3D"/>
                <w:spacing w:val="4"/>
                <w:sz w:val="17"/>
              </w:rPr>
              <w:t xml:space="preserve"> </w:t>
            </w:r>
            <w:r>
              <w:rPr>
                <w:i/>
                <w:color w:val="3D3D3D"/>
                <w:spacing w:val="-4"/>
                <w:sz w:val="17"/>
              </w:rPr>
              <w:t>clie,u</w:t>
            </w:r>
            <w:r>
              <w:rPr>
                <w:i/>
                <w:color w:val="3D3D3D"/>
                <w:spacing w:val="-6"/>
                <w:sz w:val="17"/>
              </w:rPr>
              <w:t xml:space="preserve"> </w:t>
            </w:r>
            <w:r>
              <w:rPr>
                <w:i/>
                <w:color w:val="3D3D3D"/>
                <w:spacing w:val="-4"/>
                <w:sz w:val="17"/>
              </w:rPr>
              <w:t>feedback,</w:t>
            </w:r>
          </w:p>
        </w:tc>
        <w:tc>
          <w:tcPr>
            <w:tcW w:w="2224" w:type="dxa"/>
          </w:tcPr>
          <w:p w14:paraId="496B9F6D" w14:textId="77777777" w:rsidR="00691E44" w:rsidRDefault="00691E44">
            <w:pPr>
              <w:pStyle w:val="TableParagraph"/>
              <w:rPr>
                <w:sz w:val="14"/>
              </w:rPr>
            </w:pPr>
          </w:p>
        </w:tc>
        <w:tc>
          <w:tcPr>
            <w:tcW w:w="2053" w:type="dxa"/>
          </w:tcPr>
          <w:p w14:paraId="40CFEF5D" w14:textId="77777777" w:rsidR="00691E44" w:rsidRDefault="00691E44">
            <w:pPr>
              <w:pStyle w:val="TableParagraph"/>
              <w:rPr>
                <w:sz w:val="14"/>
              </w:rPr>
            </w:pPr>
          </w:p>
        </w:tc>
        <w:tc>
          <w:tcPr>
            <w:tcW w:w="2062" w:type="dxa"/>
            <w:tcBorders>
              <w:right w:val="single" w:sz="8" w:space="0" w:color="000000"/>
            </w:tcBorders>
          </w:tcPr>
          <w:p w14:paraId="041EA9AA" w14:textId="77777777" w:rsidR="00691E44" w:rsidRDefault="00691E44">
            <w:pPr>
              <w:pStyle w:val="TableParagraph"/>
              <w:rPr>
                <w:sz w:val="14"/>
              </w:rPr>
            </w:pPr>
          </w:p>
        </w:tc>
      </w:tr>
      <w:tr w:rsidR="00691E44" w14:paraId="176FEF3B" w14:textId="77777777">
        <w:trPr>
          <w:trHeight w:val="211"/>
        </w:trPr>
        <w:tc>
          <w:tcPr>
            <w:tcW w:w="1249" w:type="dxa"/>
          </w:tcPr>
          <w:p w14:paraId="1ABB9F7A" w14:textId="77777777" w:rsidR="00691E44" w:rsidRDefault="00691E44">
            <w:pPr>
              <w:pStyle w:val="TableParagraph"/>
              <w:rPr>
                <w:sz w:val="14"/>
              </w:rPr>
            </w:pPr>
          </w:p>
        </w:tc>
        <w:tc>
          <w:tcPr>
            <w:tcW w:w="2215" w:type="dxa"/>
          </w:tcPr>
          <w:p w14:paraId="2AE1CE02" w14:textId="77777777" w:rsidR="00691E44" w:rsidRDefault="00D9672C">
            <w:pPr>
              <w:pStyle w:val="TableParagraph"/>
              <w:spacing w:before="4" w:line="187" w:lineRule="exact"/>
              <w:ind w:left="280"/>
              <w:rPr>
                <w:i/>
                <w:sz w:val="17"/>
              </w:rPr>
            </w:pPr>
            <w:r>
              <w:rPr>
                <w:i/>
                <w:color w:val="3D3D3D"/>
                <w:spacing w:val="-4"/>
                <w:sz w:val="17"/>
              </w:rPr>
              <w:t>and</w:t>
            </w:r>
            <w:r>
              <w:rPr>
                <w:i/>
                <w:color w:val="3D3D3D"/>
                <w:spacing w:val="-2"/>
                <w:sz w:val="17"/>
              </w:rPr>
              <w:t xml:space="preserve"> </w:t>
            </w:r>
            <w:r>
              <w:rPr>
                <w:i/>
                <w:color w:val="3D3D3D"/>
                <w:spacing w:val="-4"/>
                <w:sz w:val="17"/>
              </w:rPr>
              <w:t>practice</w:t>
            </w:r>
            <w:r>
              <w:rPr>
                <w:i/>
                <w:color w:val="3D3D3D"/>
                <w:spacing w:val="-7"/>
                <w:sz w:val="17"/>
              </w:rPr>
              <w:t xml:space="preserve"> </w:t>
            </w:r>
            <w:r>
              <w:rPr>
                <w:i/>
                <w:color w:val="3D3D3D"/>
                <w:spacing w:val="-4"/>
                <w:sz w:val="17"/>
              </w:rPr>
              <w:t>wisdom.</w:t>
            </w:r>
          </w:p>
        </w:tc>
        <w:tc>
          <w:tcPr>
            <w:tcW w:w="2224" w:type="dxa"/>
          </w:tcPr>
          <w:p w14:paraId="33A8EF87" w14:textId="77777777" w:rsidR="00691E44" w:rsidRDefault="00691E44">
            <w:pPr>
              <w:pStyle w:val="TableParagraph"/>
              <w:rPr>
                <w:sz w:val="14"/>
              </w:rPr>
            </w:pPr>
          </w:p>
        </w:tc>
        <w:tc>
          <w:tcPr>
            <w:tcW w:w="2053" w:type="dxa"/>
          </w:tcPr>
          <w:p w14:paraId="72F9EED9" w14:textId="77777777" w:rsidR="00691E44" w:rsidRDefault="00691E44">
            <w:pPr>
              <w:pStyle w:val="TableParagraph"/>
              <w:rPr>
                <w:sz w:val="14"/>
              </w:rPr>
            </w:pPr>
          </w:p>
        </w:tc>
        <w:tc>
          <w:tcPr>
            <w:tcW w:w="2062" w:type="dxa"/>
            <w:tcBorders>
              <w:right w:val="single" w:sz="8" w:space="0" w:color="000000"/>
            </w:tcBorders>
          </w:tcPr>
          <w:p w14:paraId="794CEEBE" w14:textId="77777777" w:rsidR="00691E44" w:rsidRDefault="00691E44">
            <w:pPr>
              <w:pStyle w:val="TableParagraph"/>
              <w:rPr>
                <w:sz w:val="14"/>
              </w:rPr>
            </w:pPr>
          </w:p>
        </w:tc>
      </w:tr>
      <w:tr w:rsidR="00691E44" w14:paraId="1FEF31B6" w14:textId="77777777">
        <w:trPr>
          <w:trHeight w:val="209"/>
        </w:trPr>
        <w:tc>
          <w:tcPr>
            <w:tcW w:w="1249" w:type="dxa"/>
          </w:tcPr>
          <w:p w14:paraId="3C3955D1" w14:textId="77777777" w:rsidR="00691E44" w:rsidRDefault="00691E44">
            <w:pPr>
              <w:pStyle w:val="TableParagraph"/>
              <w:rPr>
                <w:sz w:val="14"/>
              </w:rPr>
            </w:pPr>
          </w:p>
        </w:tc>
        <w:tc>
          <w:tcPr>
            <w:tcW w:w="2215" w:type="dxa"/>
          </w:tcPr>
          <w:p w14:paraId="7E9E1348" w14:textId="77777777" w:rsidR="00691E44" w:rsidRDefault="00D9672C">
            <w:pPr>
              <w:pStyle w:val="TableParagraph"/>
              <w:spacing w:before="4" w:line="185" w:lineRule="exact"/>
              <w:ind w:left="293"/>
              <w:rPr>
                <w:i/>
                <w:sz w:val="17"/>
              </w:rPr>
            </w:pPr>
            <w:r>
              <w:rPr>
                <w:i/>
                <w:color w:val="3D3D3D"/>
                <w:w w:val="90"/>
                <w:sz w:val="17"/>
              </w:rPr>
              <w:t>Practilioners</w:t>
            </w:r>
            <w:r>
              <w:rPr>
                <w:i/>
                <w:color w:val="3D3D3D"/>
                <w:spacing w:val="11"/>
                <w:sz w:val="17"/>
              </w:rPr>
              <w:t xml:space="preserve"> </w:t>
            </w:r>
            <w:r>
              <w:rPr>
                <w:i/>
                <w:color w:val="3D3D3D"/>
                <w:w w:val="90"/>
                <w:sz w:val="17"/>
              </w:rPr>
              <w:t>in</w:t>
            </w:r>
            <w:r>
              <w:rPr>
                <w:i/>
                <w:color w:val="3D3D3D"/>
                <w:spacing w:val="-3"/>
                <w:sz w:val="17"/>
              </w:rPr>
              <w:t xml:space="preserve"> </w:t>
            </w:r>
            <w:r>
              <w:rPr>
                <w:i/>
                <w:color w:val="3D3D3D"/>
                <w:spacing w:val="-2"/>
                <w:w w:val="90"/>
                <w:sz w:val="17"/>
              </w:rPr>
              <w:t>clinical</w:t>
            </w:r>
          </w:p>
        </w:tc>
        <w:tc>
          <w:tcPr>
            <w:tcW w:w="2224" w:type="dxa"/>
          </w:tcPr>
          <w:p w14:paraId="1156A1A0" w14:textId="77777777" w:rsidR="00691E44" w:rsidRDefault="00691E44">
            <w:pPr>
              <w:pStyle w:val="TableParagraph"/>
              <w:rPr>
                <w:sz w:val="14"/>
              </w:rPr>
            </w:pPr>
          </w:p>
        </w:tc>
        <w:tc>
          <w:tcPr>
            <w:tcW w:w="2053" w:type="dxa"/>
          </w:tcPr>
          <w:p w14:paraId="43834354" w14:textId="77777777" w:rsidR="00691E44" w:rsidRDefault="00691E44">
            <w:pPr>
              <w:pStyle w:val="TableParagraph"/>
              <w:rPr>
                <w:sz w:val="14"/>
              </w:rPr>
            </w:pPr>
          </w:p>
        </w:tc>
        <w:tc>
          <w:tcPr>
            <w:tcW w:w="2062" w:type="dxa"/>
            <w:tcBorders>
              <w:right w:val="single" w:sz="8" w:space="0" w:color="000000"/>
            </w:tcBorders>
          </w:tcPr>
          <w:p w14:paraId="1DBABCF1" w14:textId="77777777" w:rsidR="00691E44" w:rsidRDefault="00691E44">
            <w:pPr>
              <w:pStyle w:val="TableParagraph"/>
              <w:rPr>
                <w:sz w:val="14"/>
              </w:rPr>
            </w:pPr>
          </w:p>
        </w:tc>
      </w:tr>
      <w:tr w:rsidR="00691E44" w14:paraId="6CC4B88F" w14:textId="77777777">
        <w:trPr>
          <w:trHeight w:val="506"/>
        </w:trPr>
        <w:tc>
          <w:tcPr>
            <w:tcW w:w="1249" w:type="dxa"/>
            <w:tcBorders>
              <w:bottom w:val="single" w:sz="8" w:space="0" w:color="000000"/>
            </w:tcBorders>
          </w:tcPr>
          <w:p w14:paraId="3652C386" w14:textId="77777777" w:rsidR="00691E44" w:rsidRDefault="00691E44">
            <w:pPr>
              <w:pStyle w:val="TableParagraph"/>
              <w:rPr>
                <w:sz w:val="16"/>
              </w:rPr>
            </w:pPr>
          </w:p>
        </w:tc>
        <w:tc>
          <w:tcPr>
            <w:tcW w:w="2215" w:type="dxa"/>
            <w:tcBorders>
              <w:bottom w:val="single" w:sz="8" w:space="0" w:color="000000"/>
            </w:tcBorders>
          </w:tcPr>
          <w:p w14:paraId="2023AC32" w14:textId="77777777" w:rsidR="00691E44" w:rsidRDefault="00D9672C">
            <w:pPr>
              <w:pStyle w:val="TableParagraph"/>
              <w:spacing w:before="2"/>
              <w:ind w:left="281"/>
              <w:rPr>
                <w:i/>
                <w:sz w:val="17"/>
              </w:rPr>
            </w:pPr>
            <w:r>
              <w:rPr>
                <w:i/>
                <w:color w:val="3D3D3D"/>
                <w:spacing w:val="-4"/>
                <w:sz w:val="17"/>
              </w:rPr>
              <w:t>social</w:t>
            </w:r>
            <w:r>
              <w:rPr>
                <w:i/>
                <w:color w:val="3D3D3D"/>
                <w:spacing w:val="-2"/>
                <w:sz w:val="17"/>
              </w:rPr>
              <w:t xml:space="preserve"> work:</w:t>
            </w:r>
          </w:p>
        </w:tc>
        <w:tc>
          <w:tcPr>
            <w:tcW w:w="2224" w:type="dxa"/>
            <w:tcBorders>
              <w:bottom w:val="single" w:sz="8" w:space="0" w:color="000000"/>
            </w:tcBorders>
          </w:tcPr>
          <w:p w14:paraId="1391BCB4" w14:textId="77777777" w:rsidR="00691E44" w:rsidRDefault="00691E44">
            <w:pPr>
              <w:pStyle w:val="TableParagraph"/>
              <w:rPr>
                <w:sz w:val="16"/>
              </w:rPr>
            </w:pPr>
          </w:p>
        </w:tc>
        <w:tc>
          <w:tcPr>
            <w:tcW w:w="2053" w:type="dxa"/>
            <w:tcBorders>
              <w:bottom w:val="single" w:sz="8" w:space="0" w:color="000000"/>
            </w:tcBorders>
          </w:tcPr>
          <w:p w14:paraId="59010441" w14:textId="77777777" w:rsidR="00691E44" w:rsidRDefault="00691E44">
            <w:pPr>
              <w:pStyle w:val="TableParagraph"/>
              <w:rPr>
                <w:sz w:val="16"/>
              </w:rPr>
            </w:pPr>
          </w:p>
        </w:tc>
        <w:tc>
          <w:tcPr>
            <w:tcW w:w="2062" w:type="dxa"/>
            <w:tcBorders>
              <w:bottom w:val="single" w:sz="8" w:space="0" w:color="000000"/>
              <w:right w:val="single" w:sz="8" w:space="0" w:color="000000"/>
            </w:tcBorders>
          </w:tcPr>
          <w:p w14:paraId="170D1AAA" w14:textId="77777777" w:rsidR="00691E44" w:rsidRDefault="00691E44">
            <w:pPr>
              <w:pStyle w:val="TableParagraph"/>
              <w:rPr>
                <w:sz w:val="16"/>
              </w:rPr>
            </w:pPr>
          </w:p>
        </w:tc>
      </w:tr>
      <w:tr w:rsidR="00691E44" w14:paraId="7488BD09" w14:textId="77777777">
        <w:trPr>
          <w:trHeight w:val="294"/>
        </w:trPr>
        <w:tc>
          <w:tcPr>
            <w:tcW w:w="1249" w:type="dxa"/>
            <w:tcBorders>
              <w:top w:val="single" w:sz="8" w:space="0" w:color="000000"/>
            </w:tcBorders>
          </w:tcPr>
          <w:p w14:paraId="51E926C1" w14:textId="77777777" w:rsidR="00691E44" w:rsidRDefault="00D9672C">
            <w:pPr>
              <w:pStyle w:val="TableParagraph"/>
              <w:spacing w:before="81"/>
              <w:ind w:left="169"/>
              <w:rPr>
                <w:b/>
                <w:sz w:val="16"/>
              </w:rPr>
            </w:pPr>
            <w:r>
              <w:rPr>
                <w:b/>
                <w:color w:val="3D3D3D"/>
                <w:spacing w:val="-2"/>
                <w:sz w:val="16"/>
              </w:rPr>
              <w:t>Specialization</w:t>
            </w:r>
          </w:p>
        </w:tc>
        <w:tc>
          <w:tcPr>
            <w:tcW w:w="2215" w:type="dxa"/>
            <w:tcBorders>
              <w:top w:val="single" w:sz="8" w:space="0" w:color="000000"/>
            </w:tcBorders>
          </w:tcPr>
          <w:p w14:paraId="7880AE06" w14:textId="77777777" w:rsidR="00691E44" w:rsidRDefault="00D9672C">
            <w:pPr>
              <w:pStyle w:val="TableParagraph"/>
              <w:spacing w:before="76"/>
              <w:ind w:left="117"/>
              <w:rPr>
                <w:b/>
                <w:sz w:val="16"/>
              </w:rPr>
            </w:pPr>
            <w:r>
              <w:rPr>
                <w:b/>
                <w:color w:val="3D3D3D"/>
                <w:spacing w:val="-2"/>
                <w:sz w:val="16"/>
              </w:rPr>
              <w:t>Specialization</w:t>
            </w:r>
          </w:p>
        </w:tc>
        <w:tc>
          <w:tcPr>
            <w:tcW w:w="2224" w:type="dxa"/>
            <w:tcBorders>
              <w:top w:val="single" w:sz="8" w:space="0" w:color="000000"/>
            </w:tcBorders>
          </w:tcPr>
          <w:p w14:paraId="7BA11C4E" w14:textId="77777777" w:rsidR="00691E44" w:rsidRDefault="00D9672C">
            <w:pPr>
              <w:pStyle w:val="TableParagraph"/>
              <w:spacing w:before="86"/>
              <w:ind w:left="128"/>
              <w:rPr>
                <w:b/>
                <w:sz w:val="16"/>
              </w:rPr>
            </w:pPr>
            <w:r>
              <w:rPr>
                <w:b/>
                <w:color w:val="3D3D3D"/>
                <w:spacing w:val="-2"/>
                <w:sz w:val="16"/>
              </w:rPr>
              <w:t>Specialization</w:t>
            </w:r>
            <w:r>
              <w:rPr>
                <w:b/>
                <w:color w:val="3D3D3D"/>
                <w:spacing w:val="12"/>
                <w:sz w:val="16"/>
              </w:rPr>
              <w:t xml:space="preserve"> </w:t>
            </w:r>
            <w:r>
              <w:rPr>
                <w:b/>
                <w:color w:val="3D3D3D"/>
                <w:spacing w:val="-2"/>
                <w:sz w:val="16"/>
              </w:rPr>
              <w:t>Bchavlors</w:t>
            </w:r>
          </w:p>
        </w:tc>
        <w:tc>
          <w:tcPr>
            <w:tcW w:w="2053" w:type="dxa"/>
            <w:tcBorders>
              <w:top w:val="single" w:sz="8" w:space="0" w:color="000000"/>
            </w:tcBorders>
          </w:tcPr>
          <w:p w14:paraId="6EC7CD8D" w14:textId="77777777" w:rsidR="00691E44" w:rsidRDefault="00D9672C">
            <w:pPr>
              <w:pStyle w:val="TableParagraph"/>
              <w:spacing w:before="91" w:line="184" w:lineRule="exact"/>
              <w:ind w:left="125"/>
              <w:rPr>
                <w:b/>
                <w:sz w:val="16"/>
              </w:rPr>
            </w:pPr>
            <w:r>
              <w:rPr>
                <w:b/>
                <w:color w:val="3D3D3D"/>
                <w:sz w:val="16"/>
              </w:rPr>
              <w:t>Student</w:t>
            </w:r>
            <w:r>
              <w:rPr>
                <w:b/>
                <w:color w:val="3D3D3D"/>
                <w:spacing w:val="11"/>
                <w:sz w:val="16"/>
              </w:rPr>
              <w:t xml:space="preserve"> </w:t>
            </w:r>
            <w:r>
              <w:rPr>
                <w:b/>
                <w:color w:val="3D3D3D"/>
                <w:spacing w:val="-2"/>
                <w:sz w:val="16"/>
              </w:rPr>
              <w:t>Intern</w:t>
            </w:r>
          </w:p>
        </w:tc>
        <w:tc>
          <w:tcPr>
            <w:tcW w:w="2062" w:type="dxa"/>
            <w:tcBorders>
              <w:top w:val="single" w:sz="8" w:space="0" w:color="000000"/>
              <w:right w:val="single" w:sz="8" w:space="0" w:color="000000"/>
            </w:tcBorders>
          </w:tcPr>
          <w:p w14:paraId="022585C0" w14:textId="77777777" w:rsidR="00691E44" w:rsidRDefault="00D9672C">
            <w:pPr>
              <w:pStyle w:val="TableParagraph"/>
              <w:spacing w:before="105" w:line="169" w:lineRule="exact"/>
              <w:ind w:left="139"/>
              <w:rPr>
                <w:b/>
                <w:sz w:val="16"/>
              </w:rPr>
            </w:pPr>
            <w:r>
              <w:rPr>
                <w:b/>
                <w:color w:val="3D3D3D"/>
                <w:sz w:val="16"/>
              </w:rPr>
              <w:t>List</w:t>
            </w:r>
            <w:r>
              <w:rPr>
                <w:b/>
                <w:color w:val="3D3D3D"/>
                <w:spacing w:val="4"/>
                <w:sz w:val="16"/>
              </w:rPr>
              <w:t xml:space="preserve"> </w:t>
            </w:r>
            <w:r>
              <w:rPr>
                <w:b/>
                <w:color w:val="3D3D3D"/>
                <w:sz w:val="16"/>
              </w:rPr>
              <w:t>the</w:t>
            </w:r>
            <w:r>
              <w:rPr>
                <w:b/>
                <w:color w:val="3D3D3D"/>
                <w:spacing w:val="-7"/>
                <w:sz w:val="16"/>
              </w:rPr>
              <w:t xml:space="preserve"> </w:t>
            </w:r>
            <w:r>
              <w:rPr>
                <w:b/>
                <w:color w:val="3D3D3D"/>
                <w:sz w:val="16"/>
              </w:rPr>
              <w:t>date</w:t>
            </w:r>
            <w:r>
              <w:rPr>
                <w:b/>
                <w:color w:val="3D3D3D"/>
                <w:spacing w:val="-5"/>
                <w:sz w:val="16"/>
              </w:rPr>
              <w:t xml:space="preserve"> </w:t>
            </w:r>
            <w:r>
              <w:rPr>
                <w:b/>
                <w:color w:val="3D3D3D"/>
                <w:sz w:val="16"/>
              </w:rPr>
              <w:t>of</w:t>
            </w:r>
            <w:r>
              <w:rPr>
                <w:b/>
                <w:color w:val="3D3D3D"/>
                <w:spacing w:val="-3"/>
                <w:sz w:val="16"/>
              </w:rPr>
              <w:t xml:space="preserve"> </w:t>
            </w:r>
            <w:r>
              <w:rPr>
                <w:b/>
                <w:color w:val="3D3D3D"/>
                <w:spacing w:val="-2"/>
                <w:sz w:val="16"/>
              </w:rPr>
              <w:t>completion</w:t>
            </w:r>
          </w:p>
        </w:tc>
      </w:tr>
      <w:tr w:rsidR="00691E44" w14:paraId="54DEEA60" w14:textId="77777777">
        <w:trPr>
          <w:trHeight w:val="204"/>
        </w:trPr>
        <w:tc>
          <w:tcPr>
            <w:tcW w:w="1249" w:type="dxa"/>
          </w:tcPr>
          <w:p w14:paraId="3CC8FB82" w14:textId="77777777" w:rsidR="00691E44" w:rsidRDefault="00D9672C">
            <w:pPr>
              <w:pStyle w:val="TableParagraph"/>
              <w:spacing w:line="183" w:lineRule="exact"/>
              <w:ind w:left="166"/>
              <w:rPr>
                <w:b/>
                <w:sz w:val="16"/>
              </w:rPr>
            </w:pPr>
            <w:r>
              <w:rPr>
                <w:b/>
                <w:color w:val="3D3D3D"/>
                <w:spacing w:val="-2"/>
                <w:sz w:val="16"/>
              </w:rPr>
              <w:t>Competency</w:t>
            </w:r>
          </w:p>
        </w:tc>
        <w:tc>
          <w:tcPr>
            <w:tcW w:w="2215" w:type="dxa"/>
          </w:tcPr>
          <w:p w14:paraId="056570BD" w14:textId="77777777" w:rsidR="00691E44" w:rsidRDefault="00691E44">
            <w:pPr>
              <w:pStyle w:val="TableParagraph"/>
              <w:rPr>
                <w:sz w:val="14"/>
              </w:rPr>
            </w:pPr>
          </w:p>
        </w:tc>
        <w:tc>
          <w:tcPr>
            <w:tcW w:w="2224" w:type="dxa"/>
          </w:tcPr>
          <w:p w14:paraId="1FA2B337" w14:textId="77777777" w:rsidR="00691E44" w:rsidRDefault="00691E44">
            <w:pPr>
              <w:pStyle w:val="TableParagraph"/>
              <w:rPr>
                <w:sz w:val="14"/>
              </w:rPr>
            </w:pPr>
          </w:p>
        </w:tc>
        <w:tc>
          <w:tcPr>
            <w:tcW w:w="2053" w:type="dxa"/>
          </w:tcPr>
          <w:p w14:paraId="3FC2136E" w14:textId="77777777" w:rsidR="00691E44" w:rsidRDefault="00691E44">
            <w:pPr>
              <w:pStyle w:val="TableParagraph"/>
              <w:rPr>
                <w:sz w:val="14"/>
              </w:rPr>
            </w:pPr>
          </w:p>
        </w:tc>
        <w:tc>
          <w:tcPr>
            <w:tcW w:w="2062" w:type="dxa"/>
            <w:tcBorders>
              <w:right w:val="single" w:sz="8" w:space="0" w:color="000000"/>
            </w:tcBorders>
          </w:tcPr>
          <w:p w14:paraId="1370439F" w14:textId="77777777" w:rsidR="00691E44" w:rsidRDefault="00D9672C">
            <w:pPr>
              <w:pStyle w:val="TableParagraph"/>
              <w:spacing w:before="22" w:line="162" w:lineRule="exact"/>
              <w:ind w:left="133"/>
              <w:rPr>
                <w:b/>
                <w:sz w:val="16"/>
              </w:rPr>
            </w:pPr>
            <w:r>
              <w:rPr>
                <w:b/>
                <w:color w:val="3D3D3D"/>
                <w:sz w:val="16"/>
              </w:rPr>
              <w:t>for</w:t>
            </w:r>
            <w:r>
              <w:rPr>
                <w:b/>
                <w:color w:val="3D3D3D"/>
                <w:spacing w:val="-7"/>
                <w:sz w:val="16"/>
              </w:rPr>
              <w:t xml:space="preserve"> </w:t>
            </w:r>
            <w:r>
              <w:rPr>
                <w:b/>
                <w:color w:val="3D3D3D"/>
                <w:sz w:val="16"/>
              </w:rPr>
              <w:t>each</w:t>
            </w:r>
            <w:r>
              <w:rPr>
                <w:b/>
                <w:color w:val="3D3D3D"/>
                <w:spacing w:val="2"/>
                <w:sz w:val="16"/>
              </w:rPr>
              <w:t xml:space="preserve"> </w:t>
            </w:r>
            <w:r>
              <w:rPr>
                <w:b/>
                <w:color w:val="3D3D3D"/>
                <w:sz w:val="16"/>
              </w:rPr>
              <w:t>dut</w:t>
            </w:r>
            <w:r>
              <w:rPr>
                <w:b/>
                <w:color w:val="3D3D3D"/>
                <w:spacing w:val="-4"/>
                <w:sz w:val="16"/>
              </w:rPr>
              <w:t xml:space="preserve"> </w:t>
            </w:r>
            <w:r>
              <w:rPr>
                <w:b/>
                <w:color w:val="828282"/>
                <w:sz w:val="16"/>
              </w:rPr>
              <w:t>·</w:t>
            </w:r>
            <w:r>
              <w:rPr>
                <w:b/>
                <w:color w:val="3D3D3D"/>
                <w:sz w:val="16"/>
              </w:rPr>
              <w:t>,</w:t>
            </w:r>
            <w:r>
              <w:rPr>
                <w:b/>
                <w:color w:val="3D3D3D"/>
                <w:spacing w:val="-5"/>
                <w:sz w:val="16"/>
              </w:rPr>
              <w:t xml:space="preserve"> </w:t>
            </w:r>
            <w:r>
              <w:rPr>
                <w:b/>
                <w:color w:val="3D3D3D"/>
                <w:sz w:val="16"/>
              </w:rPr>
              <w:t>task,</w:t>
            </w:r>
            <w:r>
              <w:rPr>
                <w:b/>
                <w:color w:val="3D3D3D"/>
                <w:spacing w:val="-8"/>
                <w:sz w:val="16"/>
              </w:rPr>
              <w:t xml:space="preserve"> </w:t>
            </w:r>
            <w:r>
              <w:rPr>
                <w:b/>
                <w:color w:val="3D3D3D"/>
                <w:spacing w:val="-5"/>
                <w:sz w:val="16"/>
              </w:rPr>
              <w:t>and</w:t>
            </w:r>
          </w:p>
        </w:tc>
      </w:tr>
      <w:tr w:rsidR="00691E44" w14:paraId="7EFAE539" w14:textId="77777777">
        <w:trPr>
          <w:trHeight w:val="216"/>
        </w:trPr>
        <w:tc>
          <w:tcPr>
            <w:tcW w:w="1249" w:type="dxa"/>
          </w:tcPr>
          <w:p w14:paraId="06D246E3" w14:textId="77777777" w:rsidR="00691E44" w:rsidRDefault="00691E44">
            <w:pPr>
              <w:pStyle w:val="TableParagraph"/>
              <w:rPr>
                <w:sz w:val="14"/>
              </w:rPr>
            </w:pPr>
          </w:p>
        </w:tc>
        <w:tc>
          <w:tcPr>
            <w:tcW w:w="2215" w:type="dxa"/>
          </w:tcPr>
          <w:p w14:paraId="4BF6160E" w14:textId="77777777" w:rsidR="00691E44" w:rsidRDefault="00D9672C">
            <w:pPr>
              <w:pStyle w:val="TableParagraph"/>
              <w:spacing w:line="175" w:lineRule="exact"/>
              <w:ind w:left="171"/>
              <w:rPr>
                <w:b/>
                <w:sz w:val="16"/>
              </w:rPr>
            </w:pPr>
            <w:r>
              <w:rPr>
                <w:b/>
                <w:color w:val="3D3D3D"/>
                <w:spacing w:val="-2"/>
                <w:sz w:val="16"/>
              </w:rPr>
              <w:t>Dimensions</w:t>
            </w:r>
          </w:p>
        </w:tc>
        <w:tc>
          <w:tcPr>
            <w:tcW w:w="2224" w:type="dxa"/>
          </w:tcPr>
          <w:p w14:paraId="3AB8FBA4" w14:textId="77777777" w:rsidR="00691E44" w:rsidRDefault="00691E44">
            <w:pPr>
              <w:pStyle w:val="TableParagraph"/>
              <w:rPr>
                <w:sz w:val="14"/>
              </w:rPr>
            </w:pPr>
          </w:p>
        </w:tc>
        <w:tc>
          <w:tcPr>
            <w:tcW w:w="2053" w:type="dxa"/>
          </w:tcPr>
          <w:p w14:paraId="659A9346" w14:textId="77777777" w:rsidR="00691E44" w:rsidRDefault="00D9672C">
            <w:pPr>
              <w:pStyle w:val="TableParagraph"/>
              <w:spacing w:before="10"/>
              <w:ind w:left="141"/>
              <w:rPr>
                <w:b/>
                <w:sz w:val="16"/>
              </w:rPr>
            </w:pPr>
            <w:r>
              <w:rPr>
                <w:b/>
                <w:color w:val="3D3D3D"/>
                <w:sz w:val="16"/>
              </w:rPr>
              <w:t>Dulies, Tasks,</w:t>
            </w:r>
            <w:r>
              <w:rPr>
                <w:b/>
                <w:color w:val="3D3D3D"/>
                <w:spacing w:val="1"/>
                <w:sz w:val="16"/>
              </w:rPr>
              <w:t xml:space="preserve"> </w:t>
            </w:r>
            <w:r>
              <w:rPr>
                <w:b/>
                <w:color w:val="3D3D3D"/>
                <w:spacing w:val="-5"/>
                <w:sz w:val="16"/>
              </w:rPr>
              <w:t>and</w:t>
            </w:r>
          </w:p>
        </w:tc>
        <w:tc>
          <w:tcPr>
            <w:tcW w:w="2062" w:type="dxa"/>
            <w:tcBorders>
              <w:right w:val="single" w:sz="8" w:space="0" w:color="000000"/>
            </w:tcBorders>
          </w:tcPr>
          <w:p w14:paraId="7610D651" w14:textId="77777777" w:rsidR="00691E44" w:rsidRDefault="00D9672C">
            <w:pPr>
              <w:pStyle w:val="TableParagraph"/>
              <w:spacing w:before="25" w:line="171" w:lineRule="exact"/>
              <w:ind w:left="130"/>
              <w:rPr>
                <w:b/>
                <w:sz w:val="16"/>
              </w:rPr>
            </w:pPr>
            <w:r>
              <w:rPr>
                <w:b/>
                <w:color w:val="3D3D3D"/>
                <w:spacing w:val="-2"/>
                <w:sz w:val="16"/>
              </w:rPr>
              <w:t>activity.</w:t>
            </w:r>
          </w:p>
        </w:tc>
      </w:tr>
      <w:tr w:rsidR="00691E44" w14:paraId="548252DC" w14:textId="77777777">
        <w:trPr>
          <w:trHeight w:val="190"/>
        </w:trPr>
        <w:tc>
          <w:tcPr>
            <w:tcW w:w="1249" w:type="dxa"/>
          </w:tcPr>
          <w:p w14:paraId="7A38A906" w14:textId="77777777" w:rsidR="00691E44" w:rsidRDefault="00691E44">
            <w:pPr>
              <w:pStyle w:val="TableParagraph"/>
              <w:rPr>
                <w:sz w:val="12"/>
              </w:rPr>
            </w:pPr>
          </w:p>
        </w:tc>
        <w:tc>
          <w:tcPr>
            <w:tcW w:w="2215" w:type="dxa"/>
          </w:tcPr>
          <w:p w14:paraId="6AB94BFB" w14:textId="77777777" w:rsidR="00691E44" w:rsidRDefault="00691E44">
            <w:pPr>
              <w:pStyle w:val="TableParagraph"/>
              <w:rPr>
                <w:sz w:val="12"/>
              </w:rPr>
            </w:pPr>
          </w:p>
        </w:tc>
        <w:tc>
          <w:tcPr>
            <w:tcW w:w="2224" w:type="dxa"/>
          </w:tcPr>
          <w:p w14:paraId="61A4BF50" w14:textId="77777777" w:rsidR="00691E44" w:rsidRDefault="00691E44">
            <w:pPr>
              <w:pStyle w:val="TableParagraph"/>
              <w:rPr>
                <w:sz w:val="12"/>
              </w:rPr>
            </w:pPr>
          </w:p>
        </w:tc>
        <w:tc>
          <w:tcPr>
            <w:tcW w:w="2053" w:type="dxa"/>
          </w:tcPr>
          <w:p w14:paraId="084C45D2" w14:textId="77777777" w:rsidR="00691E44" w:rsidRDefault="00D9672C">
            <w:pPr>
              <w:pStyle w:val="TableParagraph"/>
              <w:spacing w:before="1" w:line="169" w:lineRule="exact"/>
              <w:ind w:left="127"/>
              <w:rPr>
                <w:b/>
                <w:sz w:val="16"/>
              </w:rPr>
            </w:pPr>
            <w:r>
              <w:rPr>
                <w:b/>
                <w:color w:val="3D3D3D"/>
                <w:spacing w:val="-2"/>
                <w:sz w:val="16"/>
              </w:rPr>
              <w:t>Acth'ities</w:t>
            </w:r>
          </w:p>
        </w:tc>
        <w:tc>
          <w:tcPr>
            <w:tcW w:w="2062" w:type="dxa"/>
            <w:tcBorders>
              <w:right w:val="single" w:sz="8" w:space="0" w:color="000000"/>
            </w:tcBorders>
          </w:tcPr>
          <w:p w14:paraId="711F3006" w14:textId="77777777" w:rsidR="00691E44" w:rsidRDefault="00691E44">
            <w:pPr>
              <w:pStyle w:val="TableParagraph"/>
              <w:rPr>
                <w:sz w:val="12"/>
              </w:rPr>
            </w:pPr>
          </w:p>
        </w:tc>
      </w:tr>
      <w:tr w:rsidR="00691E44" w14:paraId="32D7D08F" w14:textId="77777777">
        <w:trPr>
          <w:trHeight w:val="218"/>
        </w:trPr>
        <w:tc>
          <w:tcPr>
            <w:tcW w:w="1249" w:type="dxa"/>
          </w:tcPr>
          <w:p w14:paraId="26B1A55B" w14:textId="77777777" w:rsidR="00691E44" w:rsidRDefault="00691E44">
            <w:pPr>
              <w:pStyle w:val="TableParagraph"/>
              <w:rPr>
                <w:sz w:val="14"/>
              </w:rPr>
            </w:pPr>
          </w:p>
        </w:tc>
        <w:tc>
          <w:tcPr>
            <w:tcW w:w="2215" w:type="dxa"/>
          </w:tcPr>
          <w:p w14:paraId="082148F6" w14:textId="77777777" w:rsidR="00691E44" w:rsidRDefault="00D9672C">
            <w:pPr>
              <w:pStyle w:val="TableParagraph"/>
              <w:spacing w:line="183" w:lineRule="exact"/>
              <w:ind w:left="194"/>
              <w:rPr>
                <w:b/>
                <w:sz w:val="16"/>
              </w:rPr>
            </w:pPr>
            <w:r>
              <w:rPr>
                <w:b/>
                <w:color w:val="3D3D3D"/>
                <w:sz w:val="16"/>
              </w:rPr>
              <w:t>Knowledge,</w:t>
            </w:r>
            <w:r>
              <w:rPr>
                <w:b/>
                <w:color w:val="3D3D3D"/>
                <w:spacing w:val="-2"/>
                <w:sz w:val="16"/>
              </w:rPr>
              <w:t xml:space="preserve"> </w:t>
            </w:r>
            <w:r>
              <w:rPr>
                <w:b/>
                <w:color w:val="3D3D3D"/>
                <w:sz w:val="16"/>
              </w:rPr>
              <w:t>Values,</w:t>
            </w:r>
            <w:r>
              <w:rPr>
                <w:b/>
                <w:color w:val="3D3D3D"/>
                <w:spacing w:val="-8"/>
                <w:sz w:val="16"/>
              </w:rPr>
              <w:t xml:space="preserve"> </w:t>
            </w:r>
            <w:r>
              <w:rPr>
                <w:b/>
                <w:color w:val="3D3D3D"/>
                <w:spacing w:val="-2"/>
                <w:sz w:val="16"/>
              </w:rPr>
              <w:t>Skills,</w:t>
            </w:r>
          </w:p>
        </w:tc>
        <w:tc>
          <w:tcPr>
            <w:tcW w:w="2224" w:type="dxa"/>
          </w:tcPr>
          <w:p w14:paraId="7FF8C1FB" w14:textId="77777777" w:rsidR="00691E44" w:rsidRDefault="00691E44">
            <w:pPr>
              <w:pStyle w:val="TableParagraph"/>
              <w:rPr>
                <w:sz w:val="14"/>
              </w:rPr>
            </w:pPr>
          </w:p>
        </w:tc>
        <w:tc>
          <w:tcPr>
            <w:tcW w:w="2053" w:type="dxa"/>
          </w:tcPr>
          <w:p w14:paraId="0536B85E" w14:textId="77777777" w:rsidR="00691E44" w:rsidRDefault="00691E44">
            <w:pPr>
              <w:pStyle w:val="TableParagraph"/>
              <w:rPr>
                <w:sz w:val="14"/>
              </w:rPr>
            </w:pPr>
          </w:p>
        </w:tc>
        <w:tc>
          <w:tcPr>
            <w:tcW w:w="2062" w:type="dxa"/>
            <w:tcBorders>
              <w:right w:val="single" w:sz="8" w:space="0" w:color="000000"/>
            </w:tcBorders>
          </w:tcPr>
          <w:p w14:paraId="1F4B9D21" w14:textId="77777777" w:rsidR="00691E44" w:rsidRDefault="00D9672C">
            <w:pPr>
              <w:pStyle w:val="TableParagraph"/>
              <w:spacing w:before="32" w:line="167" w:lineRule="exact"/>
              <w:ind w:left="125"/>
              <w:rPr>
                <w:b/>
                <w:sz w:val="16"/>
              </w:rPr>
            </w:pPr>
            <w:r>
              <w:rPr>
                <w:b/>
                <w:color w:val="3D3D3D"/>
                <w:spacing w:val="-2"/>
                <w:sz w:val="16"/>
              </w:rPr>
              <w:t>Month/Day/Year</w:t>
            </w:r>
          </w:p>
        </w:tc>
      </w:tr>
      <w:tr w:rsidR="00691E44" w14:paraId="089EB20A" w14:textId="77777777">
        <w:trPr>
          <w:trHeight w:val="197"/>
        </w:trPr>
        <w:tc>
          <w:tcPr>
            <w:tcW w:w="1249" w:type="dxa"/>
          </w:tcPr>
          <w:p w14:paraId="1C68C210" w14:textId="77777777" w:rsidR="00691E44" w:rsidRDefault="00691E44">
            <w:pPr>
              <w:pStyle w:val="TableParagraph"/>
              <w:rPr>
                <w:sz w:val="12"/>
              </w:rPr>
            </w:pPr>
          </w:p>
        </w:tc>
        <w:tc>
          <w:tcPr>
            <w:tcW w:w="2215" w:type="dxa"/>
          </w:tcPr>
          <w:p w14:paraId="79E9978E" w14:textId="77777777" w:rsidR="00691E44" w:rsidRDefault="00D9672C">
            <w:pPr>
              <w:pStyle w:val="TableParagraph"/>
              <w:spacing w:line="177" w:lineRule="exact"/>
              <w:ind w:right="126"/>
              <w:jc w:val="right"/>
              <w:rPr>
                <w:b/>
                <w:sz w:val="16"/>
              </w:rPr>
            </w:pPr>
            <w:r>
              <w:rPr>
                <w:b/>
                <w:color w:val="3D3D3D"/>
                <w:sz w:val="16"/>
              </w:rPr>
              <w:t>and Cognllive</w:t>
            </w:r>
            <w:r>
              <w:rPr>
                <w:b/>
                <w:color w:val="3D3D3D"/>
                <w:spacing w:val="-5"/>
                <w:sz w:val="16"/>
              </w:rPr>
              <w:t xml:space="preserve"> </w:t>
            </w:r>
            <w:r>
              <w:rPr>
                <w:b/>
                <w:color w:val="3D3D3D"/>
                <w:sz w:val="16"/>
              </w:rPr>
              <w:t>and</w:t>
            </w:r>
            <w:r>
              <w:rPr>
                <w:b/>
                <w:color w:val="3D3D3D"/>
                <w:spacing w:val="5"/>
                <w:sz w:val="16"/>
              </w:rPr>
              <w:t xml:space="preserve"> </w:t>
            </w:r>
            <w:r>
              <w:rPr>
                <w:b/>
                <w:color w:val="3D3D3D"/>
                <w:spacing w:val="-2"/>
                <w:sz w:val="16"/>
              </w:rPr>
              <w:t>Affective</w:t>
            </w:r>
          </w:p>
        </w:tc>
        <w:tc>
          <w:tcPr>
            <w:tcW w:w="2224" w:type="dxa"/>
          </w:tcPr>
          <w:p w14:paraId="11682830" w14:textId="77777777" w:rsidR="00691E44" w:rsidRDefault="00691E44">
            <w:pPr>
              <w:pStyle w:val="TableParagraph"/>
              <w:rPr>
                <w:sz w:val="12"/>
              </w:rPr>
            </w:pPr>
          </w:p>
        </w:tc>
        <w:tc>
          <w:tcPr>
            <w:tcW w:w="2053" w:type="dxa"/>
          </w:tcPr>
          <w:p w14:paraId="63DA67D1" w14:textId="77777777" w:rsidR="00691E44" w:rsidRDefault="00691E44">
            <w:pPr>
              <w:pStyle w:val="TableParagraph"/>
              <w:rPr>
                <w:sz w:val="12"/>
              </w:rPr>
            </w:pPr>
          </w:p>
        </w:tc>
        <w:tc>
          <w:tcPr>
            <w:tcW w:w="2062" w:type="dxa"/>
            <w:tcBorders>
              <w:right w:val="single" w:sz="8" w:space="0" w:color="000000"/>
            </w:tcBorders>
          </w:tcPr>
          <w:p w14:paraId="4CCDA779" w14:textId="77777777" w:rsidR="00691E44" w:rsidRDefault="00691E44">
            <w:pPr>
              <w:pStyle w:val="TableParagraph"/>
              <w:rPr>
                <w:sz w:val="12"/>
              </w:rPr>
            </w:pPr>
          </w:p>
        </w:tc>
      </w:tr>
      <w:tr w:rsidR="00691E44" w14:paraId="40FE8935" w14:textId="77777777">
        <w:trPr>
          <w:trHeight w:val="294"/>
        </w:trPr>
        <w:tc>
          <w:tcPr>
            <w:tcW w:w="1249" w:type="dxa"/>
            <w:tcBorders>
              <w:bottom w:val="single" w:sz="8" w:space="0" w:color="000000"/>
            </w:tcBorders>
          </w:tcPr>
          <w:p w14:paraId="4B20DE62" w14:textId="77777777" w:rsidR="00691E44" w:rsidRDefault="00691E44">
            <w:pPr>
              <w:pStyle w:val="TableParagraph"/>
              <w:rPr>
                <w:sz w:val="16"/>
              </w:rPr>
            </w:pPr>
          </w:p>
        </w:tc>
        <w:tc>
          <w:tcPr>
            <w:tcW w:w="2215" w:type="dxa"/>
            <w:tcBorders>
              <w:bottom w:val="single" w:sz="8" w:space="0" w:color="000000"/>
            </w:tcBorders>
          </w:tcPr>
          <w:p w14:paraId="47002AA5" w14:textId="77777777" w:rsidR="00691E44" w:rsidRDefault="00D9672C">
            <w:pPr>
              <w:pStyle w:val="TableParagraph"/>
              <w:spacing w:before="10"/>
              <w:ind w:left="189"/>
              <w:rPr>
                <w:b/>
                <w:sz w:val="16"/>
              </w:rPr>
            </w:pPr>
            <w:r>
              <w:rPr>
                <w:b/>
                <w:color w:val="3D3D3D"/>
                <w:spacing w:val="-2"/>
                <w:sz w:val="16"/>
              </w:rPr>
              <w:t>Processes</w:t>
            </w:r>
          </w:p>
        </w:tc>
        <w:tc>
          <w:tcPr>
            <w:tcW w:w="2224" w:type="dxa"/>
            <w:tcBorders>
              <w:bottom w:val="single" w:sz="8" w:space="0" w:color="000000"/>
            </w:tcBorders>
          </w:tcPr>
          <w:p w14:paraId="6C70DBFF" w14:textId="77777777" w:rsidR="00691E44" w:rsidRDefault="00691E44">
            <w:pPr>
              <w:pStyle w:val="TableParagraph"/>
              <w:rPr>
                <w:sz w:val="16"/>
              </w:rPr>
            </w:pPr>
          </w:p>
        </w:tc>
        <w:tc>
          <w:tcPr>
            <w:tcW w:w="2053" w:type="dxa"/>
            <w:tcBorders>
              <w:bottom w:val="single" w:sz="8" w:space="0" w:color="000000"/>
            </w:tcBorders>
          </w:tcPr>
          <w:p w14:paraId="40B4C098" w14:textId="77777777" w:rsidR="00691E44" w:rsidRDefault="00691E44">
            <w:pPr>
              <w:pStyle w:val="TableParagraph"/>
              <w:rPr>
                <w:sz w:val="16"/>
              </w:rPr>
            </w:pPr>
          </w:p>
        </w:tc>
        <w:tc>
          <w:tcPr>
            <w:tcW w:w="2062" w:type="dxa"/>
            <w:tcBorders>
              <w:bottom w:val="single" w:sz="8" w:space="0" w:color="000000"/>
              <w:right w:val="single" w:sz="8" w:space="0" w:color="000000"/>
            </w:tcBorders>
          </w:tcPr>
          <w:p w14:paraId="714D63E7" w14:textId="77777777" w:rsidR="00691E44" w:rsidRDefault="00691E44">
            <w:pPr>
              <w:pStyle w:val="TableParagraph"/>
              <w:rPr>
                <w:sz w:val="16"/>
              </w:rPr>
            </w:pPr>
          </w:p>
        </w:tc>
      </w:tr>
      <w:tr w:rsidR="00691E44" w14:paraId="1FA9101F" w14:textId="77777777">
        <w:trPr>
          <w:trHeight w:val="268"/>
        </w:trPr>
        <w:tc>
          <w:tcPr>
            <w:tcW w:w="1249" w:type="dxa"/>
            <w:tcBorders>
              <w:top w:val="single" w:sz="8" w:space="0" w:color="000000"/>
            </w:tcBorders>
          </w:tcPr>
          <w:p w14:paraId="7FE28C7E" w14:textId="77777777" w:rsidR="00691E44" w:rsidRDefault="00D9672C">
            <w:pPr>
              <w:pStyle w:val="TableParagraph"/>
              <w:spacing w:before="66" w:line="181" w:lineRule="exact"/>
              <w:ind w:left="167"/>
              <w:rPr>
                <w:b/>
                <w:i/>
                <w:sz w:val="16"/>
              </w:rPr>
            </w:pPr>
            <w:r>
              <w:rPr>
                <w:b/>
                <w:i/>
                <w:color w:val="3D3D3D"/>
                <w:w w:val="90"/>
                <w:sz w:val="16"/>
              </w:rPr>
              <w:t>Compete11cy</w:t>
            </w:r>
            <w:r>
              <w:rPr>
                <w:b/>
                <w:i/>
                <w:color w:val="3D3D3D"/>
                <w:spacing w:val="-3"/>
                <w:sz w:val="16"/>
              </w:rPr>
              <w:t xml:space="preserve"> </w:t>
            </w:r>
            <w:r>
              <w:rPr>
                <w:b/>
                <w:i/>
                <w:color w:val="3D3D3D"/>
                <w:spacing w:val="-5"/>
                <w:sz w:val="16"/>
              </w:rPr>
              <w:t>5:</w:t>
            </w:r>
          </w:p>
        </w:tc>
        <w:tc>
          <w:tcPr>
            <w:tcW w:w="2215" w:type="dxa"/>
            <w:tcBorders>
              <w:top w:val="single" w:sz="8" w:space="0" w:color="000000"/>
            </w:tcBorders>
          </w:tcPr>
          <w:p w14:paraId="3134C099" w14:textId="77777777" w:rsidR="00691E44" w:rsidRDefault="00D9672C">
            <w:pPr>
              <w:pStyle w:val="TableParagraph"/>
              <w:spacing w:before="57" w:line="191" w:lineRule="exact"/>
              <w:ind w:left="277"/>
              <w:rPr>
                <w:i/>
                <w:sz w:val="17"/>
              </w:rPr>
            </w:pPr>
            <w:r>
              <w:rPr>
                <w:i/>
                <w:color w:val="3D3D3D"/>
                <w:spacing w:val="-4"/>
                <w:sz w:val="17"/>
              </w:rPr>
              <w:t>Clinical</w:t>
            </w:r>
            <w:r>
              <w:rPr>
                <w:i/>
                <w:color w:val="3D3D3D"/>
                <w:spacing w:val="-7"/>
                <w:sz w:val="17"/>
              </w:rPr>
              <w:t xml:space="preserve"> </w:t>
            </w:r>
            <w:r>
              <w:rPr>
                <w:i/>
                <w:color w:val="3D3D3D"/>
                <w:spacing w:val="-4"/>
                <w:sz w:val="17"/>
              </w:rPr>
              <w:t>social</w:t>
            </w:r>
            <w:r>
              <w:rPr>
                <w:i/>
                <w:color w:val="3D3D3D"/>
                <w:spacing w:val="-3"/>
                <w:sz w:val="17"/>
              </w:rPr>
              <w:t xml:space="preserve"> </w:t>
            </w:r>
            <w:r>
              <w:rPr>
                <w:i/>
                <w:color w:val="3D3D3D"/>
                <w:spacing w:val="-4"/>
                <w:sz w:val="17"/>
              </w:rPr>
              <w:t>ll'orkers</w:t>
            </w:r>
          </w:p>
        </w:tc>
        <w:tc>
          <w:tcPr>
            <w:tcW w:w="2224" w:type="dxa"/>
            <w:tcBorders>
              <w:top w:val="single" w:sz="8" w:space="0" w:color="000000"/>
            </w:tcBorders>
          </w:tcPr>
          <w:p w14:paraId="4FCD8D1D" w14:textId="77777777" w:rsidR="00691E44" w:rsidRDefault="00D9672C">
            <w:pPr>
              <w:pStyle w:val="TableParagraph"/>
              <w:spacing w:before="62" w:line="186" w:lineRule="exact"/>
              <w:ind w:left="222"/>
              <w:rPr>
                <w:i/>
                <w:sz w:val="17"/>
              </w:rPr>
            </w:pPr>
            <w:r>
              <w:rPr>
                <w:color w:val="3D3D3D"/>
                <w:w w:val="85"/>
                <w:sz w:val="16"/>
              </w:rPr>
              <w:t>a.</w:t>
            </w:r>
            <w:r>
              <w:rPr>
                <w:color w:val="3D3D3D"/>
                <w:spacing w:val="4"/>
                <w:sz w:val="16"/>
              </w:rPr>
              <w:t xml:space="preserve"> </w:t>
            </w:r>
            <w:r>
              <w:rPr>
                <w:i/>
                <w:color w:val="3D3D3D"/>
                <w:w w:val="85"/>
                <w:sz w:val="17"/>
              </w:rPr>
              <w:t>Compare</w:t>
            </w:r>
            <w:r>
              <w:rPr>
                <w:i/>
                <w:color w:val="3D3D3D"/>
                <w:sz w:val="17"/>
              </w:rPr>
              <w:t xml:space="preserve"> </w:t>
            </w:r>
            <w:r>
              <w:rPr>
                <w:i/>
                <w:color w:val="3D3D3D"/>
                <w:w w:val="85"/>
                <w:sz w:val="17"/>
              </w:rPr>
              <w:t>and</w:t>
            </w:r>
            <w:r>
              <w:rPr>
                <w:i/>
                <w:color w:val="3D3D3D"/>
                <w:spacing w:val="1"/>
                <w:sz w:val="17"/>
              </w:rPr>
              <w:t xml:space="preserve"> </w:t>
            </w:r>
            <w:r>
              <w:rPr>
                <w:i/>
                <w:color w:val="3D3D3D"/>
                <w:w w:val="85"/>
                <w:sz w:val="17"/>
              </w:rPr>
              <w:t>co111rast</w:t>
            </w:r>
            <w:r>
              <w:rPr>
                <w:i/>
                <w:color w:val="3D3D3D"/>
                <w:spacing w:val="2"/>
                <w:sz w:val="17"/>
              </w:rPr>
              <w:t xml:space="preserve"> </w:t>
            </w:r>
            <w:r>
              <w:rPr>
                <w:i/>
                <w:color w:val="3D3D3D"/>
                <w:spacing w:val="-2"/>
                <w:w w:val="85"/>
                <w:sz w:val="17"/>
              </w:rPr>
              <w:t>tit&lt;!</w:t>
            </w:r>
          </w:p>
        </w:tc>
        <w:tc>
          <w:tcPr>
            <w:tcW w:w="2053" w:type="dxa"/>
            <w:tcBorders>
              <w:top w:val="single" w:sz="8" w:space="0" w:color="000000"/>
            </w:tcBorders>
          </w:tcPr>
          <w:p w14:paraId="1BAB8214" w14:textId="77777777" w:rsidR="00691E44" w:rsidRDefault="00D9672C">
            <w:pPr>
              <w:pStyle w:val="TableParagraph"/>
              <w:spacing w:before="76" w:line="172" w:lineRule="exact"/>
              <w:ind w:left="247"/>
              <w:rPr>
                <w:sz w:val="16"/>
              </w:rPr>
            </w:pPr>
            <w:r>
              <w:rPr>
                <w:color w:val="3D3D3D"/>
                <w:sz w:val="16"/>
              </w:rPr>
              <w:t>-</w:t>
            </w:r>
            <w:r>
              <w:rPr>
                <w:color w:val="3D3D3D"/>
                <w:spacing w:val="13"/>
                <w:sz w:val="16"/>
              </w:rPr>
              <w:t xml:space="preserve"> </w:t>
            </w:r>
            <w:r>
              <w:rPr>
                <w:color w:val="3D3D3D"/>
                <w:sz w:val="16"/>
              </w:rPr>
              <w:t>Review</w:t>
            </w:r>
            <w:r>
              <w:rPr>
                <w:color w:val="3D3D3D"/>
                <w:spacing w:val="-9"/>
                <w:sz w:val="16"/>
              </w:rPr>
              <w:t xml:space="preserve"> </w:t>
            </w:r>
            <w:r>
              <w:rPr>
                <w:color w:val="3D3D3D"/>
                <w:sz w:val="16"/>
              </w:rPr>
              <w:t>approach</w:t>
            </w:r>
            <w:r>
              <w:rPr>
                <w:color w:val="3D3D3D"/>
                <w:spacing w:val="-6"/>
                <w:sz w:val="16"/>
              </w:rPr>
              <w:t xml:space="preserve"> </w:t>
            </w:r>
            <w:r>
              <w:rPr>
                <w:color w:val="3D3D3D"/>
                <w:spacing w:val="-5"/>
                <w:sz w:val="16"/>
              </w:rPr>
              <w:t>to</w:t>
            </w:r>
          </w:p>
        </w:tc>
        <w:tc>
          <w:tcPr>
            <w:tcW w:w="2062" w:type="dxa"/>
            <w:tcBorders>
              <w:top w:val="single" w:sz="8" w:space="0" w:color="000000"/>
              <w:right w:val="single" w:sz="8" w:space="0" w:color="000000"/>
            </w:tcBorders>
          </w:tcPr>
          <w:p w14:paraId="1DAA0C5D" w14:textId="77777777" w:rsidR="00691E44" w:rsidRDefault="00691E44">
            <w:pPr>
              <w:pStyle w:val="TableParagraph"/>
              <w:rPr>
                <w:sz w:val="16"/>
              </w:rPr>
            </w:pPr>
          </w:p>
        </w:tc>
      </w:tr>
      <w:tr w:rsidR="00691E44" w14:paraId="41C6488B" w14:textId="77777777">
        <w:trPr>
          <w:trHeight w:val="214"/>
        </w:trPr>
        <w:tc>
          <w:tcPr>
            <w:tcW w:w="1249" w:type="dxa"/>
          </w:tcPr>
          <w:p w14:paraId="33DC41EA" w14:textId="77777777" w:rsidR="00691E44" w:rsidRDefault="00D9672C">
            <w:pPr>
              <w:pStyle w:val="TableParagraph"/>
              <w:spacing w:before="10"/>
              <w:ind w:left="182"/>
              <w:rPr>
                <w:b/>
                <w:i/>
                <w:sz w:val="16"/>
              </w:rPr>
            </w:pPr>
            <w:r>
              <w:rPr>
                <w:b/>
                <w:i/>
                <w:color w:val="3D3D3D"/>
                <w:spacing w:val="-2"/>
                <w:sz w:val="16"/>
              </w:rPr>
              <w:t>Effectil'e/y</w:t>
            </w:r>
          </w:p>
        </w:tc>
        <w:tc>
          <w:tcPr>
            <w:tcW w:w="2215" w:type="dxa"/>
          </w:tcPr>
          <w:p w14:paraId="23D980E1" w14:textId="77777777" w:rsidR="00691E44" w:rsidRDefault="00D9672C">
            <w:pPr>
              <w:pStyle w:val="TableParagraph"/>
              <w:spacing w:before="1" w:line="193" w:lineRule="exact"/>
              <w:ind w:left="281"/>
              <w:rPr>
                <w:i/>
                <w:sz w:val="17"/>
              </w:rPr>
            </w:pPr>
            <w:r>
              <w:rPr>
                <w:i/>
                <w:color w:val="3D3D3D"/>
                <w:spacing w:val="-2"/>
                <w:w w:val="90"/>
                <w:sz w:val="17"/>
              </w:rPr>
              <w:t>recog11ize</w:t>
            </w:r>
            <w:r>
              <w:rPr>
                <w:i/>
                <w:color w:val="3D3D3D"/>
                <w:spacing w:val="-6"/>
                <w:sz w:val="17"/>
              </w:rPr>
              <w:t xml:space="preserve"> </w:t>
            </w:r>
            <w:r>
              <w:rPr>
                <w:i/>
                <w:color w:val="3D3D3D"/>
                <w:spacing w:val="-2"/>
                <w:w w:val="90"/>
                <w:sz w:val="17"/>
              </w:rPr>
              <w:t>how</w:t>
            </w:r>
            <w:r>
              <w:rPr>
                <w:i/>
                <w:color w:val="3D3D3D"/>
                <w:spacing w:val="5"/>
                <w:sz w:val="17"/>
              </w:rPr>
              <w:t xml:space="preserve"> </w:t>
            </w:r>
            <w:r>
              <w:rPr>
                <w:i/>
                <w:color w:val="3D3D3D"/>
                <w:spacing w:val="-2"/>
                <w:w w:val="90"/>
                <w:sz w:val="17"/>
              </w:rPr>
              <w:t>policies</w:t>
            </w:r>
            <w:r>
              <w:rPr>
                <w:i/>
                <w:color w:val="3D3D3D"/>
                <w:spacing w:val="-3"/>
                <w:sz w:val="17"/>
              </w:rPr>
              <w:t xml:space="preserve"> </w:t>
            </w:r>
            <w:r>
              <w:rPr>
                <w:i/>
                <w:color w:val="3D3D3D"/>
                <w:spacing w:val="-4"/>
                <w:w w:val="90"/>
                <w:sz w:val="17"/>
              </w:rPr>
              <w:t>a11d</w:t>
            </w:r>
          </w:p>
        </w:tc>
        <w:tc>
          <w:tcPr>
            <w:tcW w:w="2224" w:type="dxa"/>
          </w:tcPr>
          <w:p w14:paraId="6A320D87" w14:textId="77777777" w:rsidR="00691E44" w:rsidRDefault="00D9672C">
            <w:pPr>
              <w:pStyle w:val="TableParagraph"/>
              <w:spacing w:before="5" w:line="188" w:lineRule="exact"/>
              <w:ind w:left="224"/>
              <w:rPr>
                <w:i/>
                <w:sz w:val="17"/>
              </w:rPr>
            </w:pPr>
            <w:r>
              <w:rPr>
                <w:i/>
                <w:color w:val="3D3D3D"/>
                <w:w w:val="90"/>
                <w:sz w:val="17"/>
              </w:rPr>
              <w:t>di/Jfrences</w:t>
            </w:r>
            <w:r>
              <w:rPr>
                <w:i/>
                <w:color w:val="3D3D3D"/>
                <w:spacing w:val="9"/>
                <w:sz w:val="17"/>
              </w:rPr>
              <w:t xml:space="preserve"> </w:t>
            </w:r>
            <w:r>
              <w:rPr>
                <w:i/>
                <w:color w:val="3D3D3D"/>
                <w:spacing w:val="-4"/>
                <w:w w:val="95"/>
                <w:sz w:val="17"/>
              </w:rPr>
              <w:t>a11d</w:t>
            </w:r>
          </w:p>
        </w:tc>
        <w:tc>
          <w:tcPr>
            <w:tcW w:w="2053" w:type="dxa"/>
          </w:tcPr>
          <w:p w14:paraId="1D3DF36C" w14:textId="77777777" w:rsidR="00691E44" w:rsidRDefault="00D9672C">
            <w:pPr>
              <w:pStyle w:val="TableParagraph"/>
              <w:spacing w:before="24" w:line="169" w:lineRule="exact"/>
              <w:ind w:left="243"/>
              <w:rPr>
                <w:sz w:val="16"/>
              </w:rPr>
            </w:pPr>
            <w:r>
              <w:rPr>
                <w:color w:val="3D3D3D"/>
                <w:sz w:val="16"/>
              </w:rPr>
              <w:t>assessment</w:t>
            </w:r>
            <w:r>
              <w:rPr>
                <w:color w:val="3D3D3D"/>
                <w:spacing w:val="1"/>
                <w:sz w:val="16"/>
              </w:rPr>
              <w:t xml:space="preserve"> </w:t>
            </w:r>
            <w:r>
              <w:rPr>
                <w:color w:val="3D3D3D"/>
                <w:sz w:val="16"/>
              </w:rPr>
              <w:t>and</w:t>
            </w:r>
            <w:r>
              <w:rPr>
                <w:color w:val="3D3D3D"/>
                <w:spacing w:val="-6"/>
                <w:sz w:val="16"/>
              </w:rPr>
              <w:t xml:space="preserve"> </w:t>
            </w:r>
            <w:r>
              <w:rPr>
                <w:color w:val="3D3D3D"/>
                <w:spacing w:val="-2"/>
                <w:sz w:val="16"/>
              </w:rPr>
              <w:t>embrncc</w:t>
            </w:r>
          </w:p>
        </w:tc>
        <w:tc>
          <w:tcPr>
            <w:tcW w:w="2062" w:type="dxa"/>
            <w:tcBorders>
              <w:right w:val="single" w:sz="8" w:space="0" w:color="000000"/>
            </w:tcBorders>
          </w:tcPr>
          <w:p w14:paraId="6CB047FB" w14:textId="77777777" w:rsidR="00691E44" w:rsidRDefault="00691E44">
            <w:pPr>
              <w:pStyle w:val="TableParagraph"/>
              <w:rPr>
                <w:sz w:val="14"/>
              </w:rPr>
            </w:pPr>
          </w:p>
        </w:tc>
      </w:tr>
      <w:tr w:rsidR="00691E44" w14:paraId="2E64CE7D" w14:textId="77777777">
        <w:trPr>
          <w:trHeight w:val="209"/>
        </w:trPr>
        <w:tc>
          <w:tcPr>
            <w:tcW w:w="1249" w:type="dxa"/>
          </w:tcPr>
          <w:p w14:paraId="6ED9C6BF" w14:textId="77777777" w:rsidR="00691E44" w:rsidRDefault="00D9672C">
            <w:pPr>
              <w:pStyle w:val="TableParagraph"/>
              <w:spacing w:before="8" w:line="181" w:lineRule="exact"/>
              <w:ind w:left="172"/>
              <w:rPr>
                <w:b/>
                <w:i/>
                <w:sz w:val="16"/>
              </w:rPr>
            </w:pPr>
            <w:r>
              <w:rPr>
                <w:b/>
                <w:i/>
                <w:color w:val="3D3D3D"/>
                <w:spacing w:val="-2"/>
                <w:sz w:val="16"/>
              </w:rPr>
              <w:t>Assessa11d</w:t>
            </w:r>
          </w:p>
        </w:tc>
        <w:tc>
          <w:tcPr>
            <w:tcW w:w="2215" w:type="dxa"/>
          </w:tcPr>
          <w:p w14:paraId="33AA8DD1" w14:textId="77777777" w:rsidR="00691E44" w:rsidRDefault="00D9672C">
            <w:pPr>
              <w:pStyle w:val="TableParagraph"/>
              <w:spacing w:line="189" w:lineRule="exact"/>
              <w:ind w:left="277"/>
              <w:rPr>
                <w:i/>
                <w:sz w:val="17"/>
              </w:rPr>
            </w:pPr>
            <w:r>
              <w:rPr>
                <w:i/>
                <w:color w:val="3D3D3D"/>
                <w:w w:val="85"/>
                <w:sz w:val="17"/>
              </w:rPr>
              <w:t>laws</w:t>
            </w:r>
            <w:r>
              <w:rPr>
                <w:i/>
                <w:color w:val="3D3D3D"/>
                <w:spacing w:val="7"/>
                <w:sz w:val="17"/>
              </w:rPr>
              <w:t xml:space="preserve"> </w:t>
            </w:r>
            <w:r>
              <w:rPr>
                <w:i/>
                <w:color w:val="3D3D3D"/>
                <w:w w:val="85"/>
                <w:sz w:val="17"/>
              </w:rPr>
              <w:t>can</w:t>
            </w:r>
            <w:r>
              <w:rPr>
                <w:i/>
                <w:color w:val="3D3D3D"/>
                <w:spacing w:val="5"/>
                <w:sz w:val="17"/>
              </w:rPr>
              <w:t xml:space="preserve"> </w:t>
            </w:r>
            <w:r>
              <w:rPr>
                <w:i/>
                <w:color w:val="505050"/>
                <w:w w:val="85"/>
                <w:sz w:val="17"/>
              </w:rPr>
              <w:t>conslrai11</w:t>
            </w:r>
            <w:r>
              <w:rPr>
                <w:i/>
                <w:color w:val="505050"/>
                <w:spacing w:val="13"/>
                <w:sz w:val="17"/>
              </w:rPr>
              <w:t xml:space="preserve"> </w:t>
            </w:r>
            <w:r>
              <w:rPr>
                <w:i/>
                <w:color w:val="3D3D3D"/>
                <w:spacing w:val="-5"/>
                <w:w w:val="85"/>
                <w:sz w:val="17"/>
              </w:rPr>
              <w:t>or</w:t>
            </w:r>
          </w:p>
        </w:tc>
        <w:tc>
          <w:tcPr>
            <w:tcW w:w="2224" w:type="dxa"/>
          </w:tcPr>
          <w:p w14:paraId="310F4B4A" w14:textId="77777777" w:rsidR="00691E44" w:rsidRDefault="00D9672C">
            <w:pPr>
              <w:pStyle w:val="TableParagraph"/>
              <w:spacing w:before="3" w:line="186" w:lineRule="exact"/>
              <w:ind w:left="215"/>
              <w:rPr>
                <w:i/>
                <w:sz w:val="17"/>
              </w:rPr>
            </w:pPr>
            <w:r>
              <w:rPr>
                <w:i/>
                <w:color w:val="3D3D3D"/>
                <w:spacing w:val="-4"/>
                <w:sz w:val="17"/>
              </w:rPr>
              <w:t>similarities</w:t>
            </w:r>
            <w:r>
              <w:rPr>
                <w:i/>
                <w:color w:val="3D3D3D"/>
                <w:spacing w:val="-3"/>
                <w:sz w:val="17"/>
              </w:rPr>
              <w:t xml:space="preserve"> </w:t>
            </w:r>
            <w:r>
              <w:rPr>
                <w:i/>
                <w:color w:val="3D3D3D"/>
                <w:spacing w:val="-4"/>
                <w:sz w:val="17"/>
              </w:rPr>
              <w:t>beMeen</w:t>
            </w:r>
            <w:r>
              <w:rPr>
                <w:i/>
                <w:color w:val="3D3D3D"/>
                <w:spacing w:val="8"/>
                <w:sz w:val="17"/>
              </w:rPr>
              <w:t xml:space="preserve"> </w:t>
            </w:r>
            <w:r>
              <w:rPr>
                <w:i/>
                <w:color w:val="3D3D3D"/>
                <w:spacing w:val="-4"/>
                <w:sz w:val="17"/>
              </w:rPr>
              <w:t>problem-</w:t>
            </w:r>
          </w:p>
        </w:tc>
        <w:tc>
          <w:tcPr>
            <w:tcW w:w="2053" w:type="dxa"/>
          </w:tcPr>
          <w:p w14:paraId="32C830D9" w14:textId="77777777" w:rsidR="00691E44" w:rsidRDefault="00D9672C">
            <w:pPr>
              <w:pStyle w:val="TableParagraph"/>
              <w:spacing w:before="17" w:line="172" w:lineRule="exact"/>
              <w:ind w:left="247"/>
              <w:rPr>
                <w:sz w:val="16"/>
              </w:rPr>
            </w:pPr>
            <w:r>
              <w:rPr>
                <w:color w:val="3D3D3D"/>
                <w:spacing w:val="-2"/>
                <w:sz w:val="16"/>
              </w:rPr>
              <w:t>feedback.</w:t>
            </w:r>
          </w:p>
        </w:tc>
        <w:tc>
          <w:tcPr>
            <w:tcW w:w="2062" w:type="dxa"/>
            <w:tcBorders>
              <w:right w:val="single" w:sz="8" w:space="0" w:color="000000"/>
            </w:tcBorders>
          </w:tcPr>
          <w:p w14:paraId="4506BBF0" w14:textId="77777777" w:rsidR="00691E44" w:rsidRDefault="00691E44">
            <w:pPr>
              <w:pStyle w:val="TableParagraph"/>
              <w:rPr>
                <w:sz w:val="14"/>
              </w:rPr>
            </w:pPr>
          </w:p>
        </w:tc>
      </w:tr>
      <w:tr w:rsidR="00691E44" w14:paraId="388FF725" w14:textId="77777777">
        <w:trPr>
          <w:trHeight w:val="298"/>
        </w:trPr>
        <w:tc>
          <w:tcPr>
            <w:tcW w:w="1249" w:type="dxa"/>
            <w:tcBorders>
              <w:bottom w:val="single" w:sz="8" w:space="0" w:color="000000"/>
            </w:tcBorders>
          </w:tcPr>
          <w:p w14:paraId="6C526541" w14:textId="77777777" w:rsidR="00691E44" w:rsidRDefault="00D9672C">
            <w:pPr>
              <w:pStyle w:val="TableParagraph"/>
              <w:spacing w:before="15"/>
              <w:ind w:left="183"/>
              <w:rPr>
                <w:b/>
                <w:i/>
                <w:sz w:val="16"/>
              </w:rPr>
            </w:pPr>
            <w:r>
              <w:rPr>
                <w:b/>
                <w:i/>
                <w:color w:val="3D3D3D"/>
                <w:spacing w:val="-2"/>
                <w:sz w:val="16"/>
              </w:rPr>
              <w:t>Diagnose</w:t>
            </w:r>
          </w:p>
        </w:tc>
        <w:tc>
          <w:tcPr>
            <w:tcW w:w="2215" w:type="dxa"/>
            <w:tcBorders>
              <w:bottom w:val="single" w:sz="8" w:space="0" w:color="000000"/>
            </w:tcBorders>
          </w:tcPr>
          <w:p w14:paraId="30035245" w14:textId="77777777" w:rsidR="00691E44" w:rsidRDefault="00D9672C">
            <w:pPr>
              <w:pStyle w:val="TableParagraph"/>
              <w:spacing w:before="1"/>
              <w:ind w:left="279"/>
              <w:rPr>
                <w:i/>
                <w:sz w:val="17"/>
              </w:rPr>
            </w:pPr>
            <w:r>
              <w:rPr>
                <w:i/>
                <w:color w:val="3D3D3D"/>
                <w:w w:val="70"/>
                <w:sz w:val="17"/>
              </w:rPr>
              <w:t>e11ha11ce</w:t>
            </w:r>
            <w:r>
              <w:rPr>
                <w:i/>
                <w:color w:val="3D3D3D"/>
                <w:spacing w:val="29"/>
                <w:sz w:val="17"/>
              </w:rPr>
              <w:t xml:space="preserve"> </w:t>
            </w:r>
            <w:r>
              <w:rPr>
                <w:i/>
                <w:color w:val="3D3D3D"/>
                <w:w w:val="70"/>
                <w:sz w:val="17"/>
              </w:rPr>
              <w:t>i11dil'id11als</w:t>
            </w:r>
            <w:r>
              <w:rPr>
                <w:i/>
                <w:color w:val="3D3D3D"/>
                <w:spacing w:val="-7"/>
                <w:sz w:val="17"/>
              </w:rPr>
              <w:t xml:space="preserve"> </w:t>
            </w:r>
            <w:r>
              <w:rPr>
                <w:color w:val="505050"/>
                <w:w w:val="70"/>
                <w:sz w:val="17"/>
              </w:rPr>
              <w:t>•</w:t>
            </w:r>
            <w:r>
              <w:rPr>
                <w:color w:val="505050"/>
                <w:spacing w:val="-5"/>
                <w:sz w:val="17"/>
              </w:rPr>
              <w:t xml:space="preserve"> </w:t>
            </w:r>
            <w:r>
              <w:rPr>
                <w:i/>
                <w:color w:val="3D3D3D"/>
                <w:spacing w:val="-4"/>
                <w:w w:val="70"/>
                <w:sz w:val="17"/>
              </w:rPr>
              <w:t>life</w:t>
            </w:r>
          </w:p>
        </w:tc>
        <w:tc>
          <w:tcPr>
            <w:tcW w:w="2224" w:type="dxa"/>
            <w:tcBorders>
              <w:bottom w:val="single" w:sz="8" w:space="0" w:color="000000"/>
            </w:tcBorders>
          </w:tcPr>
          <w:p w14:paraId="0A77EB06" w14:textId="77777777" w:rsidR="00691E44" w:rsidRDefault="00D9672C">
            <w:pPr>
              <w:pStyle w:val="TableParagraph"/>
              <w:spacing w:before="10"/>
              <w:ind w:left="221"/>
              <w:rPr>
                <w:i/>
                <w:sz w:val="17"/>
              </w:rPr>
            </w:pPr>
            <w:r>
              <w:rPr>
                <w:i/>
                <w:color w:val="3D3D3D"/>
                <w:spacing w:val="-2"/>
                <w:w w:val="95"/>
                <w:sz w:val="17"/>
              </w:rPr>
              <w:t>baseda11d</w:t>
            </w:r>
          </w:p>
        </w:tc>
        <w:tc>
          <w:tcPr>
            <w:tcW w:w="2053" w:type="dxa"/>
            <w:tcBorders>
              <w:bottom w:val="single" w:sz="8" w:space="0" w:color="000000"/>
            </w:tcBorders>
          </w:tcPr>
          <w:p w14:paraId="3580035F" w14:textId="77777777" w:rsidR="00691E44" w:rsidRDefault="00691E44">
            <w:pPr>
              <w:pStyle w:val="TableParagraph"/>
              <w:rPr>
                <w:sz w:val="16"/>
              </w:rPr>
            </w:pPr>
          </w:p>
        </w:tc>
        <w:tc>
          <w:tcPr>
            <w:tcW w:w="2062" w:type="dxa"/>
            <w:tcBorders>
              <w:bottom w:val="single" w:sz="8" w:space="0" w:color="000000"/>
              <w:right w:val="single" w:sz="8" w:space="0" w:color="000000"/>
            </w:tcBorders>
          </w:tcPr>
          <w:p w14:paraId="0B0E2437" w14:textId="77777777" w:rsidR="00691E44" w:rsidRDefault="00691E44">
            <w:pPr>
              <w:pStyle w:val="TableParagraph"/>
              <w:rPr>
                <w:sz w:val="16"/>
              </w:rPr>
            </w:pPr>
          </w:p>
        </w:tc>
      </w:tr>
    </w:tbl>
    <w:p w14:paraId="060923E1" w14:textId="77777777" w:rsidR="00691E44" w:rsidRDefault="00691E44">
      <w:pPr>
        <w:rPr>
          <w:sz w:val="16"/>
        </w:rPr>
        <w:sectPr w:rsidR="00691E44">
          <w:footerReference w:type="default" r:id="rId59"/>
          <w:pgSz w:w="12240" w:h="15840"/>
          <w:pgMar w:top="1540" w:right="120" w:bottom="1280" w:left="260" w:header="0" w:footer="1088" w:gutter="0"/>
          <w:cols w:space="720"/>
        </w:sectPr>
      </w:pPr>
    </w:p>
    <w:tbl>
      <w:tblPr>
        <w:tblW w:w="0" w:type="auto"/>
        <w:tblInd w:w="8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03"/>
        <w:gridCol w:w="2172"/>
        <w:gridCol w:w="2234"/>
        <w:gridCol w:w="2066"/>
        <w:gridCol w:w="2080"/>
      </w:tblGrid>
      <w:tr w:rsidR="00691E44" w14:paraId="4594A3AA" w14:textId="77777777">
        <w:trPr>
          <w:trHeight w:val="7518"/>
        </w:trPr>
        <w:tc>
          <w:tcPr>
            <w:tcW w:w="1403" w:type="dxa"/>
            <w:tcBorders>
              <w:top w:val="nil"/>
            </w:tcBorders>
          </w:tcPr>
          <w:p w14:paraId="27B2359F" w14:textId="77777777" w:rsidR="00691E44" w:rsidRDefault="00D9672C">
            <w:pPr>
              <w:pStyle w:val="TableParagraph"/>
              <w:spacing w:before="28" w:line="276" w:lineRule="auto"/>
              <w:ind w:left="245" w:right="112" w:firstLine="11"/>
              <w:rPr>
                <w:b/>
                <w:i/>
                <w:sz w:val="16"/>
              </w:rPr>
            </w:pPr>
            <w:r>
              <w:rPr>
                <w:b/>
                <w:i/>
                <w:color w:val="282828"/>
                <w:spacing w:val="-2"/>
                <w:sz w:val="16"/>
              </w:rPr>
              <w:lastRenderedPageBreak/>
              <w:t>Individuals,</w:t>
            </w:r>
            <w:r>
              <w:rPr>
                <w:b/>
                <w:i/>
                <w:color w:val="282828"/>
                <w:spacing w:val="40"/>
                <w:sz w:val="16"/>
              </w:rPr>
              <w:t xml:space="preserve"> </w:t>
            </w:r>
            <w:r>
              <w:rPr>
                <w:b/>
                <w:i/>
                <w:color w:val="282828"/>
                <w:sz w:val="16"/>
              </w:rPr>
              <w:t>Families,</w:t>
            </w:r>
            <w:r>
              <w:rPr>
                <w:b/>
                <w:i/>
                <w:color w:val="282828"/>
                <w:spacing w:val="-10"/>
                <w:sz w:val="16"/>
              </w:rPr>
              <w:t xml:space="preserve"> </w:t>
            </w:r>
            <w:r>
              <w:rPr>
                <w:b/>
                <w:i/>
                <w:color w:val="282828"/>
                <w:sz w:val="16"/>
              </w:rPr>
              <w:t>and</w:t>
            </w:r>
            <w:r>
              <w:rPr>
                <w:b/>
                <w:i/>
                <w:color w:val="282828"/>
                <w:spacing w:val="40"/>
                <w:sz w:val="16"/>
              </w:rPr>
              <w:t xml:space="preserve"> </w:t>
            </w:r>
            <w:r>
              <w:rPr>
                <w:b/>
                <w:i/>
                <w:color w:val="282828"/>
                <w:spacing w:val="-2"/>
                <w:sz w:val="16"/>
              </w:rPr>
              <w:t>Groups.</w:t>
            </w:r>
          </w:p>
        </w:tc>
        <w:tc>
          <w:tcPr>
            <w:tcW w:w="2172" w:type="dxa"/>
            <w:tcBorders>
              <w:top w:val="nil"/>
            </w:tcBorders>
          </w:tcPr>
          <w:p w14:paraId="7ABFE827" w14:textId="77777777" w:rsidR="00691E44" w:rsidRDefault="00D9672C">
            <w:pPr>
              <w:pStyle w:val="TableParagraph"/>
              <w:spacing w:before="28" w:line="259" w:lineRule="auto"/>
              <w:ind w:left="232" w:right="86" w:firstLine="4"/>
              <w:rPr>
                <w:i/>
                <w:sz w:val="17"/>
              </w:rPr>
            </w:pPr>
            <w:r>
              <w:rPr>
                <w:i/>
                <w:color w:val="282828"/>
                <w:sz w:val="17"/>
              </w:rPr>
              <w:t>opportunities</w:t>
            </w:r>
            <w:r>
              <w:rPr>
                <w:i/>
                <w:color w:val="626262"/>
                <w:sz w:val="17"/>
              </w:rPr>
              <w:t>.</w:t>
            </w:r>
            <w:r>
              <w:rPr>
                <w:i/>
                <w:color w:val="626262"/>
                <w:spacing w:val="40"/>
                <w:sz w:val="17"/>
              </w:rPr>
              <w:t xml:space="preserve"> </w:t>
            </w:r>
            <w:r>
              <w:rPr>
                <w:i/>
                <w:color w:val="282828"/>
                <w:sz w:val="17"/>
              </w:rPr>
              <w:t>Clinical social</w:t>
            </w:r>
            <w:r>
              <w:rPr>
                <w:i/>
                <w:color w:val="282828"/>
                <w:spacing w:val="-11"/>
                <w:sz w:val="17"/>
              </w:rPr>
              <w:t xml:space="preserve"> </w:t>
            </w:r>
            <w:r>
              <w:rPr>
                <w:i/>
                <w:color w:val="282828"/>
                <w:sz w:val="17"/>
              </w:rPr>
              <w:t>workers</w:t>
            </w:r>
            <w:r>
              <w:rPr>
                <w:i/>
                <w:color w:val="282828"/>
                <w:spacing w:val="-10"/>
                <w:sz w:val="17"/>
              </w:rPr>
              <w:t xml:space="preserve"> </w:t>
            </w:r>
            <w:r>
              <w:rPr>
                <w:i/>
                <w:color w:val="282828"/>
                <w:sz w:val="17"/>
              </w:rPr>
              <w:t>understand that policies and</w:t>
            </w:r>
            <w:r>
              <w:rPr>
                <w:i/>
                <w:color w:val="282828"/>
                <w:spacing w:val="-1"/>
                <w:sz w:val="17"/>
              </w:rPr>
              <w:t xml:space="preserve"> </w:t>
            </w:r>
            <w:r>
              <w:rPr>
                <w:i/>
                <w:color w:val="282828"/>
                <w:sz w:val="17"/>
              </w:rPr>
              <w:t>laws</w:t>
            </w:r>
            <w:r>
              <w:rPr>
                <w:i/>
                <w:color w:val="282828"/>
                <w:spacing w:val="-3"/>
                <w:sz w:val="17"/>
              </w:rPr>
              <w:t xml:space="preserve"> </w:t>
            </w:r>
            <w:r>
              <w:rPr>
                <w:i/>
                <w:color w:val="282828"/>
                <w:sz w:val="17"/>
              </w:rPr>
              <w:t>can create movement toward equal</w:t>
            </w:r>
            <w:r>
              <w:rPr>
                <w:i/>
                <w:color w:val="282828"/>
                <w:spacing w:val="-11"/>
                <w:sz w:val="17"/>
              </w:rPr>
              <w:t xml:space="preserve"> </w:t>
            </w:r>
            <w:r>
              <w:rPr>
                <w:i/>
                <w:color w:val="282828"/>
                <w:sz w:val="17"/>
              </w:rPr>
              <w:t>distribution</w:t>
            </w:r>
            <w:r>
              <w:rPr>
                <w:i/>
                <w:color w:val="282828"/>
                <w:spacing w:val="-11"/>
                <w:sz w:val="17"/>
              </w:rPr>
              <w:t xml:space="preserve"> </w:t>
            </w:r>
            <w:r>
              <w:rPr>
                <w:i/>
                <w:color w:val="282828"/>
                <w:sz w:val="17"/>
              </w:rPr>
              <w:t>of</w:t>
            </w:r>
            <w:r>
              <w:rPr>
                <w:i/>
                <w:color w:val="282828"/>
                <w:spacing w:val="-10"/>
                <w:sz w:val="17"/>
              </w:rPr>
              <w:t xml:space="preserve"> </w:t>
            </w:r>
            <w:r>
              <w:rPr>
                <w:i/>
                <w:color w:val="282828"/>
                <w:sz w:val="17"/>
              </w:rPr>
              <w:t>social and</w:t>
            </w:r>
            <w:r>
              <w:rPr>
                <w:i/>
                <w:color w:val="282828"/>
                <w:spacing w:val="-11"/>
                <w:sz w:val="17"/>
              </w:rPr>
              <w:t xml:space="preserve"> </w:t>
            </w:r>
            <w:r>
              <w:rPr>
                <w:i/>
                <w:color w:val="282828"/>
                <w:sz w:val="17"/>
              </w:rPr>
              <w:t>eronomlc</w:t>
            </w:r>
            <w:r>
              <w:rPr>
                <w:i/>
                <w:color w:val="282828"/>
                <w:spacing w:val="-11"/>
                <w:sz w:val="17"/>
              </w:rPr>
              <w:t xml:space="preserve"> </w:t>
            </w:r>
            <w:r>
              <w:rPr>
                <w:i/>
                <w:color w:val="282828"/>
                <w:sz w:val="17"/>
              </w:rPr>
              <w:t>resources</w:t>
            </w:r>
            <w:r>
              <w:rPr>
                <w:i/>
                <w:color w:val="282828"/>
                <w:spacing w:val="-10"/>
                <w:sz w:val="17"/>
              </w:rPr>
              <w:t xml:space="preserve"> </w:t>
            </w:r>
            <w:r>
              <w:rPr>
                <w:i/>
                <w:color w:val="282828"/>
                <w:sz w:val="17"/>
              </w:rPr>
              <w:t xml:space="preserve">or can work against such </w:t>
            </w:r>
            <w:r>
              <w:rPr>
                <w:i/>
                <w:color w:val="282828"/>
                <w:spacing w:val="-4"/>
                <w:sz w:val="17"/>
              </w:rPr>
              <w:t>equity.</w:t>
            </w:r>
            <w:r>
              <w:rPr>
                <w:i/>
                <w:color w:val="282828"/>
                <w:spacing w:val="-11"/>
                <w:sz w:val="17"/>
              </w:rPr>
              <w:t xml:space="preserve"> </w:t>
            </w:r>
            <w:r>
              <w:rPr>
                <w:i/>
                <w:color w:val="282828"/>
                <w:spacing w:val="-4"/>
                <w:sz w:val="17"/>
              </w:rPr>
              <w:t>Clinical</w:t>
            </w:r>
            <w:r>
              <w:rPr>
                <w:i/>
                <w:color w:val="282828"/>
                <w:spacing w:val="-8"/>
                <w:sz w:val="17"/>
              </w:rPr>
              <w:t xml:space="preserve"> </w:t>
            </w:r>
            <w:r>
              <w:rPr>
                <w:i/>
                <w:color w:val="282828"/>
                <w:spacing w:val="-4"/>
                <w:sz w:val="17"/>
              </w:rPr>
              <w:t>assessments</w:t>
            </w:r>
            <w:r>
              <w:rPr>
                <w:i/>
                <w:color w:val="282828"/>
                <w:sz w:val="17"/>
              </w:rPr>
              <w:t xml:space="preserve"> include attention to the </w:t>
            </w:r>
            <w:r>
              <w:rPr>
                <w:i/>
                <w:color w:val="282828"/>
                <w:spacing w:val="-2"/>
                <w:sz w:val="17"/>
              </w:rPr>
              <w:t>constraining or</w:t>
            </w:r>
            <w:r>
              <w:rPr>
                <w:i/>
                <w:color w:val="282828"/>
                <w:spacing w:val="-7"/>
                <w:sz w:val="17"/>
              </w:rPr>
              <w:t xml:space="preserve"> </w:t>
            </w:r>
            <w:r>
              <w:rPr>
                <w:i/>
                <w:color w:val="282828"/>
                <w:spacing w:val="-2"/>
                <w:sz w:val="17"/>
              </w:rPr>
              <w:t xml:space="preserve">privileging </w:t>
            </w:r>
            <w:r>
              <w:rPr>
                <w:i/>
                <w:color w:val="282828"/>
                <w:sz w:val="17"/>
              </w:rPr>
              <w:t xml:space="preserve">aspects of local, state, federal and international </w:t>
            </w:r>
            <w:r>
              <w:rPr>
                <w:i/>
                <w:color w:val="282828"/>
                <w:spacing w:val="-4"/>
                <w:sz w:val="17"/>
              </w:rPr>
              <w:t>policies</w:t>
            </w:r>
            <w:r>
              <w:rPr>
                <w:i/>
                <w:color w:val="282828"/>
                <w:spacing w:val="-7"/>
                <w:sz w:val="17"/>
              </w:rPr>
              <w:t xml:space="preserve"> </w:t>
            </w:r>
            <w:r>
              <w:rPr>
                <w:i/>
                <w:color w:val="282828"/>
                <w:spacing w:val="-4"/>
                <w:sz w:val="17"/>
              </w:rPr>
              <w:t>and</w:t>
            </w:r>
            <w:r>
              <w:rPr>
                <w:i/>
                <w:color w:val="282828"/>
                <w:spacing w:val="-7"/>
                <w:sz w:val="17"/>
              </w:rPr>
              <w:t xml:space="preserve"> </w:t>
            </w:r>
            <w:r>
              <w:rPr>
                <w:i/>
                <w:color w:val="282828"/>
                <w:spacing w:val="-4"/>
                <w:sz w:val="17"/>
              </w:rPr>
              <w:t>laws.</w:t>
            </w:r>
            <w:r>
              <w:rPr>
                <w:i/>
                <w:color w:val="282828"/>
                <w:spacing w:val="-6"/>
                <w:sz w:val="17"/>
              </w:rPr>
              <w:t xml:space="preserve"> </w:t>
            </w:r>
            <w:r>
              <w:rPr>
                <w:i/>
                <w:color w:val="282828"/>
                <w:spacing w:val="-4"/>
                <w:sz w:val="17"/>
              </w:rPr>
              <w:t>and</w:t>
            </w:r>
            <w:r>
              <w:rPr>
                <w:i/>
                <w:color w:val="282828"/>
                <w:spacing w:val="-7"/>
                <w:sz w:val="17"/>
              </w:rPr>
              <w:t xml:space="preserve"> </w:t>
            </w:r>
            <w:r>
              <w:rPr>
                <w:i/>
                <w:color w:val="282828"/>
                <w:spacing w:val="-4"/>
                <w:sz w:val="17"/>
              </w:rPr>
              <w:t>these</w:t>
            </w:r>
            <w:r>
              <w:rPr>
                <w:i/>
                <w:color w:val="282828"/>
                <w:sz w:val="17"/>
              </w:rPr>
              <w:t xml:space="preserve"> assessments coruider</w:t>
            </w:r>
            <w:r>
              <w:rPr>
                <w:i/>
                <w:color w:val="282828"/>
                <w:spacing w:val="-3"/>
                <w:sz w:val="17"/>
              </w:rPr>
              <w:t xml:space="preserve"> </w:t>
            </w:r>
            <w:r>
              <w:rPr>
                <w:i/>
                <w:color w:val="282828"/>
                <w:sz w:val="17"/>
              </w:rPr>
              <w:t xml:space="preserve">how each </w:t>
            </w:r>
            <w:r>
              <w:rPr>
                <w:i/>
                <w:color w:val="282828"/>
                <w:sz w:val="16"/>
              </w:rPr>
              <w:t xml:space="preserve">may </w:t>
            </w:r>
            <w:r>
              <w:rPr>
                <w:i/>
                <w:color w:val="282828"/>
                <w:sz w:val="17"/>
              </w:rPr>
              <w:t xml:space="preserve">impact their </w:t>
            </w:r>
            <w:r>
              <w:rPr>
                <w:i/>
                <w:color w:val="282828"/>
                <w:spacing w:val="-2"/>
                <w:sz w:val="17"/>
              </w:rPr>
              <w:t>clients'well-being.</w:t>
            </w:r>
            <w:r>
              <w:rPr>
                <w:i/>
                <w:color w:val="282828"/>
                <w:spacing w:val="-4"/>
                <w:sz w:val="17"/>
              </w:rPr>
              <w:t xml:space="preserve"> </w:t>
            </w:r>
            <w:r>
              <w:rPr>
                <w:i/>
                <w:color w:val="282828"/>
                <w:spacing w:val="-2"/>
                <w:sz w:val="17"/>
              </w:rPr>
              <w:t xml:space="preserve">Clinical </w:t>
            </w:r>
            <w:r>
              <w:rPr>
                <w:i/>
                <w:color w:val="282828"/>
                <w:sz w:val="17"/>
              </w:rPr>
              <w:t>social workers recognize how their work wilh individuals.families</w:t>
            </w:r>
            <w:r>
              <w:rPr>
                <w:i/>
                <w:color w:val="282828"/>
                <w:spacing w:val="-18"/>
                <w:sz w:val="17"/>
              </w:rPr>
              <w:t xml:space="preserve"> </w:t>
            </w:r>
            <w:r>
              <w:rPr>
                <w:i/>
                <w:color w:val="282828"/>
                <w:sz w:val="17"/>
              </w:rPr>
              <w:t>and communities</w:t>
            </w:r>
            <w:r>
              <w:rPr>
                <w:i/>
                <w:color w:val="282828"/>
                <w:spacing w:val="40"/>
                <w:sz w:val="17"/>
              </w:rPr>
              <w:t xml:space="preserve"> </w:t>
            </w:r>
            <w:r>
              <w:rPr>
                <w:i/>
                <w:color w:val="282828"/>
                <w:sz w:val="17"/>
              </w:rPr>
              <w:t xml:space="preserve">must inform policymakers and </w:t>
            </w:r>
            <w:r>
              <w:rPr>
                <w:i/>
                <w:color w:val="282828"/>
                <w:spacing w:val="-2"/>
                <w:sz w:val="17"/>
              </w:rPr>
              <w:t>legislators.</w:t>
            </w:r>
            <w:r>
              <w:rPr>
                <w:i/>
                <w:color w:val="282828"/>
                <w:spacing w:val="-9"/>
                <w:sz w:val="17"/>
              </w:rPr>
              <w:t xml:space="preserve"> </w:t>
            </w:r>
            <w:r>
              <w:rPr>
                <w:i/>
                <w:color w:val="282828"/>
                <w:spacing w:val="-2"/>
                <w:sz w:val="17"/>
              </w:rPr>
              <w:t>Practitioners</w:t>
            </w:r>
            <w:r>
              <w:rPr>
                <w:i/>
                <w:color w:val="282828"/>
                <w:spacing w:val="-9"/>
                <w:sz w:val="17"/>
              </w:rPr>
              <w:t xml:space="preserve"> </w:t>
            </w:r>
            <w:r>
              <w:rPr>
                <w:i/>
                <w:color w:val="282828"/>
                <w:spacing w:val="-2"/>
                <w:sz w:val="17"/>
              </w:rPr>
              <w:t xml:space="preserve">of </w:t>
            </w:r>
            <w:r>
              <w:rPr>
                <w:i/>
                <w:color w:val="282828"/>
                <w:spacing w:val="-4"/>
                <w:sz w:val="17"/>
              </w:rPr>
              <w:t>clinical</w:t>
            </w:r>
            <w:r>
              <w:rPr>
                <w:i/>
                <w:color w:val="282828"/>
                <w:spacing w:val="-7"/>
                <w:sz w:val="17"/>
              </w:rPr>
              <w:t xml:space="preserve"> </w:t>
            </w:r>
            <w:r>
              <w:rPr>
                <w:i/>
                <w:color w:val="282828"/>
                <w:spacing w:val="-4"/>
                <w:sz w:val="17"/>
              </w:rPr>
              <w:t>social</w:t>
            </w:r>
            <w:r>
              <w:rPr>
                <w:i/>
                <w:color w:val="282828"/>
                <w:spacing w:val="-7"/>
                <w:sz w:val="17"/>
              </w:rPr>
              <w:t xml:space="preserve"> </w:t>
            </w:r>
            <w:r>
              <w:rPr>
                <w:i/>
                <w:color w:val="282828"/>
                <w:spacing w:val="-4"/>
                <w:sz w:val="17"/>
              </w:rPr>
              <w:t>work</w:t>
            </w:r>
            <w:r>
              <w:rPr>
                <w:i/>
                <w:color w:val="282828"/>
                <w:spacing w:val="-6"/>
                <w:sz w:val="17"/>
              </w:rPr>
              <w:t xml:space="preserve"> </w:t>
            </w:r>
            <w:r>
              <w:rPr>
                <w:i/>
                <w:color w:val="282828"/>
                <w:spacing w:val="-4"/>
                <w:sz w:val="17"/>
              </w:rPr>
              <w:t>monilor</w:t>
            </w:r>
            <w:r>
              <w:rPr>
                <w:i/>
                <w:color w:val="282828"/>
                <w:sz w:val="17"/>
              </w:rPr>
              <w:t xml:space="preserve"> policies</w:t>
            </w:r>
            <w:r>
              <w:rPr>
                <w:i/>
                <w:color w:val="282828"/>
                <w:spacing w:val="-3"/>
                <w:sz w:val="17"/>
              </w:rPr>
              <w:t xml:space="preserve"> </w:t>
            </w:r>
            <w:r>
              <w:rPr>
                <w:i/>
                <w:color w:val="282828"/>
                <w:sz w:val="17"/>
              </w:rPr>
              <w:t>and laws for</w:t>
            </w:r>
            <w:r>
              <w:rPr>
                <w:i/>
                <w:color w:val="282828"/>
                <w:spacing w:val="-8"/>
                <w:sz w:val="17"/>
              </w:rPr>
              <w:t xml:space="preserve"> </w:t>
            </w:r>
            <w:r>
              <w:rPr>
                <w:i/>
                <w:color w:val="282828"/>
                <w:sz w:val="17"/>
              </w:rPr>
              <w:t>their uninlended consequences and for their equltabi/ity. Clinical social workers understand</w:t>
            </w:r>
            <w:r>
              <w:rPr>
                <w:i/>
                <w:color w:val="282828"/>
                <w:spacing w:val="40"/>
                <w:sz w:val="17"/>
              </w:rPr>
              <w:t xml:space="preserve"> </w:t>
            </w:r>
            <w:r>
              <w:rPr>
                <w:i/>
                <w:color w:val="282828"/>
                <w:sz w:val="17"/>
              </w:rPr>
              <w:t>their role in implementing</w:t>
            </w:r>
            <w:r>
              <w:rPr>
                <w:i/>
                <w:color w:val="282828"/>
                <w:spacing w:val="-11"/>
                <w:sz w:val="17"/>
              </w:rPr>
              <w:t xml:space="preserve"> </w:t>
            </w:r>
            <w:r>
              <w:rPr>
                <w:i/>
                <w:color w:val="282828"/>
                <w:sz w:val="17"/>
              </w:rPr>
              <w:t>social</w:t>
            </w:r>
            <w:r>
              <w:rPr>
                <w:i/>
                <w:color w:val="282828"/>
                <w:spacing w:val="-11"/>
                <w:sz w:val="17"/>
              </w:rPr>
              <w:t xml:space="preserve"> </w:t>
            </w:r>
            <w:r>
              <w:rPr>
                <w:i/>
                <w:color w:val="282828"/>
                <w:sz w:val="17"/>
              </w:rPr>
              <w:t>policy and recognize their professional</w:t>
            </w:r>
            <w:r>
              <w:rPr>
                <w:i/>
                <w:color w:val="282828"/>
                <w:spacing w:val="-10"/>
                <w:sz w:val="17"/>
              </w:rPr>
              <w:t xml:space="preserve"> </w:t>
            </w:r>
            <w:r>
              <w:rPr>
                <w:i/>
                <w:color w:val="282828"/>
                <w:sz w:val="17"/>
              </w:rPr>
              <w:t>responsibility in advocating/or policy reform. Practitioners in clinical social work:</w:t>
            </w:r>
          </w:p>
        </w:tc>
        <w:tc>
          <w:tcPr>
            <w:tcW w:w="2234" w:type="dxa"/>
            <w:tcBorders>
              <w:top w:val="nil"/>
            </w:tcBorders>
          </w:tcPr>
          <w:p w14:paraId="2F3A26BE" w14:textId="77777777" w:rsidR="00691E44" w:rsidRDefault="00D9672C">
            <w:pPr>
              <w:pStyle w:val="TableParagraph"/>
              <w:spacing w:before="38"/>
              <w:ind w:left="234"/>
              <w:rPr>
                <w:i/>
                <w:sz w:val="17"/>
              </w:rPr>
            </w:pPr>
            <w:r>
              <w:rPr>
                <w:i/>
                <w:color w:val="282828"/>
                <w:spacing w:val="2"/>
                <w:w w:val="90"/>
                <w:sz w:val="17"/>
              </w:rPr>
              <w:t>strengths-based</w:t>
            </w:r>
            <w:r>
              <w:rPr>
                <w:i/>
                <w:color w:val="282828"/>
                <w:spacing w:val="13"/>
                <w:sz w:val="17"/>
              </w:rPr>
              <w:t xml:space="preserve"> </w:t>
            </w:r>
            <w:r>
              <w:rPr>
                <w:i/>
                <w:color w:val="282828"/>
                <w:spacing w:val="-2"/>
                <w:w w:val="90"/>
                <w:sz w:val="17"/>
              </w:rPr>
              <w:t>assessment.</w:t>
            </w:r>
          </w:p>
          <w:p w14:paraId="64ED0330" w14:textId="77777777" w:rsidR="00691E44" w:rsidRDefault="00D9672C">
            <w:pPr>
              <w:pStyle w:val="TableParagraph"/>
              <w:numPr>
                <w:ilvl w:val="0"/>
                <w:numId w:val="12"/>
              </w:numPr>
              <w:tabs>
                <w:tab w:val="left" w:pos="238"/>
                <w:tab w:val="left" w:pos="404"/>
              </w:tabs>
              <w:spacing w:before="16" w:line="259" w:lineRule="auto"/>
              <w:ind w:right="101" w:hanging="3"/>
              <w:rPr>
                <w:i/>
                <w:sz w:val="17"/>
              </w:rPr>
            </w:pPr>
            <w:r>
              <w:rPr>
                <w:i/>
                <w:color w:val="282828"/>
                <w:spacing w:val="-6"/>
                <w:sz w:val="17"/>
              </w:rPr>
              <w:t>Determine</w:t>
            </w:r>
            <w:r>
              <w:rPr>
                <w:i/>
                <w:color w:val="282828"/>
                <w:spacing w:val="-5"/>
                <w:sz w:val="17"/>
              </w:rPr>
              <w:t xml:space="preserve"> </w:t>
            </w:r>
            <w:r>
              <w:rPr>
                <w:i/>
                <w:color w:val="282828"/>
                <w:spacing w:val="-6"/>
                <w:sz w:val="17"/>
              </w:rPr>
              <w:t>the</w:t>
            </w:r>
            <w:r>
              <w:rPr>
                <w:i/>
                <w:color w:val="282828"/>
                <w:spacing w:val="-5"/>
                <w:sz w:val="17"/>
              </w:rPr>
              <w:t xml:space="preserve"> </w:t>
            </w:r>
            <w:r>
              <w:rPr>
                <w:i/>
                <w:color w:val="282828"/>
                <w:spacing w:val="-6"/>
                <w:sz w:val="17"/>
              </w:rPr>
              <w:t>validity</w:t>
            </w:r>
            <w:r>
              <w:rPr>
                <w:i/>
                <w:color w:val="282828"/>
                <w:spacing w:val="-4"/>
                <w:sz w:val="17"/>
              </w:rPr>
              <w:t xml:space="preserve"> </w:t>
            </w:r>
            <w:r>
              <w:rPr>
                <w:i/>
                <w:color w:val="282828"/>
                <w:spacing w:val="-6"/>
                <w:sz w:val="17"/>
              </w:rPr>
              <w:t>and</w:t>
            </w:r>
            <w:r>
              <w:rPr>
                <w:i/>
                <w:color w:val="282828"/>
                <w:sz w:val="17"/>
              </w:rPr>
              <w:t xml:space="preserve"> reliability of</w:t>
            </w:r>
            <w:r>
              <w:rPr>
                <w:i/>
                <w:color w:val="282828"/>
                <w:spacing w:val="-5"/>
                <w:sz w:val="17"/>
              </w:rPr>
              <w:t xml:space="preserve"> </w:t>
            </w:r>
            <w:r>
              <w:rPr>
                <w:i/>
                <w:color w:val="282828"/>
                <w:sz w:val="17"/>
              </w:rPr>
              <w:t>different assessment tools</w:t>
            </w:r>
            <w:r>
              <w:rPr>
                <w:i/>
                <w:color w:val="626262"/>
                <w:sz w:val="17"/>
              </w:rPr>
              <w:t>.</w:t>
            </w:r>
          </w:p>
          <w:p w14:paraId="73A0432B" w14:textId="77777777" w:rsidR="00691E44" w:rsidRDefault="00D9672C">
            <w:pPr>
              <w:pStyle w:val="TableParagraph"/>
              <w:numPr>
                <w:ilvl w:val="0"/>
                <w:numId w:val="12"/>
              </w:numPr>
              <w:tabs>
                <w:tab w:val="left" w:pos="393"/>
              </w:tabs>
              <w:spacing w:before="6" w:line="259" w:lineRule="auto"/>
              <w:ind w:left="233" w:right="61" w:firstLine="9"/>
              <w:rPr>
                <w:i/>
                <w:sz w:val="17"/>
              </w:rPr>
            </w:pPr>
            <w:r>
              <w:rPr>
                <w:i/>
                <w:color w:val="282828"/>
                <w:sz w:val="17"/>
              </w:rPr>
              <w:t xml:space="preserve">Choose appropriate </w:t>
            </w:r>
            <w:r>
              <w:rPr>
                <w:i/>
                <w:color w:val="282828"/>
                <w:spacing w:val="-2"/>
                <w:sz w:val="17"/>
              </w:rPr>
              <w:t>assessment tools/or</w:t>
            </w:r>
            <w:r>
              <w:rPr>
                <w:i/>
                <w:color w:val="282828"/>
                <w:spacing w:val="-9"/>
                <w:sz w:val="17"/>
              </w:rPr>
              <w:t xml:space="preserve"> </w:t>
            </w:r>
            <w:r>
              <w:rPr>
                <w:i/>
                <w:color w:val="282828"/>
                <w:spacing w:val="-2"/>
                <w:sz w:val="17"/>
              </w:rPr>
              <w:t>use</w:t>
            </w:r>
            <w:r>
              <w:rPr>
                <w:i/>
                <w:color w:val="282828"/>
                <w:spacing w:val="-6"/>
                <w:sz w:val="17"/>
              </w:rPr>
              <w:t xml:space="preserve"> </w:t>
            </w:r>
            <w:r>
              <w:rPr>
                <w:i/>
                <w:color w:val="282828"/>
                <w:spacing w:val="-2"/>
                <w:sz w:val="17"/>
              </w:rPr>
              <w:t xml:space="preserve">with </w:t>
            </w:r>
            <w:r>
              <w:rPr>
                <w:i/>
                <w:color w:val="282828"/>
                <w:sz w:val="17"/>
              </w:rPr>
              <w:t xml:space="preserve">clients at the individual, </w:t>
            </w:r>
            <w:r>
              <w:rPr>
                <w:i/>
                <w:color w:val="282828"/>
                <w:spacing w:val="-2"/>
                <w:sz w:val="17"/>
              </w:rPr>
              <w:t>group.family,</w:t>
            </w:r>
            <w:r>
              <w:rPr>
                <w:i/>
                <w:color w:val="282828"/>
                <w:spacing w:val="-9"/>
                <w:sz w:val="17"/>
              </w:rPr>
              <w:t xml:space="preserve"> </w:t>
            </w:r>
            <w:r>
              <w:rPr>
                <w:i/>
                <w:color w:val="282828"/>
                <w:spacing w:val="-2"/>
                <w:sz w:val="17"/>
              </w:rPr>
              <w:t xml:space="preserve">organizational </w:t>
            </w:r>
            <w:r>
              <w:rPr>
                <w:i/>
                <w:color w:val="282828"/>
                <w:sz w:val="17"/>
              </w:rPr>
              <w:t>and community levels.</w:t>
            </w:r>
          </w:p>
          <w:p w14:paraId="663DB6B0" w14:textId="77777777" w:rsidR="00691E44" w:rsidRDefault="00D9672C">
            <w:pPr>
              <w:pStyle w:val="TableParagraph"/>
              <w:numPr>
                <w:ilvl w:val="0"/>
                <w:numId w:val="12"/>
              </w:numPr>
              <w:tabs>
                <w:tab w:val="left" w:pos="238"/>
                <w:tab w:val="left" w:pos="409"/>
              </w:tabs>
              <w:spacing w:before="2" w:line="259" w:lineRule="auto"/>
              <w:ind w:right="174" w:hanging="5"/>
              <w:rPr>
                <w:i/>
                <w:sz w:val="17"/>
              </w:rPr>
            </w:pPr>
            <w:r>
              <w:rPr>
                <w:i/>
                <w:color w:val="282828"/>
                <w:spacing w:val="-6"/>
                <w:sz w:val="17"/>
              </w:rPr>
              <w:t>Describe how</w:t>
            </w:r>
            <w:r>
              <w:rPr>
                <w:i/>
                <w:color w:val="282828"/>
                <w:spacing w:val="-9"/>
                <w:sz w:val="17"/>
              </w:rPr>
              <w:t xml:space="preserve"> </w:t>
            </w:r>
            <w:r>
              <w:rPr>
                <w:i/>
                <w:color w:val="282828"/>
                <w:spacing w:val="-6"/>
                <w:sz w:val="17"/>
              </w:rPr>
              <w:t>assessment</w:t>
            </w:r>
            <w:r>
              <w:rPr>
                <w:i/>
                <w:color w:val="282828"/>
                <w:sz w:val="17"/>
              </w:rPr>
              <w:t xml:space="preserve"> informs</w:t>
            </w:r>
            <w:r>
              <w:rPr>
                <w:i/>
                <w:color w:val="282828"/>
                <w:spacing w:val="-11"/>
                <w:sz w:val="17"/>
              </w:rPr>
              <w:t xml:space="preserve"> </w:t>
            </w:r>
            <w:r>
              <w:rPr>
                <w:i/>
                <w:color w:val="282828"/>
                <w:sz w:val="17"/>
              </w:rPr>
              <w:t>all</w:t>
            </w:r>
            <w:r>
              <w:rPr>
                <w:i/>
                <w:color w:val="282828"/>
                <w:spacing w:val="-11"/>
                <w:sz w:val="17"/>
              </w:rPr>
              <w:t xml:space="preserve"> </w:t>
            </w:r>
            <w:r>
              <w:rPr>
                <w:i/>
                <w:color w:val="282828"/>
                <w:sz w:val="17"/>
              </w:rPr>
              <w:t>levels</w:t>
            </w:r>
            <w:r>
              <w:rPr>
                <w:i/>
                <w:color w:val="282828"/>
                <w:spacing w:val="-10"/>
                <w:sz w:val="17"/>
              </w:rPr>
              <w:t xml:space="preserve"> </w:t>
            </w:r>
            <w:r>
              <w:rPr>
                <w:i/>
                <w:color w:val="282828"/>
                <w:sz w:val="17"/>
              </w:rPr>
              <w:t>of</w:t>
            </w:r>
            <w:r>
              <w:rPr>
                <w:i/>
                <w:color w:val="282828"/>
                <w:spacing w:val="-11"/>
                <w:sz w:val="17"/>
              </w:rPr>
              <w:t xml:space="preserve"> </w:t>
            </w:r>
            <w:r>
              <w:rPr>
                <w:i/>
                <w:color w:val="282828"/>
                <w:sz w:val="17"/>
              </w:rPr>
              <w:t>social work practice</w:t>
            </w:r>
            <w:r>
              <w:rPr>
                <w:i/>
                <w:color w:val="626262"/>
                <w:sz w:val="17"/>
              </w:rPr>
              <w:t>.</w:t>
            </w:r>
          </w:p>
          <w:p w14:paraId="689677B2" w14:textId="77777777" w:rsidR="00691E44" w:rsidRDefault="00D9672C">
            <w:pPr>
              <w:pStyle w:val="TableParagraph"/>
              <w:numPr>
                <w:ilvl w:val="0"/>
                <w:numId w:val="12"/>
              </w:numPr>
              <w:tabs>
                <w:tab w:val="left" w:pos="400"/>
              </w:tabs>
              <w:spacing w:before="1" w:line="261" w:lineRule="auto"/>
              <w:ind w:left="229" w:right="318" w:firstLine="3"/>
              <w:rPr>
                <w:i/>
                <w:sz w:val="17"/>
              </w:rPr>
            </w:pPr>
            <w:r>
              <w:rPr>
                <w:i/>
                <w:color w:val="282828"/>
                <w:sz w:val="17"/>
              </w:rPr>
              <w:t xml:space="preserve">Delineate the tasks </w:t>
            </w:r>
            <w:r>
              <w:rPr>
                <w:i/>
                <w:color w:val="282828"/>
                <w:spacing w:val="-4"/>
                <w:sz w:val="17"/>
              </w:rPr>
              <w:t>im·olved</w:t>
            </w:r>
            <w:r>
              <w:rPr>
                <w:i/>
                <w:color w:val="282828"/>
                <w:spacing w:val="-7"/>
                <w:sz w:val="17"/>
              </w:rPr>
              <w:t xml:space="preserve"> </w:t>
            </w:r>
            <w:r>
              <w:rPr>
                <w:i/>
                <w:color w:val="282828"/>
                <w:spacing w:val="-4"/>
                <w:sz w:val="17"/>
              </w:rPr>
              <w:t>in</w:t>
            </w:r>
            <w:r>
              <w:rPr>
                <w:i/>
                <w:color w:val="282828"/>
                <w:spacing w:val="-10"/>
                <w:sz w:val="17"/>
              </w:rPr>
              <w:t xml:space="preserve"> </w:t>
            </w:r>
            <w:r>
              <w:rPr>
                <w:i/>
                <w:color w:val="282828"/>
                <w:spacing w:val="-4"/>
                <w:sz w:val="17"/>
              </w:rPr>
              <w:t>the</w:t>
            </w:r>
            <w:r>
              <w:rPr>
                <w:i/>
                <w:color w:val="282828"/>
                <w:spacing w:val="-7"/>
                <w:sz w:val="17"/>
              </w:rPr>
              <w:t xml:space="preserve"> </w:t>
            </w:r>
            <w:r>
              <w:rPr>
                <w:i/>
                <w:color w:val="282828"/>
                <w:spacing w:val="-4"/>
                <w:sz w:val="17"/>
              </w:rPr>
              <w:t>process</w:t>
            </w:r>
            <w:r>
              <w:rPr>
                <w:i/>
                <w:color w:val="282828"/>
                <w:spacing w:val="-6"/>
                <w:sz w:val="17"/>
              </w:rPr>
              <w:t xml:space="preserve"> </w:t>
            </w:r>
            <w:r>
              <w:rPr>
                <w:i/>
                <w:color w:val="282828"/>
                <w:spacing w:val="-4"/>
                <w:sz w:val="17"/>
              </w:rPr>
              <w:t>of</w:t>
            </w:r>
            <w:r>
              <w:rPr>
                <w:i/>
                <w:color w:val="282828"/>
                <w:spacing w:val="-2"/>
                <w:sz w:val="17"/>
              </w:rPr>
              <w:t xml:space="preserve"> assessment.</w:t>
            </w:r>
          </w:p>
          <w:p w14:paraId="6F7AC7DF" w14:textId="77777777" w:rsidR="00691E44" w:rsidRDefault="00D9672C">
            <w:pPr>
              <w:pStyle w:val="TableParagraph"/>
              <w:spacing w:before="1" w:line="256" w:lineRule="auto"/>
              <w:ind w:left="234" w:firstLine="4"/>
              <w:rPr>
                <w:i/>
                <w:sz w:val="17"/>
              </w:rPr>
            </w:pPr>
            <w:r>
              <w:rPr>
                <w:i/>
                <w:color w:val="282828"/>
                <w:spacing w:val="-2"/>
                <w:sz w:val="17"/>
              </w:rPr>
              <w:t>f</w:t>
            </w:r>
            <w:r>
              <w:rPr>
                <w:i/>
                <w:color w:val="282828"/>
                <w:spacing w:val="27"/>
                <w:sz w:val="17"/>
              </w:rPr>
              <w:t xml:space="preserve"> </w:t>
            </w:r>
            <w:r>
              <w:rPr>
                <w:i/>
                <w:color w:val="282828"/>
                <w:spacing w:val="-2"/>
                <w:sz w:val="17"/>
              </w:rPr>
              <w:t>Discuss</w:t>
            </w:r>
            <w:r>
              <w:rPr>
                <w:i/>
                <w:color w:val="282828"/>
                <w:spacing w:val="-9"/>
                <w:sz w:val="17"/>
              </w:rPr>
              <w:t xml:space="preserve"> </w:t>
            </w:r>
            <w:r>
              <w:rPr>
                <w:i/>
                <w:color w:val="282828"/>
                <w:spacing w:val="-2"/>
                <w:sz w:val="17"/>
              </w:rPr>
              <w:t>the</w:t>
            </w:r>
            <w:r>
              <w:rPr>
                <w:i/>
                <w:color w:val="282828"/>
                <w:spacing w:val="-9"/>
                <w:sz w:val="17"/>
              </w:rPr>
              <w:t xml:space="preserve"> </w:t>
            </w:r>
            <w:r>
              <w:rPr>
                <w:i/>
                <w:color w:val="282828"/>
                <w:spacing w:val="-2"/>
                <w:sz w:val="17"/>
              </w:rPr>
              <w:t xml:space="preserve">collaborative </w:t>
            </w:r>
            <w:r>
              <w:rPr>
                <w:i/>
                <w:color w:val="282828"/>
                <w:spacing w:val="-4"/>
                <w:sz w:val="17"/>
              </w:rPr>
              <w:t>nature</w:t>
            </w:r>
            <w:r>
              <w:rPr>
                <w:i/>
                <w:color w:val="282828"/>
                <w:spacing w:val="-7"/>
                <w:sz w:val="17"/>
              </w:rPr>
              <w:t xml:space="preserve"> </w:t>
            </w:r>
            <w:r>
              <w:rPr>
                <w:i/>
                <w:color w:val="282828"/>
                <w:spacing w:val="-4"/>
                <w:sz w:val="17"/>
              </w:rPr>
              <w:t>of</w:t>
            </w:r>
            <w:r>
              <w:rPr>
                <w:i/>
                <w:color w:val="282828"/>
                <w:spacing w:val="-12"/>
                <w:sz w:val="17"/>
              </w:rPr>
              <w:t xml:space="preserve"> </w:t>
            </w:r>
            <w:r>
              <w:rPr>
                <w:i/>
                <w:color w:val="282828"/>
                <w:spacing w:val="-4"/>
                <w:sz w:val="17"/>
              </w:rPr>
              <w:t>assessment</w:t>
            </w:r>
            <w:r>
              <w:rPr>
                <w:i/>
                <w:color w:val="282828"/>
                <w:spacing w:val="-6"/>
                <w:sz w:val="17"/>
              </w:rPr>
              <w:t xml:space="preserve"> </w:t>
            </w:r>
            <w:r>
              <w:rPr>
                <w:i/>
                <w:color w:val="282828"/>
                <w:spacing w:val="-4"/>
                <w:sz w:val="17"/>
              </w:rPr>
              <w:t>and</w:t>
            </w:r>
            <w:r>
              <w:rPr>
                <w:i/>
                <w:color w:val="282828"/>
                <w:spacing w:val="-7"/>
                <w:sz w:val="17"/>
              </w:rPr>
              <w:t xml:space="preserve"> </w:t>
            </w:r>
            <w:r>
              <w:rPr>
                <w:i/>
                <w:color w:val="282828"/>
                <w:spacing w:val="-4"/>
                <w:sz w:val="17"/>
              </w:rPr>
              <w:t>its</w:t>
            </w:r>
            <w:r>
              <w:rPr>
                <w:i/>
                <w:color w:val="282828"/>
                <w:sz w:val="17"/>
              </w:rPr>
              <w:t xml:space="preserve"> relationship</w:t>
            </w:r>
            <w:r>
              <w:rPr>
                <w:i/>
                <w:color w:val="282828"/>
                <w:spacing w:val="-11"/>
                <w:sz w:val="17"/>
              </w:rPr>
              <w:t xml:space="preserve"> </w:t>
            </w:r>
            <w:r>
              <w:rPr>
                <w:i/>
                <w:color w:val="282828"/>
                <w:sz w:val="17"/>
              </w:rPr>
              <w:t>to</w:t>
            </w:r>
            <w:r>
              <w:rPr>
                <w:i/>
                <w:color w:val="282828"/>
                <w:spacing w:val="-12"/>
                <w:sz w:val="17"/>
              </w:rPr>
              <w:t xml:space="preserve"> </w:t>
            </w:r>
            <w:r>
              <w:rPr>
                <w:i/>
                <w:color w:val="282828"/>
                <w:sz w:val="17"/>
              </w:rPr>
              <w:t>social</w:t>
            </w:r>
            <w:r>
              <w:rPr>
                <w:i/>
                <w:color w:val="282828"/>
                <w:spacing w:val="-11"/>
                <w:sz w:val="17"/>
              </w:rPr>
              <w:t xml:space="preserve"> </w:t>
            </w:r>
            <w:r>
              <w:rPr>
                <w:i/>
                <w:color w:val="282828"/>
                <w:sz w:val="17"/>
              </w:rPr>
              <w:t xml:space="preserve">work </w:t>
            </w:r>
            <w:r>
              <w:rPr>
                <w:i/>
                <w:color w:val="282828"/>
                <w:spacing w:val="-2"/>
                <w:sz w:val="17"/>
              </w:rPr>
              <w:t>values.</w:t>
            </w:r>
          </w:p>
          <w:p w14:paraId="5452988B" w14:textId="77777777" w:rsidR="00691E44" w:rsidRDefault="00D9672C">
            <w:pPr>
              <w:pStyle w:val="TableParagraph"/>
              <w:numPr>
                <w:ilvl w:val="0"/>
                <w:numId w:val="11"/>
              </w:numPr>
              <w:tabs>
                <w:tab w:val="left" w:pos="232"/>
                <w:tab w:val="left" w:pos="397"/>
              </w:tabs>
              <w:spacing w:before="9" w:line="259" w:lineRule="auto"/>
              <w:ind w:right="73" w:hanging="1"/>
              <w:rPr>
                <w:i/>
                <w:sz w:val="17"/>
              </w:rPr>
            </w:pPr>
            <w:r>
              <w:rPr>
                <w:i/>
                <w:color w:val="282828"/>
                <w:spacing w:val="-4"/>
                <w:sz w:val="17"/>
              </w:rPr>
              <w:t>Conduct</w:t>
            </w:r>
            <w:r>
              <w:rPr>
                <w:i/>
                <w:color w:val="282828"/>
                <w:spacing w:val="-7"/>
                <w:sz w:val="17"/>
              </w:rPr>
              <w:t xml:space="preserve"> </w:t>
            </w:r>
            <w:r>
              <w:rPr>
                <w:i/>
                <w:color w:val="282828"/>
                <w:spacing w:val="-4"/>
                <w:sz w:val="17"/>
              </w:rPr>
              <w:t>a</w:t>
            </w:r>
            <w:r>
              <w:rPr>
                <w:i/>
                <w:color w:val="282828"/>
                <w:spacing w:val="-7"/>
                <w:sz w:val="17"/>
              </w:rPr>
              <w:t xml:space="preserve"> </w:t>
            </w:r>
            <w:r>
              <w:rPr>
                <w:i/>
                <w:color w:val="282828"/>
                <w:spacing w:val="-4"/>
                <w:sz w:val="17"/>
              </w:rPr>
              <w:t>strengths-based</w:t>
            </w:r>
            <w:r>
              <w:rPr>
                <w:i/>
                <w:color w:val="282828"/>
                <w:sz w:val="17"/>
              </w:rPr>
              <w:t xml:space="preserve"> </w:t>
            </w:r>
            <w:r>
              <w:rPr>
                <w:i/>
                <w:color w:val="282828"/>
                <w:spacing w:val="-4"/>
                <w:sz w:val="17"/>
              </w:rPr>
              <w:t>assessmenl</w:t>
            </w:r>
            <w:r>
              <w:rPr>
                <w:i/>
                <w:color w:val="282828"/>
                <w:spacing w:val="-7"/>
                <w:sz w:val="17"/>
              </w:rPr>
              <w:t xml:space="preserve"> </w:t>
            </w:r>
            <w:r>
              <w:rPr>
                <w:i/>
                <w:color w:val="282828"/>
                <w:spacing w:val="-4"/>
                <w:sz w:val="17"/>
              </w:rPr>
              <w:t>with</w:t>
            </w:r>
            <w:r>
              <w:rPr>
                <w:i/>
                <w:color w:val="282828"/>
                <w:spacing w:val="-7"/>
                <w:sz w:val="17"/>
              </w:rPr>
              <w:t xml:space="preserve"> </w:t>
            </w:r>
            <w:r>
              <w:rPr>
                <w:i/>
                <w:color w:val="282828"/>
                <w:spacing w:val="-4"/>
                <w:sz w:val="17"/>
              </w:rPr>
              <w:t>clients</w:t>
            </w:r>
            <w:r>
              <w:rPr>
                <w:i/>
                <w:color w:val="282828"/>
                <w:spacing w:val="-6"/>
                <w:sz w:val="17"/>
              </w:rPr>
              <w:t xml:space="preserve"> </w:t>
            </w:r>
            <w:r>
              <w:rPr>
                <w:i/>
                <w:color w:val="282828"/>
                <w:spacing w:val="-4"/>
                <w:sz w:val="17"/>
              </w:rPr>
              <w:t>at</w:t>
            </w:r>
            <w:r>
              <w:rPr>
                <w:i/>
                <w:color w:val="282828"/>
                <w:spacing w:val="-10"/>
                <w:sz w:val="17"/>
              </w:rPr>
              <w:t xml:space="preserve"> </w:t>
            </w:r>
            <w:r>
              <w:rPr>
                <w:i/>
                <w:color w:val="282828"/>
                <w:spacing w:val="-4"/>
                <w:sz w:val="17"/>
              </w:rPr>
              <w:t>the</w:t>
            </w:r>
            <w:r>
              <w:rPr>
                <w:i/>
                <w:color w:val="282828"/>
                <w:sz w:val="17"/>
              </w:rPr>
              <w:t xml:space="preserve"> individual. group, family organizational</w:t>
            </w:r>
            <w:r>
              <w:rPr>
                <w:i/>
                <w:color w:val="282828"/>
                <w:spacing w:val="-17"/>
                <w:sz w:val="17"/>
              </w:rPr>
              <w:t xml:space="preserve"> </w:t>
            </w:r>
            <w:r>
              <w:rPr>
                <w:i/>
                <w:color w:val="282828"/>
                <w:sz w:val="17"/>
              </w:rPr>
              <w:t>and community levels.</w:t>
            </w:r>
          </w:p>
          <w:p w14:paraId="7FB2E0F0" w14:textId="77777777" w:rsidR="00691E44" w:rsidRDefault="00D9672C">
            <w:pPr>
              <w:pStyle w:val="TableParagraph"/>
              <w:numPr>
                <w:ilvl w:val="0"/>
                <w:numId w:val="11"/>
              </w:numPr>
              <w:tabs>
                <w:tab w:val="left" w:pos="405"/>
              </w:tabs>
              <w:spacing w:before="2" w:line="259" w:lineRule="auto"/>
              <w:ind w:left="234" w:right="102" w:firstLine="0"/>
              <w:rPr>
                <w:i/>
                <w:sz w:val="17"/>
              </w:rPr>
            </w:pPr>
            <w:r>
              <w:rPr>
                <w:i/>
                <w:color w:val="282828"/>
                <w:spacing w:val="-6"/>
                <w:sz w:val="17"/>
              </w:rPr>
              <w:t>Determine</w:t>
            </w:r>
            <w:r>
              <w:rPr>
                <w:i/>
                <w:color w:val="282828"/>
                <w:spacing w:val="-5"/>
                <w:sz w:val="17"/>
              </w:rPr>
              <w:t xml:space="preserve"> </w:t>
            </w:r>
            <w:r>
              <w:rPr>
                <w:i/>
                <w:color w:val="282828"/>
                <w:spacing w:val="-6"/>
                <w:sz w:val="17"/>
              </w:rPr>
              <w:t>the</w:t>
            </w:r>
            <w:r>
              <w:rPr>
                <w:i/>
                <w:color w:val="282828"/>
                <w:spacing w:val="-5"/>
                <w:sz w:val="17"/>
              </w:rPr>
              <w:t xml:space="preserve"> </w:t>
            </w:r>
            <w:r>
              <w:rPr>
                <w:i/>
                <w:color w:val="282828"/>
                <w:spacing w:val="-6"/>
                <w:sz w:val="17"/>
              </w:rPr>
              <w:t>validity</w:t>
            </w:r>
            <w:r>
              <w:rPr>
                <w:i/>
                <w:color w:val="282828"/>
                <w:spacing w:val="-4"/>
                <w:sz w:val="17"/>
              </w:rPr>
              <w:t xml:space="preserve"> </w:t>
            </w:r>
            <w:r>
              <w:rPr>
                <w:i/>
                <w:color w:val="282828"/>
                <w:spacing w:val="-6"/>
                <w:sz w:val="17"/>
              </w:rPr>
              <w:t>and</w:t>
            </w:r>
            <w:r>
              <w:rPr>
                <w:i/>
                <w:color w:val="282828"/>
                <w:sz w:val="17"/>
              </w:rPr>
              <w:t xml:space="preserve"> reliability</w:t>
            </w:r>
            <w:r>
              <w:rPr>
                <w:i/>
                <w:color w:val="282828"/>
                <w:spacing w:val="-10"/>
                <w:sz w:val="17"/>
              </w:rPr>
              <w:t xml:space="preserve"> </w:t>
            </w:r>
            <w:r>
              <w:rPr>
                <w:i/>
                <w:color w:val="282828"/>
                <w:sz w:val="17"/>
              </w:rPr>
              <w:t>of</w:t>
            </w:r>
          </w:p>
          <w:p w14:paraId="0C6C4C3B" w14:textId="77777777" w:rsidR="00691E44" w:rsidRDefault="00D9672C">
            <w:pPr>
              <w:pStyle w:val="TableParagraph"/>
              <w:spacing w:before="1"/>
              <w:ind w:left="234"/>
              <w:rPr>
                <w:i/>
                <w:sz w:val="17"/>
              </w:rPr>
            </w:pPr>
            <w:r>
              <w:rPr>
                <w:i/>
                <w:color w:val="282828"/>
                <w:w w:val="85"/>
                <w:sz w:val="17"/>
              </w:rPr>
              <w:t>different</w:t>
            </w:r>
            <w:r>
              <w:rPr>
                <w:i/>
                <w:color w:val="282828"/>
                <w:spacing w:val="8"/>
                <w:sz w:val="17"/>
              </w:rPr>
              <w:t xml:space="preserve"> </w:t>
            </w:r>
            <w:r>
              <w:rPr>
                <w:i/>
                <w:color w:val="282828"/>
                <w:w w:val="85"/>
                <w:sz w:val="17"/>
              </w:rPr>
              <w:t>assessme11l</w:t>
            </w:r>
            <w:r>
              <w:rPr>
                <w:i/>
                <w:color w:val="282828"/>
                <w:spacing w:val="22"/>
                <w:sz w:val="17"/>
              </w:rPr>
              <w:t xml:space="preserve"> </w:t>
            </w:r>
            <w:r>
              <w:rPr>
                <w:i/>
                <w:color w:val="282828"/>
                <w:spacing w:val="-2"/>
                <w:w w:val="85"/>
                <w:sz w:val="17"/>
              </w:rPr>
              <w:t>tools</w:t>
            </w:r>
            <w:r>
              <w:rPr>
                <w:i/>
                <w:color w:val="626262"/>
                <w:spacing w:val="-2"/>
                <w:w w:val="85"/>
                <w:sz w:val="17"/>
              </w:rPr>
              <w:t>.</w:t>
            </w:r>
          </w:p>
        </w:tc>
        <w:tc>
          <w:tcPr>
            <w:tcW w:w="2066" w:type="dxa"/>
            <w:tcBorders>
              <w:top w:val="nil"/>
            </w:tcBorders>
          </w:tcPr>
          <w:p w14:paraId="31B51C6C" w14:textId="77777777" w:rsidR="00691E44" w:rsidRDefault="00D9672C">
            <w:pPr>
              <w:pStyle w:val="TableParagraph"/>
              <w:spacing w:before="57" w:line="276" w:lineRule="auto"/>
              <w:ind w:left="256" w:right="184" w:hanging="5"/>
              <w:jc w:val="both"/>
              <w:rPr>
                <w:sz w:val="16"/>
              </w:rPr>
            </w:pPr>
            <w:r>
              <w:rPr>
                <w:color w:val="282828"/>
                <w:sz w:val="16"/>
              </w:rPr>
              <w:t>- Articulate validity and</w:t>
            </w:r>
            <w:r>
              <w:rPr>
                <w:color w:val="282828"/>
                <w:spacing w:val="40"/>
                <w:sz w:val="16"/>
              </w:rPr>
              <w:t xml:space="preserve"> </w:t>
            </w:r>
            <w:r>
              <w:rPr>
                <w:color w:val="282828"/>
                <w:sz w:val="16"/>
              </w:rPr>
              <w:t>reliability of assessment</w:t>
            </w:r>
            <w:r>
              <w:rPr>
                <w:color w:val="282828"/>
                <w:spacing w:val="40"/>
                <w:sz w:val="16"/>
              </w:rPr>
              <w:t xml:space="preserve"> </w:t>
            </w:r>
            <w:r>
              <w:rPr>
                <w:color w:val="282828"/>
                <w:sz w:val="16"/>
              </w:rPr>
              <w:t>tools</w:t>
            </w:r>
            <w:r>
              <w:rPr>
                <w:color w:val="282828"/>
                <w:spacing w:val="4"/>
                <w:sz w:val="16"/>
              </w:rPr>
              <w:t xml:space="preserve"> </w:t>
            </w:r>
            <w:r>
              <w:rPr>
                <w:color w:val="282828"/>
                <w:sz w:val="16"/>
              </w:rPr>
              <w:t>used</w:t>
            </w:r>
            <w:r>
              <w:rPr>
                <w:color w:val="282828"/>
                <w:spacing w:val="-2"/>
                <w:sz w:val="16"/>
              </w:rPr>
              <w:t xml:space="preserve"> </w:t>
            </w:r>
            <w:r>
              <w:rPr>
                <w:color w:val="282828"/>
                <w:sz w:val="16"/>
              </w:rPr>
              <w:t>at the</w:t>
            </w:r>
            <w:r>
              <w:rPr>
                <w:color w:val="282828"/>
                <w:spacing w:val="-9"/>
                <w:sz w:val="16"/>
              </w:rPr>
              <w:t xml:space="preserve"> </w:t>
            </w:r>
            <w:r>
              <w:rPr>
                <w:color w:val="282828"/>
                <w:spacing w:val="-2"/>
                <w:sz w:val="16"/>
              </w:rPr>
              <w:t>agency</w:t>
            </w:r>
            <w:r>
              <w:rPr>
                <w:color w:val="BABABA"/>
                <w:spacing w:val="-2"/>
                <w:sz w:val="16"/>
              </w:rPr>
              <w:t>.</w:t>
            </w:r>
          </w:p>
          <w:p w14:paraId="0C101C6D" w14:textId="77777777" w:rsidR="00691E44" w:rsidRDefault="00691E44">
            <w:pPr>
              <w:pStyle w:val="TableParagraph"/>
              <w:spacing w:before="8"/>
              <w:rPr>
                <w:sz w:val="16"/>
              </w:rPr>
            </w:pPr>
          </w:p>
          <w:p w14:paraId="611F361F" w14:textId="77777777" w:rsidR="00691E44" w:rsidRDefault="00D9672C">
            <w:pPr>
              <w:pStyle w:val="TableParagraph"/>
              <w:numPr>
                <w:ilvl w:val="0"/>
                <w:numId w:val="10"/>
              </w:numPr>
              <w:tabs>
                <w:tab w:val="left" w:pos="256"/>
                <w:tab w:val="left" w:pos="360"/>
              </w:tabs>
              <w:spacing w:line="271" w:lineRule="auto"/>
              <w:ind w:right="434" w:hanging="4"/>
              <w:rPr>
                <w:sz w:val="16"/>
              </w:rPr>
            </w:pPr>
            <w:r>
              <w:rPr>
                <w:color w:val="282828"/>
                <w:sz w:val="16"/>
              </w:rPr>
              <w:t>Utilize</w:t>
            </w:r>
            <w:r>
              <w:rPr>
                <w:color w:val="282828"/>
                <w:spacing w:val="-3"/>
                <w:sz w:val="16"/>
              </w:rPr>
              <w:t xml:space="preserve"> </w:t>
            </w:r>
            <w:r>
              <w:rPr>
                <w:b/>
                <w:color w:val="282828"/>
                <w:sz w:val="17"/>
              </w:rPr>
              <w:t xml:space="preserve">various </w:t>
            </w:r>
            <w:r>
              <w:rPr>
                <w:color w:val="282828"/>
                <w:sz w:val="16"/>
              </w:rPr>
              <w:t>assessment tools in</w:t>
            </w:r>
            <w:r>
              <w:rPr>
                <w:color w:val="282828"/>
                <w:spacing w:val="40"/>
                <w:sz w:val="16"/>
              </w:rPr>
              <w:t xml:space="preserve"> </w:t>
            </w:r>
            <w:r>
              <w:rPr>
                <w:color w:val="282828"/>
                <w:sz w:val="16"/>
              </w:rPr>
              <w:t>practice</w:t>
            </w:r>
            <w:r>
              <w:rPr>
                <w:color w:val="282828"/>
                <w:spacing w:val="-10"/>
                <w:sz w:val="16"/>
              </w:rPr>
              <w:t xml:space="preserve"> </w:t>
            </w:r>
            <w:r>
              <w:rPr>
                <w:color w:val="282828"/>
                <w:sz w:val="16"/>
              </w:rPr>
              <w:t>with</w:t>
            </w:r>
            <w:r>
              <w:rPr>
                <w:color w:val="282828"/>
                <w:spacing w:val="-10"/>
                <w:sz w:val="16"/>
              </w:rPr>
              <w:t xml:space="preserve"> </w:t>
            </w:r>
            <w:r>
              <w:rPr>
                <w:color w:val="282828"/>
                <w:sz w:val="16"/>
              </w:rPr>
              <w:t>clients.</w:t>
            </w:r>
          </w:p>
          <w:p w14:paraId="056C29C4" w14:textId="77777777" w:rsidR="00691E44" w:rsidRDefault="00691E44">
            <w:pPr>
              <w:pStyle w:val="TableParagraph"/>
              <w:spacing w:before="21"/>
              <w:rPr>
                <w:sz w:val="16"/>
              </w:rPr>
            </w:pPr>
          </w:p>
          <w:p w14:paraId="218B0A43" w14:textId="77777777" w:rsidR="00691E44" w:rsidRDefault="00D9672C">
            <w:pPr>
              <w:pStyle w:val="TableParagraph"/>
              <w:numPr>
                <w:ilvl w:val="0"/>
                <w:numId w:val="10"/>
              </w:numPr>
              <w:tabs>
                <w:tab w:val="left" w:pos="256"/>
                <w:tab w:val="left" w:pos="358"/>
              </w:tabs>
              <w:spacing w:line="271" w:lineRule="auto"/>
              <w:ind w:right="68" w:hanging="4"/>
              <w:rPr>
                <w:sz w:val="16"/>
              </w:rPr>
            </w:pPr>
            <w:r>
              <w:rPr>
                <w:color w:val="282828"/>
                <w:sz w:val="16"/>
              </w:rPr>
              <w:t>Discuss how</w:t>
            </w:r>
            <w:r>
              <w:rPr>
                <w:color w:val="282828"/>
                <w:spacing w:val="40"/>
                <w:sz w:val="16"/>
              </w:rPr>
              <w:t xml:space="preserve"> </w:t>
            </w:r>
            <w:r>
              <w:rPr>
                <w:color w:val="282828"/>
                <w:sz w:val="16"/>
              </w:rPr>
              <w:t>assessments</w:t>
            </w:r>
            <w:r>
              <w:rPr>
                <w:color w:val="282828"/>
                <w:spacing w:val="-10"/>
                <w:sz w:val="16"/>
              </w:rPr>
              <w:t xml:space="preserve"> </w:t>
            </w:r>
            <w:r>
              <w:rPr>
                <w:color w:val="282828"/>
                <w:sz w:val="16"/>
              </w:rPr>
              <w:t>are</w:t>
            </w:r>
            <w:r>
              <w:rPr>
                <w:color w:val="282828"/>
                <w:spacing w:val="-10"/>
                <w:sz w:val="16"/>
              </w:rPr>
              <w:t xml:space="preserve"> </w:t>
            </w:r>
            <w:r>
              <w:rPr>
                <w:color w:val="282828"/>
                <w:sz w:val="16"/>
              </w:rPr>
              <w:t>used</w:t>
            </w:r>
            <w:r>
              <w:rPr>
                <w:color w:val="282828"/>
                <w:spacing w:val="-10"/>
                <w:sz w:val="16"/>
              </w:rPr>
              <w:t xml:space="preserve"> </w:t>
            </w:r>
            <w:r>
              <w:rPr>
                <w:b/>
                <w:color w:val="282828"/>
                <w:sz w:val="17"/>
              </w:rPr>
              <w:t>at</w:t>
            </w:r>
            <w:r>
              <w:rPr>
                <w:b/>
                <w:color w:val="282828"/>
                <w:spacing w:val="-15"/>
                <w:sz w:val="17"/>
              </w:rPr>
              <w:t xml:space="preserve"> </w:t>
            </w:r>
            <w:r>
              <w:rPr>
                <w:b/>
                <w:color w:val="282828"/>
                <w:sz w:val="17"/>
              </w:rPr>
              <w:t xml:space="preserve">all </w:t>
            </w:r>
            <w:r>
              <w:rPr>
                <w:color w:val="282828"/>
                <w:sz w:val="16"/>
              </w:rPr>
              <w:t>levels within the agency</w:t>
            </w:r>
            <w:r>
              <w:rPr>
                <w:color w:val="A0A0A0"/>
                <w:sz w:val="16"/>
              </w:rPr>
              <w:t>.</w:t>
            </w:r>
          </w:p>
          <w:p w14:paraId="6E157FCF" w14:textId="77777777" w:rsidR="00691E44" w:rsidRDefault="00691E44">
            <w:pPr>
              <w:pStyle w:val="TableParagraph"/>
              <w:spacing w:before="20"/>
              <w:rPr>
                <w:sz w:val="16"/>
              </w:rPr>
            </w:pPr>
          </w:p>
          <w:p w14:paraId="49D50F60" w14:textId="77777777" w:rsidR="00691E44" w:rsidRDefault="00D9672C">
            <w:pPr>
              <w:pStyle w:val="TableParagraph"/>
              <w:spacing w:line="273" w:lineRule="auto"/>
              <w:ind w:left="256" w:right="456" w:hanging="1"/>
              <w:jc w:val="both"/>
              <w:rPr>
                <w:sz w:val="16"/>
              </w:rPr>
            </w:pPr>
            <w:r>
              <w:rPr>
                <w:color w:val="282828"/>
                <w:spacing w:val="-2"/>
                <w:sz w:val="16"/>
              </w:rPr>
              <w:t>-</w:t>
            </w:r>
            <w:r>
              <w:rPr>
                <w:color w:val="282828"/>
                <w:spacing w:val="-8"/>
                <w:sz w:val="16"/>
              </w:rPr>
              <w:t xml:space="preserve"> </w:t>
            </w:r>
            <w:r>
              <w:rPr>
                <w:color w:val="282828"/>
                <w:spacing w:val="-2"/>
                <w:sz w:val="16"/>
              </w:rPr>
              <w:t>Utilize</w:t>
            </w:r>
            <w:r>
              <w:rPr>
                <w:color w:val="282828"/>
                <w:spacing w:val="-8"/>
                <w:sz w:val="16"/>
              </w:rPr>
              <w:t xml:space="preserve"> </w:t>
            </w:r>
            <w:r>
              <w:rPr>
                <w:color w:val="282828"/>
                <w:spacing w:val="-2"/>
                <w:sz w:val="16"/>
              </w:rPr>
              <w:t>social</w:t>
            </w:r>
            <w:r>
              <w:rPr>
                <w:color w:val="282828"/>
                <w:spacing w:val="-8"/>
                <w:sz w:val="16"/>
              </w:rPr>
              <w:t xml:space="preserve"> </w:t>
            </w:r>
            <w:r>
              <w:rPr>
                <w:color w:val="282828"/>
                <w:spacing w:val="-2"/>
                <w:sz w:val="16"/>
              </w:rPr>
              <w:t>wori&lt;</w:t>
            </w:r>
            <w:r>
              <w:rPr>
                <w:color w:val="282828"/>
                <w:spacing w:val="40"/>
                <w:sz w:val="16"/>
              </w:rPr>
              <w:t xml:space="preserve"> </w:t>
            </w:r>
            <w:r>
              <w:rPr>
                <w:color w:val="282828"/>
                <w:sz w:val="16"/>
              </w:rPr>
              <w:t>values</w:t>
            </w:r>
            <w:r>
              <w:rPr>
                <w:color w:val="282828"/>
                <w:spacing w:val="-10"/>
                <w:sz w:val="16"/>
              </w:rPr>
              <w:t xml:space="preserve"> </w:t>
            </w:r>
            <w:r>
              <w:rPr>
                <w:color w:val="282828"/>
                <w:sz w:val="16"/>
              </w:rPr>
              <w:t>in</w:t>
            </w:r>
            <w:r>
              <w:rPr>
                <w:color w:val="282828"/>
                <w:spacing w:val="-10"/>
                <w:sz w:val="16"/>
              </w:rPr>
              <w:t xml:space="preserve"> </w:t>
            </w:r>
            <w:r>
              <w:rPr>
                <w:color w:val="282828"/>
                <w:sz w:val="16"/>
              </w:rPr>
              <w:t>wori&lt;</w:t>
            </w:r>
            <w:r>
              <w:rPr>
                <w:color w:val="282828"/>
                <w:spacing w:val="-10"/>
                <w:sz w:val="16"/>
              </w:rPr>
              <w:t xml:space="preserve"> </w:t>
            </w:r>
            <w:r>
              <w:rPr>
                <w:color w:val="282828"/>
                <w:sz w:val="16"/>
              </w:rPr>
              <w:t>with</w:t>
            </w:r>
            <w:r>
              <w:rPr>
                <w:color w:val="282828"/>
                <w:spacing w:val="40"/>
                <w:sz w:val="16"/>
              </w:rPr>
              <w:t xml:space="preserve"> </w:t>
            </w:r>
            <w:r>
              <w:rPr>
                <w:color w:val="282828"/>
                <w:spacing w:val="-2"/>
                <w:sz w:val="16"/>
              </w:rPr>
              <w:t>clients.</w:t>
            </w:r>
          </w:p>
          <w:p w14:paraId="0DBBB45D" w14:textId="77777777" w:rsidR="00691E44" w:rsidRDefault="00691E44">
            <w:pPr>
              <w:pStyle w:val="TableParagraph"/>
              <w:spacing w:before="24"/>
              <w:rPr>
                <w:sz w:val="16"/>
              </w:rPr>
            </w:pPr>
          </w:p>
          <w:p w14:paraId="75030922" w14:textId="77777777" w:rsidR="00691E44" w:rsidRDefault="00D9672C">
            <w:pPr>
              <w:pStyle w:val="TableParagraph"/>
              <w:numPr>
                <w:ilvl w:val="0"/>
                <w:numId w:val="9"/>
              </w:numPr>
              <w:tabs>
                <w:tab w:val="left" w:pos="262"/>
                <w:tab w:val="left" w:pos="356"/>
              </w:tabs>
              <w:spacing w:line="276" w:lineRule="auto"/>
              <w:ind w:right="391" w:hanging="4"/>
              <w:rPr>
                <w:sz w:val="16"/>
              </w:rPr>
            </w:pPr>
            <w:r>
              <w:rPr>
                <w:color w:val="282828"/>
                <w:spacing w:val="-2"/>
                <w:sz w:val="16"/>
              </w:rPr>
              <w:t>Conduct</w:t>
            </w:r>
            <w:r>
              <w:rPr>
                <w:color w:val="282828"/>
                <w:spacing w:val="-8"/>
                <w:sz w:val="16"/>
              </w:rPr>
              <w:t xml:space="preserve"> </w:t>
            </w:r>
            <w:r>
              <w:rPr>
                <w:color w:val="282828"/>
                <w:spacing w:val="-2"/>
                <w:sz w:val="16"/>
              </w:rPr>
              <w:t>assessment</w:t>
            </w:r>
            <w:r>
              <w:rPr>
                <w:color w:val="282828"/>
                <w:spacing w:val="40"/>
                <w:sz w:val="16"/>
              </w:rPr>
              <w:t xml:space="preserve"> </w:t>
            </w:r>
            <w:r>
              <w:rPr>
                <w:color w:val="282828"/>
                <w:spacing w:val="-2"/>
                <w:sz w:val="16"/>
              </w:rPr>
              <w:t>interviews.</w:t>
            </w:r>
          </w:p>
          <w:p w14:paraId="108243C8" w14:textId="77777777" w:rsidR="00691E44" w:rsidRDefault="00691E44">
            <w:pPr>
              <w:pStyle w:val="TableParagraph"/>
              <w:spacing w:before="17"/>
              <w:rPr>
                <w:sz w:val="16"/>
              </w:rPr>
            </w:pPr>
          </w:p>
          <w:p w14:paraId="706F0ED1" w14:textId="77777777" w:rsidR="00691E44" w:rsidRDefault="00D9672C">
            <w:pPr>
              <w:pStyle w:val="TableParagraph"/>
              <w:spacing w:before="1" w:line="276" w:lineRule="auto"/>
              <w:ind w:left="254" w:right="149" w:firstLine="6"/>
              <w:jc w:val="both"/>
              <w:rPr>
                <w:sz w:val="16"/>
              </w:rPr>
            </w:pPr>
            <w:r>
              <w:rPr>
                <w:color w:val="282828"/>
                <w:sz w:val="16"/>
              </w:rPr>
              <w:t>-</w:t>
            </w:r>
            <w:r>
              <w:rPr>
                <w:color w:val="282828"/>
                <w:spacing w:val="-6"/>
                <w:sz w:val="16"/>
              </w:rPr>
              <w:t xml:space="preserve"> </w:t>
            </w:r>
            <w:r>
              <w:rPr>
                <w:color w:val="282828"/>
                <w:sz w:val="16"/>
              </w:rPr>
              <w:t>Fonnulate</w:t>
            </w:r>
            <w:r>
              <w:rPr>
                <w:color w:val="282828"/>
                <w:spacing w:val="-8"/>
                <w:sz w:val="16"/>
              </w:rPr>
              <w:t xml:space="preserve"> </w:t>
            </w:r>
            <w:r>
              <w:rPr>
                <w:color w:val="282828"/>
                <w:sz w:val="16"/>
              </w:rPr>
              <w:t>psychosocial</w:t>
            </w:r>
            <w:r>
              <w:rPr>
                <w:color w:val="282828"/>
                <w:spacing w:val="40"/>
                <w:sz w:val="16"/>
              </w:rPr>
              <w:t xml:space="preserve"> </w:t>
            </w:r>
            <w:r>
              <w:rPr>
                <w:color w:val="282828"/>
                <w:sz w:val="16"/>
              </w:rPr>
              <w:t>assessment</w:t>
            </w:r>
            <w:r>
              <w:rPr>
                <w:color w:val="282828"/>
                <w:spacing w:val="-7"/>
                <w:sz w:val="16"/>
              </w:rPr>
              <w:t xml:space="preserve"> </w:t>
            </w:r>
            <w:r>
              <w:rPr>
                <w:color w:val="282828"/>
                <w:sz w:val="16"/>
              </w:rPr>
              <w:t>documents</w:t>
            </w:r>
            <w:r>
              <w:rPr>
                <w:color w:val="282828"/>
                <w:spacing w:val="-10"/>
                <w:sz w:val="16"/>
              </w:rPr>
              <w:t xml:space="preserve"> </w:t>
            </w:r>
            <w:r>
              <w:rPr>
                <w:color w:val="282828"/>
                <w:sz w:val="16"/>
              </w:rPr>
              <w:t>to</w:t>
            </w:r>
            <w:r>
              <w:rPr>
                <w:color w:val="282828"/>
                <w:spacing w:val="40"/>
                <w:sz w:val="16"/>
              </w:rPr>
              <w:t xml:space="preserve"> </w:t>
            </w:r>
            <w:r>
              <w:rPr>
                <w:color w:val="282828"/>
                <w:sz w:val="16"/>
              </w:rPr>
              <w:t>support inteiventions.</w:t>
            </w:r>
          </w:p>
        </w:tc>
        <w:tc>
          <w:tcPr>
            <w:tcW w:w="2080" w:type="dxa"/>
            <w:tcBorders>
              <w:top w:val="nil"/>
              <w:bottom w:val="single" w:sz="2" w:space="0" w:color="000000"/>
            </w:tcBorders>
          </w:tcPr>
          <w:p w14:paraId="6F986CD9" w14:textId="77777777" w:rsidR="00691E44" w:rsidRDefault="00691E44">
            <w:pPr>
              <w:pStyle w:val="TableParagraph"/>
              <w:rPr>
                <w:sz w:val="16"/>
              </w:rPr>
            </w:pPr>
          </w:p>
        </w:tc>
      </w:tr>
      <w:tr w:rsidR="00691E44" w14:paraId="3F2954C1" w14:textId="77777777">
        <w:trPr>
          <w:trHeight w:val="1609"/>
        </w:trPr>
        <w:tc>
          <w:tcPr>
            <w:tcW w:w="1403" w:type="dxa"/>
          </w:tcPr>
          <w:p w14:paraId="72577AB6" w14:textId="77777777" w:rsidR="00691E44" w:rsidRDefault="00D9672C">
            <w:pPr>
              <w:pStyle w:val="TableParagraph"/>
              <w:spacing w:before="62" w:line="254" w:lineRule="auto"/>
              <w:ind w:left="235" w:right="112" w:hanging="3"/>
              <w:rPr>
                <w:b/>
                <w:sz w:val="17"/>
              </w:rPr>
            </w:pPr>
            <w:r>
              <w:rPr>
                <w:b/>
                <w:color w:val="282828"/>
                <w:spacing w:val="-4"/>
                <w:sz w:val="17"/>
              </w:rPr>
              <w:t>Specialization</w:t>
            </w:r>
            <w:r>
              <w:rPr>
                <w:b/>
                <w:color w:val="282828"/>
                <w:spacing w:val="-2"/>
                <w:sz w:val="17"/>
              </w:rPr>
              <w:t xml:space="preserve"> Competency</w:t>
            </w:r>
          </w:p>
        </w:tc>
        <w:tc>
          <w:tcPr>
            <w:tcW w:w="2172" w:type="dxa"/>
          </w:tcPr>
          <w:p w14:paraId="210B7CAC" w14:textId="77777777" w:rsidR="00691E44" w:rsidRDefault="00D9672C">
            <w:pPr>
              <w:pStyle w:val="TableParagraph"/>
              <w:spacing w:before="62" w:line="513" w:lineRule="auto"/>
              <w:ind w:left="124" w:right="340" w:hanging="50"/>
              <w:rPr>
                <w:b/>
                <w:sz w:val="17"/>
              </w:rPr>
            </w:pPr>
            <w:r>
              <w:rPr>
                <w:b/>
                <w:color w:val="282828"/>
                <w:spacing w:val="-6"/>
                <w:sz w:val="17"/>
              </w:rPr>
              <w:t>Specialization</w:t>
            </w:r>
            <w:r>
              <w:rPr>
                <w:b/>
                <w:color w:val="282828"/>
                <w:spacing w:val="-2"/>
                <w:sz w:val="17"/>
              </w:rPr>
              <w:t xml:space="preserve"> Dimensions</w:t>
            </w:r>
          </w:p>
          <w:p w14:paraId="50BAA355" w14:textId="77777777" w:rsidR="00691E44" w:rsidRDefault="00D9672C">
            <w:pPr>
              <w:pStyle w:val="TableParagraph"/>
              <w:spacing w:before="4" w:line="268" w:lineRule="auto"/>
              <w:ind w:left="140" w:right="86" w:firstLine="12"/>
              <w:rPr>
                <w:b/>
                <w:sz w:val="17"/>
              </w:rPr>
            </w:pPr>
            <w:r>
              <w:rPr>
                <w:color w:val="282828"/>
                <w:sz w:val="16"/>
              </w:rPr>
              <w:t>Knowledge, Values, Skills,</w:t>
            </w:r>
            <w:r>
              <w:rPr>
                <w:color w:val="282828"/>
                <w:spacing w:val="40"/>
                <w:sz w:val="16"/>
              </w:rPr>
              <w:t xml:space="preserve"> </w:t>
            </w:r>
            <w:r>
              <w:rPr>
                <w:color w:val="282828"/>
                <w:sz w:val="16"/>
              </w:rPr>
              <w:t>and Cognitive and</w:t>
            </w:r>
            <w:r>
              <w:rPr>
                <w:color w:val="282828"/>
                <w:spacing w:val="39"/>
                <w:sz w:val="16"/>
              </w:rPr>
              <w:t xml:space="preserve"> </w:t>
            </w:r>
            <w:r>
              <w:rPr>
                <w:color w:val="282828"/>
                <w:sz w:val="16"/>
              </w:rPr>
              <w:t>Affective</w:t>
            </w:r>
            <w:r>
              <w:rPr>
                <w:color w:val="282828"/>
                <w:spacing w:val="40"/>
                <w:sz w:val="16"/>
              </w:rPr>
              <w:t xml:space="preserve"> </w:t>
            </w:r>
            <w:r>
              <w:rPr>
                <w:b/>
                <w:color w:val="282828"/>
                <w:spacing w:val="-2"/>
                <w:sz w:val="17"/>
              </w:rPr>
              <w:t>Processes</w:t>
            </w:r>
          </w:p>
        </w:tc>
        <w:tc>
          <w:tcPr>
            <w:tcW w:w="2234" w:type="dxa"/>
          </w:tcPr>
          <w:p w14:paraId="2318CD58" w14:textId="77777777" w:rsidR="00691E44" w:rsidRDefault="00D9672C">
            <w:pPr>
              <w:pStyle w:val="TableParagraph"/>
              <w:spacing w:before="76"/>
              <w:ind w:left="132"/>
              <w:rPr>
                <w:b/>
                <w:sz w:val="17"/>
              </w:rPr>
            </w:pPr>
            <w:r>
              <w:rPr>
                <w:b/>
                <w:color w:val="282828"/>
                <w:spacing w:val="-5"/>
                <w:sz w:val="17"/>
              </w:rPr>
              <w:t>Specialization</w:t>
            </w:r>
            <w:r>
              <w:rPr>
                <w:b/>
                <w:color w:val="282828"/>
                <w:spacing w:val="7"/>
                <w:sz w:val="17"/>
              </w:rPr>
              <w:t xml:space="preserve"> </w:t>
            </w:r>
            <w:r>
              <w:rPr>
                <w:b/>
                <w:color w:val="282828"/>
                <w:spacing w:val="-2"/>
                <w:sz w:val="17"/>
              </w:rPr>
              <w:t>Behaviors</w:t>
            </w:r>
          </w:p>
        </w:tc>
        <w:tc>
          <w:tcPr>
            <w:tcW w:w="2066" w:type="dxa"/>
          </w:tcPr>
          <w:p w14:paraId="098A7E2A" w14:textId="77777777" w:rsidR="00691E44" w:rsidRDefault="00D9672C">
            <w:pPr>
              <w:pStyle w:val="TableParagraph"/>
              <w:spacing w:before="81"/>
              <w:ind w:left="143"/>
              <w:rPr>
                <w:b/>
                <w:sz w:val="17"/>
              </w:rPr>
            </w:pPr>
            <w:r>
              <w:rPr>
                <w:b/>
                <w:color w:val="282828"/>
                <w:spacing w:val="-5"/>
                <w:sz w:val="17"/>
              </w:rPr>
              <w:t>Student</w:t>
            </w:r>
            <w:r>
              <w:rPr>
                <w:b/>
                <w:color w:val="282828"/>
                <w:spacing w:val="6"/>
                <w:sz w:val="17"/>
              </w:rPr>
              <w:t xml:space="preserve"> </w:t>
            </w:r>
            <w:r>
              <w:rPr>
                <w:b/>
                <w:color w:val="282828"/>
                <w:spacing w:val="-2"/>
                <w:sz w:val="17"/>
              </w:rPr>
              <w:t>Intern</w:t>
            </w:r>
          </w:p>
          <w:p w14:paraId="2116D8E4" w14:textId="77777777" w:rsidR="00691E44" w:rsidRDefault="00691E44">
            <w:pPr>
              <w:pStyle w:val="TableParagraph"/>
              <w:spacing w:before="36"/>
              <w:rPr>
                <w:sz w:val="17"/>
              </w:rPr>
            </w:pPr>
          </w:p>
          <w:p w14:paraId="048B6F2F" w14:textId="77777777" w:rsidR="00691E44" w:rsidRDefault="00D9672C">
            <w:pPr>
              <w:pStyle w:val="TableParagraph"/>
              <w:spacing w:line="268" w:lineRule="auto"/>
              <w:ind w:left="145" w:right="57" w:firstLine="3"/>
              <w:rPr>
                <w:sz w:val="16"/>
              </w:rPr>
            </w:pPr>
            <w:r>
              <w:rPr>
                <w:color w:val="282828"/>
                <w:w w:val="105"/>
                <w:sz w:val="16"/>
              </w:rPr>
              <w:t>Duties,</w:t>
            </w:r>
            <w:r>
              <w:rPr>
                <w:color w:val="282828"/>
                <w:spacing w:val="-12"/>
                <w:w w:val="105"/>
                <w:sz w:val="16"/>
              </w:rPr>
              <w:t xml:space="preserve"> </w:t>
            </w:r>
            <w:r>
              <w:rPr>
                <w:color w:val="282828"/>
                <w:w w:val="105"/>
                <w:sz w:val="16"/>
              </w:rPr>
              <w:t>Tasks,</w:t>
            </w:r>
            <w:r>
              <w:rPr>
                <w:color w:val="282828"/>
                <w:spacing w:val="-12"/>
                <w:w w:val="105"/>
                <w:sz w:val="16"/>
              </w:rPr>
              <w:t xml:space="preserve"> </w:t>
            </w:r>
            <w:r>
              <w:rPr>
                <w:color w:val="282828"/>
                <w:w w:val="105"/>
                <w:sz w:val="16"/>
              </w:rPr>
              <w:t xml:space="preserve">and </w:t>
            </w:r>
            <w:r>
              <w:rPr>
                <w:color w:val="282828"/>
                <w:spacing w:val="-2"/>
                <w:w w:val="105"/>
                <w:sz w:val="16"/>
              </w:rPr>
              <w:t>Activities</w:t>
            </w:r>
          </w:p>
        </w:tc>
        <w:tc>
          <w:tcPr>
            <w:tcW w:w="2080" w:type="dxa"/>
            <w:tcBorders>
              <w:top w:val="single" w:sz="2" w:space="0" w:color="000000"/>
            </w:tcBorders>
          </w:tcPr>
          <w:p w14:paraId="74351512" w14:textId="77777777" w:rsidR="00691E44" w:rsidRDefault="00D9672C">
            <w:pPr>
              <w:pStyle w:val="TableParagraph"/>
              <w:spacing w:before="100" w:line="256" w:lineRule="auto"/>
              <w:ind w:left="142" w:firstLine="2"/>
              <w:rPr>
                <w:sz w:val="16"/>
              </w:rPr>
            </w:pPr>
            <w:r>
              <w:rPr>
                <w:b/>
                <w:color w:val="282828"/>
                <w:spacing w:val="-4"/>
                <w:sz w:val="17"/>
              </w:rPr>
              <w:t>List</w:t>
            </w:r>
            <w:r>
              <w:rPr>
                <w:b/>
                <w:color w:val="282828"/>
                <w:spacing w:val="-7"/>
                <w:sz w:val="17"/>
              </w:rPr>
              <w:t xml:space="preserve"> </w:t>
            </w:r>
            <w:r>
              <w:rPr>
                <w:b/>
                <w:color w:val="282828"/>
                <w:spacing w:val="-4"/>
                <w:sz w:val="17"/>
              </w:rPr>
              <w:t>the</w:t>
            </w:r>
            <w:r>
              <w:rPr>
                <w:b/>
                <w:color w:val="282828"/>
                <w:spacing w:val="-10"/>
                <w:sz w:val="17"/>
              </w:rPr>
              <w:t xml:space="preserve"> </w:t>
            </w:r>
            <w:r>
              <w:rPr>
                <w:b/>
                <w:color w:val="282828"/>
                <w:spacing w:val="-4"/>
                <w:sz w:val="17"/>
              </w:rPr>
              <w:t>date</w:t>
            </w:r>
            <w:r>
              <w:rPr>
                <w:b/>
                <w:color w:val="282828"/>
                <w:spacing w:val="-14"/>
                <w:sz w:val="17"/>
              </w:rPr>
              <w:t xml:space="preserve"> </w:t>
            </w:r>
            <w:r>
              <w:rPr>
                <w:b/>
                <w:color w:val="282828"/>
                <w:spacing w:val="-4"/>
                <w:sz w:val="17"/>
              </w:rPr>
              <w:t>of</w:t>
            </w:r>
            <w:r>
              <w:rPr>
                <w:b/>
                <w:color w:val="282828"/>
                <w:spacing w:val="-15"/>
                <w:sz w:val="17"/>
              </w:rPr>
              <w:t xml:space="preserve"> </w:t>
            </w:r>
            <w:r>
              <w:rPr>
                <w:b/>
                <w:color w:val="282828"/>
                <w:spacing w:val="-4"/>
                <w:sz w:val="17"/>
              </w:rPr>
              <w:t>completion</w:t>
            </w:r>
            <w:r>
              <w:rPr>
                <w:b/>
                <w:color w:val="282828"/>
                <w:sz w:val="17"/>
              </w:rPr>
              <w:t xml:space="preserve"> for</w:t>
            </w:r>
            <w:r>
              <w:rPr>
                <w:b/>
                <w:color w:val="282828"/>
                <w:spacing w:val="-11"/>
                <w:sz w:val="17"/>
              </w:rPr>
              <w:t xml:space="preserve"> </w:t>
            </w:r>
            <w:r>
              <w:rPr>
                <w:b/>
                <w:color w:val="282828"/>
                <w:sz w:val="17"/>
              </w:rPr>
              <w:t>each</w:t>
            </w:r>
            <w:r>
              <w:rPr>
                <w:b/>
                <w:color w:val="282828"/>
                <w:spacing w:val="-5"/>
                <w:sz w:val="17"/>
              </w:rPr>
              <w:t xml:space="preserve"> </w:t>
            </w:r>
            <w:r>
              <w:rPr>
                <w:b/>
                <w:color w:val="282828"/>
                <w:sz w:val="17"/>
              </w:rPr>
              <w:t>duty,</w:t>
            </w:r>
            <w:r>
              <w:rPr>
                <w:b/>
                <w:color w:val="282828"/>
                <w:spacing w:val="-10"/>
                <w:sz w:val="17"/>
              </w:rPr>
              <w:t xml:space="preserve"> </w:t>
            </w:r>
            <w:r>
              <w:rPr>
                <w:b/>
                <w:color w:val="282828"/>
                <w:sz w:val="17"/>
              </w:rPr>
              <w:t>t11sk,</w:t>
            </w:r>
            <w:r>
              <w:rPr>
                <w:b/>
                <w:color w:val="282828"/>
                <w:spacing w:val="-2"/>
                <w:sz w:val="17"/>
              </w:rPr>
              <w:t xml:space="preserve"> </w:t>
            </w:r>
            <w:r>
              <w:rPr>
                <w:b/>
                <w:color w:val="282828"/>
                <w:sz w:val="17"/>
              </w:rPr>
              <w:t xml:space="preserve">and </w:t>
            </w:r>
            <w:r>
              <w:rPr>
                <w:color w:val="282828"/>
                <w:spacing w:val="-2"/>
                <w:sz w:val="16"/>
              </w:rPr>
              <w:t>activity.</w:t>
            </w:r>
          </w:p>
          <w:p w14:paraId="337639D1" w14:textId="77777777" w:rsidR="00691E44" w:rsidRDefault="00691E44">
            <w:pPr>
              <w:pStyle w:val="TableParagraph"/>
              <w:spacing w:before="30"/>
              <w:rPr>
                <w:sz w:val="17"/>
              </w:rPr>
            </w:pPr>
          </w:p>
          <w:p w14:paraId="5994DE84" w14:textId="77777777" w:rsidR="00691E44" w:rsidRDefault="00D9672C">
            <w:pPr>
              <w:pStyle w:val="TableParagraph"/>
              <w:ind w:left="126"/>
              <w:rPr>
                <w:sz w:val="16"/>
              </w:rPr>
            </w:pPr>
            <w:r>
              <w:rPr>
                <w:color w:val="282828"/>
                <w:spacing w:val="-2"/>
                <w:w w:val="110"/>
                <w:sz w:val="16"/>
              </w:rPr>
              <w:t>Month/DayNear</w:t>
            </w:r>
          </w:p>
        </w:tc>
      </w:tr>
      <w:tr w:rsidR="00691E44" w14:paraId="751B141B" w14:textId="77777777">
        <w:trPr>
          <w:trHeight w:val="3710"/>
        </w:trPr>
        <w:tc>
          <w:tcPr>
            <w:tcW w:w="1403" w:type="dxa"/>
          </w:tcPr>
          <w:p w14:paraId="2FA5520C" w14:textId="77777777" w:rsidR="00691E44" w:rsidRDefault="00D9672C">
            <w:pPr>
              <w:pStyle w:val="TableParagraph"/>
              <w:spacing w:before="52" w:line="271" w:lineRule="auto"/>
              <w:ind w:left="235" w:right="112" w:firstLine="1"/>
              <w:rPr>
                <w:b/>
                <w:i/>
                <w:sz w:val="16"/>
              </w:rPr>
            </w:pPr>
            <w:r>
              <w:rPr>
                <w:b/>
                <w:i/>
                <w:color w:val="282828"/>
                <w:sz w:val="16"/>
              </w:rPr>
              <w:t>Competency</w:t>
            </w:r>
            <w:r>
              <w:rPr>
                <w:b/>
                <w:i/>
                <w:color w:val="282828"/>
                <w:spacing w:val="-4"/>
                <w:sz w:val="16"/>
              </w:rPr>
              <w:t xml:space="preserve"> </w:t>
            </w:r>
            <w:r>
              <w:rPr>
                <w:b/>
                <w:i/>
                <w:color w:val="282828"/>
                <w:sz w:val="16"/>
              </w:rPr>
              <w:t>6:</w:t>
            </w:r>
            <w:r>
              <w:rPr>
                <w:b/>
                <w:i/>
                <w:color w:val="282828"/>
                <w:spacing w:val="40"/>
                <w:sz w:val="16"/>
              </w:rPr>
              <w:t xml:space="preserve"> </w:t>
            </w:r>
            <w:r>
              <w:rPr>
                <w:b/>
                <w:i/>
                <w:color w:val="282828"/>
                <w:spacing w:val="-2"/>
                <w:sz w:val="16"/>
              </w:rPr>
              <w:t>Effectively</w:t>
            </w:r>
            <w:r>
              <w:rPr>
                <w:b/>
                <w:i/>
                <w:color w:val="282828"/>
                <w:spacing w:val="40"/>
                <w:sz w:val="16"/>
              </w:rPr>
              <w:t xml:space="preserve"> </w:t>
            </w:r>
            <w:r>
              <w:rPr>
                <w:b/>
                <w:i/>
                <w:color w:val="282828"/>
                <w:sz w:val="16"/>
              </w:rPr>
              <w:t>Intervene with</w:t>
            </w:r>
            <w:r>
              <w:rPr>
                <w:b/>
                <w:i/>
                <w:color w:val="282828"/>
                <w:spacing w:val="40"/>
                <w:sz w:val="16"/>
              </w:rPr>
              <w:t xml:space="preserve"> </w:t>
            </w:r>
            <w:r>
              <w:rPr>
                <w:b/>
                <w:i/>
                <w:color w:val="282828"/>
                <w:spacing w:val="-2"/>
                <w:sz w:val="16"/>
              </w:rPr>
              <w:t>Individuals,</w:t>
            </w:r>
            <w:r>
              <w:rPr>
                <w:b/>
                <w:i/>
                <w:color w:val="282828"/>
                <w:spacing w:val="40"/>
                <w:sz w:val="16"/>
              </w:rPr>
              <w:t xml:space="preserve"> </w:t>
            </w:r>
            <w:r>
              <w:rPr>
                <w:b/>
                <w:i/>
                <w:color w:val="282828"/>
                <w:sz w:val="16"/>
              </w:rPr>
              <w:t>Families,</w:t>
            </w:r>
            <w:r>
              <w:rPr>
                <w:b/>
                <w:i/>
                <w:color w:val="282828"/>
                <w:spacing w:val="-7"/>
                <w:sz w:val="16"/>
              </w:rPr>
              <w:t xml:space="preserve"> </w:t>
            </w:r>
            <w:r>
              <w:rPr>
                <w:b/>
                <w:i/>
                <w:color w:val="282828"/>
                <w:sz w:val="16"/>
              </w:rPr>
              <w:t>and</w:t>
            </w:r>
            <w:r>
              <w:rPr>
                <w:b/>
                <w:i/>
                <w:color w:val="282828"/>
                <w:spacing w:val="40"/>
                <w:sz w:val="16"/>
              </w:rPr>
              <w:t xml:space="preserve"> </w:t>
            </w:r>
            <w:r>
              <w:rPr>
                <w:b/>
                <w:i/>
                <w:color w:val="282828"/>
                <w:sz w:val="16"/>
              </w:rPr>
              <w:t>Groups</w:t>
            </w:r>
            <w:r>
              <w:rPr>
                <w:b/>
                <w:i/>
                <w:color w:val="282828"/>
                <w:spacing w:val="-7"/>
                <w:sz w:val="16"/>
              </w:rPr>
              <w:t xml:space="preserve"> </w:t>
            </w:r>
            <w:r>
              <w:rPr>
                <w:b/>
                <w:i/>
                <w:color w:val="282828"/>
                <w:sz w:val="16"/>
              </w:rPr>
              <w:t>in</w:t>
            </w:r>
            <w:r>
              <w:rPr>
                <w:b/>
                <w:i/>
                <w:color w:val="282828"/>
                <w:spacing w:val="40"/>
                <w:sz w:val="16"/>
              </w:rPr>
              <w:t xml:space="preserve"> </w:t>
            </w:r>
            <w:r>
              <w:rPr>
                <w:b/>
                <w:i/>
                <w:color w:val="282828"/>
                <w:spacing w:val="-6"/>
                <w:sz w:val="18"/>
              </w:rPr>
              <w:t>Clinical Social</w:t>
            </w:r>
            <w:r>
              <w:rPr>
                <w:b/>
                <w:i/>
                <w:color w:val="282828"/>
                <w:sz w:val="18"/>
              </w:rPr>
              <w:t xml:space="preserve"> </w:t>
            </w:r>
            <w:r>
              <w:rPr>
                <w:b/>
                <w:i/>
                <w:color w:val="282828"/>
                <w:sz w:val="16"/>
              </w:rPr>
              <w:t>Work</w:t>
            </w:r>
            <w:r>
              <w:rPr>
                <w:b/>
                <w:i/>
                <w:color w:val="282828"/>
                <w:spacing w:val="22"/>
                <w:sz w:val="16"/>
              </w:rPr>
              <w:t xml:space="preserve"> </w:t>
            </w:r>
            <w:r>
              <w:rPr>
                <w:b/>
                <w:i/>
                <w:color w:val="282828"/>
                <w:spacing w:val="-2"/>
                <w:sz w:val="16"/>
              </w:rPr>
              <w:t>Practice.</w:t>
            </w:r>
          </w:p>
        </w:tc>
        <w:tc>
          <w:tcPr>
            <w:tcW w:w="2172" w:type="dxa"/>
          </w:tcPr>
          <w:p w14:paraId="74495958" w14:textId="77777777" w:rsidR="00691E44" w:rsidRDefault="00D9672C">
            <w:pPr>
              <w:pStyle w:val="TableParagraph"/>
              <w:spacing w:before="47" w:line="261" w:lineRule="auto"/>
              <w:ind w:left="233" w:right="102" w:firstLine="2"/>
              <w:rPr>
                <w:i/>
                <w:sz w:val="17"/>
              </w:rPr>
            </w:pPr>
            <w:r>
              <w:rPr>
                <w:i/>
                <w:color w:val="282828"/>
                <w:sz w:val="17"/>
              </w:rPr>
              <w:t xml:space="preserve">Clinical social work </w:t>
            </w:r>
            <w:r>
              <w:rPr>
                <w:i/>
                <w:color w:val="282828"/>
                <w:spacing w:val="-4"/>
                <w:sz w:val="17"/>
              </w:rPr>
              <w:t>practitioners</w:t>
            </w:r>
            <w:r>
              <w:rPr>
                <w:i/>
                <w:color w:val="282828"/>
                <w:spacing w:val="-7"/>
                <w:sz w:val="17"/>
              </w:rPr>
              <w:t xml:space="preserve"> </w:t>
            </w:r>
            <w:r>
              <w:rPr>
                <w:i/>
                <w:color w:val="282828"/>
                <w:spacing w:val="-4"/>
                <w:sz w:val="17"/>
              </w:rPr>
              <w:t>recognize</w:t>
            </w:r>
            <w:r>
              <w:rPr>
                <w:i/>
                <w:color w:val="282828"/>
                <w:spacing w:val="-7"/>
                <w:sz w:val="17"/>
              </w:rPr>
              <w:t xml:space="preserve"> </w:t>
            </w:r>
            <w:r>
              <w:rPr>
                <w:i/>
                <w:color w:val="282828"/>
                <w:spacing w:val="-4"/>
                <w:sz w:val="17"/>
              </w:rPr>
              <w:t>the</w:t>
            </w:r>
            <w:r>
              <w:rPr>
                <w:i/>
                <w:color w:val="282828"/>
                <w:sz w:val="17"/>
              </w:rPr>
              <w:t xml:space="preserve"> importance of tire engagement</w:t>
            </w:r>
            <w:r>
              <w:rPr>
                <w:i/>
                <w:color w:val="282828"/>
                <w:spacing w:val="24"/>
                <w:sz w:val="17"/>
              </w:rPr>
              <w:t xml:space="preserve"> </w:t>
            </w:r>
            <w:r>
              <w:rPr>
                <w:i/>
                <w:color w:val="282828"/>
                <w:sz w:val="17"/>
              </w:rPr>
              <w:t>process</w:t>
            </w:r>
            <w:r>
              <w:rPr>
                <w:i/>
                <w:color w:val="282828"/>
                <w:spacing w:val="-1"/>
                <w:sz w:val="17"/>
              </w:rPr>
              <w:t xml:space="preserve"> </w:t>
            </w:r>
            <w:r>
              <w:rPr>
                <w:i/>
                <w:color w:val="282828"/>
                <w:sz w:val="17"/>
              </w:rPr>
              <w:t xml:space="preserve">and </w:t>
            </w:r>
            <w:r>
              <w:rPr>
                <w:i/>
                <w:color w:val="282828"/>
                <w:spacing w:val="-6"/>
                <w:sz w:val="17"/>
              </w:rPr>
              <w:t>understand</w:t>
            </w:r>
            <w:r>
              <w:rPr>
                <w:i/>
                <w:color w:val="282828"/>
                <w:sz w:val="17"/>
              </w:rPr>
              <w:t xml:space="preserve"> </w:t>
            </w:r>
            <w:r>
              <w:rPr>
                <w:i/>
                <w:color w:val="282828"/>
                <w:spacing w:val="-6"/>
                <w:sz w:val="17"/>
              </w:rPr>
              <w:t>the</w:t>
            </w:r>
            <w:r>
              <w:rPr>
                <w:i/>
                <w:color w:val="282828"/>
                <w:spacing w:val="-5"/>
                <w:sz w:val="17"/>
              </w:rPr>
              <w:t xml:space="preserve"> </w:t>
            </w:r>
            <w:r>
              <w:rPr>
                <w:i/>
                <w:color w:val="282828"/>
                <w:spacing w:val="-6"/>
                <w:sz w:val="17"/>
              </w:rPr>
              <w:t>Importance</w:t>
            </w:r>
            <w:r>
              <w:rPr>
                <w:i/>
                <w:color w:val="282828"/>
                <w:spacing w:val="-2"/>
                <w:sz w:val="17"/>
              </w:rPr>
              <w:t xml:space="preserve"> of</w:t>
            </w:r>
            <w:r>
              <w:rPr>
                <w:i/>
                <w:color w:val="282828"/>
                <w:spacing w:val="-15"/>
                <w:sz w:val="17"/>
              </w:rPr>
              <w:t xml:space="preserve"> </w:t>
            </w:r>
            <w:r>
              <w:rPr>
                <w:i/>
                <w:color w:val="282828"/>
                <w:spacing w:val="-2"/>
                <w:sz w:val="17"/>
              </w:rPr>
              <w:t>differential</w:t>
            </w:r>
            <w:r>
              <w:rPr>
                <w:i/>
                <w:color w:val="282828"/>
                <w:spacing w:val="-9"/>
                <w:sz w:val="17"/>
              </w:rPr>
              <w:t xml:space="preserve"> </w:t>
            </w:r>
            <w:r>
              <w:rPr>
                <w:i/>
                <w:color w:val="282828"/>
                <w:spacing w:val="-2"/>
                <w:sz w:val="17"/>
              </w:rPr>
              <w:t>use</w:t>
            </w:r>
            <w:r>
              <w:rPr>
                <w:i/>
                <w:color w:val="282828"/>
                <w:spacing w:val="-9"/>
                <w:sz w:val="17"/>
              </w:rPr>
              <w:t xml:space="preserve"> </w:t>
            </w:r>
            <w:r>
              <w:rPr>
                <w:i/>
                <w:color w:val="282828"/>
                <w:spacing w:val="-2"/>
                <w:sz w:val="17"/>
              </w:rPr>
              <w:t>of</w:t>
            </w:r>
            <w:r>
              <w:rPr>
                <w:i/>
                <w:color w:val="282828"/>
                <w:spacing w:val="-14"/>
                <w:sz w:val="17"/>
              </w:rPr>
              <w:t xml:space="preserve"> </w:t>
            </w:r>
            <w:r>
              <w:rPr>
                <w:i/>
                <w:color w:val="282828"/>
                <w:spacing w:val="-2"/>
                <w:sz w:val="17"/>
              </w:rPr>
              <w:t>self</w:t>
            </w:r>
            <w:r>
              <w:rPr>
                <w:i/>
                <w:color w:val="282828"/>
                <w:spacing w:val="-8"/>
                <w:sz w:val="17"/>
              </w:rPr>
              <w:t xml:space="preserve"> </w:t>
            </w:r>
            <w:r>
              <w:rPr>
                <w:i/>
                <w:color w:val="282828"/>
                <w:spacing w:val="-2"/>
                <w:sz w:val="17"/>
              </w:rPr>
              <w:t xml:space="preserve">in </w:t>
            </w:r>
            <w:r>
              <w:rPr>
                <w:i/>
                <w:color w:val="282828"/>
                <w:sz w:val="17"/>
              </w:rPr>
              <w:t>initial</w:t>
            </w:r>
            <w:r>
              <w:rPr>
                <w:i/>
                <w:color w:val="282828"/>
                <w:spacing w:val="-10"/>
                <w:sz w:val="17"/>
              </w:rPr>
              <w:t xml:space="preserve"> </w:t>
            </w:r>
            <w:r>
              <w:rPr>
                <w:i/>
                <w:color w:val="282828"/>
                <w:sz w:val="17"/>
              </w:rPr>
              <w:t>encounrers</w:t>
            </w:r>
            <w:r>
              <w:rPr>
                <w:i/>
                <w:color w:val="626262"/>
                <w:sz w:val="17"/>
              </w:rPr>
              <w:t>.</w:t>
            </w:r>
          </w:p>
          <w:p w14:paraId="3CF56DA5" w14:textId="77777777" w:rsidR="00691E44" w:rsidRDefault="00D9672C">
            <w:pPr>
              <w:pStyle w:val="TableParagraph"/>
              <w:spacing w:line="261" w:lineRule="auto"/>
              <w:ind w:left="232" w:right="34" w:firstLine="9"/>
              <w:rPr>
                <w:i/>
                <w:sz w:val="17"/>
              </w:rPr>
            </w:pPr>
            <w:r>
              <w:rPr>
                <w:i/>
                <w:color w:val="282828"/>
                <w:sz w:val="17"/>
              </w:rPr>
              <w:t>Practitioners</w:t>
            </w:r>
            <w:r>
              <w:rPr>
                <w:i/>
                <w:color w:val="282828"/>
                <w:spacing w:val="35"/>
                <w:sz w:val="17"/>
              </w:rPr>
              <w:t xml:space="preserve"> </w:t>
            </w:r>
            <w:r>
              <w:rPr>
                <w:i/>
                <w:color w:val="282828"/>
                <w:sz w:val="17"/>
              </w:rPr>
              <w:t xml:space="preserve">In clinical social work rely on the ecological perspeclive lo inform the therapeutic relationship; are aware of </w:t>
            </w:r>
            <w:r>
              <w:rPr>
                <w:i/>
                <w:color w:val="282828"/>
                <w:spacing w:val="-2"/>
                <w:sz w:val="17"/>
              </w:rPr>
              <w:t>how</w:t>
            </w:r>
            <w:r>
              <w:rPr>
                <w:i/>
                <w:color w:val="282828"/>
                <w:spacing w:val="-14"/>
                <w:sz w:val="17"/>
              </w:rPr>
              <w:t xml:space="preserve"> </w:t>
            </w:r>
            <w:r>
              <w:rPr>
                <w:i/>
                <w:color w:val="282828"/>
                <w:spacing w:val="-2"/>
                <w:sz w:val="17"/>
              </w:rPr>
              <w:t>interpersonal</w:t>
            </w:r>
            <w:r>
              <w:rPr>
                <w:i/>
                <w:color w:val="282828"/>
                <w:spacing w:val="-9"/>
                <w:sz w:val="17"/>
              </w:rPr>
              <w:t xml:space="preserve"> </w:t>
            </w:r>
            <w:r>
              <w:rPr>
                <w:i/>
                <w:color w:val="282828"/>
                <w:spacing w:val="-2"/>
                <w:sz w:val="17"/>
              </w:rPr>
              <w:t xml:space="preserve">dynamics </w:t>
            </w:r>
            <w:r>
              <w:rPr>
                <w:i/>
                <w:color w:val="282828"/>
                <w:sz w:val="17"/>
              </w:rPr>
              <w:t xml:space="preserve">and cultural factors shape </w:t>
            </w:r>
            <w:r>
              <w:rPr>
                <w:i/>
                <w:color w:val="282828"/>
                <w:spacing w:val="-4"/>
                <w:sz w:val="17"/>
              </w:rPr>
              <w:t>the</w:t>
            </w:r>
            <w:r>
              <w:rPr>
                <w:i/>
                <w:color w:val="282828"/>
                <w:spacing w:val="-7"/>
                <w:sz w:val="17"/>
              </w:rPr>
              <w:t xml:space="preserve"> </w:t>
            </w:r>
            <w:r>
              <w:rPr>
                <w:i/>
                <w:color w:val="282828"/>
                <w:spacing w:val="-4"/>
                <w:sz w:val="17"/>
              </w:rPr>
              <w:t>therapeutic</w:t>
            </w:r>
            <w:r>
              <w:rPr>
                <w:i/>
                <w:color w:val="282828"/>
                <w:spacing w:val="-7"/>
                <w:sz w:val="17"/>
              </w:rPr>
              <w:t xml:space="preserve"> </w:t>
            </w:r>
            <w:r>
              <w:rPr>
                <w:i/>
                <w:color w:val="282828"/>
                <w:spacing w:val="-4"/>
                <w:sz w:val="17"/>
              </w:rPr>
              <w:t>relations/rip;</w:t>
            </w:r>
            <w:r>
              <w:rPr>
                <w:i/>
                <w:color w:val="282828"/>
                <w:sz w:val="17"/>
              </w:rPr>
              <w:t xml:space="preserve"> and use</w:t>
            </w:r>
            <w:r>
              <w:rPr>
                <w:i/>
                <w:color w:val="282828"/>
                <w:spacing w:val="-6"/>
                <w:sz w:val="17"/>
              </w:rPr>
              <w:t xml:space="preserve"> </w:t>
            </w:r>
            <w:r>
              <w:rPr>
                <w:i/>
                <w:color w:val="282828"/>
                <w:sz w:val="17"/>
              </w:rPr>
              <w:t>relational</w:t>
            </w:r>
          </w:p>
        </w:tc>
        <w:tc>
          <w:tcPr>
            <w:tcW w:w="2234" w:type="dxa"/>
          </w:tcPr>
          <w:p w14:paraId="2E7C2357" w14:textId="77777777" w:rsidR="00691E44" w:rsidRDefault="00D9672C">
            <w:pPr>
              <w:pStyle w:val="TableParagraph"/>
              <w:spacing w:before="57"/>
              <w:ind w:left="236"/>
              <w:rPr>
                <w:i/>
                <w:sz w:val="17"/>
              </w:rPr>
            </w:pPr>
            <w:r>
              <w:rPr>
                <w:i/>
                <w:color w:val="282828"/>
                <w:spacing w:val="-4"/>
                <w:sz w:val="17"/>
              </w:rPr>
              <w:t>Social</w:t>
            </w:r>
            <w:r>
              <w:rPr>
                <w:i/>
                <w:color w:val="282828"/>
                <w:spacing w:val="-3"/>
                <w:sz w:val="17"/>
              </w:rPr>
              <w:t xml:space="preserve"> </w:t>
            </w:r>
            <w:r>
              <w:rPr>
                <w:i/>
                <w:color w:val="282828"/>
                <w:spacing w:val="-2"/>
                <w:sz w:val="17"/>
              </w:rPr>
              <w:t>workers:</w:t>
            </w:r>
          </w:p>
          <w:p w14:paraId="6B64969F" w14:textId="77777777" w:rsidR="00691E44" w:rsidRDefault="00691E44">
            <w:pPr>
              <w:pStyle w:val="TableParagraph"/>
              <w:spacing w:before="22"/>
              <w:rPr>
                <w:sz w:val="17"/>
              </w:rPr>
            </w:pPr>
          </w:p>
          <w:p w14:paraId="0CF33FAF" w14:textId="77777777" w:rsidR="00691E44" w:rsidRDefault="00D9672C">
            <w:pPr>
              <w:pStyle w:val="TableParagraph"/>
              <w:numPr>
                <w:ilvl w:val="0"/>
                <w:numId w:val="8"/>
              </w:numPr>
              <w:tabs>
                <w:tab w:val="left" w:pos="397"/>
              </w:tabs>
              <w:spacing w:line="259" w:lineRule="auto"/>
              <w:ind w:right="114" w:firstLine="1"/>
              <w:rPr>
                <w:i/>
                <w:sz w:val="17"/>
              </w:rPr>
            </w:pPr>
            <w:r>
              <w:rPr>
                <w:i/>
                <w:color w:val="282828"/>
                <w:sz w:val="17"/>
              </w:rPr>
              <w:t>Critically choose and implement interventions to achieve practice</w:t>
            </w:r>
            <w:r>
              <w:rPr>
                <w:i/>
                <w:color w:val="282828"/>
                <w:spacing w:val="-9"/>
                <w:sz w:val="17"/>
              </w:rPr>
              <w:t xml:space="preserve"> </w:t>
            </w:r>
            <w:r>
              <w:rPr>
                <w:i/>
                <w:color w:val="282828"/>
                <w:sz w:val="17"/>
              </w:rPr>
              <w:t>goals</w:t>
            </w:r>
            <w:r>
              <w:rPr>
                <w:i/>
                <w:color w:val="282828"/>
                <w:spacing w:val="-7"/>
                <w:sz w:val="17"/>
              </w:rPr>
              <w:t xml:space="preserve"> </w:t>
            </w:r>
            <w:r>
              <w:rPr>
                <w:i/>
                <w:color w:val="282828"/>
                <w:sz w:val="17"/>
              </w:rPr>
              <w:t xml:space="preserve">and </w:t>
            </w:r>
            <w:r>
              <w:rPr>
                <w:i/>
                <w:color w:val="282828"/>
                <w:spacing w:val="-4"/>
                <w:sz w:val="17"/>
              </w:rPr>
              <w:t>enhance</w:t>
            </w:r>
            <w:r>
              <w:rPr>
                <w:i/>
                <w:color w:val="282828"/>
                <w:spacing w:val="-7"/>
                <w:sz w:val="17"/>
              </w:rPr>
              <w:t xml:space="preserve"> </w:t>
            </w:r>
            <w:r>
              <w:rPr>
                <w:i/>
                <w:color w:val="282828"/>
                <w:spacing w:val="-4"/>
                <w:sz w:val="17"/>
              </w:rPr>
              <w:t>capacities</w:t>
            </w:r>
            <w:r>
              <w:rPr>
                <w:i/>
                <w:color w:val="282828"/>
                <w:spacing w:val="-7"/>
                <w:sz w:val="17"/>
              </w:rPr>
              <w:t xml:space="preserve"> </w:t>
            </w:r>
            <w:r>
              <w:rPr>
                <w:i/>
                <w:color w:val="282828"/>
                <w:spacing w:val="-4"/>
                <w:sz w:val="17"/>
              </w:rPr>
              <w:t>of</w:t>
            </w:r>
            <w:r>
              <w:rPr>
                <w:i/>
                <w:color w:val="282828"/>
                <w:spacing w:val="-12"/>
                <w:sz w:val="17"/>
              </w:rPr>
              <w:t xml:space="preserve"> </w:t>
            </w:r>
            <w:r>
              <w:rPr>
                <w:i/>
                <w:color w:val="282828"/>
                <w:spacing w:val="-4"/>
                <w:sz w:val="17"/>
              </w:rPr>
              <w:t>clients</w:t>
            </w:r>
            <w:r>
              <w:rPr>
                <w:i/>
                <w:color w:val="282828"/>
                <w:sz w:val="17"/>
              </w:rPr>
              <w:t xml:space="preserve"> and conslituencies</w:t>
            </w:r>
            <w:r>
              <w:rPr>
                <w:i/>
                <w:color w:val="626262"/>
                <w:sz w:val="17"/>
              </w:rPr>
              <w:t>.</w:t>
            </w:r>
          </w:p>
          <w:p w14:paraId="6ADEE208" w14:textId="77777777" w:rsidR="00691E44" w:rsidRDefault="00691E44">
            <w:pPr>
              <w:pStyle w:val="TableParagraph"/>
              <w:rPr>
                <w:sz w:val="17"/>
              </w:rPr>
            </w:pPr>
          </w:p>
          <w:p w14:paraId="0392355C" w14:textId="77777777" w:rsidR="00691E44" w:rsidRDefault="00691E44">
            <w:pPr>
              <w:pStyle w:val="TableParagraph"/>
              <w:rPr>
                <w:sz w:val="17"/>
              </w:rPr>
            </w:pPr>
          </w:p>
          <w:p w14:paraId="1B15C5FE" w14:textId="77777777" w:rsidR="00691E44" w:rsidRDefault="00691E44">
            <w:pPr>
              <w:pStyle w:val="TableParagraph"/>
              <w:spacing w:before="31"/>
              <w:rPr>
                <w:sz w:val="17"/>
              </w:rPr>
            </w:pPr>
          </w:p>
          <w:p w14:paraId="2D596443" w14:textId="77777777" w:rsidR="00691E44" w:rsidRDefault="00D9672C">
            <w:pPr>
              <w:pStyle w:val="TableParagraph"/>
              <w:numPr>
                <w:ilvl w:val="0"/>
                <w:numId w:val="8"/>
              </w:numPr>
              <w:tabs>
                <w:tab w:val="left" w:pos="404"/>
              </w:tabs>
              <w:spacing w:line="259" w:lineRule="auto"/>
              <w:ind w:left="234" w:right="112" w:firstLine="1"/>
              <w:rPr>
                <w:i/>
                <w:sz w:val="17"/>
              </w:rPr>
            </w:pPr>
            <w:r>
              <w:rPr>
                <w:i/>
                <w:color w:val="282828"/>
                <w:sz w:val="17"/>
              </w:rPr>
              <w:t xml:space="preserve">Demonstrate through hands-on practice tire </w:t>
            </w:r>
            <w:r>
              <w:rPr>
                <w:i/>
                <w:color w:val="282828"/>
                <w:spacing w:val="-2"/>
                <w:sz w:val="17"/>
              </w:rPr>
              <w:t>selection</w:t>
            </w:r>
            <w:r>
              <w:rPr>
                <w:i/>
                <w:color w:val="282828"/>
                <w:spacing w:val="-9"/>
                <w:sz w:val="17"/>
              </w:rPr>
              <w:t xml:space="preserve"> </w:t>
            </w:r>
            <w:r>
              <w:rPr>
                <w:i/>
                <w:color w:val="282828"/>
                <w:spacing w:val="-2"/>
                <w:sz w:val="17"/>
              </w:rPr>
              <w:t>and</w:t>
            </w:r>
            <w:r>
              <w:rPr>
                <w:i/>
                <w:color w:val="282828"/>
                <w:spacing w:val="-8"/>
                <w:sz w:val="17"/>
              </w:rPr>
              <w:t xml:space="preserve"> </w:t>
            </w:r>
            <w:r>
              <w:rPr>
                <w:i/>
                <w:color w:val="282828"/>
                <w:spacing w:val="-2"/>
                <w:sz w:val="17"/>
              </w:rPr>
              <w:t>application</w:t>
            </w:r>
            <w:r>
              <w:rPr>
                <w:i/>
                <w:color w:val="282828"/>
                <w:spacing w:val="-9"/>
                <w:sz w:val="17"/>
              </w:rPr>
              <w:t xml:space="preserve"> </w:t>
            </w:r>
            <w:r>
              <w:rPr>
                <w:i/>
                <w:color w:val="282828"/>
                <w:spacing w:val="-2"/>
                <w:sz w:val="17"/>
              </w:rPr>
              <w:t xml:space="preserve">of </w:t>
            </w:r>
            <w:r>
              <w:rPr>
                <w:i/>
                <w:color w:val="282828"/>
                <w:spacing w:val="-4"/>
                <w:sz w:val="17"/>
              </w:rPr>
              <w:t>various</w:t>
            </w:r>
            <w:r>
              <w:rPr>
                <w:i/>
                <w:color w:val="282828"/>
                <w:spacing w:val="-7"/>
                <w:sz w:val="17"/>
              </w:rPr>
              <w:t xml:space="preserve"> </w:t>
            </w:r>
            <w:r>
              <w:rPr>
                <w:i/>
                <w:color w:val="282828"/>
                <w:spacing w:val="-4"/>
                <w:sz w:val="17"/>
              </w:rPr>
              <w:t>skills</w:t>
            </w:r>
            <w:r>
              <w:rPr>
                <w:i/>
                <w:color w:val="282828"/>
                <w:spacing w:val="-7"/>
                <w:sz w:val="17"/>
              </w:rPr>
              <w:t xml:space="preserve"> </w:t>
            </w:r>
            <w:r>
              <w:rPr>
                <w:i/>
                <w:color w:val="282828"/>
                <w:spacing w:val="-4"/>
                <w:sz w:val="17"/>
              </w:rPr>
              <w:t>and</w:t>
            </w:r>
            <w:r>
              <w:rPr>
                <w:i/>
                <w:color w:val="282828"/>
                <w:spacing w:val="-6"/>
                <w:sz w:val="17"/>
              </w:rPr>
              <w:t xml:space="preserve"> </w:t>
            </w:r>
            <w:r>
              <w:rPr>
                <w:i/>
                <w:color w:val="282828"/>
                <w:spacing w:val="-4"/>
                <w:sz w:val="17"/>
              </w:rPr>
              <w:t>techniques</w:t>
            </w:r>
            <w:r>
              <w:rPr>
                <w:i/>
                <w:color w:val="282828"/>
                <w:sz w:val="17"/>
              </w:rPr>
              <w:t xml:space="preserve"> </w:t>
            </w:r>
            <w:r>
              <w:rPr>
                <w:i/>
                <w:color w:val="282828"/>
                <w:spacing w:val="-4"/>
                <w:sz w:val="17"/>
              </w:rPr>
              <w:t>from</w:t>
            </w:r>
          </w:p>
        </w:tc>
        <w:tc>
          <w:tcPr>
            <w:tcW w:w="2066" w:type="dxa"/>
          </w:tcPr>
          <w:p w14:paraId="596820A6" w14:textId="77777777" w:rsidR="00691E44" w:rsidRDefault="00D9672C">
            <w:pPr>
              <w:pStyle w:val="TableParagraph"/>
              <w:numPr>
                <w:ilvl w:val="0"/>
                <w:numId w:val="7"/>
              </w:numPr>
              <w:tabs>
                <w:tab w:val="left" w:pos="367"/>
              </w:tabs>
              <w:spacing w:before="81" w:line="273" w:lineRule="auto"/>
              <w:ind w:right="59" w:firstLine="1"/>
              <w:rPr>
                <w:sz w:val="16"/>
              </w:rPr>
            </w:pPr>
            <w:r>
              <w:rPr>
                <w:color w:val="282828"/>
                <w:sz w:val="16"/>
              </w:rPr>
              <w:t>Identify</w:t>
            </w:r>
            <w:r>
              <w:rPr>
                <w:color w:val="282828"/>
                <w:spacing w:val="-6"/>
                <w:sz w:val="16"/>
              </w:rPr>
              <w:t xml:space="preserve"> </w:t>
            </w:r>
            <w:r>
              <w:rPr>
                <w:color w:val="282828"/>
                <w:sz w:val="16"/>
              </w:rPr>
              <w:t>theories</w:t>
            </w:r>
            <w:r>
              <w:rPr>
                <w:color w:val="282828"/>
                <w:spacing w:val="-7"/>
                <w:sz w:val="16"/>
              </w:rPr>
              <w:t xml:space="preserve"> </w:t>
            </w:r>
            <w:r>
              <w:rPr>
                <w:color w:val="282828"/>
                <w:sz w:val="16"/>
              </w:rPr>
              <w:t>used</w:t>
            </w:r>
            <w:r>
              <w:rPr>
                <w:color w:val="282828"/>
                <w:spacing w:val="-5"/>
                <w:sz w:val="16"/>
              </w:rPr>
              <w:t xml:space="preserve"> </w:t>
            </w:r>
            <w:r>
              <w:rPr>
                <w:color w:val="282828"/>
                <w:sz w:val="16"/>
              </w:rPr>
              <w:t>by</w:t>
            </w:r>
            <w:r>
              <w:rPr>
                <w:color w:val="282828"/>
                <w:spacing w:val="40"/>
                <w:sz w:val="16"/>
              </w:rPr>
              <w:t xml:space="preserve"> </w:t>
            </w:r>
            <w:r>
              <w:rPr>
                <w:color w:val="282828"/>
                <w:sz w:val="16"/>
              </w:rPr>
              <w:t>agencies</w:t>
            </w:r>
            <w:r>
              <w:rPr>
                <w:color w:val="282828"/>
                <w:spacing w:val="-10"/>
                <w:sz w:val="16"/>
              </w:rPr>
              <w:t xml:space="preserve"> </w:t>
            </w:r>
            <w:r>
              <w:rPr>
                <w:color w:val="282828"/>
                <w:sz w:val="16"/>
              </w:rPr>
              <w:t>or</w:t>
            </w:r>
            <w:r>
              <w:rPr>
                <w:color w:val="282828"/>
                <w:spacing w:val="-10"/>
                <w:sz w:val="16"/>
              </w:rPr>
              <w:t xml:space="preserve"> </w:t>
            </w:r>
            <w:r>
              <w:rPr>
                <w:color w:val="282828"/>
                <w:sz w:val="16"/>
              </w:rPr>
              <w:t>social</w:t>
            </w:r>
            <w:r>
              <w:rPr>
                <w:color w:val="282828"/>
                <w:spacing w:val="-3"/>
                <w:sz w:val="16"/>
              </w:rPr>
              <w:t xml:space="preserve"> </w:t>
            </w:r>
            <w:r>
              <w:rPr>
                <w:color w:val="282828"/>
                <w:sz w:val="16"/>
              </w:rPr>
              <w:t>workers</w:t>
            </w:r>
            <w:r>
              <w:rPr>
                <w:color w:val="282828"/>
                <w:spacing w:val="40"/>
                <w:sz w:val="16"/>
              </w:rPr>
              <w:t xml:space="preserve"> </w:t>
            </w:r>
            <w:r>
              <w:rPr>
                <w:color w:val="282828"/>
                <w:sz w:val="16"/>
              </w:rPr>
              <w:t>within the agency that</w:t>
            </w:r>
            <w:r>
              <w:rPr>
                <w:color w:val="282828"/>
                <w:spacing w:val="40"/>
                <w:sz w:val="16"/>
              </w:rPr>
              <w:t xml:space="preserve"> </w:t>
            </w:r>
            <w:r>
              <w:rPr>
                <w:color w:val="282828"/>
                <w:sz w:val="16"/>
              </w:rPr>
              <w:t>direct intervention</w:t>
            </w:r>
            <w:r>
              <w:rPr>
                <w:color w:val="626262"/>
                <w:sz w:val="16"/>
              </w:rPr>
              <w:t>.</w:t>
            </w:r>
          </w:p>
          <w:p w14:paraId="0AB976FF" w14:textId="77777777" w:rsidR="00691E44" w:rsidRDefault="00691E44">
            <w:pPr>
              <w:pStyle w:val="TableParagraph"/>
              <w:spacing w:before="24"/>
              <w:rPr>
                <w:sz w:val="16"/>
              </w:rPr>
            </w:pPr>
          </w:p>
          <w:p w14:paraId="0816BD54" w14:textId="77777777" w:rsidR="00691E44" w:rsidRDefault="00D9672C">
            <w:pPr>
              <w:pStyle w:val="TableParagraph"/>
              <w:numPr>
                <w:ilvl w:val="0"/>
                <w:numId w:val="7"/>
              </w:numPr>
              <w:tabs>
                <w:tab w:val="left" w:pos="367"/>
              </w:tabs>
              <w:spacing w:before="1" w:line="268" w:lineRule="auto"/>
              <w:ind w:left="255" w:right="131" w:firstLine="12"/>
              <w:rPr>
                <w:sz w:val="16"/>
              </w:rPr>
            </w:pPr>
            <w:r>
              <w:rPr>
                <w:color w:val="282828"/>
                <w:sz w:val="16"/>
              </w:rPr>
              <w:t>Engage</w:t>
            </w:r>
            <w:r>
              <w:rPr>
                <w:color w:val="282828"/>
                <w:spacing w:val="-8"/>
                <w:sz w:val="16"/>
              </w:rPr>
              <w:t xml:space="preserve"> </w:t>
            </w:r>
            <w:r>
              <w:rPr>
                <w:color w:val="282828"/>
                <w:sz w:val="16"/>
              </w:rPr>
              <w:t>in</w:t>
            </w:r>
            <w:r>
              <w:rPr>
                <w:color w:val="282828"/>
                <w:spacing w:val="-6"/>
                <w:sz w:val="16"/>
              </w:rPr>
              <w:t xml:space="preserve"> </w:t>
            </w:r>
            <w:r>
              <w:rPr>
                <w:color w:val="282828"/>
                <w:sz w:val="16"/>
              </w:rPr>
              <w:t>inteiventions</w:t>
            </w:r>
            <w:r>
              <w:rPr>
                <w:color w:val="282828"/>
                <w:spacing w:val="40"/>
                <w:sz w:val="16"/>
              </w:rPr>
              <w:t xml:space="preserve"> </w:t>
            </w:r>
            <w:r>
              <w:rPr>
                <w:b/>
                <w:color w:val="282828"/>
                <w:sz w:val="17"/>
              </w:rPr>
              <w:t>(implement</w:t>
            </w:r>
            <w:r>
              <w:rPr>
                <w:b/>
                <w:color w:val="282828"/>
                <w:spacing w:val="-11"/>
                <w:sz w:val="17"/>
              </w:rPr>
              <w:t xml:space="preserve"> </w:t>
            </w:r>
            <w:r>
              <w:rPr>
                <w:b/>
                <w:color w:val="282828"/>
                <w:sz w:val="17"/>
              </w:rPr>
              <w:t>plans)</w:t>
            </w:r>
            <w:r>
              <w:rPr>
                <w:b/>
                <w:color w:val="282828"/>
                <w:spacing w:val="-11"/>
                <w:sz w:val="17"/>
              </w:rPr>
              <w:t xml:space="preserve"> </w:t>
            </w:r>
            <w:r>
              <w:rPr>
                <w:b/>
                <w:color w:val="282828"/>
                <w:sz w:val="17"/>
              </w:rPr>
              <w:t xml:space="preserve">that </w:t>
            </w:r>
            <w:r>
              <w:rPr>
                <w:color w:val="282828"/>
                <w:sz w:val="16"/>
              </w:rPr>
              <w:t>integrate knowledge of</w:t>
            </w:r>
            <w:r>
              <w:rPr>
                <w:color w:val="282828"/>
                <w:spacing w:val="40"/>
                <w:sz w:val="16"/>
              </w:rPr>
              <w:t xml:space="preserve"> </w:t>
            </w:r>
            <w:r>
              <w:rPr>
                <w:color w:val="282828"/>
                <w:sz w:val="16"/>
              </w:rPr>
              <w:t>human</w:t>
            </w:r>
            <w:r>
              <w:rPr>
                <w:color w:val="282828"/>
                <w:spacing w:val="-10"/>
                <w:sz w:val="16"/>
              </w:rPr>
              <w:t xml:space="preserve"> </w:t>
            </w:r>
            <w:r>
              <w:rPr>
                <w:color w:val="282828"/>
                <w:sz w:val="16"/>
              </w:rPr>
              <w:t>behavior</w:t>
            </w:r>
            <w:r>
              <w:rPr>
                <w:color w:val="282828"/>
                <w:spacing w:val="-10"/>
                <w:sz w:val="16"/>
              </w:rPr>
              <w:t xml:space="preserve"> </w:t>
            </w:r>
            <w:r>
              <w:rPr>
                <w:b/>
                <w:color w:val="282828"/>
                <w:sz w:val="18"/>
              </w:rPr>
              <w:t>and</w:t>
            </w:r>
            <w:r>
              <w:rPr>
                <w:b/>
                <w:color w:val="282828"/>
                <w:spacing w:val="-8"/>
                <w:sz w:val="18"/>
              </w:rPr>
              <w:t xml:space="preserve"> </w:t>
            </w:r>
            <w:r>
              <w:rPr>
                <w:b/>
                <w:color w:val="282828"/>
                <w:sz w:val="17"/>
              </w:rPr>
              <w:t xml:space="preserve">the </w:t>
            </w:r>
            <w:r>
              <w:rPr>
                <w:color w:val="282828"/>
                <w:sz w:val="16"/>
              </w:rPr>
              <w:t>social</w:t>
            </w:r>
            <w:r>
              <w:rPr>
                <w:color w:val="282828"/>
                <w:spacing w:val="-10"/>
                <w:sz w:val="16"/>
              </w:rPr>
              <w:t xml:space="preserve"> </w:t>
            </w:r>
            <w:r>
              <w:rPr>
                <w:color w:val="282828"/>
                <w:sz w:val="16"/>
              </w:rPr>
              <w:t>environment,</w:t>
            </w:r>
            <w:r>
              <w:rPr>
                <w:color w:val="282828"/>
                <w:spacing w:val="40"/>
                <w:sz w:val="16"/>
              </w:rPr>
              <w:t xml:space="preserve"> </w:t>
            </w:r>
            <w:r>
              <w:rPr>
                <w:color w:val="282828"/>
                <w:spacing w:val="-2"/>
                <w:sz w:val="16"/>
              </w:rPr>
              <w:t>person-in-environment</w:t>
            </w:r>
            <w:r>
              <w:rPr>
                <w:color w:val="282828"/>
                <w:spacing w:val="40"/>
                <w:sz w:val="16"/>
              </w:rPr>
              <w:t xml:space="preserve"> </w:t>
            </w:r>
            <w:r>
              <w:rPr>
                <w:color w:val="282828"/>
                <w:sz w:val="16"/>
              </w:rPr>
              <w:t>and theoty to</w:t>
            </w:r>
            <w:r>
              <w:rPr>
                <w:color w:val="282828"/>
                <w:spacing w:val="-11"/>
                <w:sz w:val="16"/>
              </w:rPr>
              <w:t xml:space="preserve"> </w:t>
            </w:r>
            <w:r>
              <w:rPr>
                <w:color w:val="282828"/>
                <w:sz w:val="16"/>
              </w:rPr>
              <w:t>assist</w:t>
            </w:r>
            <w:r>
              <w:rPr>
                <w:color w:val="282828"/>
                <w:spacing w:val="-6"/>
                <w:sz w:val="16"/>
              </w:rPr>
              <w:t xml:space="preserve"> </w:t>
            </w:r>
            <w:r>
              <w:rPr>
                <w:color w:val="282828"/>
                <w:sz w:val="16"/>
              </w:rPr>
              <w:t>client</w:t>
            </w:r>
            <w:r>
              <w:rPr>
                <w:color w:val="282828"/>
                <w:spacing w:val="40"/>
                <w:sz w:val="16"/>
              </w:rPr>
              <w:t xml:space="preserve"> </w:t>
            </w:r>
            <w:r>
              <w:rPr>
                <w:color w:val="282828"/>
                <w:sz w:val="16"/>
              </w:rPr>
              <w:t>systems in meeting their</w:t>
            </w:r>
            <w:r>
              <w:rPr>
                <w:color w:val="282828"/>
                <w:spacing w:val="40"/>
                <w:sz w:val="16"/>
              </w:rPr>
              <w:t xml:space="preserve"> </w:t>
            </w:r>
            <w:r>
              <w:rPr>
                <w:color w:val="282828"/>
                <w:spacing w:val="-2"/>
                <w:sz w:val="16"/>
              </w:rPr>
              <w:t>goals.</w:t>
            </w:r>
          </w:p>
          <w:p w14:paraId="6B69E4D4" w14:textId="77777777" w:rsidR="00691E44" w:rsidRDefault="00691E44">
            <w:pPr>
              <w:pStyle w:val="TableParagraph"/>
              <w:spacing w:before="28"/>
              <w:rPr>
                <w:sz w:val="16"/>
              </w:rPr>
            </w:pPr>
          </w:p>
          <w:p w14:paraId="587C8463" w14:textId="77777777" w:rsidR="00691E44" w:rsidRDefault="00D9672C">
            <w:pPr>
              <w:pStyle w:val="TableParagraph"/>
              <w:numPr>
                <w:ilvl w:val="0"/>
                <w:numId w:val="7"/>
              </w:numPr>
              <w:tabs>
                <w:tab w:val="left" w:pos="364"/>
              </w:tabs>
              <w:spacing w:line="276" w:lineRule="auto"/>
              <w:ind w:left="268" w:right="104" w:firstLine="0"/>
              <w:rPr>
                <w:sz w:val="16"/>
              </w:rPr>
            </w:pPr>
            <w:r>
              <w:rPr>
                <w:color w:val="282828"/>
                <w:sz w:val="16"/>
              </w:rPr>
              <w:t>Engage in inter-</w:t>
            </w:r>
            <w:r>
              <w:rPr>
                <w:color w:val="282828"/>
                <w:spacing w:val="40"/>
                <w:sz w:val="16"/>
              </w:rPr>
              <w:t xml:space="preserve"> </w:t>
            </w:r>
            <w:r>
              <w:rPr>
                <w:color w:val="282828"/>
                <w:spacing w:val="-2"/>
                <w:sz w:val="16"/>
              </w:rPr>
              <w:t>professional collaboration</w:t>
            </w:r>
          </w:p>
        </w:tc>
        <w:tc>
          <w:tcPr>
            <w:tcW w:w="2080" w:type="dxa"/>
          </w:tcPr>
          <w:p w14:paraId="3BEFAF0B" w14:textId="77777777" w:rsidR="00691E44" w:rsidRDefault="00691E44">
            <w:pPr>
              <w:pStyle w:val="TableParagraph"/>
              <w:rPr>
                <w:sz w:val="16"/>
              </w:rPr>
            </w:pPr>
          </w:p>
        </w:tc>
      </w:tr>
    </w:tbl>
    <w:p w14:paraId="2ADF4B38" w14:textId="77777777" w:rsidR="00691E44" w:rsidRDefault="00691E44">
      <w:pPr>
        <w:rPr>
          <w:sz w:val="16"/>
        </w:rPr>
        <w:sectPr w:rsidR="00691E44">
          <w:footerReference w:type="default" r:id="rId60"/>
          <w:pgSz w:w="12240" w:h="15840"/>
          <w:pgMar w:top="1520" w:right="120" w:bottom="1280" w:left="260" w:header="0" w:footer="1091" w:gutter="0"/>
          <w:cols w:space="720"/>
        </w:sectPr>
      </w:pPr>
    </w:p>
    <w:p w14:paraId="53555D1D" w14:textId="77777777" w:rsidR="00691E44" w:rsidRDefault="00691E44">
      <w:pPr>
        <w:pStyle w:val="BodyText"/>
        <w:spacing w:before="1"/>
        <w:rPr>
          <w:sz w:val="2"/>
        </w:rPr>
      </w:pPr>
    </w:p>
    <w:tbl>
      <w:tblPr>
        <w:tblW w:w="0" w:type="auto"/>
        <w:tblInd w:w="12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5"/>
        <w:gridCol w:w="2153"/>
        <w:gridCol w:w="2235"/>
        <w:gridCol w:w="2052"/>
        <w:gridCol w:w="2052"/>
      </w:tblGrid>
      <w:tr w:rsidR="00691E44" w14:paraId="4A8C0E94" w14:textId="77777777">
        <w:trPr>
          <w:trHeight w:val="5176"/>
        </w:trPr>
        <w:tc>
          <w:tcPr>
            <w:tcW w:w="1365" w:type="dxa"/>
            <w:tcBorders>
              <w:top w:val="nil"/>
            </w:tcBorders>
          </w:tcPr>
          <w:p w14:paraId="0CE1FD1A" w14:textId="77777777" w:rsidR="00691E44" w:rsidRDefault="00691E44">
            <w:pPr>
              <w:pStyle w:val="TableParagraph"/>
              <w:rPr>
                <w:sz w:val="16"/>
              </w:rPr>
            </w:pPr>
          </w:p>
        </w:tc>
        <w:tc>
          <w:tcPr>
            <w:tcW w:w="2153" w:type="dxa"/>
            <w:tcBorders>
              <w:top w:val="nil"/>
            </w:tcBorders>
          </w:tcPr>
          <w:p w14:paraId="54B78092" w14:textId="77777777" w:rsidR="00691E44" w:rsidRDefault="00D9672C">
            <w:pPr>
              <w:pStyle w:val="TableParagraph"/>
              <w:spacing w:before="24" w:line="259" w:lineRule="auto"/>
              <w:ind w:left="241" w:right="59" w:hanging="7"/>
              <w:rPr>
                <w:i/>
                <w:sz w:val="17"/>
              </w:rPr>
            </w:pPr>
            <w:r>
              <w:rPr>
                <w:i/>
                <w:color w:val="4F4F4F"/>
                <w:spacing w:val="-2"/>
                <w:sz w:val="17"/>
              </w:rPr>
              <w:t>1cclmiq11cs</w:t>
            </w:r>
            <w:r>
              <w:rPr>
                <w:i/>
                <w:color w:val="4F4F4F"/>
                <w:spacing w:val="-6"/>
                <w:sz w:val="17"/>
              </w:rPr>
              <w:t xml:space="preserve"> </w:t>
            </w:r>
            <w:r>
              <w:rPr>
                <w:i/>
                <w:color w:val="3B3B3B"/>
                <w:spacing w:val="-2"/>
                <w:sz w:val="11"/>
              </w:rPr>
              <w:t>10</w:t>
            </w:r>
            <w:r>
              <w:rPr>
                <w:i/>
                <w:color w:val="3B3B3B"/>
                <w:spacing w:val="27"/>
                <w:sz w:val="11"/>
              </w:rPr>
              <w:t xml:space="preserve"> </w:t>
            </w:r>
            <w:r>
              <w:rPr>
                <w:i/>
                <w:color w:val="4F4F4F"/>
                <w:spacing w:val="-2"/>
                <w:sz w:val="17"/>
              </w:rPr>
              <w:t>dei</w:t>
            </w:r>
            <w:r>
              <w:rPr>
                <w:i/>
                <w:color w:val="878787"/>
                <w:spacing w:val="-2"/>
                <w:sz w:val="17"/>
              </w:rPr>
              <w:t>·</w:t>
            </w:r>
            <w:r>
              <w:rPr>
                <w:i/>
                <w:color w:val="4F4F4F"/>
                <w:spacing w:val="-2"/>
                <w:sz w:val="17"/>
              </w:rPr>
              <w:t>elop</w:t>
            </w:r>
            <w:r>
              <w:rPr>
                <w:i/>
                <w:color w:val="4F4F4F"/>
                <w:spacing w:val="-8"/>
                <w:sz w:val="17"/>
              </w:rPr>
              <w:t xml:space="preserve"> </w:t>
            </w:r>
            <w:r>
              <w:rPr>
                <w:i/>
                <w:color w:val="4F4F4F"/>
                <w:spacing w:val="-2"/>
                <w:sz w:val="17"/>
              </w:rPr>
              <w:t xml:space="preserve">a </w:t>
            </w:r>
            <w:r>
              <w:rPr>
                <w:i/>
                <w:color w:val="4F4F4F"/>
                <w:w w:val="90"/>
                <w:sz w:val="17"/>
              </w:rPr>
              <w:t>rhera11euric 1dario11ship.</w:t>
            </w:r>
            <w:r>
              <w:rPr>
                <w:i/>
                <w:color w:val="4F4F4F"/>
                <w:sz w:val="17"/>
              </w:rPr>
              <w:t xml:space="preserve"> </w:t>
            </w:r>
            <w:r>
              <w:rPr>
                <w:i/>
                <w:color w:val="4F4F4F"/>
                <w:spacing w:val="-4"/>
                <w:sz w:val="17"/>
              </w:rPr>
              <w:t>Cfi11ica/</w:t>
            </w:r>
            <w:r>
              <w:rPr>
                <w:i/>
                <w:color w:val="4F4F4F"/>
                <w:spacing w:val="-6"/>
                <w:sz w:val="17"/>
              </w:rPr>
              <w:t xml:space="preserve"> </w:t>
            </w:r>
            <w:r>
              <w:rPr>
                <w:i/>
                <w:color w:val="3B3B3B"/>
                <w:spacing w:val="-4"/>
                <w:sz w:val="17"/>
              </w:rPr>
              <w:t>social</w:t>
            </w:r>
            <w:r>
              <w:rPr>
                <w:i/>
                <w:color w:val="3B3B3B"/>
                <w:spacing w:val="-6"/>
                <w:sz w:val="17"/>
              </w:rPr>
              <w:t xml:space="preserve"> </w:t>
            </w:r>
            <w:r>
              <w:rPr>
                <w:i/>
                <w:color w:val="4F4F4F"/>
                <w:spacing w:val="-4"/>
                <w:sz w:val="17"/>
              </w:rPr>
              <w:t>1,·orkers</w:t>
            </w:r>
            <w:r>
              <w:rPr>
                <w:i/>
                <w:color w:val="4F4F4F"/>
                <w:spacing w:val="-2"/>
                <w:sz w:val="17"/>
              </w:rPr>
              <w:t xml:space="preserve"> </w:t>
            </w:r>
            <w:r>
              <w:rPr>
                <w:i/>
                <w:color w:val="4F4F4F"/>
                <w:spacing w:val="-2"/>
                <w:w w:val="90"/>
                <w:sz w:val="17"/>
              </w:rPr>
              <w:t>recog11i:e</w:t>
            </w:r>
            <w:r>
              <w:rPr>
                <w:i/>
                <w:color w:val="4F4F4F"/>
                <w:spacing w:val="-5"/>
                <w:w w:val="90"/>
                <w:sz w:val="17"/>
              </w:rPr>
              <w:t xml:space="preserve"> </w:t>
            </w:r>
            <w:r>
              <w:rPr>
                <w:i/>
                <w:color w:val="3B3B3B"/>
                <w:spacing w:val="-2"/>
                <w:w w:val="90"/>
                <w:sz w:val="17"/>
              </w:rPr>
              <w:t>l,ol\'</w:t>
            </w:r>
            <w:r>
              <w:rPr>
                <w:i/>
                <w:color w:val="3B3B3B"/>
                <w:spacing w:val="-4"/>
                <w:w w:val="90"/>
                <w:sz w:val="17"/>
              </w:rPr>
              <w:t xml:space="preserve"> </w:t>
            </w:r>
            <w:r>
              <w:rPr>
                <w:i/>
                <w:color w:val="4F4F4F"/>
                <w:spacing w:val="-2"/>
                <w:w w:val="90"/>
                <w:sz w:val="17"/>
              </w:rPr>
              <w:t>(.'llgageme,rr</w:t>
            </w:r>
            <w:r>
              <w:rPr>
                <w:i/>
                <w:color w:val="4F4F4F"/>
                <w:spacing w:val="-2"/>
                <w:sz w:val="17"/>
              </w:rPr>
              <w:t xml:space="preserve"> </w:t>
            </w:r>
            <w:r>
              <w:rPr>
                <w:i/>
                <w:color w:val="4F4F4F"/>
                <w:sz w:val="17"/>
              </w:rPr>
              <w:t xml:space="preserve">approoches </w:t>
            </w:r>
            <w:r>
              <w:rPr>
                <w:color w:val="4F4F4F"/>
                <w:sz w:val="14"/>
              </w:rPr>
              <w:t>11·/1/r</w:t>
            </w:r>
            <w:r>
              <w:rPr>
                <w:color w:val="4F4F4F"/>
                <w:spacing w:val="23"/>
                <w:sz w:val="14"/>
              </w:rPr>
              <w:t xml:space="preserve"> </w:t>
            </w:r>
            <w:r>
              <w:rPr>
                <w:i/>
                <w:color w:val="4F4F4F"/>
                <w:sz w:val="17"/>
              </w:rPr>
              <w:t xml:space="preserve">diem </w:t>
            </w:r>
            <w:r>
              <w:rPr>
                <w:i/>
                <w:color w:val="4F4F4F"/>
                <w:spacing w:val="-4"/>
                <w:sz w:val="17"/>
              </w:rPr>
              <w:t>systems</w:t>
            </w:r>
            <w:r>
              <w:rPr>
                <w:i/>
                <w:color w:val="4F4F4F"/>
                <w:spacing w:val="-7"/>
                <w:sz w:val="17"/>
              </w:rPr>
              <w:t xml:space="preserve"> </w:t>
            </w:r>
            <w:r>
              <w:rPr>
                <w:i/>
                <w:color w:val="3B3B3B"/>
                <w:spacing w:val="-4"/>
                <w:sz w:val="17"/>
              </w:rPr>
              <w:t>may</w:t>
            </w:r>
            <w:r>
              <w:rPr>
                <w:i/>
                <w:color w:val="3B3B3B"/>
                <w:spacing w:val="-7"/>
                <w:sz w:val="17"/>
              </w:rPr>
              <w:t xml:space="preserve"> </w:t>
            </w:r>
            <w:r>
              <w:rPr>
                <w:i/>
                <w:color w:val="4F4F4F"/>
                <w:spacing w:val="-4"/>
                <w:sz w:val="17"/>
              </w:rPr>
              <w:t>differ.</w:t>
            </w:r>
            <w:r>
              <w:rPr>
                <w:i/>
                <w:color w:val="4F4F4F"/>
                <w:spacing w:val="-11"/>
                <w:sz w:val="17"/>
              </w:rPr>
              <w:t xml:space="preserve"> </w:t>
            </w:r>
            <w:r>
              <w:rPr>
                <w:i/>
                <w:color w:val="4F4F4F"/>
                <w:spacing w:val="-4"/>
                <w:sz w:val="17"/>
              </w:rPr>
              <w:t>and</w:t>
            </w:r>
            <w:r>
              <w:rPr>
                <w:i/>
                <w:color w:val="4F4F4F"/>
                <w:spacing w:val="-6"/>
                <w:sz w:val="17"/>
              </w:rPr>
              <w:t xml:space="preserve"> </w:t>
            </w:r>
            <w:r>
              <w:rPr>
                <w:i/>
                <w:color w:val="4F4F4F"/>
                <w:spacing w:val="-4"/>
                <w:sz w:val="17"/>
              </w:rPr>
              <w:t>they</w:t>
            </w:r>
            <w:r>
              <w:rPr>
                <w:i/>
                <w:color w:val="4F4F4F"/>
                <w:sz w:val="17"/>
              </w:rPr>
              <w:t xml:space="preserve"> dHefop</w:t>
            </w:r>
            <w:r>
              <w:rPr>
                <w:i/>
                <w:color w:val="4F4F4F"/>
                <w:spacing w:val="-10"/>
                <w:sz w:val="17"/>
              </w:rPr>
              <w:t xml:space="preserve"> </w:t>
            </w:r>
            <w:r>
              <w:rPr>
                <w:i/>
                <w:color w:val="4F4F4F"/>
                <w:sz w:val="17"/>
              </w:rPr>
              <w:t xml:space="preserve">d//Jereutial </w:t>
            </w:r>
            <w:r>
              <w:rPr>
                <w:i/>
                <w:color w:val="696969"/>
                <w:spacing w:val="-6"/>
                <w:sz w:val="17"/>
              </w:rPr>
              <w:t>e11gageme111</w:t>
            </w:r>
            <w:r>
              <w:rPr>
                <w:i/>
                <w:color w:val="696969"/>
                <w:spacing w:val="-5"/>
                <w:sz w:val="17"/>
              </w:rPr>
              <w:t xml:space="preserve"> </w:t>
            </w:r>
            <w:r>
              <w:rPr>
                <w:i/>
                <w:color w:val="4F4F4F"/>
                <w:spacing w:val="-6"/>
                <w:sz w:val="17"/>
              </w:rPr>
              <w:t>skills</w:t>
            </w:r>
            <w:r>
              <w:rPr>
                <w:i/>
                <w:color w:val="4F4F4F"/>
                <w:spacing w:val="-2"/>
                <w:sz w:val="17"/>
              </w:rPr>
              <w:t xml:space="preserve"> </w:t>
            </w:r>
            <w:r>
              <w:rPr>
                <w:i/>
                <w:color w:val="4F4F4F"/>
                <w:spacing w:val="-2"/>
                <w:w w:val="85"/>
                <w:sz w:val="17"/>
              </w:rPr>
              <w:t>accordi11gl,1·. Cl/11ical</w:t>
            </w:r>
            <w:r>
              <w:rPr>
                <w:i/>
                <w:color w:val="4F4F4F"/>
                <w:sz w:val="17"/>
              </w:rPr>
              <w:t xml:space="preserve"> </w:t>
            </w:r>
            <w:r>
              <w:rPr>
                <w:i/>
                <w:color w:val="4F4F4F"/>
                <w:spacing w:val="-2"/>
                <w:w w:val="85"/>
                <w:sz w:val="17"/>
              </w:rPr>
              <w:t>social</w:t>
            </w:r>
            <w:r>
              <w:rPr>
                <w:i/>
                <w:color w:val="4F4F4F"/>
                <w:sz w:val="17"/>
              </w:rPr>
              <w:t xml:space="preserve"> </w:t>
            </w:r>
            <w:r>
              <w:rPr>
                <w:i/>
                <w:color w:val="4F4F4F"/>
                <w:w w:val="85"/>
                <w:sz w:val="17"/>
              </w:rPr>
              <w:t>1rnrkers</w:t>
            </w:r>
            <w:r>
              <w:rPr>
                <w:i/>
                <w:color w:val="4F4F4F"/>
                <w:spacing w:val="-4"/>
                <w:sz w:val="17"/>
              </w:rPr>
              <w:t xml:space="preserve"> </w:t>
            </w:r>
            <w:r>
              <w:rPr>
                <w:i/>
                <w:color w:val="3B3B3B"/>
                <w:w w:val="85"/>
                <w:sz w:val="17"/>
              </w:rPr>
              <w:t>m/11e</w:t>
            </w:r>
            <w:r>
              <w:rPr>
                <w:i/>
                <w:color w:val="3B3B3B"/>
                <w:spacing w:val="-4"/>
                <w:w w:val="85"/>
                <w:sz w:val="17"/>
              </w:rPr>
              <w:t xml:space="preserve"> </w:t>
            </w:r>
            <w:r>
              <w:rPr>
                <w:i/>
                <w:color w:val="4F4F4F"/>
                <w:w w:val="85"/>
                <w:sz w:val="17"/>
              </w:rPr>
              <w:t>collabora1io11</w:t>
            </w:r>
            <w:r>
              <w:rPr>
                <w:i/>
                <w:color w:val="4F4F4F"/>
                <w:sz w:val="17"/>
              </w:rPr>
              <w:t xml:space="preserve"> </w:t>
            </w:r>
            <w:r>
              <w:rPr>
                <w:i/>
                <w:color w:val="4F4F4F"/>
                <w:spacing w:val="-2"/>
                <w:sz w:val="17"/>
              </w:rPr>
              <w:t>and</w:t>
            </w:r>
            <w:r>
              <w:rPr>
                <w:i/>
                <w:color w:val="4F4F4F"/>
                <w:spacing w:val="-9"/>
                <w:sz w:val="17"/>
              </w:rPr>
              <w:t xml:space="preserve"> </w:t>
            </w:r>
            <w:r>
              <w:rPr>
                <w:i/>
                <w:color w:val="3B3B3B"/>
                <w:spacing w:val="-2"/>
                <w:sz w:val="17"/>
              </w:rPr>
              <w:t>th11s</w:t>
            </w:r>
            <w:r>
              <w:rPr>
                <w:i/>
                <w:color w:val="3B3B3B"/>
                <w:spacing w:val="-9"/>
                <w:sz w:val="17"/>
              </w:rPr>
              <w:t xml:space="preserve"> </w:t>
            </w:r>
            <w:r>
              <w:rPr>
                <w:i/>
                <w:color w:val="3B3B3B"/>
                <w:spacing w:val="-2"/>
                <w:sz w:val="17"/>
              </w:rPr>
              <w:t>recogni:e</w:t>
            </w:r>
            <w:r>
              <w:rPr>
                <w:i/>
                <w:color w:val="3B3B3B"/>
                <w:spacing w:val="-8"/>
                <w:sz w:val="17"/>
              </w:rPr>
              <w:t xml:space="preserve"> </w:t>
            </w:r>
            <w:r>
              <w:rPr>
                <w:i/>
                <w:color w:val="4F4F4F"/>
                <w:spacing w:val="-2"/>
                <w:sz w:val="17"/>
              </w:rPr>
              <w:t xml:space="preserve">1/re </w:t>
            </w:r>
            <w:r>
              <w:rPr>
                <w:i/>
                <w:color w:val="4F4F4F"/>
                <w:spacing w:val="-2"/>
                <w:w w:val="90"/>
                <w:sz w:val="17"/>
              </w:rPr>
              <w:t>imponance</w:t>
            </w:r>
            <w:r>
              <w:rPr>
                <w:i/>
                <w:color w:val="4F4F4F"/>
                <w:spacing w:val="8"/>
                <w:sz w:val="17"/>
              </w:rPr>
              <w:t xml:space="preserve"> </w:t>
            </w:r>
            <w:r>
              <w:rPr>
                <w:i/>
                <w:color w:val="4F4F4F"/>
                <w:spacing w:val="-2"/>
                <w:w w:val="90"/>
                <w:sz w:val="17"/>
              </w:rPr>
              <w:t>of</w:t>
            </w:r>
            <w:r>
              <w:rPr>
                <w:i/>
                <w:color w:val="4F4F4F"/>
                <w:spacing w:val="-7"/>
                <w:w w:val="90"/>
                <w:sz w:val="17"/>
              </w:rPr>
              <w:t xml:space="preserve"> </w:t>
            </w:r>
            <w:r>
              <w:rPr>
                <w:i/>
                <w:color w:val="4F4F4F"/>
                <w:spacing w:val="-2"/>
                <w:w w:val="90"/>
                <w:sz w:val="17"/>
              </w:rPr>
              <w:t>clients</w:t>
            </w:r>
            <w:r>
              <w:rPr>
                <w:i/>
                <w:color w:val="4F4F4F"/>
                <w:spacing w:val="-7"/>
                <w:w w:val="90"/>
                <w:sz w:val="17"/>
              </w:rPr>
              <w:t xml:space="preserve"> </w:t>
            </w:r>
            <w:r>
              <w:rPr>
                <w:i/>
                <w:color w:val="4F4F4F"/>
                <w:spacing w:val="-2"/>
                <w:w w:val="90"/>
                <w:sz w:val="17"/>
              </w:rPr>
              <w:t>'i11p111</w:t>
            </w:r>
            <w:r>
              <w:rPr>
                <w:i/>
                <w:color w:val="4F4F4F"/>
                <w:sz w:val="17"/>
              </w:rPr>
              <w:t xml:space="preserve"> </w:t>
            </w:r>
            <w:r>
              <w:rPr>
                <w:i/>
                <w:color w:val="4F4F4F"/>
                <w:w w:val="85"/>
                <w:sz w:val="17"/>
              </w:rPr>
              <w:t>in</w:t>
            </w:r>
            <w:r>
              <w:rPr>
                <w:i/>
                <w:color w:val="4F4F4F"/>
                <w:spacing w:val="-2"/>
                <w:w w:val="85"/>
                <w:sz w:val="17"/>
              </w:rPr>
              <w:t xml:space="preserve"> </w:t>
            </w:r>
            <w:r>
              <w:rPr>
                <w:i/>
                <w:color w:val="4F4F4F"/>
                <w:w w:val="85"/>
                <w:sz w:val="17"/>
              </w:rPr>
              <w:t>1/ie de1·elopme111</w:t>
            </w:r>
            <w:r>
              <w:rPr>
                <w:i/>
                <w:color w:val="4F4F4F"/>
                <w:sz w:val="17"/>
              </w:rPr>
              <w:t xml:space="preserve"> </w:t>
            </w:r>
            <w:r>
              <w:rPr>
                <w:i/>
                <w:color w:val="4F4F4F"/>
                <w:w w:val="85"/>
                <w:sz w:val="17"/>
              </w:rPr>
              <w:t>of</w:t>
            </w:r>
            <w:r>
              <w:rPr>
                <w:i/>
                <w:color w:val="4F4F4F"/>
                <w:spacing w:val="-3"/>
                <w:w w:val="85"/>
                <w:sz w:val="17"/>
              </w:rPr>
              <w:t xml:space="preserve"> </w:t>
            </w:r>
            <w:r>
              <w:rPr>
                <w:i/>
                <w:color w:val="4F4F4F"/>
                <w:w w:val="85"/>
                <w:sz w:val="17"/>
              </w:rPr>
              <w:t>1/,eir</w:t>
            </w:r>
            <w:r>
              <w:rPr>
                <w:i/>
                <w:color w:val="4F4F4F"/>
                <w:sz w:val="17"/>
              </w:rPr>
              <w:t xml:space="preserve"> </w:t>
            </w:r>
            <w:r>
              <w:rPr>
                <w:i/>
                <w:color w:val="4F4F4F"/>
                <w:spacing w:val="-2"/>
                <w:sz w:val="17"/>
              </w:rPr>
              <w:t>treatmelll</w:t>
            </w:r>
            <w:r>
              <w:rPr>
                <w:i/>
                <w:color w:val="4F4F4F"/>
                <w:spacing w:val="-9"/>
                <w:sz w:val="17"/>
              </w:rPr>
              <w:t xml:space="preserve"> </w:t>
            </w:r>
            <w:r>
              <w:rPr>
                <w:i/>
                <w:color w:val="4F4F4F"/>
                <w:spacing w:val="-2"/>
                <w:sz w:val="17"/>
              </w:rPr>
              <w:t>goals.</w:t>
            </w:r>
            <w:r>
              <w:rPr>
                <w:i/>
                <w:color w:val="4F4F4F"/>
                <w:spacing w:val="-9"/>
                <w:sz w:val="17"/>
              </w:rPr>
              <w:t xml:space="preserve"> </w:t>
            </w:r>
            <w:r>
              <w:rPr>
                <w:i/>
                <w:color w:val="696969"/>
                <w:spacing w:val="-2"/>
                <w:sz w:val="17"/>
              </w:rPr>
              <w:t xml:space="preserve">C/i11ical </w:t>
            </w:r>
            <w:r>
              <w:rPr>
                <w:i/>
                <w:color w:val="4F4F4F"/>
                <w:sz w:val="17"/>
              </w:rPr>
              <w:t>social workers use</w:t>
            </w:r>
            <w:r>
              <w:rPr>
                <w:i/>
                <w:color w:val="4F4F4F"/>
                <w:spacing w:val="-13"/>
                <w:sz w:val="17"/>
              </w:rPr>
              <w:t xml:space="preserve"> </w:t>
            </w:r>
            <w:r>
              <w:rPr>
                <w:i/>
                <w:color w:val="4F4F4F"/>
                <w:sz w:val="17"/>
              </w:rPr>
              <w:t xml:space="preserve">1/re </w:t>
            </w:r>
            <w:r>
              <w:rPr>
                <w:i/>
                <w:color w:val="4F4F4F"/>
                <w:w w:val="85"/>
                <w:sz w:val="17"/>
              </w:rPr>
              <w:t>e11gageme111</w:t>
            </w:r>
            <w:r>
              <w:rPr>
                <w:i/>
                <w:color w:val="4F4F4F"/>
                <w:spacing w:val="-5"/>
                <w:sz w:val="17"/>
              </w:rPr>
              <w:t xml:space="preserve"> </w:t>
            </w:r>
            <w:r>
              <w:rPr>
                <w:i/>
                <w:color w:val="4F4F4F"/>
                <w:w w:val="85"/>
                <w:sz w:val="17"/>
              </w:rPr>
              <w:t>process to</w:t>
            </w:r>
            <w:r>
              <w:rPr>
                <w:i/>
                <w:color w:val="4F4F4F"/>
                <w:spacing w:val="-5"/>
                <w:w w:val="85"/>
                <w:sz w:val="17"/>
              </w:rPr>
              <w:t xml:space="preserve"> </w:t>
            </w:r>
            <w:r>
              <w:rPr>
                <w:i/>
                <w:color w:val="4F4F4F"/>
                <w:w w:val="85"/>
                <w:sz w:val="17"/>
              </w:rPr>
              <w:t>help</w:t>
            </w:r>
            <w:r>
              <w:rPr>
                <w:i/>
                <w:color w:val="4F4F4F"/>
                <w:sz w:val="17"/>
              </w:rPr>
              <w:t xml:space="preserve"> </w:t>
            </w:r>
            <w:r>
              <w:rPr>
                <w:i/>
                <w:color w:val="4F4F4F"/>
                <w:w w:val="85"/>
                <w:sz w:val="17"/>
              </w:rPr>
              <w:t>cliellls</w:t>
            </w:r>
            <w:r>
              <w:rPr>
                <w:i/>
                <w:color w:val="4F4F4F"/>
                <w:spacing w:val="-5"/>
                <w:w w:val="85"/>
                <w:sz w:val="17"/>
              </w:rPr>
              <w:t xml:space="preserve"> </w:t>
            </w:r>
            <w:r>
              <w:rPr>
                <w:i/>
                <w:color w:val="4F4F4F"/>
                <w:w w:val="85"/>
                <w:sz w:val="17"/>
              </w:rPr>
              <w:t>com·ey</w:t>
            </w:r>
            <w:r>
              <w:rPr>
                <w:i/>
                <w:color w:val="4F4F4F"/>
                <w:spacing w:val="-4"/>
                <w:w w:val="85"/>
                <w:sz w:val="17"/>
              </w:rPr>
              <w:t xml:space="preserve"> </w:t>
            </w:r>
            <w:r>
              <w:rPr>
                <w:i/>
                <w:color w:val="4F4F4F"/>
                <w:w w:val="85"/>
                <w:sz w:val="17"/>
              </w:rPr>
              <w:t>their</w:t>
            </w:r>
            <w:r>
              <w:rPr>
                <w:i/>
                <w:color w:val="4F4F4F"/>
                <w:spacing w:val="-4"/>
                <w:w w:val="85"/>
                <w:sz w:val="17"/>
              </w:rPr>
              <w:t xml:space="preserve"> </w:t>
            </w:r>
            <w:r>
              <w:rPr>
                <w:i/>
                <w:color w:val="4F4F4F"/>
                <w:w w:val="85"/>
                <w:sz w:val="17"/>
              </w:rPr>
              <w:t>tlto11glr1s</w:t>
            </w:r>
            <w:r>
              <w:rPr>
                <w:i/>
                <w:color w:val="4F4F4F"/>
                <w:sz w:val="17"/>
              </w:rPr>
              <w:t xml:space="preserve"> and concems </w:t>
            </w:r>
            <w:r>
              <w:rPr>
                <w:color w:val="4F4F4F"/>
                <w:sz w:val="14"/>
              </w:rPr>
              <w:t>1dthi1i</w:t>
            </w:r>
            <w:r>
              <w:rPr>
                <w:color w:val="4F4F4F"/>
                <w:spacing w:val="40"/>
                <w:sz w:val="14"/>
              </w:rPr>
              <w:t xml:space="preserve"> </w:t>
            </w:r>
            <w:r>
              <w:rPr>
                <w:i/>
                <w:color w:val="4F4F4F"/>
                <w:sz w:val="17"/>
              </w:rPr>
              <w:t xml:space="preserve">tire </w:t>
            </w:r>
            <w:r>
              <w:rPr>
                <w:i/>
                <w:color w:val="4F4F4F"/>
                <w:spacing w:val="-6"/>
                <w:sz w:val="17"/>
              </w:rPr>
              <w:t>therapeutic</w:t>
            </w:r>
            <w:r>
              <w:rPr>
                <w:i/>
                <w:color w:val="4F4F4F"/>
                <w:sz w:val="17"/>
              </w:rPr>
              <w:t xml:space="preserve"> </w:t>
            </w:r>
            <w:r>
              <w:rPr>
                <w:i/>
                <w:color w:val="4F4F4F"/>
                <w:spacing w:val="-6"/>
                <w:sz w:val="17"/>
              </w:rPr>
              <w:t>relario11ship</w:t>
            </w:r>
            <w:r>
              <w:rPr>
                <w:i/>
                <w:color w:val="4F4F4F"/>
                <w:sz w:val="17"/>
              </w:rPr>
              <w:t xml:space="preserve"> </w:t>
            </w:r>
            <w:r>
              <w:rPr>
                <w:i/>
                <w:color w:val="3B3B3B"/>
                <w:spacing w:val="-6"/>
                <w:sz w:val="17"/>
              </w:rPr>
              <w:t>as</w:t>
            </w:r>
            <w:r>
              <w:rPr>
                <w:i/>
                <w:color w:val="3B3B3B"/>
                <w:sz w:val="17"/>
              </w:rPr>
              <w:t xml:space="preserve"> </w:t>
            </w:r>
            <w:r>
              <w:rPr>
                <w:i/>
                <w:color w:val="4F4F4F"/>
                <w:sz w:val="17"/>
              </w:rPr>
              <w:t xml:space="preserve">ll'ell as </w:t>
            </w:r>
            <w:r>
              <w:rPr>
                <w:i/>
                <w:color w:val="3B3B3B"/>
                <w:sz w:val="17"/>
              </w:rPr>
              <w:t xml:space="preserve">to orlter </w:t>
            </w:r>
            <w:r>
              <w:rPr>
                <w:i/>
                <w:color w:val="4F4F4F"/>
                <w:spacing w:val="-2"/>
                <w:sz w:val="17"/>
              </w:rPr>
              <w:t>pro1·iders</w:t>
            </w:r>
            <w:r>
              <w:rPr>
                <w:i/>
                <w:color w:val="AFAFAF"/>
                <w:spacing w:val="-2"/>
                <w:sz w:val="17"/>
              </w:rPr>
              <w:t>.</w:t>
            </w:r>
            <w:r>
              <w:rPr>
                <w:i/>
                <w:color w:val="4F4F4F"/>
                <w:spacing w:val="-2"/>
                <w:sz w:val="17"/>
              </w:rPr>
              <w:t>s1akeholders.</w:t>
            </w:r>
          </w:p>
          <w:p w14:paraId="1ECC4EBD" w14:textId="77777777" w:rsidR="00691E44" w:rsidRDefault="00D9672C">
            <w:pPr>
              <w:pStyle w:val="TableParagraph"/>
              <w:spacing w:before="17" w:line="254" w:lineRule="auto"/>
              <w:ind w:left="246" w:right="59" w:firstLine="7"/>
              <w:rPr>
                <w:i/>
                <w:sz w:val="17"/>
              </w:rPr>
            </w:pPr>
            <w:r>
              <w:rPr>
                <w:i/>
                <w:color w:val="3B3B3B"/>
                <w:w w:val="85"/>
                <w:sz w:val="17"/>
              </w:rPr>
              <w:t>Pra</w:t>
            </w:r>
            <w:r>
              <w:rPr>
                <w:i/>
                <w:color w:val="696969"/>
                <w:w w:val="85"/>
                <w:sz w:val="17"/>
              </w:rPr>
              <w:t>c</w:t>
            </w:r>
            <w:r>
              <w:rPr>
                <w:i/>
                <w:color w:val="3B3B3B"/>
                <w:w w:val="85"/>
                <w:sz w:val="17"/>
              </w:rPr>
              <w:t>1itio11ers</w:t>
            </w:r>
            <w:r>
              <w:rPr>
                <w:i/>
                <w:color w:val="3B3B3B"/>
                <w:spacing w:val="-5"/>
                <w:w w:val="85"/>
                <w:sz w:val="17"/>
              </w:rPr>
              <w:t xml:space="preserve"> </w:t>
            </w:r>
            <w:r>
              <w:rPr>
                <w:color w:val="4F4F4F"/>
                <w:w w:val="85"/>
                <w:sz w:val="14"/>
              </w:rPr>
              <w:t>in</w:t>
            </w:r>
            <w:r>
              <w:rPr>
                <w:color w:val="4F4F4F"/>
                <w:spacing w:val="22"/>
                <w:sz w:val="14"/>
              </w:rPr>
              <w:t xml:space="preserve"> </w:t>
            </w:r>
            <w:r>
              <w:rPr>
                <w:i/>
                <w:color w:val="4F4F4F"/>
                <w:w w:val="85"/>
                <w:sz w:val="17"/>
              </w:rPr>
              <w:t>clinical</w:t>
            </w:r>
            <w:r>
              <w:rPr>
                <w:i/>
                <w:color w:val="4F4F4F"/>
                <w:w w:val="95"/>
                <w:sz w:val="17"/>
              </w:rPr>
              <w:t xml:space="preserve"> </w:t>
            </w:r>
            <w:r>
              <w:rPr>
                <w:i/>
                <w:color w:val="696969"/>
                <w:w w:val="95"/>
                <w:sz w:val="17"/>
              </w:rPr>
              <w:t>social</w:t>
            </w:r>
            <w:r>
              <w:rPr>
                <w:i/>
                <w:color w:val="696969"/>
                <w:spacing w:val="-4"/>
                <w:w w:val="95"/>
                <w:sz w:val="17"/>
              </w:rPr>
              <w:t xml:space="preserve"> </w:t>
            </w:r>
            <w:r>
              <w:rPr>
                <w:i/>
                <w:color w:val="3B3B3B"/>
                <w:w w:val="95"/>
                <w:sz w:val="17"/>
              </w:rPr>
              <w:t>1rork:</w:t>
            </w:r>
          </w:p>
        </w:tc>
        <w:tc>
          <w:tcPr>
            <w:tcW w:w="2235" w:type="dxa"/>
            <w:tcBorders>
              <w:top w:val="nil"/>
            </w:tcBorders>
          </w:tcPr>
          <w:p w14:paraId="1EF55924" w14:textId="77777777" w:rsidR="00691E44" w:rsidRDefault="00D9672C">
            <w:pPr>
              <w:pStyle w:val="TableParagraph"/>
              <w:spacing w:before="29" w:line="254" w:lineRule="auto"/>
              <w:ind w:left="245" w:right="86" w:firstLine="2"/>
              <w:rPr>
                <w:i/>
                <w:sz w:val="17"/>
              </w:rPr>
            </w:pPr>
            <w:r>
              <w:rPr>
                <w:i/>
                <w:color w:val="3B3B3B"/>
                <w:spacing w:val="-4"/>
                <w:sz w:val="17"/>
              </w:rPr>
              <w:t>the</w:t>
            </w:r>
            <w:r>
              <w:rPr>
                <w:i/>
                <w:color w:val="3B3B3B"/>
                <w:spacing w:val="-7"/>
                <w:sz w:val="17"/>
              </w:rPr>
              <w:t xml:space="preserve"> </w:t>
            </w:r>
            <w:r>
              <w:rPr>
                <w:i/>
                <w:color w:val="3B3B3B"/>
                <w:spacing w:val="-4"/>
                <w:sz w:val="17"/>
              </w:rPr>
              <w:t>s('/c</w:t>
            </w:r>
            <w:r>
              <w:rPr>
                <w:i/>
                <w:color w:val="9A9A9A"/>
                <w:spacing w:val="-4"/>
                <w:sz w:val="17"/>
              </w:rPr>
              <w:t>c</w:t>
            </w:r>
            <w:r>
              <w:rPr>
                <w:i/>
                <w:color w:val="3B3B3B"/>
                <w:spacing w:val="-4"/>
                <w:sz w:val="17"/>
              </w:rPr>
              <w:t>lcd</w:t>
            </w:r>
            <w:r>
              <w:rPr>
                <w:i/>
                <w:color w:val="3B3B3B"/>
                <w:spacing w:val="-15"/>
                <w:sz w:val="17"/>
              </w:rPr>
              <w:t xml:space="preserve"> </w:t>
            </w:r>
            <w:r>
              <w:rPr>
                <w:i/>
                <w:color w:val="3B3B3B"/>
                <w:spacing w:val="-4"/>
                <w:sz w:val="17"/>
              </w:rPr>
              <w:t>modl'lsfor</w:t>
            </w:r>
            <w:r>
              <w:rPr>
                <w:i/>
                <w:color w:val="3B3B3B"/>
                <w:sz w:val="17"/>
              </w:rPr>
              <w:t xml:space="preserve"> </w:t>
            </w:r>
            <w:r>
              <w:rPr>
                <w:i/>
                <w:color w:val="4F4F4F"/>
                <w:sz w:val="17"/>
              </w:rPr>
              <w:t xml:space="preserve">cltmcal </w:t>
            </w:r>
            <w:r>
              <w:rPr>
                <w:i/>
                <w:color w:val="3B3B3B"/>
                <w:sz w:val="17"/>
              </w:rPr>
              <w:t>pmcticc.</w:t>
            </w:r>
          </w:p>
          <w:p w14:paraId="4569818F" w14:textId="77777777" w:rsidR="00691E44" w:rsidRDefault="00691E44">
            <w:pPr>
              <w:pStyle w:val="TableParagraph"/>
              <w:rPr>
                <w:sz w:val="17"/>
              </w:rPr>
            </w:pPr>
          </w:p>
          <w:p w14:paraId="7B9C2FB9" w14:textId="77777777" w:rsidR="00691E44" w:rsidRDefault="00691E44">
            <w:pPr>
              <w:pStyle w:val="TableParagraph"/>
              <w:rPr>
                <w:sz w:val="17"/>
              </w:rPr>
            </w:pPr>
          </w:p>
          <w:p w14:paraId="31DFD82D" w14:textId="77777777" w:rsidR="00691E44" w:rsidRDefault="00691E44">
            <w:pPr>
              <w:pStyle w:val="TableParagraph"/>
              <w:spacing w:before="33"/>
              <w:rPr>
                <w:sz w:val="17"/>
              </w:rPr>
            </w:pPr>
          </w:p>
          <w:p w14:paraId="7374F582" w14:textId="77777777" w:rsidR="00691E44" w:rsidRDefault="00D9672C">
            <w:pPr>
              <w:pStyle w:val="TableParagraph"/>
              <w:spacing w:line="259" w:lineRule="auto"/>
              <w:ind w:left="247" w:hanging="6"/>
              <w:rPr>
                <w:i/>
                <w:sz w:val="17"/>
              </w:rPr>
            </w:pPr>
            <w:r>
              <w:rPr>
                <w:i/>
                <w:color w:val="4F4F4F"/>
                <w:sz w:val="17"/>
              </w:rPr>
              <w:t xml:space="preserve">c. </w:t>
            </w:r>
            <w:r>
              <w:rPr>
                <w:i/>
                <w:color w:val="3B3B3B"/>
                <w:sz w:val="17"/>
              </w:rPr>
              <w:t xml:space="preserve">Define </w:t>
            </w:r>
            <w:r>
              <w:rPr>
                <w:i/>
                <w:color w:val="4F4F4F"/>
                <w:sz w:val="17"/>
              </w:rPr>
              <w:t xml:space="preserve">crisis </w:t>
            </w:r>
            <w:r>
              <w:rPr>
                <w:i/>
                <w:color w:val="3B3B3B"/>
                <w:sz w:val="17"/>
              </w:rPr>
              <w:t xml:space="preserve">and </w:t>
            </w:r>
            <w:r>
              <w:rPr>
                <w:i/>
                <w:color w:val="3B3B3B"/>
                <w:spacing w:val="-2"/>
                <w:w w:val="85"/>
                <w:sz w:val="17"/>
              </w:rPr>
              <w:t>di/Jl'rc11tiatc</w:t>
            </w:r>
            <w:r>
              <w:rPr>
                <w:i/>
                <w:color w:val="3B3B3B"/>
                <w:spacing w:val="-8"/>
                <w:w w:val="85"/>
                <w:sz w:val="17"/>
              </w:rPr>
              <w:t xml:space="preserve"> </w:t>
            </w:r>
            <w:r>
              <w:rPr>
                <w:i/>
                <w:color w:val="3B3B3B"/>
                <w:spacing w:val="-2"/>
                <w:w w:val="85"/>
                <w:sz w:val="17"/>
              </w:rPr>
              <w:t>be111</w:t>
            </w:r>
            <w:r>
              <w:rPr>
                <w:i/>
                <w:color w:val="AFAFAF"/>
                <w:spacing w:val="-2"/>
                <w:w w:val="85"/>
                <w:sz w:val="17"/>
              </w:rPr>
              <w:t>·</w:t>
            </w:r>
            <w:r>
              <w:rPr>
                <w:i/>
                <w:color w:val="4F4F4F"/>
                <w:spacing w:val="-2"/>
                <w:w w:val="85"/>
                <w:sz w:val="17"/>
              </w:rPr>
              <w:t>ee11</w:t>
            </w:r>
            <w:r>
              <w:rPr>
                <w:i/>
                <w:color w:val="3B3B3B"/>
                <w:spacing w:val="-2"/>
                <w:w w:val="85"/>
                <w:sz w:val="17"/>
              </w:rPr>
              <w:t>tlte</w:t>
            </w:r>
            <w:r>
              <w:rPr>
                <w:i/>
                <w:color w:val="4F4F4F"/>
                <w:spacing w:val="-2"/>
                <w:w w:val="85"/>
                <w:sz w:val="17"/>
              </w:rPr>
              <w:t>/</w:t>
            </w:r>
            <w:r>
              <w:rPr>
                <w:i/>
                <w:color w:val="878787"/>
                <w:spacing w:val="-2"/>
                <w:w w:val="85"/>
                <w:sz w:val="17"/>
              </w:rPr>
              <w:t>o</w:t>
            </w:r>
            <w:r>
              <w:rPr>
                <w:i/>
                <w:color w:val="4F4F4F"/>
                <w:spacing w:val="-2"/>
                <w:w w:val="85"/>
                <w:sz w:val="17"/>
              </w:rPr>
              <w:t>w</w:t>
            </w:r>
            <w:r>
              <w:rPr>
                <w:i/>
                <w:color w:val="4F4F4F"/>
                <w:spacing w:val="-2"/>
                <w:sz w:val="17"/>
              </w:rPr>
              <w:t xml:space="preserve"> </w:t>
            </w:r>
            <w:r>
              <w:rPr>
                <w:i/>
                <w:color w:val="3B3B3B"/>
                <w:sz w:val="17"/>
              </w:rPr>
              <w:t>domai11s</w:t>
            </w:r>
            <w:r>
              <w:rPr>
                <w:i/>
                <w:color w:val="3B3B3B"/>
                <w:spacing w:val="-1"/>
                <w:sz w:val="17"/>
              </w:rPr>
              <w:t xml:space="preserve"> </w:t>
            </w:r>
            <w:r>
              <w:rPr>
                <w:i/>
                <w:color w:val="4F4F4F"/>
                <w:sz w:val="17"/>
              </w:rPr>
              <w:t>of</w:t>
            </w:r>
            <w:r>
              <w:rPr>
                <w:i/>
                <w:color w:val="4F4F4F"/>
                <w:spacing w:val="-9"/>
                <w:sz w:val="17"/>
              </w:rPr>
              <w:t xml:space="preserve"> </w:t>
            </w:r>
            <w:r>
              <w:rPr>
                <w:i/>
                <w:color w:val="3B3B3B"/>
                <w:sz w:val="17"/>
              </w:rPr>
              <w:t>crises.</w:t>
            </w:r>
          </w:p>
          <w:p w14:paraId="68FB8126" w14:textId="77777777" w:rsidR="00691E44" w:rsidRDefault="00691E44">
            <w:pPr>
              <w:pStyle w:val="TableParagraph"/>
              <w:spacing w:before="18"/>
              <w:rPr>
                <w:sz w:val="17"/>
              </w:rPr>
            </w:pPr>
          </w:p>
          <w:p w14:paraId="139671A3" w14:textId="77777777" w:rsidR="00691E44" w:rsidRDefault="00D9672C">
            <w:pPr>
              <w:pStyle w:val="TableParagraph"/>
              <w:spacing w:line="259" w:lineRule="auto"/>
              <w:ind w:left="246" w:right="146"/>
              <w:jc w:val="both"/>
              <w:rPr>
                <w:i/>
                <w:sz w:val="17"/>
              </w:rPr>
            </w:pPr>
            <w:r>
              <w:rPr>
                <w:i/>
                <w:color w:val="4F4F4F"/>
                <w:w w:val="85"/>
                <w:sz w:val="17"/>
              </w:rPr>
              <w:t>d</w:t>
            </w:r>
            <w:r>
              <w:rPr>
                <w:i/>
                <w:color w:val="4F4F4F"/>
                <w:spacing w:val="-5"/>
                <w:w w:val="85"/>
                <w:sz w:val="17"/>
              </w:rPr>
              <w:t xml:space="preserve"> </w:t>
            </w:r>
            <w:r>
              <w:rPr>
                <w:color w:val="9A9A9A"/>
                <w:w w:val="85"/>
                <w:sz w:val="17"/>
              </w:rPr>
              <w:t>.</w:t>
            </w:r>
            <w:r>
              <w:rPr>
                <w:color w:val="9A9A9A"/>
                <w:spacing w:val="-4"/>
                <w:w w:val="85"/>
                <w:sz w:val="17"/>
              </w:rPr>
              <w:t xml:space="preserve"> </w:t>
            </w:r>
            <w:r>
              <w:rPr>
                <w:i/>
                <w:color w:val="3B3B3B"/>
                <w:w w:val="85"/>
                <w:sz w:val="17"/>
              </w:rPr>
              <w:t>lppl,1</w:t>
            </w:r>
            <w:r>
              <w:rPr>
                <w:i/>
                <w:color w:val="3B3B3B"/>
                <w:spacing w:val="-4"/>
                <w:w w:val="85"/>
                <w:sz w:val="17"/>
              </w:rPr>
              <w:t xml:space="preserve"> </w:t>
            </w:r>
            <w:r>
              <w:rPr>
                <w:i/>
                <w:color w:val="4F4F4F"/>
                <w:w w:val="85"/>
                <w:sz w:val="17"/>
              </w:rPr>
              <w:t>skiffs</w:t>
            </w:r>
            <w:r>
              <w:rPr>
                <w:i/>
                <w:color w:val="4F4F4F"/>
                <w:spacing w:val="-4"/>
                <w:w w:val="85"/>
                <w:sz w:val="17"/>
              </w:rPr>
              <w:t xml:space="preserve"> </w:t>
            </w:r>
            <w:r>
              <w:rPr>
                <w:color w:val="4F4F4F"/>
                <w:w w:val="85"/>
                <w:sz w:val="14"/>
              </w:rPr>
              <w:t>i11</w:t>
            </w:r>
            <w:r>
              <w:rPr>
                <w:color w:val="4F4F4F"/>
                <w:spacing w:val="-4"/>
                <w:w w:val="85"/>
                <w:sz w:val="14"/>
              </w:rPr>
              <w:t xml:space="preserve"> </w:t>
            </w:r>
            <w:r>
              <w:rPr>
                <w:i/>
                <w:color w:val="3B3B3B"/>
                <w:w w:val="85"/>
                <w:sz w:val="17"/>
              </w:rPr>
              <w:t>imegra1i11g</w:t>
            </w:r>
            <w:r>
              <w:rPr>
                <w:i/>
                <w:color w:val="3B3B3B"/>
                <w:sz w:val="17"/>
              </w:rPr>
              <w:t xml:space="preserve"> </w:t>
            </w:r>
            <w:r>
              <w:rPr>
                <w:i/>
                <w:color w:val="3B3B3B"/>
                <w:spacing w:val="-2"/>
                <w:w w:val="90"/>
                <w:sz w:val="17"/>
              </w:rPr>
              <w:t>m11/tiple</w:t>
            </w:r>
            <w:r>
              <w:rPr>
                <w:i/>
                <w:color w:val="3B3B3B"/>
                <w:spacing w:val="-1"/>
                <w:sz w:val="17"/>
              </w:rPr>
              <w:t xml:space="preserve"> </w:t>
            </w:r>
            <w:r>
              <w:rPr>
                <w:i/>
                <w:color w:val="3B3B3B"/>
                <w:spacing w:val="-2"/>
                <w:w w:val="90"/>
                <w:sz w:val="17"/>
              </w:rPr>
              <w:t>practic('</w:t>
            </w:r>
            <w:r>
              <w:rPr>
                <w:i/>
                <w:color w:val="3B3B3B"/>
                <w:spacing w:val="-4"/>
                <w:w w:val="90"/>
                <w:sz w:val="17"/>
              </w:rPr>
              <w:t xml:space="preserve"> </w:t>
            </w:r>
            <w:r>
              <w:rPr>
                <w:i/>
                <w:color w:val="3B3B3B"/>
                <w:spacing w:val="-2"/>
                <w:w w:val="90"/>
                <w:sz w:val="17"/>
              </w:rPr>
              <w:t>t/i('ories</w:t>
            </w:r>
            <w:r>
              <w:rPr>
                <w:i/>
                <w:color w:val="3B3B3B"/>
                <w:spacing w:val="-4"/>
                <w:w w:val="90"/>
                <w:sz w:val="17"/>
              </w:rPr>
              <w:t xml:space="preserve"> </w:t>
            </w:r>
            <w:r>
              <w:rPr>
                <w:i/>
                <w:color w:val="4F4F4F"/>
                <w:spacing w:val="-2"/>
                <w:w w:val="90"/>
                <w:sz w:val="17"/>
              </w:rPr>
              <w:t>in</w:t>
            </w:r>
            <w:r>
              <w:rPr>
                <w:i/>
                <w:color w:val="4F4F4F"/>
                <w:spacing w:val="-2"/>
                <w:sz w:val="17"/>
              </w:rPr>
              <w:t xml:space="preserve"> </w:t>
            </w:r>
            <w:r>
              <w:rPr>
                <w:i/>
                <w:color w:val="3B3B3B"/>
                <w:sz w:val="17"/>
              </w:rPr>
              <w:t>a</w:t>
            </w:r>
            <w:r>
              <w:rPr>
                <w:i/>
                <w:color w:val="3B3B3B"/>
                <w:spacing w:val="-3"/>
                <w:sz w:val="17"/>
              </w:rPr>
              <w:t xml:space="preserve"> </w:t>
            </w:r>
            <w:r>
              <w:rPr>
                <w:i/>
                <w:color w:val="3B3B3B"/>
                <w:sz w:val="17"/>
              </w:rPr>
              <w:t xml:space="preserve">dfrl!f'se cliem </w:t>
            </w:r>
            <w:r>
              <w:rPr>
                <w:i/>
                <w:color w:val="4F4F4F"/>
                <w:sz w:val="17"/>
              </w:rPr>
              <w:t>svsrem.</w:t>
            </w:r>
          </w:p>
        </w:tc>
        <w:tc>
          <w:tcPr>
            <w:tcW w:w="2052" w:type="dxa"/>
            <w:tcBorders>
              <w:top w:val="nil"/>
            </w:tcBorders>
          </w:tcPr>
          <w:p w14:paraId="0D924419" w14:textId="77777777" w:rsidR="00691E44" w:rsidRDefault="00D9672C">
            <w:pPr>
              <w:pStyle w:val="TableParagraph"/>
              <w:spacing w:before="52" w:line="295" w:lineRule="auto"/>
              <w:ind w:left="273" w:right="129" w:hanging="4"/>
              <w:rPr>
                <w:sz w:val="15"/>
              </w:rPr>
            </w:pPr>
            <w:r>
              <w:rPr>
                <w:color w:val="3B3B3B"/>
                <w:w w:val="105"/>
                <w:sz w:val="15"/>
              </w:rPr>
              <w:t>and</w:t>
            </w:r>
            <w:r>
              <w:rPr>
                <w:color w:val="3B3B3B"/>
                <w:spacing w:val="-5"/>
                <w:w w:val="105"/>
                <w:sz w:val="15"/>
              </w:rPr>
              <w:t xml:space="preserve"> </w:t>
            </w:r>
            <w:r>
              <w:rPr>
                <w:color w:val="3B3B3B"/>
                <w:w w:val="105"/>
                <w:sz w:val="15"/>
              </w:rPr>
              <w:t>practi</w:t>
            </w:r>
            <w:r>
              <w:rPr>
                <w:color w:val="696969"/>
                <w:w w:val="105"/>
                <w:sz w:val="15"/>
              </w:rPr>
              <w:t>c</w:t>
            </w:r>
            <w:r>
              <w:rPr>
                <w:color w:val="3B3B3B"/>
                <w:w w:val="105"/>
                <w:sz w:val="15"/>
              </w:rPr>
              <w:t>e</w:t>
            </w:r>
            <w:r>
              <w:rPr>
                <w:color w:val="3B3B3B"/>
                <w:spacing w:val="-10"/>
                <w:w w:val="105"/>
                <w:sz w:val="15"/>
              </w:rPr>
              <w:t xml:space="preserve"> </w:t>
            </w:r>
            <w:r>
              <w:rPr>
                <w:color w:val="3B3B3B"/>
                <w:w w:val="105"/>
                <w:sz w:val="15"/>
              </w:rPr>
              <w:t>as</w:t>
            </w:r>
            <w:r>
              <w:rPr>
                <w:color w:val="3B3B3B"/>
                <w:spacing w:val="-6"/>
                <w:w w:val="105"/>
                <w:sz w:val="15"/>
              </w:rPr>
              <w:t xml:space="preserve"> </w:t>
            </w:r>
            <w:r>
              <w:rPr>
                <w:color w:val="3B3B3B"/>
                <w:w w:val="105"/>
                <w:sz w:val="15"/>
              </w:rPr>
              <w:t>indicated</w:t>
            </w:r>
            <w:r>
              <w:rPr>
                <w:color w:val="3B3B3B"/>
                <w:spacing w:val="40"/>
                <w:w w:val="105"/>
                <w:sz w:val="15"/>
              </w:rPr>
              <w:t xml:space="preserve"> </w:t>
            </w:r>
            <w:r>
              <w:rPr>
                <w:color w:val="3B3B3B"/>
                <w:w w:val="105"/>
                <w:sz w:val="15"/>
              </w:rPr>
              <w:t xml:space="preserve">to </w:t>
            </w:r>
            <w:r>
              <w:rPr>
                <w:color w:val="4F4F4F"/>
                <w:w w:val="105"/>
                <w:sz w:val="15"/>
              </w:rPr>
              <w:t>assist clients in</w:t>
            </w:r>
          </w:p>
          <w:p w14:paraId="3F4B2A4E" w14:textId="77777777" w:rsidR="00691E44" w:rsidRDefault="00D9672C">
            <w:pPr>
              <w:pStyle w:val="TableParagraph"/>
              <w:spacing w:line="173" w:lineRule="exact"/>
              <w:ind w:left="264"/>
              <w:rPr>
                <w:sz w:val="15"/>
              </w:rPr>
            </w:pPr>
            <w:r>
              <w:rPr>
                <w:color w:val="3B3B3B"/>
                <w:w w:val="90"/>
                <w:sz w:val="15"/>
              </w:rPr>
              <w:t>ac</w:t>
            </w:r>
            <w:r>
              <w:rPr>
                <w:color w:val="3B3B3B"/>
                <w:spacing w:val="-12"/>
                <w:w w:val="90"/>
                <w:sz w:val="15"/>
              </w:rPr>
              <w:t xml:space="preserve"> </w:t>
            </w:r>
            <w:r>
              <w:rPr>
                <w:color w:val="3B3B3B"/>
                <w:w w:val="90"/>
                <w:sz w:val="15"/>
              </w:rPr>
              <w:t>hicvi</w:t>
            </w:r>
            <w:r>
              <w:rPr>
                <w:rFonts w:ascii="Arial"/>
                <w:b/>
                <w:color w:val="3B3B3B"/>
                <w:w w:val="90"/>
                <w:sz w:val="16"/>
              </w:rPr>
              <w:t>ng</w:t>
            </w:r>
            <w:r>
              <w:rPr>
                <w:rFonts w:ascii="Arial"/>
                <w:b/>
                <w:color w:val="3B3B3B"/>
                <w:spacing w:val="10"/>
                <w:sz w:val="16"/>
              </w:rPr>
              <w:t xml:space="preserve"> </w:t>
            </w:r>
            <w:r>
              <w:rPr>
                <w:rFonts w:ascii="Arial"/>
                <w:b/>
                <w:color w:val="3B3B3B"/>
                <w:w w:val="90"/>
                <w:sz w:val="16"/>
              </w:rPr>
              <w:t>thci</w:t>
            </w:r>
            <w:r>
              <w:rPr>
                <w:color w:val="4F4F4F"/>
                <w:w w:val="90"/>
                <w:sz w:val="15"/>
              </w:rPr>
              <w:t>r</w:t>
            </w:r>
            <w:r>
              <w:rPr>
                <w:color w:val="4F4F4F"/>
                <w:spacing w:val="8"/>
                <w:sz w:val="15"/>
              </w:rPr>
              <w:t xml:space="preserve"> </w:t>
            </w:r>
            <w:r>
              <w:rPr>
                <w:color w:val="4F4F4F"/>
                <w:spacing w:val="-2"/>
                <w:w w:val="90"/>
                <w:sz w:val="15"/>
              </w:rPr>
              <w:t>goals.</w:t>
            </w:r>
          </w:p>
          <w:p w14:paraId="41A2C728" w14:textId="77777777" w:rsidR="00691E44" w:rsidRDefault="00691E44">
            <w:pPr>
              <w:pStyle w:val="TableParagraph"/>
              <w:spacing w:before="72"/>
              <w:rPr>
                <w:sz w:val="15"/>
              </w:rPr>
            </w:pPr>
          </w:p>
          <w:p w14:paraId="1CBF14B0" w14:textId="77777777" w:rsidR="00691E44" w:rsidRDefault="00D9672C">
            <w:pPr>
              <w:pStyle w:val="TableParagraph"/>
              <w:numPr>
                <w:ilvl w:val="0"/>
                <w:numId w:val="6"/>
              </w:numPr>
              <w:tabs>
                <w:tab w:val="left" w:pos="372"/>
              </w:tabs>
              <w:spacing w:line="290" w:lineRule="auto"/>
              <w:ind w:right="171" w:firstLine="2"/>
              <w:rPr>
                <w:color w:val="AFAFAF"/>
                <w:sz w:val="15"/>
              </w:rPr>
            </w:pPr>
            <w:r>
              <w:rPr>
                <w:color w:val="3B3B3B"/>
                <w:w w:val="105"/>
                <w:sz w:val="15"/>
              </w:rPr>
              <w:t>Utilize</w:t>
            </w:r>
            <w:r>
              <w:rPr>
                <w:color w:val="3B3B3B"/>
                <w:spacing w:val="-10"/>
                <w:w w:val="105"/>
                <w:sz w:val="15"/>
              </w:rPr>
              <w:t xml:space="preserve"> </w:t>
            </w:r>
            <w:r>
              <w:rPr>
                <w:color w:val="3B3B3B"/>
                <w:w w:val="105"/>
                <w:sz w:val="15"/>
              </w:rPr>
              <w:t>various</w:t>
            </w:r>
            <w:r>
              <w:rPr>
                <w:color w:val="3B3B3B"/>
                <w:spacing w:val="-10"/>
                <w:w w:val="105"/>
                <w:sz w:val="15"/>
              </w:rPr>
              <w:t xml:space="preserve"> </w:t>
            </w:r>
            <w:r>
              <w:rPr>
                <w:color w:val="3B3B3B"/>
                <w:w w:val="105"/>
                <w:sz w:val="15"/>
              </w:rPr>
              <w:t>theories</w:t>
            </w:r>
            <w:r>
              <w:rPr>
                <w:color w:val="3B3B3B"/>
                <w:spacing w:val="40"/>
                <w:w w:val="105"/>
                <w:sz w:val="15"/>
              </w:rPr>
              <w:t xml:space="preserve"> </w:t>
            </w:r>
            <w:r>
              <w:rPr>
                <w:color w:val="3B3B3B"/>
                <w:w w:val="105"/>
                <w:sz w:val="15"/>
              </w:rPr>
              <w:t>(e.g., Motivational</w:t>
            </w:r>
            <w:r>
              <w:rPr>
                <w:color w:val="3B3B3B"/>
                <w:spacing w:val="40"/>
                <w:w w:val="105"/>
                <w:sz w:val="15"/>
              </w:rPr>
              <w:t xml:space="preserve"> </w:t>
            </w:r>
            <w:r>
              <w:rPr>
                <w:color w:val="3B3B3B"/>
                <w:w w:val="105"/>
                <w:sz w:val="15"/>
              </w:rPr>
              <w:t>lntcrvicwin</w:t>
            </w:r>
            <w:r>
              <w:rPr>
                <w:color w:val="878787"/>
                <w:w w:val="105"/>
                <w:sz w:val="15"/>
              </w:rPr>
              <w:t>i</w:t>
            </w:r>
            <w:r>
              <w:rPr>
                <w:color w:val="3B3B3B"/>
                <w:w w:val="105"/>
                <w:sz w:val="15"/>
              </w:rPr>
              <w:t>.</w:t>
            </w:r>
            <w:r>
              <w:rPr>
                <w:color w:val="3B3B3B"/>
                <w:spacing w:val="-5"/>
                <w:w w:val="105"/>
                <w:sz w:val="15"/>
              </w:rPr>
              <w:t xml:space="preserve"> </w:t>
            </w:r>
            <w:r>
              <w:rPr>
                <w:color w:val="4F4F4F"/>
                <w:w w:val="105"/>
                <w:sz w:val="15"/>
              </w:rPr>
              <w:t>Family</w:t>
            </w:r>
            <w:r>
              <w:rPr>
                <w:color w:val="4F4F4F"/>
                <w:spacing w:val="40"/>
                <w:w w:val="105"/>
                <w:sz w:val="15"/>
              </w:rPr>
              <w:t xml:space="preserve"> </w:t>
            </w:r>
            <w:r>
              <w:rPr>
                <w:color w:val="3B3B3B"/>
                <w:spacing w:val="-2"/>
                <w:w w:val="105"/>
                <w:sz w:val="15"/>
              </w:rPr>
              <w:t>Systems).</w:t>
            </w:r>
          </w:p>
          <w:p w14:paraId="69895E87" w14:textId="77777777" w:rsidR="00691E44" w:rsidRDefault="00691E44">
            <w:pPr>
              <w:pStyle w:val="TableParagraph"/>
              <w:spacing w:before="37"/>
              <w:rPr>
                <w:sz w:val="15"/>
              </w:rPr>
            </w:pPr>
          </w:p>
          <w:p w14:paraId="55FC62E5" w14:textId="77777777" w:rsidR="00691E44" w:rsidRDefault="00D9672C">
            <w:pPr>
              <w:pStyle w:val="TableParagraph"/>
              <w:numPr>
                <w:ilvl w:val="0"/>
                <w:numId w:val="6"/>
              </w:numPr>
              <w:tabs>
                <w:tab w:val="left" w:pos="269"/>
                <w:tab w:val="left" w:pos="371"/>
              </w:tabs>
              <w:spacing w:line="290" w:lineRule="auto"/>
              <w:ind w:left="269" w:right="755" w:hanging="3"/>
              <w:rPr>
                <w:color w:val="9A9A9A"/>
                <w:sz w:val="15"/>
              </w:rPr>
            </w:pPr>
            <w:r>
              <w:rPr>
                <w:color w:val="3B3B3B"/>
                <w:w w:val="105"/>
                <w:sz w:val="15"/>
              </w:rPr>
              <w:t>Evaluat</w:t>
            </w:r>
            <w:r>
              <w:rPr>
                <w:color w:val="696969"/>
                <w:w w:val="105"/>
                <w:sz w:val="15"/>
              </w:rPr>
              <w:t xml:space="preserve">e </w:t>
            </w:r>
            <w:r>
              <w:rPr>
                <w:color w:val="3B3B3B"/>
                <w:w w:val="105"/>
                <w:sz w:val="15"/>
              </w:rPr>
              <w:t>the</w:t>
            </w:r>
            <w:r>
              <w:rPr>
                <w:color w:val="3B3B3B"/>
                <w:spacing w:val="40"/>
                <w:w w:val="105"/>
                <w:sz w:val="15"/>
              </w:rPr>
              <w:t xml:space="preserve"> </w:t>
            </w:r>
            <w:r>
              <w:rPr>
                <w:color w:val="3B3B3B"/>
                <w:w w:val="105"/>
                <w:sz w:val="15"/>
              </w:rPr>
              <w:t>effectiveness</w:t>
            </w:r>
            <w:r>
              <w:rPr>
                <w:color w:val="3B3B3B"/>
                <w:spacing w:val="-10"/>
                <w:w w:val="105"/>
                <w:sz w:val="15"/>
              </w:rPr>
              <w:t xml:space="preserve"> </w:t>
            </w:r>
            <w:r>
              <w:rPr>
                <w:color w:val="3B3B3B"/>
                <w:w w:val="105"/>
                <w:sz w:val="15"/>
              </w:rPr>
              <w:t>of</w:t>
            </w:r>
            <w:r>
              <w:rPr>
                <w:color w:val="3B3B3B"/>
                <w:spacing w:val="40"/>
                <w:w w:val="105"/>
                <w:sz w:val="15"/>
              </w:rPr>
              <w:t xml:space="preserve"> </w:t>
            </w:r>
            <w:r>
              <w:rPr>
                <w:color w:val="4F4F4F"/>
                <w:spacing w:val="-2"/>
                <w:w w:val="105"/>
                <w:sz w:val="15"/>
              </w:rPr>
              <w:t>mte1'cnti</w:t>
            </w:r>
            <w:r>
              <w:rPr>
                <w:color w:val="878787"/>
                <w:spacing w:val="-2"/>
                <w:w w:val="105"/>
                <w:sz w:val="15"/>
              </w:rPr>
              <w:t>o</w:t>
            </w:r>
            <w:r>
              <w:rPr>
                <w:color w:val="3B3B3B"/>
                <w:spacing w:val="-2"/>
                <w:w w:val="105"/>
                <w:sz w:val="15"/>
              </w:rPr>
              <w:t>ns.</w:t>
            </w:r>
          </w:p>
          <w:p w14:paraId="4E6ABCB6" w14:textId="77777777" w:rsidR="00691E44" w:rsidRDefault="00691E44">
            <w:pPr>
              <w:pStyle w:val="TableParagraph"/>
              <w:spacing w:before="38"/>
              <w:rPr>
                <w:sz w:val="15"/>
              </w:rPr>
            </w:pPr>
          </w:p>
          <w:p w14:paraId="6FD683EE" w14:textId="77777777" w:rsidR="00691E44" w:rsidRDefault="00D9672C">
            <w:pPr>
              <w:pStyle w:val="TableParagraph"/>
              <w:numPr>
                <w:ilvl w:val="0"/>
                <w:numId w:val="6"/>
              </w:numPr>
              <w:tabs>
                <w:tab w:val="left" w:pos="269"/>
                <w:tab w:val="left" w:pos="363"/>
              </w:tabs>
              <w:spacing w:before="1" w:line="288" w:lineRule="auto"/>
              <w:ind w:left="269" w:right="111" w:hanging="8"/>
              <w:rPr>
                <w:color w:val="AFAFAF"/>
                <w:sz w:val="15"/>
              </w:rPr>
            </w:pPr>
            <w:r>
              <w:rPr>
                <w:color w:val="3B3B3B"/>
                <w:w w:val="105"/>
                <w:sz w:val="15"/>
              </w:rPr>
              <w:t>Articulate the</w:t>
            </w:r>
            <w:r>
              <w:rPr>
                <w:color w:val="3B3B3B"/>
                <w:spacing w:val="-10"/>
                <w:w w:val="105"/>
                <w:sz w:val="15"/>
              </w:rPr>
              <w:t xml:space="preserve"> </w:t>
            </w:r>
            <w:r>
              <w:rPr>
                <w:color w:val="3B3B3B"/>
                <w:w w:val="105"/>
                <w:sz w:val="15"/>
              </w:rPr>
              <w:t>choice</w:t>
            </w:r>
            <w:r>
              <w:rPr>
                <w:color w:val="3B3B3B"/>
                <w:spacing w:val="-8"/>
                <w:w w:val="105"/>
                <w:sz w:val="15"/>
              </w:rPr>
              <w:t xml:space="preserve"> </w:t>
            </w:r>
            <w:r>
              <w:rPr>
                <w:color w:val="4F4F4F"/>
                <w:w w:val="105"/>
                <w:sz w:val="15"/>
              </w:rPr>
              <w:t>for</w:t>
            </w:r>
            <w:r>
              <w:rPr>
                <w:color w:val="4F4F4F"/>
                <w:spacing w:val="40"/>
                <w:w w:val="105"/>
                <w:sz w:val="15"/>
              </w:rPr>
              <w:t xml:space="preserve"> </w:t>
            </w:r>
            <w:r>
              <w:rPr>
                <w:color w:val="3B3B3B"/>
                <w:w w:val="105"/>
                <w:sz w:val="15"/>
              </w:rPr>
              <w:t>cc11ain interventions</w:t>
            </w:r>
          </w:p>
          <w:p w14:paraId="13903E4B" w14:textId="77777777" w:rsidR="00691E44" w:rsidRDefault="00691E44">
            <w:pPr>
              <w:pStyle w:val="TableParagraph"/>
              <w:spacing w:before="34"/>
              <w:rPr>
                <w:sz w:val="15"/>
              </w:rPr>
            </w:pPr>
          </w:p>
          <w:p w14:paraId="1FB28E67" w14:textId="77777777" w:rsidR="00691E44" w:rsidRDefault="00D9672C">
            <w:pPr>
              <w:pStyle w:val="TableParagraph"/>
              <w:numPr>
                <w:ilvl w:val="0"/>
                <w:numId w:val="6"/>
              </w:numPr>
              <w:tabs>
                <w:tab w:val="left" w:pos="274"/>
                <w:tab w:val="left" w:pos="369"/>
              </w:tabs>
              <w:spacing w:line="268" w:lineRule="auto"/>
              <w:ind w:left="274" w:right="79" w:hanging="8"/>
              <w:rPr>
                <w:color w:val="9A9A9A"/>
                <w:sz w:val="15"/>
              </w:rPr>
            </w:pPr>
            <w:r>
              <w:rPr>
                <w:color w:val="4F4F4F"/>
                <w:w w:val="105"/>
                <w:sz w:val="15"/>
              </w:rPr>
              <w:t xml:space="preserve">Utilize </w:t>
            </w:r>
            <w:r>
              <w:rPr>
                <w:color w:val="3B3B3B"/>
                <w:w w:val="105"/>
                <w:sz w:val="15"/>
              </w:rPr>
              <w:t>intef\</w:t>
            </w:r>
            <w:r>
              <w:rPr>
                <w:color w:val="AFAFAF"/>
                <w:w w:val="105"/>
                <w:sz w:val="15"/>
              </w:rPr>
              <w:t>·</w:t>
            </w:r>
            <w:r>
              <w:rPr>
                <w:color w:val="3B3B3B"/>
                <w:w w:val="105"/>
                <w:sz w:val="15"/>
              </w:rPr>
              <w:t>entions</w:t>
            </w:r>
            <w:r>
              <w:rPr>
                <w:color w:val="3B3B3B"/>
                <w:spacing w:val="40"/>
                <w:w w:val="105"/>
                <w:sz w:val="15"/>
              </w:rPr>
              <w:t xml:space="preserve"> </w:t>
            </w:r>
            <w:r>
              <w:rPr>
                <w:color w:val="3B3B3B"/>
                <w:sz w:val="15"/>
              </w:rPr>
              <w:t>appropriately</w:t>
            </w:r>
            <w:r>
              <w:rPr>
                <w:color w:val="3B3B3B"/>
                <w:spacing w:val="18"/>
                <w:sz w:val="15"/>
              </w:rPr>
              <w:t xml:space="preserve"> </w:t>
            </w:r>
            <w:r>
              <w:rPr>
                <w:b/>
                <w:color w:val="4F4F4F"/>
                <w:sz w:val="17"/>
              </w:rPr>
              <w:t>with</w:t>
            </w:r>
            <w:r>
              <w:rPr>
                <w:b/>
                <w:color w:val="4F4F4F"/>
                <w:spacing w:val="-10"/>
                <w:sz w:val="17"/>
              </w:rPr>
              <w:t xml:space="preserve"> </w:t>
            </w:r>
            <w:r>
              <w:rPr>
                <w:color w:val="4F4F4F"/>
                <w:sz w:val="15"/>
              </w:rPr>
              <w:t>clients</w:t>
            </w:r>
            <w:r>
              <w:rPr>
                <w:color w:val="AFAFAF"/>
                <w:sz w:val="15"/>
              </w:rPr>
              <w:t>.</w:t>
            </w:r>
          </w:p>
        </w:tc>
        <w:tc>
          <w:tcPr>
            <w:tcW w:w="2052" w:type="dxa"/>
            <w:tcBorders>
              <w:top w:val="nil"/>
            </w:tcBorders>
          </w:tcPr>
          <w:p w14:paraId="200DC004" w14:textId="77777777" w:rsidR="00691E44" w:rsidRDefault="00691E44">
            <w:pPr>
              <w:pStyle w:val="TableParagraph"/>
              <w:rPr>
                <w:sz w:val="16"/>
              </w:rPr>
            </w:pPr>
          </w:p>
        </w:tc>
      </w:tr>
      <w:tr w:rsidR="00691E44" w14:paraId="4EC2DE87" w14:textId="77777777">
        <w:trPr>
          <w:trHeight w:val="1625"/>
        </w:trPr>
        <w:tc>
          <w:tcPr>
            <w:tcW w:w="1365" w:type="dxa"/>
          </w:tcPr>
          <w:p w14:paraId="7A181549" w14:textId="77777777" w:rsidR="00691E44" w:rsidRDefault="00D9672C">
            <w:pPr>
              <w:pStyle w:val="TableParagraph"/>
              <w:spacing w:before="100" w:line="295" w:lineRule="auto"/>
              <w:ind w:left="248" w:right="100" w:firstLine="3"/>
              <w:rPr>
                <w:b/>
                <w:sz w:val="15"/>
              </w:rPr>
            </w:pPr>
            <w:r>
              <w:rPr>
                <w:b/>
                <w:color w:val="3B3B3B"/>
                <w:spacing w:val="-2"/>
                <w:w w:val="105"/>
                <w:sz w:val="15"/>
              </w:rPr>
              <w:t>Specialization</w:t>
            </w:r>
            <w:r>
              <w:rPr>
                <w:b/>
                <w:color w:val="3B3B3B"/>
                <w:spacing w:val="40"/>
                <w:w w:val="105"/>
                <w:sz w:val="15"/>
              </w:rPr>
              <w:t xml:space="preserve"> </w:t>
            </w:r>
            <w:r>
              <w:rPr>
                <w:b/>
                <w:color w:val="3B3B3B"/>
                <w:spacing w:val="-2"/>
                <w:w w:val="105"/>
                <w:sz w:val="15"/>
              </w:rPr>
              <w:t>Con1pctenc</w:t>
            </w:r>
          </w:p>
        </w:tc>
        <w:tc>
          <w:tcPr>
            <w:tcW w:w="2153" w:type="dxa"/>
          </w:tcPr>
          <w:p w14:paraId="08F58357" w14:textId="77777777" w:rsidR="00691E44" w:rsidRDefault="00D9672C">
            <w:pPr>
              <w:pStyle w:val="TableParagraph"/>
              <w:spacing w:before="95" w:line="576" w:lineRule="auto"/>
              <w:ind w:left="142" w:right="397" w:hanging="54"/>
              <w:rPr>
                <w:b/>
                <w:sz w:val="15"/>
              </w:rPr>
            </w:pPr>
            <w:r>
              <w:rPr>
                <w:b/>
                <w:color w:val="3B3B3B"/>
                <w:spacing w:val="-2"/>
                <w:w w:val="105"/>
                <w:sz w:val="15"/>
              </w:rPr>
              <w:t>Specialization</w:t>
            </w:r>
            <w:r>
              <w:rPr>
                <w:b/>
                <w:color w:val="3B3B3B"/>
                <w:spacing w:val="40"/>
                <w:w w:val="105"/>
                <w:sz w:val="15"/>
              </w:rPr>
              <w:t xml:space="preserve"> </w:t>
            </w:r>
            <w:r>
              <w:rPr>
                <w:b/>
                <w:color w:val="3B3B3B"/>
                <w:spacing w:val="-2"/>
                <w:w w:val="105"/>
                <w:sz w:val="15"/>
              </w:rPr>
              <w:t>Dimensions</w:t>
            </w:r>
          </w:p>
          <w:p w14:paraId="4DBC50C9" w14:textId="77777777" w:rsidR="00691E44" w:rsidRDefault="00D9672C">
            <w:pPr>
              <w:pStyle w:val="TableParagraph"/>
              <w:spacing w:line="297" w:lineRule="auto"/>
              <w:ind w:left="146" w:right="59" w:firstLine="17"/>
              <w:rPr>
                <w:b/>
                <w:sz w:val="15"/>
              </w:rPr>
            </w:pPr>
            <w:r>
              <w:rPr>
                <w:b/>
                <w:color w:val="3B3B3B"/>
                <w:w w:val="105"/>
                <w:sz w:val="15"/>
              </w:rPr>
              <w:t xml:space="preserve">Knowledge, </w:t>
            </w:r>
            <w:r>
              <w:rPr>
                <w:b/>
                <w:color w:val="4F4F4F"/>
                <w:w w:val="105"/>
                <w:sz w:val="15"/>
              </w:rPr>
              <w:t xml:space="preserve">Values, </w:t>
            </w:r>
            <w:r>
              <w:rPr>
                <w:b/>
                <w:color w:val="3B3B3B"/>
                <w:w w:val="105"/>
                <w:sz w:val="15"/>
              </w:rPr>
              <w:t>Skills,</w:t>
            </w:r>
            <w:r>
              <w:rPr>
                <w:b/>
                <w:color w:val="3B3B3B"/>
                <w:spacing w:val="40"/>
                <w:w w:val="105"/>
                <w:sz w:val="15"/>
              </w:rPr>
              <w:t xml:space="preserve"> </w:t>
            </w:r>
            <w:r>
              <w:rPr>
                <w:b/>
                <w:color w:val="3B3B3B"/>
                <w:sz w:val="15"/>
              </w:rPr>
              <w:t>and</w:t>
            </w:r>
            <w:r>
              <w:rPr>
                <w:b/>
                <w:color w:val="3B3B3B"/>
                <w:spacing w:val="-5"/>
                <w:sz w:val="15"/>
              </w:rPr>
              <w:t xml:space="preserve"> </w:t>
            </w:r>
            <w:r>
              <w:rPr>
                <w:b/>
                <w:color w:val="3B3B3B"/>
                <w:sz w:val="15"/>
              </w:rPr>
              <w:t>Cognitive and AITecth·c</w:t>
            </w:r>
            <w:r>
              <w:rPr>
                <w:b/>
                <w:color w:val="3B3B3B"/>
                <w:spacing w:val="40"/>
                <w:w w:val="105"/>
                <w:sz w:val="15"/>
              </w:rPr>
              <w:t xml:space="preserve"> </w:t>
            </w:r>
            <w:r>
              <w:rPr>
                <w:b/>
                <w:color w:val="3B3B3B"/>
                <w:spacing w:val="-2"/>
                <w:w w:val="105"/>
                <w:sz w:val="15"/>
              </w:rPr>
              <w:t>Processes</w:t>
            </w:r>
          </w:p>
        </w:tc>
        <w:tc>
          <w:tcPr>
            <w:tcW w:w="2235" w:type="dxa"/>
          </w:tcPr>
          <w:p w14:paraId="4C7400FE" w14:textId="77777777" w:rsidR="00691E44" w:rsidRDefault="00D9672C">
            <w:pPr>
              <w:pStyle w:val="TableParagraph"/>
              <w:spacing w:before="100"/>
              <w:ind w:left="146"/>
              <w:rPr>
                <w:b/>
                <w:sz w:val="15"/>
              </w:rPr>
            </w:pPr>
            <w:r>
              <w:rPr>
                <w:b/>
                <w:color w:val="3B3B3B"/>
                <w:w w:val="105"/>
                <w:sz w:val="15"/>
              </w:rPr>
              <w:t>Specialization</w:t>
            </w:r>
            <w:r>
              <w:rPr>
                <w:b/>
                <w:color w:val="3B3B3B"/>
                <w:spacing w:val="13"/>
                <w:w w:val="105"/>
                <w:sz w:val="15"/>
              </w:rPr>
              <w:t xml:space="preserve"> </w:t>
            </w:r>
            <w:r>
              <w:rPr>
                <w:b/>
                <w:color w:val="3B3B3B"/>
                <w:spacing w:val="-2"/>
                <w:w w:val="105"/>
                <w:sz w:val="15"/>
              </w:rPr>
              <w:t>Beha,·iors</w:t>
            </w:r>
          </w:p>
        </w:tc>
        <w:tc>
          <w:tcPr>
            <w:tcW w:w="2052" w:type="dxa"/>
          </w:tcPr>
          <w:p w14:paraId="1956DF2D" w14:textId="77777777" w:rsidR="00691E44" w:rsidRDefault="00D9672C">
            <w:pPr>
              <w:pStyle w:val="TableParagraph"/>
              <w:spacing w:before="105"/>
              <w:ind w:left="146"/>
              <w:rPr>
                <w:b/>
                <w:sz w:val="15"/>
              </w:rPr>
            </w:pPr>
            <w:r>
              <w:rPr>
                <w:b/>
                <w:color w:val="3B3B3B"/>
                <w:w w:val="105"/>
                <w:sz w:val="15"/>
              </w:rPr>
              <w:t>Student</w:t>
            </w:r>
            <w:r>
              <w:rPr>
                <w:b/>
                <w:color w:val="3B3B3B"/>
                <w:spacing w:val="20"/>
                <w:w w:val="105"/>
                <w:sz w:val="15"/>
              </w:rPr>
              <w:t xml:space="preserve"> </w:t>
            </w:r>
            <w:r>
              <w:rPr>
                <w:b/>
                <w:color w:val="3B3B3B"/>
                <w:spacing w:val="-2"/>
                <w:w w:val="105"/>
                <w:sz w:val="15"/>
              </w:rPr>
              <w:t>Intern</w:t>
            </w:r>
          </w:p>
          <w:p w14:paraId="34BC7F17" w14:textId="77777777" w:rsidR="00691E44" w:rsidRDefault="00691E44">
            <w:pPr>
              <w:pStyle w:val="TableParagraph"/>
              <w:spacing w:before="73"/>
              <w:rPr>
                <w:sz w:val="15"/>
              </w:rPr>
            </w:pPr>
          </w:p>
          <w:p w14:paraId="3E64629B" w14:textId="77777777" w:rsidR="00691E44" w:rsidRDefault="00D9672C">
            <w:pPr>
              <w:pStyle w:val="TableParagraph"/>
              <w:spacing w:line="288" w:lineRule="auto"/>
              <w:ind w:left="158" w:right="129" w:firstLine="4"/>
              <w:rPr>
                <w:b/>
                <w:sz w:val="15"/>
              </w:rPr>
            </w:pPr>
            <w:r>
              <w:rPr>
                <w:b/>
                <w:color w:val="3B3B3B"/>
                <w:w w:val="105"/>
                <w:sz w:val="15"/>
              </w:rPr>
              <w:t>Duties,</w:t>
            </w:r>
            <w:r>
              <w:rPr>
                <w:b/>
                <w:color w:val="3B3B3B"/>
                <w:spacing w:val="-10"/>
                <w:w w:val="105"/>
                <w:sz w:val="15"/>
              </w:rPr>
              <w:t xml:space="preserve"> </w:t>
            </w:r>
            <w:r>
              <w:rPr>
                <w:b/>
                <w:color w:val="3B3B3B"/>
                <w:w w:val="105"/>
                <w:sz w:val="15"/>
              </w:rPr>
              <w:t>Tasks,</w:t>
            </w:r>
            <w:r>
              <w:rPr>
                <w:b/>
                <w:color w:val="3B3B3B"/>
                <w:spacing w:val="-10"/>
                <w:w w:val="105"/>
                <w:sz w:val="15"/>
              </w:rPr>
              <w:t xml:space="preserve"> </w:t>
            </w:r>
            <w:r>
              <w:rPr>
                <w:b/>
                <w:color w:val="3B3B3B"/>
                <w:w w:val="105"/>
                <w:sz w:val="15"/>
              </w:rPr>
              <w:t>and</w:t>
            </w:r>
            <w:r>
              <w:rPr>
                <w:b/>
                <w:color w:val="3B3B3B"/>
                <w:spacing w:val="40"/>
                <w:w w:val="105"/>
                <w:sz w:val="15"/>
              </w:rPr>
              <w:t xml:space="preserve"> </w:t>
            </w:r>
            <w:r>
              <w:rPr>
                <w:b/>
                <w:color w:val="3B3B3B"/>
                <w:spacing w:val="-2"/>
                <w:w w:val="105"/>
                <w:sz w:val="15"/>
              </w:rPr>
              <w:t>Acti\'itics</w:t>
            </w:r>
          </w:p>
        </w:tc>
        <w:tc>
          <w:tcPr>
            <w:tcW w:w="2052" w:type="dxa"/>
          </w:tcPr>
          <w:p w14:paraId="2C27B890" w14:textId="77777777" w:rsidR="00691E44" w:rsidRDefault="00D9672C">
            <w:pPr>
              <w:pStyle w:val="TableParagraph"/>
              <w:spacing w:before="119" w:line="295" w:lineRule="auto"/>
              <w:ind w:left="153" w:firstLine="8"/>
              <w:rPr>
                <w:b/>
                <w:sz w:val="15"/>
              </w:rPr>
            </w:pPr>
            <w:r>
              <w:rPr>
                <w:b/>
                <w:color w:val="3B3B3B"/>
                <w:w w:val="105"/>
                <w:sz w:val="15"/>
              </w:rPr>
              <w:t>List the</w:t>
            </w:r>
            <w:r>
              <w:rPr>
                <w:b/>
                <w:color w:val="3B3B3B"/>
                <w:spacing w:val="-8"/>
                <w:w w:val="105"/>
                <w:sz w:val="15"/>
              </w:rPr>
              <w:t xml:space="preserve"> </w:t>
            </w:r>
            <w:r>
              <w:rPr>
                <w:b/>
                <w:color w:val="3B3B3B"/>
                <w:w w:val="105"/>
                <w:sz w:val="15"/>
              </w:rPr>
              <w:t>dale</w:t>
            </w:r>
            <w:r>
              <w:rPr>
                <w:b/>
                <w:color w:val="3B3B3B"/>
                <w:spacing w:val="-8"/>
                <w:w w:val="105"/>
                <w:sz w:val="15"/>
              </w:rPr>
              <w:t xml:space="preserve"> </w:t>
            </w:r>
            <w:r>
              <w:rPr>
                <w:b/>
                <w:color w:val="3B3B3B"/>
                <w:w w:val="105"/>
                <w:sz w:val="15"/>
              </w:rPr>
              <w:t>of</w:t>
            </w:r>
            <w:r>
              <w:rPr>
                <w:b/>
                <w:color w:val="3B3B3B"/>
                <w:spacing w:val="-8"/>
                <w:w w:val="105"/>
                <w:sz w:val="15"/>
              </w:rPr>
              <w:t xml:space="preserve"> </w:t>
            </w:r>
            <w:r>
              <w:rPr>
                <w:b/>
                <w:color w:val="3B3B3B"/>
                <w:w w:val="105"/>
                <w:sz w:val="15"/>
              </w:rPr>
              <w:t>completion</w:t>
            </w:r>
            <w:r>
              <w:rPr>
                <w:b/>
                <w:color w:val="3B3B3B"/>
                <w:spacing w:val="40"/>
                <w:w w:val="105"/>
                <w:sz w:val="15"/>
              </w:rPr>
              <w:t xml:space="preserve"> </w:t>
            </w:r>
            <w:r>
              <w:rPr>
                <w:b/>
                <w:color w:val="3B3B3B"/>
                <w:w w:val="105"/>
                <w:sz w:val="15"/>
              </w:rPr>
              <w:t>for each dut)</w:t>
            </w:r>
            <w:r>
              <w:rPr>
                <w:b/>
                <w:color w:val="9A9A9A"/>
                <w:w w:val="105"/>
                <w:sz w:val="15"/>
              </w:rPr>
              <w:t>·</w:t>
            </w:r>
            <w:r>
              <w:rPr>
                <w:b/>
                <w:color w:val="4F4F4F"/>
                <w:w w:val="105"/>
                <w:sz w:val="15"/>
              </w:rPr>
              <w:t xml:space="preserve">, </w:t>
            </w:r>
            <w:r>
              <w:rPr>
                <w:b/>
                <w:color w:val="3B3B3B"/>
                <w:w w:val="105"/>
                <w:sz w:val="15"/>
              </w:rPr>
              <w:t>task,</w:t>
            </w:r>
            <w:r>
              <w:rPr>
                <w:b/>
                <w:color w:val="3B3B3B"/>
                <w:spacing w:val="40"/>
                <w:w w:val="105"/>
                <w:sz w:val="15"/>
              </w:rPr>
              <w:t xml:space="preserve"> </w:t>
            </w:r>
            <w:r>
              <w:rPr>
                <w:b/>
                <w:color w:val="3B3B3B"/>
                <w:w w:val="105"/>
                <w:sz w:val="15"/>
              </w:rPr>
              <w:t>and</w:t>
            </w:r>
            <w:r>
              <w:rPr>
                <w:b/>
                <w:color w:val="3B3B3B"/>
                <w:spacing w:val="40"/>
                <w:w w:val="105"/>
                <w:sz w:val="15"/>
              </w:rPr>
              <w:t xml:space="preserve"> </w:t>
            </w:r>
            <w:r>
              <w:rPr>
                <w:b/>
                <w:color w:val="3B3B3B"/>
                <w:w w:val="105"/>
                <w:sz w:val="15"/>
              </w:rPr>
              <w:t>aetivit .</w:t>
            </w:r>
          </w:p>
          <w:p w14:paraId="0AE04781" w14:textId="77777777" w:rsidR="00691E44" w:rsidRDefault="00691E44">
            <w:pPr>
              <w:pStyle w:val="TableParagraph"/>
              <w:spacing w:before="28"/>
              <w:rPr>
                <w:sz w:val="15"/>
              </w:rPr>
            </w:pPr>
          </w:p>
          <w:p w14:paraId="5923D583" w14:textId="77777777" w:rsidR="00691E44" w:rsidRDefault="00D9672C">
            <w:pPr>
              <w:pStyle w:val="TableParagraph"/>
              <w:ind w:left="147"/>
              <w:rPr>
                <w:b/>
                <w:sz w:val="15"/>
              </w:rPr>
            </w:pPr>
            <w:r>
              <w:rPr>
                <w:b/>
                <w:color w:val="3B3B3B"/>
                <w:w w:val="105"/>
                <w:sz w:val="15"/>
              </w:rPr>
              <w:t>l\.fonth/Da</w:t>
            </w:r>
            <w:r>
              <w:rPr>
                <w:b/>
                <w:color w:val="3B3B3B"/>
                <w:spacing w:val="11"/>
                <w:w w:val="105"/>
                <w:sz w:val="15"/>
              </w:rPr>
              <w:t xml:space="preserve"> </w:t>
            </w:r>
            <w:r>
              <w:rPr>
                <w:b/>
                <w:color w:val="878787"/>
                <w:spacing w:val="-2"/>
                <w:w w:val="105"/>
                <w:sz w:val="15"/>
              </w:rPr>
              <w:t>/</w:t>
            </w:r>
            <w:r>
              <w:rPr>
                <w:b/>
                <w:color w:val="4F4F4F"/>
                <w:spacing w:val="-2"/>
                <w:w w:val="105"/>
                <w:sz w:val="15"/>
              </w:rPr>
              <w:t>Ycar</w:t>
            </w:r>
          </w:p>
        </w:tc>
      </w:tr>
      <w:tr w:rsidR="00691E44" w14:paraId="4A314C5E" w14:textId="77777777">
        <w:trPr>
          <w:trHeight w:val="5970"/>
        </w:trPr>
        <w:tc>
          <w:tcPr>
            <w:tcW w:w="1365" w:type="dxa"/>
          </w:tcPr>
          <w:p w14:paraId="24DFB603" w14:textId="77777777" w:rsidR="00691E44" w:rsidRDefault="00D9672C">
            <w:pPr>
              <w:pStyle w:val="TableParagraph"/>
              <w:spacing w:before="57" w:line="273" w:lineRule="auto"/>
              <w:ind w:left="259" w:right="100" w:hanging="17"/>
              <w:rPr>
                <w:b/>
                <w:i/>
                <w:sz w:val="16"/>
              </w:rPr>
            </w:pPr>
            <w:r>
              <w:rPr>
                <w:i/>
                <w:color w:val="3B3B3B"/>
                <w:spacing w:val="-4"/>
                <w:sz w:val="17"/>
              </w:rPr>
              <w:t>Competency</w:t>
            </w:r>
            <w:r>
              <w:rPr>
                <w:i/>
                <w:color w:val="3B3B3B"/>
                <w:spacing w:val="-7"/>
                <w:sz w:val="17"/>
              </w:rPr>
              <w:t xml:space="preserve"> </w:t>
            </w:r>
            <w:r>
              <w:rPr>
                <w:i/>
                <w:color w:val="4F4F4F"/>
                <w:spacing w:val="-4"/>
                <w:sz w:val="17"/>
              </w:rPr>
              <w:t>7:</w:t>
            </w:r>
            <w:r>
              <w:rPr>
                <w:i/>
                <w:color w:val="4F4F4F"/>
                <w:spacing w:val="-2"/>
                <w:sz w:val="17"/>
              </w:rPr>
              <w:t xml:space="preserve"> </w:t>
            </w:r>
            <w:r>
              <w:rPr>
                <w:b/>
                <w:i/>
                <w:color w:val="3B3B3B"/>
                <w:spacing w:val="-2"/>
                <w:sz w:val="16"/>
              </w:rPr>
              <w:t>Ejfectfrely</w:t>
            </w:r>
            <w:r>
              <w:rPr>
                <w:b/>
                <w:i/>
                <w:color w:val="3B3B3B"/>
                <w:spacing w:val="40"/>
                <w:sz w:val="16"/>
              </w:rPr>
              <w:t xml:space="preserve"> </w:t>
            </w:r>
            <w:r>
              <w:rPr>
                <w:b/>
                <w:i/>
                <w:color w:val="3B3B3B"/>
                <w:spacing w:val="-2"/>
                <w:sz w:val="16"/>
              </w:rPr>
              <w:t>Evalllate</w:t>
            </w:r>
            <w:r>
              <w:rPr>
                <w:b/>
                <w:i/>
                <w:color w:val="3B3B3B"/>
                <w:spacing w:val="-8"/>
                <w:sz w:val="16"/>
              </w:rPr>
              <w:t xml:space="preserve"> </w:t>
            </w:r>
            <w:r>
              <w:rPr>
                <w:b/>
                <w:i/>
                <w:color w:val="3B3B3B"/>
                <w:spacing w:val="-2"/>
                <w:sz w:val="16"/>
              </w:rPr>
              <w:t>Work</w:t>
            </w:r>
            <w:r>
              <w:rPr>
                <w:b/>
                <w:i/>
                <w:color w:val="3B3B3B"/>
                <w:spacing w:val="40"/>
                <w:sz w:val="16"/>
              </w:rPr>
              <w:t xml:space="preserve"> </w:t>
            </w:r>
            <w:r>
              <w:rPr>
                <w:b/>
                <w:i/>
                <w:color w:val="3B3B3B"/>
                <w:spacing w:val="-4"/>
                <w:sz w:val="16"/>
              </w:rPr>
              <w:t>wit/,</w:t>
            </w:r>
          </w:p>
          <w:p w14:paraId="35566A2E" w14:textId="77777777" w:rsidR="00691E44" w:rsidRDefault="00D9672C">
            <w:pPr>
              <w:pStyle w:val="TableParagraph"/>
              <w:spacing w:before="4" w:line="276" w:lineRule="auto"/>
              <w:ind w:left="248" w:right="100" w:firstLine="23"/>
              <w:rPr>
                <w:b/>
                <w:i/>
                <w:sz w:val="16"/>
              </w:rPr>
            </w:pPr>
            <w:r>
              <w:rPr>
                <w:b/>
                <w:i/>
                <w:color w:val="3B3B3B"/>
                <w:spacing w:val="-2"/>
                <w:sz w:val="16"/>
              </w:rPr>
              <w:t>/Jtdividuals,</w:t>
            </w:r>
            <w:r>
              <w:rPr>
                <w:b/>
                <w:i/>
                <w:color w:val="3B3B3B"/>
                <w:spacing w:val="40"/>
                <w:sz w:val="16"/>
              </w:rPr>
              <w:t xml:space="preserve"> </w:t>
            </w:r>
            <w:r>
              <w:rPr>
                <w:b/>
                <w:i/>
                <w:color w:val="3B3B3B"/>
                <w:sz w:val="15"/>
              </w:rPr>
              <w:t>Families,</w:t>
            </w:r>
            <w:r>
              <w:rPr>
                <w:b/>
                <w:i/>
                <w:color w:val="3B3B3B"/>
                <w:spacing w:val="-1"/>
                <w:sz w:val="15"/>
              </w:rPr>
              <w:t xml:space="preserve"> </w:t>
            </w:r>
            <w:r>
              <w:rPr>
                <w:b/>
                <w:i/>
                <w:color w:val="3B3B3B"/>
                <w:sz w:val="15"/>
              </w:rPr>
              <w:t>and</w:t>
            </w:r>
            <w:r>
              <w:rPr>
                <w:b/>
                <w:i/>
                <w:color w:val="3B3B3B"/>
                <w:spacing w:val="40"/>
                <w:sz w:val="15"/>
              </w:rPr>
              <w:t xml:space="preserve"> </w:t>
            </w:r>
            <w:r>
              <w:rPr>
                <w:b/>
                <w:i/>
                <w:color w:val="3B3B3B"/>
                <w:sz w:val="16"/>
              </w:rPr>
              <w:t>Groups</w:t>
            </w:r>
            <w:r>
              <w:rPr>
                <w:b/>
                <w:i/>
                <w:color w:val="3B3B3B"/>
                <w:spacing w:val="-9"/>
                <w:sz w:val="16"/>
              </w:rPr>
              <w:t xml:space="preserve"> </w:t>
            </w:r>
            <w:r>
              <w:rPr>
                <w:i/>
                <w:color w:val="3B3B3B"/>
                <w:sz w:val="17"/>
              </w:rPr>
              <w:t xml:space="preserve">ill </w:t>
            </w:r>
            <w:r>
              <w:rPr>
                <w:b/>
                <w:i/>
                <w:color w:val="3B3B3B"/>
                <w:spacing w:val="-6"/>
                <w:sz w:val="16"/>
              </w:rPr>
              <w:t>Cli11ical</w:t>
            </w:r>
            <w:r>
              <w:rPr>
                <w:b/>
                <w:i/>
                <w:color w:val="3B3B3B"/>
                <w:spacing w:val="-4"/>
                <w:sz w:val="16"/>
              </w:rPr>
              <w:t xml:space="preserve"> </w:t>
            </w:r>
            <w:r>
              <w:rPr>
                <w:b/>
                <w:i/>
                <w:color w:val="3B3B3B"/>
                <w:spacing w:val="-6"/>
                <w:sz w:val="16"/>
              </w:rPr>
              <w:t>Social</w:t>
            </w:r>
            <w:r>
              <w:rPr>
                <w:b/>
                <w:i/>
                <w:color w:val="3B3B3B"/>
                <w:spacing w:val="40"/>
                <w:sz w:val="16"/>
              </w:rPr>
              <w:t xml:space="preserve"> </w:t>
            </w:r>
            <w:r>
              <w:rPr>
                <w:b/>
                <w:i/>
                <w:color w:val="3B3B3B"/>
                <w:sz w:val="16"/>
              </w:rPr>
              <w:t>Work</w:t>
            </w:r>
            <w:r>
              <w:rPr>
                <w:b/>
                <w:i/>
                <w:color w:val="3B3B3B"/>
                <w:spacing w:val="8"/>
                <w:sz w:val="16"/>
              </w:rPr>
              <w:t xml:space="preserve"> </w:t>
            </w:r>
            <w:r>
              <w:rPr>
                <w:b/>
                <w:i/>
                <w:color w:val="3B3B3B"/>
                <w:spacing w:val="-2"/>
                <w:sz w:val="16"/>
              </w:rPr>
              <w:t>Practice.</w:t>
            </w:r>
          </w:p>
        </w:tc>
        <w:tc>
          <w:tcPr>
            <w:tcW w:w="2153" w:type="dxa"/>
          </w:tcPr>
          <w:p w14:paraId="4F343F6D" w14:textId="77777777" w:rsidR="00691E44" w:rsidRDefault="00D9672C">
            <w:pPr>
              <w:pStyle w:val="TableParagraph"/>
              <w:spacing w:before="52" w:line="261" w:lineRule="auto"/>
              <w:ind w:left="244" w:right="68" w:firstLine="3"/>
              <w:rPr>
                <w:i/>
                <w:sz w:val="17"/>
              </w:rPr>
            </w:pPr>
            <w:r>
              <w:rPr>
                <w:i/>
                <w:color w:val="3B3B3B"/>
                <w:w w:val="90"/>
                <w:sz w:val="17"/>
              </w:rPr>
              <w:t xml:space="preserve">Cli11ical </w:t>
            </w:r>
            <w:r>
              <w:rPr>
                <w:i/>
                <w:color w:val="4F4F4F"/>
                <w:w w:val="90"/>
                <w:sz w:val="17"/>
              </w:rPr>
              <w:t xml:space="preserve">social </w:t>
            </w:r>
            <w:r>
              <w:rPr>
                <w:i/>
                <w:color w:val="3B3B3B"/>
                <w:w w:val="90"/>
                <w:sz w:val="17"/>
              </w:rPr>
              <w:t>11</w:t>
            </w:r>
            <w:r>
              <w:rPr>
                <w:i/>
                <w:color w:val="696969"/>
                <w:w w:val="90"/>
                <w:sz w:val="17"/>
              </w:rPr>
              <w:t>·</w:t>
            </w:r>
            <w:r>
              <w:rPr>
                <w:i/>
                <w:color w:val="4F4F4F"/>
                <w:w w:val="90"/>
                <w:sz w:val="17"/>
              </w:rPr>
              <w:t>orkers</w:t>
            </w:r>
            <w:r>
              <w:rPr>
                <w:i/>
                <w:color w:val="4F4F4F"/>
                <w:sz w:val="17"/>
              </w:rPr>
              <w:t xml:space="preserve"> </w:t>
            </w:r>
            <w:r>
              <w:rPr>
                <w:i/>
                <w:color w:val="3B3B3B"/>
                <w:w w:val="90"/>
                <w:sz w:val="17"/>
              </w:rPr>
              <w:t>urrderstaml the impona11ce</w:t>
            </w:r>
            <w:r>
              <w:rPr>
                <w:i/>
                <w:color w:val="3B3B3B"/>
                <w:sz w:val="17"/>
              </w:rPr>
              <w:t xml:space="preserve"> </w:t>
            </w:r>
            <w:r>
              <w:rPr>
                <w:i/>
                <w:color w:val="3B3B3B"/>
                <w:w w:val="90"/>
                <w:sz w:val="17"/>
              </w:rPr>
              <w:t>of the assessmell/</w:t>
            </w:r>
            <w:r>
              <w:rPr>
                <w:i/>
                <w:color w:val="3B3B3B"/>
                <w:spacing w:val="40"/>
                <w:sz w:val="17"/>
              </w:rPr>
              <w:t xml:space="preserve"> </w:t>
            </w:r>
            <w:r>
              <w:rPr>
                <w:i/>
                <w:color w:val="3B3B3B"/>
                <w:w w:val="90"/>
                <w:sz w:val="17"/>
              </w:rPr>
              <w:t>process</w:t>
            </w:r>
            <w:r>
              <w:rPr>
                <w:i/>
                <w:color w:val="3B3B3B"/>
                <w:sz w:val="17"/>
              </w:rPr>
              <w:t xml:space="preserve"> </w:t>
            </w:r>
            <w:r>
              <w:rPr>
                <w:i/>
                <w:color w:val="3B3B3B"/>
                <w:w w:val="90"/>
                <w:sz w:val="17"/>
              </w:rPr>
              <w:t xml:space="preserve">and recogni=e thal </w:t>
            </w:r>
            <w:r>
              <w:rPr>
                <w:color w:val="3B3B3B"/>
                <w:w w:val="90"/>
                <w:sz w:val="14"/>
              </w:rPr>
              <w:t>ii</w:t>
            </w:r>
            <w:r>
              <w:rPr>
                <w:color w:val="3B3B3B"/>
                <w:spacing w:val="40"/>
                <w:sz w:val="14"/>
              </w:rPr>
              <w:t xml:space="preserve"> </w:t>
            </w:r>
            <w:r>
              <w:rPr>
                <w:i/>
                <w:color w:val="3B3B3B"/>
                <w:w w:val="90"/>
                <w:sz w:val="17"/>
              </w:rPr>
              <w:t>is</w:t>
            </w:r>
            <w:r>
              <w:rPr>
                <w:i/>
                <w:color w:val="3B3B3B"/>
                <w:sz w:val="17"/>
              </w:rPr>
              <w:t xml:space="preserve"> </w:t>
            </w:r>
            <w:r>
              <w:rPr>
                <w:i/>
                <w:color w:val="3B3B3B"/>
                <w:w w:val="90"/>
                <w:sz w:val="17"/>
              </w:rPr>
              <w:t xml:space="preserve">ongoing </w:t>
            </w:r>
            <w:r>
              <w:rPr>
                <w:i/>
                <w:color w:val="4F4F4F"/>
                <w:w w:val="90"/>
                <w:sz w:val="17"/>
              </w:rPr>
              <w:t xml:space="preserve">and </w:t>
            </w:r>
            <w:r>
              <w:rPr>
                <w:i/>
                <w:color w:val="3B3B3B"/>
                <w:w w:val="90"/>
                <w:sz w:val="17"/>
              </w:rPr>
              <w:t>di1·ec1/y</w:t>
            </w:r>
            <w:r>
              <w:rPr>
                <w:i/>
                <w:color w:val="3B3B3B"/>
                <w:spacing w:val="40"/>
                <w:sz w:val="17"/>
              </w:rPr>
              <w:t xml:space="preserve"> </w:t>
            </w:r>
            <w:r>
              <w:rPr>
                <w:i/>
                <w:color w:val="3B3B3B"/>
                <w:w w:val="80"/>
                <w:sz w:val="17"/>
              </w:rPr>
              <w:t>informs</w:t>
            </w:r>
            <w:r>
              <w:rPr>
                <w:i/>
                <w:color w:val="3B3B3B"/>
                <w:sz w:val="17"/>
              </w:rPr>
              <w:t xml:space="preserve"> </w:t>
            </w:r>
            <w:r>
              <w:rPr>
                <w:i/>
                <w:color w:val="3B3B3B"/>
                <w:w w:val="80"/>
                <w:sz w:val="17"/>
              </w:rPr>
              <w:t>tlteir i111e1w111io11s</w:t>
            </w:r>
            <w:r>
              <w:rPr>
                <w:i/>
                <w:color w:val="878787"/>
                <w:w w:val="80"/>
                <w:sz w:val="17"/>
              </w:rPr>
              <w:t>.</w:t>
            </w:r>
            <w:r>
              <w:rPr>
                <w:i/>
                <w:color w:val="878787"/>
                <w:sz w:val="17"/>
              </w:rPr>
              <w:t xml:space="preserve"> </w:t>
            </w:r>
            <w:r>
              <w:rPr>
                <w:i/>
                <w:color w:val="3B3B3B"/>
                <w:w w:val="90"/>
                <w:sz w:val="17"/>
              </w:rPr>
              <w:t xml:space="preserve">Clinical social </w:t>
            </w:r>
            <w:r>
              <w:rPr>
                <w:i/>
                <w:color w:val="4F4F4F"/>
                <w:w w:val="90"/>
                <w:sz w:val="17"/>
              </w:rPr>
              <w:t>workers</w:t>
            </w:r>
            <w:r>
              <w:rPr>
                <w:i/>
                <w:color w:val="4F4F4F"/>
                <w:sz w:val="17"/>
              </w:rPr>
              <w:t xml:space="preserve"> </w:t>
            </w:r>
            <w:r>
              <w:rPr>
                <w:i/>
                <w:color w:val="3B3B3B"/>
                <w:w w:val="90"/>
                <w:sz w:val="17"/>
              </w:rPr>
              <w:t xml:space="preserve">1•allle holistic </w:t>
            </w:r>
            <w:r>
              <w:rPr>
                <w:i/>
                <w:color w:val="4F4F4F"/>
                <w:w w:val="90"/>
                <w:sz w:val="17"/>
              </w:rPr>
              <w:t>assessme/11</w:t>
            </w:r>
            <w:r>
              <w:rPr>
                <w:i/>
                <w:color w:val="4F4F4F"/>
                <w:sz w:val="17"/>
              </w:rPr>
              <w:t xml:space="preserve"> </w:t>
            </w:r>
            <w:r>
              <w:rPr>
                <w:i/>
                <w:color w:val="3B3B3B"/>
                <w:w w:val="90"/>
                <w:sz w:val="17"/>
              </w:rPr>
              <w:t>and</w:t>
            </w:r>
            <w:r>
              <w:rPr>
                <w:i/>
                <w:color w:val="3B3B3B"/>
                <w:sz w:val="17"/>
              </w:rPr>
              <w:t xml:space="preserve"> </w:t>
            </w:r>
            <w:r>
              <w:rPr>
                <w:i/>
                <w:color w:val="3B3B3B"/>
                <w:w w:val="90"/>
                <w:sz w:val="17"/>
              </w:rPr>
              <w:t>rlrerejore use tire bio-</w:t>
            </w:r>
            <w:r>
              <w:rPr>
                <w:i/>
                <w:color w:val="3B3B3B"/>
                <w:sz w:val="17"/>
              </w:rPr>
              <w:t xml:space="preserve"> </w:t>
            </w:r>
            <w:r>
              <w:rPr>
                <w:i/>
                <w:color w:val="3B3B3B"/>
                <w:spacing w:val="-2"/>
                <w:w w:val="90"/>
                <w:sz w:val="17"/>
              </w:rPr>
              <w:t>psyclto-social-spirilttal</w:t>
            </w:r>
            <w:r>
              <w:rPr>
                <w:i/>
                <w:color w:val="3B3B3B"/>
                <w:sz w:val="17"/>
              </w:rPr>
              <w:t xml:space="preserve"> </w:t>
            </w:r>
            <w:r>
              <w:rPr>
                <w:i/>
                <w:color w:val="3B3B3B"/>
                <w:w w:val="90"/>
                <w:sz w:val="17"/>
              </w:rPr>
              <w:t>assessment</w:t>
            </w:r>
            <w:r>
              <w:rPr>
                <w:i/>
                <w:color w:val="3B3B3B"/>
                <w:spacing w:val="40"/>
                <w:sz w:val="17"/>
              </w:rPr>
              <w:t xml:space="preserve"> </w:t>
            </w:r>
            <w:r>
              <w:rPr>
                <w:i/>
                <w:color w:val="4F4F4F"/>
                <w:w w:val="90"/>
                <w:sz w:val="17"/>
              </w:rPr>
              <w:t xml:space="preserve">process </w:t>
            </w:r>
            <w:r>
              <w:rPr>
                <w:i/>
                <w:color w:val="3B3B3B"/>
                <w:sz w:val="17"/>
              </w:rPr>
              <w:t>as</w:t>
            </w:r>
            <w:r>
              <w:rPr>
                <w:i/>
                <w:color w:val="3B3B3B"/>
                <w:spacing w:val="-4"/>
                <w:sz w:val="17"/>
              </w:rPr>
              <w:t xml:space="preserve"> </w:t>
            </w:r>
            <w:r>
              <w:rPr>
                <w:color w:val="3B3B3B"/>
                <w:w w:val="125"/>
                <w:sz w:val="11"/>
              </w:rPr>
              <w:t>1ff//</w:t>
            </w:r>
            <w:r>
              <w:rPr>
                <w:color w:val="3B3B3B"/>
                <w:spacing w:val="40"/>
                <w:w w:val="125"/>
                <w:sz w:val="11"/>
              </w:rPr>
              <w:t xml:space="preserve"> </w:t>
            </w:r>
            <w:r>
              <w:rPr>
                <w:i/>
                <w:color w:val="3B3B3B"/>
                <w:w w:val="90"/>
                <w:sz w:val="17"/>
              </w:rPr>
              <w:t>as ana(rsis</w:t>
            </w:r>
            <w:r>
              <w:rPr>
                <w:i/>
                <w:color w:val="3B3B3B"/>
                <w:sz w:val="17"/>
              </w:rPr>
              <w:t xml:space="preserve"> </w:t>
            </w:r>
            <w:r>
              <w:rPr>
                <w:i/>
                <w:color w:val="3B3B3B"/>
                <w:w w:val="90"/>
                <w:sz w:val="17"/>
              </w:rPr>
              <w:t xml:space="preserve">of c/ienls </w:t>
            </w:r>
            <w:r>
              <w:rPr>
                <w:color w:val="3B3B3B"/>
                <w:w w:val="90"/>
                <w:sz w:val="17"/>
              </w:rPr>
              <w:t>•</w:t>
            </w:r>
            <w:r>
              <w:rPr>
                <w:color w:val="3B3B3B"/>
                <w:sz w:val="17"/>
              </w:rPr>
              <w:t xml:space="preserve"> </w:t>
            </w:r>
            <w:r>
              <w:rPr>
                <w:i/>
                <w:color w:val="3B3B3B"/>
                <w:w w:val="90"/>
                <w:sz w:val="17"/>
              </w:rPr>
              <w:t>s1rei1gths and resilie11cies,</w:t>
            </w:r>
            <w:r>
              <w:rPr>
                <w:i/>
                <w:color w:val="3B3B3B"/>
                <w:sz w:val="17"/>
              </w:rPr>
              <w:t xml:space="preserve"> </w:t>
            </w:r>
            <w:r>
              <w:rPr>
                <w:i/>
                <w:color w:val="3B3B3B"/>
                <w:w w:val="90"/>
                <w:sz w:val="17"/>
              </w:rPr>
              <w:t>tlreir</w:t>
            </w:r>
            <w:r>
              <w:rPr>
                <w:i/>
                <w:color w:val="3B3B3B"/>
                <w:spacing w:val="-2"/>
                <w:w w:val="90"/>
                <w:sz w:val="17"/>
              </w:rPr>
              <w:t xml:space="preserve"> </w:t>
            </w:r>
            <w:r>
              <w:rPr>
                <w:i/>
                <w:color w:val="3B3B3B"/>
                <w:w w:val="90"/>
                <w:sz w:val="17"/>
              </w:rPr>
              <w:t>coping skills. and their</w:t>
            </w:r>
            <w:r>
              <w:rPr>
                <w:i/>
                <w:color w:val="3B3B3B"/>
                <w:sz w:val="17"/>
              </w:rPr>
              <w:t xml:space="preserve"> </w:t>
            </w:r>
            <w:r>
              <w:rPr>
                <w:i/>
                <w:color w:val="3B3B3B"/>
                <w:w w:val="90"/>
                <w:sz w:val="17"/>
              </w:rPr>
              <w:t>adapralion</w:t>
            </w:r>
            <w:r>
              <w:rPr>
                <w:i/>
                <w:color w:val="3B3B3B"/>
                <w:sz w:val="17"/>
              </w:rPr>
              <w:t xml:space="preserve"> </w:t>
            </w:r>
            <w:r>
              <w:rPr>
                <w:i/>
                <w:color w:val="3B3B3B"/>
                <w:w w:val="90"/>
                <w:sz w:val="17"/>
              </w:rPr>
              <w:t>to traumatic and</w:t>
            </w:r>
            <w:r>
              <w:rPr>
                <w:i/>
                <w:color w:val="3B3B3B"/>
                <w:sz w:val="17"/>
              </w:rPr>
              <w:t xml:space="preserve"> </w:t>
            </w:r>
            <w:r>
              <w:rPr>
                <w:i/>
                <w:color w:val="4F4F4F"/>
                <w:w w:val="90"/>
                <w:sz w:val="17"/>
              </w:rPr>
              <w:t>stressful</w:t>
            </w:r>
            <w:r>
              <w:rPr>
                <w:i/>
                <w:color w:val="4F4F4F"/>
                <w:spacing w:val="-7"/>
                <w:w w:val="90"/>
                <w:sz w:val="17"/>
              </w:rPr>
              <w:t xml:space="preserve"> </w:t>
            </w:r>
            <w:r>
              <w:rPr>
                <w:i/>
                <w:color w:val="3B3B3B"/>
                <w:w w:val="90"/>
                <w:sz w:val="17"/>
              </w:rPr>
              <w:t>life</w:t>
            </w:r>
            <w:r>
              <w:rPr>
                <w:i/>
                <w:color w:val="3B3B3B"/>
                <w:spacing w:val="-8"/>
                <w:w w:val="90"/>
                <w:sz w:val="17"/>
              </w:rPr>
              <w:t xml:space="preserve"> </w:t>
            </w:r>
            <w:r>
              <w:rPr>
                <w:i/>
                <w:color w:val="4F4F4F"/>
                <w:w w:val="90"/>
                <w:sz w:val="17"/>
              </w:rPr>
              <w:t>e1'ents</w:t>
            </w:r>
            <w:r>
              <w:rPr>
                <w:i/>
                <w:color w:val="4F4F4F"/>
                <w:spacing w:val="-6"/>
                <w:w w:val="90"/>
                <w:sz w:val="17"/>
              </w:rPr>
              <w:t xml:space="preserve"> </w:t>
            </w:r>
            <w:r>
              <w:rPr>
                <w:i/>
                <w:color w:val="3B3B3B"/>
                <w:w w:val="90"/>
                <w:sz w:val="17"/>
              </w:rPr>
              <w:t>111</w:t>
            </w:r>
            <w:r>
              <w:rPr>
                <w:i/>
                <w:color w:val="3B3B3B"/>
                <w:spacing w:val="-6"/>
                <w:w w:val="90"/>
                <w:sz w:val="17"/>
              </w:rPr>
              <w:t xml:space="preserve"> </w:t>
            </w:r>
            <w:r>
              <w:rPr>
                <w:i/>
                <w:color w:val="3B3B3B"/>
                <w:sz w:val="17"/>
              </w:rPr>
              <w:t>afitll assessment</w:t>
            </w:r>
            <w:r>
              <w:rPr>
                <w:i/>
                <w:color w:val="696969"/>
                <w:sz w:val="17"/>
              </w:rPr>
              <w:t>.</w:t>
            </w:r>
            <w:r>
              <w:rPr>
                <w:i/>
                <w:color w:val="696969"/>
                <w:spacing w:val="-11"/>
                <w:sz w:val="17"/>
              </w:rPr>
              <w:t xml:space="preserve"> </w:t>
            </w:r>
            <w:r>
              <w:rPr>
                <w:i/>
                <w:color w:val="3B3B3B"/>
                <w:w w:val="90"/>
                <w:sz w:val="17"/>
              </w:rPr>
              <w:t>Practitioners</w:t>
            </w:r>
            <w:r>
              <w:rPr>
                <w:i/>
                <w:color w:val="3B3B3B"/>
                <w:spacing w:val="-4"/>
                <w:w w:val="90"/>
                <w:sz w:val="17"/>
              </w:rPr>
              <w:t xml:space="preserve"> </w:t>
            </w:r>
            <w:r>
              <w:rPr>
                <w:i/>
                <w:color w:val="3B3B3B"/>
                <w:w w:val="90"/>
                <w:sz w:val="17"/>
              </w:rPr>
              <w:t>of</w:t>
            </w:r>
            <w:r>
              <w:rPr>
                <w:i/>
                <w:color w:val="3B3B3B"/>
                <w:sz w:val="17"/>
              </w:rPr>
              <w:t xml:space="preserve"> </w:t>
            </w:r>
            <w:r>
              <w:rPr>
                <w:i/>
                <w:color w:val="3B3B3B"/>
                <w:w w:val="90"/>
                <w:sz w:val="17"/>
              </w:rPr>
              <w:t xml:space="preserve">clinical </w:t>
            </w:r>
            <w:r>
              <w:rPr>
                <w:i/>
                <w:color w:val="4F4F4F"/>
                <w:w w:val="90"/>
                <w:sz w:val="17"/>
              </w:rPr>
              <w:t xml:space="preserve">social </w:t>
            </w:r>
            <w:r>
              <w:rPr>
                <w:i/>
                <w:color w:val="3B3B3B"/>
                <w:w w:val="90"/>
                <w:sz w:val="17"/>
              </w:rPr>
              <w:t>ll'ork</w:t>
            </w:r>
            <w:r>
              <w:rPr>
                <w:i/>
                <w:color w:val="3B3B3B"/>
                <w:sz w:val="17"/>
              </w:rPr>
              <w:t xml:space="preserve"> </w:t>
            </w:r>
            <w:r>
              <w:rPr>
                <w:i/>
                <w:color w:val="3B3B3B"/>
                <w:w w:val="90"/>
                <w:sz w:val="17"/>
              </w:rPr>
              <w:t>rmdersland</w:t>
            </w:r>
            <w:r>
              <w:rPr>
                <w:i/>
                <w:color w:val="3B3B3B"/>
                <w:spacing w:val="40"/>
                <w:sz w:val="17"/>
              </w:rPr>
              <w:t xml:space="preserve"> </w:t>
            </w:r>
            <w:r>
              <w:rPr>
                <w:i/>
                <w:color w:val="3B3B3B"/>
                <w:w w:val="90"/>
                <w:sz w:val="17"/>
              </w:rPr>
              <w:t>how</w:t>
            </w:r>
            <w:r>
              <w:rPr>
                <w:i/>
                <w:color w:val="3B3B3B"/>
                <w:spacing w:val="-5"/>
                <w:w w:val="90"/>
                <w:sz w:val="17"/>
              </w:rPr>
              <w:t xml:space="preserve"> </w:t>
            </w:r>
            <w:r>
              <w:rPr>
                <w:i/>
                <w:color w:val="3B3B3B"/>
                <w:w w:val="90"/>
                <w:sz w:val="17"/>
              </w:rPr>
              <w:t>1helr</w:t>
            </w:r>
            <w:r>
              <w:rPr>
                <w:i/>
                <w:color w:val="3B3B3B"/>
                <w:sz w:val="17"/>
              </w:rPr>
              <w:t xml:space="preserve"> </w:t>
            </w:r>
            <w:r>
              <w:rPr>
                <w:i/>
                <w:color w:val="3B3B3B"/>
                <w:w w:val="90"/>
                <w:sz w:val="17"/>
              </w:rPr>
              <w:t xml:space="preserve">personal </w:t>
            </w:r>
            <w:r>
              <w:rPr>
                <w:i/>
                <w:color w:val="4F4F4F"/>
                <w:w w:val="90"/>
                <w:sz w:val="17"/>
              </w:rPr>
              <w:t xml:space="preserve">experiences </w:t>
            </w:r>
            <w:r>
              <w:rPr>
                <w:i/>
                <w:color w:val="3B3B3B"/>
                <w:w w:val="90"/>
                <w:sz w:val="17"/>
              </w:rPr>
              <w:t>may</w:t>
            </w:r>
            <w:r>
              <w:rPr>
                <w:i/>
                <w:color w:val="3B3B3B"/>
                <w:sz w:val="17"/>
              </w:rPr>
              <w:t xml:space="preserve"> </w:t>
            </w:r>
            <w:r>
              <w:rPr>
                <w:i/>
                <w:color w:val="3B3B3B"/>
                <w:w w:val="90"/>
                <w:sz w:val="17"/>
              </w:rPr>
              <w:t>impact the assessme11t</w:t>
            </w:r>
            <w:r>
              <w:rPr>
                <w:i/>
                <w:color w:val="3B3B3B"/>
                <w:sz w:val="17"/>
              </w:rPr>
              <w:t xml:space="preserve"> </w:t>
            </w:r>
            <w:r>
              <w:rPr>
                <w:i/>
                <w:color w:val="3B3B3B"/>
                <w:spacing w:val="-2"/>
                <w:w w:val="90"/>
                <w:sz w:val="17"/>
              </w:rPr>
              <w:t>process.</w:t>
            </w:r>
          </w:p>
          <w:p w14:paraId="227214D6" w14:textId="77777777" w:rsidR="00691E44" w:rsidRDefault="00D9672C">
            <w:pPr>
              <w:pStyle w:val="TableParagraph"/>
              <w:spacing w:line="175" w:lineRule="exact"/>
              <w:ind w:left="252"/>
              <w:rPr>
                <w:i/>
                <w:sz w:val="17"/>
              </w:rPr>
            </w:pPr>
            <w:r>
              <w:rPr>
                <w:i/>
                <w:color w:val="3B3B3B"/>
                <w:spacing w:val="-4"/>
                <w:sz w:val="17"/>
              </w:rPr>
              <w:t>Clinical</w:t>
            </w:r>
            <w:r>
              <w:rPr>
                <w:i/>
                <w:color w:val="3B3B3B"/>
                <w:spacing w:val="-7"/>
                <w:sz w:val="17"/>
              </w:rPr>
              <w:t xml:space="preserve"> </w:t>
            </w:r>
            <w:r>
              <w:rPr>
                <w:i/>
                <w:color w:val="4F4F4F"/>
                <w:spacing w:val="-4"/>
                <w:sz w:val="17"/>
              </w:rPr>
              <w:t>social</w:t>
            </w:r>
            <w:r>
              <w:rPr>
                <w:i/>
                <w:color w:val="4F4F4F"/>
                <w:spacing w:val="-5"/>
                <w:sz w:val="17"/>
              </w:rPr>
              <w:t xml:space="preserve"> </w:t>
            </w:r>
            <w:r>
              <w:rPr>
                <w:i/>
                <w:color w:val="4F4F4F"/>
                <w:spacing w:val="-4"/>
                <w:sz w:val="17"/>
              </w:rPr>
              <w:t>workers</w:t>
            </w:r>
          </w:p>
          <w:p w14:paraId="0D962039" w14:textId="77777777" w:rsidR="00691E44" w:rsidRDefault="00D9672C">
            <w:pPr>
              <w:pStyle w:val="TableParagraph"/>
              <w:spacing w:before="17" w:line="259" w:lineRule="auto"/>
              <w:ind w:left="250" w:right="236"/>
              <w:rPr>
                <w:i/>
                <w:sz w:val="17"/>
              </w:rPr>
            </w:pPr>
            <w:r>
              <w:rPr>
                <w:i/>
                <w:color w:val="3B3B3B"/>
                <w:sz w:val="17"/>
              </w:rPr>
              <w:t xml:space="preserve">recogni e the power of </w:t>
            </w:r>
            <w:r>
              <w:rPr>
                <w:i/>
                <w:color w:val="3B3B3B"/>
                <w:w w:val="80"/>
                <w:sz w:val="17"/>
              </w:rPr>
              <w:t>i111e1-ge11erationalfami</w:t>
            </w:r>
            <w:r>
              <w:rPr>
                <w:i/>
                <w:color w:val="3B3B3B"/>
                <w:spacing w:val="-3"/>
                <w:w w:val="80"/>
                <w:sz w:val="17"/>
              </w:rPr>
              <w:t xml:space="preserve"> </w:t>
            </w:r>
            <w:r>
              <w:rPr>
                <w:i/>
                <w:color w:val="3B3B3B"/>
                <w:w w:val="80"/>
                <w:sz w:val="17"/>
              </w:rPr>
              <w:t>1</w:t>
            </w:r>
            <w:r>
              <w:rPr>
                <w:i/>
                <w:color w:val="3B3B3B"/>
                <w:w w:val="80"/>
                <w:position w:val="2"/>
                <w:sz w:val="8"/>
              </w:rPr>
              <w:t>1</w:t>
            </w:r>
            <w:r>
              <w:rPr>
                <w:i/>
                <w:color w:val="3B3B3B"/>
                <w:spacing w:val="40"/>
                <w:position w:val="2"/>
                <w:sz w:val="8"/>
              </w:rPr>
              <w:t xml:space="preserve"> </w:t>
            </w:r>
            <w:r>
              <w:rPr>
                <w:i/>
                <w:color w:val="3B3B3B"/>
                <w:w w:val="90"/>
                <w:sz w:val="17"/>
              </w:rPr>
              <w:t>pauerns</w:t>
            </w:r>
            <w:r>
              <w:rPr>
                <w:i/>
                <w:color w:val="3B3B3B"/>
                <w:spacing w:val="-7"/>
                <w:w w:val="90"/>
                <w:sz w:val="17"/>
              </w:rPr>
              <w:t xml:space="preserve"> </w:t>
            </w:r>
            <w:r>
              <w:rPr>
                <w:i/>
                <w:color w:val="3B3B3B"/>
                <w:w w:val="90"/>
                <w:sz w:val="17"/>
              </w:rPr>
              <w:t>on</w:t>
            </w:r>
            <w:r>
              <w:rPr>
                <w:i/>
                <w:color w:val="3B3B3B"/>
                <w:spacing w:val="-7"/>
                <w:w w:val="90"/>
                <w:sz w:val="17"/>
              </w:rPr>
              <w:t xml:space="preserve"> </w:t>
            </w:r>
            <w:r>
              <w:rPr>
                <w:i/>
                <w:color w:val="3B3B3B"/>
                <w:w w:val="90"/>
                <w:sz w:val="17"/>
              </w:rPr>
              <w:t>c/ie1Jt</w:t>
            </w:r>
            <w:r>
              <w:rPr>
                <w:i/>
                <w:color w:val="3B3B3B"/>
                <w:spacing w:val="-6"/>
                <w:w w:val="90"/>
                <w:sz w:val="17"/>
              </w:rPr>
              <w:t xml:space="preserve"> </w:t>
            </w:r>
            <w:r>
              <w:rPr>
                <w:i/>
                <w:color w:val="3B3B3B"/>
                <w:w w:val="90"/>
                <w:sz w:val="17"/>
              </w:rPr>
              <w:t>systems</w:t>
            </w:r>
            <w:r>
              <w:rPr>
                <w:i/>
                <w:color w:val="3B3B3B"/>
                <w:sz w:val="17"/>
              </w:rPr>
              <w:t xml:space="preserve"> </w:t>
            </w:r>
            <w:r>
              <w:rPr>
                <w:i/>
                <w:color w:val="3B3B3B"/>
                <w:spacing w:val="-2"/>
                <w:sz w:val="17"/>
              </w:rPr>
              <w:t>and</w:t>
            </w:r>
            <w:r>
              <w:rPr>
                <w:i/>
                <w:color w:val="3B3B3B"/>
                <w:spacing w:val="-9"/>
                <w:sz w:val="17"/>
              </w:rPr>
              <w:t xml:space="preserve"> </w:t>
            </w:r>
            <w:r>
              <w:rPr>
                <w:i/>
                <w:color w:val="3B3B3B"/>
                <w:spacing w:val="-2"/>
                <w:sz w:val="17"/>
              </w:rPr>
              <w:t>explain</w:t>
            </w:r>
            <w:r>
              <w:rPr>
                <w:i/>
                <w:color w:val="3B3B3B"/>
                <w:spacing w:val="-9"/>
                <w:sz w:val="17"/>
              </w:rPr>
              <w:t xml:space="preserve"> </w:t>
            </w:r>
            <w:r>
              <w:rPr>
                <w:i/>
                <w:color w:val="3B3B3B"/>
                <w:spacing w:val="-2"/>
                <w:sz w:val="17"/>
              </w:rPr>
              <w:t>thC'se</w:t>
            </w:r>
            <w:r>
              <w:rPr>
                <w:i/>
                <w:color w:val="3B3B3B"/>
                <w:spacing w:val="-8"/>
                <w:sz w:val="17"/>
              </w:rPr>
              <w:t xml:space="preserve"> </w:t>
            </w:r>
            <w:r>
              <w:rPr>
                <w:i/>
                <w:color w:val="3B3B3B"/>
                <w:spacing w:val="-2"/>
                <w:sz w:val="17"/>
              </w:rPr>
              <w:t>while</w:t>
            </w:r>
          </w:p>
        </w:tc>
        <w:tc>
          <w:tcPr>
            <w:tcW w:w="2235" w:type="dxa"/>
          </w:tcPr>
          <w:p w14:paraId="535EF350" w14:textId="77777777" w:rsidR="00691E44" w:rsidRDefault="00D9672C">
            <w:pPr>
              <w:pStyle w:val="TableParagraph"/>
              <w:spacing w:before="57"/>
              <w:ind w:left="249"/>
              <w:rPr>
                <w:i/>
                <w:sz w:val="17"/>
              </w:rPr>
            </w:pPr>
            <w:r>
              <w:rPr>
                <w:i/>
                <w:color w:val="4F4F4F"/>
                <w:spacing w:val="-4"/>
                <w:sz w:val="17"/>
              </w:rPr>
              <w:t>Social</w:t>
            </w:r>
            <w:r>
              <w:rPr>
                <w:i/>
                <w:color w:val="4F4F4F"/>
                <w:spacing w:val="-3"/>
                <w:sz w:val="17"/>
              </w:rPr>
              <w:t xml:space="preserve"> </w:t>
            </w:r>
            <w:r>
              <w:rPr>
                <w:i/>
                <w:color w:val="3B3B3B"/>
                <w:spacing w:val="-2"/>
                <w:sz w:val="17"/>
              </w:rPr>
              <w:t>ll'orkers</w:t>
            </w:r>
            <w:r>
              <w:rPr>
                <w:i/>
                <w:color w:val="696969"/>
                <w:spacing w:val="-2"/>
                <w:sz w:val="17"/>
              </w:rPr>
              <w:t>:</w:t>
            </w:r>
          </w:p>
          <w:p w14:paraId="7CA91E46" w14:textId="77777777" w:rsidR="00691E44" w:rsidRDefault="00691E44">
            <w:pPr>
              <w:pStyle w:val="TableParagraph"/>
              <w:spacing w:before="28"/>
              <w:rPr>
                <w:sz w:val="17"/>
              </w:rPr>
            </w:pPr>
          </w:p>
          <w:p w14:paraId="7EFB57F1" w14:textId="77777777" w:rsidR="00691E44" w:rsidRDefault="00D9672C">
            <w:pPr>
              <w:pStyle w:val="TableParagraph"/>
              <w:numPr>
                <w:ilvl w:val="0"/>
                <w:numId w:val="5"/>
              </w:numPr>
              <w:tabs>
                <w:tab w:val="left" w:pos="412"/>
              </w:tabs>
              <w:spacing w:line="256" w:lineRule="auto"/>
              <w:ind w:right="86" w:firstLine="1"/>
              <w:rPr>
                <w:i/>
                <w:color w:val="3B3B3B"/>
                <w:sz w:val="17"/>
              </w:rPr>
            </w:pPr>
            <w:r>
              <w:rPr>
                <w:i/>
                <w:color w:val="3B3B3B"/>
                <w:w w:val="90"/>
                <w:sz w:val="17"/>
              </w:rPr>
              <w:t>Select</w:t>
            </w:r>
            <w:r>
              <w:rPr>
                <w:i/>
                <w:color w:val="3B3B3B"/>
                <w:spacing w:val="-7"/>
                <w:w w:val="90"/>
                <w:sz w:val="17"/>
              </w:rPr>
              <w:t xml:space="preserve"> </w:t>
            </w:r>
            <w:r>
              <w:rPr>
                <w:i/>
                <w:color w:val="4F4F4F"/>
                <w:w w:val="90"/>
                <w:sz w:val="17"/>
              </w:rPr>
              <w:t>arrd</w:t>
            </w:r>
            <w:r>
              <w:rPr>
                <w:i/>
                <w:color w:val="4F4F4F"/>
                <w:spacing w:val="-3"/>
                <w:w w:val="90"/>
                <w:sz w:val="17"/>
              </w:rPr>
              <w:t xml:space="preserve"> </w:t>
            </w:r>
            <w:r>
              <w:rPr>
                <w:i/>
                <w:color w:val="3B3B3B"/>
                <w:w w:val="90"/>
                <w:sz w:val="12"/>
              </w:rPr>
              <w:t>IIS&lt;'</w:t>
            </w:r>
            <w:r>
              <w:rPr>
                <w:i/>
                <w:color w:val="3B3B3B"/>
                <w:spacing w:val="1"/>
                <w:sz w:val="12"/>
              </w:rPr>
              <w:t xml:space="preserve"> </w:t>
            </w:r>
            <w:r>
              <w:rPr>
                <w:i/>
                <w:color w:val="3B3B3B"/>
                <w:w w:val="90"/>
                <w:sz w:val="17"/>
              </w:rPr>
              <w:t>appropriate</w:t>
            </w:r>
            <w:r>
              <w:rPr>
                <w:i/>
                <w:color w:val="3B3B3B"/>
                <w:sz w:val="17"/>
              </w:rPr>
              <w:t xml:space="preserve"> </w:t>
            </w:r>
            <w:r>
              <w:rPr>
                <w:i/>
                <w:color w:val="3B3B3B"/>
                <w:spacing w:val="-2"/>
                <w:sz w:val="17"/>
              </w:rPr>
              <w:t>meJ/rods</w:t>
            </w:r>
            <w:r>
              <w:rPr>
                <w:i/>
                <w:color w:val="3B3B3B"/>
                <w:spacing w:val="-9"/>
                <w:sz w:val="17"/>
              </w:rPr>
              <w:t xml:space="preserve"> </w:t>
            </w:r>
            <w:r>
              <w:rPr>
                <w:i/>
                <w:color w:val="4F4F4F"/>
                <w:spacing w:val="-2"/>
                <w:sz w:val="17"/>
              </w:rPr>
              <w:t>for</w:t>
            </w:r>
            <w:r>
              <w:rPr>
                <w:i/>
                <w:color w:val="4F4F4F"/>
                <w:spacing w:val="-9"/>
                <w:sz w:val="17"/>
              </w:rPr>
              <w:t xml:space="preserve"> </w:t>
            </w:r>
            <w:r>
              <w:rPr>
                <w:i/>
                <w:color w:val="4F4F4F"/>
                <w:spacing w:val="-2"/>
                <w:sz w:val="17"/>
              </w:rPr>
              <w:t>ernl11ation</w:t>
            </w:r>
            <w:r>
              <w:rPr>
                <w:i/>
                <w:color w:val="4F4F4F"/>
                <w:spacing w:val="-8"/>
                <w:sz w:val="17"/>
              </w:rPr>
              <w:t xml:space="preserve"> </w:t>
            </w:r>
            <w:r>
              <w:rPr>
                <w:i/>
                <w:color w:val="4F4F4F"/>
                <w:spacing w:val="-2"/>
                <w:sz w:val="17"/>
              </w:rPr>
              <w:t xml:space="preserve">of </w:t>
            </w:r>
            <w:r>
              <w:rPr>
                <w:i/>
                <w:color w:val="3B3B3B"/>
                <w:spacing w:val="-2"/>
                <w:sz w:val="17"/>
              </w:rPr>
              <w:t>outcomes.</w:t>
            </w:r>
          </w:p>
          <w:p w14:paraId="0B69A3C7" w14:textId="77777777" w:rsidR="00691E44" w:rsidRDefault="00691E44">
            <w:pPr>
              <w:pStyle w:val="TableParagraph"/>
              <w:rPr>
                <w:sz w:val="17"/>
              </w:rPr>
            </w:pPr>
          </w:p>
          <w:p w14:paraId="6EBCBA12" w14:textId="77777777" w:rsidR="00691E44" w:rsidRDefault="00691E44">
            <w:pPr>
              <w:pStyle w:val="TableParagraph"/>
              <w:rPr>
                <w:sz w:val="17"/>
              </w:rPr>
            </w:pPr>
          </w:p>
          <w:p w14:paraId="593B27E5" w14:textId="77777777" w:rsidR="00691E44" w:rsidRDefault="00691E44">
            <w:pPr>
              <w:pStyle w:val="TableParagraph"/>
              <w:spacing w:before="32"/>
              <w:rPr>
                <w:sz w:val="17"/>
              </w:rPr>
            </w:pPr>
          </w:p>
          <w:p w14:paraId="4D7650A3" w14:textId="77777777" w:rsidR="00691E44" w:rsidRDefault="00D9672C">
            <w:pPr>
              <w:pStyle w:val="TableParagraph"/>
              <w:numPr>
                <w:ilvl w:val="0"/>
                <w:numId w:val="5"/>
              </w:numPr>
              <w:tabs>
                <w:tab w:val="left" w:pos="256"/>
                <w:tab w:val="left" w:pos="413"/>
              </w:tabs>
              <w:spacing w:line="259" w:lineRule="auto"/>
              <w:ind w:left="256" w:right="180" w:hanging="3"/>
              <w:rPr>
                <w:i/>
                <w:color w:val="3B3B3B"/>
                <w:sz w:val="17"/>
              </w:rPr>
            </w:pPr>
            <w:r>
              <w:rPr>
                <w:i/>
                <w:color w:val="3B3B3B"/>
                <w:sz w:val="17"/>
              </w:rPr>
              <w:t xml:space="preserve">Utili:e </w:t>
            </w:r>
            <w:r>
              <w:rPr>
                <w:rFonts w:ascii="Arial"/>
                <w:color w:val="3B3B3B"/>
                <w:sz w:val="14"/>
              </w:rPr>
              <w:t xml:space="preserve">1/re </w:t>
            </w:r>
            <w:r>
              <w:rPr>
                <w:i/>
                <w:color w:val="3B3B3B"/>
                <w:sz w:val="17"/>
              </w:rPr>
              <w:t xml:space="preserve">ernluation </w:t>
            </w:r>
            <w:r>
              <w:rPr>
                <w:i/>
                <w:color w:val="3B3B3B"/>
                <w:w w:val="90"/>
                <w:sz w:val="17"/>
              </w:rPr>
              <w:t xml:space="preserve">process with direct </w:t>
            </w:r>
            <w:r>
              <w:rPr>
                <w:i/>
                <w:color w:val="4F4F4F"/>
                <w:w w:val="90"/>
                <w:sz w:val="17"/>
              </w:rPr>
              <w:t>pracJice</w:t>
            </w:r>
            <w:r>
              <w:rPr>
                <w:i/>
                <w:color w:val="4F4F4F"/>
                <w:sz w:val="17"/>
              </w:rPr>
              <w:t xml:space="preserve"> </w:t>
            </w:r>
            <w:r>
              <w:rPr>
                <w:i/>
                <w:color w:val="4F4F4F"/>
                <w:spacing w:val="-4"/>
                <w:sz w:val="17"/>
              </w:rPr>
              <w:t>with</w:t>
            </w:r>
            <w:r>
              <w:rPr>
                <w:i/>
                <w:color w:val="4F4F4F"/>
                <w:spacing w:val="-7"/>
                <w:sz w:val="17"/>
              </w:rPr>
              <w:t xml:space="preserve"> </w:t>
            </w:r>
            <w:r>
              <w:rPr>
                <w:i/>
                <w:color w:val="3B3B3B"/>
                <w:spacing w:val="-4"/>
                <w:sz w:val="17"/>
              </w:rPr>
              <w:t>i11dirid11als.families.</w:t>
            </w:r>
            <w:r>
              <w:rPr>
                <w:i/>
                <w:color w:val="3B3B3B"/>
                <w:spacing w:val="-2"/>
                <w:sz w:val="17"/>
              </w:rPr>
              <w:t xml:space="preserve"> andgro11ps.</w:t>
            </w:r>
          </w:p>
          <w:p w14:paraId="4F004BE4" w14:textId="77777777" w:rsidR="00691E44" w:rsidRDefault="00691E44">
            <w:pPr>
              <w:pStyle w:val="TableParagraph"/>
              <w:rPr>
                <w:sz w:val="17"/>
              </w:rPr>
            </w:pPr>
          </w:p>
          <w:p w14:paraId="596C3907" w14:textId="77777777" w:rsidR="00691E44" w:rsidRDefault="00691E44">
            <w:pPr>
              <w:pStyle w:val="TableParagraph"/>
              <w:rPr>
                <w:sz w:val="17"/>
              </w:rPr>
            </w:pPr>
          </w:p>
          <w:p w14:paraId="27D49B29" w14:textId="77777777" w:rsidR="00691E44" w:rsidRDefault="00691E44">
            <w:pPr>
              <w:pStyle w:val="TableParagraph"/>
              <w:spacing w:before="31"/>
              <w:rPr>
                <w:sz w:val="17"/>
              </w:rPr>
            </w:pPr>
          </w:p>
          <w:p w14:paraId="225130AA" w14:textId="77777777" w:rsidR="00691E44" w:rsidRDefault="00D9672C">
            <w:pPr>
              <w:pStyle w:val="TableParagraph"/>
              <w:numPr>
                <w:ilvl w:val="0"/>
                <w:numId w:val="5"/>
              </w:numPr>
              <w:tabs>
                <w:tab w:val="left" w:pos="400"/>
              </w:tabs>
              <w:spacing w:before="1" w:line="256" w:lineRule="auto"/>
              <w:ind w:left="249" w:right="310" w:firstLine="0"/>
              <w:rPr>
                <w:i/>
                <w:color w:val="4F4F4F"/>
                <w:sz w:val="17"/>
              </w:rPr>
            </w:pPr>
            <w:r>
              <w:rPr>
                <w:i/>
                <w:color w:val="4F4F4F"/>
                <w:w w:val="95"/>
                <w:sz w:val="17"/>
              </w:rPr>
              <w:t xml:space="preserve">Critical(v </w:t>
            </w:r>
            <w:r>
              <w:rPr>
                <w:i/>
                <w:color w:val="3B3B3B"/>
                <w:w w:val="95"/>
                <w:sz w:val="17"/>
              </w:rPr>
              <w:t xml:space="preserve">anal,vze. </w:t>
            </w:r>
            <w:r>
              <w:rPr>
                <w:i/>
                <w:color w:val="3B3B3B"/>
                <w:w w:val="90"/>
                <w:sz w:val="17"/>
              </w:rPr>
              <w:t>111011itor</w:t>
            </w:r>
            <w:r>
              <w:rPr>
                <w:i/>
                <w:color w:val="696969"/>
                <w:w w:val="90"/>
                <w:sz w:val="17"/>
              </w:rPr>
              <w:t>.</w:t>
            </w:r>
            <w:r>
              <w:rPr>
                <w:i/>
                <w:color w:val="696969"/>
                <w:spacing w:val="-7"/>
                <w:w w:val="90"/>
                <w:sz w:val="17"/>
              </w:rPr>
              <w:t xml:space="preserve"> </w:t>
            </w:r>
            <w:r>
              <w:rPr>
                <w:i/>
                <w:color w:val="3B3B3B"/>
                <w:w w:val="90"/>
                <w:sz w:val="17"/>
              </w:rPr>
              <w:t>and</w:t>
            </w:r>
            <w:r>
              <w:rPr>
                <w:i/>
                <w:color w:val="3B3B3B"/>
                <w:spacing w:val="-4"/>
                <w:w w:val="90"/>
                <w:sz w:val="17"/>
              </w:rPr>
              <w:t xml:space="preserve"> </w:t>
            </w:r>
            <w:r>
              <w:rPr>
                <w:i/>
                <w:color w:val="4F4F4F"/>
                <w:w w:val="90"/>
                <w:sz w:val="17"/>
              </w:rPr>
              <w:t>ernlira/e</w:t>
            </w:r>
            <w:r>
              <w:rPr>
                <w:i/>
                <w:color w:val="4F4F4F"/>
                <w:sz w:val="17"/>
              </w:rPr>
              <w:t xml:space="preserve"> </w:t>
            </w:r>
            <w:r>
              <w:rPr>
                <w:i/>
                <w:color w:val="3B3B3B"/>
                <w:w w:val="80"/>
                <w:sz w:val="17"/>
              </w:rPr>
              <w:t xml:space="preserve">inte1..-errtio11 </w:t>
            </w:r>
            <w:r>
              <w:rPr>
                <w:i/>
                <w:color w:val="4F4F4F"/>
                <w:w w:val="80"/>
                <w:sz w:val="17"/>
              </w:rPr>
              <w:t>and</w:t>
            </w:r>
            <w:r>
              <w:rPr>
                <w:i/>
                <w:color w:val="4F4F4F"/>
                <w:spacing w:val="24"/>
                <w:sz w:val="17"/>
              </w:rPr>
              <w:t xml:space="preserve"> </w:t>
            </w:r>
            <w:r>
              <w:rPr>
                <w:i/>
                <w:color w:val="3B3B3B"/>
                <w:w w:val="80"/>
                <w:sz w:val="17"/>
              </w:rPr>
              <w:t>program</w:t>
            </w:r>
          </w:p>
          <w:p w14:paraId="1FC4A926" w14:textId="77777777" w:rsidR="00691E44" w:rsidRDefault="00D9672C">
            <w:pPr>
              <w:pStyle w:val="TableParagraph"/>
              <w:spacing w:before="2"/>
              <w:ind w:left="264"/>
              <w:rPr>
                <w:i/>
                <w:sz w:val="17"/>
              </w:rPr>
            </w:pPr>
            <w:r>
              <w:rPr>
                <w:i/>
                <w:color w:val="3B3B3B"/>
                <w:w w:val="90"/>
                <w:sz w:val="17"/>
              </w:rPr>
              <w:t>processes</w:t>
            </w:r>
            <w:r>
              <w:rPr>
                <w:i/>
                <w:color w:val="3B3B3B"/>
                <w:spacing w:val="-5"/>
                <w:sz w:val="17"/>
              </w:rPr>
              <w:t xml:space="preserve"> </w:t>
            </w:r>
            <w:r>
              <w:rPr>
                <w:i/>
                <w:color w:val="3B3B3B"/>
                <w:w w:val="90"/>
                <w:sz w:val="17"/>
              </w:rPr>
              <w:t>arid</w:t>
            </w:r>
            <w:r>
              <w:rPr>
                <w:i/>
                <w:color w:val="3B3B3B"/>
                <w:spacing w:val="7"/>
                <w:sz w:val="17"/>
              </w:rPr>
              <w:t xml:space="preserve"> </w:t>
            </w:r>
            <w:r>
              <w:rPr>
                <w:i/>
                <w:color w:val="3B3B3B"/>
                <w:w w:val="90"/>
                <w:sz w:val="17"/>
              </w:rPr>
              <w:t>oll/comes:</w:t>
            </w:r>
            <w:r>
              <w:rPr>
                <w:i/>
                <w:color w:val="3B3B3B"/>
                <w:spacing w:val="2"/>
                <w:sz w:val="17"/>
              </w:rPr>
              <w:t xml:space="preserve"> </w:t>
            </w:r>
            <w:r>
              <w:rPr>
                <w:i/>
                <w:color w:val="3B3B3B"/>
                <w:spacing w:val="-4"/>
                <w:w w:val="90"/>
                <w:sz w:val="17"/>
              </w:rPr>
              <w:t>arid</w:t>
            </w:r>
          </w:p>
          <w:p w14:paraId="5699E3E8" w14:textId="77777777" w:rsidR="00691E44" w:rsidRDefault="00691E44">
            <w:pPr>
              <w:pStyle w:val="TableParagraph"/>
              <w:rPr>
                <w:sz w:val="17"/>
              </w:rPr>
            </w:pPr>
          </w:p>
          <w:p w14:paraId="68C91199" w14:textId="77777777" w:rsidR="00691E44" w:rsidRDefault="00691E44">
            <w:pPr>
              <w:pStyle w:val="TableParagraph"/>
              <w:rPr>
                <w:sz w:val="17"/>
              </w:rPr>
            </w:pPr>
          </w:p>
          <w:p w14:paraId="04B4FE04" w14:textId="77777777" w:rsidR="00691E44" w:rsidRDefault="00691E44">
            <w:pPr>
              <w:pStyle w:val="TableParagraph"/>
              <w:spacing w:before="46"/>
              <w:rPr>
                <w:sz w:val="17"/>
              </w:rPr>
            </w:pPr>
          </w:p>
          <w:p w14:paraId="2E81945B" w14:textId="77777777" w:rsidR="00691E44" w:rsidRDefault="00D9672C">
            <w:pPr>
              <w:pStyle w:val="TableParagraph"/>
              <w:numPr>
                <w:ilvl w:val="0"/>
                <w:numId w:val="5"/>
              </w:numPr>
              <w:tabs>
                <w:tab w:val="left" w:pos="420"/>
              </w:tabs>
              <w:spacing w:line="259" w:lineRule="auto"/>
              <w:ind w:right="45" w:firstLine="1"/>
              <w:rPr>
                <w:i/>
                <w:color w:val="3B3B3B"/>
                <w:sz w:val="17"/>
              </w:rPr>
            </w:pPr>
            <w:r>
              <w:rPr>
                <w:i/>
                <w:color w:val="4F4F4F"/>
                <w:w w:val="90"/>
                <w:sz w:val="17"/>
              </w:rPr>
              <w:t>App v</w:t>
            </w:r>
            <w:r>
              <w:rPr>
                <w:i/>
                <w:color w:val="4F4F4F"/>
                <w:spacing w:val="-13"/>
                <w:w w:val="90"/>
                <w:sz w:val="17"/>
              </w:rPr>
              <w:t xml:space="preserve"> </w:t>
            </w:r>
            <w:r>
              <w:rPr>
                <w:i/>
                <w:color w:val="4F4F4F"/>
                <w:w w:val="90"/>
                <w:sz w:val="17"/>
              </w:rPr>
              <w:t>e1·al11ation</w:t>
            </w:r>
            <w:r>
              <w:rPr>
                <w:i/>
                <w:color w:val="4F4F4F"/>
                <w:spacing w:val="-10"/>
                <w:w w:val="90"/>
                <w:sz w:val="17"/>
              </w:rPr>
              <w:t xml:space="preserve"> </w:t>
            </w:r>
            <w:r>
              <w:rPr>
                <w:i/>
                <w:color w:val="3B3B3B"/>
                <w:w w:val="90"/>
                <w:sz w:val="17"/>
              </w:rPr>
              <w:t>[,ridings</w:t>
            </w:r>
            <w:r>
              <w:rPr>
                <w:i/>
                <w:color w:val="3B3B3B"/>
                <w:sz w:val="17"/>
              </w:rPr>
              <w:t xml:space="preserve"> to </w:t>
            </w:r>
            <w:r>
              <w:rPr>
                <w:i/>
                <w:color w:val="4F4F4F"/>
                <w:sz w:val="17"/>
              </w:rPr>
              <w:t>improre</w:t>
            </w:r>
            <w:r>
              <w:rPr>
                <w:i/>
                <w:color w:val="4F4F4F"/>
                <w:spacing w:val="40"/>
                <w:sz w:val="17"/>
              </w:rPr>
              <w:t xml:space="preserve"> </w:t>
            </w:r>
            <w:r>
              <w:rPr>
                <w:i/>
                <w:color w:val="3B3B3B"/>
                <w:sz w:val="17"/>
              </w:rPr>
              <w:t xml:space="preserve">practice </w:t>
            </w:r>
            <w:r>
              <w:rPr>
                <w:i/>
                <w:color w:val="3B3B3B"/>
                <w:w w:val="90"/>
                <w:sz w:val="17"/>
              </w:rPr>
              <w:t>ejfectil'eness</w:t>
            </w:r>
            <w:r>
              <w:rPr>
                <w:i/>
                <w:color w:val="3B3B3B"/>
                <w:spacing w:val="-6"/>
                <w:w w:val="90"/>
                <w:sz w:val="17"/>
              </w:rPr>
              <w:t xml:space="preserve"> </w:t>
            </w:r>
            <w:r>
              <w:rPr>
                <w:color w:val="3B3B3B"/>
                <w:w w:val="90"/>
                <w:sz w:val="15"/>
              </w:rPr>
              <w:t>i11</w:t>
            </w:r>
            <w:r>
              <w:rPr>
                <w:color w:val="3B3B3B"/>
                <w:spacing w:val="-2"/>
                <w:w w:val="90"/>
                <w:sz w:val="15"/>
              </w:rPr>
              <w:t xml:space="preserve"> </w:t>
            </w:r>
            <w:r>
              <w:rPr>
                <w:i/>
                <w:color w:val="3B3B3B"/>
                <w:w w:val="90"/>
                <w:sz w:val="17"/>
              </w:rPr>
              <w:t>clinical</w:t>
            </w:r>
            <w:r>
              <w:rPr>
                <w:i/>
                <w:color w:val="3B3B3B"/>
                <w:spacing w:val="-1"/>
                <w:w w:val="90"/>
                <w:sz w:val="17"/>
              </w:rPr>
              <w:t xml:space="preserve"> </w:t>
            </w:r>
            <w:r>
              <w:rPr>
                <w:i/>
                <w:color w:val="3B3B3B"/>
                <w:w w:val="90"/>
                <w:sz w:val="17"/>
              </w:rPr>
              <w:t>social</w:t>
            </w:r>
            <w:r>
              <w:rPr>
                <w:i/>
                <w:color w:val="3B3B3B"/>
                <w:sz w:val="17"/>
              </w:rPr>
              <w:t xml:space="preserve"> </w:t>
            </w:r>
            <w:r>
              <w:rPr>
                <w:i/>
                <w:color w:val="3B3B3B"/>
                <w:spacing w:val="-2"/>
                <w:sz w:val="17"/>
              </w:rPr>
              <w:t>1.-ork</w:t>
            </w:r>
            <w:r>
              <w:rPr>
                <w:i/>
                <w:color w:val="3B3B3B"/>
                <w:spacing w:val="-4"/>
                <w:sz w:val="17"/>
              </w:rPr>
              <w:t xml:space="preserve"> </w:t>
            </w:r>
            <w:r>
              <w:rPr>
                <w:i/>
                <w:color w:val="3B3B3B"/>
                <w:spacing w:val="-2"/>
                <w:sz w:val="17"/>
              </w:rPr>
              <w:t>practicC'.</w:t>
            </w:r>
          </w:p>
        </w:tc>
        <w:tc>
          <w:tcPr>
            <w:tcW w:w="2052" w:type="dxa"/>
          </w:tcPr>
          <w:p w14:paraId="3C2523AD" w14:textId="77777777" w:rsidR="00691E44" w:rsidRDefault="00D9672C">
            <w:pPr>
              <w:pStyle w:val="TableParagraph"/>
              <w:numPr>
                <w:ilvl w:val="0"/>
                <w:numId w:val="4"/>
              </w:numPr>
              <w:tabs>
                <w:tab w:val="left" w:pos="371"/>
              </w:tabs>
              <w:spacing w:before="85" w:line="295" w:lineRule="auto"/>
              <w:ind w:right="301" w:firstLine="1"/>
              <w:rPr>
                <w:color w:val="696969"/>
                <w:sz w:val="15"/>
              </w:rPr>
            </w:pPr>
            <w:r>
              <w:rPr>
                <w:color w:val="4F4F4F"/>
                <w:w w:val="105"/>
                <w:sz w:val="15"/>
              </w:rPr>
              <w:t xml:space="preserve">Evaluare </w:t>
            </w:r>
            <w:r>
              <w:rPr>
                <w:color w:val="3B3B3B"/>
                <w:w w:val="105"/>
                <w:sz w:val="15"/>
              </w:rPr>
              <w:t>progress in</w:t>
            </w:r>
            <w:r>
              <w:rPr>
                <w:color w:val="3B3B3B"/>
                <w:spacing w:val="40"/>
                <w:w w:val="105"/>
                <w:sz w:val="15"/>
              </w:rPr>
              <w:t xml:space="preserve"> </w:t>
            </w:r>
            <w:r>
              <w:rPr>
                <w:color w:val="3B3B3B"/>
                <w:w w:val="105"/>
                <w:sz w:val="15"/>
              </w:rPr>
              <w:t>meeting goals and</w:t>
            </w:r>
            <w:r>
              <w:rPr>
                <w:color w:val="3B3B3B"/>
                <w:spacing w:val="40"/>
                <w:w w:val="105"/>
                <w:sz w:val="15"/>
              </w:rPr>
              <w:t xml:space="preserve"> </w:t>
            </w:r>
            <w:r>
              <w:rPr>
                <w:color w:val="4F4F4F"/>
                <w:w w:val="105"/>
                <w:sz w:val="15"/>
              </w:rPr>
              <w:t>objectives</w:t>
            </w:r>
            <w:r>
              <w:rPr>
                <w:color w:val="4F4F4F"/>
                <w:spacing w:val="-3"/>
                <w:w w:val="105"/>
                <w:sz w:val="15"/>
              </w:rPr>
              <w:t xml:space="preserve"> </w:t>
            </w:r>
            <w:r>
              <w:rPr>
                <w:color w:val="4F4F4F"/>
                <w:w w:val="105"/>
                <w:sz w:val="15"/>
              </w:rPr>
              <w:t xml:space="preserve">of </w:t>
            </w:r>
            <w:r>
              <w:rPr>
                <w:color w:val="3B3B3B"/>
                <w:w w:val="105"/>
                <w:sz w:val="15"/>
              </w:rPr>
              <w:t>field and</w:t>
            </w:r>
            <w:r>
              <w:rPr>
                <w:color w:val="3B3B3B"/>
                <w:spacing w:val="40"/>
                <w:w w:val="105"/>
                <w:sz w:val="15"/>
              </w:rPr>
              <w:t xml:space="preserve"> </w:t>
            </w:r>
            <w:r>
              <w:rPr>
                <w:color w:val="4F4F4F"/>
                <w:w w:val="105"/>
                <w:sz w:val="15"/>
              </w:rPr>
              <w:t>core</w:t>
            </w:r>
            <w:r>
              <w:rPr>
                <w:color w:val="4F4F4F"/>
                <w:spacing w:val="-10"/>
                <w:w w:val="105"/>
                <w:sz w:val="15"/>
              </w:rPr>
              <w:t xml:space="preserve"> </w:t>
            </w:r>
            <w:r>
              <w:rPr>
                <w:color w:val="3B3B3B"/>
                <w:w w:val="105"/>
                <w:sz w:val="15"/>
              </w:rPr>
              <w:t>competencies</w:t>
            </w:r>
            <w:r>
              <w:rPr>
                <w:color w:val="3B3B3B"/>
                <w:spacing w:val="-10"/>
                <w:w w:val="105"/>
                <w:sz w:val="15"/>
              </w:rPr>
              <w:t xml:space="preserve"> </w:t>
            </w:r>
            <w:r>
              <w:rPr>
                <w:b/>
                <w:color w:val="3B3B3B"/>
                <w:w w:val="105"/>
                <w:sz w:val="15"/>
              </w:rPr>
              <w:t>and</w:t>
            </w:r>
            <w:r>
              <w:rPr>
                <w:b/>
                <w:color w:val="3B3B3B"/>
                <w:spacing w:val="40"/>
                <w:w w:val="105"/>
                <w:sz w:val="15"/>
              </w:rPr>
              <w:t xml:space="preserve"> </w:t>
            </w:r>
            <w:r>
              <w:rPr>
                <w:color w:val="3B3B3B"/>
                <w:w w:val="105"/>
                <w:sz w:val="15"/>
              </w:rPr>
              <w:t>pracrice behaviors.</w:t>
            </w:r>
          </w:p>
          <w:p w14:paraId="77D67BA9" w14:textId="77777777" w:rsidR="00691E44" w:rsidRDefault="00691E44">
            <w:pPr>
              <w:pStyle w:val="TableParagraph"/>
              <w:spacing w:before="32"/>
              <w:rPr>
                <w:sz w:val="15"/>
              </w:rPr>
            </w:pPr>
          </w:p>
          <w:p w14:paraId="7A52FE19" w14:textId="77777777" w:rsidR="00691E44" w:rsidRDefault="00D9672C">
            <w:pPr>
              <w:pStyle w:val="TableParagraph"/>
              <w:numPr>
                <w:ilvl w:val="0"/>
                <w:numId w:val="4"/>
              </w:numPr>
              <w:tabs>
                <w:tab w:val="left" w:pos="371"/>
              </w:tabs>
              <w:spacing w:before="1" w:line="290" w:lineRule="auto"/>
              <w:ind w:right="78" w:firstLine="1"/>
              <w:rPr>
                <w:color w:val="4F4F4F"/>
                <w:sz w:val="15"/>
              </w:rPr>
            </w:pPr>
            <w:r>
              <w:rPr>
                <w:color w:val="3B3B3B"/>
                <w:w w:val="105"/>
                <w:sz w:val="15"/>
              </w:rPr>
              <w:t>Participate in agency</w:t>
            </w:r>
            <w:r>
              <w:rPr>
                <w:color w:val="3B3B3B"/>
                <w:spacing w:val="40"/>
                <w:w w:val="105"/>
                <w:sz w:val="15"/>
              </w:rPr>
              <w:t xml:space="preserve"> </w:t>
            </w:r>
            <w:r>
              <w:rPr>
                <w:color w:val="4F4F4F"/>
                <w:w w:val="105"/>
                <w:sz w:val="15"/>
              </w:rPr>
              <w:t>assessment</w:t>
            </w:r>
            <w:r>
              <w:rPr>
                <w:color w:val="4F4F4F"/>
                <w:spacing w:val="-4"/>
                <w:w w:val="105"/>
                <w:sz w:val="15"/>
              </w:rPr>
              <w:t xml:space="preserve"> </w:t>
            </w:r>
            <w:r>
              <w:rPr>
                <w:color w:val="4F4F4F"/>
                <w:w w:val="105"/>
                <w:sz w:val="15"/>
              </w:rPr>
              <w:t>and</w:t>
            </w:r>
            <w:r>
              <w:rPr>
                <w:color w:val="4F4F4F"/>
                <w:spacing w:val="-10"/>
                <w:w w:val="105"/>
                <w:sz w:val="15"/>
              </w:rPr>
              <w:t xml:space="preserve"> </w:t>
            </w:r>
            <w:r>
              <w:rPr>
                <w:color w:val="3B3B3B"/>
                <w:w w:val="105"/>
                <w:sz w:val="15"/>
              </w:rPr>
              <w:t>evaluation</w:t>
            </w:r>
            <w:r>
              <w:rPr>
                <w:color w:val="3B3B3B"/>
                <w:spacing w:val="40"/>
                <w:w w:val="105"/>
                <w:sz w:val="15"/>
              </w:rPr>
              <w:t xml:space="preserve"> </w:t>
            </w:r>
            <w:r>
              <w:rPr>
                <w:color w:val="3B3B3B"/>
                <w:spacing w:val="-2"/>
                <w:w w:val="105"/>
                <w:sz w:val="15"/>
              </w:rPr>
              <w:t>processes</w:t>
            </w:r>
            <w:r>
              <w:rPr>
                <w:color w:val="696969"/>
                <w:spacing w:val="-2"/>
                <w:w w:val="105"/>
                <w:sz w:val="15"/>
              </w:rPr>
              <w:t>.</w:t>
            </w:r>
          </w:p>
          <w:p w14:paraId="5CEB0116" w14:textId="77777777" w:rsidR="00691E44" w:rsidRDefault="00691E44">
            <w:pPr>
              <w:pStyle w:val="TableParagraph"/>
              <w:spacing w:before="33"/>
              <w:rPr>
                <w:sz w:val="15"/>
              </w:rPr>
            </w:pPr>
          </w:p>
          <w:p w14:paraId="3E959A82" w14:textId="77777777" w:rsidR="00691E44" w:rsidRDefault="00D9672C">
            <w:pPr>
              <w:pStyle w:val="TableParagraph"/>
              <w:numPr>
                <w:ilvl w:val="0"/>
                <w:numId w:val="4"/>
              </w:numPr>
              <w:tabs>
                <w:tab w:val="left" w:pos="280"/>
                <w:tab w:val="left" w:pos="371"/>
              </w:tabs>
              <w:spacing w:line="295" w:lineRule="auto"/>
              <w:ind w:left="280" w:right="293" w:hanging="5"/>
              <w:rPr>
                <w:color w:val="4F4F4F"/>
                <w:sz w:val="15"/>
              </w:rPr>
            </w:pPr>
            <w:r>
              <w:rPr>
                <w:color w:val="3B3B3B"/>
                <w:w w:val="105"/>
                <w:sz w:val="15"/>
              </w:rPr>
              <w:t>Monitor</w:t>
            </w:r>
            <w:r>
              <w:rPr>
                <w:color w:val="3B3B3B"/>
                <w:spacing w:val="-10"/>
                <w:w w:val="105"/>
                <w:sz w:val="15"/>
              </w:rPr>
              <w:t xml:space="preserve"> </w:t>
            </w:r>
            <w:r>
              <w:rPr>
                <w:color w:val="3B3B3B"/>
                <w:w w:val="105"/>
                <w:sz w:val="15"/>
              </w:rPr>
              <w:t>and</w:t>
            </w:r>
            <w:r>
              <w:rPr>
                <w:color w:val="3B3B3B"/>
                <w:spacing w:val="-10"/>
                <w:w w:val="105"/>
                <w:sz w:val="15"/>
              </w:rPr>
              <w:t xml:space="preserve"> </w:t>
            </w:r>
            <w:r>
              <w:rPr>
                <w:color w:val="3B3B3B"/>
                <w:w w:val="105"/>
                <w:sz w:val="15"/>
              </w:rPr>
              <w:t>evaluate</w:t>
            </w:r>
            <w:r>
              <w:rPr>
                <w:color w:val="3B3B3B"/>
                <w:spacing w:val="40"/>
                <w:w w:val="105"/>
                <w:sz w:val="15"/>
              </w:rPr>
              <w:t xml:space="preserve"> </w:t>
            </w:r>
            <w:r>
              <w:rPr>
                <w:color w:val="3B3B3B"/>
                <w:w w:val="105"/>
                <w:sz w:val="15"/>
              </w:rPr>
              <w:t>practice</w:t>
            </w:r>
            <w:r>
              <w:rPr>
                <w:color w:val="3B3B3B"/>
                <w:spacing w:val="-7"/>
                <w:w w:val="105"/>
                <w:sz w:val="15"/>
              </w:rPr>
              <w:t xml:space="preserve"> </w:t>
            </w:r>
            <w:r>
              <w:rPr>
                <w:color w:val="3B3B3B"/>
                <w:w w:val="105"/>
                <w:sz w:val="15"/>
              </w:rPr>
              <w:t>strategies.</w:t>
            </w:r>
          </w:p>
          <w:p w14:paraId="0C554E30" w14:textId="77777777" w:rsidR="00691E44" w:rsidRDefault="00691E44">
            <w:pPr>
              <w:pStyle w:val="TableParagraph"/>
              <w:spacing w:before="29"/>
              <w:rPr>
                <w:sz w:val="15"/>
              </w:rPr>
            </w:pPr>
          </w:p>
          <w:p w14:paraId="3FA53C90" w14:textId="77777777" w:rsidR="00691E44" w:rsidRDefault="00D9672C">
            <w:pPr>
              <w:pStyle w:val="TableParagraph"/>
              <w:numPr>
                <w:ilvl w:val="0"/>
                <w:numId w:val="4"/>
              </w:numPr>
              <w:tabs>
                <w:tab w:val="left" w:pos="376"/>
              </w:tabs>
              <w:spacing w:line="288" w:lineRule="auto"/>
              <w:ind w:left="274" w:right="390" w:firstLine="1"/>
              <w:rPr>
                <w:color w:val="4F4F4F"/>
                <w:sz w:val="15"/>
              </w:rPr>
            </w:pPr>
            <w:r>
              <w:rPr>
                <w:color w:val="4F4F4F"/>
                <w:w w:val="105"/>
                <w:sz w:val="15"/>
              </w:rPr>
              <w:t>Evaluate</w:t>
            </w:r>
            <w:r>
              <w:rPr>
                <w:color w:val="4F4F4F"/>
                <w:spacing w:val="-10"/>
                <w:w w:val="105"/>
                <w:sz w:val="15"/>
              </w:rPr>
              <w:t xml:space="preserve"> </w:t>
            </w:r>
            <w:r>
              <w:rPr>
                <w:color w:val="3B3B3B"/>
                <w:w w:val="105"/>
                <w:sz w:val="15"/>
              </w:rPr>
              <w:t>practice</w:t>
            </w:r>
            <w:r>
              <w:rPr>
                <w:color w:val="3B3B3B"/>
                <w:spacing w:val="-10"/>
                <w:w w:val="105"/>
                <w:sz w:val="15"/>
              </w:rPr>
              <w:t xml:space="preserve"> </w:t>
            </w:r>
            <w:r>
              <w:rPr>
                <w:color w:val="3B3B3B"/>
                <w:w w:val="105"/>
                <w:sz w:val="15"/>
              </w:rPr>
              <w:t>in</w:t>
            </w:r>
            <w:r>
              <w:rPr>
                <w:color w:val="3B3B3B"/>
                <w:spacing w:val="40"/>
                <w:w w:val="105"/>
                <w:sz w:val="15"/>
              </w:rPr>
              <w:t xml:space="preserve"> </w:t>
            </w:r>
            <w:r>
              <w:rPr>
                <w:color w:val="4F4F4F"/>
                <w:spacing w:val="-2"/>
                <w:w w:val="105"/>
                <w:sz w:val="15"/>
              </w:rPr>
              <w:t>agency.</w:t>
            </w:r>
          </w:p>
          <w:p w14:paraId="411131D6" w14:textId="77777777" w:rsidR="00691E44" w:rsidRDefault="00691E44">
            <w:pPr>
              <w:pStyle w:val="TableParagraph"/>
              <w:spacing w:before="39"/>
              <w:rPr>
                <w:sz w:val="15"/>
              </w:rPr>
            </w:pPr>
          </w:p>
          <w:p w14:paraId="4BB1AA32" w14:textId="77777777" w:rsidR="00691E44" w:rsidRDefault="00D9672C">
            <w:pPr>
              <w:pStyle w:val="TableParagraph"/>
              <w:numPr>
                <w:ilvl w:val="0"/>
                <w:numId w:val="4"/>
              </w:numPr>
              <w:tabs>
                <w:tab w:val="left" w:pos="376"/>
              </w:tabs>
              <w:spacing w:line="288" w:lineRule="auto"/>
              <w:ind w:left="267" w:right="260" w:firstLine="8"/>
              <w:rPr>
                <w:color w:val="4F4F4F"/>
                <w:sz w:val="15"/>
              </w:rPr>
            </w:pPr>
            <w:r>
              <w:rPr>
                <w:color w:val="3B3B3B"/>
                <w:w w:val="105"/>
                <w:sz w:val="15"/>
              </w:rPr>
              <w:t>Evaluate</w:t>
            </w:r>
            <w:r>
              <w:rPr>
                <w:color w:val="3B3B3B"/>
                <w:spacing w:val="-8"/>
                <w:w w:val="105"/>
                <w:sz w:val="15"/>
              </w:rPr>
              <w:t xml:space="preserve"> </w:t>
            </w:r>
            <w:r>
              <w:rPr>
                <w:color w:val="3B3B3B"/>
                <w:w w:val="105"/>
                <w:sz w:val="15"/>
              </w:rPr>
              <w:t>interviewing</w:t>
            </w:r>
            <w:r>
              <w:rPr>
                <w:color w:val="3B3B3B"/>
                <w:spacing w:val="40"/>
                <w:w w:val="105"/>
                <w:sz w:val="15"/>
              </w:rPr>
              <w:t xml:space="preserve"> </w:t>
            </w:r>
            <w:r>
              <w:rPr>
                <w:color w:val="4F4F4F"/>
                <w:w w:val="105"/>
                <w:sz w:val="15"/>
              </w:rPr>
              <w:t xml:space="preserve">skills in </w:t>
            </w:r>
            <w:r>
              <w:rPr>
                <w:color w:val="3B3B3B"/>
                <w:w w:val="105"/>
                <w:sz w:val="15"/>
              </w:rPr>
              <w:t>field.</w:t>
            </w:r>
          </w:p>
          <w:p w14:paraId="79DB16A1" w14:textId="77777777" w:rsidR="00691E44" w:rsidRDefault="00691E44">
            <w:pPr>
              <w:pStyle w:val="TableParagraph"/>
              <w:spacing w:before="39"/>
              <w:rPr>
                <w:sz w:val="15"/>
              </w:rPr>
            </w:pPr>
          </w:p>
          <w:p w14:paraId="65000FDA" w14:textId="77777777" w:rsidR="00691E44" w:rsidRDefault="00D9672C">
            <w:pPr>
              <w:pStyle w:val="TableParagraph"/>
              <w:numPr>
                <w:ilvl w:val="0"/>
                <w:numId w:val="4"/>
              </w:numPr>
              <w:tabs>
                <w:tab w:val="left" w:pos="274"/>
                <w:tab w:val="left" w:pos="377"/>
              </w:tabs>
              <w:spacing w:line="288" w:lineRule="auto"/>
              <w:ind w:left="274" w:right="89" w:hanging="3"/>
              <w:rPr>
                <w:color w:val="4F4F4F"/>
                <w:sz w:val="15"/>
              </w:rPr>
            </w:pPr>
            <w:r>
              <w:rPr>
                <w:color w:val="3B3B3B"/>
                <w:w w:val="105"/>
                <w:sz w:val="15"/>
              </w:rPr>
              <w:t>Engage</w:t>
            </w:r>
            <w:r>
              <w:rPr>
                <w:color w:val="3B3B3B"/>
                <w:spacing w:val="-8"/>
                <w:w w:val="105"/>
                <w:sz w:val="15"/>
              </w:rPr>
              <w:t xml:space="preserve"> </w:t>
            </w:r>
            <w:r>
              <w:rPr>
                <w:color w:val="3B3B3B"/>
                <w:w w:val="105"/>
                <w:sz w:val="15"/>
              </w:rPr>
              <w:t>in</w:t>
            </w:r>
            <w:r>
              <w:rPr>
                <w:color w:val="3B3B3B"/>
                <w:spacing w:val="-10"/>
                <w:w w:val="105"/>
                <w:sz w:val="15"/>
              </w:rPr>
              <w:t xml:space="preserve"> </w:t>
            </w:r>
            <w:r>
              <w:rPr>
                <w:color w:val="3B3B3B"/>
                <w:w w:val="105"/>
                <w:sz w:val="15"/>
              </w:rPr>
              <w:t>program</w:t>
            </w:r>
            <w:r>
              <w:rPr>
                <w:color w:val="3B3B3B"/>
                <w:spacing w:val="-5"/>
                <w:w w:val="105"/>
                <w:sz w:val="15"/>
              </w:rPr>
              <w:t xml:space="preserve"> </w:t>
            </w:r>
            <w:r>
              <w:rPr>
                <w:color w:val="3B3B3B"/>
                <w:w w:val="105"/>
                <w:sz w:val="15"/>
              </w:rPr>
              <w:t>level</w:t>
            </w:r>
            <w:r>
              <w:rPr>
                <w:color w:val="3B3B3B"/>
                <w:spacing w:val="40"/>
                <w:w w:val="105"/>
                <w:sz w:val="15"/>
              </w:rPr>
              <w:t xml:space="preserve"> </w:t>
            </w:r>
            <w:r>
              <w:rPr>
                <w:color w:val="4F4F4F"/>
                <w:spacing w:val="-2"/>
                <w:w w:val="105"/>
                <w:sz w:val="15"/>
              </w:rPr>
              <w:t>evaluation.</w:t>
            </w:r>
          </w:p>
        </w:tc>
        <w:tc>
          <w:tcPr>
            <w:tcW w:w="2052" w:type="dxa"/>
          </w:tcPr>
          <w:p w14:paraId="4E6D17A7" w14:textId="77777777" w:rsidR="00691E44" w:rsidRDefault="00691E44">
            <w:pPr>
              <w:pStyle w:val="TableParagraph"/>
              <w:rPr>
                <w:sz w:val="16"/>
              </w:rPr>
            </w:pPr>
          </w:p>
        </w:tc>
      </w:tr>
    </w:tbl>
    <w:p w14:paraId="604B7ECC" w14:textId="77777777" w:rsidR="00691E44" w:rsidRDefault="00691E44">
      <w:pPr>
        <w:rPr>
          <w:sz w:val="16"/>
        </w:rPr>
        <w:sectPr w:rsidR="00691E44">
          <w:footerReference w:type="default" r:id="rId61"/>
          <w:pgSz w:w="12240" w:h="15840"/>
          <w:pgMar w:top="1540" w:right="120" w:bottom="1260" w:left="260" w:header="0" w:footer="1078" w:gutter="0"/>
          <w:cols w:space="720"/>
        </w:sectPr>
      </w:pPr>
    </w:p>
    <w:tbl>
      <w:tblPr>
        <w:tblW w:w="0" w:type="auto"/>
        <w:tblInd w:w="8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94"/>
        <w:gridCol w:w="2163"/>
        <w:gridCol w:w="2250"/>
        <w:gridCol w:w="2058"/>
        <w:gridCol w:w="2092"/>
      </w:tblGrid>
      <w:tr w:rsidR="00691E44" w14:paraId="790ED9B1" w14:textId="77777777">
        <w:trPr>
          <w:trHeight w:val="5465"/>
        </w:trPr>
        <w:tc>
          <w:tcPr>
            <w:tcW w:w="1394" w:type="dxa"/>
            <w:tcBorders>
              <w:top w:val="nil"/>
            </w:tcBorders>
          </w:tcPr>
          <w:p w14:paraId="4B4C5158" w14:textId="77777777" w:rsidR="00691E44" w:rsidRDefault="00691E44">
            <w:pPr>
              <w:pStyle w:val="TableParagraph"/>
              <w:rPr>
                <w:sz w:val="16"/>
              </w:rPr>
            </w:pPr>
          </w:p>
        </w:tc>
        <w:tc>
          <w:tcPr>
            <w:tcW w:w="2163" w:type="dxa"/>
            <w:tcBorders>
              <w:top w:val="nil"/>
            </w:tcBorders>
          </w:tcPr>
          <w:p w14:paraId="49D972C3" w14:textId="77777777" w:rsidR="00691E44" w:rsidRDefault="00D9672C">
            <w:pPr>
              <w:pStyle w:val="TableParagraph"/>
              <w:spacing w:before="91" w:line="259" w:lineRule="auto"/>
              <w:ind w:left="233" w:right="59" w:firstLine="4"/>
              <w:rPr>
                <w:i/>
                <w:sz w:val="17"/>
              </w:rPr>
            </w:pPr>
            <w:r>
              <w:rPr>
                <w:i/>
                <w:color w:val="232323"/>
                <w:sz w:val="17"/>
              </w:rPr>
              <w:t xml:space="preserve">avoiding deterministic approaches to identifying such patterns. When applicable, clinical social workers rely on the Diagnostic and Statistical </w:t>
            </w:r>
            <w:r>
              <w:rPr>
                <w:i/>
                <w:color w:val="232323"/>
                <w:w w:val="90"/>
                <w:sz w:val="17"/>
              </w:rPr>
              <w:t>Manual of</w:t>
            </w:r>
            <w:r>
              <w:rPr>
                <w:i/>
                <w:color w:val="232323"/>
                <w:spacing w:val="-7"/>
                <w:w w:val="90"/>
                <w:sz w:val="17"/>
              </w:rPr>
              <w:t xml:space="preserve"> </w:t>
            </w:r>
            <w:r>
              <w:rPr>
                <w:i/>
                <w:color w:val="232323"/>
                <w:w w:val="90"/>
                <w:sz w:val="17"/>
              </w:rPr>
              <w:t>Mental Disorder!/</w:t>
            </w:r>
            <w:r>
              <w:rPr>
                <w:i/>
                <w:color w:val="232323"/>
                <w:sz w:val="17"/>
              </w:rPr>
              <w:t xml:space="preserve"> </w:t>
            </w:r>
            <w:r>
              <w:rPr>
                <w:i/>
                <w:color w:val="232323"/>
                <w:w w:val="90"/>
                <w:sz w:val="17"/>
              </w:rPr>
              <w:t>to</w:t>
            </w:r>
            <w:r>
              <w:rPr>
                <w:i/>
                <w:color w:val="232323"/>
                <w:spacing w:val="-10"/>
                <w:w w:val="90"/>
                <w:sz w:val="17"/>
              </w:rPr>
              <w:t xml:space="preserve"> </w:t>
            </w:r>
            <w:r>
              <w:rPr>
                <w:i/>
                <w:color w:val="232323"/>
                <w:w w:val="90"/>
                <w:sz w:val="17"/>
              </w:rPr>
              <w:t>enhance their</w:t>
            </w:r>
            <w:r>
              <w:rPr>
                <w:i/>
                <w:color w:val="232323"/>
                <w:spacing w:val="-11"/>
                <w:w w:val="90"/>
                <w:sz w:val="17"/>
              </w:rPr>
              <w:t xml:space="preserve"> </w:t>
            </w:r>
            <w:r>
              <w:rPr>
                <w:i/>
                <w:color w:val="232323"/>
                <w:w w:val="90"/>
                <w:sz w:val="17"/>
              </w:rPr>
              <w:t>O!/sessment,</w:t>
            </w:r>
            <w:r>
              <w:rPr>
                <w:i/>
                <w:color w:val="232323"/>
                <w:sz w:val="17"/>
              </w:rPr>
              <w:t xml:space="preserve"> to</w:t>
            </w:r>
            <w:r>
              <w:rPr>
                <w:i/>
                <w:color w:val="232323"/>
                <w:spacing w:val="-3"/>
                <w:sz w:val="17"/>
              </w:rPr>
              <w:t xml:space="preserve"> </w:t>
            </w:r>
            <w:r>
              <w:rPr>
                <w:i/>
                <w:color w:val="232323"/>
                <w:sz w:val="17"/>
              </w:rPr>
              <w:t xml:space="preserve">conduct differential diagnosis, and to communicate with other </w:t>
            </w:r>
            <w:r>
              <w:rPr>
                <w:i/>
                <w:color w:val="232323"/>
                <w:spacing w:val="-2"/>
                <w:sz w:val="17"/>
              </w:rPr>
              <w:t>healthcare</w:t>
            </w:r>
            <w:r>
              <w:rPr>
                <w:i/>
                <w:color w:val="232323"/>
                <w:sz w:val="17"/>
              </w:rPr>
              <w:t xml:space="preserve"> </w:t>
            </w:r>
            <w:r>
              <w:rPr>
                <w:i/>
                <w:color w:val="232323"/>
                <w:spacing w:val="-2"/>
                <w:sz w:val="17"/>
              </w:rPr>
              <w:t>providers</w:t>
            </w:r>
            <w:r>
              <w:rPr>
                <w:i/>
                <w:color w:val="232323"/>
                <w:spacing w:val="-8"/>
                <w:sz w:val="17"/>
              </w:rPr>
              <w:t xml:space="preserve"> </w:t>
            </w:r>
            <w:r>
              <w:rPr>
                <w:i/>
                <w:color w:val="232323"/>
                <w:spacing w:val="-2"/>
                <w:sz w:val="17"/>
              </w:rPr>
              <w:t xml:space="preserve">about </w:t>
            </w:r>
            <w:r>
              <w:rPr>
                <w:i/>
                <w:color w:val="232323"/>
                <w:w w:val="90"/>
                <w:sz w:val="17"/>
              </w:rPr>
              <w:t>client!!' pre!lenting</w:t>
            </w:r>
            <w:r>
              <w:rPr>
                <w:i/>
                <w:color w:val="232323"/>
                <w:spacing w:val="-2"/>
                <w:w w:val="90"/>
                <w:sz w:val="17"/>
              </w:rPr>
              <w:t xml:space="preserve"> </w:t>
            </w:r>
            <w:r>
              <w:rPr>
                <w:i/>
                <w:color w:val="232323"/>
                <w:w w:val="90"/>
                <w:sz w:val="17"/>
              </w:rPr>
              <w:t>problems</w:t>
            </w:r>
            <w:r>
              <w:rPr>
                <w:i/>
                <w:color w:val="232323"/>
                <w:sz w:val="17"/>
              </w:rPr>
              <w:t xml:space="preserve"> and symptomatology.</w:t>
            </w:r>
          </w:p>
          <w:p w14:paraId="36147BDB" w14:textId="77777777" w:rsidR="00691E44" w:rsidRDefault="00D9672C">
            <w:pPr>
              <w:pStyle w:val="TableParagraph"/>
              <w:spacing w:before="15" w:line="259" w:lineRule="auto"/>
              <w:ind w:left="221" w:right="59" w:firstLine="13"/>
              <w:rPr>
                <w:i/>
                <w:sz w:val="17"/>
              </w:rPr>
            </w:pPr>
            <w:r>
              <w:rPr>
                <w:i/>
                <w:color w:val="232323"/>
                <w:sz w:val="17"/>
              </w:rPr>
              <w:t>Clinical</w:t>
            </w:r>
            <w:r>
              <w:rPr>
                <w:i/>
                <w:color w:val="232323"/>
                <w:spacing w:val="-14"/>
                <w:sz w:val="17"/>
              </w:rPr>
              <w:t xml:space="preserve"> </w:t>
            </w:r>
            <w:r>
              <w:rPr>
                <w:i/>
                <w:color w:val="232323"/>
                <w:sz w:val="17"/>
              </w:rPr>
              <w:t>!locial workers elicit</w:t>
            </w:r>
            <w:r>
              <w:rPr>
                <w:i/>
                <w:color w:val="232323"/>
                <w:spacing w:val="-11"/>
                <w:sz w:val="17"/>
              </w:rPr>
              <w:t xml:space="preserve"> </w:t>
            </w:r>
            <w:r>
              <w:rPr>
                <w:i/>
                <w:color w:val="232323"/>
                <w:sz w:val="17"/>
              </w:rPr>
              <w:t>client</w:t>
            </w:r>
            <w:r>
              <w:rPr>
                <w:i/>
                <w:color w:val="232323"/>
                <w:spacing w:val="-11"/>
                <w:sz w:val="17"/>
              </w:rPr>
              <w:t xml:space="preserve"> </w:t>
            </w:r>
            <w:r>
              <w:rPr>
                <w:i/>
                <w:color w:val="232323"/>
                <w:sz w:val="17"/>
              </w:rPr>
              <w:t>feedback</w:t>
            </w:r>
            <w:r>
              <w:rPr>
                <w:i/>
                <w:color w:val="232323"/>
                <w:spacing w:val="-8"/>
                <w:sz w:val="17"/>
              </w:rPr>
              <w:t xml:space="preserve"> </w:t>
            </w:r>
            <w:r>
              <w:rPr>
                <w:i/>
                <w:color w:val="232323"/>
                <w:sz w:val="17"/>
              </w:rPr>
              <w:t>about their</w:t>
            </w:r>
            <w:r>
              <w:rPr>
                <w:i/>
                <w:color w:val="232323"/>
                <w:spacing w:val="-2"/>
                <w:sz w:val="17"/>
              </w:rPr>
              <w:t xml:space="preserve"> </w:t>
            </w:r>
            <w:r>
              <w:rPr>
                <w:i/>
                <w:color w:val="232323"/>
                <w:sz w:val="17"/>
              </w:rPr>
              <w:t xml:space="preserve">experience of the </w:t>
            </w:r>
            <w:r>
              <w:rPr>
                <w:i/>
                <w:color w:val="232323"/>
                <w:spacing w:val="-4"/>
                <w:sz w:val="17"/>
              </w:rPr>
              <w:t>a!/ses!lment</w:t>
            </w:r>
            <w:r>
              <w:rPr>
                <w:i/>
                <w:color w:val="232323"/>
                <w:spacing w:val="9"/>
                <w:sz w:val="17"/>
              </w:rPr>
              <w:t xml:space="preserve"> </w:t>
            </w:r>
            <w:r>
              <w:rPr>
                <w:i/>
                <w:color w:val="232323"/>
                <w:spacing w:val="-4"/>
                <w:sz w:val="17"/>
              </w:rPr>
              <w:t>process,</w:t>
            </w:r>
            <w:r>
              <w:rPr>
                <w:i/>
                <w:color w:val="232323"/>
                <w:spacing w:val="-7"/>
                <w:sz w:val="17"/>
              </w:rPr>
              <w:t xml:space="preserve"> </w:t>
            </w:r>
            <w:r>
              <w:rPr>
                <w:i/>
                <w:color w:val="232323"/>
                <w:spacing w:val="-4"/>
                <w:sz w:val="17"/>
              </w:rPr>
              <w:t>reflect</w:t>
            </w:r>
            <w:r>
              <w:rPr>
                <w:i/>
                <w:color w:val="232323"/>
                <w:sz w:val="17"/>
              </w:rPr>
              <w:t xml:space="preserve"> </w:t>
            </w:r>
            <w:r>
              <w:rPr>
                <w:i/>
                <w:color w:val="232323"/>
                <w:spacing w:val="-4"/>
                <w:sz w:val="17"/>
              </w:rPr>
              <w:t>upon</w:t>
            </w:r>
            <w:r>
              <w:rPr>
                <w:i/>
                <w:color w:val="232323"/>
                <w:spacing w:val="-7"/>
                <w:sz w:val="17"/>
              </w:rPr>
              <w:t xml:space="preserve"> </w:t>
            </w:r>
            <w:r>
              <w:rPr>
                <w:i/>
                <w:color w:val="232323"/>
                <w:spacing w:val="-4"/>
                <w:sz w:val="17"/>
              </w:rPr>
              <w:t>varied</w:t>
            </w:r>
            <w:r>
              <w:rPr>
                <w:i/>
                <w:color w:val="232323"/>
                <w:spacing w:val="-7"/>
                <w:sz w:val="17"/>
              </w:rPr>
              <w:t xml:space="preserve"> </w:t>
            </w:r>
            <w:r>
              <w:rPr>
                <w:i/>
                <w:color w:val="232323"/>
                <w:spacing w:val="-4"/>
                <w:sz w:val="17"/>
              </w:rPr>
              <w:t>meanings</w:t>
            </w:r>
            <w:r>
              <w:rPr>
                <w:i/>
                <w:color w:val="232323"/>
                <w:spacing w:val="-6"/>
                <w:sz w:val="17"/>
              </w:rPr>
              <w:t xml:space="preserve"> </w:t>
            </w:r>
            <w:r>
              <w:rPr>
                <w:i/>
                <w:color w:val="232323"/>
                <w:spacing w:val="-4"/>
                <w:sz w:val="17"/>
              </w:rPr>
              <w:t>of</w:t>
            </w:r>
            <w:r>
              <w:rPr>
                <w:i/>
                <w:color w:val="232323"/>
                <w:spacing w:val="-11"/>
                <w:sz w:val="17"/>
              </w:rPr>
              <w:t xml:space="preserve"> </w:t>
            </w:r>
            <w:r>
              <w:rPr>
                <w:i/>
                <w:color w:val="232323"/>
                <w:spacing w:val="-4"/>
                <w:sz w:val="17"/>
              </w:rPr>
              <w:t>the</w:t>
            </w:r>
            <w:r>
              <w:rPr>
                <w:i/>
                <w:color w:val="232323"/>
                <w:sz w:val="17"/>
              </w:rPr>
              <w:t xml:space="preserve"> </w:t>
            </w:r>
            <w:r>
              <w:rPr>
                <w:i/>
                <w:color w:val="232323"/>
                <w:w w:val="90"/>
                <w:sz w:val="17"/>
              </w:rPr>
              <w:t>O!/sessment, and share these</w:t>
            </w:r>
            <w:r>
              <w:rPr>
                <w:i/>
                <w:color w:val="232323"/>
                <w:sz w:val="17"/>
              </w:rPr>
              <w:t xml:space="preserve"> </w:t>
            </w:r>
            <w:r>
              <w:rPr>
                <w:i/>
                <w:color w:val="232323"/>
                <w:spacing w:val="-2"/>
                <w:sz w:val="17"/>
              </w:rPr>
              <w:t>assessment</w:t>
            </w:r>
            <w:r>
              <w:rPr>
                <w:i/>
                <w:color w:val="232323"/>
                <w:spacing w:val="-6"/>
                <w:sz w:val="17"/>
              </w:rPr>
              <w:t xml:space="preserve"> </w:t>
            </w:r>
            <w:r>
              <w:rPr>
                <w:i/>
                <w:color w:val="232323"/>
                <w:spacing w:val="-2"/>
                <w:sz w:val="17"/>
              </w:rPr>
              <w:t>ouJcome!I</w:t>
            </w:r>
            <w:r>
              <w:rPr>
                <w:i/>
                <w:color w:val="232323"/>
                <w:spacing w:val="7"/>
                <w:sz w:val="17"/>
              </w:rPr>
              <w:t xml:space="preserve"> </w:t>
            </w:r>
            <w:r>
              <w:rPr>
                <w:i/>
                <w:color w:val="232323"/>
                <w:spacing w:val="-2"/>
                <w:sz w:val="17"/>
              </w:rPr>
              <w:t xml:space="preserve">with </w:t>
            </w:r>
            <w:r>
              <w:rPr>
                <w:i/>
                <w:color w:val="232323"/>
                <w:sz w:val="17"/>
              </w:rPr>
              <w:t>clients.</w:t>
            </w:r>
            <w:r>
              <w:rPr>
                <w:i/>
                <w:color w:val="232323"/>
                <w:spacing w:val="40"/>
                <w:sz w:val="17"/>
              </w:rPr>
              <w:t xml:space="preserve"> </w:t>
            </w:r>
            <w:r>
              <w:rPr>
                <w:i/>
                <w:color w:val="232323"/>
                <w:sz w:val="17"/>
              </w:rPr>
              <w:t>Practitioners in clinical social work</w:t>
            </w:r>
          </w:p>
        </w:tc>
        <w:tc>
          <w:tcPr>
            <w:tcW w:w="2250" w:type="dxa"/>
            <w:tcBorders>
              <w:top w:val="nil"/>
            </w:tcBorders>
          </w:tcPr>
          <w:p w14:paraId="4AE0524E" w14:textId="77777777" w:rsidR="00691E44" w:rsidRDefault="00691E44">
            <w:pPr>
              <w:pStyle w:val="TableParagraph"/>
              <w:rPr>
                <w:sz w:val="16"/>
              </w:rPr>
            </w:pPr>
          </w:p>
        </w:tc>
        <w:tc>
          <w:tcPr>
            <w:tcW w:w="2058" w:type="dxa"/>
            <w:tcBorders>
              <w:top w:val="nil"/>
            </w:tcBorders>
          </w:tcPr>
          <w:p w14:paraId="1AC25AB2" w14:textId="77777777" w:rsidR="00691E44" w:rsidRDefault="00691E44">
            <w:pPr>
              <w:pStyle w:val="TableParagraph"/>
              <w:rPr>
                <w:sz w:val="16"/>
              </w:rPr>
            </w:pPr>
          </w:p>
        </w:tc>
        <w:tc>
          <w:tcPr>
            <w:tcW w:w="2092" w:type="dxa"/>
            <w:tcBorders>
              <w:top w:val="nil"/>
            </w:tcBorders>
          </w:tcPr>
          <w:p w14:paraId="2D1E28C5" w14:textId="77777777" w:rsidR="00691E44" w:rsidRDefault="00691E44">
            <w:pPr>
              <w:pStyle w:val="TableParagraph"/>
              <w:rPr>
                <w:sz w:val="16"/>
              </w:rPr>
            </w:pPr>
          </w:p>
        </w:tc>
      </w:tr>
    </w:tbl>
    <w:p w14:paraId="49C24A1F" w14:textId="77777777" w:rsidR="00691E44" w:rsidRDefault="00691E44">
      <w:pPr>
        <w:rPr>
          <w:sz w:val="16"/>
        </w:rPr>
        <w:sectPr w:rsidR="00691E44">
          <w:footerReference w:type="default" r:id="rId62"/>
          <w:pgSz w:w="12240" w:h="15840"/>
          <w:pgMar w:top="1440" w:right="120" w:bottom="1300" w:left="260" w:header="0" w:footer="1106" w:gutter="0"/>
          <w:cols w:space="720"/>
        </w:sectPr>
      </w:pPr>
    </w:p>
    <w:p w14:paraId="3DA2539D" w14:textId="77777777" w:rsidR="00691E44" w:rsidRDefault="00D9672C">
      <w:pPr>
        <w:pStyle w:val="Heading5"/>
        <w:spacing w:before="74"/>
        <w:ind w:left="496" w:right="8443"/>
        <w:jc w:val="center"/>
      </w:pPr>
      <w:r>
        <w:rPr>
          <w:color w:val="232323"/>
        </w:rPr>
        <w:lastRenderedPageBreak/>
        <w:t>Appendix</w:t>
      </w:r>
      <w:r>
        <w:rPr>
          <w:color w:val="232323"/>
          <w:spacing w:val="42"/>
        </w:rPr>
        <w:t xml:space="preserve"> </w:t>
      </w:r>
      <w:r>
        <w:rPr>
          <w:color w:val="232323"/>
          <w:spacing w:val="-5"/>
        </w:rPr>
        <w:t>D:</w:t>
      </w:r>
    </w:p>
    <w:p w14:paraId="176E8B66" w14:textId="77777777" w:rsidR="00691E44" w:rsidRDefault="00D9672C">
      <w:pPr>
        <w:spacing w:before="92"/>
        <w:ind w:left="496" w:right="446"/>
        <w:jc w:val="center"/>
        <w:rPr>
          <w:b/>
          <w:sz w:val="23"/>
        </w:rPr>
      </w:pPr>
      <w:r>
        <w:rPr>
          <w:b/>
          <w:color w:val="232323"/>
          <w:sz w:val="23"/>
        </w:rPr>
        <w:t>Process</w:t>
      </w:r>
      <w:r>
        <w:rPr>
          <w:b/>
          <w:color w:val="232323"/>
          <w:spacing w:val="32"/>
          <w:sz w:val="23"/>
        </w:rPr>
        <w:t xml:space="preserve"> </w:t>
      </w:r>
      <w:r>
        <w:rPr>
          <w:b/>
          <w:color w:val="232323"/>
          <w:sz w:val="23"/>
        </w:rPr>
        <w:t>Recording</w:t>
      </w:r>
      <w:r>
        <w:rPr>
          <w:b/>
          <w:color w:val="232323"/>
          <w:spacing w:val="24"/>
          <w:sz w:val="23"/>
        </w:rPr>
        <w:t xml:space="preserve"> </w:t>
      </w:r>
      <w:r>
        <w:rPr>
          <w:b/>
          <w:color w:val="232323"/>
          <w:spacing w:val="-2"/>
          <w:sz w:val="23"/>
        </w:rPr>
        <w:t>Template</w:t>
      </w:r>
    </w:p>
    <w:p w14:paraId="06E687F9" w14:textId="77777777" w:rsidR="00691E44" w:rsidRDefault="00691E44">
      <w:pPr>
        <w:pStyle w:val="BodyText"/>
        <w:rPr>
          <w:b/>
        </w:rPr>
      </w:pPr>
    </w:p>
    <w:p w14:paraId="54FB0C9C" w14:textId="77777777" w:rsidR="00691E44" w:rsidRDefault="00691E44">
      <w:pPr>
        <w:pStyle w:val="BodyText"/>
        <w:spacing w:before="96"/>
        <w:rPr>
          <w:b/>
        </w:rPr>
      </w:pPr>
    </w:p>
    <w:p w14:paraId="3E1F9C81" w14:textId="77777777" w:rsidR="00691E44" w:rsidRDefault="00D9672C">
      <w:pPr>
        <w:spacing w:line="421" w:lineRule="exact"/>
        <w:ind w:left="1307"/>
        <w:rPr>
          <w:sz w:val="39"/>
        </w:rPr>
      </w:pPr>
      <w:r>
        <w:rPr>
          <w:color w:val="313131"/>
          <w:spacing w:val="-2"/>
          <w:w w:val="120"/>
          <w:sz w:val="23"/>
        </w:rPr>
        <w:t>Student's</w:t>
      </w:r>
      <w:r>
        <w:rPr>
          <w:color w:val="313131"/>
          <w:spacing w:val="9"/>
          <w:w w:val="120"/>
          <w:sz w:val="23"/>
        </w:rPr>
        <w:t xml:space="preserve"> </w:t>
      </w:r>
      <w:r>
        <w:rPr>
          <w:color w:val="313131"/>
          <w:spacing w:val="-2"/>
          <w:w w:val="120"/>
          <w:sz w:val="23"/>
        </w:rPr>
        <w:t>name:</w:t>
      </w:r>
      <w:r>
        <w:rPr>
          <w:color w:val="313131"/>
          <w:spacing w:val="-26"/>
          <w:w w:val="120"/>
          <w:sz w:val="23"/>
        </w:rPr>
        <w:t xml:space="preserve"> </w:t>
      </w:r>
      <w:r>
        <w:rPr>
          <w:color w:val="8A8A8A"/>
          <w:spacing w:val="-2"/>
          <w:w w:val="145"/>
          <w:position w:val="-12"/>
          <w:sz w:val="39"/>
        </w:rPr>
        <w:t>---</w:t>
      </w:r>
      <w:r>
        <w:rPr>
          <w:color w:val="BABABA"/>
          <w:spacing w:val="-2"/>
          <w:w w:val="145"/>
          <w:position w:val="-12"/>
          <w:sz w:val="39"/>
        </w:rPr>
        <w:t>-</w:t>
      </w:r>
      <w:r>
        <w:rPr>
          <w:color w:val="BABABA"/>
          <w:spacing w:val="-12"/>
          <w:w w:val="145"/>
          <w:position w:val="-12"/>
          <w:sz w:val="39"/>
        </w:rPr>
        <w:t>-</w:t>
      </w:r>
    </w:p>
    <w:p w14:paraId="5DC3E6EA" w14:textId="77777777" w:rsidR="00691E44" w:rsidRDefault="00D9672C">
      <w:pPr>
        <w:spacing w:line="402" w:lineRule="exact"/>
        <w:ind w:left="1312"/>
        <w:rPr>
          <w:sz w:val="39"/>
        </w:rPr>
      </w:pPr>
      <w:r>
        <w:rPr>
          <w:noProof/>
        </w:rPr>
        <mc:AlternateContent>
          <mc:Choice Requires="wps">
            <w:drawing>
              <wp:anchor distT="0" distB="0" distL="0" distR="0" simplePos="0" relativeHeight="15748096" behindDoc="0" locked="0" layoutInCell="1" allowOverlap="1" wp14:anchorId="184E7826" wp14:editId="1563F737">
                <wp:simplePos x="0" y="0"/>
                <wp:positionH relativeFrom="page">
                  <wp:posOffset>3162512</wp:posOffset>
                </wp:positionH>
                <wp:positionV relativeFrom="paragraph">
                  <wp:posOffset>159458</wp:posOffset>
                </wp:positionV>
                <wp:extent cx="162433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1270"/>
                        </a:xfrm>
                        <a:custGeom>
                          <a:avLst/>
                          <a:gdLst/>
                          <a:ahLst/>
                          <a:cxnLst/>
                          <a:rect l="l" t="t" r="r" b="b"/>
                          <a:pathLst>
                            <a:path w="1624330">
                              <a:moveTo>
                                <a:pt x="0" y="0"/>
                              </a:moveTo>
                              <a:lnTo>
                                <a:pt x="1623992"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EAA9F5" id="Graphic 93" o:spid="_x0000_s1026" style="position:absolute;margin-left:249pt;margin-top:12.55pt;width:127.9pt;height:.1pt;z-index:15748096;visibility:visible;mso-wrap-style:square;mso-wrap-distance-left:0;mso-wrap-distance-top:0;mso-wrap-distance-right:0;mso-wrap-distance-bottom:0;mso-position-horizontal:absolute;mso-position-horizontal-relative:page;mso-position-vertical:absolute;mso-position-vertical-relative:text;v-text-anchor:top" coordsize="1624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" path="m,l1623992,e" filled="f" strokeweight=".33944mm">
                <v:path arrowok="t"/>
                <w10:wrap anchorx="page"/>
              </v:shape>
            </w:pict>
          </mc:Fallback>
        </mc:AlternateContent>
      </w:r>
      <w:r>
        <w:rPr>
          <w:color w:val="313131"/>
          <w:w w:val="120"/>
          <w:sz w:val="23"/>
        </w:rPr>
        <w:t>Date</w:t>
      </w:r>
      <w:r>
        <w:rPr>
          <w:color w:val="313131"/>
          <w:spacing w:val="-16"/>
          <w:w w:val="120"/>
          <w:sz w:val="23"/>
        </w:rPr>
        <w:t xml:space="preserve"> </w:t>
      </w:r>
      <w:r>
        <w:rPr>
          <w:color w:val="313131"/>
          <w:w w:val="120"/>
          <w:sz w:val="23"/>
        </w:rPr>
        <w:t>of</w:t>
      </w:r>
      <w:r>
        <w:rPr>
          <w:color w:val="313131"/>
          <w:spacing w:val="-13"/>
          <w:w w:val="120"/>
          <w:sz w:val="23"/>
        </w:rPr>
        <w:t xml:space="preserve"> </w:t>
      </w:r>
      <w:r>
        <w:rPr>
          <w:color w:val="313131"/>
          <w:w w:val="120"/>
          <w:sz w:val="23"/>
        </w:rPr>
        <w:t>interview:</w:t>
      </w:r>
      <w:r>
        <w:rPr>
          <w:color w:val="313131"/>
          <w:spacing w:val="-6"/>
          <w:w w:val="140"/>
          <w:sz w:val="23"/>
        </w:rPr>
        <w:t xml:space="preserve"> </w:t>
      </w:r>
      <w:r>
        <w:rPr>
          <w:color w:val="BABABA"/>
          <w:w w:val="140"/>
          <w:position w:val="-12"/>
          <w:sz w:val="39"/>
        </w:rPr>
        <w:t>-</w:t>
      </w:r>
      <w:r>
        <w:rPr>
          <w:color w:val="8A8A8A"/>
          <w:w w:val="140"/>
          <w:position w:val="-12"/>
          <w:sz w:val="39"/>
        </w:rPr>
        <w:t>----</w:t>
      </w:r>
      <w:r>
        <w:rPr>
          <w:color w:val="BABABA"/>
          <w:spacing w:val="-10"/>
          <w:w w:val="140"/>
          <w:position w:val="-12"/>
          <w:sz w:val="39"/>
        </w:rPr>
        <w:t>-</w:t>
      </w:r>
    </w:p>
    <w:p w14:paraId="3F7E87FC" w14:textId="77777777" w:rsidR="00691E44" w:rsidRDefault="00D9672C">
      <w:pPr>
        <w:pStyle w:val="BodyText"/>
        <w:tabs>
          <w:tab w:val="left" w:pos="9557"/>
        </w:tabs>
        <w:spacing w:line="245" w:lineRule="exact"/>
        <w:ind w:left="1308"/>
      </w:pPr>
      <w:r>
        <w:rPr>
          <w:color w:val="313131"/>
          <w:w w:val="105"/>
        </w:rPr>
        <w:t>Client's name</w:t>
      </w:r>
      <w:r>
        <w:rPr>
          <w:color w:val="313131"/>
          <w:spacing w:val="-7"/>
          <w:w w:val="105"/>
        </w:rPr>
        <w:t xml:space="preserve"> </w:t>
      </w:r>
      <w:r>
        <w:rPr>
          <w:color w:val="313131"/>
          <w:w w:val="105"/>
        </w:rPr>
        <w:t>(use</w:t>
      </w:r>
      <w:r>
        <w:rPr>
          <w:color w:val="313131"/>
          <w:spacing w:val="-8"/>
          <w:w w:val="105"/>
        </w:rPr>
        <w:t xml:space="preserve"> </w:t>
      </w:r>
      <w:r>
        <w:rPr>
          <w:color w:val="232323"/>
          <w:w w:val="105"/>
        </w:rPr>
        <w:t>initials or</w:t>
      </w:r>
      <w:r>
        <w:rPr>
          <w:color w:val="232323"/>
          <w:spacing w:val="-5"/>
          <w:w w:val="105"/>
        </w:rPr>
        <w:t xml:space="preserve"> </w:t>
      </w:r>
      <w:r>
        <w:rPr>
          <w:color w:val="232323"/>
          <w:w w:val="105"/>
        </w:rPr>
        <w:t>first</w:t>
      </w:r>
      <w:r>
        <w:rPr>
          <w:color w:val="232323"/>
          <w:spacing w:val="-1"/>
          <w:w w:val="105"/>
        </w:rPr>
        <w:t xml:space="preserve"> </w:t>
      </w:r>
      <w:r>
        <w:rPr>
          <w:color w:val="232323"/>
          <w:w w:val="105"/>
        </w:rPr>
        <w:t>name</w:t>
      </w:r>
      <w:r>
        <w:rPr>
          <w:color w:val="232323"/>
          <w:spacing w:val="-11"/>
          <w:w w:val="105"/>
        </w:rPr>
        <w:t xml:space="preserve"> </w:t>
      </w:r>
      <w:r>
        <w:rPr>
          <w:color w:val="232323"/>
          <w:w w:val="105"/>
        </w:rPr>
        <w:t>only):</w:t>
      </w:r>
      <w:r>
        <w:rPr>
          <w:color w:val="232323"/>
          <w:spacing w:val="-14"/>
          <w:w w:val="105"/>
        </w:rPr>
        <w:t xml:space="preserve"> </w:t>
      </w:r>
      <w:r>
        <w:rPr>
          <w:color w:val="232323"/>
          <w:u w:val="single" w:color="898989"/>
        </w:rPr>
        <w:tab/>
      </w:r>
      <w:r>
        <w:rPr>
          <w:color w:val="232323"/>
          <w:w w:val="190"/>
        </w:rPr>
        <w:t xml:space="preserve"> </w:t>
      </w:r>
      <w:r>
        <w:rPr>
          <w:color w:val="8A8A8A"/>
          <w:w w:val="190"/>
        </w:rPr>
        <w:t>_</w:t>
      </w:r>
    </w:p>
    <w:p w14:paraId="74339461" w14:textId="77777777" w:rsidR="00691E44" w:rsidRDefault="00D9672C">
      <w:pPr>
        <w:pStyle w:val="BodyText"/>
        <w:tabs>
          <w:tab w:val="left" w:pos="5341"/>
        </w:tabs>
        <w:spacing w:before="140" w:line="362" w:lineRule="auto"/>
        <w:ind w:left="1317" w:right="6516" w:hanging="3"/>
      </w:pPr>
      <w:r>
        <w:rPr>
          <w:color w:val="313131"/>
        </w:rPr>
        <w:t xml:space="preserve">Number of interviews </w:t>
      </w:r>
      <w:r>
        <w:rPr>
          <w:color w:val="232323"/>
        </w:rPr>
        <w:t xml:space="preserve">previously held: </w:t>
      </w:r>
      <w:r>
        <w:rPr>
          <w:color w:val="232323"/>
          <w:u w:val="single" w:color="898989"/>
        </w:rPr>
        <w:tab/>
      </w:r>
      <w:r>
        <w:rPr>
          <w:color w:val="232323"/>
        </w:rPr>
        <w:t xml:space="preserve"> </w:t>
      </w:r>
      <w:r>
        <w:rPr>
          <w:color w:val="313131"/>
        </w:rPr>
        <w:t>Presenting problem:</w:t>
      </w:r>
    </w:p>
    <w:p w14:paraId="79D0322A" w14:textId="77777777" w:rsidR="00691E44" w:rsidRDefault="00D9672C">
      <w:pPr>
        <w:pStyle w:val="BodyText"/>
        <w:spacing w:before="5"/>
        <w:rPr>
          <w:sz w:val="9"/>
        </w:rPr>
      </w:pPr>
      <w:r>
        <w:rPr>
          <w:noProof/>
        </w:rPr>
        <mc:AlternateContent>
          <mc:Choice Requires="wps">
            <w:drawing>
              <wp:anchor distT="0" distB="0" distL="0" distR="0" simplePos="0" relativeHeight="487605760" behindDoc="1" locked="0" layoutInCell="1" allowOverlap="1" wp14:anchorId="370FAF4E" wp14:editId="6FC51142">
                <wp:simplePos x="0" y="0"/>
                <wp:positionH relativeFrom="page">
                  <wp:posOffset>989048</wp:posOffset>
                </wp:positionH>
                <wp:positionV relativeFrom="paragraph">
                  <wp:posOffset>84607</wp:posOffset>
                </wp:positionV>
                <wp:extent cx="1685289"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289" cy="1270"/>
                        </a:xfrm>
                        <a:custGeom>
                          <a:avLst/>
                          <a:gdLst/>
                          <a:ahLst/>
                          <a:cxnLst/>
                          <a:rect l="l" t="t" r="r" b="b"/>
                          <a:pathLst>
                            <a:path w="1685289">
                              <a:moveTo>
                                <a:pt x="0" y="0"/>
                              </a:moveTo>
                              <a:lnTo>
                                <a:pt x="1685045"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221DDB" id="Graphic 94" o:spid="_x0000_s1026" style="position:absolute;margin-left:77.9pt;margin-top:6.65pt;width:132.7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16852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" path="m,l1685045,e" filled="f" strokeweight=".33944mm">
                <v:path arrowok="t"/>
                <w10:wrap type="topAndBottom" anchorx="page"/>
              </v:shape>
            </w:pict>
          </mc:Fallback>
        </mc:AlternateContent>
      </w:r>
      <w:r>
        <w:rPr>
          <w:noProof/>
        </w:rPr>
        <mc:AlternateContent>
          <mc:Choice Requires="wps">
            <w:drawing>
              <wp:anchor distT="0" distB="0" distL="0" distR="0" simplePos="0" relativeHeight="487606272" behindDoc="1" locked="0" layoutInCell="1" allowOverlap="1" wp14:anchorId="76340D94" wp14:editId="45F9E9AA">
                <wp:simplePos x="0" y="0"/>
                <wp:positionH relativeFrom="page">
                  <wp:posOffset>2747355</wp:posOffset>
                </wp:positionH>
                <wp:positionV relativeFrom="paragraph">
                  <wp:posOffset>84607</wp:posOffset>
                </wp:positionV>
                <wp:extent cx="4176395"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6395" cy="1270"/>
                        </a:xfrm>
                        <a:custGeom>
                          <a:avLst/>
                          <a:gdLst/>
                          <a:ahLst/>
                          <a:cxnLst/>
                          <a:rect l="l" t="t" r="r" b="b"/>
                          <a:pathLst>
                            <a:path w="4176395">
                              <a:moveTo>
                                <a:pt x="0" y="0"/>
                              </a:moveTo>
                              <a:lnTo>
                                <a:pt x="4175981"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AAFC17" id="Graphic 95" o:spid="_x0000_s1026" style="position:absolute;margin-left:216.35pt;margin-top:6.65pt;width:328.8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4176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" path="m,l4175981,e" filled="f" strokeweight=".33944mm">
                <v:path arrowok="t"/>
                <w10:wrap type="topAndBottom" anchorx="page"/>
              </v:shape>
            </w:pict>
          </mc:Fallback>
        </mc:AlternateContent>
      </w:r>
    </w:p>
    <w:p w14:paraId="432168DF" w14:textId="77777777" w:rsidR="00691E44" w:rsidRDefault="00D9672C">
      <w:pPr>
        <w:pStyle w:val="BodyText"/>
        <w:spacing w:before="127"/>
        <w:ind w:left="1313"/>
      </w:pPr>
      <w:r>
        <w:rPr>
          <w:color w:val="313131"/>
          <w:w w:val="105"/>
        </w:rPr>
        <w:t>Objective</w:t>
      </w:r>
      <w:r>
        <w:rPr>
          <w:color w:val="313131"/>
          <w:spacing w:val="-11"/>
          <w:w w:val="105"/>
        </w:rPr>
        <w:t xml:space="preserve"> </w:t>
      </w:r>
      <w:r>
        <w:rPr>
          <w:color w:val="313131"/>
          <w:w w:val="105"/>
        </w:rPr>
        <w:t>for</w:t>
      </w:r>
      <w:r>
        <w:rPr>
          <w:color w:val="313131"/>
          <w:spacing w:val="-15"/>
          <w:w w:val="105"/>
        </w:rPr>
        <w:t xml:space="preserve"> </w:t>
      </w:r>
      <w:r>
        <w:rPr>
          <w:color w:val="313131"/>
          <w:w w:val="105"/>
        </w:rPr>
        <w:t>the</w:t>
      </w:r>
      <w:r>
        <w:rPr>
          <w:color w:val="313131"/>
          <w:spacing w:val="-15"/>
          <w:w w:val="105"/>
        </w:rPr>
        <w:t xml:space="preserve"> </w:t>
      </w:r>
      <w:r>
        <w:rPr>
          <w:color w:val="313131"/>
          <w:spacing w:val="-2"/>
          <w:w w:val="105"/>
        </w:rPr>
        <w:t>interview:</w:t>
      </w:r>
    </w:p>
    <w:p w14:paraId="73C11756" w14:textId="77777777" w:rsidR="00691E44" w:rsidRDefault="00D9672C">
      <w:pPr>
        <w:pStyle w:val="BodyText"/>
        <w:spacing w:before="13"/>
        <w:rPr>
          <w:sz w:val="20"/>
        </w:rPr>
      </w:pPr>
      <w:r>
        <w:rPr>
          <w:noProof/>
        </w:rPr>
        <mc:AlternateContent>
          <mc:Choice Requires="wps">
            <w:drawing>
              <wp:anchor distT="0" distB="0" distL="0" distR="0" simplePos="0" relativeHeight="487606784" behindDoc="1" locked="0" layoutInCell="1" allowOverlap="1" wp14:anchorId="1F860530" wp14:editId="7381C186">
                <wp:simplePos x="0" y="0"/>
                <wp:positionH relativeFrom="page">
                  <wp:posOffset>989048</wp:posOffset>
                </wp:positionH>
                <wp:positionV relativeFrom="paragraph">
                  <wp:posOffset>169970</wp:posOffset>
                </wp:positionV>
                <wp:extent cx="456692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6920" cy="1270"/>
                        </a:xfrm>
                        <a:custGeom>
                          <a:avLst/>
                          <a:gdLst/>
                          <a:ahLst/>
                          <a:cxnLst/>
                          <a:rect l="l" t="t" r="r" b="b"/>
                          <a:pathLst>
                            <a:path w="4566920">
                              <a:moveTo>
                                <a:pt x="0" y="0"/>
                              </a:moveTo>
                              <a:lnTo>
                                <a:pt x="4566716"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3F8E23" id="Graphic 96" o:spid="_x0000_s1026" style="position:absolute;margin-left:77.9pt;margin-top:13.4pt;width:359.6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4566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" path="m,l4566716,e" filled="f" strokeweight=".33944mm">
                <v:path arrowok="t"/>
                <w10:wrap type="topAndBottom" anchorx="page"/>
              </v:shape>
            </w:pict>
          </mc:Fallback>
        </mc:AlternateContent>
      </w:r>
    </w:p>
    <w:p w14:paraId="51A946C3" w14:textId="77777777" w:rsidR="00691E44" w:rsidRDefault="00691E44">
      <w:pPr>
        <w:pStyle w:val="BodyText"/>
        <w:spacing w:before="154" w:after="1"/>
        <w:rPr>
          <w:sz w:val="20"/>
        </w:rPr>
      </w:pPr>
    </w:p>
    <w:tbl>
      <w:tblPr>
        <w:tblW w:w="0" w:type="auto"/>
        <w:tblInd w:w="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73"/>
        <w:gridCol w:w="2697"/>
        <w:gridCol w:w="2702"/>
        <w:gridCol w:w="2707"/>
      </w:tblGrid>
      <w:tr w:rsidR="00691E44" w14:paraId="4B649A4C" w14:textId="77777777">
        <w:trPr>
          <w:trHeight w:val="884"/>
        </w:trPr>
        <w:tc>
          <w:tcPr>
            <w:tcW w:w="2673" w:type="dxa"/>
          </w:tcPr>
          <w:p w14:paraId="660C7EE1" w14:textId="77777777" w:rsidR="00691E44" w:rsidRDefault="00691E44">
            <w:pPr>
              <w:pStyle w:val="TableParagraph"/>
              <w:rPr>
                <w:sz w:val="23"/>
              </w:rPr>
            </w:pPr>
          </w:p>
          <w:p w14:paraId="086C67FE" w14:textId="77777777" w:rsidR="00691E44" w:rsidRDefault="00691E44">
            <w:pPr>
              <w:pStyle w:val="TableParagraph"/>
              <w:spacing w:before="45"/>
              <w:rPr>
                <w:sz w:val="23"/>
              </w:rPr>
            </w:pPr>
          </w:p>
          <w:p w14:paraId="41DE1E1E" w14:textId="77777777" w:rsidR="00691E44" w:rsidRDefault="00D9672C">
            <w:pPr>
              <w:pStyle w:val="TableParagraph"/>
              <w:ind w:left="111"/>
              <w:rPr>
                <w:sz w:val="23"/>
              </w:rPr>
            </w:pPr>
            <w:r>
              <w:rPr>
                <w:color w:val="313131"/>
                <w:sz w:val="23"/>
              </w:rPr>
              <w:t>Content</w:t>
            </w:r>
            <w:r>
              <w:rPr>
                <w:color w:val="313131"/>
                <w:spacing w:val="21"/>
                <w:sz w:val="23"/>
              </w:rPr>
              <w:t xml:space="preserve"> </w:t>
            </w:r>
            <w:r>
              <w:rPr>
                <w:color w:val="313131"/>
                <w:sz w:val="23"/>
              </w:rPr>
              <w:t>and</w:t>
            </w:r>
            <w:r>
              <w:rPr>
                <w:color w:val="313131"/>
                <w:spacing w:val="17"/>
                <w:sz w:val="23"/>
              </w:rPr>
              <w:t xml:space="preserve"> </w:t>
            </w:r>
            <w:r>
              <w:rPr>
                <w:color w:val="313131"/>
                <w:spacing w:val="-2"/>
                <w:sz w:val="23"/>
              </w:rPr>
              <w:t>Dialogue</w:t>
            </w:r>
          </w:p>
        </w:tc>
        <w:tc>
          <w:tcPr>
            <w:tcW w:w="2697" w:type="dxa"/>
          </w:tcPr>
          <w:p w14:paraId="01362A23" w14:textId="77777777" w:rsidR="00691E44" w:rsidRDefault="00691E44">
            <w:pPr>
              <w:pStyle w:val="TableParagraph"/>
              <w:spacing w:before="30"/>
              <w:rPr>
                <w:sz w:val="23"/>
              </w:rPr>
            </w:pPr>
          </w:p>
          <w:p w14:paraId="15FB2DE6" w14:textId="77777777" w:rsidR="00691E44" w:rsidRDefault="00D9672C">
            <w:pPr>
              <w:pStyle w:val="TableParagraph"/>
              <w:ind w:left="168"/>
              <w:rPr>
                <w:sz w:val="23"/>
              </w:rPr>
            </w:pPr>
            <w:r>
              <w:rPr>
                <w:color w:val="313131"/>
                <w:spacing w:val="-2"/>
                <w:w w:val="105"/>
                <w:sz w:val="23"/>
              </w:rPr>
              <w:t>Feelings</w:t>
            </w:r>
          </w:p>
        </w:tc>
        <w:tc>
          <w:tcPr>
            <w:tcW w:w="2702" w:type="dxa"/>
          </w:tcPr>
          <w:p w14:paraId="601C9856" w14:textId="77777777" w:rsidR="00691E44" w:rsidRDefault="00691E44">
            <w:pPr>
              <w:pStyle w:val="TableParagraph"/>
              <w:spacing w:before="30"/>
              <w:rPr>
                <w:sz w:val="23"/>
              </w:rPr>
            </w:pPr>
          </w:p>
          <w:p w14:paraId="440D0108" w14:textId="77777777" w:rsidR="00691E44" w:rsidRDefault="00D9672C">
            <w:pPr>
              <w:pStyle w:val="TableParagraph"/>
              <w:ind w:left="175"/>
              <w:rPr>
                <w:sz w:val="23"/>
              </w:rPr>
            </w:pPr>
            <w:r>
              <w:rPr>
                <w:color w:val="313131"/>
                <w:spacing w:val="-2"/>
                <w:w w:val="105"/>
                <w:sz w:val="23"/>
              </w:rPr>
              <w:t>Assessmen</w:t>
            </w:r>
            <w:r>
              <w:rPr>
                <w:color w:val="696969"/>
                <w:spacing w:val="-2"/>
                <w:w w:val="105"/>
                <w:sz w:val="23"/>
              </w:rPr>
              <w:t>t/</w:t>
            </w:r>
            <w:r>
              <w:rPr>
                <w:color w:val="313131"/>
                <w:spacing w:val="-2"/>
                <w:w w:val="105"/>
                <w:sz w:val="23"/>
              </w:rPr>
              <w:t>Analysis</w:t>
            </w:r>
          </w:p>
        </w:tc>
        <w:tc>
          <w:tcPr>
            <w:tcW w:w="2707" w:type="dxa"/>
          </w:tcPr>
          <w:p w14:paraId="41ED73B6" w14:textId="77777777" w:rsidR="00691E44" w:rsidRDefault="00691E44">
            <w:pPr>
              <w:pStyle w:val="TableParagraph"/>
              <w:spacing w:before="35"/>
              <w:rPr>
                <w:sz w:val="23"/>
              </w:rPr>
            </w:pPr>
          </w:p>
          <w:p w14:paraId="4D7CE4DC" w14:textId="77777777" w:rsidR="00691E44" w:rsidRDefault="00D9672C">
            <w:pPr>
              <w:pStyle w:val="TableParagraph"/>
              <w:spacing w:line="249" w:lineRule="auto"/>
              <w:ind w:left="110" w:right="936" w:firstLine="4"/>
              <w:rPr>
                <w:sz w:val="23"/>
              </w:rPr>
            </w:pPr>
            <w:r>
              <w:rPr>
                <w:color w:val="313131"/>
                <w:w w:val="105"/>
                <w:sz w:val="23"/>
              </w:rPr>
              <w:t>Field</w:t>
            </w:r>
            <w:r>
              <w:rPr>
                <w:color w:val="313131"/>
                <w:spacing w:val="-8"/>
                <w:w w:val="105"/>
                <w:sz w:val="23"/>
              </w:rPr>
              <w:t xml:space="preserve"> </w:t>
            </w:r>
            <w:r>
              <w:rPr>
                <w:color w:val="313131"/>
                <w:w w:val="105"/>
                <w:sz w:val="23"/>
              </w:rPr>
              <w:t xml:space="preserve">Instructor's </w:t>
            </w:r>
            <w:r>
              <w:rPr>
                <w:color w:val="313131"/>
                <w:spacing w:val="-2"/>
                <w:w w:val="105"/>
                <w:sz w:val="23"/>
              </w:rPr>
              <w:t>Comments</w:t>
            </w:r>
          </w:p>
        </w:tc>
      </w:tr>
      <w:tr w:rsidR="00691E44" w14:paraId="7BB0A1D8" w14:textId="77777777">
        <w:trPr>
          <w:trHeight w:val="5349"/>
        </w:trPr>
        <w:tc>
          <w:tcPr>
            <w:tcW w:w="2673" w:type="dxa"/>
          </w:tcPr>
          <w:p w14:paraId="6D802F4C" w14:textId="77777777" w:rsidR="00691E44" w:rsidRDefault="00691E44">
            <w:pPr>
              <w:pStyle w:val="TableParagraph"/>
            </w:pPr>
          </w:p>
        </w:tc>
        <w:tc>
          <w:tcPr>
            <w:tcW w:w="2697" w:type="dxa"/>
          </w:tcPr>
          <w:p w14:paraId="69A360B5" w14:textId="77777777" w:rsidR="00691E44" w:rsidRDefault="00691E44">
            <w:pPr>
              <w:pStyle w:val="TableParagraph"/>
            </w:pPr>
          </w:p>
        </w:tc>
        <w:tc>
          <w:tcPr>
            <w:tcW w:w="2702" w:type="dxa"/>
          </w:tcPr>
          <w:p w14:paraId="3BC1E163" w14:textId="77777777" w:rsidR="00691E44" w:rsidRDefault="00691E44">
            <w:pPr>
              <w:pStyle w:val="TableParagraph"/>
            </w:pPr>
          </w:p>
        </w:tc>
        <w:tc>
          <w:tcPr>
            <w:tcW w:w="2707" w:type="dxa"/>
          </w:tcPr>
          <w:p w14:paraId="17F06072" w14:textId="77777777" w:rsidR="00691E44" w:rsidRDefault="00691E44">
            <w:pPr>
              <w:pStyle w:val="TableParagraph"/>
            </w:pPr>
          </w:p>
        </w:tc>
      </w:tr>
    </w:tbl>
    <w:p w14:paraId="423DD0A8" w14:textId="77777777" w:rsidR="00691E44" w:rsidRDefault="00691E44">
      <w:pPr>
        <w:sectPr w:rsidR="00691E44">
          <w:footerReference w:type="default" r:id="rId63"/>
          <w:pgSz w:w="12240" w:h="15840"/>
          <w:pgMar w:top="1800" w:right="120" w:bottom="1320" w:left="260" w:header="0" w:footer="1125" w:gutter="0"/>
          <w:cols w:space="720"/>
        </w:sectPr>
      </w:pPr>
    </w:p>
    <w:p w14:paraId="587A9A2A" w14:textId="77777777" w:rsidR="00691E44" w:rsidRDefault="00D9672C">
      <w:pPr>
        <w:pStyle w:val="BodyText"/>
        <w:rPr>
          <w:sz w:val="13"/>
        </w:rPr>
      </w:pPr>
      <w:r>
        <w:rPr>
          <w:noProof/>
        </w:rPr>
        <w:lastRenderedPageBreak/>
        <mc:AlternateContent>
          <mc:Choice Requires="wpg">
            <w:drawing>
              <wp:anchor distT="0" distB="0" distL="0" distR="0" simplePos="0" relativeHeight="15748608" behindDoc="0" locked="0" layoutInCell="1" allowOverlap="1" wp14:anchorId="53EA2FA2" wp14:editId="5A3240BA">
                <wp:simplePos x="0" y="0"/>
                <wp:positionH relativeFrom="page">
                  <wp:posOffset>3582396</wp:posOffset>
                </wp:positionH>
                <wp:positionV relativeFrom="page">
                  <wp:posOffset>275782</wp:posOffset>
                </wp:positionV>
                <wp:extent cx="5567045" cy="6982459"/>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7045" cy="6982459"/>
                          <a:chOff x="0" y="0"/>
                          <a:chExt cx="5567045" cy="6982459"/>
                        </a:xfrm>
                      </wpg:grpSpPr>
                      <wps:wsp>
                        <wps:cNvPr id="98" name="Graphic 98"/>
                        <wps:cNvSpPr/>
                        <wps:spPr>
                          <a:xfrm>
                            <a:off x="45928" y="0"/>
                            <a:ext cx="5520690" cy="6982459"/>
                          </a:xfrm>
                          <a:custGeom>
                            <a:avLst/>
                            <a:gdLst/>
                            <a:ahLst/>
                            <a:cxnLst/>
                            <a:rect l="l" t="t" r="r" b="b"/>
                            <a:pathLst>
                              <a:path w="5520690" h="6982459">
                                <a:moveTo>
                                  <a:pt x="0" y="6963770"/>
                                </a:moveTo>
                                <a:lnTo>
                                  <a:pt x="0" y="0"/>
                                </a:lnTo>
                              </a:path>
                              <a:path w="5520690" h="6982459">
                                <a:moveTo>
                                  <a:pt x="5465451" y="6982144"/>
                                </a:moveTo>
                                <a:lnTo>
                                  <a:pt x="5465451" y="18374"/>
                                </a:lnTo>
                              </a:path>
                              <a:path w="5520690" h="6982459">
                                <a:moveTo>
                                  <a:pt x="9185" y="9187"/>
                                </a:moveTo>
                                <a:lnTo>
                                  <a:pt x="5520564" y="9187"/>
                                </a:lnTo>
                              </a:path>
                              <a:path w="5520690" h="6982459">
                                <a:moveTo>
                                  <a:pt x="9185" y="1745536"/>
                                </a:moveTo>
                                <a:lnTo>
                                  <a:pt x="5502193" y="1745536"/>
                                </a:lnTo>
                              </a:path>
                            </a:pathLst>
                          </a:custGeom>
                          <a:ln w="9186">
                            <a:solidFill>
                              <a:srgbClr val="000000"/>
                            </a:solidFill>
                            <a:prstDash val="solid"/>
                          </a:ln>
                        </wps:spPr>
                        <wps:bodyPr wrap="square" lIns="0" tIns="0" rIns="0" bIns="0" rtlCol="0">
                          <a:prstTxWarp prst="textNoShape">
                            <a:avLst/>
                          </a:prstTxWarp>
                          <a:noAutofit/>
                        </wps:bodyPr>
                      </wps:wsp>
                      <wps:wsp>
                        <wps:cNvPr id="99" name="Graphic 99"/>
                        <wps:cNvSpPr/>
                        <wps:spPr>
                          <a:xfrm>
                            <a:off x="36742" y="3472698"/>
                            <a:ext cx="5511800" cy="1270"/>
                          </a:xfrm>
                          <a:custGeom>
                            <a:avLst/>
                            <a:gdLst/>
                            <a:ahLst/>
                            <a:cxnLst/>
                            <a:rect l="l" t="t" r="r" b="b"/>
                            <a:pathLst>
                              <a:path w="5511800">
                                <a:moveTo>
                                  <a:pt x="0" y="0"/>
                                </a:moveTo>
                                <a:lnTo>
                                  <a:pt x="5511379" y="0"/>
                                </a:lnTo>
                              </a:path>
                            </a:pathLst>
                          </a:custGeom>
                          <a:ln w="18374">
                            <a:solidFill>
                              <a:srgbClr val="000000"/>
                            </a:solidFill>
                            <a:prstDash val="solid"/>
                          </a:ln>
                        </wps:spPr>
                        <wps:bodyPr wrap="square" lIns="0" tIns="0" rIns="0" bIns="0" rtlCol="0">
                          <a:prstTxWarp prst="textNoShape">
                            <a:avLst/>
                          </a:prstTxWarp>
                          <a:noAutofit/>
                        </wps:bodyPr>
                      </wps:wsp>
                      <wps:wsp>
                        <wps:cNvPr id="100" name="Graphic 100"/>
                        <wps:cNvSpPr/>
                        <wps:spPr>
                          <a:xfrm>
                            <a:off x="0" y="5199860"/>
                            <a:ext cx="5530215" cy="1745614"/>
                          </a:xfrm>
                          <a:custGeom>
                            <a:avLst/>
                            <a:gdLst/>
                            <a:ahLst/>
                            <a:cxnLst/>
                            <a:rect l="l" t="t" r="r" b="b"/>
                            <a:pathLst>
                              <a:path w="5530215" h="1745614">
                                <a:moveTo>
                                  <a:pt x="18371" y="0"/>
                                </a:moveTo>
                                <a:lnTo>
                                  <a:pt x="5529750" y="0"/>
                                </a:lnTo>
                              </a:path>
                              <a:path w="5530215" h="1745614">
                                <a:moveTo>
                                  <a:pt x="0" y="1745536"/>
                                </a:moveTo>
                                <a:lnTo>
                                  <a:pt x="5511379" y="1745536"/>
                                </a:lnTo>
                              </a:path>
                            </a:pathLst>
                          </a:custGeom>
                          <a:ln w="9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1DB5CA" id="Group 97" o:spid="_x0000_s1026" style="position:absolute;margin-left:282.1pt;margin-top:21.7pt;width:438.35pt;height:549.8pt;z-index:15748608;mso-wrap-distance-left:0;mso-wrap-distance-right:0;mso-position-horizontal-relative:page;mso-position-vertical-relative:page" coordsize="55670,6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">
                <v:shape id="Graphic 98" o:spid="_x0000_s1027" style="position:absolute;left:459;width:55207;height:69824;visibility:visible;mso-wrap-style:square;v-text-anchor:top" coordsize="5520690,698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" path="m,6963770l,em5465451,6982144r,-6963770em9185,9187r5511379,em9185,1745536r5493008,e" filled="f" strokeweight=".25517mm">
                  <v:path arrowok="t"/>
                </v:shape>
                <v:shape id="Graphic 99" o:spid="_x0000_s1028" style="position:absolute;left:367;top:34726;width:55118;height:13;visibility:visible;mso-wrap-style:square;v-text-anchor:top" coordsize="551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" path="m,l5511379,e" filled="f" strokeweight=".51039mm">
                  <v:path arrowok="t"/>
                </v:shape>
                <v:shape id="Graphic 100" o:spid="_x0000_s1029" style="position:absolute;top:51998;width:55302;height:17456;visibility:visible;mso-wrap-style:square;v-text-anchor:top" coordsize="5530215,174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" path="m18371,l5529750,em,1745536r5511379,e" filled="f" strokeweight=".25517mm">
                  <v:path arrowok="t"/>
                </v:shape>
                <w10:wrap anchorx="page" anchory="page"/>
              </v:group>
            </w:pict>
          </mc:Fallback>
        </mc:AlternateContent>
      </w:r>
    </w:p>
    <w:p w14:paraId="727934FE" w14:textId="77777777" w:rsidR="00691E44" w:rsidRDefault="00691E44">
      <w:pPr>
        <w:pStyle w:val="BodyText"/>
        <w:rPr>
          <w:sz w:val="13"/>
        </w:rPr>
      </w:pPr>
    </w:p>
    <w:p w14:paraId="2EF2D827" w14:textId="77777777" w:rsidR="00691E44" w:rsidRDefault="00691E44">
      <w:pPr>
        <w:pStyle w:val="BodyText"/>
        <w:rPr>
          <w:sz w:val="13"/>
        </w:rPr>
      </w:pPr>
    </w:p>
    <w:p w14:paraId="355B2EF4" w14:textId="77777777" w:rsidR="00691E44" w:rsidRDefault="00691E44">
      <w:pPr>
        <w:pStyle w:val="BodyText"/>
        <w:rPr>
          <w:sz w:val="13"/>
        </w:rPr>
      </w:pPr>
    </w:p>
    <w:p w14:paraId="062517DE" w14:textId="77777777" w:rsidR="00691E44" w:rsidRDefault="00691E44">
      <w:pPr>
        <w:pStyle w:val="BodyText"/>
        <w:rPr>
          <w:sz w:val="13"/>
        </w:rPr>
      </w:pPr>
    </w:p>
    <w:p w14:paraId="58114F3A" w14:textId="77777777" w:rsidR="00691E44" w:rsidRDefault="00691E44">
      <w:pPr>
        <w:pStyle w:val="BodyText"/>
        <w:rPr>
          <w:sz w:val="13"/>
        </w:rPr>
      </w:pPr>
    </w:p>
    <w:p w14:paraId="2B194B06" w14:textId="77777777" w:rsidR="00691E44" w:rsidRDefault="00691E44">
      <w:pPr>
        <w:pStyle w:val="BodyText"/>
        <w:rPr>
          <w:sz w:val="13"/>
        </w:rPr>
      </w:pPr>
    </w:p>
    <w:p w14:paraId="045FEEB0" w14:textId="77777777" w:rsidR="00691E44" w:rsidRDefault="00691E44">
      <w:pPr>
        <w:pStyle w:val="BodyText"/>
        <w:rPr>
          <w:sz w:val="13"/>
        </w:rPr>
      </w:pPr>
    </w:p>
    <w:p w14:paraId="6F5490AE" w14:textId="77777777" w:rsidR="00691E44" w:rsidRDefault="00691E44">
      <w:pPr>
        <w:pStyle w:val="BodyText"/>
        <w:rPr>
          <w:sz w:val="13"/>
        </w:rPr>
      </w:pPr>
    </w:p>
    <w:p w14:paraId="1A3F4CA3" w14:textId="77777777" w:rsidR="00691E44" w:rsidRDefault="00691E44">
      <w:pPr>
        <w:pStyle w:val="BodyText"/>
        <w:rPr>
          <w:sz w:val="13"/>
        </w:rPr>
      </w:pPr>
    </w:p>
    <w:p w14:paraId="096BD293" w14:textId="77777777" w:rsidR="00691E44" w:rsidRDefault="00691E44">
      <w:pPr>
        <w:pStyle w:val="BodyText"/>
        <w:rPr>
          <w:sz w:val="13"/>
        </w:rPr>
      </w:pPr>
    </w:p>
    <w:p w14:paraId="0879FE37" w14:textId="77777777" w:rsidR="00691E44" w:rsidRDefault="00691E44">
      <w:pPr>
        <w:pStyle w:val="BodyText"/>
        <w:rPr>
          <w:sz w:val="13"/>
        </w:rPr>
      </w:pPr>
    </w:p>
    <w:p w14:paraId="4B1A28EB" w14:textId="77777777" w:rsidR="00691E44" w:rsidRDefault="00691E44">
      <w:pPr>
        <w:pStyle w:val="BodyText"/>
        <w:rPr>
          <w:sz w:val="13"/>
        </w:rPr>
      </w:pPr>
    </w:p>
    <w:p w14:paraId="45A0AE44" w14:textId="77777777" w:rsidR="00691E44" w:rsidRDefault="00691E44">
      <w:pPr>
        <w:pStyle w:val="BodyText"/>
        <w:rPr>
          <w:sz w:val="13"/>
        </w:rPr>
      </w:pPr>
    </w:p>
    <w:p w14:paraId="404A39F3" w14:textId="77777777" w:rsidR="00691E44" w:rsidRDefault="00691E44">
      <w:pPr>
        <w:pStyle w:val="BodyText"/>
        <w:rPr>
          <w:sz w:val="13"/>
        </w:rPr>
      </w:pPr>
    </w:p>
    <w:p w14:paraId="7A9DF18C" w14:textId="77777777" w:rsidR="00691E44" w:rsidRDefault="00691E44">
      <w:pPr>
        <w:pStyle w:val="BodyText"/>
        <w:rPr>
          <w:sz w:val="13"/>
        </w:rPr>
      </w:pPr>
    </w:p>
    <w:p w14:paraId="184872A3" w14:textId="77777777" w:rsidR="00691E44" w:rsidRDefault="00691E44">
      <w:pPr>
        <w:pStyle w:val="BodyText"/>
        <w:rPr>
          <w:sz w:val="13"/>
        </w:rPr>
      </w:pPr>
    </w:p>
    <w:p w14:paraId="2E62848C" w14:textId="77777777" w:rsidR="00691E44" w:rsidRDefault="00691E44">
      <w:pPr>
        <w:pStyle w:val="BodyText"/>
        <w:rPr>
          <w:sz w:val="13"/>
        </w:rPr>
      </w:pPr>
    </w:p>
    <w:p w14:paraId="1483C495" w14:textId="77777777" w:rsidR="00691E44" w:rsidRDefault="00691E44">
      <w:pPr>
        <w:pStyle w:val="BodyText"/>
        <w:rPr>
          <w:sz w:val="13"/>
        </w:rPr>
      </w:pPr>
    </w:p>
    <w:p w14:paraId="1E1933D1" w14:textId="77777777" w:rsidR="00691E44" w:rsidRDefault="00691E44">
      <w:pPr>
        <w:pStyle w:val="BodyText"/>
        <w:rPr>
          <w:sz w:val="13"/>
        </w:rPr>
      </w:pPr>
    </w:p>
    <w:p w14:paraId="47E5886E" w14:textId="77777777" w:rsidR="00691E44" w:rsidRDefault="00691E44">
      <w:pPr>
        <w:pStyle w:val="BodyText"/>
        <w:rPr>
          <w:sz w:val="13"/>
        </w:rPr>
      </w:pPr>
    </w:p>
    <w:p w14:paraId="4BAFC3F2" w14:textId="77777777" w:rsidR="00691E44" w:rsidRDefault="00691E44">
      <w:pPr>
        <w:pStyle w:val="BodyText"/>
        <w:rPr>
          <w:sz w:val="13"/>
        </w:rPr>
      </w:pPr>
    </w:p>
    <w:p w14:paraId="30FCE88B" w14:textId="77777777" w:rsidR="00691E44" w:rsidRDefault="00691E44">
      <w:pPr>
        <w:pStyle w:val="BodyText"/>
        <w:rPr>
          <w:sz w:val="13"/>
        </w:rPr>
      </w:pPr>
    </w:p>
    <w:p w14:paraId="7171D6DD" w14:textId="77777777" w:rsidR="00691E44" w:rsidRDefault="00691E44">
      <w:pPr>
        <w:pStyle w:val="BodyText"/>
        <w:rPr>
          <w:sz w:val="13"/>
        </w:rPr>
      </w:pPr>
    </w:p>
    <w:p w14:paraId="374CC93B" w14:textId="77777777" w:rsidR="00691E44" w:rsidRDefault="00691E44">
      <w:pPr>
        <w:pStyle w:val="BodyText"/>
        <w:rPr>
          <w:sz w:val="13"/>
        </w:rPr>
      </w:pPr>
    </w:p>
    <w:p w14:paraId="17D0BA79" w14:textId="77777777" w:rsidR="00691E44" w:rsidRDefault="00691E44">
      <w:pPr>
        <w:pStyle w:val="BodyText"/>
        <w:rPr>
          <w:sz w:val="13"/>
        </w:rPr>
      </w:pPr>
    </w:p>
    <w:p w14:paraId="3D8E65DC" w14:textId="77777777" w:rsidR="00691E44" w:rsidRDefault="00691E44">
      <w:pPr>
        <w:pStyle w:val="BodyText"/>
        <w:rPr>
          <w:sz w:val="13"/>
        </w:rPr>
      </w:pPr>
    </w:p>
    <w:p w14:paraId="1AE681B7" w14:textId="77777777" w:rsidR="00691E44" w:rsidRDefault="00691E44">
      <w:pPr>
        <w:pStyle w:val="BodyText"/>
        <w:rPr>
          <w:sz w:val="13"/>
        </w:rPr>
      </w:pPr>
    </w:p>
    <w:p w14:paraId="180B0653" w14:textId="77777777" w:rsidR="00691E44" w:rsidRDefault="00691E44">
      <w:pPr>
        <w:pStyle w:val="BodyText"/>
        <w:rPr>
          <w:sz w:val="13"/>
        </w:rPr>
      </w:pPr>
    </w:p>
    <w:p w14:paraId="79FE6482" w14:textId="77777777" w:rsidR="00691E44" w:rsidRDefault="00691E44">
      <w:pPr>
        <w:pStyle w:val="BodyText"/>
        <w:rPr>
          <w:sz w:val="13"/>
        </w:rPr>
      </w:pPr>
    </w:p>
    <w:p w14:paraId="2F62BE92" w14:textId="77777777" w:rsidR="00691E44" w:rsidRDefault="00691E44">
      <w:pPr>
        <w:pStyle w:val="BodyText"/>
        <w:rPr>
          <w:sz w:val="13"/>
        </w:rPr>
      </w:pPr>
    </w:p>
    <w:p w14:paraId="7A35BDE1" w14:textId="77777777" w:rsidR="00691E44" w:rsidRDefault="00691E44">
      <w:pPr>
        <w:pStyle w:val="BodyText"/>
        <w:rPr>
          <w:sz w:val="13"/>
        </w:rPr>
      </w:pPr>
    </w:p>
    <w:p w14:paraId="7AC24E94" w14:textId="77777777" w:rsidR="00691E44" w:rsidRDefault="00691E44">
      <w:pPr>
        <w:pStyle w:val="BodyText"/>
        <w:rPr>
          <w:sz w:val="13"/>
        </w:rPr>
      </w:pPr>
    </w:p>
    <w:p w14:paraId="0B4D8F10" w14:textId="77777777" w:rsidR="00691E44" w:rsidRDefault="00691E44">
      <w:pPr>
        <w:pStyle w:val="BodyText"/>
        <w:rPr>
          <w:sz w:val="13"/>
        </w:rPr>
      </w:pPr>
    </w:p>
    <w:p w14:paraId="3975FFB3" w14:textId="77777777" w:rsidR="00691E44" w:rsidRDefault="00691E44">
      <w:pPr>
        <w:pStyle w:val="BodyText"/>
        <w:rPr>
          <w:sz w:val="13"/>
        </w:rPr>
      </w:pPr>
    </w:p>
    <w:p w14:paraId="7EDF5A47" w14:textId="77777777" w:rsidR="00691E44" w:rsidRDefault="00691E44">
      <w:pPr>
        <w:pStyle w:val="BodyText"/>
        <w:rPr>
          <w:sz w:val="13"/>
        </w:rPr>
      </w:pPr>
    </w:p>
    <w:p w14:paraId="59975758" w14:textId="77777777" w:rsidR="00691E44" w:rsidRDefault="00691E44">
      <w:pPr>
        <w:pStyle w:val="BodyText"/>
        <w:rPr>
          <w:sz w:val="13"/>
        </w:rPr>
      </w:pPr>
    </w:p>
    <w:p w14:paraId="1DFEA70F" w14:textId="77777777" w:rsidR="00691E44" w:rsidRDefault="00691E44">
      <w:pPr>
        <w:pStyle w:val="BodyText"/>
        <w:rPr>
          <w:sz w:val="13"/>
        </w:rPr>
      </w:pPr>
    </w:p>
    <w:p w14:paraId="4D5BA6FE" w14:textId="77777777" w:rsidR="00691E44" w:rsidRDefault="00691E44">
      <w:pPr>
        <w:pStyle w:val="BodyText"/>
        <w:rPr>
          <w:sz w:val="13"/>
        </w:rPr>
      </w:pPr>
    </w:p>
    <w:p w14:paraId="50222F1F" w14:textId="77777777" w:rsidR="00691E44" w:rsidRDefault="00691E44">
      <w:pPr>
        <w:pStyle w:val="BodyText"/>
        <w:rPr>
          <w:sz w:val="13"/>
        </w:rPr>
      </w:pPr>
    </w:p>
    <w:p w14:paraId="4A7691BA" w14:textId="77777777" w:rsidR="00691E44" w:rsidRDefault="00691E44">
      <w:pPr>
        <w:pStyle w:val="BodyText"/>
        <w:rPr>
          <w:sz w:val="13"/>
        </w:rPr>
      </w:pPr>
    </w:p>
    <w:p w14:paraId="41C161C4" w14:textId="77777777" w:rsidR="00691E44" w:rsidRDefault="00691E44">
      <w:pPr>
        <w:pStyle w:val="BodyText"/>
        <w:rPr>
          <w:sz w:val="13"/>
        </w:rPr>
      </w:pPr>
    </w:p>
    <w:p w14:paraId="32D063D6" w14:textId="77777777" w:rsidR="00691E44" w:rsidRDefault="00691E44">
      <w:pPr>
        <w:pStyle w:val="BodyText"/>
        <w:rPr>
          <w:sz w:val="13"/>
        </w:rPr>
      </w:pPr>
    </w:p>
    <w:p w14:paraId="7F92D517" w14:textId="77777777" w:rsidR="00691E44" w:rsidRDefault="00691E44">
      <w:pPr>
        <w:pStyle w:val="BodyText"/>
        <w:rPr>
          <w:sz w:val="13"/>
        </w:rPr>
      </w:pPr>
    </w:p>
    <w:p w14:paraId="3F05D714" w14:textId="77777777" w:rsidR="00691E44" w:rsidRDefault="00691E44">
      <w:pPr>
        <w:pStyle w:val="BodyText"/>
        <w:rPr>
          <w:sz w:val="13"/>
        </w:rPr>
      </w:pPr>
    </w:p>
    <w:p w14:paraId="5E1900B1" w14:textId="77777777" w:rsidR="00691E44" w:rsidRDefault="00691E44">
      <w:pPr>
        <w:pStyle w:val="BodyText"/>
        <w:rPr>
          <w:sz w:val="13"/>
        </w:rPr>
      </w:pPr>
    </w:p>
    <w:p w14:paraId="003C6BC2" w14:textId="77777777" w:rsidR="00691E44" w:rsidRDefault="00691E44">
      <w:pPr>
        <w:pStyle w:val="BodyText"/>
        <w:rPr>
          <w:sz w:val="13"/>
        </w:rPr>
      </w:pPr>
    </w:p>
    <w:p w14:paraId="28FEA2B5" w14:textId="77777777" w:rsidR="00691E44" w:rsidRDefault="00691E44">
      <w:pPr>
        <w:pStyle w:val="BodyText"/>
        <w:rPr>
          <w:sz w:val="13"/>
        </w:rPr>
      </w:pPr>
    </w:p>
    <w:p w14:paraId="4BB4BA31" w14:textId="77777777" w:rsidR="00691E44" w:rsidRDefault="00691E44">
      <w:pPr>
        <w:pStyle w:val="BodyText"/>
        <w:rPr>
          <w:sz w:val="13"/>
        </w:rPr>
      </w:pPr>
    </w:p>
    <w:p w14:paraId="6F57DA1E" w14:textId="77777777" w:rsidR="00691E44" w:rsidRDefault="00691E44">
      <w:pPr>
        <w:pStyle w:val="BodyText"/>
        <w:rPr>
          <w:sz w:val="13"/>
        </w:rPr>
      </w:pPr>
    </w:p>
    <w:p w14:paraId="18579574" w14:textId="77777777" w:rsidR="00691E44" w:rsidRDefault="00691E44">
      <w:pPr>
        <w:pStyle w:val="BodyText"/>
        <w:rPr>
          <w:sz w:val="13"/>
        </w:rPr>
      </w:pPr>
    </w:p>
    <w:p w14:paraId="730D53FC" w14:textId="77777777" w:rsidR="00691E44" w:rsidRDefault="00691E44">
      <w:pPr>
        <w:pStyle w:val="BodyText"/>
        <w:rPr>
          <w:sz w:val="13"/>
        </w:rPr>
      </w:pPr>
    </w:p>
    <w:p w14:paraId="615BEA5F" w14:textId="77777777" w:rsidR="00691E44" w:rsidRDefault="00691E44">
      <w:pPr>
        <w:pStyle w:val="BodyText"/>
        <w:rPr>
          <w:sz w:val="13"/>
        </w:rPr>
      </w:pPr>
    </w:p>
    <w:p w14:paraId="1E3B3A39" w14:textId="77777777" w:rsidR="00691E44" w:rsidRDefault="00691E44">
      <w:pPr>
        <w:pStyle w:val="BodyText"/>
        <w:rPr>
          <w:sz w:val="13"/>
        </w:rPr>
      </w:pPr>
    </w:p>
    <w:p w14:paraId="61354BE9" w14:textId="77777777" w:rsidR="00691E44" w:rsidRDefault="00691E44">
      <w:pPr>
        <w:pStyle w:val="BodyText"/>
        <w:rPr>
          <w:sz w:val="13"/>
        </w:rPr>
      </w:pPr>
    </w:p>
    <w:p w14:paraId="54AE141E" w14:textId="77777777" w:rsidR="00691E44" w:rsidRDefault="00691E44">
      <w:pPr>
        <w:pStyle w:val="BodyText"/>
        <w:rPr>
          <w:sz w:val="13"/>
        </w:rPr>
      </w:pPr>
    </w:p>
    <w:p w14:paraId="3546A102" w14:textId="77777777" w:rsidR="00691E44" w:rsidRDefault="00691E44">
      <w:pPr>
        <w:pStyle w:val="BodyText"/>
        <w:rPr>
          <w:sz w:val="13"/>
        </w:rPr>
      </w:pPr>
    </w:p>
    <w:p w14:paraId="719BA8F5" w14:textId="77777777" w:rsidR="00691E44" w:rsidRDefault="00691E44">
      <w:pPr>
        <w:pStyle w:val="BodyText"/>
        <w:rPr>
          <w:sz w:val="13"/>
        </w:rPr>
      </w:pPr>
    </w:p>
    <w:p w14:paraId="7BADBA08" w14:textId="77777777" w:rsidR="00691E44" w:rsidRDefault="00691E44">
      <w:pPr>
        <w:pStyle w:val="BodyText"/>
        <w:rPr>
          <w:sz w:val="13"/>
        </w:rPr>
      </w:pPr>
    </w:p>
    <w:p w14:paraId="52C6CF00" w14:textId="77777777" w:rsidR="00691E44" w:rsidRDefault="00691E44">
      <w:pPr>
        <w:pStyle w:val="BodyText"/>
        <w:rPr>
          <w:sz w:val="13"/>
        </w:rPr>
      </w:pPr>
    </w:p>
    <w:p w14:paraId="300003D9" w14:textId="77777777" w:rsidR="00691E44" w:rsidRDefault="00691E44">
      <w:pPr>
        <w:pStyle w:val="BodyText"/>
        <w:rPr>
          <w:sz w:val="13"/>
        </w:rPr>
      </w:pPr>
    </w:p>
    <w:p w14:paraId="0BA0754D" w14:textId="77777777" w:rsidR="00691E44" w:rsidRDefault="00691E44">
      <w:pPr>
        <w:pStyle w:val="BodyText"/>
        <w:rPr>
          <w:sz w:val="13"/>
        </w:rPr>
      </w:pPr>
    </w:p>
    <w:p w14:paraId="25C0B9CE" w14:textId="77777777" w:rsidR="00691E44" w:rsidRDefault="00691E44">
      <w:pPr>
        <w:pStyle w:val="BodyText"/>
        <w:rPr>
          <w:sz w:val="13"/>
        </w:rPr>
      </w:pPr>
    </w:p>
    <w:p w14:paraId="6DA4DB77" w14:textId="77777777" w:rsidR="00691E44" w:rsidRDefault="00691E44">
      <w:pPr>
        <w:pStyle w:val="BodyText"/>
        <w:rPr>
          <w:sz w:val="13"/>
        </w:rPr>
      </w:pPr>
    </w:p>
    <w:p w14:paraId="688456F2" w14:textId="77777777" w:rsidR="00691E44" w:rsidRDefault="00691E44">
      <w:pPr>
        <w:pStyle w:val="BodyText"/>
        <w:rPr>
          <w:sz w:val="13"/>
        </w:rPr>
      </w:pPr>
    </w:p>
    <w:p w14:paraId="38085F5A" w14:textId="77777777" w:rsidR="00691E44" w:rsidRDefault="00691E44">
      <w:pPr>
        <w:pStyle w:val="BodyText"/>
        <w:spacing w:before="47"/>
        <w:rPr>
          <w:sz w:val="13"/>
        </w:rPr>
      </w:pPr>
    </w:p>
    <w:p w14:paraId="343EC694" w14:textId="77777777" w:rsidR="00691E44" w:rsidRDefault="00D9672C">
      <w:pPr>
        <w:spacing w:line="142" w:lineRule="exact"/>
        <w:ind w:left="116"/>
        <w:rPr>
          <w:sz w:val="13"/>
        </w:rPr>
      </w:pPr>
      <w:r>
        <w:rPr>
          <w:color w:val="313131"/>
          <w:spacing w:val="-5"/>
          <w:sz w:val="13"/>
        </w:rPr>
        <w:t>(X)</w:t>
      </w:r>
    </w:p>
    <w:p w14:paraId="6754EF29" w14:textId="77777777" w:rsidR="00691E44" w:rsidRDefault="00D9672C">
      <w:pPr>
        <w:spacing w:line="154" w:lineRule="exact"/>
        <w:ind w:left="115"/>
        <w:rPr>
          <w:rFonts w:ascii="Arial"/>
          <w:sz w:val="14"/>
        </w:rPr>
      </w:pPr>
      <w:r>
        <w:rPr>
          <w:rFonts w:ascii="Arial"/>
          <w:color w:val="313131"/>
          <w:spacing w:val="-5"/>
          <w:sz w:val="14"/>
        </w:rPr>
        <w:t>0'1</w:t>
      </w:r>
    </w:p>
    <w:p w14:paraId="4067D81A" w14:textId="77777777" w:rsidR="00691E44" w:rsidRDefault="00691E44">
      <w:pPr>
        <w:spacing w:line="154" w:lineRule="exact"/>
        <w:rPr>
          <w:rFonts w:ascii="Arial"/>
          <w:sz w:val="14"/>
        </w:rPr>
        <w:sectPr w:rsidR="00691E44">
          <w:footerReference w:type="default" r:id="rId64"/>
          <w:pgSz w:w="15840" w:h="12240" w:orient="landscape"/>
          <w:pgMar w:top="440" w:right="2260" w:bottom="280" w:left="920" w:header="0" w:footer="0" w:gutter="0"/>
          <w:cols w:space="720"/>
        </w:sectPr>
      </w:pPr>
    </w:p>
    <w:tbl>
      <w:tblPr>
        <w:tblW w:w="0" w:type="auto"/>
        <w:tblInd w:w="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68"/>
        <w:gridCol w:w="2697"/>
        <w:gridCol w:w="2697"/>
        <w:gridCol w:w="2702"/>
      </w:tblGrid>
      <w:tr w:rsidR="00691E44" w14:paraId="6BC83B07" w14:textId="77777777">
        <w:trPr>
          <w:trHeight w:val="8750"/>
        </w:trPr>
        <w:tc>
          <w:tcPr>
            <w:tcW w:w="2668" w:type="dxa"/>
          </w:tcPr>
          <w:p w14:paraId="6ADA3FF9" w14:textId="77777777" w:rsidR="00691E44" w:rsidRDefault="00691E44">
            <w:pPr>
              <w:pStyle w:val="TableParagraph"/>
            </w:pPr>
          </w:p>
        </w:tc>
        <w:tc>
          <w:tcPr>
            <w:tcW w:w="2697" w:type="dxa"/>
          </w:tcPr>
          <w:p w14:paraId="51D52E30" w14:textId="77777777" w:rsidR="00691E44" w:rsidRDefault="00691E44">
            <w:pPr>
              <w:pStyle w:val="TableParagraph"/>
            </w:pPr>
          </w:p>
        </w:tc>
        <w:tc>
          <w:tcPr>
            <w:tcW w:w="2697" w:type="dxa"/>
          </w:tcPr>
          <w:p w14:paraId="7A59D5A7" w14:textId="77777777" w:rsidR="00691E44" w:rsidRDefault="00691E44">
            <w:pPr>
              <w:pStyle w:val="TableParagraph"/>
            </w:pPr>
          </w:p>
        </w:tc>
        <w:tc>
          <w:tcPr>
            <w:tcW w:w="2702" w:type="dxa"/>
          </w:tcPr>
          <w:p w14:paraId="63666F49" w14:textId="77777777" w:rsidR="00691E44" w:rsidRDefault="00691E44">
            <w:pPr>
              <w:pStyle w:val="TableParagraph"/>
            </w:pPr>
          </w:p>
        </w:tc>
      </w:tr>
    </w:tbl>
    <w:p w14:paraId="7B8D70E1" w14:textId="77777777" w:rsidR="00691E44" w:rsidRDefault="00691E44">
      <w:pPr>
        <w:pStyle w:val="BodyText"/>
        <w:spacing w:before="32"/>
        <w:rPr>
          <w:rFonts w:ascii="Arial"/>
        </w:rPr>
      </w:pPr>
    </w:p>
    <w:p w14:paraId="7C3052F5" w14:textId="77777777" w:rsidR="00691E44" w:rsidRDefault="00D9672C">
      <w:pPr>
        <w:pStyle w:val="Heading5"/>
        <w:ind w:left="892"/>
      </w:pPr>
      <w:r>
        <w:rPr>
          <w:color w:val="212121"/>
        </w:rPr>
        <w:t>Summary</w:t>
      </w:r>
      <w:r>
        <w:rPr>
          <w:color w:val="212121"/>
          <w:spacing w:val="47"/>
        </w:rPr>
        <w:t xml:space="preserve"> </w:t>
      </w:r>
      <w:r>
        <w:rPr>
          <w:color w:val="212121"/>
          <w:spacing w:val="-2"/>
        </w:rPr>
        <w:t>Paragraph</w:t>
      </w:r>
    </w:p>
    <w:p w14:paraId="64EB7E82" w14:textId="77777777" w:rsidR="00691E44" w:rsidRDefault="00691E44">
      <w:pPr>
        <w:pStyle w:val="BodyText"/>
        <w:spacing w:before="34"/>
        <w:rPr>
          <w:b/>
        </w:rPr>
      </w:pPr>
    </w:p>
    <w:p w14:paraId="396124A8" w14:textId="77777777" w:rsidR="00691E44" w:rsidRDefault="00D9672C">
      <w:pPr>
        <w:pStyle w:val="BodyText"/>
        <w:spacing w:line="247" w:lineRule="auto"/>
        <w:ind w:left="907" w:right="1006" w:hanging="8"/>
      </w:pPr>
      <w:r>
        <w:rPr>
          <w:color w:val="212121"/>
          <w:w w:val="105"/>
        </w:rPr>
        <w:t>Summarize your</w:t>
      </w:r>
      <w:r>
        <w:rPr>
          <w:color w:val="212121"/>
          <w:spacing w:val="-7"/>
          <w:w w:val="105"/>
        </w:rPr>
        <w:t xml:space="preserve"> </w:t>
      </w:r>
      <w:r>
        <w:rPr>
          <w:color w:val="212121"/>
          <w:w w:val="105"/>
        </w:rPr>
        <w:t>thinking</w:t>
      </w:r>
      <w:r>
        <w:rPr>
          <w:color w:val="212121"/>
          <w:spacing w:val="-2"/>
          <w:w w:val="105"/>
        </w:rPr>
        <w:t xml:space="preserve"> </w:t>
      </w:r>
      <w:r>
        <w:rPr>
          <w:color w:val="212121"/>
          <w:w w:val="105"/>
        </w:rPr>
        <w:t>about the</w:t>
      </w:r>
      <w:r>
        <w:rPr>
          <w:color w:val="212121"/>
          <w:spacing w:val="-11"/>
          <w:w w:val="105"/>
        </w:rPr>
        <w:t xml:space="preserve"> </w:t>
      </w:r>
      <w:r>
        <w:rPr>
          <w:color w:val="212121"/>
          <w:w w:val="105"/>
        </w:rPr>
        <w:t>interview you have</w:t>
      </w:r>
      <w:r>
        <w:rPr>
          <w:color w:val="212121"/>
          <w:spacing w:val="-11"/>
          <w:w w:val="105"/>
        </w:rPr>
        <w:t xml:space="preserve"> </w:t>
      </w:r>
      <w:r>
        <w:rPr>
          <w:color w:val="212121"/>
          <w:w w:val="105"/>
        </w:rPr>
        <w:t>just recorded.</w:t>
      </w:r>
      <w:r>
        <w:rPr>
          <w:color w:val="212121"/>
          <w:spacing w:val="-2"/>
          <w:w w:val="105"/>
        </w:rPr>
        <w:t xml:space="preserve"> </w:t>
      </w:r>
      <w:r>
        <w:rPr>
          <w:color w:val="212121"/>
          <w:w w:val="105"/>
        </w:rPr>
        <w:t>How</w:t>
      </w:r>
      <w:r>
        <w:rPr>
          <w:color w:val="212121"/>
          <w:spacing w:val="-3"/>
          <w:w w:val="105"/>
        </w:rPr>
        <w:t xml:space="preserve"> </w:t>
      </w:r>
      <w:r>
        <w:rPr>
          <w:color w:val="212121"/>
          <w:w w:val="105"/>
        </w:rPr>
        <w:t>did you</w:t>
      </w:r>
      <w:r>
        <w:rPr>
          <w:color w:val="212121"/>
          <w:spacing w:val="-4"/>
          <w:w w:val="105"/>
        </w:rPr>
        <w:t xml:space="preserve"> </w:t>
      </w:r>
      <w:r>
        <w:rPr>
          <w:color w:val="212121"/>
          <w:w w:val="105"/>
        </w:rPr>
        <w:t>handle</w:t>
      </w:r>
      <w:r>
        <w:rPr>
          <w:color w:val="212121"/>
          <w:spacing w:val="-6"/>
          <w:w w:val="105"/>
        </w:rPr>
        <w:t xml:space="preserve"> </w:t>
      </w:r>
      <w:r>
        <w:rPr>
          <w:color w:val="212121"/>
          <w:w w:val="105"/>
        </w:rPr>
        <w:t>the interview?</w:t>
      </w:r>
      <w:r>
        <w:rPr>
          <w:color w:val="212121"/>
          <w:spacing w:val="-6"/>
          <w:w w:val="105"/>
        </w:rPr>
        <w:t xml:space="preserve"> </w:t>
      </w:r>
      <w:r>
        <w:rPr>
          <w:color w:val="212121"/>
          <w:w w:val="105"/>
        </w:rPr>
        <w:t>How</w:t>
      </w:r>
      <w:r>
        <w:rPr>
          <w:color w:val="212121"/>
          <w:spacing w:val="-13"/>
          <w:w w:val="105"/>
        </w:rPr>
        <w:t xml:space="preserve"> </w:t>
      </w:r>
      <w:r>
        <w:rPr>
          <w:color w:val="212121"/>
          <w:w w:val="105"/>
        </w:rPr>
        <w:t>did</w:t>
      </w:r>
      <w:r>
        <w:rPr>
          <w:color w:val="212121"/>
          <w:spacing w:val="-5"/>
          <w:w w:val="105"/>
        </w:rPr>
        <w:t xml:space="preserve"> </w:t>
      </w:r>
      <w:r>
        <w:rPr>
          <w:color w:val="212121"/>
          <w:w w:val="105"/>
        </w:rPr>
        <w:t>the</w:t>
      </w:r>
      <w:r>
        <w:rPr>
          <w:color w:val="212121"/>
          <w:spacing w:val="-16"/>
          <w:w w:val="105"/>
        </w:rPr>
        <w:t xml:space="preserve"> </w:t>
      </w:r>
      <w:r>
        <w:rPr>
          <w:color w:val="212121"/>
          <w:w w:val="105"/>
        </w:rPr>
        <w:t>client(s)</w:t>
      </w:r>
      <w:r>
        <w:rPr>
          <w:color w:val="212121"/>
          <w:spacing w:val="-9"/>
          <w:w w:val="105"/>
        </w:rPr>
        <w:t xml:space="preserve"> </w:t>
      </w:r>
      <w:r>
        <w:rPr>
          <w:color w:val="212121"/>
          <w:w w:val="105"/>
        </w:rPr>
        <w:t>respond</w:t>
      </w:r>
      <w:r>
        <w:rPr>
          <w:color w:val="212121"/>
          <w:spacing w:val="-3"/>
          <w:w w:val="105"/>
        </w:rPr>
        <w:t xml:space="preserve"> </w:t>
      </w:r>
      <w:r>
        <w:rPr>
          <w:color w:val="212121"/>
          <w:w w:val="105"/>
        </w:rPr>
        <w:t>to</w:t>
      </w:r>
      <w:r>
        <w:rPr>
          <w:color w:val="212121"/>
          <w:spacing w:val="-16"/>
          <w:w w:val="105"/>
        </w:rPr>
        <w:t xml:space="preserve"> </w:t>
      </w:r>
      <w:r>
        <w:rPr>
          <w:color w:val="212121"/>
          <w:w w:val="105"/>
        </w:rPr>
        <w:t>you?</w:t>
      </w:r>
      <w:r>
        <w:rPr>
          <w:color w:val="212121"/>
          <w:spacing w:val="-5"/>
          <w:w w:val="105"/>
        </w:rPr>
        <w:t xml:space="preserve"> </w:t>
      </w:r>
      <w:r>
        <w:rPr>
          <w:color w:val="212121"/>
          <w:w w:val="105"/>
        </w:rPr>
        <w:t>Were</w:t>
      </w:r>
      <w:r>
        <w:rPr>
          <w:color w:val="212121"/>
          <w:spacing w:val="-12"/>
          <w:w w:val="105"/>
        </w:rPr>
        <w:t xml:space="preserve"> </w:t>
      </w:r>
      <w:r>
        <w:rPr>
          <w:color w:val="212121"/>
          <w:w w:val="105"/>
        </w:rPr>
        <w:t>your</w:t>
      </w:r>
      <w:r>
        <w:rPr>
          <w:color w:val="212121"/>
          <w:spacing w:val="-14"/>
          <w:w w:val="105"/>
        </w:rPr>
        <w:t xml:space="preserve"> </w:t>
      </w:r>
      <w:r>
        <w:rPr>
          <w:color w:val="212121"/>
          <w:w w:val="105"/>
        </w:rPr>
        <w:t>objectives</w:t>
      </w:r>
      <w:r>
        <w:rPr>
          <w:color w:val="212121"/>
          <w:spacing w:val="-8"/>
          <w:w w:val="105"/>
        </w:rPr>
        <w:t xml:space="preserve"> </w:t>
      </w:r>
      <w:r>
        <w:rPr>
          <w:color w:val="212121"/>
          <w:w w:val="105"/>
        </w:rPr>
        <w:t>achieved?</w:t>
      </w:r>
      <w:r>
        <w:rPr>
          <w:color w:val="212121"/>
          <w:spacing w:val="-8"/>
          <w:w w:val="105"/>
        </w:rPr>
        <w:t xml:space="preserve"> </w:t>
      </w:r>
      <w:r>
        <w:rPr>
          <w:color w:val="212121"/>
          <w:w w:val="105"/>
        </w:rPr>
        <w:t>What</w:t>
      </w:r>
      <w:r>
        <w:rPr>
          <w:color w:val="212121"/>
          <w:spacing w:val="-6"/>
          <w:w w:val="105"/>
        </w:rPr>
        <w:t xml:space="preserve"> </w:t>
      </w:r>
      <w:r>
        <w:rPr>
          <w:color w:val="212121"/>
          <w:w w:val="105"/>
        </w:rPr>
        <w:t>will</w:t>
      </w:r>
      <w:r>
        <w:rPr>
          <w:color w:val="212121"/>
          <w:spacing w:val="-4"/>
          <w:w w:val="105"/>
        </w:rPr>
        <w:t xml:space="preserve"> </w:t>
      </w:r>
      <w:r>
        <w:rPr>
          <w:color w:val="212121"/>
          <w:w w:val="105"/>
        </w:rPr>
        <w:t>be the focus of your future work?</w:t>
      </w:r>
    </w:p>
    <w:p w14:paraId="5EC81C4B" w14:textId="77777777" w:rsidR="00691E44" w:rsidRDefault="00691E44">
      <w:pPr>
        <w:spacing w:line="247" w:lineRule="auto"/>
        <w:sectPr w:rsidR="00691E44">
          <w:footerReference w:type="default" r:id="rId65"/>
          <w:pgSz w:w="12240" w:h="15840"/>
          <w:pgMar w:top="1520" w:right="460" w:bottom="1260" w:left="720" w:header="0" w:footer="1069" w:gutter="0"/>
          <w:cols w:space="720"/>
        </w:sectPr>
      </w:pPr>
    </w:p>
    <w:p w14:paraId="3DF24C3A" w14:textId="77777777" w:rsidR="00691E44" w:rsidRDefault="00D9672C">
      <w:pPr>
        <w:pStyle w:val="Heading5"/>
        <w:spacing w:before="79"/>
        <w:ind w:left="575"/>
      </w:pPr>
      <w:r>
        <w:rPr>
          <w:color w:val="131313"/>
          <w:w w:val="105"/>
        </w:rPr>
        <w:lastRenderedPageBreak/>
        <w:t>Agenda</w:t>
      </w:r>
      <w:r>
        <w:rPr>
          <w:color w:val="131313"/>
          <w:spacing w:val="-5"/>
          <w:w w:val="105"/>
        </w:rPr>
        <w:t xml:space="preserve"> </w:t>
      </w:r>
      <w:r>
        <w:rPr>
          <w:color w:val="131313"/>
          <w:w w:val="105"/>
        </w:rPr>
        <w:t>for</w:t>
      </w:r>
      <w:r>
        <w:rPr>
          <w:color w:val="131313"/>
          <w:spacing w:val="-15"/>
          <w:w w:val="105"/>
        </w:rPr>
        <w:t xml:space="preserve"> </w:t>
      </w:r>
      <w:r>
        <w:rPr>
          <w:color w:val="131313"/>
          <w:w w:val="105"/>
        </w:rPr>
        <w:t>Supervisory</w:t>
      </w:r>
      <w:r>
        <w:rPr>
          <w:color w:val="131313"/>
          <w:spacing w:val="5"/>
          <w:w w:val="105"/>
        </w:rPr>
        <w:t xml:space="preserve"> </w:t>
      </w:r>
      <w:r>
        <w:rPr>
          <w:color w:val="131313"/>
          <w:spacing w:val="-2"/>
          <w:w w:val="105"/>
        </w:rPr>
        <w:t>Conference</w:t>
      </w:r>
    </w:p>
    <w:p w14:paraId="136324E4" w14:textId="77777777" w:rsidR="00691E44" w:rsidRDefault="00691E44">
      <w:pPr>
        <w:pStyle w:val="BodyText"/>
        <w:spacing w:before="28"/>
        <w:rPr>
          <w:b/>
        </w:rPr>
      </w:pPr>
    </w:p>
    <w:p w14:paraId="5D8AEDCF" w14:textId="77777777" w:rsidR="00691E44" w:rsidRDefault="00D9672C">
      <w:pPr>
        <w:pStyle w:val="BodyText"/>
        <w:spacing w:before="1"/>
        <w:ind w:left="571"/>
      </w:pPr>
      <w:r>
        <w:rPr>
          <w:color w:val="131313"/>
          <w:w w:val="105"/>
        </w:rPr>
        <w:t>Identify</w:t>
      </w:r>
      <w:r>
        <w:rPr>
          <w:color w:val="131313"/>
          <w:spacing w:val="-3"/>
          <w:w w:val="105"/>
        </w:rPr>
        <w:t xml:space="preserve"> </w:t>
      </w:r>
      <w:r>
        <w:rPr>
          <w:color w:val="131313"/>
          <w:w w:val="105"/>
        </w:rPr>
        <w:t>concerns,</w:t>
      </w:r>
      <w:r>
        <w:rPr>
          <w:color w:val="131313"/>
          <w:spacing w:val="-2"/>
          <w:w w:val="105"/>
        </w:rPr>
        <w:t xml:space="preserve"> </w:t>
      </w:r>
      <w:r>
        <w:rPr>
          <w:color w:val="131313"/>
          <w:w w:val="105"/>
        </w:rPr>
        <w:t>issues, problems,</w:t>
      </w:r>
      <w:r>
        <w:rPr>
          <w:color w:val="131313"/>
          <w:spacing w:val="-5"/>
          <w:w w:val="105"/>
        </w:rPr>
        <w:t xml:space="preserve"> </w:t>
      </w:r>
      <w:r>
        <w:rPr>
          <w:color w:val="131313"/>
          <w:w w:val="105"/>
        </w:rPr>
        <w:t>etc.,</w:t>
      </w:r>
      <w:r>
        <w:rPr>
          <w:color w:val="131313"/>
          <w:spacing w:val="-15"/>
          <w:w w:val="105"/>
        </w:rPr>
        <w:t xml:space="preserve"> </w:t>
      </w:r>
      <w:r>
        <w:rPr>
          <w:color w:val="131313"/>
          <w:w w:val="105"/>
        </w:rPr>
        <w:t>for</w:t>
      </w:r>
      <w:r>
        <w:rPr>
          <w:color w:val="131313"/>
          <w:spacing w:val="-15"/>
          <w:w w:val="105"/>
        </w:rPr>
        <w:t xml:space="preserve"> </w:t>
      </w:r>
      <w:r>
        <w:rPr>
          <w:color w:val="131313"/>
          <w:w w:val="105"/>
        </w:rPr>
        <w:t>discussion</w:t>
      </w:r>
      <w:r>
        <w:rPr>
          <w:color w:val="131313"/>
          <w:spacing w:val="10"/>
          <w:w w:val="105"/>
        </w:rPr>
        <w:t xml:space="preserve"> </w:t>
      </w:r>
      <w:r>
        <w:rPr>
          <w:color w:val="131313"/>
          <w:w w:val="105"/>
        </w:rPr>
        <w:t>in</w:t>
      </w:r>
      <w:r>
        <w:rPr>
          <w:color w:val="131313"/>
          <w:spacing w:val="-5"/>
          <w:w w:val="105"/>
        </w:rPr>
        <w:t xml:space="preserve"> </w:t>
      </w:r>
      <w:r>
        <w:rPr>
          <w:color w:val="131313"/>
          <w:w w:val="105"/>
        </w:rPr>
        <w:t>your</w:t>
      </w:r>
      <w:r>
        <w:rPr>
          <w:color w:val="131313"/>
          <w:spacing w:val="-12"/>
          <w:w w:val="105"/>
        </w:rPr>
        <w:t xml:space="preserve"> </w:t>
      </w:r>
      <w:r>
        <w:rPr>
          <w:color w:val="131313"/>
          <w:w w:val="105"/>
        </w:rPr>
        <w:t>supervisory</w:t>
      </w:r>
      <w:r>
        <w:rPr>
          <w:color w:val="131313"/>
          <w:spacing w:val="5"/>
          <w:w w:val="105"/>
        </w:rPr>
        <w:t xml:space="preserve"> </w:t>
      </w:r>
      <w:r>
        <w:rPr>
          <w:color w:val="131313"/>
          <w:spacing w:val="-2"/>
          <w:w w:val="105"/>
        </w:rPr>
        <w:t>conference.</w:t>
      </w:r>
    </w:p>
    <w:p w14:paraId="35D1F3C5" w14:textId="77777777" w:rsidR="00691E44" w:rsidRDefault="00691E44">
      <w:pPr>
        <w:pStyle w:val="BodyText"/>
      </w:pPr>
    </w:p>
    <w:p w14:paraId="528190AD" w14:textId="77777777" w:rsidR="00691E44" w:rsidRDefault="00691E44">
      <w:pPr>
        <w:pStyle w:val="BodyText"/>
      </w:pPr>
    </w:p>
    <w:p w14:paraId="4F981AF5" w14:textId="77777777" w:rsidR="00691E44" w:rsidRDefault="00691E44">
      <w:pPr>
        <w:pStyle w:val="BodyText"/>
      </w:pPr>
    </w:p>
    <w:p w14:paraId="194F083E" w14:textId="77777777" w:rsidR="00691E44" w:rsidRDefault="00691E44">
      <w:pPr>
        <w:pStyle w:val="BodyText"/>
      </w:pPr>
    </w:p>
    <w:p w14:paraId="07FBE0D5" w14:textId="77777777" w:rsidR="00691E44" w:rsidRDefault="00691E44">
      <w:pPr>
        <w:pStyle w:val="BodyText"/>
      </w:pPr>
    </w:p>
    <w:p w14:paraId="64ED0898" w14:textId="77777777" w:rsidR="00691E44" w:rsidRDefault="00691E44">
      <w:pPr>
        <w:pStyle w:val="BodyText"/>
      </w:pPr>
    </w:p>
    <w:p w14:paraId="746F986A" w14:textId="77777777" w:rsidR="00691E44" w:rsidRDefault="00691E44">
      <w:pPr>
        <w:pStyle w:val="BodyText"/>
      </w:pPr>
    </w:p>
    <w:p w14:paraId="78371B9B" w14:textId="77777777" w:rsidR="00691E44" w:rsidRDefault="00691E44">
      <w:pPr>
        <w:pStyle w:val="BodyText"/>
      </w:pPr>
    </w:p>
    <w:p w14:paraId="752B084F" w14:textId="77777777" w:rsidR="00691E44" w:rsidRDefault="00691E44">
      <w:pPr>
        <w:pStyle w:val="BodyText"/>
        <w:spacing w:before="119"/>
      </w:pPr>
    </w:p>
    <w:p w14:paraId="0EEABA69" w14:textId="77777777" w:rsidR="00691E44" w:rsidRDefault="00D9672C">
      <w:pPr>
        <w:pStyle w:val="Heading5"/>
        <w:ind w:left="581"/>
      </w:pPr>
      <w:r>
        <w:rPr>
          <w:color w:val="131313"/>
          <w:w w:val="105"/>
        </w:rPr>
        <w:t>Field</w:t>
      </w:r>
      <w:r>
        <w:rPr>
          <w:color w:val="131313"/>
          <w:spacing w:val="-7"/>
          <w:w w:val="105"/>
        </w:rPr>
        <w:t xml:space="preserve"> </w:t>
      </w:r>
      <w:r>
        <w:rPr>
          <w:color w:val="131313"/>
          <w:w w:val="105"/>
        </w:rPr>
        <w:t xml:space="preserve">Instructor </w:t>
      </w:r>
      <w:r>
        <w:rPr>
          <w:color w:val="131313"/>
          <w:spacing w:val="-2"/>
          <w:w w:val="105"/>
        </w:rPr>
        <w:t>Feedback</w:t>
      </w:r>
    </w:p>
    <w:p w14:paraId="5DFDFD6C" w14:textId="77777777" w:rsidR="00691E44" w:rsidRDefault="00691E44">
      <w:pPr>
        <w:sectPr w:rsidR="00691E44">
          <w:footerReference w:type="default" r:id="rId66"/>
          <w:pgSz w:w="12240" w:h="15840"/>
          <w:pgMar w:top="1460" w:right="460" w:bottom="1260" w:left="720" w:header="0" w:footer="1066" w:gutter="0"/>
          <w:pgNumType w:start="87"/>
          <w:cols w:space="720"/>
        </w:sectPr>
      </w:pPr>
    </w:p>
    <w:p w14:paraId="73F009AC" w14:textId="77777777" w:rsidR="00691E44" w:rsidRDefault="00D9672C">
      <w:pPr>
        <w:spacing w:before="73"/>
        <w:ind w:left="840"/>
        <w:rPr>
          <w:b/>
          <w:sz w:val="23"/>
        </w:rPr>
      </w:pPr>
      <w:r>
        <w:rPr>
          <w:b/>
          <w:color w:val="232323"/>
          <w:sz w:val="23"/>
        </w:rPr>
        <w:lastRenderedPageBreak/>
        <w:t>Appendix</w:t>
      </w:r>
      <w:r>
        <w:rPr>
          <w:b/>
          <w:color w:val="232323"/>
          <w:spacing w:val="46"/>
          <w:sz w:val="23"/>
        </w:rPr>
        <w:t xml:space="preserve"> </w:t>
      </w:r>
      <w:r>
        <w:rPr>
          <w:b/>
          <w:color w:val="232323"/>
          <w:spacing w:val="-5"/>
          <w:sz w:val="23"/>
        </w:rPr>
        <w:t>E:</w:t>
      </w:r>
    </w:p>
    <w:p w14:paraId="5AB00BD6" w14:textId="77777777" w:rsidR="00691E44" w:rsidRDefault="00691E44">
      <w:pPr>
        <w:pStyle w:val="BodyText"/>
        <w:rPr>
          <w:b/>
        </w:rPr>
      </w:pPr>
    </w:p>
    <w:p w14:paraId="2EC2F06D" w14:textId="77777777" w:rsidR="00691E44" w:rsidRDefault="00691E44">
      <w:pPr>
        <w:pStyle w:val="BodyText"/>
        <w:spacing w:before="6"/>
        <w:rPr>
          <w:b/>
        </w:rPr>
      </w:pPr>
    </w:p>
    <w:p w14:paraId="078E5DB8" w14:textId="77777777" w:rsidR="00691E44" w:rsidRDefault="00D9672C">
      <w:pPr>
        <w:tabs>
          <w:tab w:val="left" w:pos="3176"/>
        </w:tabs>
        <w:ind w:left="1775"/>
        <w:rPr>
          <w:rFonts w:ascii="Arial"/>
          <w:b/>
          <w:sz w:val="72"/>
        </w:rPr>
      </w:pPr>
      <w:r>
        <w:rPr>
          <w:color w:val="8E8E8E"/>
          <w:spacing w:val="-10"/>
          <w:w w:val="125"/>
          <w:sz w:val="23"/>
        </w:rPr>
        <w:t>-</w:t>
      </w:r>
      <w:r>
        <w:rPr>
          <w:color w:val="8E8E8E"/>
          <w:sz w:val="23"/>
        </w:rPr>
        <w:tab/>
      </w:r>
      <w:r>
        <w:rPr>
          <w:b/>
          <w:color w:val="8E8E8E"/>
          <w:w w:val="225"/>
          <w:sz w:val="23"/>
        </w:rPr>
        <w:t>,12e</w:t>
      </w:r>
      <w:r>
        <w:rPr>
          <w:b/>
          <w:color w:val="8E8E8E"/>
          <w:spacing w:val="14"/>
          <w:w w:val="225"/>
          <w:sz w:val="23"/>
        </w:rPr>
        <w:t xml:space="preserve"> </w:t>
      </w:r>
      <w:r>
        <w:rPr>
          <w:rFonts w:ascii="Arial"/>
          <w:b/>
          <w:color w:val="8E8E8E"/>
          <w:spacing w:val="-5"/>
          <w:w w:val="65"/>
          <w:sz w:val="72"/>
        </w:rPr>
        <w:t>,t'!</w:t>
      </w:r>
    </w:p>
    <w:p w14:paraId="7BAE0055" w14:textId="77777777" w:rsidR="00691E44" w:rsidRDefault="00D9672C">
      <w:pPr>
        <w:rPr>
          <w:rFonts w:ascii="Arial"/>
          <w:b/>
          <w:sz w:val="28"/>
        </w:rPr>
      </w:pPr>
      <w:r>
        <w:br w:type="column"/>
      </w:r>
    </w:p>
    <w:p w14:paraId="5D4FA853" w14:textId="77777777" w:rsidR="00691E44" w:rsidRDefault="00691E44">
      <w:pPr>
        <w:pStyle w:val="BodyText"/>
        <w:rPr>
          <w:rFonts w:ascii="Arial"/>
          <w:b/>
          <w:sz w:val="28"/>
        </w:rPr>
      </w:pPr>
    </w:p>
    <w:p w14:paraId="53F96446" w14:textId="77777777" w:rsidR="00691E44" w:rsidRDefault="00691E44">
      <w:pPr>
        <w:pStyle w:val="BodyText"/>
        <w:spacing w:before="83"/>
        <w:rPr>
          <w:rFonts w:ascii="Arial"/>
          <w:b/>
          <w:sz w:val="28"/>
        </w:rPr>
      </w:pPr>
    </w:p>
    <w:p w14:paraId="2188AF64" w14:textId="77777777" w:rsidR="00691E44" w:rsidRDefault="00D9672C">
      <w:pPr>
        <w:spacing w:before="1"/>
        <w:ind w:left="673"/>
        <w:rPr>
          <w:rFonts w:ascii="Arial"/>
          <w:sz w:val="28"/>
        </w:rPr>
      </w:pPr>
      <w:r>
        <w:rPr>
          <w:rFonts w:ascii="Arial"/>
          <w:color w:val="8E8E8E"/>
          <w:w w:val="125"/>
          <w:sz w:val="28"/>
        </w:rPr>
        <w:t>World-Class</w:t>
      </w:r>
      <w:r>
        <w:rPr>
          <w:rFonts w:ascii="Arial"/>
          <w:color w:val="8E8E8E"/>
          <w:spacing w:val="65"/>
          <w:w w:val="125"/>
          <w:sz w:val="28"/>
        </w:rPr>
        <w:t xml:space="preserve"> </w:t>
      </w:r>
      <w:r>
        <w:rPr>
          <w:rFonts w:ascii="Arial"/>
          <w:color w:val="8E8E8E"/>
          <w:spacing w:val="-2"/>
          <w:w w:val="125"/>
          <w:sz w:val="28"/>
        </w:rPr>
        <w:t>Education</w:t>
      </w:r>
    </w:p>
    <w:p w14:paraId="13BD60A1" w14:textId="77777777" w:rsidR="00691E44" w:rsidRDefault="00691E44">
      <w:pPr>
        <w:rPr>
          <w:rFonts w:ascii="Arial"/>
          <w:sz w:val="28"/>
        </w:rPr>
        <w:sectPr w:rsidR="00691E44">
          <w:pgSz w:w="12240" w:h="15840"/>
          <w:pgMar w:top="1460" w:right="460" w:bottom="1300" w:left="720" w:header="0" w:footer="1066" w:gutter="0"/>
          <w:cols w:num="2" w:space="720" w:equalWidth="0">
            <w:col w:w="4746" w:space="40"/>
            <w:col w:w="6274"/>
          </w:cols>
        </w:sectPr>
      </w:pPr>
    </w:p>
    <w:p w14:paraId="6330B709" w14:textId="77777777" w:rsidR="00691E44" w:rsidRDefault="00D9672C">
      <w:pPr>
        <w:pStyle w:val="BodyText"/>
        <w:spacing w:before="205"/>
        <w:ind w:left="396" w:right="480"/>
        <w:jc w:val="center"/>
      </w:pPr>
      <w:r>
        <w:rPr>
          <w:color w:val="232323"/>
        </w:rPr>
        <w:t>Employment</w:t>
      </w:r>
      <w:r>
        <w:rPr>
          <w:color w:val="232323"/>
          <w:spacing w:val="36"/>
        </w:rPr>
        <w:t xml:space="preserve"> </w:t>
      </w:r>
      <w:r>
        <w:rPr>
          <w:color w:val="232323"/>
        </w:rPr>
        <w:t>Based</w:t>
      </w:r>
      <w:r>
        <w:rPr>
          <w:color w:val="232323"/>
          <w:spacing w:val="27"/>
        </w:rPr>
        <w:t xml:space="preserve"> </w:t>
      </w:r>
      <w:r>
        <w:rPr>
          <w:color w:val="232323"/>
        </w:rPr>
        <w:t>Practicum</w:t>
      </w:r>
      <w:r>
        <w:rPr>
          <w:color w:val="232323"/>
          <w:spacing w:val="39"/>
        </w:rPr>
        <w:t xml:space="preserve"> </w:t>
      </w:r>
      <w:r>
        <w:rPr>
          <w:color w:val="232323"/>
          <w:spacing w:val="-2"/>
        </w:rPr>
        <w:t>Application</w:t>
      </w:r>
    </w:p>
    <w:p w14:paraId="5EEAB719" w14:textId="77777777" w:rsidR="00691E44" w:rsidRDefault="00691E44">
      <w:pPr>
        <w:pStyle w:val="BodyText"/>
        <w:spacing w:before="106"/>
      </w:pPr>
    </w:p>
    <w:p w14:paraId="6D7F2A52" w14:textId="77777777" w:rsidR="00691E44" w:rsidRDefault="00D9672C">
      <w:pPr>
        <w:pStyle w:val="BodyText"/>
        <w:spacing w:before="1" w:line="292" w:lineRule="auto"/>
        <w:ind w:left="848" w:right="1006" w:hanging="13"/>
      </w:pPr>
      <w:r>
        <w:rPr>
          <w:color w:val="232323"/>
          <w:w w:val="105"/>
        </w:rPr>
        <w:t>This</w:t>
      </w:r>
      <w:r>
        <w:rPr>
          <w:color w:val="232323"/>
          <w:spacing w:val="-16"/>
          <w:w w:val="105"/>
        </w:rPr>
        <w:t xml:space="preserve"> </w:t>
      </w:r>
      <w:r>
        <w:rPr>
          <w:color w:val="232323"/>
          <w:w w:val="105"/>
        </w:rPr>
        <w:t>application</w:t>
      </w:r>
      <w:r>
        <w:rPr>
          <w:color w:val="232323"/>
          <w:spacing w:val="-6"/>
          <w:w w:val="105"/>
        </w:rPr>
        <w:t xml:space="preserve"> </w:t>
      </w:r>
      <w:r>
        <w:rPr>
          <w:color w:val="232323"/>
          <w:w w:val="105"/>
        </w:rPr>
        <w:t>is</w:t>
      </w:r>
      <w:r>
        <w:rPr>
          <w:color w:val="232323"/>
          <w:spacing w:val="-15"/>
          <w:w w:val="105"/>
        </w:rPr>
        <w:t xml:space="preserve"> </w:t>
      </w:r>
      <w:r>
        <w:rPr>
          <w:color w:val="232323"/>
          <w:w w:val="105"/>
        </w:rPr>
        <w:t>to</w:t>
      </w:r>
      <w:r>
        <w:rPr>
          <w:color w:val="232323"/>
          <w:spacing w:val="-16"/>
          <w:w w:val="105"/>
        </w:rPr>
        <w:t xml:space="preserve"> </w:t>
      </w:r>
      <w:r>
        <w:rPr>
          <w:color w:val="232323"/>
          <w:w w:val="105"/>
        </w:rPr>
        <w:t>be</w:t>
      </w:r>
      <w:r>
        <w:rPr>
          <w:color w:val="232323"/>
          <w:spacing w:val="-15"/>
          <w:w w:val="105"/>
        </w:rPr>
        <w:t xml:space="preserve"> </w:t>
      </w:r>
      <w:r>
        <w:rPr>
          <w:color w:val="232323"/>
          <w:w w:val="105"/>
        </w:rPr>
        <w:t>completed</w:t>
      </w:r>
      <w:r>
        <w:rPr>
          <w:color w:val="232323"/>
          <w:spacing w:val="-4"/>
          <w:w w:val="105"/>
        </w:rPr>
        <w:t xml:space="preserve"> </w:t>
      </w:r>
      <w:r>
        <w:rPr>
          <w:color w:val="232323"/>
          <w:w w:val="105"/>
        </w:rPr>
        <w:t>by</w:t>
      </w:r>
      <w:r>
        <w:rPr>
          <w:color w:val="232323"/>
          <w:spacing w:val="-15"/>
          <w:w w:val="105"/>
        </w:rPr>
        <w:t xml:space="preserve"> </w:t>
      </w:r>
      <w:r>
        <w:rPr>
          <w:color w:val="232323"/>
          <w:w w:val="105"/>
        </w:rPr>
        <w:t>students</w:t>
      </w:r>
      <w:r>
        <w:rPr>
          <w:color w:val="232323"/>
          <w:spacing w:val="-15"/>
          <w:w w:val="105"/>
        </w:rPr>
        <w:t xml:space="preserve"> </w:t>
      </w:r>
      <w:r>
        <w:rPr>
          <w:color w:val="232323"/>
          <w:w w:val="105"/>
        </w:rPr>
        <w:t>seeking</w:t>
      </w:r>
      <w:r>
        <w:rPr>
          <w:color w:val="232323"/>
          <w:spacing w:val="-15"/>
          <w:w w:val="105"/>
        </w:rPr>
        <w:t xml:space="preserve"> </w:t>
      </w:r>
      <w:r>
        <w:rPr>
          <w:color w:val="232323"/>
          <w:w w:val="105"/>
        </w:rPr>
        <w:t>an</w:t>
      </w:r>
      <w:r>
        <w:rPr>
          <w:color w:val="232323"/>
          <w:spacing w:val="-9"/>
          <w:w w:val="105"/>
        </w:rPr>
        <w:t xml:space="preserve"> </w:t>
      </w:r>
      <w:r>
        <w:rPr>
          <w:color w:val="232323"/>
          <w:w w:val="105"/>
        </w:rPr>
        <w:t>Employment</w:t>
      </w:r>
      <w:r>
        <w:rPr>
          <w:color w:val="232323"/>
          <w:spacing w:val="1"/>
          <w:w w:val="105"/>
        </w:rPr>
        <w:t xml:space="preserve"> </w:t>
      </w:r>
      <w:r>
        <w:rPr>
          <w:color w:val="232323"/>
          <w:w w:val="105"/>
        </w:rPr>
        <w:t>Based</w:t>
      </w:r>
      <w:r>
        <w:rPr>
          <w:color w:val="232323"/>
          <w:spacing w:val="-3"/>
          <w:w w:val="105"/>
        </w:rPr>
        <w:t xml:space="preserve"> </w:t>
      </w:r>
      <w:r>
        <w:rPr>
          <w:color w:val="232323"/>
          <w:w w:val="105"/>
        </w:rPr>
        <w:t>Practicum placement. The following are required:</w:t>
      </w:r>
    </w:p>
    <w:p w14:paraId="42878FBD" w14:textId="77777777" w:rsidR="00691E44" w:rsidRDefault="00691E44">
      <w:pPr>
        <w:pStyle w:val="BodyText"/>
        <w:spacing w:before="42"/>
      </w:pPr>
    </w:p>
    <w:p w14:paraId="65A21A8D" w14:textId="77777777" w:rsidR="00691E44" w:rsidRDefault="00D9672C">
      <w:pPr>
        <w:pStyle w:val="ListParagraph"/>
        <w:numPr>
          <w:ilvl w:val="0"/>
          <w:numId w:val="3"/>
        </w:numPr>
        <w:tabs>
          <w:tab w:val="left" w:pos="1094"/>
        </w:tabs>
        <w:ind w:left="1094" w:hanging="240"/>
        <w:rPr>
          <w:b/>
          <w:sz w:val="23"/>
        </w:rPr>
      </w:pPr>
      <w:r>
        <w:rPr>
          <w:color w:val="232323"/>
          <w:w w:val="105"/>
          <w:sz w:val="23"/>
        </w:rPr>
        <w:t>The</w:t>
      </w:r>
      <w:r>
        <w:rPr>
          <w:color w:val="232323"/>
          <w:spacing w:val="-16"/>
          <w:w w:val="105"/>
          <w:sz w:val="23"/>
        </w:rPr>
        <w:t xml:space="preserve"> </w:t>
      </w:r>
      <w:r>
        <w:rPr>
          <w:color w:val="232323"/>
          <w:w w:val="105"/>
          <w:sz w:val="23"/>
        </w:rPr>
        <w:t>student</w:t>
      </w:r>
      <w:r>
        <w:rPr>
          <w:color w:val="232323"/>
          <w:spacing w:val="-3"/>
          <w:w w:val="105"/>
          <w:sz w:val="23"/>
        </w:rPr>
        <w:t xml:space="preserve"> </w:t>
      </w:r>
      <w:r>
        <w:rPr>
          <w:b/>
          <w:color w:val="232323"/>
          <w:w w:val="105"/>
          <w:sz w:val="23"/>
        </w:rPr>
        <w:t>must</w:t>
      </w:r>
      <w:r>
        <w:rPr>
          <w:b/>
          <w:color w:val="232323"/>
          <w:spacing w:val="-6"/>
          <w:w w:val="105"/>
          <w:sz w:val="23"/>
        </w:rPr>
        <w:t xml:space="preserve"> </w:t>
      </w:r>
      <w:r>
        <w:rPr>
          <w:color w:val="232323"/>
          <w:w w:val="105"/>
          <w:sz w:val="23"/>
        </w:rPr>
        <w:t>have</w:t>
      </w:r>
      <w:r>
        <w:rPr>
          <w:color w:val="232323"/>
          <w:spacing w:val="-9"/>
          <w:w w:val="105"/>
          <w:sz w:val="23"/>
        </w:rPr>
        <w:t xml:space="preserve"> </w:t>
      </w:r>
      <w:r>
        <w:rPr>
          <w:color w:val="232323"/>
          <w:w w:val="105"/>
          <w:sz w:val="23"/>
        </w:rPr>
        <w:t>been</w:t>
      </w:r>
      <w:r>
        <w:rPr>
          <w:color w:val="232323"/>
          <w:spacing w:val="-1"/>
          <w:w w:val="105"/>
          <w:sz w:val="23"/>
        </w:rPr>
        <w:t xml:space="preserve"> </w:t>
      </w:r>
      <w:r>
        <w:rPr>
          <w:color w:val="232323"/>
          <w:w w:val="105"/>
          <w:sz w:val="23"/>
        </w:rPr>
        <w:t>employed</w:t>
      </w:r>
      <w:r>
        <w:rPr>
          <w:color w:val="232323"/>
          <w:spacing w:val="14"/>
          <w:w w:val="105"/>
          <w:sz w:val="23"/>
        </w:rPr>
        <w:t xml:space="preserve"> </w:t>
      </w:r>
      <w:r>
        <w:rPr>
          <w:color w:val="232323"/>
          <w:w w:val="105"/>
          <w:sz w:val="23"/>
        </w:rPr>
        <w:t>by</w:t>
      </w:r>
      <w:r>
        <w:rPr>
          <w:color w:val="232323"/>
          <w:spacing w:val="-4"/>
          <w:w w:val="105"/>
          <w:sz w:val="23"/>
        </w:rPr>
        <w:t xml:space="preserve"> </w:t>
      </w:r>
      <w:r>
        <w:rPr>
          <w:color w:val="232323"/>
          <w:w w:val="105"/>
          <w:sz w:val="23"/>
        </w:rPr>
        <w:t>the</w:t>
      </w:r>
      <w:r>
        <w:rPr>
          <w:color w:val="232323"/>
          <w:spacing w:val="-14"/>
          <w:w w:val="105"/>
          <w:sz w:val="23"/>
        </w:rPr>
        <w:t xml:space="preserve"> </w:t>
      </w:r>
      <w:r>
        <w:rPr>
          <w:color w:val="232323"/>
          <w:w w:val="105"/>
          <w:sz w:val="23"/>
        </w:rPr>
        <w:t>agency</w:t>
      </w:r>
      <w:r>
        <w:rPr>
          <w:color w:val="232323"/>
          <w:spacing w:val="5"/>
          <w:w w:val="105"/>
          <w:sz w:val="23"/>
        </w:rPr>
        <w:t xml:space="preserve"> </w:t>
      </w:r>
      <w:r>
        <w:rPr>
          <w:color w:val="232323"/>
          <w:w w:val="105"/>
          <w:sz w:val="23"/>
        </w:rPr>
        <w:t>for</w:t>
      </w:r>
      <w:r>
        <w:rPr>
          <w:color w:val="232323"/>
          <w:spacing w:val="-10"/>
          <w:w w:val="105"/>
          <w:sz w:val="23"/>
        </w:rPr>
        <w:t xml:space="preserve"> </w:t>
      </w:r>
      <w:r>
        <w:rPr>
          <w:b/>
          <w:color w:val="232323"/>
          <w:w w:val="105"/>
          <w:sz w:val="23"/>
        </w:rPr>
        <w:t>at</w:t>
      </w:r>
      <w:r>
        <w:rPr>
          <w:b/>
          <w:color w:val="232323"/>
          <w:spacing w:val="-11"/>
          <w:w w:val="105"/>
          <w:sz w:val="23"/>
        </w:rPr>
        <w:t xml:space="preserve"> </w:t>
      </w:r>
      <w:r>
        <w:rPr>
          <w:b/>
          <w:color w:val="232323"/>
          <w:w w:val="105"/>
          <w:sz w:val="23"/>
        </w:rPr>
        <w:t>least</w:t>
      </w:r>
      <w:r>
        <w:rPr>
          <w:b/>
          <w:color w:val="232323"/>
          <w:spacing w:val="-10"/>
          <w:w w:val="105"/>
          <w:sz w:val="23"/>
        </w:rPr>
        <w:t xml:space="preserve"> </w:t>
      </w:r>
      <w:r>
        <w:rPr>
          <w:b/>
          <w:color w:val="232323"/>
          <w:w w:val="105"/>
          <w:sz w:val="23"/>
        </w:rPr>
        <w:t>six</w:t>
      </w:r>
      <w:r>
        <w:rPr>
          <w:b/>
          <w:color w:val="232323"/>
          <w:spacing w:val="-6"/>
          <w:w w:val="105"/>
          <w:sz w:val="23"/>
        </w:rPr>
        <w:t xml:space="preserve"> </w:t>
      </w:r>
      <w:r>
        <w:rPr>
          <w:b/>
          <w:color w:val="232323"/>
          <w:w w:val="105"/>
          <w:sz w:val="23"/>
        </w:rPr>
        <w:t>(6)</w:t>
      </w:r>
      <w:r>
        <w:rPr>
          <w:b/>
          <w:color w:val="232323"/>
          <w:spacing w:val="-12"/>
          <w:w w:val="105"/>
          <w:sz w:val="23"/>
        </w:rPr>
        <w:t xml:space="preserve"> </w:t>
      </w:r>
      <w:r>
        <w:rPr>
          <w:b/>
          <w:color w:val="232323"/>
          <w:spacing w:val="-2"/>
          <w:w w:val="105"/>
          <w:sz w:val="23"/>
        </w:rPr>
        <w:t>months</w:t>
      </w:r>
    </w:p>
    <w:p w14:paraId="16E18BB6" w14:textId="77777777" w:rsidR="00691E44" w:rsidRDefault="00D9672C">
      <w:pPr>
        <w:pStyle w:val="ListParagraph"/>
        <w:numPr>
          <w:ilvl w:val="0"/>
          <w:numId w:val="3"/>
        </w:numPr>
        <w:tabs>
          <w:tab w:val="left" w:pos="857"/>
          <w:tab w:val="left" w:pos="1098"/>
        </w:tabs>
        <w:spacing w:before="246" w:line="283" w:lineRule="auto"/>
        <w:ind w:left="857" w:right="1704" w:hanging="11"/>
        <w:rPr>
          <w:sz w:val="23"/>
        </w:rPr>
      </w:pPr>
      <w:r>
        <w:rPr>
          <w:color w:val="232323"/>
          <w:w w:val="105"/>
          <w:sz w:val="23"/>
        </w:rPr>
        <w:t>The</w:t>
      </w:r>
      <w:r>
        <w:rPr>
          <w:color w:val="232323"/>
          <w:spacing w:val="-3"/>
          <w:w w:val="105"/>
          <w:sz w:val="23"/>
        </w:rPr>
        <w:t xml:space="preserve"> </w:t>
      </w:r>
      <w:r>
        <w:rPr>
          <w:color w:val="232323"/>
          <w:w w:val="105"/>
          <w:sz w:val="23"/>
        </w:rPr>
        <w:t>agency</w:t>
      </w:r>
      <w:r>
        <w:rPr>
          <w:color w:val="8E8E8E"/>
          <w:w w:val="105"/>
          <w:sz w:val="23"/>
        </w:rPr>
        <w:t>/</w:t>
      </w:r>
      <w:r>
        <w:rPr>
          <w:color w:val="232323"/>
          <w:w w:val="105"/>
          <w:sz w:val="23"/>
        </w:rPr>
        <w:t>organization must be</w:t>
      </w:r>
      <w:r>
        <w:rPr>
          <w:color w:val="232323"/>
          <w:spacing w:val="-1"/>
          <w:w w:val="105"/>
          <w:sz w:val="23"/>
        </w:rPr>
        <w:t xml:space="preserve"> </w:t>
      </w:r>
      <w:r>
        <w:rPr>
          <w:color w:val="232323"/>
          <w:w w:val="105"/>
          <w:sz w:val="23"/>
        </w:rPr>
        <w:t xml:space="preserve">willing </w:t>
      </w:r>
      <w:r>
        <w:rPr>
          <w:i/>
          <w:color w:val="232323"/>
          <w:w w:val="105"/>
          <w:sz w:val="24"/>
        </w:rPr>
        <w:t>to</w:t>
      </w:r>
      <w:r>
        <w:rPr>
          <w:i/>
          <w:color w:val="232323"/>
          <w:spacing w:val="-5"/>
          <w:w w:val="105"/>
          <w:sz w:val="24"/>
        </w:rPr>
        <w:t xml:space="preserve"> </w:t>
      </w:r>
      <w:r>
        <w:rPr>
          <w:b/>
          <w:color w:val="232323"/>
          <w:w w:val="105"/>
          <w:sz w:val="23"/>
        </w:rPr>
        <w:t xml:space="preserve">reassign </w:t>
      </w:r>
      <w:r>
        <w:rPr>
          <w:color w:val="232323"/>
          <w:w w:val="105"/>
          <w:sz w:val="23"/>
        </w:rPr>
        <w:t>the</w:t>
      </w:r>
      <w:r>
        <w:rPr>
          <w:color w:val="232323"/>
          <w:spacing w:val="-11"/>
          <w:w w:val="105"/>
          <w:sz w:val="23"/>
        </w:rPr>
        <w:t xml:space="preserve"> </w:t>
      </w:r>
      <w:r>
        <w:rPr>
          <w:color w:val="232323"/>
          <w:w w:val="105"/>
          <w:sz w:val="23"/>
        </w:rPr>
        <w:t>student for the hours</w:t>
      </w:r>
      <w:r>
        <w:rPr>
          <w:color w:val="232323"/>
          <w:spacing w:val="-1"/>
          <w:w w:val="105"/>
          <w:sz w:val="23"/>
        </w:rPr>
        <w:t xml:space="preserve"> </w:t>
      </w:r>
      <w:r>
        <w:rPr>
          <w:color w:val="232323"/>
          <w:w w:val="105"/>
          <w:sz w:val="23"/>
        </w:rPr>
        <w:t>of the placement</w:t>
      </w:r>
      <w:r>
        <w:rPr>
          <w:color w:val="232323"/>
          <w:spacing w:val="-9"/>
          <w:w w:val="105"/>
          <w:sz w:val="23"/>
        </w:rPr>
        <w:t xml:space="preserve"> </w:t>
      </w:r>
      <w:r>
        <w:rPr>
          <w:color w:val="232323"/>
          <w:w w:val="105"/>
          <w:sz w:val="23"/>
        </w:rPr>
        <w:t>to</w:t>
      </w:r>
      <w:r>
        <w:rPr>
          <w:color w:val="232323"/>
          <w:spacing w:val="-15"/>
          <w:w w:val="105"/>
          <w:sz w:val="23"/>
        </w:rPr>
        <w:t xml:space="preserve"> </w:t>
      </w:r>
      <w:r>
        <w:rPr>
          <w:color w:val="232323"/>
          <w:w w:val="105"/>
          <w:sz w:val="23"/>
        </w:rPr>
        <w:t>a</w:t>
      </w:r>
      <w:r>
        <w:rPr>
          <w:color w:val="232323"/>
          <w:spacing w:val="-15"/>
          <w:w w:val="105"/>
          <w:sz w:val="23"/>
        </w:rPr>
        <w:t xml:space="preserve"> </w:t>
      </w:r>
      <w:r>
        <w:rPr>
          <w:b/>
          <w:color w:val="232323"/>
          <w:w w:val="105"/>
          <w:sz w:val="23"/>
        </w:rPr>
        <w:t>different</w:t>
      </w:r>
      <w:r>
        <w:rPr>
          <w:b/>
          <w:color w:val="232323"/>
          <w:spacing w:val="-15"/>
          <w:w w:val="105"/>
          <w:sz w:val="23"/>
        </w:rPr>
        <w:t xml:space="preserve"> </w:t>
      </w:r>
      <w:r>
        <w:rPr>
          <w:color w:val="232323"/>
          <w:w w:val="105"/>
          <w:sz w:val="23"/>
        </w:rPr>
        <w:t>job</w:t>
      </w:r>
      <w:r>
        <w:rPr>
          <w:color w:val="232323"/>
          <w:spacing w:val="-14"/>
          <w:w w:val="105"/>
          <w:sz w:val="23"/>
        </w:rPr>
        <w:t xml:space="preserve"> </w:t>
      </w:r>
      <w:r>
        <w:rPr>
          <w:color w:val="232323"/>
          <w:w w:val="105"/>
          <w:sz w:val="23"/>
        </w:rPr>
        <w:t>(this</w:t>
      </w:r>
      <w:r>
        <w:rPr>
          <w:color w:val="232323"/>
          <w:spacing w:val="-16"/>
          <w:w w:val="105"/>
          <w:sz w:val="23"/>
        </w:rPr>
        <w:t xml:space="preserve"> </w:t>
      </w:r>
      <w:r>
        <w:rPr>
          <w:color w:val="232323"/>
          <w:w w:val="105"/>
          <w:sz w:val="23"/>
        </w:rPr>
        <w:t>could</w:t>
      </w:r>
      <w:r>
        <w:rPr>
          <w:color w:val="232323"/>
          <w:spacing w:val="-5"/>
          <w:w w:val="105"/>
          <w:sz w:val="23"/>
        </w:rPr>
        <w:t xml:space="preserve"> </w:t>
      </w:r>
      <w:r>
        <w:rPr>
          <w:color w:val="232323"/>
          <w:w w:val="105"/>
          <w:sz w:val="23"/>
        </w:rPr>
        <w:t>be</w:t>
      </w:r>
      <w:r>
        <w:rPr>
          <w:color w:val="232323"/>
          <w:spacing w:val="-16"/>
          <w:w w:val="105"/>
          <w:sz w:val="23"/>
        </w:rPr>
        <w:t xml:space="preserve"> </w:t>
      </w:r>
      <w:r>
        <w:rPr>
          <w:color w:val="232323"/>
          <w:w w:val="105"/>
          <w:sz w:val="23"/>
        </w:rPr>
        <w:t>a</w:t>
      </w:r>
      <w:r>
        <w:rPr>
          <w:color w:val="232323"/>
          <w:spacing w:val="-15"/>
          <w:w w:val="105"/>
          <w:sz w:val="23"/>
        </w:rPr>
        <w:t xml:space="preserve"> </w:t>
      </w:r>
      <w:r>
        <w:rPr>
          <w:color w:val="232323"/>
          <w:w w:val="105"/>
          <w:sz w:val="23"/>
        </w:rPr>
        <w:t>different unit,</w:t>
      </w:r>
      <w:r>
        <w:rPr>
          <w:color w:val="232323"/>
          <w:spacing w:val="-10"/>
          <w:w w:val="105"/>
          <w:sz w:val="23"/>
        </w:rPr>
        <w:t xml:space="preserve"> </w:t>
      </w:r>
      <w:r>
        <w:rPr>
          <w:color w:val="232323"/>
          <w:w w:val="105"/>
          <w:sz w:val="23"/>
        </w:rPr>
        <w:t>different population, etc.;</w:t>
      </w:r>
      <w:r>
        <w:rPr>
          <w:color w:val="232323"/>
          <w:spacing w:val="-11"/>
          <w:w w:val="105"/>
          <w:sz w:val="23"/>
        </w:rPr>
        <w:t xml:space="preserve"> </w:t>
      </w:r>
      <w:r>
        <w:rPr>
          <w:color w:val="232323"/>
          <w:w w:val="105"/>
          <w:sz w:val="23"/>
        </w:rPr>
        <w:t>and</w:t>
      </w:r>
    </w:p>
    <w:p w14:paraId="65B97B97" w14:textId="77777777" w:rsidR="00691E44" w:rsidRDefault="00D9672C">
      <w:pPr>
        <w:pStyle w:val="ListParagraph"/>
        <w:numPr>
          <w:ilvl w:val="0"/>
          <w:numId w:val="3"/>
        </w:numPr>
        <w:tabs>
          <w:tab w:val="left" w:pos="1102"/>
        </w:tabs>
        <w:spacing w:before="204" w:line="292" w:lineRule="auto"/>
        <w:ind w:left="840" w:right="1307" w:firstLine="6"/>
        <w:rPr>
          <w:sz w:val="23"/>
        </w:rPr>
      </w:pPr>
      <w:r>
        <w:rPr>
          <w:color w:val="232323"/>
          <w:w w:val="105"/>
          <w:sz w:val="23"/>
        </w:rPr>
        <w:t>The</w:t>
      </w:r>
      <w:r>
        <w:rPr>
          <w:color w:val="232323"/>
          <w:spacing w:val="-16"/>
          <w:w w:val="105"/>
          <w:sz w:val="23"/>
        </w:rPr>
        <w:t xml:space="preserve"> </w:t>
      </w:r>
      <w:r>
        <w:rPr>
          <w:color w:val="232323"/>
          <w:w w:val="105"/>
          <w:sz w:val="23"/>
        </w:rPr>
        <w:t>agency</w:t>
      </w:r>
      <w:r>
        <w:rPr>
          <w:color w:val="A3A3A3"/>
          <w:w w:val="105"/>
          <w:sz w:val="23"/>
        </w:rPr>
        <w:t>/</w:t>
      </w:r>
      <w:r>
        <w:rPr>
          <w:color w:val="232323"/>
          <w:w w:val="105"/>
          <w:sz w:val="23"/>
        </w:rPr>
        <w:t>organization</w:t>
      </w:r>
      <w:r>
        <w:rPr>
          <w:color w:val="232323"/>
          <w:spacing w:val="-10"/>
          <w:w w:val="105"/>
          <w:sz w:val="23"/>
        </w:rPr>
        <w:t xml:space="preserve"> </w:t>
      </w:r>
      <w:r>
        <w:rPr>
          <w:color w:val="232323"/>
          <w:w w:val="105"/>
          <w:sz w:val="23"/>
        </w:rPr>
        <w:t>must</w:t>
      </w:r>
      <w:r>
        <w:rPr>
          <w:color w:val="232323"/>
          <w:spacing w:val="-3"/>
          <w:w w:val="105"/>
          <w:sz w:val="23"/>
        </w:rPr>
        <w:t xml:space="preserve"> </w:t>
      </w:r>
      <w:r>
        <w:rPr>
          <w:color w:val="232323"/>
          <w:w w:val="105"/>
          <w:sz w:val="23"/>
        </w:rPr>
        <w:t>be</w:t>
      </w:r>
      <w:r>
        <w:rPr>
          <w:color w:val="232323"/>
          <w:spacing w:val="-12"/>
          <w:w w:val="105"/>
          <w:sz w:val="23"/>
        </w:rPr>
        <w:t xml:space="preserve"> </w:t>
      </w:r>
      <w:r>
        <w:rPr>
          <w:color w:val="232323"/>
          <w:w w:val="105"/>
          <w:sz w:val="23"/>
        </w:rPr>
        <w:t>willing</w:t>
      </w:r>
      <w:r>
        <w:rPr>
          <w:color w:val="232323"/>
          <w:spacing w:val="-8"/>
          <w:w w:val="105"/>
          <w:sz w:val="23"/>
        </w:rPr>
        <w:t xml:space="preserve"> </w:t>
      </w:r>
      <w:r>
        <w:rPr>
          <w:color w:val="232323"/>
          <w:w w:val="105"/>
          <w:sz w:val="23"/>
        </w:rPr>
        <w:t>to</w:t>
      </w:r>
      <w:r>
        <w:rPr>
          <w:color w:val="232323"/>
          <w:spacing w:val="-15"/>
          <w:w w:val="105"/>
          <w:sz w:val="23"/>
        </w:rPr>
        <w:t xml:space="preserve"> </w:t>
      </w:r>
      <w:r>
        <w:rPr>
          <w:color w:val="232323"/>
          <w:w w:val="105"/>
          <w:sz w:val="23"/>
        </w:rPr>
        <w:t>assign</w:t>
      </w:r>
      <w:r>
        <w:rPr>
          <w:color w:val="232323"/>
          <w:spacing w:val="-6"/>
          <w:w w:val="105"/>
          <w:sz w:val="23"/>
        </w:rPr>
        <w:t xml:space="preserve"> </w:t>
      </w:r>
      <w:r>
        <w:rPr>
          <w:color w:val="232323"/>
          <w:w w:val="105"/>
          <w:sz w:val="23"/>
        </w:rPr>
        <w:t>a</w:t>
      </w:r>
      <w:r>
        <w:rPr>
          <w:color w:val="232323"/>
          <w:spacing w:val="-15"/>
          <w:w w:val="105"/>
          <w:sz w:val="23"/>
        </w:rPr>
        <w:t xml:space="preserve"> </w:t>
      </w:r>
      <w:r>
        <w:rPr>
          <w:b/>
          <w:color w:val="232323"/>
          <w:w w:val="105"/>
          <w:sz w:val="23"/>
        </w:rPr>
        <w:t>different</w:t>
      </w:r>
      <w:r>
        <w:rPr>
          <w:b/>
          <w:color w:val="232323"/>
          <w:spacing w:val="-12"/>
          <w:w w:val="105"/>
          <w:sz w:val="23"/>
        </w:rPr>
        <w:t xml:space="preserve"> </w:t>
      </w:r>
      <w:r>
        <w:rPr>
          <w:b/>
          <w:color w:val="232323"/>
          <w:w w:val="105"/>
          <w:sz w:val="23"/>
        </w:rPr>
        <w:t xml:space="preserve">supervisor </w:t>
      </w:r>
      <w:r>
        <w:rPr>
          <w:color w:val="232323"/>
          <w:w w:val="105"/>
          <w:sz w:val="23"/>
        </w:rPr>
        <w:t>to</w:t>
      </w:r>
      <w:r>
        <w:rPr>
          <w:color w:val="232323"/>
          <w:spacing w:val="-16"/>
          <w:w w:val="105"/>
          <w:sz w:val="23"/>
        </w:rPr>
        <w:t xml:space="preserve"> </w:t>
      </w:r>
      <w:r>
        <w:rPr>
          <w:color w:val="232323"/>
          <w:w w:val="105"/>
          <w:sz w:val="23"/>
        </w:rPr>
        <w:t>supervise</w:t>
      </w:r>
      <w:r>
        <w:rPr>
          <w:color w:val="232323"/>
          <w:spacing w:val="-1"/>
          <w:w w:val="105"/>
          <w:sz w:val="23"/>
        </w:rPr>
        <w:t xml:space="preserve"> </w:t>
      </w:r>
      <w:r>
        <w:rPr>
          <w:color w:val="232323"/>
          <w:w w:val="105"/>
          <w:sz w:val="23"/>
        </w:rPr>
        <w:t xml:space="preserve">the </w:t>
      </w:r>
      <w:r>
        <w:rPr>
          <w:color w:val="696969"/>
          <w:w w:val="105"/>
          <w:sz w:val="23"/>
        </w:rPr>
        <w:t>s</w:t>
      </w:r>
      <w:r>
        <w:rPr>
          <w:color w:val="232323"/>
          <w:w w:val="105"/>
          <w:sz w:val="23"/>
        </w:rPr>
        <w:t>tudent's practicum experience. The</w:t>
      </w:r>
      <w:r>
        <w:rPr>
          <w:color w:val="232323"/>
          <w:spacing w:val="-3"/>
          <w:w w:val="105"/>
          <w:sz w:val="23"/>
        </w:rPr>
        <w:t xml:space="preserve"> </w:t>
      </w:r>
      <w:r>
        <w:rPr>
          <w:color w:val="232323"/>
          <w:w w:val="105"/>
          <w:sz w:val="23"/>
        </w:rPr>
        <w:t>supervisor must meet these qualifications:</w:t>
      </w:r>
    </w:p>
    <w:p w14:paraId="17C72BB8" w14:textId="77777777" w:rsidR="00691E44" w:rsidRDefault="00D9672C">
      <w:pPr>
        <w:pStyle w:val="ListParagraph"/>
        <w:numPr>
          <w:ilvl w:val="1"/>
          <w:numId w:val="3"/>
        </w:numPr>
        <w:tabs>
          <w:tab w:val="left" w:pos="854"/>
          <w:tab w:val="left" w:pos="1082"/>
        </w:tabs>
        <w:spacing w:before="197" w:line="292" w:lineRule="auto"/>
        <w:ind w:right="1023" w:hanging="2"/>
        <w:rPr>
          <w:sz w:val="23"/>
        </w:rPr>
      </w:pPr>
      <w:r>
        <w:rPr>
          <w:color w:val="232323"/>
          <w:w w:val="105"/>
          <w:sz w:val="23"/>
        </w:rPr>
        <w:t>Possess</w:t>
      </w:r>
      <w:r>
        <w:rPr>
          <w:color w:val="232323"/>
          <w:spacing w:val="-16"/>
          <w:w w:val="105"/>
          <w:sz w:val="23"/>
        </w:rPr>
        <w:t xml:space="preserve"> </w:t>
      </w:r>
      <w:r>
        <w:rPr>
          <w:color w:val="232323"/>
          <w:w w:val="105"/>
          <w:sz w:val="23"/>
        </w:rPr>
        <w:t>a</w:t>
      </w:r>
      <w:r>
        <w:rPr>
          <w:color w:val="232323"/>
          <w:spacing w:val="-15"/>
          <w:w w:val="105"/>
          <w:sz w:val="23"/>
        </w:rPr>
        <w:t xml:space="preserve"> </w:t>
      </w:r>
      <w:r>
        <w:rPr>
          <w:color w:val="232323"/>
          <w:w w:val="105"/>
          <w:sz w:val="23"/>
        </w:rPr>
        <w:t>Master</w:t>
      </w:r>
      <w:r>
        <w:rPr>
          <w:color w:val="232323"/>
          <w:spacing w:val="-15"/>
          <w:w w:val="105"/>
          <w:sz w:val="23"/>
        </w:rPr>
        <w:t xml:space="preserve"> </w:t>
      </w:r>
      <w:r>
        <w:rPr>
          <w:color w:val="232323"/>
          <w:w w:val="105"/>
          <w:sz w:val="23"/>
        </w:rPr>
        <w:t>of</w:t>
      </w:r>
      <w:r>
        <w:rPr>
          <w:color w:val="232323"/>
          <w:spacing w:val="-15"/>
          <w:w w:val="105"/>
          <w:sz w:val="23"/>
        </w:rPr>
        <w:t xml:space="preserve"> </w:t>
      </w:r>
      <w:r>
        <w:rPr>
          <w:color w:val="232323"/>
          <w:w w:val="105"/>
          <w:sz w:val="23"/>
        </w:rPr>
        <w:t>Social</w:t>
      </w:r>
      <w:r>
        <w:rPr>
          <w:color w:val="232323"/>
          <w:spacing w:val="-10"/>
          <w:w w:val="105"/>
          <w:sz w:val="23"/>
        </w:rPr>
        <w:t xml:space="preserve"> </w:t>
      </w:r>
      <w:r>
        <w:rPr>
          <w:color w:val="232323"/>
          <w:w w:val="105"/>
          <w:sz w:val="23"/>
        </w:rPr>
        <w:t>Work</w:t>
      </w:r>
      <w:r>
        <w:rPr>
          <w:color w:val="232323"/>
          <w:spacing w:val="-12"/>
          <w:w w:val="105"/>
          <w:sz w:val="23"/>
        </w:rPr>
        <w:t xml:space="preserve"> </w:t>
      </w:r>
      <w:r>
        <w:rPr>
          <w:color w:val="232323"/>
          <w:w w:val="105"/>
          <w:sz w:val="23"/>
        </w:rPr>
        <w:t>degree</w:t>
      </w:r>
      <w:r>
        <w:rPr>
          <w:color w:val="232323"/>
          <w:spacing w:val="-15"/>
          <w:w w:val="105"/>
          <w:sz w:val="23"/>
        </w:rPr>
        <w:t xml:space="preserve"> </w:t>
      </w:r>
      <w:r>
        <w:rPr>
          <w:color w:val="232323"/>
          <w:w w:val="105"/>
          <w:sz w:val="23"/>
        </w:rPr>
        <w:t>from</w:t>
      </w:r>
      <w:r>
        <w:rPr>
          <w:color w:val="232323"/>
          <w:spacing w:val="-7"/>
          <w:w w:val="105"/>
          <w:sz w:val="23"/>
        </w:rPr>
        <w:t xml:space="preserve"> </w:t>
      </w:r>
      <w:r>
        <w:rPr>
          <w:color w:val="232323"/>
          <w:w w:val="105"/>
          <w:sz w:val="23"/>
        </w:rPr>
        <w:t>a</w:t>
      </w:r>
      <w:r>
        <w:rPr>
          <w:color w:val="232323"/>
          <w:spacing w:val="-16"/>
          <w:w w:val="105"/>
          <w:sz w:val="23"/>
        </w:rPr>
        <w:t xml:space="preserve"> </w:t>
      </w:r>
      <w:r>
        <w:rPr>
          <w:color w:val="232323"/>
          <w:w w:val="105"/>
          <w:sz w:val="23"/>
        </w:rPr>
        <w:t>Council</w:t>
      </w:r>
      <w:r>
        <w:rPr>
          <w:color w:val="232323"/>
          <w:spacing w:val="-3"/>
          <w:w w:val="105"/>
          <w:sz w:val="23"/>
        </w:rPr>
        <w:t xml:space="preserve"> </w:t>
      </w:r>
      <w:r>
        <w:rPr>
          <w:color w:val="232323"/>
          <w:w w:val="105"/>
          <w:sz w:val="23"/>
        </w:rPr>
        <w:t>on</w:t>
      </w:r>
      <w:r>
        <w:rPr>
          <w:color w:val="232323"/>
          <w:spacing w:val="-13"/>
          <w:w w:val="105"/>
          <w:sz w:val="23"/>
        </w:rPr>
        <w:t xml:space="preserve"> </w:t>
      </w:r>
      <w:r>
        <w:rPr>
          <w:color w:val="232323"/>
          <w:w w:val="105"/>
          <w:sz w:val="23"/>
        </w:rPr>
        <w:t>Social</w:t>
      </w:r>
      <w:r>
        <w:rPr>
          <w:color w:val="232323"/>
          <w:spacing w:val="-7"/>
          <w:w w:val="105"/>
          <w:sz w:val="23"/>
        </w:rPr>
        <w:t xml:space="preserve"> </w:t>
      </w:r>
      <w:r>
        <w:rPr>
          <w:color w:val="232323"/>
          <w:w w:val="105"/>
          <w:sz w:val="23"/>
        </w:rPr>
        <w:t>Work</w:t>
      </w:r>
      <w:r>
        <w:rPr>
          <w:color w:val="232323"/>
          <w:spacing w:val="-6"/>
          <w:w w:val="105"/>
          <w:sz w:val="23"/>
        </w:rPr>
        <w:t xml:space="preserve"> </w:t>
      </w:r>
      <w:r>
        <w:rPr>
          <w:color w:val="232323"/>
          <w:w w:val="105"/>
          <w:sz w:val="23"/>
        </w:rPr>
        <w:t>Education</w:t>
      </w:r>
      <w:r>
        <w:rPr>
          <w:color w:val="232323"/>
          <w:spacing w:val="-7"/>
          <w:w w:val="105"/>
          <w:sz w:val="23"/>
        </w:rPr>
        <w:t xml:space="preserve"> </w:t>
      </w:r>
      <w:r>
        <w:rPr>
          <w:color w:val="232323"/>
          <w:w w:val="105"/>
          <w:sz w:val="23"/>
        </w:rPr>
        <w:t xml:space="preserve">accredited </w:t>
      </w:r>
      <w:r>
        <w:rPr>
          <w:color w:val="232323"/>
          <w:spacing w:val="-2"/>
          <w:w w:val="105"/>
          <w:sz w:val="23"/>
        </w:rPr>
        <w:t>institution.</w:t>
      </w:r>
    </w:p>
    <w:p w14:paraId="4EE4FFD8" w14:textId="77777777" w:rsidR="00691E44" w:rsidRDefault="00D9672C">
      <w:pPr>
        <w:pStyle w:val="ListParagraph"/>
        <w:numPr>
          <w:ilvl w:val="1"/>
          <w:numId w:val="3"/>
        </w:numPr>
        <w:tabs>
          <w:tab w:val="left" w:pos="1092"/>
        </w:tabs>
        <w:spacing w:before="192"/>
        <w:ind w:left="1092" w:hanging="235"/>
        <w:rPr>
          <w:sz w:val="23"/>
        </w:rPr>
      </w:pPr>
      <w:r>
        <w:rPr>
          <w:color w:val="232323"/>
          <w:w w:val="105"/>
          <w:sz w:val="23"/>
        </w:rPr>
        <w:t>Have</w:t>
      </w:r>
      <w:r>
        <w:rPr>
          <w:color w:val="232323"/>
          <w:spacing w:val="-11"/>
          <w:w w:val="105"/>
          <w:sz w:val="23"/>
        </w:rPr>
        <w:t xml:space="preserve"> </w:t>
      </w:r>
      <w:r>
        <w:rPr>
          <w:color w:val="232323"/>
          <w:w w:val="105"/>
          <w:sz w:val="23"/>
        </w:rPr>
        <w:t>a</w:t>
      </w:r>
      <w:r>
        <w:rPr>
          <w:color w:val="232323"/>
          <w:spacing w:val="-15"/>
          <w:w w:val="105"/>
          <w:sz w:val="23"/>
        </w:rPr>
        <w:t xml:space="preserve"> </w:t>
      </w:r>
      <w:r>
        <w:rPr>
          <w:color w:val="232323"/>
          <w:w w:val="105"/>
          <w:sz w:val="23"/>
        </w:rPr>
        <w:t>minimum</w:t>
      </w:r>
      <w:r>
        <w:rPr>
          <w:color w:val="232323"/>
          <w:spacing w:val="-3"/>
          <w:w w:val="105"/>
          <w:sz w:val="23"/>
        </w:rPr>
        <w:t xml:space="preserve"> </w:t>
      </w:r>
      <w:r>
        <w:rPr>
          <w:color w:val="232323"/>
          <w:w w:val="105"/>
          <w:sz w:val="23"/>
        </w:rPr>
        <w:t>of</w:t>
      </w:r>
      <w:r>
        <w:rPr>
          <w:color w:val="232323"/>
          <w:spacing w:val="-15"/>
          <w:w w:val="105"/>
          <w:sz w:val="23"/>
        </w:rPr>
        <w:t xml:space="preserve"> </w:t>
      </w:r>
      <w:r>
        <w:rPr>
          <w:color w:val="232323"/>
          <w:w w:val="105"/>
          <w:sz w:val="23"/>
        </w:rPr>
        <w:t>two</w:t>
      </w:r>
      <w:r>
        <w:rPr>
          <w:color w:val="232323"/>
          <w:spacing w:val="-7"/>
          <w:w w:val="105"/>
          <w:sz w:val="23"/>
        </w:rPr>
        <w:t xml:space="preserve"> </w:t>
      </w:r>
      <w:r>
        <w:rPr>
          <w:color w:val="232323"/>
          <w:w w:val="105"/>
          <w:sz w:val="23"/>
        </w:rPr>
        <w:t>years'</w:t>
      </w:r>
      <w:r>
        <w:rPr>
          <w:color w:val="232323"/>
          <w:spacing w:val="1"/>
          <w:w w:val="105"/>
          <w:sz w:val="23"/>
        </w:rPr>
        <w:t xml:space="preserve"> </w:t>
      </w:r>
      <w:r>
        <w:rPr>
          <w:color w:val="232323"/>
          <w:w w:val="105"/>
          <w:sz w:val="23"/>
        </w:rPr>
        <w:t>post-master's</w:t>
      </w:r>
      <w:r>
        <w:rPr>
          <w:color w:val="232323"/>
          <w:spacing w:val="-2"/>
          <w:w w:val="105"/>
          <w:sz w:val="23"/>
        </w:rPr>
        <w:t xml:space="preserve"> </w:t>
      </w:r>
      <w:r>
        <w:rPr>
          <w:color w:val="232323"/>
          <w:w w:val="105"/>
          <w:sz w:val="23"/>
        </w:rPr>
        <w:t>degree</w:t>
      </w:r>
      <w:r>
        <w:rPr>
          <w:color w:val="232323"/>
          <w:spacing w:val="-6"/>
          <w:w w:val="105"/>
          <w:sz w:val="23"/>
        </w:rPr>
        <w:t xml:space="preserve"> </w:t>
      </w:r>
      <w:r>
        <w:rPr>
          <w:color w:val="232323"/>
          <w:w w:val="105"/>
          <w:sz w:val="23"/>
        </w:rPr>
        <w:t>professional</w:t>
      </w:r>
      <w:r>
        <w:rPr>
          <w:color w:val="232323"/>
          <w:spacing w:val="16"/>
          <w:w w:val="105"/>
          <w:sz w:val="23"/>
        </w:rPr>
        <w:t xml:space="preserve"> </w:t>
      </w:r>
      <w:r>
        <w:rPr>
          <w:color w:val="232323"/>
          <w:w w:val="105"/>
          <w:sz w:val="23"/>
        </w:rPr>
        <w:t>practice</w:t>
      </w:r>
      <w:r>
        <w:rPr>
          <w:color w:val="232323"/>
          <w:spacing w:val="-10"/>
          <w:w w:val="105"/>
          <w:sz w:val="23"/>
        </w:rPr>
        <w:t xml:space="preserve"> </w:t>
      </w:r>
      <w:r>
        <w:rPr>
          <w:color w:val="232323"/>
          <w:spacing w:val="-2"/>
          <w:w w:val="105"/>
          <w:sz w:val="23"/>
        </w:rPr>
        <w:t>experience.</w:t>
      </w:r>
    </w:p>
    <w:p w14:paraId="4237DEAE" w14:textId="77777777" w:rsidR="00691E44" w:rsidRDefault="00D9672C">
      <w:pPr>
        <w:pStyle w:val="ListParagraph"/>
        <w:numPr>
          <w:ilvl w:val="1"/>
          <w:numId w:val="3"/>
        </w:numPr>
        <w:tabs>
          <w:tab w:val="left" w:pos="861"/>
          <w:tab w:val="left" w:pos="1081"/>
        </w:tabs>
        <w:spacing w:before="250" w:line="292" w:lineRule="auto"/>
        <w:ind w:left="861" w:right="1161" w:hanging="9"/>
        <w:rPr>
          <w:sz w:val="23"/>
        </w:rPr>
      </w:pPr>
      <w:r>
        <w:rPr>
          <w:color w:val="232323"/>
          <w:w w:val="105"/>
          <w:sz w:val="23"/>
        </w:rPr>
        <w:t>Have</w:t>
      </w:r>
      <w:r>
        <w:rPr>
          <w:color w:val="232323"/>
          <w:spacing w:val="-16"/>
          <w:w w:val="105"/>
          <w:sz w:val="23"/>
        </w:rPr>
        <w:t xml:space="preserve"> </w:t>
      </w:r>
      <w:r>
        <w:rPr>
          <w:color w:val="232323"/>
          <w:w w:val="105"/>
          <w:sz w:val="23"/>
        </w:rPr>
        <w:t>completed,</w:t>
      </w:r>
      <w:r>
        <w:rPr>
          <w:color w:val="232323"/>
          <w:spacing w:val="-15"/>
          <w:w w:val="105"/>
          <w:sz w:val="23"/>
        </w:rPr>
        <w:t xml:space="preserve"> </w:t>
      </w:r>
      <w:r>
        <w:rPr>
          <w:color w:val="232323"/>
          <w:w w:val="105"/>
          <w:sz w:val="23"/>
        </w:rPr>
        <w:t>or</w:t>
      </w:r>
      <w:r>
        <w:rPr>
          <w:color w:val="232323"/>
          <w:spacing w:val="-15"/>
          <w:w w:val="105"/>
          <w:sz w:val="23"/>
        </w:rPr>
        <w:t xml:space="preserve"> </w:t>
      </w:r>
      <w:r>
        <w:rPr>
          <w:color w:val="232323"/>
          <w:w w:val="105"/>
          <w:sz w:val="23"/>
        </w:rPr>
        <w:t>are</w:t>
      </w:r>
      <w:r>
        <w:rPr>
          <w:color w:val="232323"/>
          <w:spacing w:val="-15"/>
          <w:w w:val="105"/>
          <w:sz w:val="23"/>
        </w:rPr>
        <w:t xml:space="preserve"> </w:t>
      </w:r>
      <w:r>
        <w:rPr>
          <w:color w:val="232323"/>
          <w:w w:val="105"/>
          <w:sz w:val="23"/>
        </w:rPr>
        <w:t>willing</w:t>
      </w:r>
      <w:r>
        <w:rPr>
          <w:color w:val="232323"/>
          <w:spacing w:val="-15"/>
          <w:w w:val="105"/>
          <w:sz w:val="23"/>
        </w:rPr>
        <w:t xml:space="preserve"> </w:t>
      </w:r>
      <w:r>
        <w:rPr>
          <w:color w:val="232323"/>
          <w:w w:val="105"/>
          <w:sz w:val="23"/>
        </w:rPr>
        <w:t>to</w:t>
      </w:r>
      <w:r>
        <w:rPr>
          <w:color w:val="232323"/>
          <w:spacing w:val="-11"/>
          <w:w w:val="105"/>
          <w:sz w:val="23"/>
        </w:rPr>
        <w:t xml:space="preserve"> </w:t>
      </w:r>
      <w:r>
        <w:rPr>
          <w:color w:val="232323"/>
          <w:w w:val="105"/>
          <w:sz w:val="23"/>
        </w:rPr>
        <w:t>complete</w:t>
      </w:r>
      <w:r>
        <w:rPr>
          <w:color w:val="232323"/>
          <w:spacing w:val="-10"/>
          <w:w w:val="105"/>
          <w:sz w:val="23"/>
        </w:rPr>
        <w:t xml:space="preserve"> </w:t>
      </w:r>
      <w:r>
        <w:rPr>
          <w:color w:val="232323"/>
          <w:w w:val="105"/>
          <w:sz w:val="23"/>
        </w:rPr>
        <w:t>simultaneously,</w:t>
      </w:r>
      <w:r>
        <w:rPr>
          <w:color w:val="232323"/>
          <w:spacing w:val="-16"/>
          <w:w w:val="105"/>
          <w:sz w:val="23"/>
        </w:rPr>
        <w:t xml:space="preserve"> </w:t>
      </w:r>
      <w:r>
        <w:rPr>
          <w:color w:val="232323"/>
          <w:w w:val="105"/>
          <w:sz w:val="23"/>
        </w:rPr>
        <w:t>the</w:t>
      </w:r>
      <w:r>
        <w:rPr>
          <w:color w:val="232323"/>
          <w:spacing w:val="-15"/>
          <w:w w:val="105"/>
          <w:sz w:val="23"/>
        </w:rPr>
        <w:t xml:space="preserve"> </w:t>
      </w:r>
      <w:r>
        <w:rPr>
          <w:color w:val="232323"/>
          <w:w w:val="105"/>
          <w:sz w:val="23"/>
        </w:rPr>
        <w:t>Seminar</w:t>
      </w:r>
      <w:r>
        <w:rPr>
          <w:color w:val="232323"/>
          <w:spacing w:val="-3"/>
          <w:w w:val="105"/>
          <w:sz w:val="23"/>
        </w:rPr>
        <w:t xml:space="preserve"> </w:t>
      </w:r>
      <w:r>
        <w:rPr>
          <w:color w:val="232323"/>
          <w:w w:val="105"/>
          <w:sz w:val="23"/>
        </w:rPr>
        <w:t>in</w:t>
      </w:r>
      <w:r>
        <w:rPr>
          <w:color w:val="232323"/>
          <w:spacing w:val="-7"/>
          <w:w w:val="105"/>
          <w:sz w:val="23"/>
        </w:rPr>
        <w:t xml:space="preserve"> </w:t>
      </w:r>
      <w:r>
        <w:rPr>
          <w:color w:val="232323"/>
          <w:w w:val="105"/>
          <w:sz w:val="23"/>
        </w:rPr>
        <w:t>Field</w:t>
      </w:r>
      <w:r>
        <w:rPr>
          <w:color w:val="232323"/>
          <w:spacing w:val="6"/>
          <w:w w:val="105"/>
          <w:sz w:val="23"/>
        </w:rPr>
        <w:t xml:space="preserve"> </w:t>
      </w:r>
      <w:r>
        <w:rPr>
          <w:color w:val="232323"/>
          <w:w w:val="105"/>
          <w:sz w:val="23"/>
        </w:rPr>
        <w:t>Instruction (SIFI) Training</w:t>
      </w:r>
      <w:r>
        <w:rPr>
          <w:color w:val="525252"/>
          <w:w w:val="105"/>
          <w:sz w:val="23"/>
        </w:rPr>
        <w:t>.</w:t>
      </w:r>
    </w:p>
    <w:p w14:paraId="7466918C" w14:textId="77777777" w:rsidR="00691E44" w:rsidRDefault="00D9672C">
      <w:pPr>
        <w:spacing w:before="192" w:line="290" w:lineRule="auto"/>
        <w:ind w:left="862" w:right="1006" w:firstLine="2"/>
        <w:rPr>
          <w:b/>
          <w:sz w:val="23"/>
        </w:rPr>
      </w:pPr>
      <w:r>
        <w:rPr>
          <w:color w:val="232323"/>
          <w:sz w:val="23"/>
        </w:rPr>
        <w:t>All applications</w:t>
      </w:r>
      <w:r>
        <w:rPr>
          <w:color w:val="232323"/>
          <w:spacing w:val="40"/>
          <w:sz w:val="23"/>
        </w:rPr>
        <w:t xml:space="preserve"> </w:t>
      </w:r>
      <w:r>
        <w:rPr>
          <w:color w:val="232323"/>
          <w:sz w:val="23"/>
        </w:rPr>
        <w:t>will</w:t>
      </w:r>
      <w:r>
        <w:rPr>
          <w:color w:val="232323"/>
          <w:spacing w:val="38"/>
          <w:sz w:val="23"/>
        </w:rPr>
        <w:t xml:space="preserve"> </w:t>
      </w:r>
      <w:r>
        <w:rPr>
          <w:color w:val="232323"/>
          <w:sz w:val="23"/>
        </w:rPr>
        <w:t>be reviewed,</w:t>
      </w:r>
      <w:r>
        <w:rPr>
          <w:color w:val="232323"/>
          <w:spacing w:val="40"/>
          <w:sz w:val="23"/>
        </w:rPr>
        <w:t xml:space="preserve"> </w:t>
      </w:r>
      <w:r>
        <w:rPr>
          <w:color w:val="232323"/>
          <w:sz w:val="23"/>
        </w:rPr>
        <w:t>and</w:t>
      </w:r>
      <w:r>
        <w:rPr>
          <w:color w:val="232323"/>
          <w:spacing w:val="36"/>
          <w:sz w:val="23"/>
        </w:rPr>
        <w:t xml:space="preserve"> </w:t>
      </w:r>
      <w:r>
        <w:rPr>
          <w:color w:val="232323"/>
          <w:sz w:val="23"/>
        </w:rPr>
        <w:t>the director of the agency will</w:t>
      </w:r>
      <w:r>
        <w:rPr>
          <w:color w:val="232323"/>
          <w:spacing w:val="36"/>
          <w:sz w:val="23"/>
        </w:rPr>
        <w:t xml:space="preserve"> </w:t>
      </w:r>
      <w:r>
        <w:rPr>
          <w:color w:val="232323"/>
          <w:sz w:val="23"/>
        </w:rPr>
        <w:t>be contacted</w:t>
      </w:r>
      <w:r>
        <w:rPr>
          <w:color w:val="232323"/>
          <w:spacing w:val="40"/>
          <w:sz w:val="23"/>
        </w:rPr>
        <w:t xml:space="preserve"> </w:t>
      </w:r>
      <w:r>
        <w:rPr>
          <w:color w:val="232323"/>
          <w:sz w:val="23"/>
        </w:rPr>
        <w:t xml:space="preserve">for verification. </w:t>
      </w:r>
      <w:r>
        <w:rPr>
          <w:b/>
          <w:color w:val="232323"/>
          <w:sz w:val="23"/>
        </w:rPr>
        <w:t>The Field</w:t>
      </w:r>
      <w:r>
        <w:rPr>
          <w:b/>
          <w:color w:val="232323"/>
          <w:spacing w:val="26"/>
          <w:sz w:val="23"/>
        </w:rPr>
        <w:t xml:space="preserve"> </w:t>
      </w:r>
      <w:r>
        <w:rPr>
          <w:b/>
          <w:color w:val="232323"/>
          <w:sz w:val="23"/>
        </w:rPr>
        <w:t>Education</w:t>
      </w:r>
      <w:r>
        <w:rPr>
          <w:b/>
          <w:color w:val="232323"/>
          <w:spacing w:val="40"/>
          <w:sz w:val="23"/>
        </w:rPr>
        <w:t xml:space="preserve"> </w:t>
      </w:r>
      <w:r>
        <w:rPr>
          <w:b/>
          <w:color w:val="232323"/>
          <w:sz w:val="23"/>
        </w:rPr>
        <w:t>Director</w:t>
      </w:r>
      <w:r>
        <w:rPr>
          <w:b/>
          <w:color w:val="232323"/>
          <w:spacing w:val="29"/>
          <w:sz w:val="23"/>
        </w:rPr>
        <w:t xml:space="preserve"> </w:t>
      </w:r>
      <w:r>
        <w:rPr>
          <w:b/>
          <w:color w:val="232323"/>
          <w:sz w:val="23"/>
        </w:rPr>
        <w:t>reserves</w:t>
      </w:r>
      <w:r>
        <w:rPr>
          <w:b/>
          <w:color w:val="232323"/>
          <w:spacing w:val="26"/>
          <w:sz w:val="23"/>
        </w:rPr>
        <w:t xml:space="preserve"> </w:t>
      </w:r>
      <w:r>
        <w:rPr>
          <w:b/>
          <w:color w:val="232323"/>
          <w:sz w:val="23"/>
        </w:rPr>
        <w:t>the right to determine</w:t>
      </w:r>
      <w:r>
        <w:rPr>
          <w:b/>
          <w:color w:val="232323"/>
          <w:spacing w:val="39"/>
          <w:sz w:val="23"/>
        </w:rPr>
        <w:t xml:space="preserve"> </w:t>
      </w:r>
      <w:r>
        <w:rPr>
          <w:b/>
          <w:color w:val="232323"/>
          <w:sz w:val="23"/>
        </w:rPr>
        <w:t>if the request</w:t>
      </w:r>
      <w:r>
        <w:rPr>
          <w:b/>
          <w:color w:val="232323"/>
          <w:spacing w:val="25"/>
          <w:sz w:val="23"/>
        </w:rPr>
        <w:t xml:space="preserve"> </w:t>
      </w:r>
      <w:r>
        <w:rPr>
          <w:b/>
          <w:color w:val="232323"/>
          <w:sz w:val="23"/>
        </w:rPr>
        <w:t>is educationally</w:t>
      </w:r>
      <w:r>
        <w:rPr>
          <w:b/>
          <w:color w:val="232323"/>
          <w:spacing w:val="40"/>
          <w:sz w:val="23"/>
        </w:rPr>
        <w:t xml:space="preserve"> </w:t>
      </w:r>
      <w:r>
        <w:rPr>
          <w:b/>
          <w:color w:val="232323"/>
          <w:sz w:val="23"/>
        </w:rPr>
        <w:t>sound. Employment</w:t>
      </w:r>
      <w:r>
        <w:rPr>
          <w:b/>
          <w:color w:val="232323"/>
          <w:spacing w:val="40"/>
          <w:sz w:val="23"/>
        </w:rPr>
        <w:t xml:space="preserve"> </w:t>
      </w:r>
      <w:r>
        <w:rPr>
          <w:b/>
          <w:color w:val="232323"/>
          <w:sz w:val="23"/>
        </w:rPr>
        <w:t>Based</w:t>
      </w:r>
      <w:r>
        <w:rPr>
          <w:b/>
          <w:color w:val="232323"/>
          <w:spacing w:val="40"/>
          <w:sz w:val="23"/>
        </w:rPr>
        <w:t xml:space="preserve"> </w:t>
      </w:r>
      <w:r>
        <w:rPr>
          <w:b/>
          <w:color w:val="232323"/>
          <w:sz w:val="23"/>
        </w:rPr>
        <w:t>Practicum</w:t>
      </w:r>
      <w:r>
        <w:rPr>
          <w:b/>
          <w:color w:val="232323"/>
          <w:spacing w:val="40"/>
          <w:sz w:val="23"/>
        </w:rPr>
        <w:t xml:space="preserve"> </w:t>
      </w:r>
      <w:r>
        <w:rPr>
          <w:b/>
          <w:color w:val="232323"/>
          <w:sz w:val="23"/>
        </w:rPr>
        <w:t>is only available</w:t>
      </w:r>
      <w:r>
        <w:rPr>
          <w:b/>
          <w:color w:val="232323"/>
          <w:spacing w:val="40"/>
          <w:sz w:val="23"/>
        </w:rPr>
        <w:t xml:space="preserve"> </w:t>
      </w:r>
      <w:r>
        <w:rPr>
          <w:b/>
          <w:color w:val="232323"/>
          <w:sz w:val="23"/>
        </w:rPr>
        <w:t>for one practicum experience</w:t>
      </w:r>
      <w:r>
        <w:rPr>
          <w:b/>
          <w:color w:val="232323"/>
          <w:spacing w:val="40"/>
          <w:sz w:val="23"/>
        </w:rPr>
        <w:t xml:space="preserve"> </w:t>
      </w:r>
      <w:r>
        <w:rPr>
          <w:b/>
          <w:color w:val="232323"/>
          <w:sz w:val="23"/>
        </w:rPr>
        <w:t>in the Master of Social Work</w:t>
      </w:r>
      <w:r>
        <w:rPr>
          <w:b/>
          <w:color w:val="232323"/>
          <w:spacing w:val="40"/>
          <w:sz w:val="23"/>
        </w:rPr>
        <w:t xml:space="preserve"> </w:t>
      </w:r>
      <w:r>
        <w:rPr>
          <w:b/>
          <w:color w:val="232323"/>
          <w:sz w:val="23"/>
        </w:rPr>
        <w:t>program.</w:t>
      </w:r>
    </w:p>
    <w:p w14:paraId="1DEAADFC" w14:textId="77777777" w:rsidR="00691E44" w:rsidRDefault="00691E44">
      <w:pPr>
        <w:pStyle w:val="BodyText"/>
        <w:rPr>
          <w:b/>
        </w:rPr>
      </w:pPr>
    </w:p>
    <w:p w14:paraId="4F21556B" w14:textId="77777777" w:rsidR="00691E44" w:rsidRDefault="00691E44">
      <w:pPr>
        <w:pStyle w:val="BodyText"/>
        <w:spacing w:before="96"/>
        <w:rPr>
          <w:b/>
        </w:rPr>
      </w:pPr>
    </w:p>
    <w:p w14:paraId="4CD6BE8A" w14:textId="77777777" w:rsidR="00691E44" w:rsidRDefault="00D9672C">
      <w:pPr>
        <w:spacing w:line="288" w:lineRule="auto"/>
        <w:ind w:left="4117" w:right="3520" w:hanging="446"/>
        <w:rPr>
          <w:b/>
          <w:sz w:val="23"/>
        </w:rPr>
      </w:pPr>
      <w:r>
        <w:rPr>
          <w:b/>
          <w:color w:val="232323"/>
          <w:w w:val="105"/>
          <w:sz w:val="23"/>
        </w:rPr>
        <w:t>Please</w:t>
      </w:r>
      <w:r>
        <w:rPr>
          <w:b/>
          <w:color w:val="232323"/>
          <w:spacing w:val="-16"/>
          <w:w w:val="105"/>
          <w:sz w:val="23"/>
        </w:rPr>
        <w:t xml:space="preserve"> </w:t>
      </w:r>
      <w:r>
        <w:rPr>
          <w:b/>
          <w:color w:val="232323"/>
          <w:w w:val="105"/>
          <w:sz w:val="23"/>
        </w:rPr>
        <w:t>email</w:t>
      </w:r>
      <w:r>
        <w:rPr>
          <w:b/>
          <w:color w:val="232323"/>
          <w:spacing w:val="-15"/>
          <w:w w:val="105"/>
          <w:sz w:val="23"/>
        </w:rPr>
        <w:t xml:space="preserve"> </w:t>
      </w:r>
      <w:r>
        <w:rPr>
          <w:b/>
          <w:color w:val="232323"/>
          <w:w w:val="105"/>
          <w:sz w:val="23"/>
        </w:rPr>
        <w:t>this</w:t>
      </w:r>
      <w:r>
        <w:rPr>
          <w:b/>
          <w:color w:val="232323"/>
          <w:spacing w:val="-15"/>
          <w:w w:val="105"/>
          <w:sz w:val="23"/>
        </w:rPr>
        <w:t xml:space="preserve"> </w:t>
      </w:r>
      <w:r>
        <w:rPr>
          <w:b/>
          <w:color w:val="232323"/>
          <w:w w:val="105"/>
          <w:sz w:val="23"/>
        </w:rPr>
        <w:t>completed</w:t>
      </w:r>
      <w:r>
        <w:rPr>
          <w:b/>
          <w:color w:val="232323"/>
          <w:spacing w:val="-9"/>
          <w:w w:val="105"/>
          <w:sz w:val="23"/>
        </w:rPr>
        <w:t xml:space="preserve"> </w:t>
      </w:r>
      <w:r>
        <w:rPr>
          <w:b/>
          <w:color w:val="232323"/>
          <w:w w:val="105"/>
          <w:sz w:val="23"/>
        </w:rPr>
        <w:t>form</w:t>
      </w:r>
      <w:r>
        <w:rPr>
          <w:b/>
          <w:color w:val="232323"/>
          <w:spacing w:val="-13"/>
          <w:w w:val="105"/>
          <w:sz w:val="23"/>
        </w:rPr>
        <w:t xml:space="preserve"> </w:t>
      </w:r>
      <w:r>
        <w:rPr>
          <w:b/>
          <w:color w:val="232323"/>
          <w:w w:val="105"/>
          <w:sz w:val="23"/>
        </w:rPr>
        <w:t>to: Dr. Suzane Thomas, LSW Director of Field Education</w:t>
      </w:r>
    </w:p>
    <w:p w14:paraId="655897B6" w14:textId="77777777" w:rsidR="00691E44" w:rsidRDefault="00D9672C">
      <w:pPr>
        <w:spacing w:before="1"/>
        <w:ind w:left="4462"/>
        <w:rPr>
          <w:b/>
          <w:sz w:val="23"/>
        </w:rPr>
      </w:pPr>
      <w:hyperlink r:id="rId67">
        <w:r>
          <w:rPr>
            <w:b/>
            <w:color w:val="696969"/>
            <w:spacing w:val="-2"/>
            <w:w w:val="105"/>
            <w:sz w:val="23"/>
          </w:rPr>
          <w:t>suthomas@kcan.edu</w:t>
        </w:r>
      </w:hyperlink>
    </w:p>
    <w:p w14:paraId="12C10A52" w14:textId="77777777" w:rsidR="00691E44" w:rsidRDefault="00691E44">
      <w:pPr>
        <w:rPr>
          <w:sz w:val="23"/>
        </w:rPr>
        <w:sectPr w:rsidR="00691E44">
          <w:type w:val="continuous"/>
          <w:pgSz w:w="12240" w:h="15840"/>
          <w:pgMar w:top="1280" w:right="460" w:bottom="280" w:left="720" w:header="0" w:footer="1066" w:gutter="0"/>
          <w:cols w:space="720"/>
        </w:sectPr>
      </w:pPr>
    </w:p>
    <w:p w14:paraId="12B5A02B" w14:textId="77777777" w:rsidR="00691E44" w:rsidRDefault="00D9672C">
      <w:pPr>
        <w:pStyle w:val="Heading3"/>
        <w:spacing w:before="69"/>
        <w:ind w:left="598"/>
      </w:pPr>
      <w:r>
        <w:rPr>
          <w:color w:val="131313"/>
        </w:rPr>
        <w:lastRenderedPageBreak/>
        <w:t>STUDENT</w:t>
      </w:r>
      <w:r>
        <w:rPr>
          <w:color w:val="131313"/>
          <w:spacing w:val="4"/>
        </w:rPr>
        <w:t xml:space="preserve"> </w:t>
      </w:r>
      <w:r>
        <w:rPr>
          <w:color w:val="131313"/>
          <w:spacing w:val="-2"/>
        </w:rPr>
        <w:t>INFORMATION:</w:t>
      </w:r>
    </w:p>
    <w:p w14:paraId="5CCE43D2" w14:textId="77777777" w:rsidR="00691E44" w:rsidRDefault="00D9672C">
      <w:pPr>
        <w:spacing w:before="243"/>
        <w:ind w:left="607"/>
        <w:rPr>
          <w:sz w:val="24"/>
        </w:rPr>
      </w:pPr>
      <w:r>
        <w:rPr>
          <w:color w:val="131313"/>
          <w:sz w:val="24"/>
        </w:rPr>
        <w:t>Full</w:t>
      </w:r>
      <w:r>
        <w:rPr>
          <w:color w:val="131313"/>
          <w:spacing w:val="4"/>
          <w:sz w:val="24"/>
        </w:rPr>
        <w:t xml:space="preserve"> </w:t>
      </w:r>
      <w:r>
        <w:rPr>
          <w:color w:val="131313"/>
          <w:spacing w:val="-2"/>
          <w:sz w:val="24"/>
        </w:rPr>
        <w:t>Naine:</w:t>
      </w:r>
    </w:p>
    <w:p w14:paraId="700CC3F3" w14:textId="77777777" w:rsidR="00691E44" w:rsidRDefault="00D9672C">
      <w:pPr>
        <w:spacing w:before="248"/>
        <w:ind w:left="611"/>
        <w:rPr>
          <w:sz w:val="24"/>
        </w:rPr>
      </w:pPr>
      <w:r>
        <w:rPr>
          <w:color w:val="131313"/>
          <w:sz w:val="24"/>
        </w:rPr>
        <w:t>Email</w:t>
      </w:r>
      <w:r>
        <w:rPr>
          <w:color w:val="131313"/>
          <w:spacing w:val="-1"/>
          <w:sz w:val="24"/>
        </w:rPr>
        <w:t xml:space="preserve"> </w:t>
      </w:r>
      <w:r>
        <w:rPr>
          <w:color w:val="131313"/>
          <w:spacing w:val="-2"/>
          <w:sz w:val="24"/>
        </w:rPr>
        <w:t>Address:</w:t>
      </w:r>
    </w:p>
    <w:p w14:paraId="34C63A5D" w14:textId="77777777" w:rsidR="00691E44" w:rsidRDefault="00D9672C">
      <w:pPr>
        <w:spacing w:before="243"/>
        <w:ind w:left="612"/>
        <w:rPr>
          <w:sz w:val="24"/>
        </w:rPr>
      </w:pPr>
      <w:r>
        <w:rPr>
          <w:color w:val="131313"/>
          <w:sz w:val="24"/>
        </w:rPr>
        <w:t>Phone</w:t>
      </w:r>
      <w:r>
        <w:rPr>
          <w:color w:val="131313"/>
          <w:spacing w:val="-4"/>
          <w:sz w:val="24"/>
        </w:rPr>
        <w:t xml:space="preserve"> </w:t>
      </w:r>
      <w:r>
        <w:rPr>
          <w:color w:val="131313"/>
          <w:spacing w:val="-2"/>
          <w:sz w:val="24"/>
        </w:rPr>
        <w:t>Number:</w:t>
      </w:r>
    </w:p>
    <w:p w14:paraId="33B9C9A4" w14:textId="77777777" w:rsidR="00691E44" w:rsidRDefault="00D9672C">
      <w:pPr>
        <w:spacing w:before="239"/>
        <w:ind w:left="616"/>
        <w:rPr>
          <w:sz w:val="24"/>
        </w:rPr>
      </w:pPr>
      <w:r>
        <w:rPr>
          <w:color w:val="131313"/>
          <w:sz w:val="24"/>
        </w:rPr>
        <w:t>Employment</w:t>
      </w:r>
      <w:r>
        <w:rPr>
          <w:color w:val="131313"/>
          <w:spacing w:val="-4"/>
          <w:sz w:val="24"/>
        </w:rPr>
        <w:t xml:space="preserve"> </w:t>
      </w:r>
      <w:r>
        <w:rPr>
          <w:color w:val="131313"/>
          <w:sz w:val="24"/>
        </w:rPr>
        <w:t>Start</w:t>
      </w:r>
      <w:r>
        <w:rPr>
          <w:color w:val="131313"/>
          <w:spacing w:val="-6"/>
          <w:sz w:val="24"/>
        </w:rPr>
        <w:t xml:space="preserve"> </w:t>
      </w:r>
      <w:r>
        <w:rPr>
          <w:color w:val="131313"/>
          <w:spacing w:val="-2"/>
          <w:sz w:val="24"/>
        </w:rPr>
        <w:t>Date:</w:t>
      </w:r>
    </w:p>
    <w:p w14:paraId="797979D5" w14:textId="77777777" w:rsidR="00691E44" w:rsidRDefault="00691E44">
      <w:pPr>
        <w:pStyle w:val="BodyText"/>
        <w:rPr>
          <w:sz w:val="24"/>
        </w:rPr>
      </w:pPr>
    </w:p>
    <w:p w14:paraId="4443D7BD" w14:textId="77777777" w:rsidR="00691E44" w:rsidRDefault="00691E44">
      <w:pPr>
        <w:pStyle w:val="BodyText"/>
        <w:spacing w:before="205"/>
        <w:rPr>
          <w:sz w:val="24"/>
        </w:rPr>
      </w:pPr>
    </w:p>
    <w:p w14:paraId="79B85522" w14:textId="77777777" w:rsidR="00691E44" w:rsidRDefault="00D9672C">
      <w:pPr>
        <w:pStyle w:val="Heading3"/>
        <w:spacing w:line="280" w:lineRule="auto"/>
        <w:ind w:left="611" w:right="1006" w:firstLine="3"/>
      </w:pPr>
      <w:r>
        <w:rPr>
          <w:b w:val="0"/>
          <w:color w:val="131313"/>
        </w:rPr>
        <w:t xml:space="preserve">I </w:t>
      </w:r>
      <w:r>
        <w:rPr>
          <w:color w:val="131313"/>
        </w:rPr>
        <w:t>have</w:t>
      </w:r>
      <w:r>
        <w:rPr>
          <w:color w:val="131313"/>
          <w:spacing w:val="-5"/>
        </w:rPr>
        <w:t xml:space="preserve"> </w:t>
      </w:r>
      <w:r>
        <w:rPr>
          <w:color w:val="131313"/>
        </w:rPr>
        <w:t>discussed employment-based</w:t>
      </w:r>
      <w:r>
        <w:rPr>
          <w:color w:val="131313"/>
          <w:spacing w:val="-8"/>
        </w:rPr>
        <w:t xml:space="preserve"> </w:t>
      </w:r>
      <w:r>
        <w:rPr>
          <w:color w:val="131313"/>
        </w:rPr>
        <w:t xml:space="preserve">practicum placement with my Director/Supervisor. (Director's signature </w:t>
      </w:r>
      <w:r>
        <w:rPr>
          <w:b w:val="0"/>
          <w:color w:val="131313"/>
        </w:rPr>
        <w:t xml:space="preserve">is </w:t>
      </w:r>
      <w:r>
        <w:rPr>
          <w:color w:val="131313"/>
        </w:rPr>
        <w:t>required to complete this</w:t>
      </w:r>
      <w:r>
        <w:rPr>
          <w:color w:val="131313"/>
          <w:spacing w:val="-2"/>
        </w:rPr>
        <w:t xml:space="preserve"> </w:t>
      </w:r>
      <w:r>
        <w:rPr>
          <w:color w:val="131313"/>
        </w:rPr>
        <w:t>form):</w:t>
      </w:r>
      <w:r>
        <w:rPr>
          <w:color w:val="131313"/>
          <w:spacing w:val="40"/>
        </w:rPr>
        <w:t xml:space="preserve"> </w:t>
      </w:r>
      <w:r>
        <w:rPr>
          <w:color w:val="131313"/>
        </w:rPr>
        <w:t>CHECK: YES</w:t>
      </w:r>
      <w:r>
        <w:rPr>
          <w:color w:val="131313"/>
          <w:spacing w:val="40"/>
        </w:rPr>
        <w:t xml:space="preserve"> </w:t>
      </w:r>
      <w:r>
        <w:rPr>
          <w:color w:val="131313"/>
        </w:rPr>
        <w:t>or</w:t>
      </w:r>
      <w:r>
        <w:rPr>
          <w:color w:val="131313"/>
          <w:spacing w:val="40"/>
        </w:rPr>
        <w:t xml:space="preserve"> </w:t>
      </w:r>
      <w:r>
        <w:rPr>
          <w:color w:val="131313"/>
        </w:rPr>
        <w:t>NO</w:t>
      </w:r>
    </w:p>
    <w:p w14:paraId="2FA6F3A3" w14:textId="77777777" w:rsidR="00691E44" w:rsidRDefault="00691E44">
      <w:pPr>
        <w:pStyle w:val="BodyText"/>
        <w:rPr>
          <w:b/>
          <w:sz w:val="24"/>
        </w:rPr>
      </w:pPr>
    </w:p>
    <w:p w14:paraId="32DD787A" w14:textId="77777777" w:rsidR="00691E44" w:rsidRDefault="00691E44">
      <w:pPr>
        <w:pStyle w:val="BodyText"/>
        <w:spacing w:before="158"/>
        <w:rPr>
          <w:b/>
          <w:sz w:val="24"/>
        </w:rPr>
      </w:pPr>
    </w:p>
    <w:p w14:paraId="7563A600" w14:textId="77777777" w:rsidR="00691E44" w:rsidRDefault="00D9672C">
      <w:pPr>
        <w:ind w:left="614"/>
        <w:rPr>
          <w:b/>
          <w:sz w:val="24"/>
        </w:rPr>
      </w:pPr>
      <w:r>
        <w:rPr>
          <w:b/>
          <w:color w:val="131313"/>
          <w:sz w:val="24"/>
        </w:rPr>
        <w:t>AGENCY/ORGANIZATION</w:t>
      </w:r>
      <w:r>
        <w:rPr>
          <w:b/>
          <w:color w:val="131313"/>
          <w:spacing w:val="-1"/>
          <w:sz w:val="24"/>
        </w:rPr>
        <w:t xml:space="preserve"> </w:t>
      </w:r>
      <w:r>
        <w:rPr>
          <w:b/>
          <w:color w:val="131313"/>
          <w:spacing w:val="-2"/>
          <w:sz w:val="24"/>
        </w:rPr>
        <w:t>INFORMATION:</w:t>
      </w:r>
    </w:p>
    <w:p w14:paraId="0AE44B5C" w14:textId="77777777" w:rsidR="00691E44" w:rsidRDefault="00D9672C">
      <w:pPr>
        <w:spacing w:before="244"/>
        <w:ind w:left="619"/>
        <w:rPr>
          <w:sz w:val="24"/>
        </w:rPr>
      </w:pPr>
      <w:r>
        <w:rPr>
          <w:color w:val="131313"/>
          <w:spacing w:val="-2"/>
          <w:sz w:val="24"/>
        </w:rPr>
        <w:t>Name:</w:t>
      </w:r>
    </w:p>
    <w:p w14:paraId="732BB78D" w14:textId="77777777" w:rsidR="00691E44" w:rsidRDefault="00D9672C">
      <w:pPr>
        <w:spacing w:before="243"/>
        <w:ind w:left="621"/>
        <w:rPr>
          <w:sz w:val="24"/>
        </w:rPr>
      </w:pPr>
      <w:r>
        <w:rPr>
          <w:color w:val="131313"/>
          <w:sz w:val="24"/>
        </w:rPr>
        <w:t xml:space="preserve">Physical </w:t>
      </w:r>
      <w:r>
        <w:rPr>
          <w:color w:val="131313"/>
          <w:spacing w:val="-2"/>
          <w:sz w:val="24"/>
        </w:rPr>
        <w:t>Address:</w:t>
      </w:r>
    </w:p>
    <w:p w14:paraId="6F2D7FBA" w14:textId="77777777" w:rsidR="00691E44" w:rsidRDefault="00D9672C">
      <w:pPr>
        <w:spacing w:before="243"/>
        <w:ind w:left="621"/>
        <w:rPr>
          <w:sz w:val="24"/>
        </w:rPr>
      </w:pPr>
      <w:r>
        <w:rPr>
          <w:color w:val="131313"/>
          <w:sz w:val="24"/>
        </w:rPr>
        <w:t>Phone</w:t>
      </w:r>
      <w:r>
        <w:rPr>
          <w:color w:val="131313"/>
          <w:spacing w:val="6"/>
          <w:sz w:val="24"/>
        </w:rPr>
        <w:t xml:space="preserve"> </w:t>
      </w:r>
      <w:r>
        <w:rPr>
          <w:color w:val="131313"/>
          <w:spacing w:val="-2"/>
          <w:sz w:val="24"/>
        </w:rPr>
        <w:t>Number:</w:t>
      </w:r>
    </w:p>
    <w:p w14:paraId="3F89E4CD" w14:textId="77777777" w:rsidR="00691E44" w:rsidRDefault="00D9672C">
      <w:pPr>
        <w:spacing w:before="239"/>
        <w:ind w:left="626"/>
        <w:rPr>
          <w:sz w:val="24"/>
        </w:rPr>
      </w:pPr>
      <w:r>
        <w:rPr>
          <w:color w:val="131313"/>
          <w:sz w:val="24"/>
        </w:rPr>
        <w:t>Department</w:t>
      </w:r>
      <w:r>
        <w:rPr>
          <w:color w:val="131313"/>
          <w:spacing w:val="10"/>
          <w:sz w:val="24"/>
        </w:rPr>
        <w:t xml:space="preserve"> </w:t>
      </w:r>
      <w:r>
        <w:rPr>
          <w:color w:val="131313"/>
          <w:sz w:val="24"/>
        </w:rPr>
        <w:t>where</w:t>
      </w:r>
      <w:r>
        <w:rPr>
          <w:color w:val="131313"/>
          <w:spacing w:val="-15"/>
          <w:sz w:val="24"/>
        </w:rPr>
        <w:t xml:space="preserve"> </w:t>
      </w:r>
      <w:r>
        <w:rPr>
          <w:color w:val="131313"/>
          <w:sz w:val="24"/>
        </w:rPr>
        <w:t xml:space="preserve">student </w:t>
      </w:r>
      <w:r>
        <w:rPr>
          <w:color w:val="131313"/>
          <w:spacing w:val="-2"/>
          <w:sz w:val="24"/>
        </w:rPr>
        <w:t>works:</w:t>
      </w:r>
    </w:p>
    <w:p w14:paraId="281B6B69" w14:textId="77777777" w:rsidR="00691E44" w:rsidRDefault="00D9672C">
      <w:pPr>
        <w:spacing w:before="243" w:line="451" w:lineRule="auto"/>
        <w:ind w:left="631" w:right="3520"/>
        <w:rPr>
          <w:sz w:val="24"/>
        </w:rPr>
      </w:pPr>
      <w:r>
        <w:rPr>
          <w:color w:val="131313"/>
          <w:sz w:val="24"/>
        </w:rPr>
        <w:t>Practicum Site</w:t>
      </w:r>
      <w:r>
        <w:rPr>
          <w:color w:val="131313"/>
          <w:spacing w:val="-12"/>
          <w:sz w:val="24"/>
        </w:rPr>
        <w:t xml:space="preserve"> </w:t>
      </w:r>
      <w:r>
        <w:rPr>
          <w:color w:val="131313"/>
          <w:sz w:val="24"/>
        </w:rPr>
        <w:t>Address if</w:t>
      </w:r>
      <w:r>
        <w:rPr>
          <w:color w:val="131313"/>
          <w:spacing w:val="-15"/>
          <w:sz w:val="24"/>
        </w:rPr>
        <w:t xml:space="preserve"> </w:t>
      </w:r>
      <w:r>
        <w:rPr>
          <w:color w:val="131313"/>
          <w:sz w:val="24"/>
        </w:rPr>
        <w:t>different form</w:t>
      </w:r>
      <w:r>
        <w:rPr>
          <w:color w:val="131313"/>
          <w:spacing w:val="-6"/>
          <w:sz w:val="24"/>
        </w:rPr>
        <w:t xml:space="preserve"> </w:t>
      </w:r>
      <w:r>
        <w:rPr>
          <w:color w:val="131313"/>
          <w:sz w:val="24"/>
        </w:rPr>
        <w:t>student work address: Director's Naine:</w:t>
      </w:r>
    </w:p>
    <w:p w14:paraId="3EF453F1" w14:textId="77777777" w:rsidR="00691E44" w:rsidRDefault="00D9672C">
      <w:pPr>
        <w:spacing w:before="5"/>
        <w:ind w:left="640" w:right="7870" w:hanging="5"/>
        <w:rPr>
          <w:sz w:val="24"/>
        </w:rPr>
      </w:pPr>
      <w:r>
        <w:rPr>
          <w:color w:val="131313"/>
          <w:sz w:val="24"/>
        </w:rPr>
        <w:t>Director's</w:t>
      </w:r>
      <w:r>
        <w:rPr>
          <w:color w:val="131313"/>
          <w:spacing w:val="13"/>
          <w:sz w:val="24"/>
        </w:rPr>
        <w:t xml:space="preserve"> </w:t>
      </w:r>
      <w:r>
        <w:rPr>
          <w:color w:val="131313"/>
          <w:sz w:val="24"/>
        </w:rPr>
        <w:t>Phone</w:t>
      </w:r>
      <w:r>
        <w:rPr>
          <w:color w:val="131313"/>
          <w:spacing w:val="15"/>
          <w:sz w:val="24"/>
        </w:rPr>
        <w:t xml:space="preserve"> </w:t>
      </w:r>
      <w:r>
        <w:rPr>
          <w:color w:val="131313"/>
          <w:spacing w:val="-2"/>
          <w:sz w:val="24"/>
        </w:rPr>
        <w:t>Number:</w:t>
      </w:r>
    </w:p>
    <w:p w14:paraId="3E451240" w14:textId="77777777" w:rsidR="00691E44" w:rsidRDefault="00D9672C">
      <w:pPr>
        <w:spacing w:before="239"/>
        <w:ind w:left="640" w:right="7870"/>
        <w:rPr>
          <w:sz w:val="24"/>
        </w:rPr>
      </w:pPr>
      <w:r>
        <w:rPr>
          <w:color w:val="131313"/>
          <w:sz w:val="24"/>
        </w:rPr>
        <w:t>Director's</w:t>
      </w:r>
      <w:r>
        <w:rPr>
          <w:color w:val="131313"/>
          <w:spacing w:val="19"/>
          <w:sz w:val="24"/>
        </w:rPr>
        <w:t xml:space="preserve"> </w:t>
      </w:r>
      <w:r>
        <w:rPr>
          <w:color w:val="131313"/>
          <w:sz w:val="24"/>
        </w:rPr>
        <w:t xml:space="preserve">Email </w:t>
      </w:r>
      <w:r>
        <w:rPr>
          <w:color w:val="131313"/>
          <w:spacing w:val="-2"/>
          <w:sz w:val="24"/>
        </w:rPr>
        <w:t>Address:</w:t>
      </w:r>
    </w:p>
    <w:p w14:paraId="7ADA08F3" w14:textId="77777777" w:rsidR="00691E44" w:rsidRDefault="00D9672C">
      <w:pPr>
        <w:spacing w:before="243" w:line="448" w:lineRule="auto"/>
        <w:ind w:left="635" w:right="6862" w:firstLine="4"/>
        <w:rPr>
          <w:sz w:val="24"/>
        </w:rPr>
      </w:pPr>
      <w:r>
        <w:rPr>
          <w:color w:val="131313"/>
          <w:sz w:val="24"/>
        </w:rPr>
        <w:t>Current Work Supervisor's Naine: Current</w:t>
      </w:r>
      <w:r>
        <w:rPr>
          <w:color w:val="131313"/>
          <w:spacing w:val="-5"/>
          <w:sz w:val="24"/>
        </w:rPr>
        <w:t xml:space="preserve"> </w:t>
      </w:r>
      <w:r>
        <w:rPr>
          <w:color w:val="131313"/>
          <w:sz w:val="24"/>
        </w:rPr>
        <w:t>Supervisor</w:t>
      </w:r>
      <w:r>
        <w:rPr>
          <w:color w:val="131313"/>
          <w:spacing w:val="-6"/>
          <w:sz w:val="24"/>
        </w:rPr>
        <w:t xml:space="preserve"> </w:t>
      </w:r>
      <w:r>
        <w:rPr>
          <w:color w:val="131313"/>
          <w:sz w:val="24"/>
        </w:rPr>
        <w:t>Phone</w:t>
      </w:r>
      <w:r>
        <w:rPr>
          <w:color w:val="131313"/>
          <w:spacing w:val="-11"/>
          <w:sz w:val="24"/>
        </w:rPr>
        <w:t xml:space="preserve"> </w:t>
      </w:r>
      <w:r>
        <w:rPr>
          <w:color w:val="131313"/>
          <w:sz w:val="24"/>
        </w:rPr>
        <w:t>Number: Current</w:t>
      </w:r>
      <w:r>
        <w:rPr>
          <w:color w:val="131313"/>
          <w:spacing w:val="-1"/>
          <w:sz w:val="24"/>
        </w:rPr>
        <w:t xml:space="preserve"> </w:t>
      </w:r>
      <w:r>
        <w:rPr>
          <w:color w:val="131313"/>
          <w:sz w:val="24"/>
        </w:rPr>
        <w:t>Supervisor</w:t>
      </w:r>
      <w:r>
        <w:rPr>
          <w:color w:val="131313"/>
          <w:spacing w:val="6"/>
          <w:sz w:val="24"/>
        </w:rPr>
        <w:t xml:space="preserve"> </w:t>
      </w:r>
      <w:r>
        <w:rPr>
          <w:color w:val="131313"/>
          <w:sz w:val="24"/>
        </w:rPr>
        <w:t xml:space="preserve">Email </w:t>
      </w:r>
      <w:r>
        <w:rPr>
          <w:color w:val="131313"/>
          <w:spacing w:val="-2"/>
          <w:sz w:val="24"/>
        </w:rPr>
        <w:t>Address:</w:t>
      </w:r>
    </w:p>
    <w:p w14:paraId="19963B1B" w14:textId="77777777" w:rsidR="00691E44" w:rsidRDefault="00691E44">
      <w:pPr>
        <w:spacing w:line="448" w:lineRule="auto"/>
        <w:rPr>
          <w:sz w:val="24"/>
        </w:rPr>
        <w:sectPr w:rsidR="00691E44">
          <w:pgSz w:w="12240" w:h="15840"/>
          <w:pgMar w:top="1480" w:right="460" w:bottom="1260" w:left="720" w:header="0" w:footer="1066" w:gutter="0"/>
          <w:cols w:space="720"/>
        </w:sectPr>
      </w:pPr>
    </w:p>
    <w:p w14:paraId="336632C8" w14:textId="77777777" w:rsidR="00691E44" w:rsidRDefault="00D9672C">
      <w:pPr>
        <w:spacing w:before="67"/>
        <w:ind w:left="886"/>
        <w:rPr>
          <w:b/>
          <w:sz w:val="23"/>
        </w:rPr>
      </w:pPr>
      <w:r>
        <w:rPr>
          <w:b/>
          <w:color w:val="232323"/>
          <w:w w:val="105"/>
          <w:sz w:val="23"/>
        </w:rPr>
        <w:lastRenderedPageBreak/>
        <w:t>To</w:t>
      </w:r>
      <w:r>
        <w:rPr>
          <w:b/>
          <w:color w:val="232323"/>
          <w:spacing w:val="-16"/>
          <w:w w:val="105"/>
          <w:sz w:val="23"/>
        </w:rPr>
        <w:t xml:space="preserve"> </w:t>
      </w:r>
      <w:r>
        <w:rPr>
          <w:b/>
          <w:color w:val="232323"/>
          <w:w w:val="105"/>
          <w:sz w:val="23"/>
        </w:rPr>
        <w:t>Be</w:t>
      </w:r>
      <w:r>
        <w:rPr>
          <w:b/>
          <w:color w:val="232323"/>
          <w:spacing w:val="-15"/>
          <w:w w:val="105"/>
          <w:sz w:val="23"/>
        </w:rPr>
        <w:t xml:space="preserve"> </w:t>
      </w:r>
      <w:r>
        <w:rPr>
          <w:b/>
          <w:color w:val="232323"/>
          <w:w w:val="105"/>
          <w:sz w:val="23"/>
        </w:rPr>
        <w:t>Completed</w:t>
      </w:r>
      <w:r>
        <w:rPr>
          <w:b/>
          <w:color w:val="232323"/>
          <w:spacing w:val="-9"/>
          <w:w w:val="105"/>
          <w:sz w:val="23"/>
        </w:rPr>
        <w:t xml:space="preserve"> </w:t>
      </w:r>
      <w:r>
        <w:rPr>
          <w:b/>
          <w:color w:val="232323"/>
          <w:w w:val="105"/>
          <w:sz w:val="23"/>
        </w:rPr>
        <w:t>by</w:t>
      </w:r>
      <w:r>
        <w:rPr>
          <w:b/>
          <w:color w:val="232323"/>
          <w:spacing w:val="-8"/>
          <w:w w:val="105"/>
          <w:sz w:val="23"/>
        </w:rPr>
        <w:t xml:space="preserve"> </w:t>
      </w:r>
      <w:r>
        <w:rPr>
          <w:b/>
          <w:color w:val="232323"/>
          <w:w w:val="105"/>
          <w:sz w:val="23"/>
        </w:rPr>
        <w:t>the</w:t>
      </w:r>
      <w:r>
        <w:rPr>
          <w:b/>
          <w:color w:val="232323"/>
          <w:spacing w:val="-12"/>
          <w:w w:val="105"/>
          <w:sz w:val="23"/>
        </w:rPr>
        <w:t xml:space="preserve"> </w:t>
      </w:r>
      <w:r>
        <w:rPr>
          <w:b/>
          <w:color w:val="232323"/>
          <w:w w:val="105"/>
          <w:sz w:val="23"/>
        </w:rPr>
        <w:t>Agency/Organization</w:t>
      </w:r>
      <w:r>
        <w:rPr>
          <w:b/>
          <w:color w:val="232323"/>
          <w:spacing w:val="-14"/>
          <w:w w:val="105"/>
          <w:sz w:val="23"/>
        </w:rPr>
        <w:t xml:space="preserve"> </w:t>
      </w:r>
      <w:r>
        <w:rPr>
          <w:b/>
          <w:color w:val="232323"/>
          <w:spacing w:val="-2"/>
          <w:w w:val="105"/>
          <w:sz w:val="23"/>
        </w:rPr>
        <w:t>Director</w:t>
      </w:r>
    </w:p>
    <w:p w14:paraId="72B6F06E" w14:textId="77777777" w:rsidR="00691E44" w:rsidRDefault="00691E44">
      <w:pPr>
        <w:pStyle w:val="BodyText"/>
        <w:rPr>
          <w:b/>
        </w:rPr>
      </w:pPr>
    </w:p>
    <w:p w14:paraId="6F329AA1" w14:textId="77777777" w:rsidR="00691E44" w:rsidRDefault="00691E44">
      <w:pPr>
        <w:pStyle w:val="BodyText"/>
        <w:spacing w:before="159"/>
        <w:rPr>
          <w:b/>
        </w:rPr>
      </w:pPr>
    </w:p>
    <w:p w14:paraId="0362F745" w14:textId="77777777" w:rsidR="00691E44" w:rsidRDefault="00D9672C">
      <w:pPr>
        <w:pStyle w:val="ListParagraph"/>
        <w:numPr>
          <w:ilvl w:val="0"/>
          <w:numId w:val="1"/>
        </w:numPr>
        <w:tabs>
          <w:tab w:val="left" w:pos="1131"/>
        </w:tabs>
        <w:ind w:left="1131" w:hanging="232"/>
        <w:jc w:val="left"/>
        <w:rPr>
          <w:b/>
          <w:sz w:val="23"/>
        </w:rPr>
      </w:pPr>
      <w:r>
        <w:rPr>
          <w:b/>
          <w:color w:val="232323"/>
          <w:sz w:val="23"/>
        </w:rPr>
        <w:t>Describe</w:t>
      </w:r>
      <w:r>
        <w:rPr>
          <w:b/>
          <w:color w:val="232323"/>
          <w:spacing w:val="26"/>
          <w:sz w:val="23"/>
        </w:rPr>
        <w:t xml:space="preserve"> </w:t>
      </w:r>
      <w:r>
        <w:rPr>
          <w:b/>
          <w:color w:val="232323"/>
          <w:sz w:val="23"/>
        </w:rPr>
        <w:t>the</w:t>
      </w:r>
      <w:r>
        <w:rPr>
          <w:b/>
          <w:color w:val="232323"/>
          <w:spacing w:val="16"/>
          <w:sz w:val="23"/>
        </w:rPr>
        <w:t xml:space="preserve"> </w:t>
      </w:r>
      <w:r>
        <w:rPr>
          <w:b/>
          <w:color w:val="232323"/>
          <w:sz w:val="23"/>
        </w:rPr>
        <w:t>student's</w:t>
      </w:r>
      <w:r>
        <w:rPr>
          <w:b/>
          <w:color w:val="232323"/>
          <w:spacing w:val="24"/>
          <w:sz w:val="23"/>
        </w:rPr>
        <w:t xml:space="preserve"> </w:t>
      </w:r>
      <w:r>
        <w:rPr>
          <w:b/>
          <w:color w:val="232323"/>
          <w:sz w:val="23"/>
        </w:rPr>
        <w:t>current</w:t>
      </w:r>
      <w:r>
        <w:rPr>
          <w:b/>
          <w:color w:val="232323"/>
          <w:spacing w:val="22"/>
          <w:sz w:val="23"/>
        </w:rPr>
        <w:t xml:space="preserve"> </w:t>
      </w:r>
      <w:r>
        <w:rPr>
          <w:b/>
          <w:color w:val="232323"/>
          <w:sz w:val="23"/>
        </w:rPr>
        <w:t>regular</w:t>
      </w:r>
      <w:r>
        <w:rPr>
          <w:b/>
          <w:color w:val="232323"/>
          <w:spacing w:val="35"/>
          <w:sz w:val="23"/>
        </w:rPr>
        <w:t xml:space="preserve"> </w:t>
      </w:r>
      <w:r>
        <w:rPr>
          <w:b/>
          <w:color w:val="232323"/>
          <w:sz w:val="23"/>
        </w:rPr>
        <w:t>work</w:t>
      </w:r>
      <w:r>
        <w:rPr>
          <w:b/>
          <w:color w:val="232323"/>
          <w:spacing w:val="27"/>
          <w:sz w:val="23"/>
        </w:rPr>
        <w:t xml:space="preserve"> </w:t>
      </w:r>
      <w:r>
        <w:rPr>
          <w:b/>
          <w:color w:val="232323"/>
          <w:sz w:val="23"/>
        </w:rPr>
        <w:t>duties,</w:t>
      </w:r>
      <w:r>
        <w:rPr>
          <w:b/>
          <w:color w:val="232323"/>
          <w:spacing w:val="28"/>
          <w:sz w:val="23"/>
        </w:rPr>
        <w:t xml:space="preserve"> </w:t>
      </w:r>
      <w:r>
        <w:rPr>
          <w:b/>
          <w:color w:val="232323"/>
          <w:sz w:val="23"/>
        </w:rPr>
        <w:t>tasks,</w:t>
      </w:r>
      <w:r>
        <w:rPr>
          <w:b/>
          <w:color w:val="232323"/>
          <w:spacing w:val="25"/>
          <w:sz w:val="23"/>
        </w:rPr>
        <w:t xml:space="preserve"> </w:t>
      </w:r>
      <w:r>
        <w:rPr>
          <w:b/>
          <w:color w:val="232323"/>
          <w:sz w:val="23"/>
        </w:rPr>
        <w:t>and</w:t>
      </w:r>
      <w:r>
        <w:rPr>
          <w:b/>
          <w:color w:val="232323"/>
          <w:spacing w:val="18"/>
          <w:sz w:val="23"/>
        </w:rPr>
        <w:t xml:space="preserve"> </w:t>
      </w:r>
      <w:r>
        <w:rPr>
          <w:b/>
          <w:color w:val="232323"/>
          <w:spacing w:val="-2"/>
          <w:sz w:val="23"/>
        </w:rPr>
        <w:t>activities.</w:t>
      </w:r>
    </w:p>
    <w:p w14:paraId="06B4D162" w14:textId="77777777" w:rsidR="00691E44" w:rsidRDefault="00691E44">
      <w:pPr>
        <w:pStyle w:val="BodyText"/>
        <w:spacing w:before="150"/>
        <w:rPr>
          <w:b/>
        </w:rPr>
      </w:pPr>
    </w:p>
    <w:p w14:paraId="61D162BC" w14:textId="77777777" w:rsidR="00691E44" w:rsidRDefault="00D9672C">
      <w:pPr>
        <w:pStyle w:val="ListParagraph"/>
        <w:numPr>
          <w:ilvl w:val="0"/>
          <w:numId w:val="1"/>
        </w:numPr>
        <w:tabs>
          <w:tab w:val="left" w:pos="1196"/>
        </w:tabs>
        <w:spacing w:line="288" w:lineRule="auto"/>
        <w:ind w:left="897" w:right="1298" w:firstLine="64"/>
        <w:jc w:val="left"/>
        <w:rPr>
          <w:b/>
          <w:sz w:val="23"/>
        </w:rPr>
      </w:pPr>
      <w:r>
        <w:rPr>
          <w:b/>
          <w:color w:val="232323"/>
          <w:sz w:val="23"/>
        </w:rPr>
        <w:t>Explain specifically</w:t>
      </w:r>
      <w:r>
        <w:rPr>
          <w:b/>
          <w:color w:val="232323"/>
          <w:spacing w:val="36"/>
          <w:sz w:val="23"/>
        </w:rPr>
        <w:t xml:space="preserve"> </w:t>
      </w:r>
      <w:r>
        <w:rPr>
          <w:b/>
          <w:color w:val="232323"/>
          <w:sz w:val="23"/>
        </w:rPr>
        <w:t>how the student's practice</w:t>
      </w:r>
      <w:r>
        <w:rPr>
          <w:b/>
          <w:color w:val="232323"/>
          <w:spacing w:val="33"/>
          <w:sz w:val="23"/>
        </w:rPr>
        <w:t xml:space="preserve"> </w:t>
      </w:r>
      <w:r>
        <w:rPr>
          <w:b/>
          <w:color w:val="232323"/>
          <w:sz w:val="23"/>
        </w:rPr>
        <w:t>duties,</w:t>
      </w:r>
      <w:r>
        <w:rPr>
          <w:b/>
          <w:color w:val="232323"/>
          <w:spacing w:val="31"/>
          <w:sz w:val="23"/>
        </w:rPr>
        <w:t xml:space="preserve"> </w:t>
      </w:r>
      <w:r>
        <w:rPr>
          <w:b/>
          <w:color w:val="232323"/>
          <w:sz w:val="23"/>
        </w:rPr>
        <w:t>tasks, and activities will differ from the current</w:t>
      </w:r>
      <w:r>
        <w:rPr>
          <w:b/>
          <w:color w:val="232323"/>
          <w:spacing w:val="40"/>
          <w:sz w:val="23"/>
        </w:rPr>
        <w:t xml:space="preserve"> </w:t>
      </w:r>
      <w:r>
        <w:rPr>
          <w:b/>
          <w:color w:val="232323"/>
          <w:sz w:val="23"/>
        </w:rPr>
        <w:t>or past work</w:t>
      </w:r>
      <w:r>
        <w:rPr>
          <w:b/>
          <w:color w:val="232323"/>
          <w:spacing w:val="40"/>
          <w:sz w:val="23"/>
        </w:rPr>
        <w:t xml:space="preserve"> </w:t>
      </w:r>
      <w:r>
        <w:rPr>
          <w:b/>
          <w:color w:val="232323"/>
          <w:sz w:val="23"/>
        </w:rPr>
        <w:t>duties, tasks,</w:t>
      </w:r>
      <w:r>
        <w:rPr>
          <w:b/>
          <w:color w:val="232323"/>
          <w:spacing w:val="40"/>
          <w:sz w:val="23"/>
        </w:rPr>
        <w:t xml:space="preserve"> </w:t>
      </w:r>
      <w:r>
        <w:rPr>
          <w:b/>
          <w:color w:val="232323"/>
          <w:sz w:val="23"/>
        </w:rPr>
        <w:t>and</w:t>
      </w:r>
      <w:r>
        <w:rPr>
          <w:b/>
          <w:color w:val="232323"/>
          <w:spacing w:val="40"/>
          <w:sz w:val="23"/>
        </w:rPr>
        <w:t xml:space="preserve"> </w:t>
      </w:r>
      <w:r>
        <w:rPr>
          <w:b/>
          <w:color w:val="232323"/>
          <w:sz w:val="23"/>
        </w:rPr>
        <w:t>activities.</w:t>
      </w:r>
    </w:p>
    <w:p w14:paraId="38C5A0BC" w14:textId="77777777" w:rsidR="00691E44" w:rsidRDefault="00D9672C">
      <w:pPr>
        <w:pStyle w:val="BodyText"/>
        <w:spacing w:before="82"/>
        <w:ind w:left="888"/>
      </w:pPr>
      <w:r>
        <w:rPr>
          <w:color w:val="232323"/>
          <w:w w:val="105"/>
        </w:rPr>
        <w:t>The</w:t>
      </w:r>
      <w:r>
        <w:rPr>
          <w:color w:val="232323"/>
          <w:spacing w:val="-9"/>
          <w:w w:val="105"/>
        </w:rPr>
        <w:t xml:space="preserve"> </w:t>
      </w:r>
      <w:r>
        <w:rPr>
          <w:color w:val="232323"/>
          <w:w w:val="105"/>
        </w:rPr>
        <w:t>practicum experience</w:t>
      </w:r>
      <w:r>
        <w:rPr>
          <w:color w:val="232323"/>
          <w:spacing w:val="-3"/>
          <w:w w:val="105"/>
        </w:rPr>
        <w:t xml:space="preserve"> </w:t>
      </w:r>
      <w:r>
        <w:rPr>
          <w:color w:val="232323"/>
          <w:w w:val="105"/>
        </w:rPr>
        <w:t>must</w:t>
      </w:r>
      <w:r>
        <w:rPr>
          <w:color w:val="232323"/>
          <w:spacing w:val="-1"/>
          <w:w w:val="105"/>
        </w:rPr>
        <w:t xml:space="preserve"> </w:t>
      </w:r>
      <w:r>
        <w:rPr>
          <w:color w:val="232323"/>
          <w:w w:val="105"/>
        </w:rPr>
        <w:t>be</w:t>
      </w:r>
      <w:r>
        <w:rPr>
          <w:color w:val="232323"/>
          <w:spacing w:val="-13"/>
          <w:w w:val="105"/>
        </w:rPr>
        <w:t xml:space="preserve"> </w:t>
      </w:r>
      <w:r>
        <w:rPr>
          <w:color w:val="232323"/>
          <w:w w:val="105"/>
        </w:rPr>
        <w:t>new</w:t>
      </w:r>
      <w:r>
        <w:rPr>
          <w:color w:val="232323"/>
          <w:spacing w:val="-10"/>
          <w:w w:val="105"/>
        </w:rPr>
        <w:t xml:space="preserve"> </w:t>
      </w:r>
      <w:r>
        <w:rPr>
          <w:color w:val="232323"/>
          <w:w w:val="105"/>
        </w:rPr>
        <w:t>graduate</w:t>
      </w:r>
      <w:r>
        <w:rPr>
          <w:color w:val="232323"/>
          <w:spacing w:val="-9"/>
          <w:w w:val="105"/>
        </w:rPr>
        <w:t xml:space="preserve"> </w:t>
      </w:r>
      <w:r>
        <w:rPr>
          <w:color w:val="232323"/>
          <w:w w:val="105"/>
        </w:rPr>
        <w:t>level</w:t>
      </w:r>
      <w:r>
        <w:rPr>
          <w:color w:val="232323"/>
          <w:spacing w:val="-6"/>
          <w:w w:val="105"/>
        </w:rPr>
        <w:t xml:space="preserve"> </w:t>
      </w:r>
      <w:r>
        <w:rPr>
          <w:color w:val="232323"/>
          <w:w w:val="105"/>
        </w:rPr>
        <w:t>leaming</w:t>
      </w:r>
      <w:r>
        <w:rPr>
          <w:color w:val="232323"/>
          <w:spacing w:val="-8"/>
          <w:w w:val="105"/>
        </w:rPr>
        <w:t xml:space="preserve"> </w:t>
      </w:r>
      <w:r>
        <w:rPr>
          <w:color w:val="232323"/>
          <w:w w:val="105"/>
        </w:rPr>
        <w:t>and</w:t>
      </w:r>
      <w:r>
        <w:rPr>
          <w:color w:val="232323"/>
          <w:spacing w:val="-6"/>
          <w:w w:val="105"/>
        </w:rPr>
        <w:t xml:space="preserve"> </w:t>
      </w:r>
      <w:r>
        <w:rPr>
          <w:color w:val="232323"/>
          <w:w w:val="105"/>
        </w:rPr>
        <w:t>differ</w:t>
      </w:r>
      <w:r>
        <w:rPr>
          <w:color w:val="232323"/>
          <w:spacing w:val="-10"/>
          <w:w w:val="105"/>
        </w:rPr>
        <w:t xml:space="preserve"> </w:t>
      </w:r>
      <w:r>
        <w:rPr>
          <w:color w:val="232323"/>
          <w:w w:val="105"/>
        </w:rPr>
        <w:t>from</w:t>
      </w:r>
      <w:r>
        <w:rPr>
          <w:color w:val="232323"/>
          <w:spacing w:val="-9"/>
          <w:w w:val="105"/>
        </w:rPr>
        <w:t xml:space="preserve"> </w:t>
      </w:r>
      <w:r>
        <w:rPr>
          <w:color w:val="232323"/>
          <w:w w:val="105"/>
        </w:rPr>
        <w:t>current</w:t>
      </w:r>
      <w:r>
        <w:rPr>
          <w:color w:val="232323"/>
          <w:spacing w:val="-12"/>
          <w:w w:val="105"/>
        </w:rPr>
        <w:t xml:space="preserve"> </w:t>
      </w:r>
      <w:r>
        <w:rPr>
          <w:color w:val="232323"/>
          <w:w w:val="105"/>
        </w:rPr>
        <w:t>or</w:t>
      </w:r>
      <w:r>
        <w:rPr>
          <w:color w:val="232323"/>
          <w:spacing w:val="-11"/>
          <w:w w:val="105"/>
        </w:rPr>
        <w:t xml:space="preserve"> </w:t>
      </w:r>
      <w:r>
        <w:rPr>
          <w:color w:val="232323"/>
          <w:spacing w:val="-4"/>
          <w:w w:val="105"/>
        </w:rPr>
        <w:t>past</w:t>
      </w:r>
    </w:p>
    <w:p w14:paraId="10B42F5B" w14:textId="77777777" w:rsidR="00691E44" w:rsidRDefault="00D9672C">
      <w:pPr>
        <w:pStyle w:val="BodyText"/>
        <w:spacing w:before="53"/>
        <w:ind w:left="891"/>
      </w:pPr>
      <w:r>
        <w:rPr>
          <w:b/>
          <w:color w:val="232323"/>
        </w:rPr>
        <w:t>duties,</w:t>
      </w:r>
      <w:r>
        <w:rPr>
          <w:b/>
          <w:color w:val="232323"/>
          <w:spacing w:val="19"/>
        </w:rPr>
        <w:t xml:space="preserve"> </w:t>
      </w:r>
      <w:r>
        <w:rPr>
          <w:color w:val="232323"/>
        </w:rPr>
        <w:t>tasks,</w:t>
      </w:r>
      <w:r>
        <w:rPr>
          <w:color w:val="232323"/>
          <w:spacing w:val="19"/>
        </w:rPr>
        <w:t xml:space="preserve"> </w:t>
      </w:r>
      <w:r>
        <w:rPr>
          <w:color w:val="232323"/>
        </w:rPr>
        <w:t>and</w:t>
      </w:r>
      <w:r>
        <w:rPr>
          <w:color w:val="232323"/>
          <w:spacing w:val="21"/>
        </w:rPr>
        <w:t xml:space="preserve"> </w:t>
      </w:r>
      <w:r>
        <w:rPr>
          <w:color w:val="232323"/>
        </w:rPr>
        <w:t>activities.</w:t>
      </w:r>
      <w:r>
        <w:rPr>
          <w:color w:val="232323"/>
          <w:spacing w:val="69"/>
          <w:w w:val="150"/>
        </w:rPr>
        <w:t xml:space="preserve"> </w:t>
      </w:r>
      <w:r>
        <w:rPr>
          <w:color w:val="232323"/>
        </w:rPr>
        <w:t>Differences</w:t>
      </w:r>
      <w:r>
        <w:rPr>
          <w:color w:val="232323"/>
          <w:spacing w:val="25"/>
        </w:rPr>
        <w:t xml:space="preserve"> </w:t>
      </w:r>
      <w:r>
        <w:rPr>
          <w:color w:val="232323"/>
        </w:rPr>
        <w:t>can</w:t>
      </w:r>
      <w:r>
        <w:rPr>
          <w:color w:val="232323"/>
          <w:spacing w:val="21"/>
        </w:rPr>
        <w:t xml:space="preserve"> </w:t>
      </w:r>
      <w:r>
        <w:rPr>
          <w:color w:val="232323"/>
        </w:rPr>
        <w:t>include,</w:t>
      </w:r>
      <w:r>
        <w:rPr>
          <w:color w:val="232323"/>
          <w:spacing w:val="18"/>
        </w:rPr>
        <w:t xml:space="preserve"> </w:t>
      </w:r>
      <w:r>
        <w:rPr>
          <w:color w:val="232323"/>
        </w:rPr>
        <w:t>but</w:t>
      </w:r>
      <w:r>
        <w:rPr>
          <w:color w:val="232323"/>
          <w:spacing w:val="18"/>
        </w:rPr>
        <w:t xml:space="preserve"> </w:t>
      </w:r>
      <w:r>
        <w:rPr>
          <w:color w:val="232323"/>
        </w:rPr>
        <w:t>are</w:t>
      </w:r>
      <w:r>
        <w:rPr>
          <w:color w:val="232323"/>
          <w:spacing w:val="14"/>
        </w:rPr>
        <w:t xml:space="preserve"> </w:t>
      </w:r>
      <w:r>
        <w:rPr>
          <w:color w:val="232323"/>
        </w:rPr>
        <w:t>not</w:t>
      </w:r>
      <w:r>
        <w:rPr>
          <w:color w:val="232323"/>
          <w:spacing w:val="24"/>
        </w:rPr>
        <w:t xml:space="preserve"> </w:t>
      </w:r>
      <w:r>
        <w:rPr>
          <w:color w:val="232323"/>
        </w:rPr>
        <w:t>limited</w:t>
      </w:r>
      <w:r>
        <w:rPr>
          <w:color w:val="232323"/>
          <w:spacing w:val="29"/>
        </w:rPr>
        <w:t xml:space="preserve"> </w:t>
      </w:r>
      <w:r>
        <w:rPr>
          <w:color w:val="232323"/>
        </w:rPr>
        <w:t>to,</w:t>
      </w:r>
      <w:r>
        <w:rPr>
          <w:color w:val="232323"/>
          <w:spacing w:val="7"/>
        </w:rPr>
        <w:t xml:space="preserve"> </w:t>
      </w:r>
      <w:r>
        <w:rPr>
          <w:color w:val="232323"/>
        </w:rPr>
        <w:t>the</w:t>
      </w:r>
      <w:r>
        <w:rPr>
          <w:color w:val="232323"/>
          <w:spacing w:val="17"/>
        </w:rPr>
        <w:t xml:space="preserve"> </w:t>
      </w:r>
      <w:r>
        <w:rPr>
          <w:color w:val="232323"/>
          <w:spacing w:val="-2"/>
        </w:rPr>
        <w:t>following:</w:t>
      </w:r>
    </w:p>
    <w:p w14:paraId="6B896E7A" w14:textId="77777777" w:rsidR="00691E44" w:rsidRDefault="00D9672C">
      <w:pPr>
        <w:pStyle w:val="ListParagraph"/>
        <w:numPr>
          <w:ilvl w:val="1"/>
          <w:numId w:val="1"/>
        </w:numPr>
        <w:tabs>
          <w:tab w:val="left" w:pos="1851"/>
        </w:tabs>
        <w:spacing w:before="250"/>
        <w:ind w:left="1851" w:hanging="238"/>
        <w:rPr>
          <w:sz w:val="23"/>
        </w:rPr>
      </w:pPr>
      <w:r>
        <w:rPr>
          <w:color w:val="232323"/>
          <w:sz w:val="23"/>
        </w:rPr>
        <w:t>Placement</w:t>
      </w:r>
      <w:r>
        <w:rPr>
          <w:color w:val="232323"/>
          <w:spacing w:val="32"/>
          <w:sz w:val="23"/>
        </w:rPr>
        <w:t xml:space="preserve"> </w:t>
      </w:r>
      <w:r>
        <w:rPr>
          <w:color w:val="232323"/>
          <w:sz w:val="23"/>
        </w:rPr>
        <w:t>in</w:t>
      </w:r>
      <w:r>
        <w:rPr>
          <w:color w:val="232323"/>
          <w:spacing w:val="6"/>
          <w:sz w:val="23"/>
        </w:rPr>
        <w:t xml:space="preserve"> </w:t>
      </w:r>
      <w:r>
        <w:rPr>
          <w:color w:val="232323"/>
          <w:sz w:val="23"/>
        </w:rPr>
        <w:t>a</w:t>
      </w:r>
      <w:r>
        <w:rPr>
          <w:color w:val="232323"/>
          <w:spacing w:val="5"/>
          <w:sz w:val="23"/>
        </w:rPr>
        <w:t xml:space="preserve"> </w:t>
      </w:r>
      <w:r>
        <w:rPr>
          <w:color w:val="232323"/>
          <w:sz w:val="23"/>
        </w:rPr>
        <w:t>different</w:t>
      </w:r>
      <w:r>
        <w:rPr>
          <w:color w:val="232323"/>
          <w:spacing w:val="28"/>
          <w:sz w:val="23"/>
        </w:rPr>
        <w:t xml:space="preserve"> </w:t>
      </w:r>
      <w:r>
        <w:rPr>
          <w:color w:val="232323"/>
          <w:sz w:val="23"/>
        </w:rPr>
        <w:t>unit</w:t>
      </w:r>
      <w:r>
        <w:rPr>
          <w:color w:val="232323"/>
          <w:spacing w:val="12"/>
          <w:sz w:val="23"/>
        </w:rPr>
        <w:t xml:space="preserve"> </w:t>
      </w:r>
      <w:r>
        <w:rPr>
          <w:color w:val="232323"/>
          <w:sz w:val="23"/>
        </w:rPr>
        <w:t>of</w:t>
      </w:r>
      <w:r>
        <w:rPr>
          <w:color w:val="232323"/>
          <w:spacing w:val="9"/>
          <w:sz w:val="23"/>
        </w:rPr>
        <w:t xml:space="preserve"> </w:t>
      </w:r>
      <w:r>
        <w:rPr>
          <w:color w:val="232323"/>
          <w:sz w:val="23"/>
        </w:rPr>
        <w:t>the</w:t>
      </w:r>
      <w:r>
        <w:rPr>
          <w:color w:val="232323"/>
          <w:spacing w:val="4"/>
          <w:sz w:val="23"/>
        </w:rPr>
        <w:t xml:space="preserve"> </w:t>
      </w:r>
      <w:r>
        <w:rPr>
          <w:color w:val="232323"/>
          <w:spacing w:val="-2"/>
          <w:sz w:val="23"/>
        </w:rPr>
        <w:t>agency</w:t>
      </w:r>
    </w:p>
    <w:p w14:paraId="126035E9" w14:textId="77777777" w:rsidR="00691E44" w:rsidRDefault="00D9672C">
      <w:pPr>
        <w:pStyle w:val="ListParagraph"/>
        <w:numPr>
          <w:ilvl w:val="1"/>
          <w:numId w:val="1"/>
        </w:numPr>
        <w:tabs>
          <w:tab w:val="left" w:pos="1851"/>
        </w:tabs>
        <w:spacing w:before="251"/>
        <w:ind w:left="1851" w:hanging="235"/>
        <w:rPr>
          <w:sz w:val="23"/>
        </w:rPr>
      </w:pPr>
      <w:r>
        <w:rPr>
          <w:color w:val="232323"/>
          <w:w w:val="105"/>
          <w:sz w:val="23"/>
        </w:rPr>
        <w:t>Different</w:t>
      </w:r>
      <w:r>
        <w:rPr>
          <w:color w:val="232323"/>
          <w:spacing w:val="-7"/>
          <w:w w:val="105"/>
          <w:sz w:val="23"/>
        </w:rPr>
        <w:t xml:space="preserve"> </w:t>
      </w:r>
      <w:r>
        <w:rPr>
          <w:color w:val="232323"/>
          <w:w w:val="105"/>
          <w:sz w:val="23"/>
        </w:rPr>
        <w:t>clients</w:t>
      </w:r>
      <w:r>
        <w:rPr>
          <w:color w:val="232323"/>
          <w:spacing w:val="-10"/>
          <w:w w:val="105"/>
          <w:sz w:val="23"/>
        </w:rPr>
        <w:t xml:space="preserve"> </w:t>
      </w:r>
      <w:r>
        <w:rPr>
          <w:color w:val="232323"/>
          <w:w w:val="105"/>
          <w:sz w:val="23"/>
        </w:rPr>
        <w:t>and</w:t>
      </w:r>
      <w:r>
        <w:rPr>
          <w:color w:val="232323"/>
          <w:spacing w:val="-10"/>
          <w:w w:val="105"/>
          <w:sz w:val="23"/>
        </w:rPr>
        <w:t xml:space="preserve"> </w:t>
      </w:r>
      <w:r>
        <w:rPr>
          <w:color w:val="232323"/>
          <w:w w:val="105"/>
          <w:sz w:val="23"/>
        </w:rPr>
        <w:t>different</w:t>
      </w:r>
      <w:r>
        <w:rPr>
          <w:color w:val="232323"/>
          <w:spacing w:val="-1"/>
          <w:w w:val="105"/>
          <w:sz w:val="23"/>
        </w:rPr>
        <w:t xml:space="preserve"> </w:t>
      </w:r>
      <w:r>
        <w:rPr>
          <w:color w:val="232323"/>
          <w:w w:val="105"/>
          <w:sz w:val="23"/>
        </w:rPr>
        <w:t>type</w:t>
      </w:r>
      <w:r>
        <w:rPr>
          <w:color w:val="232323"/>
          <w:spacing w:val="-15"/>
          <w:w w:val="105"/>
          <w:sz w:val="23"/>
        </w:rPr>
        <w:t xml:space="preserve"> </w:t>
      </w:r>
      <w:r>
        <w:rPr>
          <w:color w:val="232323"/>
          <w:w w:val="105"/>
          <w:sz w:val="23"/>
        </w:rPr>
        <w:t>of</w:t>
      </w:r>
      <w:r>
        <w:rPr>
          <w:color w:val="232323"/>
          <w:spacing w:val="-15"/>
          <w:w w:val="105"/>
          <w:sz w:val="23"/>
        </w:rPr>
        <w:t xml:space="preserve"> </w:t>
      </w:r>
      <w:r>
        <w:rPr>
          <w:color w:val="232323"/>
          <w:w w:val="105"/>
          <w:sz w:val="23"/>
        </w:rPr>
        <w:t>clients</w:t>
      </w:r>
      <w:r>
        <w:rPr>
          <w:color w:val="232323"/>
          <w:spacing w:val="-14"/>
          <w:w w:val="105"/>
          <w:sz w:val="23"/>
        </w:rPr>
        <w:t xml:space="preserve"> </w:t>
      </w:r>
      <w:r>
        <w:rPr>
          <w:color w:val="232323"/>
          <w:w w:val="105"/>
          <w:sz w:val="23"/>
        </w:rPr>
        <w:t>(explain</w:t>
      </w:r>
      <w:r>
        <w:rPr>
          <w:color w:val="232323"/>
          <w:spacing w:val="-2"/>
          <w:w w:val="105"/>
          <w:sz w:val="23"/>
        </w:rPr>
        <w:t xml:space="preserve"> </w:t>
      </w:r>
      <w:r>
        <w:rPr>
          <w:color w:val="232323"/>
          <w:w w:val="105"/>
          <w:sz w:val="23"/>
        </w:rPr>
        <w:t>how</w:t>
      </w:r>
      <w:r>
        <w:rPr>
          <w:color w:val="232323"/>
          <w:spacing w:val="-11"/>
          <w:w w:val="105"/>
          <w:sz w:val="23"/>
        </w:rPr>
        <w:t xml:space="preserve"> </w:t>
      </w:r>
      <w:r>
        <w:rPr>
          <w:color w:val="232323"/>
          <w:w w:val="105"/>
          <w:sz w:val="23"/>
        </w:rPr>
        <w:t>they</w:t>
      </w:r>
      <w:r>
        <w:rPr>
          <w:color w:val="232323"/>
          <w:spacing w:val="-8"/>
          <w:w w:val="105"/>
          <w:sz w:val="23"/>
        </w:rPr>
        <w:t xml:space="preserve"> </w:t>
      </w:r>
      <w:r>
        <w:rPr>
          <w:color w:val="232323"/>
          <w:w w:val="105"/>
          <w:sz w:val="23"/>
        </w:rPr>
        <w:t>are</w:t>
      </w:r>
      <w:r>
        <w:rPr>
          <w:color w:val="232323"/>
          <w:spacing w:val="-15"/>
          <w:w w:val="105"/>
          <w:sz w:val="23"/>
        </w:rPr>
        <w:t xml:space="preserve"> </w:t>
      </w:r>
      <w:r>
        <w:rPr>
          <w:color w:val="232323"/>
          <w:spacing w:val="-2"/>
          <w:w w:val="105"/>
          <w:sz w:val="23"/>
        </w:rPr>
        <w:t>different)</w:t>
      </w:r>
    </w:p>
    <w:p w14:paraId="1000DB3A" w14:textId="77777777" w:rsidR="00691E44" w:rsidRDefault="00D9672C">
      <w:pPr>
        <w:pStyle w:val="ListParagraph"/>
        <w:numPr>
          <w:ilvl w:val="1"/>
          <w:numId w:val="1"/>
        </w:numPr>
        <w:tabs>
          <w:tab w:val="left" w:pos="1608"/>
          <w:tab w:val="left" w:pos="1855"/>
        </w:tabs>
        <w:spacing w:before="255" w:line="290" w:lineRule="auto"/>
        <w:ind w:left="1608" w:right="973" w:hanging="2"/>
        <w:rPr>
          <w:sz w:val="23"/>
        </w:rPr>
      </w:pPr>
      <w:r>
        <w:rPr>
          <w:color w:val="232323"/>
          <w:w w:val="105"/>
          <w:sz w:val="23"/>
        </w:rPr>
        <w:t>Different modes</w:t>
      </w:r>
      <w:r>
        <w:rPr>
          <w:color w:val="232323"/>
          <w:spacing w:val="-1"/>
          <w:w w:val="105"/>
          <w:sz w:val="23"/>
        </w:rPr>
        <w:t xml:space="preserve"> </w:t>
      </w:r>
      <w:r>
        <w:rPr>
          <w:color w:val="232323"/>
          <w:w w:val="105"/>
          <w:sz w:val="23"/>
        </w:rPr>
        <w:t>of intervention, e.g., leading</w:t>
      </w:r>
      <w:r>
        <w:rPr>
          <w:color w:val="232323"/>
          <w:spacing w:val="-3"/>
          <w:w w:val="105"/>
          <w:sz w:val="23"/>
        </w:rPr>
        <w:t xml:space="preserve"> </w:t>
      </w:r>
      <w:r>
        <w:rPr>
          <w:color w:val="232323"/>
          <w:w w:val="105"/>
          <w:sz w:val="23"/>
        </w:rPr>
        <w:t>groups, working with families, administration</w:t>
      </w:r>
      <w:r>
        <w:rPr>
          <w:color w:val="232323"/>
          <w:spacing w:val="-13"/>
          <w:w w:val="105"/>
          <w:sz w:val="23"/>
        </w:rPr>
        <w:t xml:space="preserve"> </w:t>
      </w:r>
      <w:r>
        <w:rPr>
          <w:color w:val="232323"/>
          <w:w w:val="105"/>
          <w:sz w:val="23"/>
        </w:rPr>
        <w:t>for</w:t>
      </w:r>
      <w:r>
        <w:rPr>
          <w:color w:val="232323"/>
          <w:spacing w:val="-16"/>
          <w:w w:val="105"/>
          <w:sz w:val="23"/>
        </w:rPr>
        <w:t xml:space="preserve"> </w:t>
      </w:r>
      <w:r>
        <w:rPr>
          <w:color w:val="232323"/>
          <w:w w:val="105"/>
          <w:sz w:val="23"/>
        </w:rPr>
        <w:t>a</w:t>
      </w:r>
      <w:r>
        <w:rPr>
          <w:color w:val="232323"/>
          <w:spacing w:val="-13"/>
          <w:w w:val="105"/>
          <w:sz w:val="23"/>
        </w:rPr>
        <w:t xml:space="preserve"> </w:t>
      </w:r>
      <w:r>
        <w:rPr>
          <w:color w:val="232323"/>
          <w:w w:val="105"/>
          <w:sz w:val="23"/>
        </w:rPr>
        <w:t>student</w:t>
      </w:r>
      <w:r>
        <w:rPr>
          <w:color w:val="232323"/>
          <w:spacing w:val="-2"/>
          <w:w w:val="105"/>
          <w:sz w:val="23"/>
        </w:rPr>
        <w:t xml:space="preserve"> </w:t>
      </w:r>
      <w:r>
        <w:rPr>
          <w:color w:val="232323"/>
          <w:w w:val="105"/>
          <w:sz w:val="23"/>
        </w:rPr>
        <w:t>who</w:t>
      </w:r>
      <w:r>
        <w:rPr>
          <w:color w:val="232323"/>
          <w:spacing w:val="-11"/>
          <w:w w:val="105"/>
          <w:sz w:val="23"/>
        </w:rPr>
        <w:t xml:space="preserve"> </w:t>
      </w:r>
      <w:r>
        <w:rPr>
          <w:color w:val="232323"/>
          <w:w w:val="105"/>
          <w:sz w:val="23"/>
        </w:rPr>
        <w:t>currently works</w:t>
      </w:r>
      <w:r>
        <w:rPr>
          <w:color w:val="232323"/>
          <w:spacing w:val="-8"/>
          <w:w w:val="105"/>
          <w:sz w:val="23"/>
        </w:rPr>
        <w:t xml:space="preserve"> </w:t>
      </w:r>
      <w:r>
        <w:rPr>
          <w:color w:val="232323"/>
          <w:w w:val="105"/>
          <w:sz w:val="23"/>
        </w:rPr>
        <w:t>in</w:t>
      </w:r>
      <w:r>
        <w:rPr>
          <w:color w:val="232323"/>
          <w:spacing w:val="-9"/>
          <w:w w:val="105"/>
          <w:sz w:val="23"/>
        </w:rPr>
        <w:t xml:space="preserve"> </w:t>
      </w:r>
      <w:r>
        <w:rPr>
          <w:color w:val="232323"/>
          <w:w w:val="105"/>
          <w:sz w:val="23"/>
        </w:rPr>
        <w:t>direct</w:t>
      </w:r>
      <w:r>
        <w:rPr>
          <w:color w:val="232323"/>
          <w:spacing w:val="-9"/>
          <w:w w:val="105"/>
          <w:sz w:val="23"/>
        </w:rPr>
        <w:t xml:space="preserve"> </w:t>
      </w:r>
      <w:r>
        <w:rPr>
          <w:color w:val="232323"/>
          <w:w w:val="105"/>
          <w:sz w:val="23"/>
        </w:rPr>
        <w:t>service,</w:t>
      </w:r>
      <w:r>
        <w:rPr>
          <w:color w:val="232323"/>
          <w:spacing w:val="-15"/>
          <w:w w:val="105"/>
          <w:sz w:val="23"/>
        </w:rPr>
        <w:t xml:space="preserve"> </w:t>
      </w:r>
      <w:r>
        <w:rPr>
          <w:color w:val="232323"/>
          <w:w w:val="105"/>
          <w:sz w:val="23"/>
        </w:rPr>
        <w:t>some</w:t>
      </w:r>
      <w:r>
        <w:rPr>
          <w:color w:val="232323"/>
          <w:spacing w:val="-13"/>
          <w:w w:val="105"/>
          <w:sz w:val="23"/>
        </w:rPr>
        <w:t xml:space="preserve"> </w:t>
      </w:r>
      <w:r>
        <w:rPr>
          <w:color w:val="232323"/>
          <w:w w:val="105"/>
          <w:sz w:val="23"/>
        </w:rPr>
        <w:t>long-term cases (if not part of the current assignment).</w:t>
      </w:r>
    </w:p>
    <w:p w14:paraId="0BE700A9" w14:textId="77777777" w:rsidR="00691E44" w:rsidRDefault="00D9672C">
      <w:pPr>
        <w:pStyle w:val="ListParagraph"/>
        <w:numPr>
          <w:ilvl w:val="1"/>
          <w:numId w:val="1"/>
        </w:numPr>
        <w:tabs>
          <w:tab w:val="left" w:pos="1842"/>
        </w:tabs>
        <w:spacing w:before="194"/>
        <w:ind w:left="1842" w:hanging="230"/>
        <w:rPr>
          <w:sz w:val="23"/>
        </w:rPr>
      </w:pPr>
      <w:r>
        <w:rPr>
          <w:color w:val="232323"/>
          <w:w w:val="105"/>
          <w:sz w:val="23"/>
        </w:rPr>
        <w:t>Other</w:t>
      </w:r>
      <w:r>
        <w:rPr>
          <w:color w:val="232323"/>
          <w:spacing w:val="-9"/>
          <w:w w:val="105"/>
          <w:sz w:val="23"/>
        </w:rPr>
        <w:t xml:space="preserve"> </w:t>
      </w:r>
      <w:r>
        <w:rPr>
          <w:color w:val="232323"/>
          <w:w w:val="105"/>
          <w:sz w:val="23"/>
        </w:rPr>
        <w:t>new</w:t>
      </w:r>
      <w:r>
        <w:rPr>
          <w:color w:val="232323"/>
          <w:spacing w:val="1"/>
          <w:w w:val="105"/>
          <w:sz w:val="23"/>
        </w:rPr>
        <w:t xml:space="preserve"> </w:t>
      </w:r>
      <w:r>
        <w:rPr>
          <w:color w:val="232323"/>
          <w:w w:val="105"/>
          <w:sz w:val="23"/>
        </w:rPr>
        <w:t>activities,</w:t>
      </w:r>
      <w:r>
        <w:rPr>
          <w:color w:val="232323"/>
          <w:spacing w:val="-7"/>
          <w:w w:val="105"/>
          <w:sz w:val="23"/>
        </w:rPr>
        <w:t xml:space="preserve"> </w:t>
      </w:r>
      <w:r>
        <w:rPr>
          <w:color w:val="232323"/>
          <w:w w:val="105"/>
          <w:sz w:val="23"/>
        </w:rPr>
        <w:t>such</w:t>
      </w:r>
      <w:r>
        <w:rPr>
          <w:color w:val="232323"/>
          <w:spacing w:val="-9"/>
          <w:w w:val="105"/>
          <w:sz w:val="23"/>
        </w:rPr>
        <w:t xml:space="preserve"> </w:t>
      </w:r>
      <w:r>
        <w:rPr>
          <w:color w:val="232323"/>
          <w:w w:val="105"/>
          <w:sz w:val="23"/>
        </w:rPr>
        <w:t>as</w:t>
      </w:r>
      <w:r>
        <w:rPr>
          <w:color w:val="232323"/>
          <w:spacing w:val="-15"/>
          <w:w w:val="105"/>
          <w:sz w:val="23"/>
        </w:rPr>
        <w:t xml:space="preserve"> </w:t>
      </w:r>
      <w:r>
        <w:rPr>
          <w:color w:val="232323"/>
          <w:w w:val="105"/>
          <w:sz w:val="23"/>
        </w:rPr>
        <w:t>developing a</w:t>
      </w:r>
      <w:r>
        <w:rPr>
          <w:color w:val="232323"/>
          <w:spacing w:val="-14"/>
          <w:w w:val="105"/>
          <w:sz w:val="23"/>
        </w:rPr>
        <w:t xml:space="preserve"> </w:t>
      </w:r>
      <w:r>
        <w:rPr>
          <w:color w:val="232323"/>
          <w:w w:val="105"/>
          <w:sz w:val="23"/>
        </w:rPr>
        <w:t>new</w:t>
      </w:r>
      <w:r>
        <w:rPr>
          <w:color w:val="232323"/>
          <w:spacing w:val="-2"/>
          <w:w w:val="105"/>
          <w:sz w:val="23"/>
        </w:rPr>
        <w:t xml:space="preserve"> </w:t>
      </w:r>
      <w:r>
        <w:rPr>
          <w:color w:val="232323"/>
          <w:w w:val="105"/>
          <w:sz w:val="23"/>
        </w:rPr>
        <w:t>or</w:t>
      </w:r>
      <w:r>
        <w:rPr>
          <w:color w:val="232323"/>
          <w:spacing w:val="-11"/>
          <w:w w:val="105"/>
          <w:sz w:val="23"/>
        </w:rPr>
        <w:t xml:space="preserve"> </w:t>
      </w:r>
      <w:r>
        <w:rPr>
          <w:color w:val="232323"/>
          <w:w w:val="105"/>
          <w:sz w:val="23"/>
        </w:rPr>
        <w:t>innovative</w:t>
      </w:r>
      <w:r>
        <w:rPr>
          <w:color w:val="232323"/>
          <w:spacing w:val="-9"/>
          <w:w w:val="105"/>
          <w:sz w:val="23"/>
        </w:rPr>
        <w:t xml:space="preserve"> </w:t>
      </w:r>
      <w:r>
        <w:rPr>
          <w:color w:val="232323"/>
          <w:spacing w:val="-2"/>
          <w:w w:val="105"/>
          <w:sz w:val="23"/>
        </w:rPr>
        <w:t>service.</w:t>
      </w:r>
    </w:p>
    <w:p w14:paraId="38111CE6" w14:textId="77777777" w:rsidR="00691E44" w:rsidRDefault="00691E44">
      <w:pPr>
        <w:pStyle w:val="BodyText"/>
        <w:spacing w:before="154"/>
      </w:pPr>
    </w:p>
    <w:p w14:paraId="038E84AA" w14:textId="77777777" w:rsidR="00691E44" w:rsidRDefault="00D9672C">
      <w:pPr>
        <w:pStyle w:val="Heading5"/>
        <w:numPr>
          <w:ilvl w:val="0"/>
          <w:numId w:val="1"/>
        </w:numPr>
        <w:tabs>
          <w:tab w:val="left" w:pos="1143"/>
        </w:tabs>
        <w:spacing w:before="1"/>
        <w:ind w:left="1143" w:hanging="242"/>
        <w:jc w:val="left"/>
      </w:pPr>
      <w:r>
        <w:rPr>
          <w:color w:val="232323"/>
        </w:rPr>
        <w:t>Proposed</w:t>
      </w:r>
      <w:r>
        <w:rPr>
          <w:color w:val="232323"/>
          <w:spacing w:val="20"/>
        </w:rPr>
        <w:t xml:space="preserve"> </w:t>
      </w:r>
      <w:r>
        <w:rPr>
          <w:color w:val="232323"/>
        </w:rPr>
        <w:t>Site</w:t>
      </w:r>
      <w:r>
        <w:rPr>
          <w:color w:val="232323"/>
          <w:spacing w:val="18"/>
        </w:rPr>
        <w:t xml:space="preserve"> </w:t>
      </w:r>
      <w:r>
        <w:rPr>
          <w:color w:val="232323"/>
        </w:rPr>
        <w:t>Supervisor</w:t>
      </w:r>
      <w:r>
        <w:rPr>
          <w:color w:val="232323"/>
          <w:spacing w:val="39"/>
        </w:rPr>
        <w:t xml:space="preserve"> </w:t>
      </w:r>
      <w:r>
        <w:rPr>
          <w:color w:val="232323"/>
          <w:spacing w:val="-2"/>
        </w:rPr>
        <w:t>Information</w:t>
      </w:r>
    </w:p>
    <w:p w14:paraId="0D8430D2" w14:textId="77777777" w:rsidR="00691E44" w:rsidRDefault="00D9672C">
      <w:pPr>
        <w:pStyle w:val="BodyText"/>
        <w:spacing w:before="135"/>
        <w:ind w:left="910"/>
      </w:pPr>
      <w:r>
        <w:rPr>
          <w:color w:val="232323"/>
        </w:rPr>
        <w:t>Full</w:t>
      </w:r>
      <w:r>
        <w:rPr>
          <w:color w:val="232323"/>
          <w:spacing w:val="7"/>
        </w:rPr>
        <w:t xml:space="preserve"> </w:t>
      </w:r>
      <w:r>
        <w:rPr>
          <w:color w:val="232323"/>
          <w:spacing w:val="-2"/>
        </w:rPr>
        <w:t>Name:</w:t>
      </w:r>
    </w:p>
    <w:p w14:paraId="2351B192" w14:textId="77777777" w:rsidR="00691E44" w:rsidRDefault="00D9672C">
      <w:pPr>
        <w:pStyle w:val="BodyText"/>
        <w:spacing w:before="250"/>
        <w:ind w:left="914"/>
      </w:pPr>
      <w:r>
        <w:rPr>
          <w:color w:val="232323"/>
        </w:rPr>
        <w:t>Email</w:t>
      </w:r>
      <w:r>
        <w:rPr>
          <w:color w:val="232323"/>
          <w:spacing w:val="11"/>
        </w:rPr>
        <w:t xml:space="preserve"> </w:t>
      </w:r>
      <w:r>
        <w:rPr>
          <w:color w:val="232323"/>
          <w:spacing w:val="-2"/>
        </w:rPr>
        <w:t>Address:</w:t>
      </w:r>
    </w:p>
    <w:p w14:paraId="1015FA3F" w14:textId="77777777" w:rsidR="00691E44" w:rsidRDefault="00D9672C">
      <w:pPr>
        <w:pStyle w:val="BodyText"/>
        <w:spacing w:before="260"/>
        <w:ind w:left="910"/>
      </w:pPr>
      <w:r>
        <w:rPr>
          <w:color w:val="232323"/>
        </w:rPr>
        <w:t>Phone</w:t>
      </w:r>
      <w:r>
        <w:rPr>
          <w:color w:val="232323"/>
          <w:spacing w:val="18"/>
        </w:rPr>
        <w:t xml:space="preserve"> </w:t>
      </w:r>
      <w:r>
        <w:rPr>
          <w:color w:val="232323"/>
          <w:spacing w:val="-2"/>
        </w:rPr>
        <w:t>Number:</w:t>
      </w:r>
    </w:p>
    <w:p w14:paraId="362DEBF3" w14:textId="77777777" w:rsidR="00691E44" w:rsidRDefault="00D9672C">
      <w:pPr>
        <w:pStyle w:val="BodyText"/>
        <w:spacing w:before="250" w:line="288" w:lineRule="auto"/>
        <w:ind w:left="905" w:right="1006" w:firstLine="25"/>
      </w:pPr>
      <w:r>
        <w:rPr>
          <w:color w:val="232323"/>
          <w:w w:val="105"/>
          <w:sz w:val="22"/>
        </w:rPr>
        <w:t>l.</w:t>
      </w:r>
      <w:r>
        <w:rPr>
          <w:color w:val="232323"/>
          <w:spacing w:val="18"/>
          <w:w w:val="105"/>
          <w:sz w:val="22"/>
        </w:rPr>
        <w:t xml:space="preserve"> </w:t>
      </w:r>
      <w:r>
        <w:rPr>
          <w:color w:val="232323"/>
          <w:w w:val="105"/>
        </w:rPr>
        <w:t>The</w:t>
      </w:r>
      <w:r>
        <w:rPr>
          <w:color w:val="232323"/>
          <w:spacing w:val="-13"/>
          <w:w w:val="105"/>
        </w:rPr>
        <w:t xml:space="preserve"> </w:t>
      </w:r>
      <w:r>
        <w:rPr>
          <w:color w:val="232323"/>
          <w:w w:val="105"/>
        </w:rPr>
        <w:t>proposed site</w:t>
      </w:r>
      <w:r>
        <w:rPr>
          <w:color w:val="232323"/>
          <w:spacing w:val="-15"/>
          <w:w w:val="105"/>
        </w:rPr>
        <w:t xml:space="preserve"> </w:t>
      </w:r>
      <w:r>
        <w:rPr>
          <w:color w:val="232323"/>
          <w:w w:val="105"/>
        </w:rPr>
        <w:t>supervisor has</w:t>
      </w:r>
      <w:r>
        <w:rPr>
          <w:color w:val="232323"/>
          <w:spacing w:val="-14"/>
          <w:w w:val="105"/>
        </w:rPr>
        <w:t xml:space="preserve"> </w:t>
      </w:r>
      <w:r>
        <w:rPr>
          <w:color w:val="232323"/>
          <w:w w:val="105"/>
        </w:rPr>
        <w:t>a</w:t>
      </w:r>
      <w:r>
        <w:rPr>
          <w:color w:val="232323"/>
          <w:spacing w:val="-9"/>
          <w:w w:val="105"/>
        </w:rPr>
        <w:t xml:space="preserve"> </w:t>
      </w:r>
      <w:r>
        <w:rPr>
          <w:color w:val="232323"/>
          <w:w w:val="105"/>
        </w:rPr>
        <w:t>minimum</w:t>
      </w:r>
      <w:r>
        <w:rPr>
          <w:color w:val="232323"/>
          <w:spacing w:val="-2"/>
          <w:w w:val="105"/>
        </w:rPr>
        <w:t xml:space="preserve"> </w:t>
      </w:r>
      <w:r>
        <w:rPr>
          <w:color w:val="232323"/>
          <w:w w:val="105"/>
        </w:rPr>
        <w:t>of 2</w:t>
      </w:r>
      <w:r>
        <w:rPr>
          <w:color w:val="232323"/>
          <w:spacing w:val="-14"/>
          <w:w w:val="105"/>
        </w:rPr>
        <w:t xml:space="preserve"> </w:t>
      </w:r>
      <w:r>
        <w:rPr>
          <w:color w:val="232323"/>
          <w:w w:val="105"/>
        </w:rPr>
        <w:t>years' post-master's professional</w:t>
      </w:r>
      <w:r>
        <w:rPr>
          <w:color w:val="232323"/>
          <w:spacing w:val="17"/>
          <w:w w:val="105"/>
        </w:rPr>
        <w:t xml:space="preserve"> </w:t>
      </w:r>
      <w:r>
        <w:rPr>
          <w:color w:val="232323"/>
          <w:w w:val="105"/>
        </w:rPr>
        <w:t>practice experience. Share the number of years of practice, and the</w:t>
      </w:r>
      <w:r>
        <w:rPr>
          <w:color w:val="232323"/>
          <w:spacing w:val="-2"/>
          <w:w w:val="105"/>
        </w:rPr>
        <w:t xml:space="preserve"> </w:t>
      </w:r>
      <w:r>
        <w:rPr>
          <w:color w:val="232323"/>
          <w:w w:val="105"/>
        </w:rPr>
        <w:t>populations served.</w:t>
      </w:r>
    </w:p>
    <w:p w14:paraId="1AC19170" w14:textId="77777777" w:rsidR="00691E44" w:rsidRDefault="00691E44">
      <w:pPr>
        <w:pStyle w:val="BodyText"/>
      </w:pPr>
    </w:p>
    <w:p w14:paraId="0EF52618" w14:textId="77777777" w:rsidR="00691E44" w:rsidRDefault="00691E44">
      <w:pPr>
        <w:pStyle w:val="BodyText"/>
        <w:spacing w:before="188"/>
      </w:pPr>
    </w:p>
    <w:p w14:paraId="6DC3273B" w14:textId="77777777" w:rsidR="00691E44" w:rsidRDefault="00D9672C">
      <w:pPr>
        <w:pStyle w:val="ListParagraph"/>
        <w:numPr>
          <w:ilvl w:val="0"/>
          <w:numId w:val="2"/>
        </w:numPr>
        <w:tabs>
          <w:tab w:val="left" w:pos="1141"/>
        </w:tabs>
        <w:spacing w:line="290" w:lineRule="auto"/>
        <w:ind w:right="891" w:firstLine="3"/>
        <w:jc w:val="left"/>
        <w:rPr>
          <w:color w:val="232323"/>
          <w:sz w:val="23"/>
        </w:rPr>
      </w:pPr>
      <w:r>
        <w:rPr>
          <w:color w:val="232323"/>
          <w:w w:val="105"/>
          <w:sz w:val="23"/>
        </w:rPr>
        <w:t>The proposed site</w:t>
      </w:r>
      <w:r>
        <w:rPr>
          <w:color w:val="232323"/>
          <w:spacing w:val="-13"/>
          <w:w w:val="105"/>
          <w:sz w:val="23"/>
        </w:rPr>
        <w:t xml:space="preserve"> </w:t>
      </w:r>
      <w:r>
        <w:rPr>
          <w:color w:val="232323"/>
          <w:w w:val="105"/>
          <w:sz w:val="23"/>
        </w:rPr>
        <w:t>supervisor must have</w:t>
      </w:r>
      <w:r>
        <w:rPr>
          <w:color w:val="232323"/>
          <w:spacing w:val="-4"/>
          <w:w w:val="105"/>
          <w:sz w:val="23"/>
        </w:rPr>
        <w:t xml:space="preserve"> </w:t>
      </w:r>
      <w:r>
        <w:rPr>
          <w:color w:val="232323"/>
          <w:w w:val="105"/>
          <w:sz w:val="23"/>
        </w:rPr>
        <w:t>earned a Master</w:t>
      </w:r>
      <w:r>
        <w:rPr>
          <w:color w:val="232323"/>
          <w:spacing w:val="-6"/>
          <w:w w:val="105"/>
          <w:sz w:val="23"/>
        </w:rPr>
        <w:t xml:space="preserve"> </w:t>
      </w:r>
      <w:r>
        <w:rPr>
          <w:color w:val="232323"/>
          <w:w w:val="105"/>
          <w:sz w:val="23"/>
        </w:rPr>
        <w:t>of</w:t>
      </w:r>
      <w:r>
        <w:rPr>
          <w:color w:val="232323"/>
          <w:spacing w:val="-10"/>
          <w:w w:val="105"/>
          <w:sz w:val="23"/>
        </w:rPr>
        <w:t xml:space="preserve"> </w:t>
      </w:r>
      <w:r>
        <w:rPr>
          <w:color w:val="232323"/>
          <w:w w:val="105"/>
          <w:sz w:val="23"/>
        </w:rPr>
        <w:t>Social Work degree from a Council</w:t>
      </w:r>
      <w:r>
        <w:rPr>
          <w:color w:val="232323"/>
          <w:spacing w:val="-8"/>
          <w:w w:val="105"/>
          <w:sz w:val="23"/>
        </w:rPr>
        <w:t xml:space="preserve"> </w:t>
      </w:r>
      <w:r>
        <w:rPr>
          <w:color w:val="232323"/>
          <w:w w:val="105"/>
          <w:sz w:val="23"/>
        </w:rPr>
        <w:t>on</w:t>
      </w:r>
      <w:r>
        <w:rPr>
          <w:color w:val="232323"/>
          <w:spacing w:val="-16"/>
          <w:w w:val="105"/>
          <w:sz w:val="23"/>
        </w:rPr>
        <w:t xml:space="preserve"> </w:t>
      </w:r>
      <w:r>
        <w:rPr>
          <w:color w:val="232323"/>
          <w:w w:val="105"/>
          <w:sz w:val="23"/>
        </w:rPr>
        <w:t>Social</w:t>
      </w:r>
      <w:r>
        <w:rPr>
          <w:color w:val="232323"/>
          <w:spacing w:val="-3"/>
          <w:w w:val="105"/>
          <w:sz w:val="23"/>
        </w:rPr>
        <w:t xml:space="preserve"> </w:t>
      </w:r>
      <w:r>
        <w:rPr>
          <w:color w:val="232323"/>
          <w:w w:val="105"/>
          <w:sz w:val="23"/>
        </w:rPr>
        <w:t>Work Education</w:t>
      </w:r>
      <w:r>
        <w:rPr>
          <w:color w:val="232323"/>
          <w:spacing w:val="-4"/>
          <w:w w:val="105"/>
          <w:sz w:val="23"/>
        </w:rPr>
        <w:t xml:space="preserve"> </w:t>
      </w:r>
      <w:r>
        <w:rPr>
          <w:color w:val="232323"/>
          <w:w w:val="105"/>
          <w:sz w:val="23"/>
        </w:rPr>
        <w:t>accredited institution.</w:t>
      </w:r>
      <w:r>
        <w:rPr>
          <w:color w:val="232323"/>
          <w:spacing w:val="-3"/>
          <w:w w:val="105"/>
          <w:sz w:val="23"/>
        </w:rPr>
        <w:t xml:space="preserve"> </w:t>
      </w:r>
      <w:r>
        <w:rPr>
          <w:color w:val="232323"/>
          <w:w w:val="105"/>
          <w:sz w:val="23"/>
        </w:rPr>
        <w:t>Name</w:t>
      </w:r>
      <w:r>
        <w:rPr>
          <w:color w:val="232323"/>
          <w:spacing w:val="-16"/>
          <w:w w:val="105"/>
          <w:sz w:val="23"/>
        </w:rPr>
        <w:t xml:space="preserve"> </w:t>
      </w:r>
      <w:r>
        <w:rPr>
          <w:color w:val="232323"/>
          <w:w w:val="105"/>
          <w:sz w:val="23"/>
        </w:rPr>
        <w:t>the</w:t>
      </w:r>
      <w:r>
        <w:rPr>
          <w:color w:val="232323"/>
          <w:spacing w:val="-14"/>
          <w:w w:val="105"/>
          <w:sz w:val="23"/>
        </w:rPr>
        <w:t xml:space="preserve"> </w:t>
      </w:r>
      <w:r>
        <w:rPr>
          <w:color w:val="232323"/>
          <w:w w:val="105"/>
          <w:sz w:val="23"/>
        </w:rPr>
        <w:t>institution where</w:t>
      </w:r>
      <w:r>
        <w:rPr>
          <w:color w:val="232323"/>
          <w:spacing w:val="-14"/>
          <w:w w:val="105"/>
          <w:sz w:val="23"/>
        </w:rPr>
        <w:t xml:space="preserve"> </w:t>
      </w:r>
      <w:r>
        <w:rPr>
          <w:color w:val="232323"/>
          <w:w w:val="105"/>
          <w:sz w:val="23"/>
        </w:rPr>
        <w:t>the</w:t>
      </w:r>
      <w:r>
        <w:rPr>
          <w:color w:val="232323"/>
          <w:spacing w:val="-13"/>
          <w:w w:val="105"/>
          <w:sz w:val="23"/>
        </w:rPr>
        <w:t xml:space="preserve"> </w:t>
      </w:r>
      <w:r>
        <w:rPr>
          <w:color w:val="232323"/>
          <w:w w:val="105"/>
          <w:sz w:val="23"/>
        </w:rPr>
        <w:t>Master of</w:t>
      </w:r>
      <w:r>
        <w:rPr>
          <w:color w:val="232323"/>
          <w:spacing w:val="-16"/>
          <w:w w:val="105"/>
          <w:sz w:val="23"/>
        </w:rPr>
        <w:t xml:space="preserve"> </w:t>
      </w:r>
      <w:r>
        <w:rPr>
          <w:color w:val="232323"/>
          <w:w w:val="105"/>
          <w:sz w:val="23"/>
        </w:rPr>
        <w:t>Social</w:t>
      </w:r>
      <w:r>
        <w:rPr>
          <w:color w:val="232323"/>
          <w:spacing w:val="-4"/>
          <w:w w:val="105"/>
          <w:sz w:val="23"/>
        </w:rPr>
        <w:t xml:space="preserve"> </w:t>
      </w:r>
      <w:r>
        <w:rPr>
          <w:color w:val="232323"/>
          <w:w w:val="105"/>
          <w:sz w:val="23"/>
        </w:rPr>
        <w:t>Work</w:t>
      </w:r>
      <w:r>
        <w:rPr>
          <w:color w:val="232323"/>
          <w:spacing w:val="-2"/>
          <w:w w:val="105"/>
          <w:sz w:val="23"/>
        </w:rPr>
        <w:t xml:space="preserve"> </w:t>
      </w:r>
      <w:r>
        <w:rPr>
          <w:color w:val="232323"/>
          <w:w w:val="105"/>
          <w:sz w:val="23"/>
        </w:rPr>
        <w:t>degree was</w:t>
      </w:r>
      <w:r>
        <w:rPr>
          <w:color w:val="232323"/>
          <w:spacing w:val="-11"/>
          <w:w w:val="105"/>
          <w:sz w:val="23"/>
        </w:rPr>
        <w:t xml:space="preserve"> </w:t>
      </w:r>
      <w:r>
        <w:rPr>
          <w:color w:val="232323"/>
          <w:w w:val="105"/>
          <w:sz w:val="23"/>
        </w:rPr>
        <w:t>eamed and the</w:t>
      </w:r>
      <w:r>
        <w:rPr>
          <w:color w:val="232323"/>
          <w:spacing w:val="-12"/>
          <w:w w:val="105"/>
          <w:sz w:val="23"/>
        </w:rPr>
        <w:t xml:space="preserve"> </w:t>
      </w:r>
      <w:r>
        <w:rPr>
          <w:color w:val="232323"/>
          <w:w w:val="105"/>
          <w:sz w:val="23"/>
        </w:rPr>
        <w:t>year</w:t>
      </w:r>
      <w:r>
        <w:rPr>
          <w:color w:val="232323"/>
          <w:spacing w:val="-16"/>
          <w:w w:val="105"/>
          <w:sz w:val="23"/>
        </w:rPr>
        <w:t xml:space="preserve"> </w:t>
      </w:r>
      <w:r>
        <w:rPr>
          <w:color w:val="232323"/>
          <w:w w:val="105"/>
          <w:sz w:val="23"/>
        </w:rPr>
        <w:t>of</w:t>
      </w:r>
      <w:r>
        <w:rPr>
          <w:color w:val="232323"/>
          <w:spacing w:val="-11"/>
          <w:w w:val="105"/>
          <w:sz w:val="23"/>
        </w:rPr>
        <w:t xml:space="preserve"> </w:t>
      </w:r>
      <w:r>
        <w:rPr>
          <w:color w:val="232323"/>
          <w:w w:val="105"/>
          <w:sz w:val="23"/>
        </w:rPr>
        <w:t>completion. A</w:t>
      </w:r>
      <w:r>
        <w:rPr>
          <w:color w:val="232323"/>
          <w:spacing w:val="-3"/>
          <w:w w:val="105"/>
          <w:sz w:val="23"/>
        </w:rPr>
        <w:t xml:space="preserve"> </w:t>
      </w:r>
      <w:r>
        <w:rPr>
          <w:color w:val="232323"/>
          <w:w w:val="105"/>
          <w:sz w:val="23"/>
        </w:rPr>
        <w:t>copy</w:t>
      </w:r>
      <w:r>
        <w:rPr>
          <w:color w:val="232323"/>
          <w:spacing w:val="-10"/>
          <w:w w:val="105"/>
          <w:sz w:val="23"/>
        </w:rPr>
        <w:t xml:space="preserve"> </w:t>
      </w:r>
      <w:r>
        <w:rPr>
          <w:color w:val="232323"/>
          <w:w w:val="105"/>
          <w:sz w:val="23"/>
        </w:rPr>
        <w:t>of</w:t>
      </w:r>
      <w:r>
        <w:rPr>
          <w:color w:val="232323"/>
          <w:spacing w:val="-8"/>
          <w:w w:val="105"/>
          <w:sz w:val="23"/>
        </w:rPr>
        <w:t xml:space="preserve"> </w:t>
      </w:r>
      <w:r>
        <w:rPr>
          <w:color w:val="232323"/>
          <w:w w:val="105"/>
          <w:sz w:val="23"/>
        </w:rPr>
        <w:t>the</w:t>
      </w:r>
      <w:r>
        <w:rPr>
          <w:color w:val="232323"/>
          <w:spacing w:val="-16"/>
          <w:w w:val="105"/>
          <w:sz w:val="23"/>
        </w:rPr>
        <w:t xml:space="preserve"> </w:t>
      </w:r>
      <w:r>
        <w:rPr>
          <w:color w:val="232323"/>
          <w:w w:val="105"/>
          <w:sz w:val="23"/>
        </w:rPr>
        <w:t>degree</w:t>
      </w:r>
      <w:r>
        <w:rPr>
          <w:color w:val="232323"/>
          <w:spacing w:val="-12"/>
          <w:w w:val="105"/>
          <w:sz w:val="23"/>
        </w:rPr>
        <w:t xml:space="preserve"> </w:t>
      </w:r>
      <w:r>
        <w:rPr>
          <w:color w:val="232323"/>
          <w:w w:val="105"/>
          <w:sz w:val="23"/>
        </w:rPr>
        <w:t>or</w:t>
      </w:r>
      <w:r>
        <w:rPr>
          <w:color w:val="232323"/>
          <w:spacing w:val="-8"/>
          <w:w w:val="105"/>
          <w:sz w:val="23"/>
        </w:rPr>
        <w:t xml:space="preserve"> </w:t>
      </w:r>
      <w:r>
        <w:rPr>
          <w:color w:val="232323"/>
          <w:w w:val="105"/>
          <w:sz w:val="23"/>
        </w:rPr>
        <w:t>transcript is required</w:t>
      </w:r>
      <w:r>
        <w:rPr>
          <w:color w:val="525252"/>
          <w:w w:val="105"/>
          <w:sz w:val="23"/>
        </w:rPr>
        <w:t>.</w:t>
      </w:r>
    </w:p>
    <w:p w14:paraId="72C4EB55" w14:textId="77777777" w:rsidR="00691E44" w:rsidRDefault="00691E44">
      <w:pPr>
        <w:pStyle w:val="BodyText"/>
      </w:pPr>
    </w:p>
    <w:p w14:paraId="0785011C" w14:textId="77777777" w:rsidR="00691E44" w:rsidRDefault="00691E44">
      <w:pPr>
        <w:pStyle w:val="BodyText"/>
        <w:spacing w:before="183"/>
      </w:pPr>
    </w:p>
    <w:p w14:paraId="148851F0" w14:textId="77777777" w:rsidR="00691E44" w:rsidRDefault="00D9672C">
      <w:pPr>
        <w:pStyle w:val="ListParagraph"/>
        <w:numPr>
          <w:ilvl w:val="0"/>
          <w:numId w:val="2"/>
        </w:numPr>
        <w:tabs>
          <w:tab w:val="left" w:pos="916"/>
          <w:tab w:val="left" w:pos="1146"/>
        </w:tabs>
        <w:spacing w:line="288" w:lineRule="auto"/>
        <w:ind w:left="916" w:right="1119" w:hanging="7"/>
        <w:jc w:val="left"/>
        <w:rPr>
          <w:color w:val="232323"/>
          <w:sz w:val="23"/>
        </w:rPr>
      </w:pPr>
      <w:r>
        <w:rPr>
          <w:color w:val="232323"/>
          <w:w w:val="105"/>
          <w:sz w:val="23"/>
        </w:rPr>
        <w:t>The proposed field instructor has</w:t>
      </w:r>
      <w:r>
        <w:rPr>
          <w:color w:val="232323"/>
          <w:spacing w:val="-6"/>
          <w:w w:val="105"/>
          <w:sz w:val="23"/>
        </w:rPr>
        <w:t xml:space="preserve"> </w:t>
      </w:r>
      <w:r>
        <w:rPr>
          <w:color w:val="232323"/>
          <w:w w:val="105"/>
          <w:sz w:val="23"/>
        </w:rPr>
        <w:t>completed the</w:t>
      </w:r>
      <w:r>
        <w:rPr>
          <w:color w:val="232323"/>
          <w:spacing w:val="-16"/>
          <w:w w:val="105"/>
          <w:sz w:val="23"/>
        </w:rPr>
        <w:t xml:space="preserve"> </w:t>
      </w:r>
      <w:r>
        <w:rPr>
          <w:color w:val="232323"/>
          <w:w w:val="105"/>
          <w:sz w:val="23"/>
        </w:rPr>
        <w:t>"Seminar in Field Instruction" (SIFI)</w:t>
      </w:r>
      <w:r>
        <w:rPr>
          <w:color w:val="232323"/>
          <w:spacing w:val="-1"/>
          <w:w w:val="105"/>
          <w:sz w:val="23"/>
        </w:rPr>
        <w:t xml:space="preserve"> </w:t>
      </w:r>
      <w:r>
        <w:rPr>
          <w:color w:val="232323"/>
          <w:w w:val="105"/>
          <w:sz w:val="23"/>
        </w:rPr>
        <w:t>in the tri-state area. CHECK: YES or NO</w:t>
      </w:r>
    </w:p>
    <w:p w14:paraId="4CBC1198" w14:textId="77777777" w:rsidR="00691E44" w:rsidRDefault="00691E44">
      <w:pPr>
        <w:spacing w:line="288" w:lineRule="auto"/>
        <w:rPr>
          <w:sz w:val="23"/>
        </w:rPr>
        <w:sectPr w:rsidR="00691E44">
          <w:pgSz w:w="12240" w:h="15840"/>
          <w:pgMar w:top="1480" w:right="460" w:bottom="1280" w:left="720" w:header="0" w:footer="1066" w:gutter="0"/>
          <w:cols w:space="720"/>
        </w:sectPr>
      </w:pPr>
    </w:p>
    <w:p w14:paraId="65FBD0E7" w14:textId="77777777" w:rsidR="00691E44" w:rsidRDefault="00D9672C">
      <w:pPr>
        <w:pStyle w:val="ListParagraph"/>
        <w:numPr>
          <w:ilvl w:val="0"/>
          <w:numId w:val="2"/>
        </w:numPr>
        <w:tabs>
          <w:tab w:val="left" w:pos="829"/>
        </w:tabs>
        <w:spacing w:before="78"/>
        <w:ind w:left="829" w:hanging="227"/>
        <w:jc w:val="left"/>
        <w:rPr>
          <w:color w:val="131313"/>
          <w:sz w:val="24"/>
        </w:rPr>
      </w:pPr>
      <w:r>
        <w:rPr>
          <w:color w:val="131313"/>
          <w:sz w:val="24"/>
        </w:rPr>
        <w:lastRenderedPageBreak/>
        <w:t>IfSIFI</w:t>
      </w:r>
      <w:r>
        <w:rPr>
          <w:color w:val="131313"/>
          <w:spacing w:val="-1"/>
          <w:sz w:val="24"/>
        </w:rPr>
        <w:t xml:space="preserve"> </w:t>
      </w:r>
      <w:r>
        <w:rPr>
          <w:color w:val="131313"/>
          <w:sz w:val="24"/>
        </w:rPr>
        <w:t>has</w:t>
      </w:r>
      <w:r>
        <w:rPr>
          <w:color w:val="131313"/>
          <w:spacing w:val="-4"/>
          <w:sz w:val="24"/>
        </w:rPr>
        <w:t xml:space="preserve"> </w:t>
      </w:r>
      <w:r>
        <w:rPr>
          <w:color w:val="131313"/>
          <w:sz w:val="24"/>
        </w:rPr>
        <w:t>not</w:t>
      </w:r>
      <w:r>
        <w:rPr>
          <w:color w:val="131313"/>
          <w:spacing w:val="4"/>
          <w:sz w:val="24"/>
        </w:rPr>
        <w:t xml:space="preserve"> </w:t>
      </w:r>
      <w:r>
        <w:rPr>
          <w:color w:val="131313"/>
          <w:sz w:val="24"/>
        </w:rPr>
        <w:t>been</w:t>
      </w:r>
      <w:r>
        <w:rPr>
          <w:color w:val="131313"/>
          <w:spacing w:val="8"/>
          <w:sz w:val="24"/>
        </w:rPr>
        <w:t xml:space="preserve"> </w:t>
      </w:r>
      <w:r>
        <w:rPr>
          <w:color w:val="131313"/>
          <w:sz w:val="24"/>
        </w:rPr>
        <w:t>completed,</w:t>
      </w:r>
      <w:r>
        <w:rPr>
          <w:color w:val="131313"/>
          <w:spacing w:val="14"/>
          <w:sz w:val="24"/>
        </w:rPr>
        <w:t xml:space="preserve"> </w:t>
      </w:r>
      <w:r>
        <w:rPr>
          <w:color w:val="131313"/>
          <w:sz w:val="24"/>
        </w:rPr>
        <w:t>willing</w:t>
      </w:r>
      <w:r>
        <w:rPr>
          <w:color w:val="131313"/>
          <w:spacing w:val="-2"/>
          <w:sz w:val="24"/>
        </w:rPr>
        <w:t xml:space="preserve"> </w:t>
      </w:r>
      <w:r>
        <w:rPr>
          <w:color w:val="131313"/>
          <w:sz w:val="24"/>
        </w:rPr>
        <w:t>to</w:t>
      </w:r>
      <w:r>
        <w:rPr>
          <w:color w:val="131313"/>
          <w:spacing w:val="1"/>
          <w:sz w:val="24"/>
        </w:rPr>
        <w:t xml:space="preserve"> </w:t>
      </w:r>
      <w:r>
        <w:rPr>
          <w:color w:val="131313"/>
          <w:sz w:val="24"/>
        </w:rPr>
        <w:t>complete</w:t>
      </w:r>
      <w:r>
        <w:rPr>
          <w:color w:val="131313"/>
          <w:spacing w:val="15"/>
          <w:sz w:val="24"/>
        </w:rPr>
        <w:t xml:space="preserve"> </w:t>
      </w:r>
      <w:r>
        <w:rPr>
          <w:color w:val="131313"/>
          <w:sz w:val="24"/>
        </w:rPr>
        <w:t>the</w:t>
      </w:r>
      <w:r>
        <w:rPr>
          <w:color w:val="131313"/>
          <w:spacing w:val="-4"/>
          <w:sz w:val="24"/>
        </w:rPr>
        <w:t xml:space="preserve"> </w:t>
      </w:r>
      <w:r>
        <w:rPr>
          <w:color w:val="131313"/>
          <w:sz w:val="24"/>
        </w:rPr>
        <w:t>training?</w:t>
      </w:r>
      <w:r>
        <w:rPr>
          <w:color w:val="131313"/>
          <w:spacing w:val="9"/>
          <w:sz w:val="24"/>
        </w:rPr>
        <w:t xml:space="preserve"> </w:t>
      </w:r>
      <w:r>
        <w:rPr>
          <w:color w:val="131313"/>
          <w:sz w:val="24"/>
        </w:rPr>
        <w:t>CHECK:</w:t>
      </w:r>
      <w:r>
        <w:rPr>
          <w:color w:val="131313"/>
          <w:spacing w:val="16"/>
          <w:sz w:val="24"/>
        </w:rPr>
        <w:t xml:space="preserve"> </w:t>
      </w:r>
      <w:r>
        <w:rPr>
          <w:color w:val="131313"/>
          <w:sz w:val="24"/>
        </w:rPr>
        <w:t>YES</w:t>
      </w:r>
      <w:r>
        <w:rPr>
          <w:color w:val="131313"/>
          <w:spacing w:val="-4"/>
          <w:sz w:val="24"/>
        </w:rPr>
        <w:t xml:space="preserve"> </w:t>
      </w:r>
      <w:r>
        <w:rPr>
          <w:color w:val="131313"/>
          <w:sz w:val="24"/>
        </w:rPr>
        <w:t>or</w:t>
      </w:r>
      <w:r>
        <w:rPr>
          <w:color w:val="131313"/>
          <w:spacing w:val="-1"/>
          <w:sz w:val="24"/>
        </w:rPr>
        <w:t xml:space="preserve"> </w:t>
      </w:r>
      <w:r>
        <w:rPr>
          <w:color w:val="131313"/>
          <w:spacing w:val="-5"/>
          <w:sz w:val="24"/>
        </w:rPr>
        <w:t>NO</w:t>
      </w:r>
    </w:p>
    <w:p w14:paraId="088A2236" w14:textId="77777777" w:rsidR="00691E44" w:rsidRDefault="00691E44">
      <w:pPr>
        <w:pStyle w:val="BodyText"/>
        <w:rPr>
          <w:sz w:val="24"/>
        </w:rPr>
      </w:pPr>
    </w:p>
    <w:p w14:paraId="364F217F" w14:textId="77777777" w:rsidR="00691E44" w:rsidRDefault="00691E44">
      <w:pPr>
        <w:pStyle w:val="BodyText"/>
        <w:spacing w:before="211"/>
        <w:rPr>
          <w:sz w:val="24"/>
        </w:rPr>
      </w:pPr>
    </w:p>
    <w:p w14:paraId="14C4E19A" w14:textId="77777777" w:rsidR="00691E44" w:rsidRDefault="00D9672C">
      <w:pPr>
        <w:pStyle w:val="ListParagraph"/>
        <w:numPr>
          <w:ilvl w:val="0"/>
          <w:numId w:val="2"/>
        </w:numPr>
        <w:tabs>
          <w:tab w:val="left" w:pos="607"/>
          <w:tab w:val="left" w:pos="824"/>
        </w:tabs>
        <w:spacing w:line="280" w:lineRule="auto"/>
        <w:ind w:left="607" w:right="1347" w:hanging="3"/>
        <w:jc w:val="left"/>
        <w:rPr>
          <w:color w:val="131313"/>
          <w:sz w:val="24"/>
        </w:rPr>
      </w:pPr>
      <w:r>
        <w:rPr>
          <w:color w:val="131313"/>
          <w:sz w:val="24"/>
        </w:rPr>
        <w:t>The proposed site</w:t>
      </w:r>
      <w:r>
        <w:rPr>
          <w:color w:val="131313"/>
          <w:spacing w:val="-5"/>
          <w:sz w:val="24"/>
        </w:rPr>
        <w:t xml:space="preserve"> </w:t>
      </w:r>
      <w:r>
        <w:rPr>
          <w:color w:val="131313"/>
          <w:sz w:val="24"/>
        </w:rPr>
        <w:t>supervisor will be</w:t>
      </w:r>
      <w:r>
        <w:rPr>
          <w:color w:val="131313"/>
          <w:spacing w:val="-5"/>
          <w:sz w:val="24"/>
        </w:rPr>
        <w:t xml:space="preserve"> </w:t>
      </w:r>
      <w:r>
        <w:rPr>
          <w:color w:val="131313"/>
          <w:sz w:val="24"/>
        </w:rPr>
        <w:t>able</w:t>
      </w:r>
      <w:r>
        <w:rPr>
          <w:color w:val="131313"/>
          <w:spacing w:val="-5"/>
          <w:sz w:val="24"/>
        </w:rPr>
        <w:t xml:space="preserve"> </w:t>
      </w:r>
      <w:r>
        <w:rPr>
          <w:color w:val="131313"/>
          <w:sz w:val="24"/>
        </w:rPr>
        <w:t>to provide at least 1 hour per week of supervision. CHECK: YES or NO</w:t>
      </w:r>
    </w:p>
    <w:p w14:paraId="600F89F7" w14:textId="77777777" w:rsidR="00691E44" w:rsidRDefault="00691E44">
      <w:pPr>
        <w:pStyle w:val="BodyText"/>
        <w:rPr>
          <w:sz w:val="20"/>
        </w:rPr>
      </w:pPr>
    </w:p>
    <w:p w14:paraId="4F2CAB56" w14:textId="77777777" w:rsidR="00691E44" w:rsidRDefault="00691E44">
      <w:pPr>
        <w:pStyle w:val="BodyText"/>
        <w:spacing w:before="155"/>
        <w:rPr>
          <w:sz w:val="20"/>
        </w:rPr>
      </w:pPr>
    </w:p>
    <w:p w14:paraId="7FB5DD94" w14:textId="77777777" w:rsidR="00691E44" w:rsidRDefault="00691E44">
      <w:pPr>
        <w:rPr>
          <w:sz w:val="20"/>
        </w:rPr>
        <w:sectPr w:rsidR="00691E44">
          <w:pgSz w:w="12240" w:h="15840"/>
          <w:pgMar w:top="1480" w:right="460" w:bottom="1260" w:left="720" w:header="0" w:footer="1066" w:gutter="0"/>
          <w:cols w:space="720"/>
        </w:sectPr>
      </w:pPr>
    </w:p>
    <w:p w14:paraId="7F0260B6" w14:textId="77777777" w:rsidR="00691E44" w:rsidRDefault="00D9672C">
      <w:pPr>
        <w:spacing w:before="100" w:line="451" w:lineRule="auto"/>
        <w:ind w:left="611" w:right="38" w:hanging="2"/>
        <w:rPr>
          <w:sz w:val="24"/>
        </w:rPr>
      </w:pPr>
      <w:r>
        <w:rPr>
          <w:color w:val="131313"/>
          <w:sz w:val="24"/>
        </w:rPr>
        <w:t>Student's Signature: Director's</w:t>
      </w:r>
      <w:r>
        <w:rPr>
          <w:color w:val="131313"/>
          <w:spacing w:val="-2"/>
          <w:sz w:val="24"/>
        </w:rPr>
        <w:t xml:space="preserve"> </w:t>
      </w:r>
      <w:r>
        <w:rPr>
          <w:color w:val="131313"/>
          <w:sz w:val="24"/>
        </w:rPr>
        <w:t>Signature:</w:t>
      </w:r>
    </w:p>
    <w:p w14:paraId="19452054" w14:textId="77777777" w:rsidR="00691E44" w:rsidRDefault="00D9672C">
      <w:pPr>
        <w:spacing w:before="90"/>
        <w:ind w:left="610" w:right="3174"/>
        <w:rPr>
          <w:sz w:val="24"/>
        </w:rPr>
      </w:pPr>
      <w:r>
        <w:br w:type="column"/>
      </w:r>
      <w:r>
        <w:rPr>
          <w:color w:val="131313"/>
          <w:spacing w:val="-2"/>
          <w:sz w:val="24"/>
        </w:rPr>
        <w:t>Date:</w:t>
      </w:r>
    </w:p>
    <w:p w14:paraId="0BF5F3E3" w14:textId="77777777" w:rsidR="00691E44" w:rsidRDefault="00D9672C">
      <w:pPr>
        <w:spacing w:before="248"/>
        <w:ind w:left="610" w:right="3174"/>
        <w:rPr>
          <w:sz w:val="24"/>
        </w:rPr>
      </w:pPr>
      <w:r>
        <w:rPr>
          <w:color w:val="131313"/>
          <w:spacing w:val="-2"/>
          <w:sz w:val="24"/>
        </w:rPr>
        <w:t>Date:</w:t>
      </w:r>
    </w:p>
    <w:p w14:paraId="7599F5DF" w14:textId="77777777" w:rsidR="00691E44" w:rsidRDefault="00691E44">
      <w:pPr>
        <w:rPr>
          <w:sz w:val="24"/>
        </w:rPr>
        <w:sectPr w:rsidR="00691E44">
          <w:type w:val="continuous"/>
          <w:pgSz w:w="12240" w:h="15840"/>
          <w:pgMar w:top="1280" w:right="460" w:bottom="280" w:left="720" w:header="0" w:footer="1066" w:gutter="0"/>
          <w:cols w:num="2" w:space="720" w:equalWidth="0">
            <w:col w:w="2670" w:space="4079"/>
            <w:col w:w="4311"/>
          </w:cols>
        </w:sectPr>
      </w:pPr>
    </w:p>
    <w:p w14:paraId="2E7A64DF" w14:textId="77777777" w:rsidR="00691E44" w:rsidRDefault="00D9672C">
      <w:pPr>
        <w:spacing w:before="73"/>
        <w:ind w:left="864"/>
        <w:rPr>
          <w:sz w:val="24"/>
        </w:rPr>
      </w:pPr>
      <w:r>
        <w:rPr>
          <w:color w:val="3B3B3B"/>
          <w:w w:val="105"/>
          <w:sz w:val="24"/>
        </w:rPr>
        <w:lastRenderedPageBreak/>
        <w:t>Appendix</w:t>
      </w:r>
      <w:r>
        <w:rPr>
          <w:color w:val="3B3B3B"/>
          <w:spacing w:val="-3"/>
          <w:w w:val="105"/>
          <w:sz w:val="24"/>
        </w:rPr>
        <w:t xml:space="preserve"> </w:t>
      </w:r>
      <w:r>
        <w:rPr>
          <w:color w:val="3B3B3B"/>
          <w:spacing w:val="-5"/>
          <w:w w:val="105"/>
          <w:sz w:val="24"/>
        </w:rPr>
        <w:t>F:</w:t>
      </w:r>
    </w:p>
    <w:p w14:paraId="287C9867" w14:textId="77777777" w:rsidR="00691E44" w:rsidRDefault="00D9672C">
      <w:pPr>
        <w:pStyle w:val="BodyText"/>
        <w:spacing w:before="45"/>
        <w:rPr>
          <w:sz w:val="20"/>
        </w:rPr>
      </w:pPr>
      <w:r>
        <w:rPr>
          <w:noProof/>
        </w:rPr>
        <w:drawing>
          <wp:anchor distT="0" distB="0" distL="0" distR="0" simplePos="0" relativeHeight="487608320" behindDoc="1" locked="0" layoutInCell="1" allowOverlap="1" wp14:anchorId="54EA0878" wp14:editId="3153C8D3">
            <wp:simplePos x="0" y="0"/>
            <wp:positionH relativeFrom="page">
              <wp:posOffset>1135574</wp:posOffset>
            </wp:positionH>
            <wp:positionV relativeFrom="paragraph">
              <wp:posOffset>190239</wp:posOffset>
            </wp:positionV>
            <wp:extent cx="401999" cy="560831"/>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8" cstate="print"/>
                    <a:stretch>
                      <a:fillRect/>
                    </a:stretch>
                  </pic:blipFill>
                  <pic:spPr>
                    <a:xfrm>
                      <a:off x="0" y="0"/>
                      <a:ext cx="401999" cy="560831"/>
                    </a:xfrm>
                    <a:prstGeom prst="rect">
                      <a:avLst/>
                    </a:prstGeom>
                  </pic:spPr>
                </pic:pic>
              </a:graphicData>
            </a:graphic>
          </wp:anchor>
        </w:drawing>
      </w:r>
    </w:p>
    <w:p w14:paraId="4EEF75A4" w14:textId="77777777" w:rsidR="00691E44" w:rsidRDefault="00691E44">
      <w:pPr>
        <w:pStyle w:val="BodyText"/>
        <w:spacing w:before="19"/>
        <w:rPr>
          <w:sz w:val="7"/>
        </w:rPr>
      </w:pPr>
    </w:p>
    <w:p w14:paraId="538106B1" w14:textId="77777777" w:rsidR="00691E44" w:rsidRDefault="00D9672C">
      <w:pPr>
        <w:rPr>
          <w:sz w:val="20"/>
        </w:rPr>
      </w:pPr>
      <w:r>
        <w:br w:type="column"/>
      </w:r>
    </w:p>
    <w:p w14:paraId="17EAA6A5" w14:textId="77777777" w:rsidR="00691E44" w:rsidRDefault="00D9672C">
      <w:pPr>
        <w:pStyle w:val="BodyText"/>
        <w:spacing w:before="111"/>
        <w:rPr>
          <w:sz w:val="20"/>
        </w:rPr>
      </w:pPr>
      <w:r>
        <w:rPr>
          <w:noProof/>
        </w:rPr>
        <mc:AlternateContent>
          <mc:Choice Requires="wps">
            <w:drawing>
              <wp:anchor distT="0" distB="0" distL="0" distR="0" simplePos="0" relativeHeight="487608832" behindDoc="1" locked="0" layoutInCell="1" allowOverlap="1" wp14:anchorId="764C0956" wp14:editId="5E0F1B68">
                <wp:simplePos x="0" y="0"/>
                <wp:positionH relativeFrom="page">
                  <wp:posOffset>6483760</wp:posOffset>
                </wp:positionH>
                <wp:positionV relativeFrom="paragraph">
                  <wp:posOffset>232195</wp:posOffset>
                </wp:positionV>
                <wp:extent cx="86741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7410" cy="1270"/>
                        </a:xfrm>
                        <a:custGeom>
                          <a:avLst/>
                          <a:gdLst/>
                          <a:ahLst/>
                          <a:cxnLst/>
                          <a:rect l="l" t="t" r="r" b="b"/>
                          <a:pathLst>
                            <a:path w="867410">
                              <a:moveTo>
                                <a:pt x="0" y="0"/>
                              </a:moveTo>
                              <a:lnTo>
                                <a:pt x="866943" y="0"/>
                              </a:lnTo>
                            </a:path>
                          </a:pathLst>
                        </a:custGeom>
                        <a:ln w="91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7F1553" id="Graphic 104" o:spid="_x0000_s1026" style="position:absolute;margin-left:510.55pt;margin-top:18.3pt;width:68.3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867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" path="m,l866943,e" filled="f" strokeweight=".25458mm">
                <v:path arrowok="t"/>
                <w10:wrap type="topAndBottom" anchorx="page"/>
              </v:shape>
            </w:pict>
          </mc:Fallback>
        </mc:AlternateContent>
      </w:r>
    </w:p>
    <w:p w14:paraId="2007C276" w14:textId="77777777" w:rsidR="00691E44" w:rsidRDefault="00691E44">
      <w:pPr>
        <w:pStyle w:val="BodyText"/>
        <w:spacing w:before="256"/>
        <w:rPr>
          <w:sz w:val="24"/>
        </w:rPr>
      </w:pPr>
    </w:p>
    <w:p w14:paraId="64BBFD62" w14:textId="77777777" w:rsidR="00691E44" w:rsidRDefault="00D9672C">
      <w:pPr>
        <w:pStyle w:val="Heading4"/>
        <w:spacing w:before="0"/>
        <w:ind w:left="864"/>
        <w:rPr>
          <w:rFonts w:ascii="Arial"/>
        </w:rPr>
      </w:pPr>
      <w:r>
        <w:rPr>
          <w:rFonts w:ascii="Arial"/>
          <w:color w:val="3B3B3B"/>
          <w:w w:val="120"/>
        </w:rPr>
        <w:t>FIELD</w:t>
      </w:r>
      <w:r>
        <w:rPr>
          <w:rFonts w:ascii="Arial"/>
          <w:color w:val="3B3B3B"/>
          <w:spacing w:val="-22"/>
          <w:w w:val="120"/>
        </w:rPr>
        <w:t xml:space="preserve"> </w:t>
      </w:r>
      <w:r>
        <w:rPr>
          <w:rFonts w:ascii="Arial"/>
          <w:color w:val="3B3B3B"/>
          <w:w w:val="120"/>
        </w:rPr>
        <w:t>EDUCATION</w:t>
      </w:r>
      <w:r>
        <w:rPr>
          <w:rFonts w:ascii="Arial"/>
          <w:color w:val="3B3B3B"/>
          <w:spacing w:val="-20"/>
          <w:w w:val="120"/>
        </w:rPr>
        <w:t xml:space="preserve"> </w:t>
      </w:r>
      <w:r>
        <w:rPr>
          <w:rFonts w:ascii="Arial"/>
          <w:color w:val="3B3B3B"/>
          <w:w w:val="120"/>
        </w:rPr>
        <w:t>MONTHLY</w:t>
      </w:r>
      <w:r>
        <w:rPr>
          <w:rFonts w:ascii="Arial"/>
          <w:color w:val="3B3B3B"/>
          <w:spacing w:val="-5"/>
          <w:w w:val="120"/>
        </w:rPr>
        <w:t xml:space="preserve"> </w:t>
      </w:r>
      <w:r>
        <w:rPr>
          <w:rFonts w:ascii="Arial"/>
          <w:color w:val="3B3B3B"/>
          <w:spacing w:val="-4"/>
          <w:w w:val="120"/>
        </w:rPr>
        <w:t>TIME</w:t>
      </w:r>
    </w:p>
    <w:p w14:paraId="1AF4949C" w14:textId="77777777" w:rsidR="00691E44" w:rsidRDefault="00D9672C">
      <w:pPr>
        <w:spacing w:before="85"/>
        <w:ind w:left="872"/>
        <w:rPr>
          <w:rFonts w:ascii="Arial"/>
          <w:sz w:val="25"/>
        </w:rPr>
      </w:pPr>
      <w:r>
        <w:rPr>
          <w:rFonts w:ascii="Arial"/>
          <w:color w:val="3B3B3B"/>
          <w:spacing w:val="-2"/>
          <w:w w:val="105"/>
          <w:sz w:val="25"/>
        </w:rPr>
        <w:t>SHEET</w:t>
      </w:r>
    </w:p>
    <w:p w14:paraId="33F5EFC0" w14:textId="77777777" w:rsidR="00691E44" w:rsidRDefault="00691E44">
      <w:pPr>
        <w:rPr>
          <w:rFonts w:ascii="Arial"/>
          <w:sz w:val="25"/>
        </w:rPr>
        <w:sectPr w:rsidR="00691E44">
          <w:pgSz w:w="12240" w:h="15840"/>
          <w:pgMar w:top="1460" w:right="460" w:bottom="1280" w:left="720" w:header="0" w:footer="1066" w:gutter="0"/>
          <w:cols w:num="2" w:space="720" w:equalWidth="0">
            <w:col w:w="2181" w:space="763"/>
            <w:col w:w="8116"/>
          </w:cols>
        </w:sectPr>
      </w:pPr>
    </w:p>
    <w:p w14:paraId="7CFB72BC" w14:textId="77777777" w:rsidR="00691E44" w:rsidRDefault="00691E44">
      <w:pPr>
        <w:pStyle w:val="BodyText"/>
        <w:spacing w:before="75"/>
        <w:rPr>
          <w:rFonts w:ascii="Arial"/>
          <w:sz w:val="16"/>
        </w:rPr>
      </w:pPr>
    </w:p>
    <w:p w14:paraId="556D9C45" w14:textId="77777777" w:rsidR="00691E44" w:rsidRDefault="00D9672C">
      <w:pPr>
        <w:ind w:left="1187"/>
        <w:rPr>
          <w:rFonts w:ascii="Arial"/>
          <w:sz w:val="16"/>
        </w:rPr>
      </w:pPr>
      <w:r>
        <w:rPr>
          <w:rFonts w:ascii="Arial"/>
          <w:color w:val="4D4D4D"/>
          <w:spacing w:val="-2"/>
          <w:sz w:val="16"/>
        </w:rPr>
        <w:t>i\.10</w:t>
      </w:r>
      <w:r>
        <w:rPr>
          <w:rFonts w:ascii="Arial"/>
          <w:color w:val="ACACAC"/>
          <w:spacing w:val="-2"/>
          <w:sz w:val="16"/>
        </w:rPr>
        <w:t>.</w:t>
      </w:r>
      <w:r>
        <w:rPr>
          <w:rFonts w:ascii="Arial"/>
          <w:color w:val="4D4D4D"/>
          <w:spacing w:val="-2"/>
          <w:sz w:val="16"/>
        </w:rPr>
        <w:t>'l;TH</w:t>
      </w:r>
    </w:p>
    <w:p w14:paraId="6910D436" w14:textId="77777777" w:rsidR="00691E44" w:rsidRDefault="00D9672C">
      <w:pPr>
        <w:spacing w:before="29"/>
        <w:ind w:left="1191"/>
        <w:rPr>
          <w:rFonts w:ascii="Arial"/>
          <w:sz w:val="19"/>
        </w:rPr>
      </w:pPr>
      <w:r>
        <w:br w:type="column"/>
      </w:r>
      <w:r>
        <w:rPr>
          <w:rFonts w:ascii="Arial"/>
          <w:color w:val="3B3B3B"/>
          <w:w w:val="85"/>
          <w:sz w:val="19"/>
        </w:rPr>
        <w:t>YI-</w:t>
      </w:r>
      <w:r>
        <w:rPr>
          <w:rFonts w:ascii="Arial"/>
          <w:color w:val="3B3B3B"/>
          <w:spacing w:val="-10"/>
          <w:w w:val="95"/>
          <w:sz w:val="19"/>
        </w:rPr>
        <w:t>'</w:t>
      </w:r>
    </w:p>
    <w:p w14:paraId="45AA10F4" w14:textId="77777777" w:rsidR="00691E44" w:rsidRDefault="00D9672C">
      <w:pPr>
        <w:tabs>
          <w:tab w:val="left" w:pos="2746"/>
        </w:tabs>
        <w:spacing w:before="11"/>
        <w:ind w:left="1187"/>
        <w:rPr>
          <w:rFonts w:ascii="Arial"/>
          <w:sz w:val="16"/>
        </w:rPr>
      </w:pPr>
      <w:r>
        <w:rPr>
          <w:rFonts w:ascii="Arial"/>
          <w:color w:val="4D4D4D"/>
          <w:spacing w:val="-5"/>
          <w:w w:val="115"/>
          <w:sz w:val="16"/>
        </w:rPr>
        <w:t>AR</w:t>
      </w:r>
      <w:r>
        <w:rPr>
          <w:rFonts w:ascii="Arial"/>
          <w:color w:val="4D4D4D"/>
          <w:sz w:val="16"/>
        </w:rPr>
        <w:tab/>
      </w:r>
      <w:r>
        <w:rPr>
          <w:color w:val="3B3B3B"/>
          <w:w w:val="115"/>
          <w:position w:val="1"/>
          <w:sz w:val="16"/>
        </w:rPr>
        <w:t>REGISTERED</w:t>
      </w:r>
      <w:r>
        <w:rPr>
          <w:color w:val="3B3B3B"/>
          <w:spacing w:val="-6"/>
          <w:w w:val="115"/>
          <w:position w:val="1"/>
          <w:sz w:val="16"/>
        </w:rPr>
        <w:t xml:space="preserve"> </w:t>
      </w:r>
      <w:r>
        <w:rPr>
          <w:rFonts w:ascii="Arial"/>
          <w:color w:val="3B3B3B"/>
          <w:w w:val="115"/>
          <w:position w:val="1"/>
          <w:sz w:val="16"/>
        </w:rPr>
        <w:t xml:space="preserve">FOR </w:t>
      </w:r>
      <w:r>
        <w:rPr>
          <w:color w:val="3B3B3B"/>
          <w:w w:val="115"/>
          <w:position w:val="1"/>
          <w:sz w:val="16"/>
        </w:rPr>
        <w:t>FIELD</w:t>
      </w:r>
      <w:r>
        <w:rPr>
          <w:color w:val="3B3B3B"/>
          <w:spacing w:val="-8"/>
          <w:w w:val="115"/>
          <w:position w:val="1"/>
          <w:sz w:val="16"/>
        </w:rPr>
        <w:t xml:space="preserve"> </w:t>
      </w:r>
      <w:r>
        <w:rPr>
          <w:rFonts w:ascii="Arial"/>
          <w:color w:val="3B3B3B"/>
          <w:spacing w:val="-2"/>
          <w:w w:val="115"/>
          <w:position w:val="1"/>
          <w:sz w:val="16"/>
        </w:rPr>
        <w:t>PERIOD</w:t>
      </w:r>
    </w:p>
    <w:p w14:paraId="28594BB7" w14:textId="77777777" w:rsidR="00691E44" w:rsidRDefault="00691E44">
      <w:pPr>
        <w:rPr>
          <w:rFonts w:ascii="Arial"/>
          <w:sz w:val="16"/>
        </w:rPr>
        <w:sectPr w:rsidR="00691E44">
          <w:type w:val="continuous"/>
          <w:pgSz w:w="12240" w:h="15840"/>
          <w:pgMar w:top="1280" w:right="460" w:bottom="280" w:left="720" w:header="0" w:footer="1066" w:gutter="0"/>
          <w:cols w:num="2" w:space="720" w:equalWidth="0">
            <w:col w:w="1914" w:space="2087"/>
            <w:col w:w="7059"/>
          </w:cols>
        </w:sectPr>
      </w:pPr>
    </w:p>
    <w:p w14:paraId="04BA749D" w14:textId="77777777" w:rsidR="00691E44" w:rsidRDefault="00D9672C">
      <w:pPr>
        <w:tabs>
          <w:tab w:val="left" w:pos="5458"/>
        </w:tabs>
        <w:spacing w:before="117"/>
        <w:ind w:left="1190"/>
        <w:rPr>
          <w:sz w:val="16"/>
        </w:rPr>
      </w:pPr>
      <w:r>
        <w:rPr>
          <w:noProof/>
        </w:rPr>
        <mc:AlternateContent>
          <mc:Choice Requires="wps">
            <w:drawing>
              <wp:anchor distT="0" distB="0" distL="0" distR="0" simplePos="0" relativeHeight="15750656" behindDoc="0" locked="0" layoutInCell="1" allowOverlap="1" wp14:anchorId="049B45AB" wp14:editId="53CC5F47">
                <wp:simplePos x="0" y="0"/>
                <wp:positionH relativeFrom="page">
                  <wp:posOffset>989048</wp:posOffset>
                </wp:positionH>
                <wp:positionV relativeFrom="page">
                  <wp:posOffset>2350201</wp:posOffset>
                </wp:positionV>
                <wp:extent cx="6715759"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759" cy="1270"/>
                        </a:xfrm>
                        <a:custGeom>
                          <a:avLst/>
                          <a:gdLst/>
                          <a:ahLst/>
                          <a:cxnLst/>
                          <a:rect l="l" t="t" r="r" b="b"/>
                          <a:pathLst>
                            <a:path w="6715759">
                              <a:moveTo>
                                <a:pt x="0" y="0"/>
                              </a:moveTo>
                              <a:lnTo>
                                <a:pt x="6715759"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24DE1E" id="Graphic 105" o:spid="_x0000_s1026" style="position:absolute;margin-left:77.9pt;margin-top:185.05pt;width:528.8pt;height:.1pt;z-index:15750656;visibility:visible;mso-wrap-style:square;mso-wrap-distance-left:0;mso-wrap-distance-top:0;mso-wrap-distance-right:0;mso-wrap-distance-bottom:0;mso-position-horizontal:absolute;mso-position-horizontal-relative:page;mso-position-vertical:absolute;mso-position-vertical-relative:page;v-text-anchor:top" coordsize="6715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" path="m,l6715759,e" filled="f" strokeweight=".33944mm">
                <v:path arrowok="t"/>
                <w10:wrap anchorx="page" anchory="page"/>
              </v:shape>
            </w:pict>
          </mc:Fallback>
        </mc:AlternateContent>
      </w:r>
      <w:r>
        <w:rPr>
          <w:noProof/>
        </w:rPr>
        <mc:AlternateContent>
          <mc:Choice Requires="wps">
            <w:drawing>
              <wp:anchor distT="0" distB="0" distL="0" distR="0" simplePos="0" relativeHeight="15751168" behindDoc="0" locked="0" layoutInCell="1" allowOverlap="1" wp14:anchorId="626FFC6F" wp14:editId="7D341FC3">
                <wp:simplePos x="0" y="0"/>
                <wp:positionH relativeFrom="page">
                  <wp:posOffset>989048</wp:posOffset>
                </wp:positionH>
                <wp:positionV relativeFrom="page">
                  <wp:posOffset>2579339</wp:posOffset>
                </wp:positionV>
                <wp:extent cx="6715759"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759" cy="1270"/>
                        </a:xfrm>
                        <a:custGeom>
                          <a:avLst/>
                          <a:gdLst/>
                          <a:ahLst/>
                          <a:cxnLst/>
                          <a:rect l="l" t="t" r="r" b="b"/>
                          <a:pathLst>
                            <a:path w="6715759">
                              <a:moveTo>
                                <a:pt x="0" y="0"/>
                              </a:moveTo>
                              <a:lnTo>
                                <a:pt x="6715759"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98EDD4" id="Graphic 106" o:spid="_x0000_s1026" style="position:absolute;margin-left:77.9pt;margin-top:203.1pt;width:528.8pt;height:.1pt;z-index:15751168;visibility:visible;mso-wrap-style:square;mso-wrap-distance-left:0;mso-wrap-distance-top:0;mso-wrap-distance-right:0;mso-wrap-distance-bottom:0;mso-position-horizontal:absolute;mso-position-horizontal-relative:page;mso-position-vertical:absolute;mso-position-vertical-relative:page;v-text-anchor:top" coordsize="6715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" path="m,l6715759,e" filled="f" strokeweight=".33944mm">
                <v:path arrowok="t"/>
                <w10:wrap anchorx="page" anchory="page"/>
              </v:shape>
            </w:pict>
          </mc:Fallback>
        </mc:AlternateContent>
      </w:r>
      <w:r>
        <w:rPr>
          <w:noProof/>
        </w:rPr>
        <mc:AlternateContent>
          <mc:Choice Requires="wps">
            <w:drawing>
              <wp:anchor distT="0" distB="0" distL="0" distR="0" simplePos="0" relativeHeight="15751680" behindDoc="0" locked="0" layoutInCell="1" allowOverlap="1" wp14:anchorId="53B37C31" wp14:editId="27B0437C">
                <wp:simplePos x="0" y="0"/>
                <wp:positionH relativeFrom="page">
                  <wp:posOffset>989048</wp:posOffset>
                </wp:positionH>
                <wp:positionV relativeFrom="page">
                  <wp:posOffset>2808477</wp:posOffset>
                </wp:positionV>
                <wp:extent cx="6715759"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759" cy="1270"/>
                        </a:xfrm>
                        <a:custGeom>
                          <a:avLst/>
                          <a:gdLst/>
                          <a:ahLst/>
                          <a:cxnLst/>
                          <a:rect l="l" t="t" r="r" b="b"/>
                          <a:pathLst>
                            <a:path w="6715759">
                              <a:moveTo>
                                <a:pt x="0" y="0"/>
                              </a:moveTo>
                              <a:lnTo>
                                <a:pt x="6715759" y="0"/>
                              </a:lnTo>
                            </a:path>
                          </a:pathLst>
                        </a:custGeom>
                        <a:ln w="122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570867" id="Graphic 107" o:spid="_x0000_s1026" style="position:absolute;margin-left:77.9pt;margin-top:221.15pt;width:528.8pt;height:.1pt;z-index:15751680;visibility:visible;mso-wrap-style:square;mso-wrap-distance-left:0;mso-wrap-distance-top:0;mso-wrap-distance-right:0;mso-wrap-distance-bottom:0;mso-position-horizontal:absolute;mso-position-horizontal-relative:page;mso-position-vertical:absolute;mso-position-vertical-relative:page;v-text-anchor:top" coordsize="6715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" path="m,l6715759,e" filled="f" strokeweight=".33944mm">
                <v:path arrowok="t"/>
                <w10:wrap anchorx="page" anchory="page"/>
              </v:shape>
            </w:pict>
          </mc:Fallback>
        </mc:AlternateContent>
      </w:r>
      <w:r>
        <w:rPr>
          <w:rFonts w:ascii="Arial"/>
          <w:color w:val="4D4D4D"/>
          <w:w w:val="115"/>
          <w:sz w:val="16"/>
        </w:rPr>
        <w:t>STUDENT</w:t>
      </w:r>
      <w:r>
        <w:rPr>
          <w:rFonts w:ascii="Arial"/>
          <w:color w:val="4D4D4D"/>
          <w:spacing w:val="57"/>
          <w:w w:val="115"/>
          <w:sz w:val="16"/>
        </w:rPr>
        <w:t xml:space="preserve"> </w:t>
      </w:r>
      <w:r>
        <w:rPr>
          <w:color w:val="4D4D4D"/>
          <w:w w:val="115"/>
          <w:sz w:val="16"/>
        </w:rPr>
        <w:t>A</w:t>
      </w:r>
      <w:r>
        <w:rPr>
          <w:color w:val="4D4D4D"/>
          <w:spacing w:val="5"/>
          <w:w w:val="115"/>
          <w:sz w:val="16"/>
        </w:rPr>
        <w:t xml:space="preserve"> </w:t>
      </w:r>
      <w:r>
        <w:rPr>
          <w:color w:val="4D4D4D"/>
          <w:spacing w:val="-5"/>
          <w:w w:val="115"/>
          <w:sz w:val="16"/>
        </w:rPr>
        <w:t>IE</w:t>
      </w:r>
      <w:r>
        <w:rPr>
          <w:color w:val="4D4D4D"/>
          <w:sz w:val="16"/>
        </w:rPr>
        <w:tab/>
      </w:r>
      <w:r>
        <w:rPr>
          <w:color w:val="3B3B3B"/>
          <w:w w:val="105"/>
          <w:position w:val="1"/>
          <w:sz w:val="21"/>
        </w:rPr>
        <w:t>Faculty</w:t>
      </w:r>
      <w:r>
        <w:rPr>
          <w:color w:val="3B3B3B"/>
          <w:spacing w:val="-7"/>
          <w:w w:val="120"/>
          <w:position w:val="1"/>
          <w:sz w:val="21"/>
        </w:rPr>
        <w:t xml:space="preserve"> </w:t>
      </w:r>
      <w:r>
        <w:rPr>
          <w:color w:val="3B3B3B"/>
          <w:spacing w:val="-2"/>
          <w:w w:val="120"/>
          <w:position w:val="1"/>
          <w:sz w:val="16"/>
        </w:rPr>
        <w:t>l.lAISO:\</w:t>
      </w:r>
    </w:p>
    <w:p w14:paraId="0018694E" w14:textId="77777777" w:rsidR="00691E44" w:rsidRDefault="00D9672C">
      <w:pPr>
        <w:tabs>
          <w:tab w:val="left" w:pos="6487"/>
        </w:tabs>
        <w:spacing w:before="170"/>
        <w:ind w:left="1193"/>
        <w:rPr>
          <w:rFonts w:ascii="Arial"/>
          <w:sz w:val="16"/>
        </w:rPr>
      </w:pPr>
      <w:r>
        <w:rPr>
          <w:rFonts w:ascii="Arial"/>
          <w:color w:val="3B3B3B"/>
          <w:spacing w:val="-2"/>
          <w:w w:val="110"/>
          <w:sz w:val="16"/>
        </w:rPr>
        <w:t>AGENCY</w:t>
      </w:r>
      <w:r>
        <w:rPr>
          <w:rFonts w:ascii="Arial"/>
          <w:color w:val="3B3B3B"/>
          <w:sz w:val="16"/>
        </w:rPr>
        <w:tab/>
      </w:r>
      <w:r>
        <w:rPr>
          <w:rFonts w:ascii="Arial"/>
          <w:color w:val="4D4D4D"/>
          <w:w w:val="110"/>
          <w:position w:val="1"/>
          <w:sz w:val="16"/>
        </w:rPr>
        <w:t>FIELD</w:t>
      </w:r>
      <w:r>
        <w:rPr>
          <w:rFonts w:ascii="Arial"/>
          <w:color w:val="4D4D4D"/>
          <w:spacing w:val="41"/>
          <w:w w:val="110"/>
          <w:position w:val="1"/>
          <w:sz w:val="16"/>
        </w:rPr>
        <w:t xml:space="preserve"> </w:t>
      </w:r>
      <w:r>
        <w:rPr>
          <w:rFonts w:ascii="Arial"/>
          <w:color w:val="3B3B3B"/>
          <w:spacing w:val="-2"/>
          <w:w w:val="110"/>
          <w:position w:val="1"/>
          <w:sz w:val="16"/>
        </w:rPr>
        <w:t>INSTRUCTOR:</w:t>
      </w:r>
    </w:p>
    <w:p w14:paraId="438C86A4" w14:textId="77777777" w:rsidR="00691E44" w:rsidRDefault="00D9672C">
      <w:pPr>
        <w:spacing w:before="66" w:line="319" w:lineRule="auto"/>
        <w:ind w:left="3395" w:right="4686" w:hanging="8"/>
        <w:rPr>
          <w:rFonts w:ascii="Arial" w:hAnsi="Arial"/>
          <w:sz w:val="16"/>
        </w:rPr>
      </w:pPr>
      <w:r>
        <w:rPr>
          <w:noProof/>
        </w:rPr>
        <mc:AlternateContent>
          <mc:Choice Requires="wpg">
            <w:drawing>
              <wp:anchor distT="0" distB="0" distL="0" distR="0" simplePos="0" relativeHeight="15750144" behindDoc="0" locked="0" layoutInCell="1" allowOverlap="1" wp14:anchorId="3019C42A" wp14:editId="67874A1C">
                <wp:simplePos x="0" y="0"/>
                <wp:positionH relativeFrom="page">
                  <wp:posOffset>976837</wp:posOffset>
                </wp:positionH>
                <wp:positionV relativeFrom="paragraph">
                  <wp:posOffset>342032</wp:posOffset>
                </wp:positionV>
                <wp:extent cx="6557645" cy="592709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5927090"/>
                          <a:chOff x="0" y="0"/>
                          <a:chExt cx="6557645" cy="5927090"/>
                        </a:xfrm>
                      </wpg:grpSpPr>
                      <pic:pic xmlns:pic="http://schemas.openxmlformats.org/drawingml/2006/picture">
                        <pic:nvPicPr>
                          <pic:cNvPr id="109" name="Image 109"/>
                          <pic:cNvPicPr/>
                        </pic:nvPicPr>
                        <pic:blipFill>
                          <a:blip r:embed="rId69" cstate="print"/>
                          <a:stretch>
                            <a:fillRect/>
                          </a:stretch>
                        </pic:blipFill>
                        <pic:spPr>
                          <a:xfrm>
                            <a:off x="4823136" y="0"/>
                            <a:ext cx="1709465" cy="892110"/>
                          </a:xfrm>
                          <a:prstGeom prst="rect">
                            <a:avLst/>
                          </a:prstGeom>
                        </pic:spPr>
                      </pic:pic>
                      <pic:pic xmlns:pic="http://schemas.openxmlformats.org/drawingml/2006/picture">
                        <pic:nvPicPr>
                          <pic:cNvPr id="110" name="Image 110"/>
                          <pic:cNvPicPr/>
                        </pic:nvPicPr>
                        <pic:blipFill>
                          <a:blip r:embed="rId70" cstate="print"/>
                          <a:stretch>
                            <a:fillRect/>
                          </a:stretch>
                        </pic:blipFill>
                        <pic:spPr>
                          <a:xfrm>
                            <a:off x="4835347" y="1564248"/>
                            <a:ext cx="1697255" cy="1002096"/>
                          </a:xfrm>
                          <a:prstGeom prst="rect">
                            <a:avLst/>
                          </a:prstGeom>
                        </pic:spPr>
                      </pic:pic>
                      <pic:pic xmlns:pic="http://schemas.openxmlformats.org/drawingml/2006/picture">
                        <pic:nvPicPr>
                          <pic:cNvPr id="111" name="Image 111"/>
                          <pic:cNvPicPr/>
                        </pic:nvPicPr>
                        <pic:blipFill>
                          <a:blip r:embed="rId71" cstate="print"/>
                          <a:stretch>
                            <a:fillRect/>
                          </a:stretch>
                        </pic:blipFill>
                        <pic:spPr>
                          <a:xfrm>
                            <a:off x="4847557" y="3250703"/>
                            <a:ext cx="1697255" cy="879889"/>
                          </a:xfrm>
                          <a:prstGeom prst="rect">
                            <a:avLst/>
                          </a:prstGeom>
                        </pic:spPr>
                      </pic:pic>
                      <pic:pic xmlns:pic="http://schemas.openxmlformats.org/drawingml/2006/picture">
                        <pic:nvPicPr>
                          <pic:cNvPr id="112" name="Image 112"/>
                          <pic:cNvPicPr/>
                        </pic:nvPicPr>
                        <pic:blipFill>
                          <a:blip r:embed="rId72" cstate="print"/>
                          <a:stretch>
                            <a:fillRect/>
                          </a:stretch>
                        </pic:blipFill>
                        <pic:spPr>
                          <a:xfrm>
                            <a:off x="4847557" y="4814951"/>
                            <a:ext cx="1697255" cy="879889"/>
                          </a:xfrm>
                          <a:prstGeom prst="rect">
                            <a:avLst/>
                          </a:prstGeom>
                        </pic:spPr>
                      </pic:pic>
                      <wps:wsp>
                        <wps:cNvPr id="113" name="Graphic 113"/>
                        <wps:cNvSpPr/>
                        <wps:spPr>
                          <a:xfrm>
                            <a:off x="30526" y="12221"/>
                            <a:ext cx="3058795" cy="5915025"/>
                          </a:xfrm>
                          <a:custGeom>
                            <a:avLst/>
                            <a:gdLst/>
                            <a:ahLst/>
                            <a:cxnLst/>
                            <a:rect l="l" t="t" r="r" b="b"/>
                            <a:pathLst>
                              <a:path w="3058795" h="5915025">
                                <a:moveTo>
                                  <a:pt x="0" y="5914812"/>
                                </a:moveTo>
                                <a:lnTo>
                                  <a:pt x="0" y="0"/>
                                </a:lnTo>
                              </a:path>
                              <a:path w="3058795" h="5915025">
                                <a:moveTo>
                                  <a:pt x="607470" y="867668"/>
                                </a:moveTo>
                                <a:lnTo>
                                  <a:pt x="607470" y="0"/>
                                </a:lnTo>
                              </a:path>
                              <a:path w="3058795" h="5915025">
                                <a:moveTo>
                                  <a:pt x="616628" y="2554123"/>
                                </a:moveTo>
                                <a:lnTo>
                                  <a:pt x="616628" y="1564247"/>
                                </a:lnTo>
                              </a:path>
                              <a:path w="3058795" h="5915025">
                                <a:moveTo>
                                  <a:pt x="1367572" y="867668"/>
                                </a:moveTo>
                                <a:lnTo>
                                  <a:pt x="1367572" y="0"/>
                                </a:lnTo>
                              </a:path>
                              <a:path w="3058795" h="5915025">
                                <a:moveTo>
                                  <a:pt x="1373678" y="2541902"/>
                                </a:moveTo>
                                <a:lnTo>
                                  <a:pt x="1373678" y="1564247"/>
                                </a:lnTo>
                              </a:path>
                              <a:path w="3058795" h="5915025">
                                <a:moveTo>
                                  <a:pt x="1950622" y="2541902"/>
                                </a:moveTo>
                                <a:lnTo>
                                  <a:pt x="1950622" y="1564247"/>
                                </a:lnTo>
                              </a:path>
                              <a:path w="3058795" h="5915025">
                                <a:moveTo>
                                  <a:pt x="2298621" y="2541902"/>
                                </a:moveTo>
                                <a:lnTo>
                                  <a:pt x="2298621" y="1564247"/>
                                </a:lnTo>
                              </a:path>
                              <a:path w="3058795" h="5915025">
                                <a:moveTo>
                                  <a:pt x="2680198" y="2541902"/>
                                </a:moveTo>
                                <a:lnTo>
                                  <a:pt x="2680198" y="1564247"/>
                                </a:lnTo>
                              </a:path>
                              <a:path w="3058795" h="5915025">
                                <a:moveTo>
                                  <a:pt x="3058723" y="2541902"/>
                                </a:moveTo>
                                <a:lnTo>
                                  <a:pt x="3058723" y="1564247"/>
                                </a:lnTo>
                              </a:path>
                            </a:pathLst>
                          </a:custGeom>
                          <a:ln w="15269">
                            <a:solidFill>
                              <a:srgbClr val="000000"/>
                            </a:solidFill>
                            <a:prstDash val="solid"/>
                          </a:ln>
                        </wps:spPr>
                        <wps:bodyPr wrap="square" lIns="0" tIns="0" rIns="0" bIns="0" rtlCol="0">
                          <a:prstTxWarp prst="textNoShape">
                            <a:avLst/>
                          </a:prstTxWarp>
                          <a:noAutofit/>
                        </wps:bodyPr>
                      </wps:wsp>
                      <wps:wsp>
                        <wps:cNvPr id="114" name="Graphic 114"/>
                        <wps:cNvSpPr/>
                        <wps:spPr>
                          <a:xfrm>
                            <a:off x="3464721" y="1576469"/>
                            <a:ext cx="1270" cy="977900"/>
                          </a:xfrm>
                          <a:custGeom>
                            <a:avLst/>
                            <a:gdLst/>
                            <a:ahLst/>
                            <a:cxnLst/>
                            <a:rect l="l" t="t" r="r" b="b"/>
                            <a:pathLst>
                              <a:path h="977900">
                                <a:moveTo>
                                  <a:pt x="0" y="977654"/>
                                </a:moveTo>
                                <a:lnTo>
                                  <a:pt x="0" y="0"/>
                                </a:lnTo>
                              </a:path>
                            </a:pathLst>
                          </a:custGeom>
                          <a:ln w="18315">
                            <a:solidFill>
                              <a:srgbClr val="000000"/>
                            </a:solidFill>
                            <a:prstDash val="solid"/>
                          </a:ln>
                        </wps:spPr>
                        <wps:bodyPr wrap="square" lIns="0" tIns="0" rIns="0" bIns="0" rtlCol="0">
                          <a:prstTxWarp prst="textNoShape">
                            <a:avLst/>
                          </a:prstTxWarp>
                          <a:noAutofit/>
                        </wps:bodyPr>
                      </wps:wsp>
                      <wps:wsp>
                        <wps:cNvPr id="115" name="Graphic 115"/>
                        <wps:cNvSpPr/>
                        <wps:spPr>
                          <a:xfrm>
                            <a:off x="0" y="21386"/>
                            <a:ext cx="6541770" cy="5906135"/>
                          </a:xfrm>
                          <a:custGeom>
                            <a:avLst/>
                            <a:gdLst/>
                            <a:ahLst/>
                            <a:cxnLst/>
                            <a:rect l="l" t="t" r="r" b="b"/>
                            <a:pathLst>
                              <a:path w="6541770" h="5906135">
                                <a:moveTo>
                                  <a:pt x="3470826" y="3608157"/>
                                </a:moveTo>
                                <a:lnTo>
                                  <a:pt x="3470826" y="3217095"/>
                                </a:lnTo>
                              </a:path>
                              <a:path w="6541770" h="5906135">
                                <a:moveTo>
                                  <a:pt x="3904298" y="2532737"/>
                                </a:moveTo>
                                <a:lnTo>
                                  <a:pt x="3904298" y="1555082"/>
                                </a:lnTo>
                              </a:path>
                              <a:path w="6541770" h="5906135">
                                <a:moveTo>
                                  <a:pt x="3910403" y="3608157"/>
                                </a:moveTo>
                                <a:lnTo>
                                  <a:pt x="3910403" y="3217095"/>
                                </a:lnTo>
                              </a:path>
                              <a:path w="6541770" h="5906135">
                                <a:moveTo>
                                  <a:pt x="6526496" y="1555082"/>
                                </a:moveTo>
                                <a:lnTo>
                                  <a:pt x="6526496" y="650751"/>
                                </a:lnTo>
                              </a:path>
                              <a:path w="6541770" h="5906135">
                                <a:moveTo>
                                  <a:pt x="6535654" y="3229316"/>
                                </a:moveTo>
                                <a:lnTo>
                                  <a:pt x="6535654" y="2214999"/>
                                </a:lnTo>
                              </a:path>
                              <a:path w="6541770" h="5906135">
                                <a:moveTo>
                                  <a:pt x="6538707" y="4793564"/>
                                </a:moveTo>
                                <a:lnTo>
                                  <a:pt x="6538707" y="3889233"/>
                                </a:lnTo>
                              </a:path>
                              <a:path w="6541770" h="5906135">
                                <a:moveTo>
                                  <a:pt x="6541759" y="5905647"/>
                                </a:moveTo>
                                <a:lnTo>
                                  <a:pt x="6541759" y="5453481"/>
                                </a:lnTo>
                              </a:path>
                              <a:path w="6541770" h="5906135">
                                <a:moveTo>
                                  <a:pt x="0" y="0"/>
                                </a:moveTo>
                                <a:lnTo>
                                  <a:pt x="4823136" y="0"/>
                                </a:lnTo>
                              </a:path>
                              <a:path w="6541770" h="5906135">
                                <a:moveTo>
                                  <a:pt x="0" y="632420"/>
                                </a:moveTo>
                                <a:lnTo>
                                  <a:pt x="1721676" y="632420"/>
                                </a:lnTo>
                              </a:path>
                              <a:path w="6541770" h="5906135">
                                <a:moveTo>
                                  <a:pt x="0" y="846282"/>
                                </a:moveTo>
                                <a:lnTo>
                                  <a:pt x="4823136" y="846282"/>
                                </a:lnTo>
                              </a:path>
                              <a:path w="6541770" h="5906135">
                                <a:moveTo>
                                  <a:pt x="12210" y="1564247"/>
                                </a:moveTo>
                                <a:lnTo>
                                  <a:pt x="4835346" y="1564247"/>
                                </a:lnTo>
                              </a:path>
                              <a:path w="6541770" h="5906135">
                                <a:moveTo>
                                  <a:pt x="12210" y="2199723"/>
                                </a:moveTo>
                                <a:lnTo>
                                  <a:pt x="4835346" y="2199723"/>
                                </a:lnTo>
                              </a:path>
                              <a:path w="6541770" h="5906135">
                                <a:moveTo>
                                  <a:pt x="12210" y="2517461"/>
                                </a:moveTo>
                                <a:lnTo>
                                  <a:pt x="4835346" y="2517461"/>
                                </a:lnTo>
                              </a:path>
                              <a:path w="6541770" h="5906135">
                                <a:moveTo>
                                  <a:pt x="12210" y="3238482"/>
                                </a:moveTo>
                                <a:lnTo>
                                  <a:pt x="4847557" y="3238482"/>
                                </a:lnTo>
                              </a:path>
                              <a:path w="6541770" h="5906135">
                                <a:moveTo>
                                  <a:pt x="1562940" y="4802730"/>
                                </a:moveTo>
                                <a:lnTo>
                                  <a:pt x="4847557" y="4802730"/>
                                </a:lnTo>
                              </a:path>
                              <a:path w="6541770" h="5906135">
                                <a:moveTo>
                                  <a:pt x="24420" y="4808840"/>
                                </a:moveTo>
                                <a:lnTo>
                                  <a:pt x="1404204" y="4808840"/>
                                </a:lnTo>
                              </a:path>
                            </a:pathLst>
                          </a:custGeom>
                          <a:ln w="15269">
                            <a:solidFill>
                              <a:srgbClr val="000000"/>
                            </a:solidFill>
                            <a:prstDash val="solid"/>
                          </a:ln>
                        </wps:spPr>
                        <wps:bodyPr wrap="square" lIns="0" tIns="0" rIns="0" bIns="0" rtlCol="0">
                          <a:prstTxWarp prst="textNoShape">
                            <a:avLst/>
                          </a:prstTxWarp>
                          <a:noAutofit/>
                        </wps:bodyPr>
                      </wps:wsp>
                      <wps:wsp>
                        <wps:cNvPr id="116" name="Graphic 116"/>
                        <wps:cNvSpPr/>
                        <wps:spPr>
                          <a:xfrm>
                            <a:off x="4505663" y="5673454"/>
                            <a:ext cx="2051685" cy="1270"/>
                          </a:xfrm>
                          <a:custGeom>
                            <a:avLst/>
                            <a:gdLst/>
                            <a:ahLst/>
                            <a:cxnLst/>
                            <a:rect l="l" t="t" r="r" b="b"/>
                            <a:pathLst>
                              <a:path w="2051685">
                                <a:moveTo>
                                  <a:pt x="0" y="0"/>
                                </a:moveTo>
                                <a:lnTo>
                                  <a:pt x="2051359" y="0"/>
                                </a:lnTo>
                              </a:path>
                            </a:pathLst>
                          </a:custGeom>
                          <a:ln w="12220">
                            <a:solidFill>
                              <a:srgbClr val="000000"/>
                            </a:solidFill>
                            <a:prstDash val="solid"/>
                          </a:ln>
                        </wps:spPr>
                        <wps:bodyPr wrap="square" lIns="0" tIns="0" rIns="0" bIns="0" rtlCol="0">
                          <a:prstTxWarp prst="textNoShape">
                            <a:avLst/>
                          </a:prstTxWarp>
                          <a:noAutofit/>
                        </wps:bodyPr>
                      </wps:wsp>
                      <wps:wsp>
                        <wps:cNvPr id="117" name="Graphic 117"/>
                        <wps:cNvSpPr/>
                        <wps:spPr>
                          <a:xfrm>
                            <a:off x="250314" y="146648"/>
                            <a:ext cx="4426585" cy="3966210"/>
                          </a:xfrm>
                          <a:custGeom>
                            <a:avLst/>
                            <a:gdLst/>
                            <a:ahLst/>
                            <a:cxnLst/>
                            <a:rect l="l" t="t" r="r" b="b"/>
                            <a:pathLst>
                              <a:path w="4426585" h="3966210">
                                <a:moveTo>
                                  <a:pt x="1718623" y="696579"/>
                                </a:moveTo>
                                <a:lnTo>
                                  <a:pt x="1718623" y="0"/>
                                </a:lnTo>
                              </a:path>
                              <a:path w="4426585" h="3966210">
                                <a:moveTo>
                                  <a:pt x="2069674" y="696579"/>
                                </a:moveTo>
                                <a:lnTo>
                                  <a:pt x="2069674" y="0"/>
                                </a:lnTo>
                              </a:path>
                              <a:path w="4426585" h="3966210">
                                <a:moveTo>
                                  <a:pt x="2448199" y="696579"/>
                                </a:moveTo>
                                <a:lnTo>
                                  <a:pt x="2448199" y="0"/>
                                </a:lnTo>
                              </a:path>
                              <a:path w="4426585" h="3966210">
                                <a:moveTo>
                                  <a:pt x="2829776" y="696579"/>
                                </a:moveTo>
                                <a:lnTo>
                                  <a:pt x="2829776" y="0"/>
                                </a:lnTo>
                              </a:path>
                              <a:path w="4426585" h="3966210">
                                <a:moveTo>
                                  <a:pt x="1480519" y="497993"/>
                                </a:moveTo>
                                <a:lnTo>
                                  <a:pt x="4411032" y="497993"/>
                                </a:lnTo>
                              </a:path>
                              <a:path w="4426585" h="3966210">
                                <a:moveTo>
                                  <a:pt x="3205248" y="696579"/>
                                </a:moveTo>
                                <a:lnTo>
                                  <a:pt x="3205248" y="235248"/>
                                </a:lnTo>
                              </a:path>
                              <a:path w="4426585" h="3966210">
                                <a:moveTo>
                                  <a:pt x="3644825" y="696579"/>
                                </a:moveTo>
                                <a:lnTo>
                                  <a:pt x="3644825" y="235248"/>
                                </a:lnTo>
                              </a:path>
                              <a:path w="4426585" h="3966210">
                                <a:moveTo>
                                  <a:pt x="1724729" y="3965612"/>
                                </a:moveTo>
                                <a:lnTo>
                                  <a:pt x="1724729" y="3259868"/>
                                </a:lnTo>
                              </a:path>
                              <a:path w="4426585" h="3966210">
                                <a:moveTo>
                                  <a:pt x="2075780" y="3965612"/>
                                </a:moveTo>
                                <a:lnTo>
                                  <a:pt x="2075780" y="3259868"/>
                                </a:lnTo>
                              </a:path>
                              <a:path w="4426585" h="3966210">
                                <a:moveTo>
                                  <a:pt x="2454304" y="3965612"/>
                                </a:moveTo>
                                <a:lnTo>
                                  <a:pt x="2454304" y="3259868"/>
                                </a:lnTo>
                              </a:path>
                              <a:path w="4426585" h="3966210">
                                <a:moveTo>
                                  <a:pt x="2832829" y="3748695"/>
                                </a:moveTo>
                                <a:lnTo>
                                  <a:pt x="2832829" y="3259868"/>
                                </a:lnTo>
                              </a:path>
                              <a:path w="4426585" h="3966210">
                                <a:moveTo>
                                  <a:pt x="393787" y="3965612"/>
                                </a:moveTo>
                                <a:lnTo>
                                  <a:pt x="393787" y="3363744"/>
                                </a:lnTo>
                              </a:path>
                              <a:path w="4426585" h="3966210">
                                <a:moveTo>
                                  <a:pt x="1150836" y="3965612"/>
                                </a:moveTo>
                                <a:lnTo>
                                  <a:pt x="1150836" y="3363744"/>
                                </a:lnTo>
                              </a:path>
                              <a:path w="4426585" h="3966210">
                                <a:moveTo>
                                  <a:pt x="0" y="3739530"/>
                                </a:moveTo>
                                <a:lnTo>
                                  <a:pt x="4426295" y="3739530"/>
                                </a:lnTo>
                              </a:path>
                              <a:path w="4426585" h="3966210">
                                <a:moveTo>
                                  <a:pt x="3211353" y="3965612"/>
                                </a:moveTo>
                                <a:lnTo>
                                  <a:pt x="3211353" y="3476785"/>
                                </a:lnTo>
                              </a:path>
                              <a:path w="4426585" h="3966210">
                                <a:moveTo>
                                  <a:pt x="3650930" y="3965612"/>
                                </a:moveTo>
                                <a:lnTo>
                                  <a:pt x="3650930" y="3476785"/>
                                </a:lnTo>
                              </a:path>
                              <a:path w="4426585" h="3966210">
                                <a:moveTo>
                                  <a:pt x="0" y="3956447"/>
                                </a:moveTo>
                                <a:lnTo>
                                  <a:pt x="4426295" y="3956447"/>
                                </a:lnTo>
                              </a:path>
                            </a:pathLst>
                          </a:custGeom>
                          <a:ln w="15269">
                            <a:solidFill>
                              <a:srgbClr val="000000"/>
                            </a:solidFill>
                            <a:prstDash val="solid"/>
                          </a:ln>
                        </wps:spPr>
                        <wps:bodyPr wrap="square" lIns="0" tIns="0" rIns="0" bIns="0" rtlCol="0">
                          <a:prstTxWarp prst="textNoShape">
                            <a:avLst/>
                          </a:prstTxWarp>
                          <a:noAutofit/>
                        </wps:bodyPr>
                      </wps:wsp>
                      <wps:wsp>
                        <wps:cNvPr id="118" name="Graphic 118"/>
                        <wps:cNvSpPr/>
                        <wps:spPr>
                          <a:xfrm>
                            <a:off x="3083143" y="3880068"/>
                            <a:ext cx="1270" cy="232410"/>
                          </a:xfrm>
                          <a:custGeom>
                            <a:avLst/>
                            <a:gdLst/>
                            <a:ahLst/>
                            <a:cxnLst/>
                            <a:rect l="l" t="t" r="r" b="b"/>
                            <a:pathLst>
                              <a:path h="232410">
                                <a:moveTo>
                                  <a:pt x="0" y="232193"/>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119" name="Graphic 119"/>
                        <wps:cNvSpPr/>
                        <wps:spPr>
                          <a:xfrm>
                            <a:off x="256419" y="4949378"/>
                            <a:ext cx="4423410" cy="724535"/>
                          </a:xfrm>
                          <a:custGeom>
                            <a:avLst/>
                            <a:gdLst/>
                            <a:ahLst/>
                            <a:cxnLst/>
                            <a:rect l="l" t="t" r="r" b="b"/>
                            <a:pathLst>
                              <a:path w="4423410" h="724535">
                                <a:moveTo>
                                  <a:pt x="1721676" y="724075"/>
                                </a:moveTo>
                                <a:lnTo>
                                  <a:pt x="1721676" y="0"/>
                                </a:lnTo>
                              </a:path>
                              <a:path w="4423410" h="724535">
                                <a:moveTo>
                                  <a:pt x="2075780" y="724075"/>
                                </a:moveTo>
                                <a:lnTo>
                                  <a:pt x="2075780" y="0"/>
                                </a:lnTo>
                              </a:path>
                              <a:path w="4423410" h="724535">
                                <a:moveTo>
                                  <a:pt x="2454304" y="721020"/>
                                </a:moveTo>
                                <a:lnTo>
                                  <a:pt x="2454304" y="0"/>
                                </a:lnTo>
                              </a:path>
                              <a:path w="4423410" h="724535">
                                <a:moveTo>
                                  <a:pt x="2832829" y="724075"/>
                                </a:moveTo>
                                <a:lnTo>
                                  <a:pt x="2832829" y="0"/>
                                </a:lnTo>
                              </a:path>
                              <a:path w="4423410" h="724535">
                                <a:moveTo>
                                  <a:pt x="390735" y="724075"/>
                                </a:moveTo>
                                <a:lnTo>
                                  <a:pt x="390735" y="116096"/>
                                </a:lnTo>
                              </a:path>
                              <a:path w="4423410" h="724535">
                                <a:moveTo>
                                  <a:pt x="0" y="497993"/>
                                </a:moveTo>
                                <a:lnTo>
                                  <a:pt x="4423243" y="497993"/>
                                </a:lnTo>
                              </a:path>
                              <a:path w="4423410" h="724535">
                                <a:moveTo>
                                  <a:pt x="3211353" y="724075"/>
                                </a:moveTo>
                                <a:lnTo>
                                  <a:pt x="3211353" y="232193"/>
                                </a:lnTo>
                              </a:path>
                              <a:path w="4423410" h="724535">
                                <a:moveTo>
                                  <a:pt x="3650930" y="724075"/>
                                </a:moveTo>
                                <a:lnTo>
                                  <a:pt x="3650930" y="232193"/>
                                </a:lnTo>
                              </a:path>
                              <a:path w="4423410" h="724535">
                                <a:moveTo>
                                  <a:pt x="0" y="714910"/>
                                </a:moveTo>
                                <a:lnTo>
                                  <a:pt x="4423243" y="714910"/>
                                </a:lnTo>
                              </a:path>
                            </a:pathLst>
                          </a:custGeom>
                          <a:ln w="15269">
                            <a:solidFill>
                              <a:srgbClr val="000000"/>
                            </a:solidFill>
                            <a:prstDash val="solid"/>
                          </a:ln>
                        </wps:spPr>
                        <wps:bodyPr wrap="square" lIns="0" tIns="0" rIns="0" bIns="0" rtlCol="0">
                          <a:prstTxWarp prst="textNoShape">
                            <a:avLst/>
                          </a:prstTxWarp>
                          <a:noAutofit/>
                        </wps:bodyPr>
                      </wps:wsp>
                      <wps:wsp>
                        <wps:cNvPr id="120" name="Textbox 120"/>
                        <wps:cNvSpPr txBox="1"/>
                        <wps:spPr>
                          <a:xfrm>
                            <a:off x="1703308" y="155277"/>
                            <a:ext cx="132715" cy="346075"/>
                          </a:xfrm>
                          <a:prstGeom prst="rect">
                            <a:avLst/>
                          </a:prstGeom>
                        </wps:spPr>
                        <wps:txbx>
                          <w:txbxContent>
                            <w:p w14:paraId="26E0BF5D" w14:textId="77777777" w:rsidR="00691E44" w:rsidRDefault="00D9672C">
                              <w:pPr>
                                <w:spacing w:line="247" w:lineRule="auto"/>
                                <w:ind w:right="18" w:firstLine="36"/>
                                <w:rPr>
                                  <w:rFonts w:ascii="Arial"/>
                                  <w:sz w:val="16"/>
                                </w:rPr>
                              </w:pPr>
                              <w:r>
                                <w:rPr>
                                  <w:rFonts w:ascii="Arial"/>
                                  <w:color w:val="3B3B3B"/>
                                  <w:spacing w:val="-10"/>
                                  <w:w w:val="110"/>
                                  <w:sz w:val="16"/>
                                </w:rPr>
                                <w:t>M</w:t>
                              </w:r>
                              <w:r>
                                <w:rPr>
                                  <w:rFonts w:ascii="Arial"/>
                                  <w:color w:val="3B3B3B"/>
                                  <w:sz w:val="16"/>
                                </w:rPr>
                                <w:t xml:space="preserve"> </w:t>
                              </w:r>
                              <w:r>
                                <w:rPr>
                                  <w:rFonts w:ascii="Arial"/>
                                  <w:color w:val="3B3B3B"/>
                                  <w:spacing w:val="-10"/>
                                  <w:w w:val="110"/>
                                  <w:sz w:val="15"/>
                                </w:rPr>
                                <w:t>0</w:t>
                              </w:r>
                              <w:r>
                                <w:rPr>
                                  <w:rFonts w:ascii="Arial"/>
                                  <w:color w:val="3B3B3B"/>
                                  <w:sz w:val="15"/>
                                </w:rPr>
                                <w:t xml:space="preserve"> </w:t>
                              </w:r>
                              <w:r>
                                <w:rPr>
                                  <w:rFonts w:ascii="Arial"/>
                                  <w:color w:val="3B3B3B"/>
                                  <w:spacing w:val="-10"/>
                                  <w:w w:val="110"/>
                                  <w:sz w:val="16"/>
                                </w:rPr>
                                <w:t>N</w:t>
                              </w:r>
                            </w:p>
                          </w:txbxContent>
                        </wps:txbx>
                        <wps:bodyPr wrap="square" lIns="0" tIns="0" rIns="0" bIns="0" rtlCol="0">
                          <a:noAutofit/>
                        </wps:bodyPr>
                      </wps:wsp>
                      <wps:wsp>
                        <wps:cNvPr id="121" name="Textbox 121"/>
                        <wps:cNvSpPr txBox="1"/>
                        <wps:spPr>
                          <a:xfrm>
                            <a:off x="2134925" y="21853"/>
                            <a:ext cx="104139" cy="486409"/>
                          </a:xfrm>
                          <a:prstGeom prst="rect">
                            <a:avLst/>
                          </a:prstGeom>
                        </wps:spPr>
                        <wps:txbx>
                          <w:txbxContent>
                            <w:p w14:paraId="5D57DF89" w14:textId="77777777" w:rsidR="00691E44" w:rsidRDefault="00D9672C">
                              <w:pPr>
                                <w:spacing w:line="160" w:lineRule="exact"/>
                                <w:rPr>
                                  <w:sz w:val="15"/>
                                </w:rPr>
                              </w:pPr>
                              <w:r>
                                <w:rPr>
                                  <w:color w:val="3B3B3B"/>
                                  <w:spacing w:val="-5"/>
                                  <w:w w:val="115"/>
                                  <w:sz w:val="15"/>
                                </w:rPr>
                                <w:t>1</w:t>
                              </w:r>
                              <w:r>
                                <w:rPr>
                                  <w:color w:val="ACACAC"/>
                                  <w:spacing w:val="-5"/>
                                  <w:w w:val="115"/>
                                  <w:sz w:val="15"/>
                                </w:rPr>
                                <w:t>·</w:t>
                              </w:r>
                            </w:p>
                            <w:p w14:paraId="0F276FA0" w14:textId="77777777" w:rsidR="00691E44" w:rsidRDefault="00D9672C">
                              <w:pPr>
                                <w:spacing w:line="234" w:lineRule="exact"/>
                                <w:ind w:left="13"/>
                                <w:rPr>
                                  <w:rFonts w:ascii="Arial"/>
                                  <w:sz w:val="21"/>
                                </w:rPr>
                              </w:pPr>
                              <w:r>
                                <w:rPr>
                                  <w:rFonts w:ascii="Arial"/>
                                  <w:color w:val="3B3B3B"/>
                                  <w:spacing w:val="-10"/>
                                  <w:w w:val="105"/>
                                  <w:sz w:val="21"/>
                                </w:rPr>
                                <w:t>u</w:t>
                              </w:r>
                            </w:p>
                            <w:p w14:paraId="76F21354" w14:textId="77777777" w:rsidR="00691E44" w:rsidRDefault="00D9672C">
                              <w:pPr>
                                <w:spacing w:line="151" w:lineRule="exact"/>
                                <w:ind w:left="19"/>
                                <w:rPr>
                                  <w:rFonts w:ascii="Arial"/>
                                  <w:sz w:val="15"/>
                                </w:rPr>
                              </w:pPr>
                              <w:r>
                                <w:rPr>
                                  <w:rFonts w:ascii="Arial"/>
                                  <w:color w:val="3B3B3B"/>
                                  <w:spacing w:val="-10"/>
                                  <w:w w:val="105"/>
                                  <w:sz w:val="15"/>
                                </w:rPr>
                                <w:t>E</w:t>
                              </w:r>
                            </w:p>
                            <w:p w14:paraId="3FDC8549" w14:textId="77777777" w:rsidR="00691E44" w:rsidRDefault="00D9672C">
                              <w:pPr>
                                <w:spacing w:line="221" w:lineRule="exact"/>
                                <w:ind w:left="15"/>
                                <w:rPr>
                                  <w:rFonts w:ascii="Arial"/>
                                  <w:sz w:val="21"/>
                                </w:rPr>
                              </w:pPr>
                              <w:r>
                                <w:rPr>
                                  <w:rFonts w:ascii="Arial"/>
                                  <w:color w:val="4D4D4D"/>
                                  <w:spacing w:val="-10"/>
                                  <w:sz w:val="21"/>
                                </w:rPr>
                                <w:t>s</w:t>
                              </w:r>
                            </w:p>
                          </w:txbxContent>
                        </wps:txbx>
                        <wps:bodyPr wrap="square" lIns="0" tIns="0" rIns="0" bIns="0" rtlCol="0">
                          <a:noAutofit/>
                        </wps:bodyPr>
                      </wps:wsp>
                      <wps:wsp>
                        <wps:cNvPr id="122" name="Textbox 122"/>
                        <wps:cNvSpPr txBox="1"/>
                        <wps:spPr>
                          <a:xfrm>
                            <a:off x="2523276" y="128825"/>
                            <a:ext cx="107950" cy="368300"/>
                          </a:xfrm>
                          <a:prstGeom prst="rect">
                            <a:avLst/>
                          </a:prstGeom>
                        </wps:spPr>
                        <wps:txbx>
                          <w:txbxContent>
                            <w:p w14:paraId="28D3E14D" w14:textId="77777777" w:rsidR="00691E44" w:rsidRDefault="00D9672C">
                              <w:pPr>
                                <w:spacing w:line="213" w:lineRule="exact"/>
                                <w:ind w:left="6"/>
                                <w:rPr>
                                  <w:rFonts w:ascii="Arial"/>
                                  <w:sz w:val="19"/>
                                </w:rPr>
                              </w:pPr>
                              <w:r>
                                <w:rPr>
                                  <w:rFonts w:ascii="Arial"/>
                                  <w:color w:val="3B3B3B"/>
                                  <w:spacing w:val="-10"/>
                                  <w:w w:val="105"/>
                                  <w:sz w:val="19"/>
                                </w:rPr>
                                <w:t>w</w:t>
                              </w:r>
                            </w:p>
                            <w:p w14:paraId="637714AC" w14:textId="77777777" w:rsidR="00691E44" w:rsidRDefault="00D9672C">
                              <w:pPr>
                                <w:spacing w:line="261" w:lineRule="auto"/>
                                <w:ind w:right="46" w:firstLine="4"/>
                                <w:rPr>
                                  <w:rFonts w:ascii="Arial"/>
                                  <w:sz w:val="15"/>
                                </w:rPr>
                              </w:pPr>
                              <w:r>
                                <w:rPr>
                                  <w:rFonts w:ascii="Arial"/>
                                  <w:color w:val="3B3B3B"/>
                                  <w:spacing w:val="-10"/>
                                  <w:w w:val="105"/>
                                  <w:sz w:val="15"/>
                                </w:rPr>
                                <w:t>E</w:t>
                              </w:r>
                              <w:r>
                                <w:rPr>
                                  <w:rFonts w:ascii="Arial"/>
                                  <w:color w:val="3B3B3B"/>
                                  <w:sz w:val="15"/>
                                </w:rPr>
                                <w:t xml:space="preserve"> </w:t>
                              </w:r>
                              <w:r>
                                <w:rPr>
                                  <w:rFonts w:ascii="Arial"/>
                                  <w:color w:val="3B3B3B"/>
                                  <w:spacing w:val="-10"/>
                                  <w:w w:val="105"/>
                                  <w:sz w:val="15"/>
                                </w:rPr>
                                <w:t>D</w:t>
                              </w:r>
                            </w:p>
                          </w:txbxContent>
                        </wps:txbx>
                        <wps:bodyPr wrap="square" lIns="0" tIns="0" rIns="0" bIns="0" rtlCol="0">
                          <a:noAutofit/>
                        </wps:bodyPr>
                      </wps:wsp>
                      <wps:wsp>
                        <wps:cNvPr id="123" name="Textbox 123"/>
                        <wps:cNvSpPr txBox="1"/>
                        <wps:spPr>
                          <a:xfrm>
                            <a:off x="2848804" y="149167"/>
                            <a:ext cx="154305" cy="114300"/>
                          </a:xfrm>
                          <a:prstGeom prst="rect">
                            <a:avLst/>
                          </a:prstGeom>
                        </wps:spPr>
                        <wps:txbx>
                          <w:txbxContent>
                            <w:p w14:paraId="2437DDE7" w14:textId="77777777" w:rsidR="00691E44" w:rsidRDefault="00D9672C">
                              <w:pPr>
                                <w:spacing w:line="179" w:lineRule="exact"/>
                                <w:rPr>
                                  <w:rFonts w:ascii="Arial"/>
                                  <w:sz w:val="16"/>
                                </w:rPr>
                              </w:pPr>
                              <w:r>
                                <w:rPr>
                                  <w:rFonts w:ascii="Arial"/>
                                  <w:color w:val="4D4D4D"/>
                                  <w:spacing w:val="-5"/>
                                  <w:w w:val="105"/>
                                  <w:sz w:val="16"/>
                                </w:rPr>
                                <w:t>TU</w:t>
                              </w:r>
                            </w:p>
                          </w:txbxContent>
                        </wps:txbx>
                        <wps:bodyPr wrap="square" lIns="0" tIns="0" rIns="0" bIns="0" rtlCol="0">
                          <a:noAutofit/>
                        </wps:bodyPr>
                      </wps:wsp>
                      <wps:wsp>
                        <wps:cNvPr id="124" name="Textbox 124"/>
                        <wps:cNvSpPr txBox="1"/>
                        <wps:spPr>
                          <a:xfrm>
                            <a:off x="2846407" y="337865"/>
                            <a:ext cx="78740" cy="176530"/>
                          </a:xfrm>
                          <a:prstGeom prst="rect">
                            <a:avLst/>
                          </a:prstGeom>
                        </wps:spPr>
                        <wps:txbx>
                          <w:txbxContent>
                            <w:p w14:paraId="13017EBC" w14:textId="77777777" w:rsidR="00691E44" w:rsidRDefault="00D9672C">
                              <w:pPr>
                                <w:spacing w:line="277" w:lineRule="exact"/>
                                <w:rPr>
                                  <w:sz w:val="25"/>
                                </w:rPr>
                              </w:pPr>
                              <w:r>
                                <w:rPr>
                                  <w:color w:val="3B3B3B"/>
                                  <w:spacing w:val="-10"/>
                                  <w:w w:val="105"/>
                                  <w:sz w:val="25"/>
                                </w:rPr>
                                <w:t>s</w:t>
                              </w:r>
                            </w:p>
                          </w:txbxContent>
                        </wps:txbx>
                        <wps:bodyPr wrap="square" lIns="0" tIns="0" rIns="0" bIns="0" rtlCol="0">
                          <a:noAutofit/>
                        </wps:bodyPr>
                      </wps:wsp>
                      <wps:wsp>
                        <wps:cNvPr id="125" name="Textbox 125"/>
                        <wps:cNvSpPr txBox="1"/>
                        <wps:spPr>
                          <a:xfrm>
                            <a:off x="2857250" y="274080"/>
                            <a:ext cx="152400" cy="106680"/>
                          </a:xfrm>
                          <a:prstGeom prst="rect">
                            <a:avLst/>
                          </a:prstGeom>
                        </wps:spPr>
                        <wps:txbx>
                          <w:txbxContent>
                            <w:p w14:paraId="160CA38A" w14:textId="77777777" w:rsidR="00691E44" w:rsidRDefault="00D9672C">
                              <w:pPr>
                                <w:spacing w:line="168" w:lineRule="exact"/>
                                <w:rPr>
                                  <w:rFonts w:ascii="Arial"/>
                                  <w:sz w:val="15"/>
                                </w:rPr>
                              </w:pPr>
                              <w:proofErr w:type="spellStart"/>
                              <w:r>
                                <w:rPr>
                                  <w:rFonts w:ascii="Arial"/>
                                  <w:color w:val="646464"/>
                                  <w:spacing w:val="-5"/>
                                  <w:sz w:val="15"/>
                                </w:rPr>
                                <w:t>lJR</w:t>
                              </w:r>
                              <w:proofErr w:type="spellEnd"/>
                            </w:p>
                          </w:txbxContent>
                        </wps:txbx>
                        <wps:bodyPr wrap="square" lIns="0" tIns="0" rIns="0" bIns="0" rtlCol="0">
                          <a:noAutofit/>
                        </wps:bodyPr>
                      </wps:wsp>
                      <wps:wsp>
                        <wps:cNvPr id="126" name="Textbox 126"/>
                        <wps:cNvSpPr txBox="1"/>
                        <wps:spPr>
                          <a:xfrm>
                            <a:off x="3330882" y="157983"/>
                            <a:ext cx="466725" cy="347345"/>
                          </a:xfrm>
                          <a:prstGeom prst="rect">
                            <a:avLst/>
                          </a:prstGeom>
                        </wps:spPr>
                        <wps:txbx>
                          <w:txbxContent>
                            <w:p w14:paraId="2D2C7BFD" w14:textId="77777777" w:rsidR="00691E44" w:rsidRDefault="00D9672C">
                              <w:pPr>
                                <w:spacing w:line="247" w:lineRule="auto"/>
                                <w:ind w:left="1" w:right="610" w:hanging="1"/>
                                <w:rPr>
                                  <w:rFonts w:ascii="Arial"/>
                                  <w:sz w:val="15"/>
                                </w:rPr>
                              </w:pPr>
                              <w:r>
                                <w:rPr>
                                  <w:rFonts w:ascii="Arial"/>
                                  <w:color w:val="3B3B3B"/>
                                  <w:spacing w:val="-10"/>
                                  <w:w w:val="105"/>
                                  <w:sz w:val="15"/>
                                </w:rPr>
                                <w:t>F</w:t>
                              </w:r>
                              <w:r>
                                <w:rPr>
                                  <w:rFonts w:ascii="Arial"/>
                                  <w:color w:val="3B3B3B"/>
                                  <w:sz w:val="15"/>
                                </w:rPr>
                                <w:t xml:space="preserve"> </w:t>
                              </w:r>
                              <w:r>
                                <w:rPr>
                                  <w:rFonts w:ascii="Arial"/>
                                  <w:color w:val="3B3B3B"/>
                                  <w:spacing w:val="-10"/>
                                  <w:w w:val="105"/>
                                  <w:sz w:val="15"/>
                                </w:rPr>
                                <w:t>R</w:t>
                              </w:r>
                            </w:p>
                            <w:p w14:paraId="1E9D754D" w14:textId="77777777" w:rsidR="00691E44" w:rsidRDefault="00D9672C">
                              <w:pPr>
                                <w:tabs>
                                  <w:tab w:val="left" w:pos="396"/>
                                </w:tabs>
                                <w:spacing w:line="196" w:lineRule="exact"/>
                                <w:rPr>
                                  <w:rFonts w:ascii="Arial"/>
                                  <w:sz w:val="15"/>
                                </w:rPr>
                              </w:pPr>
                              <w:r>
                                <w:rPr>
                                  <w:rFonts w:ascii="Arial"/>
                                  <w:color w:val="3B3B3B"/>
                                  <w:spacing w:val="-10"/>
                                  <w:sz w:val="21"/>
                                </w:rPr>
                                <w:t>r</w:t>
                              </w:r>
                              <w:r>
                                <w:rPr>
                                  <w:rFonts w:ascii="Arial"/>
                                  <w:color w:val="3B3B3B"/>
                                  <w:sz w:val="21"/>
                                </w:rPr>
                                <w:tab/>
                              </w:r>
                              <w:r>
                                <w:rPr>
                                  <w:rFonts w:ascii="Arial"/>
                                  <w:color w:val="3B3B3B"/>
                                  <w:spacing w:val="-5"/>
                                  <w:sz w:val="15"/>
                                </w:rPr>
                                <w:t>SAT</w:t>
                              </w:r>
                            </w:p>
                          </w:txbxContent>
                        </wps:txbx>
                        <wps:bodyPr wrap="square" lIns="0" tIns="0" rIns="0" bIns="0" rtlCol="0">
                          <a:noAutofit/>
                        </wps:bodyPr>
                      </wps:wsp>
                      <wps:wsp>
                        <wps:cNvPr id="127" name="Textbox 127"/>
                        <wps:cNvSpPr txBox="1"/>
                        <wps:spPr>
                          <a:xfrm>
                            <a:off x="4301997" y="387122"/>
                            <a:ext cx="372745" cy="106680"/>
                          </a:xfrm>
                          <a:prstGeom prst="rect">
                            <a:avLst/>
                          </a:prstGeom>
                        </wps:spPr>
                        <wps:txbx>
                          <w:txbxContent>
                            <w:p w14:paraId="1FC575E9" w14:textId="77777777" w:rsidR="00691E44" w:rsidRDefault="00D9672C">
                              <w:pPr>
                                <w:spacing w:line="168" w:lineRule="exact"/>
                                <w:rPr>
                                  <w:rFonts w:ascii="Arial"/>
                                  <w:sz w:val="15"/>
                                </w:rPr>
                              </w:pPr>
                              <w:r>
                                <w:rPr>
                                  <w:rFonts w:ascii="Arial"/>
                                  <w:color w:val="3B3B3B"/>
                                  <w:spacing w:val="-2"/>
                                  <w:w w:val="115"/>
                                  <w:sz w:val="15"/>
                                </w:rPr>
                                <w:t>TOTAL</w:t>
                              </w:r>
                            </w:p>
                          </w:txbxContent>
                        </wps:txbx>
                        <wps:bodyPr wrap="square" lIns="0" tIns="0" rIns="0" bIns="0" rtlCol="0">
                          <a:noAutofit/>
                        </wps:bodyPr>
                      </wps:wsp>
                      <wps:wsp>
                        <wps:cNvPr id="128" name="Textbox 128"/>
                        <wps:cNvSpPr txBox="1"/>
                        <wps:spPr>
                          <a:xfrm>
                            <a:off x="4422633" y="752477"/>
                            <a:ext cx="69215" cy="113030"/>
                          </a:xfrm>
                          <a:prstGeom prst="rect">
                            <a:avLst/>
                          </a:prstGeom>
                        </wps:spPr>
                        <wps:txbx>
                          <w:txbxContent>
                            <w:p w14:paraId="1166D7FF" w14:textId="77777777" w:rsidR="00691E44" w:rsidRDefault="00D9672C">
                              <w:pPr>
                                <w:spacing w:line="178" w:lineRule="exact"/>
                                <w:rPr>
                                  <w:sz w:val="16"/>
                                </w:rPr>
                              </w:pPr>
                              <w:r>
                                <w:rPr>
                                  <w:color w:val="3B3B3B"/>
                                  <w:spacing w:val="-10"/>
                                  <w:w w:val="110"/>
                                  <w:sz w:val="16"/>
                                </w:rPr>
                                <w:t>0</w:t>
                              </w:r>
                            </w:p>
                          </w:txbxContent>
                        </wps:txbx>
                        <wps:bodyPr wrap="square" lIns="0" tIns="0" rIns="0" bIns="0" rtlCol="0">
                          <a:noAutofit/>
                        </wps:bodyPr>
                      </wps:wsp>
                      <wps:wsp>
                        <wps:cNvPr id="129" name="Textbox 129"/>
                        <wps:cNvSpPr txBox="1"/>
                        <wps:spPr>
                          <a:xfrm>
                            <a:off x="229353" y="886904"/>
                            <a:ext cx="1024890" cy="229235"/>
                          </a:xfrm>
                          <a:prstGeom prst="rect">
                            <a:avLst/>
                          </a:prstGeom>
                        </wps:spPr>
                        <wps:txbx>
                          <w:txbxContent>
                            <w:p w14:paraId="0CF3A21F" w14:textId="77777777" w:rsidR="00691E44" w:rsidRDefault="00D9672C">
                              <w:pPr>
                                <w:spacing w:line="177" w:lineRule="exact"/>
                                <w:ind w:left="8"/>
                                <w:rPr>
                                  <w:sz w:val="16"/>
                                </w:rPr>
                              </w:pPr>
                              <w:r>
                                <w:rPr>
                                  <w:color w:val="4D4D4D"/>
                                  <w:spacing w:val="-4"/>
                                  <w:w w:val="105"/>
                                  <w:sz w:val="16"/>
                                </w:rPr>
                                <w:t>Summa</w:t>
                              </w:r>
                            </w:p>
                            <w:p w14:paraId="799F386E" w14:textId="77777777" w:rsidR="00691E44" w:rsidRDefault="00D9672C">
                              <w:pPr>
                                <w:tabs>
                                  <w:tab w:val="left" w:pos="911"/>
                                </w:tabs>
                                <w:spacing w:line="183" w:lineRule="exact"/>
                                <w:rPr>
                                  <w:sz w:val="16"/>
                                </w:rPr>
                              </w:pPr>
                              <w:r>
                                <w:rPr>
                                  <w:color w:val="3B3B3B"/>
                                  <w:sz w:val="16"/>
                                </w:rPr>
                                <w:t>11</w:t>
                              </w:r>
                              <w:r>
                                <w:rPr>
                                  <w:color w:val="3B3B3B"/>
                                  <w:spacing w:val="-1"/>
                                  <w:sz w:val="16"/>
                                </w:rPr>
                                <w:t xml:space="preserve"> </w:t>
                              </w:r>
                              <w:r>
                                <w:rPr>
                                  <w:color w:val="3B3B3B"/>
                                  <w:spacing w:val="-5"/>
                                  <w:sz w:val="16"/>
                                </w:rPr>
                                <w:t>of</w:t>
                              </w:r>
                              <w:r>
                                <w:rPr>
                                  <w:color w:val="3B3B3B"/>
                                  <w:sz w:val="16"/>
                                </w:rPr>
                                <w:tab/>
                              </w:r>
                              <w:proofErr w:type="spellStart"/>
                              <w:r>
                                <w:rPr>
                                  <w:color w:val="4D4D4D"/>
                                  <w:spacing w:val="-2"/>
                                  <w:sz w:val="16"/>
                                </w:rPr>
                                <w:t>Aclh·ilics</w:t>
                              </w:r>
                              <w:proofErr w:type="spellEnd"/>
                              <w:r>
                                <w:rPr>
                                  <w:color w:val="4D4D4D"/>
                                  <w:spacing w:val="-2"/>
                                  <w:sz w:val="16"/>
                                </w:rPr>
                                <w:t>:</w:t>
                              </w:r>
                            </w:p>
                          </w:txbxContent>
                        </wps:txbx>
                        <wps:bodyPr wrap="square" lIns="0" tIns="0" rIns="0" bIns="0" rtlCol="0">
                          <a:noAutofit/>
                        </wps:bodyPr>
                      </wps:wsp>
                      <wps:wsp>
                        <wps:cNvPr id="130" name="Textbox 130"/>
                        <wps:cNvSpPr txBox="1"/>
                        <wps:spPr>
                          <a:xfrm>
                            <a:off x="4295733" y="1940175"/>
                            <a:ext cx="386080" cy="483234"/>
                          </a:xfrm>
                          <a:prstGeom prst="rect">
                            <a:avLst/>
                          </a:prstGeom>
                        </wps:spPr>
                        <wps:txbx>
                          <w:txbxContent>
                            <w:p w14:paraId="25335C1C" w14:textId="77777777" w:rsidR="00691E44" w:rsidRDefault="00D9672C">
                              <w:pPr>
                                <w:ind w:right="18"/>
                                <w:jc w:val="center"/>
                                <w:rPr>
                                  <w:rFonts w:ascii="Courier New"/>
                                  <w:sz w:val="19"/>
                                </w:rPr>
                              </w:pPr>
                              <w:r>
                                <w:rPr>
                                  <w:rFonts w:ascii="Courier New"/>
                                  <w:color w:val="3B3B3B"/>
                                  <w:spacing w:val="-2"/>
                                  <w:sz w:val="19"/>
                                </w:rPr>
                                <w:t>TOTAL</w:t>
                              </w:r>
                            </w:p>
                            <w:p w14:paraId="3E617085" w14:textId="77777777" w:rsidR="00691E44" w:rsidRDefault="00691E44">
                              <w:pPr>
                                <w:spacing w:before="146"/>
                                <w:rPr>
                                  <w:rFonts w:ascii="Courier New"/>
                                  <w:sz w:val="19"/>
                                </w:rPr>
                              </w:pPr>
                            </w:p>
                            <w:p w14:paraId="3B2669B2" w14:textId="77777777" w:rsidR="00691E44" w:rsidRDefault="00D9672C">
                              <w:pPr>
                                <w:ind w:right="89"/>
                                <w:jc w:val="center"/>
                                <w:rPr>
                                  <w:sz w:val="16"/>
                                </w:rPr>
                              </w:pPr>
                              <w:r>
                                <w:rPr>
                                  <w:color w:val="3B3B3B"/>
                                  <w:spacing w:val="-10"/>
                                  <w:w w:val="110"/>
                                  <w:sz w:val="16"/>
                                </w:rPr>
                                <w:t>0</w:t>
                              </w:r>
                            </w:p>
                          </w:txbxContent>
                        </wps:txbx>
                        <wps:bodyPr wrap="square" lIns="0" tIns="0" rIns="0" bIns="0" rtlCol="0">
                          <a:noAutofit/>
                        </wps:bodyPr>
                      </wps:wsp>
                      <wps:wsp>
                        <wps:cNvPr id="131" name="Textbox 131"/>
                        <wps:cNvSpPr txBox="1"/>
                        <wps:spPr>
                          <a:xfrm>
                            <a:off x="239528" y="2559697"/>
                            <a:ext cx="1024890" cy="230504"/>
                          </a:xfrm>
                          <a:prstGeom prst="rect">
                            <a:avLst/>
                          </a:prstGeom>
                        </wps:spPr>
                        <wps:txbx>
                          <w:txbxContent>
                            <w:p w14:paraId="78809761" w14:textId="77777777" w:rsidR="00691E44" w:rsidRDefault="00D9672C">
                              <w:pPr>
                                <w:spacing w:line="179" w:lineRule="exact"/>
                                <w:rPr>
                                  <w:rFonts w:ascii="Arial"/>
                                  <w:sz w:val="16"/>
                                </w:rPr>
                              </w:pPr>
                              <w:r>
                                <w:rPr>
                                  <w:rFonts w:ascii="Arial"/>
                                  <w:color w:val="3B3B3B"/>
                                  <w:spacing w:val="-2"/>
                                  <w:sz w:val="16"/>
                                </w:rPr>
                                <w:t>Summa</w:t>
                              </w:r>
                            </w:p>
                            <w:p w14:paraId="783C5D3F" w14:textId="77777777" w:rsidR="00691E44" w:rsidRDefault="00D9672C">
                              <w:pPr>
                                <w:tabs>
                                  <w:tab w:val="left" w:pos="909"/>
                                </w:tabs>
                                <w:spacing w:line="184" w:lineRule="exact"/>
                                <w:ind w:left="15"/>
                                <w:rPr>
                                  <w:sz w:val="16"/>
                                </w:rPr>
                              </w:pPr>
                              <w:proofErr w:type="spellStart"/>
                              <w:r>
                                <w:rPr>
                                  <w:color w:val="3B3B3B"/>
                                  <w:w w:val="110"/>
                                  <w:sz w:val="16"/>
                                </w:rPr>
                                <w:t>ry</w:t>
                              </w:r>
                              <w:proofErr w:type="spellEnd"/>
                              <w:r>
                                <w:rPr>
                                  <w:color w:val="3B3B3B"/>
                                  <w:spacing w:val="-9"/>
                                  <w:w w:val="110"/>
                                  <w:sz w:val="16"/>
                                </w:rPr>
                                <w:t xml:space="preserve"> </w:t>
                              </w:r>
                              <w:r>
                                <w:rPr>
                                  <w:color w:val="3B3B3B"/>
                                  <w:spacing w:val="-7"/>
                                  <w:w w:val="110"/>
                                  <w:sz w:val="16"/>
                                </w:rPr>
                                <w:t>of</w:t>
                              </w:r>
                              <w:r>
                                <w:rPr>
                                  <w:color w:val="3B3B3B"/>
                                  <w:sz w:val="16"/>
                                </w:rPr>
                                <w:tab/>
                              </w:r>
                              <w:proofErr w:type="spellStart"/>
                              <w:r>
                                <w:rPr>
                                  <w:color w:val="3B3B3B"/>
                                  <w:spacing w:val="-2"/>
                                  <w:w w:val="110"/>
                                  <w:sz w:val="16"/>
                                </w:rPr>
                                <w:t>Acthitics</w:t>
                              </w:r>
                              <w:proofErr w:type="spellEnd"/>
                              <w:r>
                                <w:rPr>
                                  <w:color w:val="3B3B3B"/>
                                  <w:spacing w:val="-2"/>
                                  <w:w w:val="110"/>
                                  <w:sz w:val="16"/>
                                </w:rPr>
                                <w:t>:</w:t>
                              </w:r>
                            </w:p>
                          </w:txbxContent>
                        </wps:txbx>
                        <wps:bodyPr wrap="square" lIns="0" tIns="0" rIns="0" bIns="0" rtlCol="0">
                          <a:noAutofit/>
                        </wps:bodyPr>
                      </wps:wsp>
                      <wps:wsp>
                        <wps:cNvPr id="132" name="Textbox 132"/>
                        <wps:cNvSpPr txBox="1"/>
                        <wps:spPr>
                          <a:xfrm>
                            <a:off x="2151485" y="3350717"/>
                            <a:ext cx="100330" cy="170815"/>
                          </a:xfrm>
                          <a:prstGeom prst="rect">
                            <a:avLst/>
                          </a:prstGeom>
                        </wps:spPr>
                        <wps:txbx>
                          <w:txbxContent>
                            <w:p w14:paraId="1E51010A" w14:textId="77777777" w:rsidR="00691E44" w:rsidRDefault="00D9672C">
                              <w:pPr>
                                <w:spacing w:line="269" w:lineRule="exact"/>
                                <w:rPr>
                                  <w:rFonts w:ascii="Arial"/>
                                  <w:sz w:val="24"/>
                                </w:rPr>
                              </w:pPr>
                              <w:r>
                                <w:rPr>
                                  <w:rFonts w:ascii="Arial"/>
                                  <w:color w:val="646464"/>
                                  <w:spacing w:val="-10"/>
                                  <w:w w:val="105"/>
                                  <w:sz w:val="24"/>
                                </w:rPr>
                                <w:t>u</w:t>
                              </w:r>
                            </w:p>
                          </w:txbxContent>
                        </wps:txbx>
                        <wps:bodyPr wrap="square" lIns="0" tIns="0" rIns="0" bIns="0" rtlCol="0">
                          <a:noAutofit/>
                        </wps:bodyPr>
                      </wps:wsp>
                      <wps:wsp>
                        <wps:cNvPr id="133" name="Textbox 133"/>
                        <wps:cNvSpPr txBox="1"/>
                        <wps:spPr>
                          <a:xfrm>
                            <a:off x="325307" y="3503009"/>
                            <a:ext cx="253365" cy="243204"/>
                          </a:xfrm>
                          <a:prstGeom prst="rect">
                            <a:avLst/>
                          </a:prstGeom>
                        </wps:spPr>
                        <wps:txbx>
                          <w:txbxContent>
                            <w:p w14:paraId="69EDBC9F" w14:textId="77777777" w:rsidR="00691E44" w:rsidRDefault="00D9672C">
                              <w:pPr>
                                <w:spacing w:line="199" w:lineRule="exact"/>
                                <w:ind w:left="4"/>
                                <w:rPr>
                                  <w:sz w:val="18"/>
                                </w:rPr>
                              </w:pPr>
                              <w:r>
                                <w:rPr>
                                  <w:color w:val="3B3B3B"/>
                                  <w:spacing w:val="-5"/>
                                  <w:sz w:val="18"/>
                                </w:rPr>
                                <w:t>WEE</w:t>
                              </w:r>
                            </w:p>
                            <w:p w14:paraId="6069FE2B" w14:textId="77777777" w:rsidR="00691E44" w:rsidRDefault="00D9672C">
                              <w:pPr>
                                <w:spacing w:line="183" w:lineRule="exact"/>
                                <w:rPr>
                                  <w:rFonts w:ascii="Arial"/>
                                  <w:sz w:val="16"/>
                                </w:rPr>
                              </w:pPr>
                              <w:r>
                                <w:rPr>
                                  <w:rFonts w:ascii="Arial"/>
                                  <w:color w:val="3B3B3B"/>
                                  <w:spacing w:val="-5"/>
                                  <w:w w:val="105"/>
                                  <w:sz w:val="16"/>
                                </w:rPr>
                                <w:t>KOF</w:t>
                              </w:r>
                            </w:p>
                          </w:txbxContent>
                        </wps:txbx>
                        <wps:bodyPr wrap="square" lIns="0" tIns="0" rIns="0" bIns="0" rtlCol="0">
                          <a:noAutofit/>
                        </wps:bodyPr>
                      </wps:wsp>
                      <wps:wsp>
                        <wps:cNvPr id="134" name="Textbox 134"/>
                        <wps:cNvSpPr txBox="1"/>
                        <wps:spPr>
                          <a:xfrm>
                            <a:off x="1744470" y="3395201"/>
                            <a:ext cx="105410" cy="344805"/>
                          </a:xfrm>
                          <a:prstGeom prst="rect">
                            <a:avLst/>
                          </a:prstGeom>
                        </wps:spPr>
                        <wps:txbx>
                          <w:txbxContent>
                            <w:p w14:paraId="48FD741E" w14:textId="77777777" w:rsidR="00691E44" w:rsidRDefault="00D9672C">
                              <w:pPr>
                                <w:spacing w:line="230" w:lineRule="auto"/>
                                <w:ind w:right="18" w:firstLine="89"/>
                                <w:rPr>
                                  <w:rFonts w:ascii="Arial"/>
                                  <w:sz w:val="16"/>
                                </w:rPr>
                              </w:pPr>
                              <w:r>
                                <w:rPr>
                                  <w:color w:val="3B3B3B"/>
                                  <w:spacing w:val="-10"/>
                                  <w:sz w:val="16"/>
                                </w:rPr>
                                <w:t>I</w:t>
                              </w:r>
                              <w:r>
                                <w:rPr>
                                  <w:color w:val="3B3B3B"/>
                                  <w:spacing w:val="40"/>
                                  <w:sz w:val="16"/>
                                </w:rPr>
                                <w:t xml:space="preserve"> </w:t>
                              </w:r>
                              <w:r>
                                <w:rPr>
                                  <w:rFonts w:ascii="Arial"/>
                                  <w:color w:val="4D4D4D"/>
                                  <w:spacing w:val="-10"/>
                                  <w:sz w:val="17"/>
                                </w:rPr>
                                <w:t>0</w:t>
                              </w:r>
                              <w:r>
                                <w:rPr>
                                  <w:rFonts w:ascii="Arial"/>
                                  <w:color w:val="4D4D4D"/>
                                  <w:sz w:val="17"/>
                                </w:rPr>
                                <w:t xml:space="preserve"> </w:t>
                              </w:r>
                              <w:r>
                                <w:rPr>
                                  <w:rFonts w:ascii="Arial"/>
                                  <w:color w:val="4D4D4D"/>
                                  <w:spacing w:val="-10"/>
                                  <w:sz w:val="16"/>
                                </w:rPr>
                                <w:t>N</w:t>
                              </w:r>
                            </w:p>
                          </w:txbxContent>
                        </wps:txbx>
                        <wps:bodyPr wrap="square" lIns="0" tIns="0" rIns="0" bIns="0" rtlCol="0">
                          <a:noAutofit/>
                        </wps:bodyPr>
                      </wps:wsp>
                      <wps:wsp>
                        <wps:cNvPr id="135" name="Textbox 135"/>
                        <wps:cNvSpPr txBox="1"/>
                        <wps:spPr>
                          <a:xfrm>
                            <a:off x="2153215" y="3506799"/>
                            <a:ext cx="78105" cy="114300"/>
                          </a:xfrm>
                          <a:prstGeom prst="rect">
                            <a:avLst/>
                          </a:prstGeom>
                        </wps:spPr>
                        <wps:txbx>
                          <w:txbxContent>
                            <w:p w14:paraId="7ED95CEE" w14:textId="77777777" w:rsidR="00691E44" w:rsidRDefault="00D9672C">
                              <w:pPr>
                                <w:spacing w:line="179" w:lineRule="exact"/>
                                <w:rPr>
                                  <w:rFonts w:ascii="Arial"/>
                                  <w:sz w:val="16"/>
                                </w:rPr>
                              </w:pPr>
                              <w:r>
                                <w:rPr>
                                  <w:rFonts w:ascii="Arial"/>
                                  <w:color w:val="4D4D4D"/>
                                  <w:spacing w:val="-10"/>
                                  <w:sz w:val="16"/>
                                </w:rPr>
                                <w:t>E</w:t>
                              </w:r>
                            </w:p>
                          </w:txbxContent>
                        </wps:txbx>
                        <wps:bodyPr wrap="square" lIns="0" tIns="0" rIns="0" bIns="0" rtlCol="0">
                          <a:noAutofit/>
                        </wps:bodyPr>
                      </wps:wsp>
                      <wps:wsp>
                        <wps:cNvPr id="136" name="Textbox 136"/>
                        <wps:cNvSpPr txBox="1"/>
                        <wps:spPr>
                          <a:xfrm>
                            <a:off x="880871" y="3634769"/>
                            <a:ext cx="220345" cy="106680"/>
                          </a:xfrm>
                          <a:prstGeom prst="rect">
                            <a:avLst/>
                          </a:prstGeom>
                        </wps:spPr>
                        <wps:txbx>
                          <w:txbxContent>
                            <w:p w14:paraId="69ED51C7" w14:textId="77777777" w:rsidR="00691E44" w:rsidRDefault="00D9672C">
                              <w:pPr>
                                <w:spacing w:line="168" w:lineRule="exact"/>
                                <w:rPr>
                                  <w:rFonts w:ascii="Arial"/>
                                  <w:sz w:val="15"/>
                                </w:rPr>
                              </w:pPr>
                              <w:r>
                                <w:rPr>
                                  <w:rFonts w:ascii="Arial"/>
                                  <w:color w:val="646464"/>
                                  <w:spacing w:val="-5"/>
                                  <w:w w:val="105"/>
                                  <w:sz w:val="15"/>
                                </w:rPr>
                                <w:t>SUN</w:t>
                              </w:r>
                            </w:p>
                          </w:txbxContent>
                        </wps:txbx>
                        <wps:bodyPr wrap="square" lIns="0" tIns="0" rIns="0" bIns="0" rtlCol="0">
                          <a:noAutofit/>
                        </wps:bodyPr>
                      </wps:wsp>
                      <wps:wsp>
                        <wps:cNvPr id="137" name="Textbox 137"/>
                        <wps:cNvSpPr txBox="1"/>
                        <wps:spPr>
                          <a:xfrm>
                            <a:off x="2153666" y="3585618"/>
                            <a:ext cx="78740" cy="163830"/>
                          </a:xfrm>
                          <a:prstGeom prst="rect">
                            <a:avLst/>
                          </a:prstGeom>
                        </wps:spPr>
                        <wps:txbx>
                          <w:txbxContent>
                            <w:p w14:paraId="2440B9B5" w14:textId="77777777" w:rsidR="00691E44" w:rsidRDefault="00D9672C">
                              <w:pPr>
                                <w:spacing w:line="257" w:lineRule="exact"/>
                                <w:rPr>
                                  <w:rFonts w:ascii="Arial"/>
                                  <w:sz w:val="23"/>
                                </w:rPr>
                              </w:pPr>
                              <w:r>
                                <w:rPr>
                                  <w:rFonts w:ascii="Arial"/>
                                  <w:color w:val="646464"/>
                                  <w:spacing w:val="-10"/>
                                  <w:sz w:val="23"/>
                                </w:rPr>
                                <w:t>s</w:t>
                              </w:r>
                            </w:p>
                          </w:txbxContent>
                        </wps:txbx>
                        <wps:bodyPr wrap="square" lIns="0" tIns="0" rIns="0" bIns="0" rtlCol="0">
                          <a:noAutofit/>
                        </wps:bodyPr>
                      </wps:wsp>
                      <wps:wsp>
                        <wps:cNvPr id="138" name="Textbox 138"/>
                        <wps:cNvSpPr txBox="1"/>
                        <wps:spPr>
                          <a:xfrm>
                            <a:off x="2534290" y="3346770"/>
                            <a:ext cx="494030" cy="402590"/>
                          </a:xfrm>
                          <a:prstGeom prst="rect">
                            <a:avLst/>
                          </a:prstGeom>
                        </wps:spPr>
                        <wps:txbx>
                          <w:txbxContent>
                            <w:p w14:paraId="2AA135F3" w14:textId="77777777" w:rsidR="00691E44" w:rsidRDefault="00D9672C">
                              <w:pPr>
                                <w:tabs>
                                  <w:tab w:val="left" w:pos="514"/>
                                </w:tabs>
                                <w:spacing w:line="254" w:lineRule="exact"/>
                                <w:ind w:left="2"/>
                                <w:rPr>
                                  <w:rFonts w:ascii="Arial"/>
                                  <w:sz w:val="16"/>
                                </w:rPr>
                              </w:pPr>
                              <w:r>
                                <w:rPr>
                                  <w:color w:val="4D4D4D"/>
                                  <w:spacing w:val="-10"/>
                                  <w:sz w:val="24"/>
                                </w:rPr>
                                <w:t>w</w:t>
                              </w:r>
                              <w:r>
                                <w:rPr>
                                  <w:color w:val="4D4D4D"/>
                                  <w:sz w:val="24"/>
                                </w:rPr>
                                <w:tab/>
                              </w:r>
                              <w:r>
                                <w:rPr>
                                  <w:rFonts w:ascii="Arial"/>
                                  <w:color w:val="3B3B3B"/>
                                  <w:spacing w:val="-5"/>
                                  <w:sz w:val="16"/>
                                </w:rPr>
                                <w:t>TH</w:t>
                              </w:r>
                            </w:p>
                            <w:p w14:paraId="059F6F3E" w14:textId="77777777" w:rsidR="00691E44" w:rsidRDefault="00D9672C">
                              <w:pPr>
                                <w:tabs>
                                  <w:tab w:val="left" w:pos="520"/>
                                </w:tabs>
                                <w:spacing w:line="152" w:lineRule="exact"/>
                                <w:rPr>
                                  <w:rFonts w:ascii="Arial"/>
                                  <w:sz w:val="15"/>
                                </w:rPr>
                              </w:pPr>
                              <w:r>
                                <w:rPr>
                                  <w:rFonts w:ascii="Arial"/>
                                  <w:color w:val="646464"/>
                                  <w:spacing w:val="-10"/>
                                  <w:w w:val="105"/>
                                  <w:sz w:val="17"/>
                                </w:rPr>
                                <w:t>E</w:t>
                              </w:r>
                              <w:r>
                                <w:rPr>
                                  <w:rFonts w:ascii="Arial"/>
                                  <w:color w:val="646464"/>
                                  <w:sz w:val="17"/>
                                </w:rPr>
                                <w:tab/>
                              </w:r>
                              <w:r>
                                <w:rPr>
                                  <w:rFonts w:ascii="Arial"/>
                                  <w:color w:val="3B3B3B"/>
                                  <w:spacing w:val="-5"/>
                                  <w:w w:val="105"/>
                                  <w:position w:val="1"/>
                                  <w:sz w:val="15"/>
                                </w:rPr>
                                <w:t>UR</w:t>
                              </w:r>
                            </w:p>
                            <w:p w14:paraId="507B4755" w14:textId="77777777" w:rsidR="00691E44" w:rsidRDefault="00D9672C">
                              <w:pPr>
                                <w:tabs>
                                  <w:tab w:val="left" w:pos="510"/>
                                </w:tabs>
                                <w:spacing w:line="228" w:lineRule="exact"/>
                                <w:ind w:left="6"/>
                                <w:rPr>
                                  <w:rFonts w:ascii="Arial"/>
                                  <w:sz w:val="23"/>
                                </w:rPr>
                              </w:pPr>
                              <w:r>
                                <w:rPr>
                                  <w:rFonts w:ascii="Arial"/>
                                  <w:color w:val="4D4D4D"/>
                                  <w:spacing w:val="-10"/>
                                  <w:sz w:val="17"/>
                                </w:rPr>
                                <w:t>0</w:t>
                              </w:r>
                              <w:r>
                                <w:rPr>
                                  <w:rFonts w:ascii="Arial"/>
                                  <w:color w:val="4D4D4D"/>
                                  <w:sz w:val="17"/>
                                </w:rPr>
                                <w:tab/>
                              </w:r>
                              <w:r>
                                <w:rPr>
                                  <w:rFonts w:ascii="Arial"/>
                                  <w:color w:val="4D4D4D"/>
                                  <w:spacing w:val="-10"/>
                                  <w:sz w:val="23"/>
                                </w:rPr>
                                <w:t>s</w:t>
                              </w:r>
                            </w:p>
                          </w:txbxContent>
                        </wps:txbx>
                        <wps:bodyPr wrap="square" lIns="0" tIns="0" rIns="0" bIns="0" rtlCol="0">
                          <a:noAutofit/>
                        </wps:bodyPr>
                      </wps:wsp>
                      <wps:wsp>
                        <wps:cNvPr id="139" name="Textbox 139"/>
                        <wps:cNvSpPr txBox="1"/>
                        <wps:spPr>
                          <a:xfrm>
                            <a:off x="3343939" y="3386474"/>
                            <a:ext cx="83185" cy="352425"/>
                          </a:xfrm>
                          <a:prstGeom prst="rect">
                            <a:avLst/>
                          </a:prstGeom>
                        </wps:spPr>
                        <wps:txbx>
                          <w:txbxContent>
                            <w:p w14:paraId="6EF8C9FA" w14:textId="77777777" w:rsidR="00691E44" w:rsidRDefault="00D9672C">
                              <w:pPr>
                                <w:spacing w:line="187" w:lineRule="exact"/>
                                <w:rPr>
                                  <w:sz w:val="17"/>
                                </w:rPr>
                              </w:pPr>
                              <w:r>
                                <w:rPr>
                                  <w:color w:val="3B3B3B"/>
                                  <w:spacing w:val="-10"/>
                                  <w:sz w:val="17"/>
                                </w:rPr>
                                <w:t>F</w:t>
                              </w:r>
                            </w:p>
                            <w:p w14:paraId="59696671" w14:textId="77777777" w:rsidR="00691E44" w:rsidRDefault="00D9672C">
                              <w:pPr>
                                <w:spacing w:line="182" w:lineRule="exact"/>
                                <w:rPr>
                                  <w:sz w:val="16"/>
                                </w:rPr>
                              </w:pPr>
                              <w:r>
                                <w:rPr>
                                  <w:color w:val="3B3B3B"/>
                                  <w:spacing w:val="-10"/>
                                  <w:w w:val="105"/>
                                  <w:sz w:val="16"/>
                                </w:rPr>
                                <w:t>R</w:t>
                              </w:r>
                            </w:p>
                            <w:p w14:paraId="3B8BE92C" w14:textId="77777777" w:rsidR="00691E44" w:rsidRDefault="00D9672C">
                              <w:pPr>
                                <w:spacing w:before="12"/>
                                <w:ind w:left="6"/>
                                <w:rPr>
                                  <w:rFonts w:ascii="Arial"/>
                                  <w:sz w:val="15"/>
                                </w:rPr>
                              </w:pPr>
                              <w:r>
                                <w:rPr>
                                  <w:rFonts w:ascii="Arial"/>
                                  <w:color w:val="3B3B3B"/>
                                  <w:spacing w:val="-10"/>
                                  <w:w w:val="105"/>
                                  <w:sz w:val="15"/>
                                </w:rPr>
                                <w:t>f</w:t>
                              </w:r>
                            </w:p>
                          </w:txbxContent>
                        </wps:txbx>
                        <wps:bodyPr wrap="square" lIns="0" tIns="0" rIns="0" bIns="0" rtlCol="0">
                          <a:noAutofit/>
                        </wps:bodyPr>
                      </wps:wsp>
                      <wps:wsp>
                        <wps:cNvPr id="140" name="Textbox 140"/>
                        <wps:cNvSpPr txBox="1"/>
                        <wps:spPr>
                          <a:xfrm>
                            <a:off x="4301838" y="3614409"/>
                            <a:ext cx="389890" cy="490855"/>
                          </a:xfrm>
                          <a:prstGeom prst="rect">
                            <a:avLst/>
                          </a:prstGeom>
                        </wps:spPr>
                        <wps:txbx>
                          <w:txbxContent>
                            <w:p w14:paraId="377F8736" w14:textId="77777777" w:rsidR="00691E44" w:rsidRDefault="00D9672C">
                              <w:pPr>
                                <w:ind w:right="18"/>
                                <w:jc w:val="center"/>
                                <w:rPr>
                                  <w:rFonts w:ascii="Courier New"/>
                                  <w:sz w:val="19"/>
                                </w:rPr>
                              </w:pPr>
                              <w:r>
                                <w:rPr>
                                  <w:rFonts w:ascii="Courier New"/>
                                  <w:color w:val="3B3B3B"/>
                                  <w:spacing w:val="-4"/>
                                  <w:w w:val="105"/>
                                  <w:sz w:val="19"/>
                                </w:rPr>
                                <w:t>TOTAL</w:t>
                              </w:r>
                            </w:p>
                            <w:p w14:paraId="3272FF88" w14:textId="77777777" w:rsidR="00691E44" w:rsidRDefault="00691E44">
                              <w:pPr>
                                <w:spacing w:before="169"/>
                                <w:rPr>
                                  <w:rFonts w:ascii="Courier New"/>
                                  <w:sz w:val="19"/>
                                </w:rPr>
                              </w:pPr>
                            </w:p>
                            <w:p w14:paraId="00C1CC57" w14:textId="77777777" w:rsidR="00691E44" w:rsidRDefault="00D9672C">
                              <w:pPr>
                                <w:ind w:right="106"/>
                                <w:jc w:val="center"/>
                                <w:rPr>
                                  <w:rFonts w:ascii="Arial"/>
                                  <w:sz w:val="15"/>
                                </w:rPr>
                              </w:pPr>
                              <w:r>
                                <w:rPr>
                                  <w:rFonts w:ascii="Arial"/>
                                  <w:color w:val="3B3B3B"/>
                                  <w:spacing w:val="-10"/>
                                  <w:w w:val="105"/>
                                  <w:sz w:val="15"/>
                                </w:rPr>
                                <w:t>0</w:t>
                              </w:r>
                            </w:p>
                          </w:txbxContent>
                        </wps:txbx>
                        <wps:bodyPr wrap="square" lIns="0" tIns="0" rIns="0" bIns="0" rtlCol="0">
                          <a:noAutofit/>
                        </wps:bodyPr>
                      </wps:wsp>
                      <wps:wsp>
                        <wps:cNvPr id="141" name="Textbox 141"/>
                        <wps:cNvSpPr txBox="1"/>
                        <wps:spPr>
                          <a:xfrm>
                            <a:off x="245354" y="4131497"/>
                            <a:ext cx="1023619" cy="238125"/>
                          </a:xfrm>
                          <a:prstGeom prst="rect">
                            <a:avLst/>
                          </a:prstGeom>
                        </wps:spPr>
                        <wps:txbx>
                          <w:txbxContent>
                            <w:p w14:paraId="2764B379" w14:textId="77777777" w:rsidR="00691E44" w:rsidRDefault="00D9672C">
                              <w:pPr>
                                <w:spacing w:line="172" w:lineRule="exact"/>
                                <w:ind w:left="2"/>
                                <w:rPr>
                                  <w:sz w:val="16"/>
                                </w:rPr>
                              </w:pPr>
                              <w:r>
                                <w:rPr>
                                  <w:color w:val="3B3B3B"/>
                                  <w:spacing w:val="-2"/>
                                  <w:w w:val="110"/>
                                  <w:sz w:val="16"/>
                                </w:rPr>
                                <w:t>Summa</w:t>
                              </w:r>
                            </w:p>
                            <w:p w14:paraId="5D45F5DF" w14:textId="77777777" w:rsidR="00691E44" w:rsidRDefault="00D9672C">
                              <w:pPr>
                                <w:tabs>
                                  <w:tab w:val="left" w:pos="905"/>
                                </w:tabs>
                                <w:spacing w:line="202" w:lineRule="exact"/>
                                <w:rPr>
                                  <w:sz w:val="16"/>
                                </w:rPr>
                              </w:pPr>
                              <w:r>
                                <w:rPr>
                                  <w:color w:val="3B3B3B"/>
                                  <w:sz w:val="15"/>
                                </w:rPr>
                                <w:t>11</w:t>
                              </w:r>
                              <w:r>
                                <w:rPr>
                                  <w:color w:val="3B3B3B"/>
                                  <w:spacing w:val="15"/>
                                  <w:sz w:val="15"/>
                                </w:rPr>
                                <w:t xml:space="preserve"> </w:t>
                              </w:r>
                              <w:r>
                                <w:rPr>
                                  <w:color w:val="3B3B3B"/>
                                  <w:spacing w:val="-5"/>
                                  <w:sz w:val="18"/>
                                </w:rPr>
                                <w:t>of</w:t>
                              </w:r>
                              <w:r>
                                <w:rPr>
                                  <w:color w:val="3B3B3B"/>
                                  <w:sz w:val="18"/>
                                </w:rPr>
                                <w:tab/>
                              </w:r>
                              <w:r>
                                <w:rPr>
                                  <w:color w:val="3B3B3B"/>
                                  <w:spacing w:val="-2"/>
                                  <w:position w:val="1"/>
                                  <w:sz w:val="16"/>
                                </w:rPr>
                                <w:t>Activities:</w:t>
                              </w:r>
                            </w:p>
                          </w:txbxContent>
                        </wps:txbx>
                        <wps:bodyPr wrap="square" lIns="0" tIns="0" rIns="0" bIns="0" rtlCol="0">
                          <a:noAutofit/>
                        </wps:bodyPr>
                      </wps:wsp>
                      <wps:wsp>
                        <wps:cNvPr id="142" name="Textbox 142"/>
                        <wps:cNvSpPr txBox="1"/>
                        <wps:spPr>
                          <a:xfrm>
                            <a:off x="328360" y="5075546"/>
                            <a:ext cx="256540" cy="238125"/>
                          </a:xfrm>
                          <a:prstGeom prst="rect">
                            <a:avLst/>
                          </a:prstGeom>
                        </wps:spPr>
                        <wps:txbx>
                          <w:txbxContent>
                            <w:p w14:paraId="059F00DF" w14:textId="77777777" w:rsidR="00691E44" w:rsidRDefault="00D9672C">
                              <w:pPr>
                                <w:spacing w:line="178" w:lineRule="exact"/>
                                <w:ind w:left="9"/>
                                <w:rPr>
                                  <w:sz w:val="16"/>
                                </w:rPr>
                              </w:pPr>
                              <w:r>
                                <w:rPr>
                                  <w:color w:val="3B3B3B"/>
                                  <w:spacing w:val="-5"/>
                                  <w:w w:val="110"/>
                                  <w:sz w:val="16"/>
                                </w:rPr>
                                <w:t>WEE</w:t>
                              </w:r>
                            </w:p>
                            <w:p w14:paraId="3FF12EAC" w14:textId="77777777" w:rsidR="00691E44" w:rsidRDefault="00D9672C">
                              <w:pPr>
                                <w:spacing w:before="12"/>
                                <w:rPr>
                                  <w:rFonts w:ascii="Arial"/>
                                  <w:sz w:val="16"/>
                                </w:rPr>
                              </w:pPr>
                              <w:r>
                                <w:rPr>
                                  <w:rFonts w:ascii="Arial"/>
                                  <w:color w:val="3B3B3B"/>
                                  <w:spacing w:val="-5"/>
                                  <w:w w:val="105"/>
                                  <w:sz w:val="16"/>
                                </w:rPr>
                                <w:t>KOF</w:t>
                              </w:r>
                            </w:p>
                          </w:txbxContent>
                        </wps:txbx>
                        <wps:bodyPr wrap="square" lIns="0" tIns="0" rIns="0" bIns="0" rtlCol="0">
                          <a:noAutofit/>
                        </wps:bodyPr>
                      </wps:wsp>
                      <wps:wsp>
                        <wps:cNvPr id="143" name="Textbox 143"/>
                        <wps:cNvSpPr txBox="1"/>
                        <wps:spPr>
                          <a:xfrm>
                            <a:off x="875720" y="5174981"/>
                            <a:ext cx="227329" cy="158750"/>
                          </a:xfrm>
                          <a:prstGeom prst="rect">
                            <a:avLst/>
                          </a:prstGeom>
                        </wps:spPr>
                        <wps:txbx>
                          <w:txbxContent>
                            <w:p w14:paraId="49541E67" w14:textId="77777777" w:rsidR="00691E44" w:rsidRDefault="00D9672C">
                              <w:pPr>
                                <w:rPr>
                                  <w:rFonts w:ascii="Courier New"/>
                                </w:rPr>
                              </w:pPr>
                              <w:r>
                                <w:rPr>
                                  <w:rFonts w:ascii="Courier New"/>
                                  <w:color w:val="646464"/>
                                  <w:spacing w:val="-5"/>
                                  <w:w w:val="90"/>
                                </w:rPr>
                                <w:t>SUN</w:t>
                              </w:r>
                            </w:p>
                          </w:txbxContent>
                        </wps:txbx>
                        <wps:bodyPr wrap="square" lIns="0" tIns="0" rIns="0" bIns="0" rtlCol="0">
                          <a:noAutofit/>
                        </wps:bodyPr>
                      </wps:wsp>
                      <wps:wsp>
                        <wps:cNvPr id="144" name="Textbox 144"/>
                        <wps:cNvSpPr txBox="1"/>
                        <wps:spPr>
                          <a:xfrm>
                            <a:off x="1741416" y="4961061"/>
                            <a:ext cx="110489" cy="346075"/>
                          </a:xfrm>
                          <a:prstGeom prst="rect">
                            <a:avLst/>
                          </a:prstGeom>
                        </wps:spPr>
                        <wps:txbx>
                          <w:txbxContent>
                            <w:p w14:paraId="35483574" w14:textId="77777777" w:rsidR="00691E44" w:rsidRDefault="00D9672C">
                              <w:pPr>
                                <w:spacing w:before="1" w:line="230" w:lineRule="auto"/>
                                <w:ind w:right="18" w:firstLine="14"/>
                                <w:jc w:val="both"/>
                                <w:rPr>
                                  <w:rFonts w:ascii="Arial"/>
                                  <w:sz w:val="16"/>
                                </w:rPr>
                              </w:pPr>
                              <w:r>
                                <w:rPr>
                                  <w:rFonts w:ascii="Arial"/>
                                  <w:color w:val="3B3B3B"/>
                                  <w:spacing w:val="-10"/>
                                  <w:sz w:val="16"/>
                                </w:rPr>
                                <w:t>M</w:t>
                              </w:r>
                              <w:r>
                                <w:rPr>
                                  <w:rFonts w:ascii="Arial"/>
                                  <w:color w:val="3B3B3B"/>
                                  <w:sz w:val="16"/>
                                </w:rPr>
                                <w:t xml:space="preserve"> </w:t>
                              </w:r>
                              <w:r>
                                <w:rPr>
                                  <w:rFonts w:ascii="Arial"/>
                                  <w:color w:val="4D4D4D"/>
                                  <w:spacing w:val="-10"/>
                                  <w:sz w:val="17"/>
                                </w:rPr>
                                <w:t>0</w:t>
                              </w:r>
                              <w:r>
                                <w:rPr>
                                  <w:rFonts w:ascii="Arial"/>
                                  <w:color w:val="4D4D4D"/>
                                  <w:sz w:val="17"/>
                                </w:rPr>
                                <w:t xml:space="preserve"> </w:t>
                              </w:r>
                              <w:r>
                                <w:rPr>
                                  <w:rFonts w:ascii="Arial"/>
                                  <w:color w:val="4D4D4D"/>
                                  <w:spacing w:val="-10"/>
                                  <w:sz w:val="16"/>
                                </w:rPr>
                                <w:t>N</w:t>
                              </w:r>
                            </w:p>
                          </w:txbxContent>
                        </wps:txbx>
                        <wps:bodyPr wrap="square" lIns="0" tIns="0" rIns="0" bIns="0" rtlCol="0">
                          <a:noAutofit/>
                        </wps:bodyPr>
                      </wps:wsp>
                      <wps:wsp>
                        <wps:cNvPr id="145" name="Textbox 145"/>
                        <wps:cNvSpPr txBox="1"/>
                        <wps:spPr>
                          <a:xfrm>
                            <a:off x="2160872" y="4828954"/>
                            <a:ext cx="85725" cy="238760"/>
                          </a:xfrm>
                          <a:prstGeom prst="rect">
                            <a:avLst/>
                          </a:prstGeom>
                        </wps:spPr>
                        <wps:txbx>
                          <w:txbxContent>
                            <w:p w14:paraId="1F97B3D1" w14:textId="77777777" w:rsidR="00691E44" w:rsidRDefault="00D9672C">
                              <w:pPr>
                                <w:spacing w:line="200" w:lineRule="exact"/>
                                <w:rPr>
                                  <w:sz w:val="18"/>
                                </w:rPr>
                              </w:pPr>
                              <w:r>
                                <w:rPr>
                                  <w:color w:val="646464"/>
                                  <w:spacing w:val="-10"/>
                                  <w:w w:val="105"/>
                                  <w:sz w:val="18"/>
                                </w:rPr>
                                <w:t>T</w:t>
                              </w:r>
                            </w:p>
                            <w:p w14:paraId="19DA280D" w14:textId="77777777" w:rsidR="00691E44" w:rsidRDefault="00D9672C">
                              <w:pPr>
                                <w:spacing w:before="3"/>
                                <w:ind w:left="5"/>
                                <w:rPr>
                                  <w:rFonts w:ascii="Arial"/>
                                  <w:sz w:val="15"/>
                                </w:rPr>
                              </w:pPr>
                              <w:proofErr w:type="spellStart"/>
                              <w:r>
                                <w:rPr>
                                  <w:rFonts w:ascii="Arial"/>
                                  <w:color w:val="3B3B3B"/>
                                  <w:spacing w:val="-5"/>
                                  <w:w w:val="155"/>
                                  <w:sz w:val="15"/>
                                </w:rPr>
                                <w:t>l</w:t>
                              </w:r>
                              <w:r>
                                <w:rPr>
                                  <w:rFonts w:ascii="Arial"/>
                                  <w:color w:val="8C8C8C"/>
                                  <w:spacing w:val="-5"/>
                                  <w:w w:val="155"/>
                                  <w:sz w:val="15"/>
                                </w:rPr>
                                <w:t>l</w:t>
                              </w:r>
                              <w:proofErr w:type="spellEnd"/>
                            </w:p>
                          </w:txbxContent>
                        </wps:txbx>
                        <wps:bodyPr wrap="square" lIns="0" tIns="0" rIns="0" bIns="0" rtlCol="0">
                          <a:noAutofit/>
                        </wps:bodyPr>
                      </wps:wsp>
                      <wps:wsp>
                        <wps:cNvPr id="146" name="Textbox 146"/>
                        <wps:cNvSpPr txBox="1"/>
                        <wps:spPr>
                          <a:xfrm>
                            <a:off x="2156522" y="5150213"/>
                            <a:ext cx="78740" cy="170815"/>
                          </a:xfrm>
                          <a:prstGeom prst="rect">
                            <a:avLst/>
                          </a:prstGeom>
                        </wps:spPr>
                        <wps:txbx>
                          <w:txbxContent>
                            <w:p w14:paraId="5487F666" w14:textId="77777777" w:rsidR="00691E44" w:rsidRDefault="00D9672C">
                              <w:pPr>
                                <w:spacing w:line="269" w:lineRule="exact"/>
                                <w:rPr>
                                  <w:rFonts w:ascii="Arial"/>
                                  <w:sz w:val="24"/>
                                </w:rPr>
                              </w:pPr>
                              <w:r>
                                <w:rPr>
                                  <w:rFonts w:ascii="Arial"/>
                                  <w:color w:val="646464"/>
                                  <w:spacing w:val="-10"/>
                                  <w:w w:val="95"/>
                                  <w:sz w:val="24"/>
                                </w:rPr>
                                <w:t>s</w:t>
                              </w:r>
                            </w:p>
                          </w:txbxContent>
                        </wps:txbx>
                        <wps:bodyPr wrap="square" lIns="0" tIns="0" rIns="0" bIns="0" rtlCol="0">
                          <a:noAutofit/>
                        </wps:bodyPr>
                      </wps:wsp>
                      <wps:wsp>
                        <wps:cNvPr id="147" name="Textbox 147"/>
                        <wps:cNvSpPr txBox="1"/>
                        <wps:spPr>
                          <a:xfrm>
                            <a:off x="2162875" y="5079866"/>
                            <a:ext cx="81915" cy="106680"/>
                          </a:xfrm>
                          <a:prstGeom prst="rect">
                            <a:avLst/>
                          </a:prstGeom>
                        </wps:spPr>
                        <wps:txbx>
                          <w:txbxContent>
                            <w:p w14:paraId="6C8C4EF2" w14:textId="77777777" w:rsidR="00691E44" w:rsidRDefault="00D9672C">
                              <w:pPr>
                                <w:spacing w:line="168" w:lineRule="exact"/>
                                <w:rPr>
                                  <w:rFonts w:ascii="Arial"/>
                                  <w:sz w:val="15"/>
                                </w:rPr>
                              </w:pPr>
                              <w:r>
                                <w:rPr>
                                  <w:rFonts w:ascii="Arial"/>
                                  <w:color w:val="4D4D4D"/>
                                  <w:spacing w:val="-10"/>
                                  <w:w w:val="110"/>
                                  <w:sz w:val="15"/>
                                </w:rPr>
                                <w:t>E</w:t>
                              </w:r>
                            </w:p>
                          </w:txbxContent>
                        </wps:txbx>
                        <wps:bodyPr wrap="square" lIns="0" tIns="0" rIns="0" bIns="0" rtlCol="0">
                          <a:noAutofit/>
                        </wps:bodyPr>
                      </wps:wsp>
                      <wps:wsp>
                        <wps:cNvPr id="148" name="Textbox 148"/>
                        <wps:cNvSpPr txBox="1"/>
                        <wps:spPr>
                          <a:xfrm>
                            <a:off x="2537845" y="4923087"/>
                            <a:ext cx="118110" cy="384810"/>
                          </a:xfrm>
                          <a:prstGeom prst="rect">
                            <a:avLst/>
                          </a:prstGeom>
                        </wps:spPr>
                        <wps:txbx>
                          <w:txbxContent>
                            <w:p w14:paraId="4A9DE760" w14:textId="77777777" w:rsidR="00691E44" w:rsidRDefault="00D9672C">
                              <w:pPr>
                                <w:spacing w:line="235" w:lineRule="exact"/>
                                <w:ind w:left="7"/>
                                <w:rPr>
                                  <w:rFonts w:ascii="Arial"/>
                                  <w:sz w:val="21"/>
                                </w:rPr>
                              </w:pPr>
                              <w:r>
                                <w:rPr>
                                  <w:rFonts w:ascii="Arial"/>
                                  <w:color w:val="3B3B3B"/>
                                  <w:spacing w:val="-10"/>
                                  <w:w w:val="105"/>
                                  <w:sz w:val="21"/>
                                </w:rPr>
                                <w:t>w</w:t>
                              </w:r>
                            </w:p>
                            <w:p w14:paraId="26C21B5A" w14:textId="77777777" w:rsidR="00691E44" w:rsidRDefault="00D9672C">
                              <w:pPr>
                                <w:spacing w:before="2" w:line="184" w:lineRule="exact"/>
                                <w:rPr>
                                  <w:rFonts w:ascii="Arial"/>
                                  <w:sz w:val="16"/>
                                </w:rPr>
                              </w:pPr>
                              <w:r>
                                <w:rPr>
                                  <w:rFonts w:ascii="Arial"/>
                                  <w:color w:val="4D4D4D"/>
                                  <w:spacing w:val="-10"/>
                                  <w:w w:val="110"/>
                                  <w:sz w:val="16"/>
                                </w:rPr>
                                <w:t>E</w:t>
                              </w:r>
                            </w:p>
                            <w:p w14:paraId="7FA01E7D" w14:textId="77777777" w:rsidR="00691E44" w:rsidRDefault="00D9672C">
                              <w:pPr>
                                <w:spacing w:line="184" w:lineRule="exact"/>
                                <w:ind w:left="5"/>
                                <w:rPr>
                                  <w:sz w:val="16"/>
                                </w:rPr>
                              </w:pPr>
                              <w:r>
                                <w:rPr>
                                  <w:color w:val="3B3B3B"/>
                                  <w:spacing w:val="-10"/>
                                  <w:sz w:val="16"/>
                                </w:rPr>
                                <w:t>D</w:t>
                              </w:r>
                            </w:p>
                          </w:txbxContent>
                        </wps:txbx>
                        <wps:bodyPr wrap="square" lIns="0" tIns="0" rIns="0" bIns="0" rtlCol="0">
                          <a:noAutofit/>
                        </wps:bodyPr>
                      </wps:wsp>
                      <wps:wsp>
                        <wps:cNvPr id="149" name="Textbox 149"/>
                        <wps:cNvSpPr txBox="1"/>
                        <wps:spPr>
                          <a:xfrm>
                            <a:off x="2870319" y="4957659"/>
                            <a:ext cx="145415" cy="106680"/>
                          </a:xfrm>
                          <a:prstGeom prst="rect">
                            <a:avLst/>
                          </a:prstGeom>
                        </wps:spPr>
                        <wps:txbx>
                          <w:txbxContent>
                            <w:p w14:paraId="76A448B7" w14:textId="77777777" w:rsidR="00691E44" w:rsidRDefault="00D9672C">
                              <w:pPr>
                                <w:spacing w:line="168" w:lineRule="exact"/>
                                <w:rPr>
                                  <w:rFonts w:ascii="Arial"/>
                                  <w:sz w:val="15"/>
                                </w:rPr>
                              </w:pPr>
                              <w:r>
                                <w:rPr>
                                  <w:rFonts w:ascii="Arial"/>
                                  <w:color w:val="3B3B3B"/>
                                  <w:spacing w:val="-5"/>
                                  <w:w w:val="105"/>
                                  <w:sz w:val="15"/>
                                </w:rPr>
                                <w:t>TH</w:t>
                              </w:r>
                            </w:p>
                          </w:txbxContent>
                        </wps:txbx>
                        <wps:bodyPr wrap="square" lIns="0" tIns="0" rIns="0" bIns="0" rtlCol="0">
                          <a:noAutofit/>
                        </wps:bodyPr>
                      </wps:wsp>
                      <wps:wsp>
                        <wps:cNvPr id="150" name="Textbox 150"/>
                        <wps:cNvSpPr txBox="1"/>
                        <wps:spPr>
                          <a:xfrm>
                            <a:off x="2864723" y="5143650"/>
                            <a:ext cx="75565" cy="176530"/>
                          </a:xfrm>
                          <a:prstGeom prst="rect">
                            <a:avLst/>
                          </a:prstGeom>
                        </wps:spPr>
                        <wps:txbx>
                          <w:txbxContent>
                            <w:p w14:paraId="1FBDFE03" w14:textId="77777777" w:rsidR="00691E44" w:rsidRDefault="00D9672C">
                              <w:pPr>
                                <w:spacing w:line="277" w:lineRule="exact"/>
                                <w:rPr>
                                  <w:sz w:val="25"/>
                                </w:rPr>
                              </w:pPr>
                              <w:r>
                                <w:rPr>
                                  <w:color w:val="4D4D4D"/>
                                  <w:spacing w:val="-10"/>
                                  <w:sz w:val="25"/>
                                </w:rPr>
                                <w:t>s</w:t>
                              </w:r>
                            </w:p>
                          </w:txbxContent>
                        </wps:txbx>
                        <wps:bodyPr wrap="square" lIns="0" tIns="0" rIns="0" bIns="0" rtlCol="0">
                          <a:noAutofit/>
                        </wps:bodyPr>
                      </wps:wsp>
                      <wps:wsp>
                        <wps:cNvPr id="151" name="Textbox 151"/>
                        <wps:cNvSpPr txBox="1"/>
                        <wps:spPr>
                          <a:xfrm>
                            <a:off x="2873143" y="5055018"/>
                            <a:ext cx="152400" cy="151765"/>
                          </a:xfrm>
                          <a:prstGeom prst="rect">
                            <a:avLst/>
                          </a:prstGeom>
                        </wps:spPr>
                        <wps:txbx>
                          <w:txbxContent>
                            <w:p w14:paraId="181147E4" w14:textId="77777777" w:rsidR="00691E44" w:rsidRDefault="00D9672C">
                              <w:pPr>
                                <w:rPr>
                                  <w:rFonts w:ascii="Courier New"/>
                                  <w:sz w:val="21"/>
                                </w:rPr>
                              </w:pPr>
                              <w:r>
                                <w:rPr>
                                  <w:rFonts w:ascii="Courier New"/>
                                  <w:color w:val="3B3B3B"/>
                                  <w:spacing w:val="-5"/>
                                  <w:w w:val="95"/>
                                  <w:sz w:val="21"/>
                                </w:rPr>
                                <w:t>UR</w:t>
                              </w:r>
                            </w:p>
                          </w:txbxContent>
                        </wps:txbx>
                        <wps:bodyPr wrap="square" lIns="0" tIns="0" rIns="0" bIns="0" rtlCol="0">
                          <a:noAutofit/>
                        </wps:bodyPr>
                      </wps:wsp>
                      <wps:wsp>
                        <wps:cNvPr id="152" name="Textbox 152"/>
                        <wps:cNvSpPr txBox="1"/>
                        <wps:spPr>
                          <a:xfrm>
                            <a:off x="3342311" y="4963421"/>
                            <a:ext cx="474345" cy="344170"/>
                          </a:xfrm>
                          <a:prstGeom prst="rect">
                            <a:avLst/>
                          </a:prstGeom>
                        </wps:spPr>
                        <wps:txbx>
                          <w:txbxContent>
                            <w:p w14:paraId="10344554" w14:textId="77777777" w:rsidR="00691E44" w:rsidRDefault="00D9672C">
                              <w:pPr>
                                <w:spacing w:line="157" w:lineRule="exact"/>
                                <w:ind w:left="8"/>
                                <w:rPr>
                                  <w:rFonts w:ascii="Arial"/>
                                  <w:sz w:val="14"/>
                                </w:rPr>
                              </w:pPr>
                              <w:r>
                                <w:rPr>
                                  <w:rFonts w:ascii="Arial"/>
                                  <w:color w:val="3B3B3B"/>
                                  <w:spacing w:val="-10"/>
                                  <w:w w:val="105"/>
                                  <w:sz w:val="14"/>
                                </w:rPr>
                                <w:t>F</w:t>
                              </w:r>
                            </w:p>
                            <w:p w14:paraId="405471B2" w14:textId="77777777" w:rsidR="00691E44" w:rsidRDefault="00D9672C">
                              <w:pPr>
                                <w:spacing w:before="13"/>
                                <w:ind w:left="12"/>
                                <w:rPr>
                                  <w:sz w:val="16"/>
                                </w:rPr>
                              </w:pPr>
                              <w:r>
                                <w:rPr>
                                  <w:color w:val="3B3B3B"/>
                                  <w:spacing w:val="-10"/>
                                  <w:w w:val="105"/>
                                  <w:sz w:val="16"/>
                                </w:rPr>
                                <w:t>R</w:t>
                              </w:r>
                            </w:p>
                            <w:p w14:paraId="029A8CC3" w14:textId="77777777" w:rsidR="00691E44" w:rsidRDefault="00D9672C">
                              <w:pPr>
                                <w:tabs>
                                  <w:tab w:val="left" w:pos="408"/>
                                </w:tabs>
                                <w:spacing w:before="3"/>
                                <w:rPr>
                                  <w:sz w:val="16"/>
                                </w:rPr>
                              </w:pPr>
                              <w:r>
                                <w:rPr>
                                  <w:rFonts w:ascii="Arial"/>
                                  <w:color w:val="3B3B3B"/>
                                  <w:spacing w:val="-10"/>
                                  <w:w w:val="105"/>
                                  <w:sz w:val="16"/>
                                </w:rPr>
                                <w:t>I</w:t>
                              </w:r>
                              <w:r>
                                <w:rPr>
                                  <w:rFonts w:ascii="Arial"/>
                                  <w:color w:val="3B3B3B"/>
                                  <w:sz w:val="16"/>
                                </w:rPr>
                                <w:tab/>
                              </w:r>
                              <w:r>
                                <w:rPr>
                                  <w:color w:val="3B3B3B"/>
                                  <w:spacing w:val="-5"/>
                                  <w:w w:val="105"/>
                                  <w:sz w:val="16"/>
                                </w:rPr>
                                <w:t>SAT</w:t>
                              </w:r>
                            </w:p>
                          </w:txbxContent>
                        </wps:txbx>
                        <wps:bodyPr wrap="square" lIns="0" tIns="0" rIns="0" bIns="0" rtlCol="0">
                          <a:noAutofit/>
                        </wps:bodyPr>
                      </wps:wsp>
                      <wps:wsp>
                        <wps:cNvPr id="153" name="Textbox 153"/>
                        <wps:cNvSpPr txBox="1"/>
                        <wps:spPr>
                          <a:xfrm>
                            <a:off x="4317114" y="5190200"/>
                            <a:ext cx="377190" cy="114300"/>
                          </a:xfrm>
                          <a:prstGeom prst="rect">
                            <a:avLst/>
                          </a:prstGeom>
                        </wps:spPr>
                        <wps:txbx>
                          <w:txbxContent>
                            <w:p w14:paraId="4D966000" w14:textId="77777777" w:rsidR="00691E44" w:rsidRDefault="00D9672C">
                              <w:pPr>
                                <w:spacing w:line="179" w:lineRule="exact"/>
                                <w:rPr>
                                  <w:rFonts w:ascii="Arial"/>
                                  <w:sz w:val="16"/>
                                </w:rPr>
                              </w:pPr>
                              <w:r>
                                <w:rPr>
                                  <w:rFonts w:ascii="Arial"/>
                                  <w:color w:val="3B3B3B"/>
                                  <w:spacing w:val="-4"/>
                                  <w:w w:val="110"/>
                                  <w:sz w:val="16"/>
                                </w:rPr>
                                <w:t>TOTAL</w:t>
                              </w:r>
                            </w:p>
                          </w:txbxContent>
                        </wps:txbx>
                        <wps:bodyPr wrap="square" lIns="0" tIns="0" rIns="0" bIns="0" rtlCol="0">
                          <a:noAutofit/>
                        </wps:bodyPr>
                      </wps:wsp>
                      <wps:wsp>
                        <wps:cNvPr id="154" name="Textbox 154"/>
                        <wps:cNvSpPr txBox="1"/>
                        <wps:spPr>
                          <a:xfrm>
                            <a:off x="4437553" y="5565637"/>
                            <a:ext cx="71755" cy="106680"/>
                          </a:xfrm>
                          <a:prstGeom prst="rect">
                            <a:avLst/>
                          </a:prstGeom>
                        </wps:spPr>
                        <wps:txbx>
                          <w:txbxContent>
                            <w:p w14:paraId="69666319" w14:textId="77777777" w:rsidR="00691E44" w:rsidRDefault="00D9672C">
                              <w:pPr>
                                <w:spacing w:line="168" w:lineRule="exact"/>
                                <w:rPr>
                                  <w:rFonts w:ascii="Arial"/>
                                  <w:sz w:val="15"/>
                                </w:rPr>
                              </w:pPr>
                              <w:r>
                                <w:rPr>
                                  <w:rFonts w:ascii="Arial"/>
                                  <w:color w:val="3B3B3B"/>
                                  <w:spacing w:val="-10"/>
                                  <w:w w:val="110"/>
                                  <w:sz w:val="15"/>
                                </w:rPr>
                                <w:t>0</w:t>
                              </w:r>
                            </w:p>
                          </w:txbxContent>
                        </wps:txbx>
                        <wps:bodyPr wrap="square" lIns="0" tIns="0" rIns="0" bIns="0" rtlCol="0">
                          <a:noAutofit/>
                        </wps:bodyPr>
                      </wps:wsp>
                      <wps:wsp>
                        <wps:cNvPr id="155" name="Textbox 155"/>
                        <wps:cNvSpPr txBox="1"/>
                        <wps:spPr>
                          <a:xfrm>
                            <a:off x="255084" y="5700065"/>
                            <a:ext cx="1013460" cy="224790"/>
                          </a:xfrm>
                          <a:prstGeom prst="rect">
                            <a:avLst/>
                          </a:prstGeom>
                        </wps:spPr>
                        <wps:txbx>
                          <w:txbxContent>
                            <w:p w14:paraId="2201E032" w14:textId="77777777" w:rsidR="00691E44" w:rsidRDefault="00D9672C">
                              <w:pPr>
                                <w:spacing w:line="168" w:lineRule="exact"/>
                                <w:rPr>
                                  <w:rFonts w:ascii="Arial"/>
                                  <w:sz w:val="15"/>
                                </w:rPr>
                              </w:pPr>
                              <w:r>
                                <w:rPr>
                                  <w:rFonts w:ascii="Arial"/>
                                  <w:color w:val="3B3B3B"/>
                                  <w:spacing w:val="-2"/>
                                  <w:sz w:val="15"/>
                                </w:rPr>
                                <w:t>Summa</w:t>
                              </w:r>
                            </w:p>
                            <w:p w14:paraId="3D029131" w14:textId="77777777" w:rsidR="00691E44" w:rsidRDefault="00D9672C">
                              <w:pPr>
                                <w:tabs>
                                  <w:tab w:val="left" w:pos="899"/>
                                </w:tabs>
                                <w:spacing w:before="1"/>
                                <w:ind w:left="5"/>
                                <w:rPr>
                                  <w:rFonts w:ascii="Arial" w:hAnsi="Arial"/>
                                  <w:sz w:val="10"/>
                                </w:rPr>
                              </w:pPr>
                              <w:proofErr w:type="spellStart"/>
                              <w:r>
                                <w:rPr>
                                  <w:color w:val="3B3B3B"/>
                                  <w:sz w:val="16"/>
                                </w:rPr>
                                <w:t>ry</w:t>
                              </w:r>
                              <w:proofErr w:type="spellEnd"/>
                              <w:r>
                                <w:rPr>
                                  <w:color w:val="3B3B3B"/>
                                  <w:spacing w:val="13"/>
                                  <w:sz w:val="16"/>
                                </w:rPr>
                                <w:t xml:space="preserve"> </w:t>
                              </w:r>
                              <w:r>
                                <w:rPr>
                                  <w:color w:val="3B3B3B"/>
                                  <w:spacing w:val="-5"/>
                                  <w:sz w:val="16"/>
                                </w:rPr>
                                <w:t>of</w:t>
                              </w:r>
                              <w:r>
                                <w:rPr>
                                  <w:color w:val="3B3B3B"/>
                                  <w:sz w:val="16"/>
                                </w:rPr>
                                <w:tab/>
                              </w:r>
                              <w:r>
                                <w:rPr>
                                  <w:color w:val="4D4D4D"/>
                                  <w:spacing w:val="-4"/>
                                  <w:sz w:val="14"/>
                                </w:rPr>
                                <w:t>Acti</w:t>
                              </w:r>
                              <w:r>
                                <w:rPr>
                                  <w:color w:val="4D4D4D"/>
                                  <w:spacing w:val="-4"/>
                                  <w:sz w:val="15"/>
                                </w:rPr>
                                <w:t>1</w:t>
                              </w:r>
                              <w:r>
                                <w:rPr>
                                  <w:color w:val="8C8C8C"/>
                                  <w:spacing w:val="-4"/>
                                  <w:sz w:val="15"/>
                                </w:rPr>
                                <w:t>·</w:t>
                              </w:r>
                              <w:r>
                                <w:rPr>
                                  <w:color w:val="4D4D4D"/>
                                  <w:spacing w:val="-4"/>
                                  <w:sz w:val="15"/>
                                </w:rPr>
                                <w:t>i1i</w:t>
                              </w:r>
                              <w:r>
                                <w:rPr>
                                  <w:rFonts w:ascii="Arial" w:hAnsi="Arial"/>
                                  <w:color w:val="4D4D4D"/>
                                  <w:spacing w:val="-4"/>
                                  <w:sz w:val="10"/>
                                </w:rPr>
                                <w:t>c-</w:t>
                              </w:r>
                              <w:r>
                                <w:rPr>
                                  <w:rFonts w:ascii="Arial" w:hAnsi="Arial"/>
                                  <w:color w:val="4D4D4D"/>
                                  <w:spacing w:val="-5"/>
                                  <w:sz w:val="10"/>
                                </w:rPr>
                                <w:t>1:</w:t>
                              </w:r>
                            </w:p>
                          </w:txbxContent>
                        </wps:txbx>
                        <wps:bodyPr wrap="square" lIns="0" tIns="0" rIns="0" bIns="0" rtlCol="0">
                          <a:noAutofit/>
                        </wps:bodyPr>
                      </wps:wsp>
                      <wps:wsp>
                        <wps:cNvPr id="156" name="Textbox 156"/>
                        <wps:cNvSpPr txBox="1"/>
                        <wps:spPr>
                          <a:xfrm>
                            <a:off x="3474387" y="3267506"/>
                            <a:ext cx="415290" cy="611505"/>
                          </a:xfrm>
                          <a:prstGeom prst="rect">
                            <a:avLst/>
                          </a:prstGeom>
                        </wps:spPr>
                        <wps:txbx>
                          <w:txbxContent>
                            <w:p w14:paraId="6A147F4B" w14:textId="77777777" w:rsidR="00691E44" w:rsidRDefault="00691E44">
                              <w:pPr>
                                <w:rPr>
                                  <w:rFonts w:ascii="Arial"/>
                                  <w:sz w:val="19"/>
                                </w:rPr>
                              </w:pPr>
                            </w:p>
                            <w:p w14:paraId="2F645297" w14:textId="77777777" w:rsidR="00691E44" w:rsidRDefault="00691E44">
                              <w:pPr>
                                <w:spacing w:before="114"/>
                                <w:rPr>
                                  <w:rFonts w:ascii="Arial"/>
                                  <w:sz w:val="19"/>
                                </w:rPr>
                              </w:pPr>
                            </w:p>
                            <w:p w14:paraId="36C12560" w14:textId="77777777" w:rsidR="00691E44" w:rsidRDefault="00D9672C">
                              <w:pPr>
                                <w:ind w:left="179"/>
                                <w:rPr>
                                  <w:rFonts w:ascii="Courier New"/>
                                  <w:sz w:val="19"/>
                                </w:rPr>
                              </w:pPr>
                              <w:r>
                                <w:rPr>
                                  <w:rFonts w:ascii="Courier New"/>
                                  <w:color w:val="3B3B3B"/>
                                  <w:spacing w:val="-5"/>
                                  <w:sz w:val="19"/>
                                </w:rPr>
                                <w:t>SAT</w:t>
                              </w:r>
                            </w:p>
                          </w:txbxContent>
                        </wps:txbx>
                        <wps:bodyPr wrap="square" lIns="0" tIns="0" rIns="0" bIns="0" rtlCol="0">
                          <a:noAutofit/>
                        </wps:bodyPr>
                      </wps:wsp>
                      <wps:wsp>
                        <wps:cNvPr id="157" name="Textbox 157"/>
                        <wps:cNvSpPr txBox="1"/>
                        <wps:spPr>
                          <a:xfrm>
                            <a:off x="3471335" y="1593272"/>
                            <a:ext cx="422909" cy="620395"/>
                          </a:xfrm>
                          <a:prstGeom prst="rect">
                            <a:avLst/>
                          </a:prstGeom>
                        </wps:spPr>
                        <wps:txbx>
                          <w:txbxContent>
                            <w:p w14:paraId="2F200056" w14:textId="77777777" w:rsidR="00691E44" w:rsidRDefault="00691E44">
                              <w:pPr>
                                <w:rPr>
                                  <w:rFonts w:ascii="Arial"/>
                                  <w:sz w:val="19"/>
                                </w:rPr>
                              </w:pPr>
                            </w:p>
                            <w:p w14:paraId="79B9AE51" w14:textId="77777777" w:rsidR="00691E44" w:rsidRDefault="00691E44">
                              <w:pPr>
                                <w:spacing w:before="47"/>
                                <w:rPr>
                                  <w:rFonts w:ascii="Arial"/>
                                  <w:sz w:val="19"/>
                                </w:rPr>
                              </w:pPr>
                            </w:p>
                            <w:p w14:paraId="636159C7" w14:textId="77777777" w:rsidR="00691E44" w:rsidRDefault="00D9672C">
                              <w:pPr>
                                <w:ind w:left="-43"/>
                                <w:rPr>
                                  <w:rFonts w:ascii="Courier New"/>
                                  <w:sz w:val="19"/>
                                </w:rPr>
                              </w:pPr>
                              <w:r>
                                <w:rPr>
                                  <w:rFonts w:ascii="Arial"/>
                                  <w:color w:val="3B3B3B"/>
                                  <w:w w:val="105"/>
                                  <w:sz w:val="24"/>
                                </w:rPr>
                                <w:t>I</w:t>
                              </w:r>
                              <w:r>
                                <w:rPr>
                                  <w:rFonts w:ascii="Arial"/>
                                  <w:color w:val="3B3B3B"/>
                                  <w:spacing w:val="64"/>
                                  <w:w w:val="105"/>
                                  <w:sz w:val="24"/>
                                </w:rPr>
                                <w:t xml:space="preserve"> </w:t>
                              </w:r>
                              <w:r>
                                <w:rPr>
                                  <w:rFonts w:ascii="Courier New"/>
                                  <w:color w:val="4D4D4D"/>
                                  <w:spacing w:val="-5"/>
                                  <w:w w:val="105"/>
                                  <w:sz w:val="19"/>
                                </w:rPr>
                                <w:t>SAT</w:t>
                              </w:r>
                            </w:p>
                          </w:txbxContent>
                        </wps:txbx>
                        <wps:bodyPr wrap="square" lIns="0" tIns="0" rIns="0" bIns="0" rtlCol="0">
                          <a:noAutofit/>
                        </wps:bodyPr>
                      </wps:wsp>
                      <wps:wsp>
                        <wps:cNvPr id="158" name="Textbox 158"/>
                        <wps:cNvSpPr txBox="1"/>
                        <wps:spPr>
                          <a:xfrm>
                            <a:off x="3091793" y="1593272"/>
                            <a:ext cx="361315" cy="620395"/>
                          </a:xfrm>
                          <a:prstGeom prst="rect">
                            <a:avLst/>
                          </a:prstGeom>
                        </wps:spPr>
                        <wps:txbx>
                          <w:txbxContent>
                            <w:p w14:paraId="1D1E7CF0" w14:textId="77777777" w:rsidR="00691E44" w:rsidRDefault="00D9672C">
                              <w:pPr>
                                <w:spacing w:before="171" w:line="204" w:lineRule="exact"/>
                                <w:ind w:left="387"/>
                                <w:rPr>
                                  <w:sz w:val="18"/>
                                </w:rPr>
                              </w:pPr>
                              <w:r>
                                <w:rPr>
                                  <w:color w:val="3B3B3B"/>
                                  <w:spacing w:val="-10"/>
                                  <w:w w:val="105"/>
                                  <w:sz w:val="18"/>
                                </w:rPr>
                                <w:t>F</w:t>
                              </w:r>
                            </w:p>
                            <w:p w14:paraId="35ABCE0B" w14:textId="77777777" w:rsidR="00691E44" w:rsidRDefault="00D9672C">
                              <w:pPr>
                                <w:spacing w:line="181" w:lineRule="exact"/>
                                <w:ind w:left="387"/>
                                <w:rPr>
                                  <w:sz w:val="16"/>
                                </w:rPr>
                              </w:pPr>
                              <w:r>
                                <w:rPr>
                                  <w:color w:val="3B3B3B"/>
                                  <w:spacing w:val="-10"/>
                                  <w:w w:val="105"/>
                                  <w:sz w:val="16"/>
                                </w:rPr>
                                <w:t>R</w:t>
                              </w:r>
                            </w:p>
                            <w:p w14:paraId="1B0C4115" w14:textId="77777777" w:rsidR="00691E44" w:rsidRDefault="00D9672C">
                              <w:pPr>
                                <w:spacing w:before="12"/>
                                <w:ind w:left="393"/>
                                <w:rPr>
                                  <w:rFonts w:ascii="Arial"/>
                                  <w:sz w:val="15"/>
                                </w:rPr>
                              </w:pPr>
                              <w:r>
                                <w:rPr>
                                  <w:rFonts w:ascii="Arial"/>
                                  <w:color w:val="3B3B3B"/>
                                  <w:spacing w:val="-10"/>
                                  <w:w w:val="105"/>
                                  <w:sz w:val="15"/>
                                </w:rPr>
                                <w:t>f</w:t>
                              </w:r>
                            </w:p>
                          </w:txbxContent>
                        </wps:txbx>
                        <wps:bodyPr wrap="square" lIns="0" tIns="0" rIns="0" bIns="0" rtlCol="0">
                          <a:noAutofit/>
                        </wps:bodyPr>
                      </wps:wsp>
                      <wps:wsp>
                        <wps:cNvPr id="159" name="Textbox 159"/>
                        <wps:cNvSpPr txBox="1"/>
                        <wps:spPr>
                          <a:xfrm>
                            <a:off x="2853600" y="1947488"/>
                            <a:ext cx="18415" cy="120014"/>
                          </a:xfrm>
                          <a:prstGeom prst="rect">
                            <a:avLst/>
                          </a:prstGeom>
                        </wps:spPr>
                        <wps:txbx>
                          <w:txbxContent>
                            <w:p w14:paraId="145C5C30" w14:textId="77777777" w:rsidR="00691E44" w:rsidRDefault="00D9672C">
                              <w:pPr>
                                <w:spacing w:line="189" w:lineRule="exact"/>
                                <w:rPr>
                                  <w:sz w:val="17"/>
                                </w:rPr>
                              </w:pPr>
                              <w:r>
                                <w:rPr>
                                  <w:color w:val="3B3B3B"/>
                                  <w:spacing w:val="-10"/>
                                  <w:w w:val="20"/>
                                  <w:sz w:val="17"/>
                                </w:rPr>
                                <w:t>S</w:t>
                              </w:r>
                            </w:p>
                          </w:txbxContent>
                        </wps:txbx>
                        <wps:bodyPr wrap="square" lIns="0" tIns="0" rIns="0" bIns="0" rtlCol="0">
                          <a:noAutofit/>
                        </wps:bodyPr>
                      </wps:wsp>
                      <wps:wsp>
                        <wps:cNvPr id="160" name="Textbox 160"/>
                        <wps:cNvSpPr txBox="1"/>
                        <wps:spPr>
                          <a:xfrm>
                            <a:off x="2858872" y="1841384"/>
                            <a:ext cx="25400" cy="106680"/>
                          </a:xfrm>
                          <a:prstGeom prst="rect">
                            <a:avLst/>
                          </a:prstGeom>
                        </wps:spPr>
                        <wps:txbx>
                          <w:txbxContent>
                            <w:p w14:paraId="35A67333" w14:textId="77777777" w:rsidR="00691E44" w:rsidRDefault="00D9672C">
                              <w:pPr>
                                <w:spacing w:line="168" w:lineRule="exact"/>
                                <w:rPr>
                                  <w:rFonts w:ascii="Arial"/>
                                  <w:sz w:val="15"/>
                                </w:rPr>
                              </w:pPr>
                              <w:r>
                                <w:rPr>
                                  <w:rFonts w:ascii="Arial"/>
                                  <w:color w:val="3B3B3B"/>
                                  <w:spacing w:val="-5"/>
                                  <w:w w:val="15"/>
                                  <w:sz w:val="15"/>
                                </w:rPr>
                                <w:t>UR</w:t>
                              </w:r>
                            </w:p>
                          </w:txbxContent>
                        </wps:txbx>
                        <wps:bodyPr wrap="square" lIns="0" tIns="0" rIns="0" bIns="0" rtlCol="0">
                          <a:noAutofit/>
                        </wps:bodyPr>
                      </wps:wsp>
                      <wps:wsp>
                        <wps:cNvPr id="161" name="Textbox 161"/>
                        <wps:cNvSpPr txBox="1"/>
                        <wps:spPr>
                          <a:xfrm>
                            <a:off x="2851857" y="1777572"/>
                            <a:ext cx="25400" cy="114300"/>
                          </a:xfrm>
                          <a:prstGeom prst="rect">
                            <a:avLst/>
                          </a:prstGeom>
                        </wps:spPr>
                        <wps:txbx>
                          <w:txbxContent>
                            <w:p w14:paraId="487F5F5C" w14:textId="77777777" w:rsidR="00691E44" w:rsidRDefault="00D9672C">
                              <w:pPr>
                                <w:spacing w:line="179" w:lineRule="exact"/>
                                <w:rPr>
                                  <w:rFonts w:ascii="Arial"/>
                                  <w:sz w:val="16"/>
                                </w:rPr>
                              </w:pPr>
                              <w:r>
                                <w:rPr>
                                  <w:rFonts w:ascii="Arial"/>
                                  <w:color w:val="3B3B3B"/>
                                  <w:spacing w:val="-5"/>
                                  <w:w w:val="15"/>
                                  <w:sz w:val="16"/>
                                </w:rPr>
                                <w:t>TH</w:t>
                              </w:r>
                            </w:p>
                          </w:txbxContent>
                        </wps:txbx>
                        <wps:bodyPr wrap="square" lIns="0" tIns="0" rIns="0" bIns="0" rtlCol="0">
                          <a:noAutofit/>
                        </wps:bodyPr>
                      </wps:wsp>
                      <wps:wsp>
                        <wps:cNvPr id="162" name="Textbox 162"/>
                        <wps:cNvSpPr txBox="1"/>
                        <wps:spPr>
                          <a:xfrm>
                            <a:off x="2325077" y="1585634"/>
                            <a:ext cx="379730" cy="635635"/>
                          </a:xfrm>
                          <a:prstGeom prst="rect">
                            <a:avLst/>
                          </a:prstGeom>
                          <a:ln w="15263">
                            <a:solidFill>
                              <a:srgbClr val="000000"/>
                            </a:solidFill>
                            <a:prstDash val="solid"/>
                          </a:ln>
                        </wps:spPr>
                        <wps:txbx>
                          <w:txbxContent>
                            <w:p w14:paraId="3E1AAA03" w14:textId="77777777" w:rsidR="00691E44" w:rsidRDefault="00D9672C">
                              <w:pPr>
                                <w:spacing w:line="567" w:lineRule="exact"/>
                                <w:ind w:left="45" w:right="75"/>
                                <w:jc w:val="center"/>
                                <w:rPr>
                                  <w:rFonts w:ascii="Arial" w:hAnsi="Arial"/>
                                  <w:sz w:val="70"/>
                                </w:rPr>
                              </w:pPr>
                              <w:r>
                                <w:rPr>
                                  <w:color w:val="4D4D4D"/>
                                  <w:spacing w:val="-37"/>
                                  <w:w w:val="101"/>
                                  <w:sz w:val="24"/>
                                </w:rPr>
                                <w:t>w</w:t>
                              </w:r>
                              <w:r>
                                <w:rPr>
                                  <w:rFonts w:ascii="Courier New" w:hAnsi="Courier New"/>
                                  <w:color w:val="646464"/>
                                  <w:spacing w:val="27"/>
                                  <w:w w:val="17"/>
                                  <w:position w:val="-8"/>
                                  <w:sz w:val="19"/>
                                </w:rPr>
                                <w:t>£</w:t>
                              </w:r>
                              <w:r>
                                <w:rPr>
                                  <w:rFonts w:ascii="Arial" w:hAnsi="Arial"/>
                                  <w:color w:val="3B3B3B"/>
                                  <w:spacing w:val="-6"/>
                                  <w:w w:val="17"/>
                                  <w:sz w:val="70"/>
                                </w:rPr>
                                <w:t>I</w:t>
                              </w:r>
                            </w:p>
                            <w:p w14:paraId="1FF90E7B" w14:textId="77777777" w:rsidR="00691E44" w:rsidRDefault="00D9672C">
                              <w:pPr>
                                <w:spacing w:line="179" w:lineRule="exact"/>
                                <w:ind w:left="75" w:right="30"/>
                                <w:jc w:val="center"/>
                                <w:rPr>
                                  <w:sz w:val="17"/>
                                </w:rPr>
                              </w:pPr>
                              <w:r>
                                <w:rPr>
                                  <w:color w:val="4D4D4D"/>
                                  <w:spacing w:val="-10"/>
                                  <w:w w:val="20"/>
                                  <w:sz w:val="17"/>
                                </w:rPr>
                                <w:t>0</w:t>
                              </w:r>
                            </w:p>
                          </w:txbxContent>
                        </wps:txbx>
                        <wps:bodyPr wrap="square" lIns="0" tIns="0" rIns="0" bIns="0" rtlCol="0">
                          <a:noAutofit/>
                        </wps:bodyPr>
                      </wps:wsp>
                      <wps:wsp>
                        <wps:cNvPr id="163" name="Textbox 163"/>
                        <wps:cNvSpPr txBox="1"/>
                        <wps:spPr>
                          <a:xfrm>
                            <a:off x="1975043" y="1585634"/>
                            <a:ext cx="350520" cy="635635"/>
                          </a:xfrm>
                          <a:prstGeom prst="rect">
                            <a:avLst/>
                          </a:prstGeom>
                          <a:ln w="15263">
                            <a:solidFill>
                              <a:srgbClr val="000000"/>
                            </a:solidFill>
                            <a:prstDash val="solid"/>
                          </a:ln>
                        </wps:spPr>
                        <wps:txbx>
                          <w:txbxContent>
                            <w:p w14:paraId="04528067" w14:textId="77777777" w:rsidR="00691E44" w:rsidRDefault="00D9672C">
                              <w:pPr>
                                <w:spacing w:line="193" w:lineRule="exact"/>
                                <w:ind w:left="256"/>
                                <w:rPr>
                                  <w:sz w:val="17"/>
                                </w:rPr>
                              </w:pPr>
                              <w:r>
                                <w:rPr>
                                  <w:color w:val="4D4D4D"/>
                                  <w:spacing w:val="-10"/>
                                  <w:w w:val="110"/>
                                  <w:sz w:val="17"/>
                                </w:rPr>
                                <w:t>T</w:t>
                              </w:r>
                            </w:p>
                            <w:p w14:paraId="6C149508" w14:textId="77777777" w:rsidR="00691E44" w:rsidRDefault="00691E44">
                              <w:pPr>
                                <w:spacing w:before="119"/>
                                <w:rPr>
                                  <w:sz w:val="17"/>
                                </w:rPr>
                              </w:pPr>
                            </w:p>
                            <w:p w14:paraId="6CA634C9" w14:textId="77777777" w:rsidR="00691E44" w:rsidRDefault="00D9672C">
                              <w:pPr>
                                <w:ind w:left="265"/>
                                <w:rPr>
                                  <w:rFonts w:ascii="Arial"/>
                                  <w:sz w:val="21"/>
                                </w:rPr>
                              </w:pPr>
                              <w:r>
                                <w:rPr>
                                  <w:rFonts w:ascii="Arial"/>
                                  <w:color w:val="4D4D4D"/>
                                  <w:spacing w:val="-10"/>
                                  <w:sz w:val="21"/>
                                </w:rPr>
                                <w:t>s</w:t>
                              </w:r>
                            </w:p>
                          </w:txbxContent>
                        </wps:txbx>
                        <wps:bodyPr wrap="square" lIns="0" tIns="0" rIns="0" bIns="0" rtlCol="0">
                          <a:noAutofit/>
                        </wps:bodyPr>
                      </wps:wsp>
                      <wps:wsp>
                        <wps:cNvPr id="164" name="Textbox 164"/>
                        <wps:cNvSpPr txBox="1"/>
                        <wps:spPr>
                          <a:xfrm>
                            <a:off x="1401151" y="1585634"/>
                            <a:ext cx="574040" cy="635635"/>
                          </a:xfrm>
                          <a:prstGeom prst="rect">
                            <a:avLst/>
                          </a:prstGeom>
                          <a:ln w="15263">
                            <a:solidFill>
                              <a:srgbClr val="000000"/>
                            </a:solidFill>
                            <a:prstDash val="solid"/>
                          </a:ln>
                        </wps:spPr>
                        <wps:txbx>
                          <w:txbxContent>
                            <w:p w14:paraId="2E733C82" w14:textId="77777777" w:rsidR="00691E44" w:rsidRDefault="00D9672C">
                              <w:pPr>
                                <w:spacing w:before="185" w:line="204" w:lineRule="exact"/>
                                <w:ind w:left="512"/>
                                <w:rPr>
                                  <w:rFonts w:ascii="Arial"/>
                                  <w:sz w:val="18"/>
                                </w:rPr>
                              </w:pPr>
                              <w:r>
                                <w:rPr>
                                  <w:rFonts w:ascii="Arial"/>
                                  <w:color w:val="4D4D4D"/>
                                  <w:spacing w:val="-10"/>
                                  <w:w w:val="110"/>
                                  <w:sz w:val="18"/>
                                </w:rPr>
                                <w:t>M</w:t>
                              </w:r>
                            </w:p>
                            <w:p w14:paraId="15E51528" w14:textId="77777777" w:rsidR="00691E44" w:rsidRDefault="00D9672C">
                              <w:pPr>
                                <w:spacing w:line="170" w:lineRule="exact"/>
                                <w:ind w:left="473"/>
                                <w:rPr>
                                  <w:rFonts w:ascii="Arial"/>
                                  <w:sz w:val="15"/>
                                </w:rPr>
                              </w:pPr>
                              <w:r>
                                <w:rPr>
                                  <w:rFonts w:ascii="Arial"/>
                                  <w:color w:val="3B3B3B"/>
                                  <w:spacing w:val="-10"/>
                                  <w:w w:val="110"/>
                                  <w:sz w:val="15"/>
                                </w:rPr>
                                <w:t>0</w:t>
                              </w:r>
                            </w:p>
                          </w:txbxContent>
                        </wps:txbx>
                        <wps:bodyPr wrap="square" lIns="0" tIns="0" rIns="0" bIns="0" rtlCol="0">
                          <a:noAutofit/>
                        </wps:bodyPr>
                      </wps:wsp>
                      <wps:wsp>
                        <wps:cNvPr id="165" name="Textbox 165"/>
                        <wps:cNvSpPr txBox="1"/>
                        <wps:spPr>
                          <a:xfrm>
                            <a:off x="30526" y="1585634"/>
                            <a:ext cx="612775" cy="635635"/>
                          </a:xfrm>
                          <a:prstGeom prst="rect">
                            <a:avLst/>
                          </a:prstGeom>
                          <a:ln w="15263">
                            <a:solidFill>
                              <a:srgbClr val="000000"/>
                            </a:solidFill>
                            <a:prstDash val="solid"/>
                          </a:ln>
                        </wps:spPr>
                        <wps:txbx>
                          <w:txbxContent>
                            <w:p w14:paraId="33184B9B" w14:textId="77777777" w:rsidR="00691E44" w:rsidRDefault="00691E44">
                              <w:pPr>
                                <w:rPr>
                                  <w:rFonts w:ascii="Arial"/>
                                  <w:sz w:val="16"/>
                                </w:rPr>
                              </w:pPr>
                            </w:p>
                            <w:p w14:paraId="461958B1" w14:textId="77777777" w:rsidR="00691E44" w:rsidRDefault="00691E44">
                              <w:pPr>
                                <w:spacing w:before="14"/>
                                <w:rPr>
                                  <w:rFonts w:ascii="Arial"/>
                                  <w:sz w:val="16"/>
                                </w:rPr>
                              </w:pPr>
                            </w:p>
                            <w:p w14:paraId="556C60E8" w14:textId="77777777" w:rsidR="00691E44" w:rsidRDefault="00D9672C">
                              <w:pPr>
                                <w:spacing w:line="183" w:lineRule="exact"/>
                                <w:ind w:left="442"/>
                                <w:rPr>
                                  <w:sz w:val="16"/>
                                </w:rPr>
                              </w:pPr>
                              <w:r>
                                <w:rPr>
                                  <w:color w:val="3B3B3B"/>
                                  <w:spacing w:val="-5"/>
                                  <w:w w:val="110"/>
                                  <w:sz w:val="16"/>
                                </w:rPr>
                                <w:t>WEE</w:t>
                              </w:r>
                            </w:p>
                            <w:p w14:paraId="39CE7F9F" w14:textId="77777777" w:rsidR="00691E44" w:rsidRDefault="00D9672C">
                              <w:pPr>
                                <w:spacing w:line="183" w:lineRule="exact"/>
                                <w:ind w:left="437"/>
                                <w:rPr>
                                  <w:rFonts w:ascii="Arial"/>
                                  <w:sz w:val="16"/>
                                </w:rPr>
                              </w:pPr>
                              <w:r>
                                <w:rPr>
                                  <w:rFonts w:ascii="Arial"/>
                                  <w:color w:val="3B3B3B"/>
                                  <w:spacing w:val="-5"/>
                                  <w:w w:val="110"/>
                                  <w:sz w:val="16"/>
                                </w:rPr>
                                <w:t>KOF</w:t>
                              </w:r>
                            </w:p>
                          </w:txbxContent>
                        </wps:txbx>
                        <wps:bodyPr wrap="square" lIns="0" tIns="0" rIns="0" bIns="0" rtlCol="0">
                          <a:noAutofit/>
                        </wps:bodyPr>
                      </wps:wsp>
                      <wps:wsp>
                        <wps:cNvPr id="166" name="Textbox 166"/>
                        <wps:cNvSpPr txBox="1"/>
                        <wps:spPr>
                          <a:xfrm>
                            <a:off x="643084" y="21386"/>
                            <a:ext cx="758190" cy="623570"/>
                          </a:xfrm>
                          <a:prstGeom prst="rect">
                            <a:avLst/>
                          </a:prstGeom>
                          <a:ln w="15263">
                            <a:solidFill>
                              <a:srgbClr val="000000"/>
                            </a:solidFill>
                            <a:prstDash val="solid"/>
                          </a:ln>
                        </wps:spPr>
                        <wps:txbx>
                          <w:txbxContent>
                            <w:p w14:paraId="7DB3BC06" w14:textId="77777777" w:rsidR="00691E44" w:rsidRDefault="00691E44">
                              <w:pPr>
                                <w:rPr>
                                  <w:rFonts w:ascii="Arial"/>
                                  <w:sz w:val="15"/>
                                </w:rPr>
                              </w:pPr>
                            </w:p>
                            <w:p w14:paraId="73412E42" w14:textId="77777777" w:rsidR="00691E44" w:rsidRDefault="00691E44">
                              <w:pPr>
                                <w:rPr>
                                  <w:rFonts w:ascii="Arial"/>
                                  <w:sz w:val="15"/>
                                </w:rPr>
                              </w:pPr>
                            </w:p>
                            <w:p w14:paraId="26989263" w14:textId="77777777" w:rsidR="00691E44" w:rsidRDefault="00691E44">
                              <w:pPr>
                                <w:spacing w:before="51"/>
                                <w:rPr>
                                  <w:rFonts w:ascii="Arial"/>
                                  <w:sz w:val="15"/>
                                </w:rPr>
                              </w:pPr>
                            </w:p>
                            <w:p w14:paraId="4634B5E8" w14:textId="77777777" w:rsidR="00691E44" w:rsidRDefault="00D9672C">
                              <w:pPr>
                                <w:ind w:left="348"/>
                                <w:rPr>
                                  <w:rFonts w:ascii="Arial"/>
                                  <w:sz w:val="15"/>
                                </w:rPr>
                              </w:pPr>
                              <w:r>
                                <w:rPr>
                                  <w:rFonts w:ascii="Arial"/>
                                  <w:color w:val="4D4D4D"/>
                                  <w:spacing w:val="-5"/>
                                  <w:w w:val="105"/>
                                  <w:sz w:val="15"/>
                                </w:rPr>
                                <w:t>SUN</w:t>
                              </w:r>
                            </w:p>
                          </w:txbxContent>
                        </wps:txbx>
                        <wps:bodyPr wrap="square" lIns="0" tIns="0" rIns="0" bIns="0" rtlCol="0">
                          <a:noAutofit/>
                        </wps:bodyPr>
                      </wps:wsp>
                      <wps:wsp>
                        <wps:cNvPr id="167" name="Textbox 167"/>
                        <wps:cNvSpPr txBox="1"/>
                        <wps:spPr>
                          <a:xfrm>
                            <a:off x="30526" y="21386"/>
                            <a:ext cx="612775" cy="623570"/>
                          </a:xfrm>
                          <a:prstGeom prst="rect">
                            <a:avLst/>
                          </a:prstGeom>
                          <a:ln w="15263">
                            <a:solidFill>
                              <a:srgbClr val="000000"/>
                            </a:solidFill>
                            <a:prstDash val="solid"/>
                          </a:ln>
                        </wps:spPr>
                        <wps:txbx>
                          <w:txbxContent>
                            <w:p w14:paraId="22CC034E" w14:textId="77777777" w:rsidR="00691E44" w:rsidRDefault="00691E44">
                              <w:pPr>
                                <w:rPr>
                                  <w:rFonts w:ascii="Arial"/>
                                  <w:sz w:val="16"/>
                                </w:rPr>
                              </w:pPr>
                            </w:p>
                            <w:p w14:paraId="07A78229" w14:textId="77777777" w:rsidR="00691E44" w:rsidRDefault="00691E44">
                              <w:pPr>
                                <w:spacing w:before="4"/>
                                <w:rPr>
                                  <w:rFonts w:ascii="Arial"/>
                                  <w:sz w:val="16"/>
                                </w:rPr>
                              </w:pPr>
                            </w:p>
                            <w:p w14:paraId="40390290" w14:textId="77777777" w:rsidR="00691E44" w:rsidRDefault="00D9672C">
                              <w:pPr>
                                <w:ind w:left="432"/>
                                <w:rPr>
                                  <w:sz w:val="16"/>
                                </w:rPr>
                              </w:pPr>
                              <w:r>
                                <w:rPr>
                                  <w:color w:val="3B3B3B"/>
                                  <w:spacing w:val="-5"/>
                                  <w:w w:val="110"/>
                                  <w:sz w:val="16"/>
                                </w:rPr>
                                <w:t>WEE</w:t>
                              </w:r>
                            </w:p>
                            <w:p w14:paraId="66241378" w14:textId="77777777" w:rsidR="00691E44" w:rsidRDefault="00D9672C">
                              <w:pPr>
                                <w:spacing w:before="3"/>
                                <w:ind w:left="432"/>
                                <w:rPr>
                                  <w:rFonts w:ascii="Arial"/>
                                  <w:sz w:val="16"/>
                                </w:rPr>
                              </w:pPr>
                              <w:r>
                                <w:rPr>
                                  <w:rFonts w:ascii="Arial"/>
                                  <w:color w:val="3B3B3B"/>
                                  <w:spacing w:val="-5"/>
                                  <w:w w:val="110"/>
                                  <w:sz w:val="16"/>
                                </w:rPr>
                                <w:t>KOF</w:t>
                              </w:r>
                            </w:p>
                          </w:txbxContent>
                        </wps:txbx>
                        <wps:bodyPr wrap="square" lIns="0" tIns="0" rIns="0" bIns="0" rtlCol="0">
                          <a:noAutofit/>
                        </wps:bodyPr>
                      </wps:wsp>
                    </wpg:wgp>
                  </a:graphicData>
                </a:graphic>
              </wp:anchor>
            </w:drawing>
          </mc:Choice>
          <mc:Fallback>
            <w:pict>
              <v:group w14:anchorId="3019C42A" id="Group 108" o:spid="_x0000_s1036" style="position:absolute;left:0;text-align:left;margin-left:76.9pt;margin-top:26.95pt;width:516.35pt;height:466.7pt;z-index:15750144;mso-wrap-distance-left:0;mso-wrap-distance-right:0;mso-position-horizontal-relative:page;mso-position-vertical-relative:text" coordsize="65576,59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9" o:spid="_x0000_s1037" type="#_x0000_t75" style="position:absolute;left:48231;width:17095;height: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">
                  <v:imagedata r:id="rId73" o:title=""/>
                </v:shape>
                <v:shape id="Image 110" o:spid="_x0000_s1038" type="#_x0000_t75" style="position:absolute;left:48353;top:15642;width:16973;height:1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">
                  <v:imagedata r:id="rId74" o:title=""/>
                </v:shape>
                <v:shape id="Image 111" o:spid="_x0000_s1039" type="#_x0000_t75" style="position:absolute;left:48475;top:32507;width:16973;height:8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">
                  <v:imagedata r:id="rId75" o:title=""/>
                </v:shape>
                <v:shape id="Image 112" o:spid="_x0000_s1040" type="#_x0000_t75" style="position:absolute;left:48475;top:48149;width:16973;height:8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">
                  <v:imagedata r:id="rId76" o:title=""/>
                </v:shape>
                <v:shape id="Graphic 113" o:spid="_x0000_s1041" style="position:absolute;left:305;top:122;width:30588;height:59150;visibility:visible;mso-wrap-style:square;v-text-anchor:top" coordsize="3058795,59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" path="m,5914812l,em607470,867668l607470,em616628,2554123r,-989876em1367572,867668l1367572,em1373678,2541902r,-977655em1950622,2541902r,-977655em2298621,2541902r,-977655em2680198,2541902r,-977655em3058723,2541902r,-977655e" filled="f" strokeweight=".42414mm">
                  <v:path arrowok="t"/>
                </v:shape>
                <v:shape id="Graphic 114" o:spid="_x0000_s1042" style="position:absolute;left:34647;top:15764;width:12;height:9779;visibility:visible;mso-wrap-style:square;v-text-anchor:top" coordsize="127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" path="m,977654l,e" filled="f" strokeweight=".50875mm">
                  <v:path arrowok="t"/>
                </v:shape>
                <v:shape id="Graphic 115" o:spid="_x0000_s1043" style="position:absolute;top:213;width:65417;height:59062;visibility:visible;mso-wrap-style:square;v-text-anchor:top" coordsize="6541770,590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" path="m3470826,3608157r,-391062em3904298,2532737r,-977655em3910403,3608157r,-391062em6526496,1555082r,-904331em6535654,3229316r,-1014317em6538707,4793564r,-904331em6541759,5905647r,-452166em,l4823136,em,632420r1721676,em,846282r4823136,em12210,1564247r4823136,em12210,2199723r4823136,em12210,2517461r4823136,em12210,3238482r4835347,em1562940,4802730r3284617,em24420,4808840r1379784,e" filled="f" strokeweight=".42414mm">
                  <v:path arrowok="t"/>
                </v:shape>
                <v:shape id="Graphic 116" o:spid="_x0000_s1044" style="position:absolute;left:45056;top:56734;width:20517;height:13;visibility:visible;mso-wrap-style:square;v-text-anchor:top" coordsize="2051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" path="m,l2051359,e" filled="f" strokeweight=".33944mm">
                  <v:path arrowok="t"/>
                </v:shape>
                <v:shape id="Graphic 117" o:spid="_x0000_s1045" style="position:absolute;left:2503;top:1466;width:44265;height:39662;visibility:visible;mso-wrap-style:square;v-text-anchor:top" coordsize="4426585,396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" path="m1718623,696579l1718623,em2069674,696579l2069674,em2448199,696579l2448199,em2829776,696579l2829776,em1480519,497993r2930513,em3205248,696579r,-461331em3644825,696579r,-461331em1724729,3965612r,-705744em2075780,3965612r,-705744em2454304,3965612r,-705744em2832829,3748695r,-488827em393787,3965612r,-601868em1150836,3965612r,-601868em,3739530r4426295,em3211353,3965612r,-488827em3650930,3965612r,-488827em,3956447r4426295,e" filled="f" strokeweight=".42414mm">
                  <v:path arrowok="t"/>
                </v:shape>
                <v:shape id="Graphic 118" o:spid="_x0000_s1046" style="position:absolute;left:30831;top:38800;width:13;height:2324;visibility:visible;mso-wrap-style:square;v-text-anchor:top" coordsize="127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" path="m,232193l,e" filled="f" strokeweight=".08478mm">
                  <v:path arrowok="t"/>
                </v:shape>
                <v:shape id="Graphic 119" o:spid="_x0000_s1047" style="position:absolute;left:2564;top:49493;width:44234;height:7246;visibility:visible;mso-wrap-style:square;v-text-anchor:top" coordsize="442341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" path="m1721676,724075l1721676,em2075780,724075l2075780,em2454304,721020l2454304,em2832829,724075l2832829,em390735,724075r,-607979em,497993r4423243,em3211353,724075r,-491882em3650930,724075r,-491882em,714910r4423243,e" filled="f" strokeweight=".42414mm">
                  <v:path arrowok="t"/>
                </v:shape>
                <v:shape id="Textbox 120" o:spid="_x0000_s1048" type="#_x0000_t202" style="position:absolute;left:17033;top:1552;width:1327;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6E0BF5D" w14:textId="77777777" w:rsidR="00691E44" w:rsidRDefault="00D9672C">
                        <w:pPr>
                          <w:spacing w:line="247" w:lineRule="auto"/>
                          <w:ind w:right="18" w:firstLine="36"/>
                          <w:rPr>
                            <w:rFonts w:ascii="Arial"/>
                            <w:sz w:val="16"/>
                          </w:rPr>
                        </w:pPr>
                        <w:r>
                          <w:rPr>
                            <w:rFonts w:ascii="Arial"/>
                            <w:color w:val="3B3B3B"/>
                            <w:spacing w:val="-10"/>
                            <w:w w:val="110"/>
                            <w:sz w:val="16"/>
                          </w:rPr>
                          <w:t>M</w:t>
                        </w:r>
                        <w:r>
                          <w:rPr>
                            <w:rFonts w:ascii="Arial"/>
                            <w:color w:val="3B3B3B"/>
                            <w:sz w:val="16"/>
                          </w:rPr>
                          <w:t xml:space="preserve"> </w:t>
                        </w:r>
                        <w:r>
                          <w:rPr>
                            <w:rFonts w:ascii="Arial"/>
                            <w:color w:val="3B3B3B"/>
                            <w:spacing w:val="-10"/>
                            <w:w w:val="110"/>
                            <w:sz w:val="15"/>
                          </w:rPr>
                          <w:t>0</w:t>
                        </w:r>
                        <w:r>
                          <w:rPr>
                            <w:rFonts w:ascii="Arial"/>
                            <w:color w:val="3B3B3B"/>
                            <w:sz w:val="15"/>
                          </w:rPr>
                          <w:t xml:space="preserve"> </w:t>
                        </w:r>
                        <w:r>
                          <w:rPr>
                            <w:rFonts w:ascii="Arial"/>
                            <w:color w:val="3B3B3B"/>
                            <w:spacing w:val="-10"/>
                            <w:w w:val="110"/>
                            <w:sz w:val="16"/>
                          </w:rPr>
                          <w:t>N</w:t>
                        </w:r>
                      </w:p>
                    </w:txbxContent>
                  </v:textbox>
                </v:shape>
                <v:shape id="Textbox 121" o:spid="_x0000_s1049" type="#_x0000_t202" style="position:absolute;left:21349;top:218;width:1041;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D57DF89" w14:textId="77777777" w:rsidR="00691E44" w:rsidRDefault="00D9672C">
                        <w:pPr>
                          <w:spacing w:line="160" w:lineRule="exact"/>
                          <w:rPr>
                            <w:sz w:val="15"/>
                          </w:rPr>
                        </w:pPr>
                        <w:r>
                          <w:rPr>
                            <w:color w:val="3B3B3B"/>
                            <w:spacing w:val="-5"/>
                            <w:w w:val="115"/>
                            <w:sz w:val="15"/>
                          </w:rPr>
                          <w:t>1</w:t>
                        </w:r>
                        <w:r>
                          <w:rPr>
                            <w:color w:val="ACACAC"/>
                            <w:spacing w:val="-5"/>
                            <w:w w:val="115"/>
                            <w:sz w:val="15"/>
                          </w:rPr>
                          <w:t>·</w:t>
                        </w:r>
                      </w:p>
                      <w:p w14:paraId="0F276FA0" w14:textId="77777777" w:rsidR="00691E44" w:rsidRDefault="00D9672C">
                        <w:pPr>
                          <w:spacing w:line="234" w:lineRule="exact"/>
                          <w:ind w:left="13"/>
                          <w:rPr>
                            <w:rFonts w:ascii="Arial"/>
                            <w:sz w:val="21"/>
                          </w:rPr>
                        </w:pPr>
                        <w:r>
                          <w:rPr>
                            <w:rFonts w:ascii="Arial"/>
                            <w:color w:val="3B3B3B"/>
                            <w:spacing w:val="-10"/>
                            <w:w w:val="105"/>
                            <w:sz w:val="21"/>
                          </w:rPr>
                          <w:t>u</w:t>
                        </w:r>
                      </w:p>
                      <w:p w14:paraId="76F21354" w14:textId="77777777" w:rsidR="00691E44" w:rsidRDefault="00D9672C">
                        <w:pPr>
                          <w:spacing w:line="151" w:lineRule="exact"/>
                          <w:ind w:left="19"/>
                          <w:rPr>
                            <w:rFonts w:ascii="Arial"/>
                            <w:sz w:val="15"/>
                          </w:rPr>
                        </w:pPr>
                        <w:r>
                          <w:rPr>
                            <w:rFonts w:ascii="Arial"/>
                            <w:color w:val="3B3B3B"/>
                            <w:spacing w:val="-10"/>
                            <w:w w:val="105"/>
                            <w:sz w:val="15"/>
                          </w:rPr>
                          <w:t>E</w:t>
                        </w:r>
                      </w:p>
                      <w:p w14:paraId="3FDC8549" w14:textId="77777777" w:rsidR="00691E44" w:rsidRDefault="00D9672C">
                        <w:pPr>
                          <w:spacing w:line="221" w:lineRule="exact"/>
                          <w:ind w:left="15"/>
                          <w:rPr>
                            <w:rFonts w:ascii="Arial"/>
                            <w:sz w:val="21"/>
                          </w:rPr>
                        </w:pPr>
                        <w:r>
                          <w:rPr>
                            <w:rFonts w:ascii="Arial"/>
                            <w:color w:val="4D4D4D"/>
                            <w:spacing w:val="-10"/>
                            <w:sz w:val="21"/>
                          </w:rPr>
                          <w:t>s</w:t>
                        </w:r>
                      </w:p>
                    </w:txbxContent>
                  </v:textbox>
                </v:shape>
                <v:shape id="Textbox 122" o:spid="_x0000_s1050" type="#_x0000_t202" style="position:absolute;left:25232;top:1288;width:10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8D3E14D" w14:textId="77777777" w:rsidR="00691E44" w:rsidRDefault="00D9672C">
                        <w:pPr>
                          <w:spacing w:line="213" w:lineRule="exact"/>
                          <w:ind w:left="6"/>
                          <w:rPr>
                            <w:rFonts w:ascii="Arial"/>
                            <w:sz w:val="19"/>
                          </w:rPr>
                        </w:pPr>
                        <w:r>
                          <w:rPr>
                            <w:rFonts w:ascii="Arial"/>
                            <w:color w:val="3B3B3B"/>
                            <w:spacing w:val="-10"/>
                            <w:w w:val="105"/>
                            <w:sz w:val="19"/>
                          </w:rPr>
                          <w:t>w</w:t>
                        </w:r>
                      </w:p>
                      <w:p w14:paraId="637714AC" w14:textId="77777777" w:rsidR="00691E44" w:rsidRDefault="00D9672C">
                        <w:pPr>
                          <w:spacing w:line="261" w:lineRule="auto"/>
                          <w:ind w:right="46" w:firstLine="4"/>
                          <w:rPr>
                            <w:rFonts w:ascii="Arial"/>
                            <w:sz w:val="15"/>
                          </w:rPr>
                        </w:pPr>
                        <w:r>
                          <w:rPr>
                            <w:rFonts w:ascii="Arial"/>
                            <w:color w:val="3B3B3B"/>
                            <w:spacing w:val="-10"/>
                            <w:w w:val="105"/>
                            <w:sz w:val="15"/>
                          </w:rPr>
                          <w:t>E</w:t>
                        </w:r>
                        <w:r>
                          <w:rPr>
                            <w:rFonts w:ascii="Arial"/>
                            <w:color w:val="3B3B3B"/>
                            <w:sz w:val="15"/>
                          </w:rPr>
                          <w:t xml:space="preserve"> </w:t>
                        </w:r>
                        <w:r>
                          <w:rPr>
                            <w:rFonts w:ascii="Arial"/>
                            <w:color w:val="3B3B3B"/>
                            <w:spacing w:val="-10"/>
                            <w:w w:val="105"/>
                            <w:sz w:val="15"/>
                          </w:rPr>
                          <w:t>D</w:t>
                        </w:r>
                      </w:p>
                    </w:txbxContent>
                  </v:textbox>
                </v:shape>
                <v:shape id="Textbox 123" o:spid="_x0000_s1051" type="#_x0000_t202" style="position:absolute;left:28488;top:1491;width:15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437DDE7" w14:textId="77777777" w:rsidR="00691E44" w:rsidRDefault="00D9672C">
                        <w:pPr>
                          <w:spacing w:line="179" w:lineRule="exact"/>
                          <w:rPr>
                            <w:rFonts w:ascii="Arial"/>
                            <w:sz w:val="16"/>
                          </w:rPr>
                        </w:pPr>
                        <w:r>
                          <w:rPr>
                            <w:rFonts w:ascii="Arial"/>
                            <w:color w:val="4D4D4D"/>
                            <w:spacing w:val="-5"/>
                            <w:w w:val="105"/>
                            <w:sz w:val="16"/>
                          </w:rPr>
                          <w:t>TU</w:t>
                        </w:r>
                      </w:p>
                    </w:txbxContent>
                  </v:textbox>
                </v:shape>
                <v:shape id="Textbox 124" o:spid="_x0000_s1052" type="#_x0000_t202" style="position:absolute;left:28464;top:3378;width:787;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3017EBC" w14:textId="77777777" w:rsidR="00691E44" w:rsidRDefault="00D9672C">
                        <w:pPr>
                          <w:spacing w:line="277" w:lineRule="exact"/>
                          <w:rPr>
                            <w:sz w:val="25"/>
                          </w:rPr>
                        </w:pPr>
                        <w:r>
                          <w:rPr>
                            <w:color w:val="3B3B3B"/>
                            <w:spacing w:val="-10"/>
                            <w:w w:val="105"/>
                            <w:sz w:val="25"/>
                          </w:rPr>
                          <w:t>s</w:t>
                        </w:r>
                      </w:p>
                    </w:txbxContent>
                  </v:textbox>
                </v:shape>
                <v:shape id="Textbox 125" o:spid="_x0000_s1053" type="#_x0000_t202" style="position:absolute;left:28572;top:2740;width:152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60CA38A" w14:textId="77777777" w:rsidR="00691E44" w:rsidRDefault="00D9672C">
                        <w:pPr>
                          <w:spacing w:line="168" w:lineRule="exact"/>
                          <w:rPr>
                            <w:rFonts w:ascii="Arial"/>
                            <w:sz w:val="15"/>
                          </w:rPr>
                        </w:pPr>
                        <w:proofErr w:type="spellStart"/>
                        <w:r>
                          <w:rPr>
                            <w:rFonts w:ascii="Arial"/>
                            <w:color w:val="646464"/>
                            <w:spacing w:val="-5"/>
                            <w:sz w:val="15"/>
                          </w:rPr>
                          <w:t>lJR</w:t>
                        </w:r>
                        <w:proofErr w:type="spellEnd"/>
                      </w:p>
                    </w:txbxContent>
                  </v:textbox>
                </v:shape>
                <v:shape id="Textbox 126" o:spid="_x0000_s1054" type="#_x0000_t202" style="position:absolute;left:33308;top:1579;width:4668;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D2C7BFD" w14:textId="77777777" w:rsidR="00691E44" w:rsidRDefault="00D9672C">
                        <w:pPr>
                          <w:spacing w:line="247" w:lineRule="auto"/>
                          <w:ind w:left="1" w:right="610" w:hanging="1"/>
                          <w:rPr>
                            <w:rFonts w:ascii="Arial"/>
                            <w:sz w:val="15"/>
                          </w:rPr>
                        </w:pPr>
                        <w:r>
                          <w:rPr>
                            <w:rFonts w:ascii="Arial"/>
                            <w:color w:val="3B3B3B"/>
                            <w:spacing w:val="-10"/>
                            <w:w w:val="105"/>
                            <w:sz w:val="15"/>
                          </w:rPr>
                          <w:t>F</w:t>
                        </w:r>
                        <w:r>
                          <w:rPr>
                            <w:rFonts w:ascii="Arial"/>
                            <w:color w:val="3B3B3B"/>
                            <w:sz w:val="15"/>
                          </w:rPr>
                          <w:t xml:space="preserve"> </w:t>
                        </w:r>
                        <w:r>
                          <w:rPr>
                            <w:rFonts w:ascii="Arial"/>
                            <w:color w:val="3B3B3B"/>
                            <w:spacing w:val="-10"/>
                            <w:w w:val="105"/>
                            <w:sz w:val="15"/>
                          </w:rPr>
                          <w:t>R</w:t>
                        </w:r>
                      </w:p>
                      <w:p w14:paraId="1E9D754D" w14:textId="77777777" w:rsidR="00691E44" w:rsidRDefault="00D9672C">
                        <w:pPr>
                          <w:tabs>
                            <w:tab w:val="left" w:pos="396"/>
                          </w:tabs>
                          <w:spacing w:line="196" w:lineRule="exact"/>
                          <w:rPr>
                            <w:rFonts w:ascii="Arial"/>
                            <w:sz w:val="15"/>
                          </w:rPr>
                        </w:pPr>
                        <w:r>
                          <w:rPr>
                            <w:rFonts w:ascii="Arial"/>
                            <w:color w:val="3B3B3B"/>
                            <w:spacing w:val="-10"/>
                            <w:sz w:val="21"/>
                          </w:rPr>
                          <w:t>r</w:t>
                        </w:r>
                        <w:r>
                          <w:rPr>
                            <w:rFonts w:ascii="Arial"/>
                            <w:color w:val="3B3B3B"/>
                            <w:sz w:val="21"/>
                          </w:rPr>
                          <w:tab/>
                        </w:r>
                        <w:r>
                          <w:rPr>
                            <w:rFonts w:ascii="Arial"/>
                            <w:color w:val="3B3B3B"/>
                            <w:spacing w:val="-5"/>
                            <w:sz w:val="15"/>
                          </w:rPr>
                          <w:t>SAT</w:t>
                        </w:r>
                      </w:p>
                    </w:txbxContent>
                  </v:textbox>
                </v:shape>
                <v:shape id="Textbox 127" o:spid="_x0000_s1055" type="#_x0000_t202" style="position:absolute;left:43019;top:3871;width:3728;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FC575E9" w14:textId="77777777" w:rsidR="00691E44" w:rsidRDefault="00D9672C">
                        <w:pPr>
                          <w:spacing w:line="168" w:lineRule="exact"/>
                          <w:rPr>
                            <w:rFonts w:ascii="Arial"/>
                            <w:sz w:val="15"/>
                          </w:rPr>
                        </w:pPr>
                        <w:r>
                          <w:rPr>
                            <w:rFonts w:ascii="Arial"/>
                            <w:color w:val="3B3B3B"/>
                            <w:spacing w:val="-2"/>
                            <w:w w:val="115"/>
                            <w:sz w:val="15"/>
                          </w:rPr>
                          <w:t>TOTAL</w:t>
                        </w:r>
                      </w:p>
                    </w:txbxContent>
                  </v:textbox>
                </v:shape>
                <v:shape id="Textbox 128" o:spid="_x0000_s1056" type="#_x0000_t202" style="position:absolute;left:44226;top:7524;width:692;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166D7FF" w14:textId="77777777" w:rsidR="00691E44" w:rsidRDefault="00D9672C">
                        <w:pPr>
                          <w:spacing w:line="178" w:lineRule="exact"/>
                          <w:rPr>
                            <w:sz w:val="16"/>
                          </w:rPr>
                        </w:pPr>
                        <w:r>
                          <w:rPr>
                            <w:color w:val="3B3B3B"/>
                            <w:spacing w:val="-10"/>
                            <w:w w:val="110"/>
                            <w:sz w:val="16"/>
                          </w:rPr>
                          <w:t>0</w:t>
                        </w:r>
                      </w:p>
                    </w:txbxContent>
                  </v:textbox>
                </v:shape>
                <v:shape id="Textbox 129" o:spid="_x0000_s1057" type="#_x0000_t202" style="position:absolute;left:2293;top:8869;width:10249;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CF3A21F" w14:textId="77777777" w:rsidR="00691E44" w:rsidRDefault="00D9672C">
                        <w:pPr>
                          <w:spacing w:line="177" w:lineRule="exact"/>
                          <w:ind w:left="8"/>
                          <w:rPr>
                            <w:sz w:val="16"/>
                          </w:rPr>
                        </w:pPr>
                        <w:r>
                          <w:rPr>
                            <w:color w:val="4D4D4D"/>
                            <w:spacing w:val="-4"/>
                            <w:w w:val="105"/>
                            <w:sz w:val="16"/>
                          </w:rPr>
                          <w:t>Summa</w:t>
                        </w:r>
                      </w:p>
                      <w:p w14:paraId="799F386E" w14:textId="77777777" w:rsidR="00691E44" w:rsidRDefault="00D9672C">
                        <w:pPr>
                          <w:tabs>
                            <w:tab w:val="left" w:pos="911"/>
                          </w:tabs>
                          <w:spacing w:line="183" w:lineRule="exact"/>
                          <w:rPr>
                            <w:sz w:val="16"/>
                          </w:rPr>
                        </w:pPr>
                        <w:r>
                          <w:rPr>
                            <w:color w:val="3B3B3B"/>
                            <w:sz w:val="16"/>
                          </w:rPr>
                          <w:t>11</w:t>
                        </w:r>
                        <w:r>
                          <w:rPr>
                            <w:color w:val="3B3B3B"/>
                            <w:spacing w:val="-1"/>
                            <w:sz w:val="16"/>
                          </w:rPr>
                          <w:t xml:space="preserve"> </w:t>
                        </w:r>
                        <w:r>
                          <w:rPr>
                            <w:color w:val="3B3B3B"/>
                            <w:spacing w:val="-5"/>
                            <w:sz w:val="16"/>
                          </w:rPr>
                          <w:t>of</w:t>
                        </w:r>
                        <w:r>
                          <w:rPr>
                            <w:color w:val="3B3B3B"/>
                            <w:sz w:val="16"/>
                          </w:rPr>
                          <w:tab/>
                        </w:r>
                        <w:proofErr w:type="spellStart"/>
                        <w:r>
                          <w:rPr>
                            <w:color w:val="4D4D4D"/>
                            <w:spacing w:val="-2"/>
                            <w:sz w:val="16"/>
                          </w:rPr>
                          <w:t>Aclh·ilics</w:t>
                        </w:r>
                        <w:proofErr w:type="spellEnd"/>
                        <w:r>
                          <w:rPr>
                            <w:color w:val="4D4D4D"/>
                            <w:spacing w:val="-2"/>
                            <w:sz w:val="16"/>
                          </w:rPr>
                          <w:t>:</w:t>
                        </w:r>
                      </w:p>
                    </w:txbxContent>
                  </v:textbox>
                </v:shape>
                <v:shape id="Textbox 130" o:spid="_x0000_s1058" type="#_x0000_t202" style="position:absolute;left:42957;top:19401;width:3861;height: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5335C1C" w14:textId="77777777" w:rsidR="00691E44" w:rsidRDefault="00D9672C">
                        <w:pPr>
                          <w:ind w:right="18"/>
                          <w:jc w:val="center"/>
                          <w:rPr>
                            <w:rFonts w:ascii="Courier New"/>
                            <w:sz w:val="19"/>
                          </w:rPr>
                        </w:pPr>
                        <w:r>
                          <w:rPr>
                            <w:rFonts w:ascii="Courier New"/>
                            <w:color w:val="3B3B3B"/>
                            <w:spacing w:val="-2"/>
                            <w:sz w:val="19"/>
                          </w:rPr>
                          <w:t>TOTAL</w:t>
                        </w:r>
                      </w:p>
                      <w:p w14:paraId="3E617085" w14:textId="77777777" w:rsidR="00691E44" w:rsidRDefault="00691E44">
                        <w:pPr>
                          <w:spacing w:before="146"/>
                          <w:rPr>
                            <w:rFonts w:ascii="Courier New"/>
                            <w:sz w:val="19"/>
                          </w:rPr>
                        </w:pPr>
                      </w:p>
                      <w:p w14:paraId="3B2669B2" w14:textId="77777777" w:rsidR="00691E44" w:rsidRDefault="00D9672C">
                        <w:pPr>
                          <w:ind w:right="89"/>
                          <w:jc w:val="center"/>
                          <w:rPr>
                            <w:sz w:val="16"/>
                          </w:rPr>
                        </w:pPr>
                        <w:r>
                          <w:rPr>
                            <w:color w:val="3B3B3B"/>
                            <w:spacing w:val="-10"/>
                            <w:w w:val="110"/>
                            <w:sz w:val="16"/>
                          </w:rPr>
                          <w:t>0</w:t>
                        </w:r>
                      </w:p>
                    </w:txbxContent>
                  </v:textbox>
                </v:shape>
                <v:shape id="Textbox 131" o:spid="_x0000_s1059" type="#_x0000_t202" style="position:absolute;left:2395;top:25596;width:1024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8809761" w14:textId="77777777" w:rsidR="00691E44" w:rsidRDefault="00D9672C">
                        <w:pPr>
                          <w:spacing w:line="179" w:lineRule="exact"/>
                          <w:rPr>
                            <w:rFonts w:ascii="Arial"/>
                            <w:sz w:val="16"/>
                          </w:rPr>
                        </w:pPr>
                        <w:r>
                          <w:rPr>
                            <w:rFonts w:ascii="Arial"/>
                            <w:color w:val="3B3B3B"/>
                            <w:spacing w:val="-2"/>
                            <w:sz w:val="16"/>
                          </w:rPr>
                          <w:t>Summa</w:t>
                        </w:r>
                      </w:p>
                      <w:p w14:paraId="783C5D3F" w14:textId="77777777" w:rsidR="00691E44" w:rsidRDefault="00D9672C">
                        <w:pPr>
                          <w:tabs>
                            <w:tab w:val="left" w:pos="909"/>
                          </w:tabs>
                          <w:spacing w:line="184" w:lineRule="exact"/>
                          <w:ind w:left="15"/>
                          <w:rPr>
                            <w:sz w:val="16"/>
                          </w:rPr>
                        </w:pPr>
                        <w:proofErr w:type="spellStart"/>
                        <w:r>
                          <w:rPr>
                            <w:color w:val="3B3B3B"/>
                            <w:w w:val="110"/>
                            <w:sz w:val="16"/>
                          </w:rPr>
                          <w:t>ry</w:t>
                        </w:r>
                        <w:proofErr w:type="spellEnd"/>
                        <w:r>
                          <w:rPr>
                            <w:color w:val="3B3B3B"/>
                            <w:spacing w:val="-9"/>
                            <w:w w:val="110"/>
                            <w:sz w:val="16"/>
                          </w:rPr>
                          <w:t xml:space="preserve"> </w:t>
                        </w:r>
                        <w:r>
                          <w:rPr>
                            <w:color w:val="3B3B3B"/>
                            <w:spacing w:val="-7"/>
                            <w:w w:val="110"/>
                            <w:sz w:val="16"/>
                          </w:rPr>
                          <w:t>of</w:t>
                        </w:r>
                        <w:r>
                          <w:rPr>
                            <w:color w:val="3B3B3B"/>
                            <w:sz w:val="16"/>
                          </w:rPr>
                          <w:tab/>
                        </w:r>
                        <w:proofErr w:type="spellStart"/>
                        <w:r>
                          <w:rPr>
                            <w:color w:val="3B3B3B"/>
                            <w:spacing w:val="-2"/>
                            <w:w w:val="110"/>
                            <w:sz w:val="16"/>
                          </w:rPr>
                          <w:t>Acthitics</w:t>
                        </w:r>
                        <w:proofErr w:type="spellEnd"/>
                        <w:r>
                          <w:rPr>
                            <w:color w:val="3B3B3B"/>
                            <w:spacing w:val="-2"/>
                            <w:w w:val="110"/>
                            <w:sz w:val="16"/>
                          </w:rPr>
                          <w:t>:</w:t>
                        </w:r>
                      </w:p>
                    </w:txbxContent>
                  </v:textbox>
                </v:shape>
                <v:shape id="Textbox 132" o:spid="_x0000_s1060" type="#_x0000_t202" style="position:absolute;left:21514;top:33507;width:100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E51010A" w14:textId="77777777" w:rsidR="00691E44" w:rsidRDefault="00D9672C">
                        <w:pPr>
                          <w:spacing w:line="269" w:lineRule="exact"/>
                          <w:rPr>
                            <w:rFonts w:ascii="Arial"/>
                            <w:sz w:val="24"/>
                          </w:rPr>
                        </w:pPr>
                        <w:r>
                          <w:rPr>
                            <w:rFonts w:ascii="Arial"/>
                            <w:color w:val="646464"/>
                            <w:spacing w:val="-10"/>
                            <w:w w:val="105"/>
                            <w:sz w:val="24"/>
                          </w:rPr>
                          <w:t>u</w:t>
                        </w:r>
                      </w:p>
                    </w:txbxContent>
                  </v:textbox>
                </v:shape>
                <v:shape id="Textbox 133" o:spid="_x0000_s1061" type="#_x0000_t202" style="position:absolute;left:3253;top:35030;width:253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9EDBC9F" w14:textId="77777777" w:rsidR="00691E44" w:rsidRDefault="00D9672C">
                        <w:pPr>
                          <w:spacing w:line="199" w:lineRule="exact"/>
                          <w:ind w:left="4"/>
                          <w:rPr>
                            <w:sz w:val="18"/>
                          </w:rPr>
                        </w:pPr>
                        <w:r>
                          <w:rPr>
                            <w:color w:val="3B3B3B"/>
                            <w:spacing w:val="-5"/>
                            <w:sz w:val="18"/>
                          </w:rPr>
                          <w:t>WEE</w:t>
                        </w:r>
                      </w:p>
                      <w:p w14:paraId="6069FE2B" w14:textId="77777777" w:rsidR="00691E44" w:rsidRDefault="00D9672C">
                        <w:pPr>
                          <w:spacing w:line="183" w:lineRule="exact"/>
                          <w:rPr>
                            <w:rFonts w:ascii="Arial"/>
                            <w:sz w:val="16"/>
                          </w:rPr>
                        </w:pPr>
                        <w:r>
                          <w:rPr>
                            <w:rFonts w:ascii="Arial"/>
                            <w:color w:val="3B3B3B"/>
                            <w:spacing w:val="-5"/>
                            <w:w w:val="105"/>
                            <w:sz w:val="16"/>
                          </w:rPr>
                          <w:t>KOF</w:t>
                        </w:r>
                      </w:p>
                    </w:txbxContent>
                  </v:textbox>
                </v:shape>
                <v:shape id="Textbox 134" o:spid="_x0000_s1062" type="#_x0000_t202" style="position:absolute;left:17444;top:33952;width:105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8FD741E" w14:textId="77777777" w:rsidR="00691E44" w:rsidRDefault="00D9672C">
                        <w:pPr>
                          <w:spacing w:line="230" w:lineRule="auto"/>
                          <w:ind w:right="18" w:firstLine="89"/>
                          <w:rPr>
                            <w:rFonts w:ascii="Arial"/>
                            <w:sz w:val="16"/>
                          </w:rPr>
                        </w:pPr>
                        <w:r>
                          <w:rPr>
                            <w:color w:val="3B3B3B"/>
                            <w:spacing w:val="-10"/>
                            <w:sz w:val="16"/>
                          </w:rPr>
                          <w:t>I</w:t>
                        </w:r>
                        <w:r>
                          <w:rPr>
                            <w:color w:val="3B3B3B"/>
                            <w:spacing w:val="40"/>
                            <w:sz w:val="16"/>
                          </w:rPr>
                          <w:t xml:space="preserve"> </w:t>
                        </w:r>
                        <w:r>
                          <w:rPr>
                            <w:rFonts w:ascii="Arial"/>
                            <w:color w:val="4D4D4D"/>
                            <w:spacing w:val="-10"/>
                            <w:sz w:val="17"/>
                          </w:rPr>
                          <w:t>0</w:t>
                        </w:r>
                        <w:r>
                          <w:rPr>
                            <w:rFonts w:ascii="Arial"/>
                            <w:color w:val="4D4D4D"/>
                            <w:sz w:val="17"/>
                          </w:rPr>
                          <w:t xml:space="preserve"> </w:t>
                        </w:r>
                        <w:r>
                          <w:rPr>
                            <w:rFonts w:ascii="Arial"/>
                            <w:color w:val="4D4D4D"/>
                            <w:spacing w:val="-10"/>
                            <w:sz w:val="16"/>
                          </w:rPr>
                          <w:t>N</w:t>
                        </w:r>
                      </w:p>
                    </w:txbxContent>
                  </v:textbox>
                </v:shape>
                <v:shape id="Textbox 135" o:spid="_x0000_s1063" type="#_x0000_t202" style="position:absolute;left:21532;top:35067;width:7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ED95CEE" w14:textId="77777777" w:rsidR="00691E44" w:rsidRDefault="00D9672C">
                        <w:pPr>
                          <w:spacing w:line="179" w:lineRule="exact"/>
                          <w:rPr>
                            <w:rFonts w:ascii="Arial"/>
                            <w:sz w:val="16"/>
                          </w:rPr>
                        </w:pPr>
                        <w:r>
                          <w:rPr>
                            <w:rFonts w:ascii="Arial"/>
                            <w:color w:val="4D4D4D"/>
                            <w:spacing w:val="-10"/>
                            <w:sz w:val="16"/>
                          </w:rPr>
                          <w:t>E</w:t>
                        </w:r>
                      </w:p>
                    </w:txbxContent>
                  </v:textbox>
                </v:shape>
                <v:shape id="Textbox 136" o:spid="_x0000_s1064" type="#_x0000_t202" style="position:absolute;left:8808;top:36347;width:220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9ED51C7" w14:textId="77777777" w:rsidR="00691E44" w:rsidRDefault="00D9672C">
                        <w:pPr>
                          <w:spacing w:line="168" w:lineRule="exact"/>
                          <w:rPr>
                            <w:rFonts w:ascii="Arial"/>
                            <w:sz w:val="15"/>
                          </w:rPr>
                        </w:pPr>
                        <w:r>
                          <w:rPr>
                            <w:rFonts w:ascii="Arial"/>
                            <w:color w:val="646464"/>
                            <w:spacing w:val="-5"/>
                            <w:w w:val="105"/>
                            <w:sz w:val="15"/>
                          </w:rPr>
                          <w:t>SUN</w:t>
                        </w:r>
                      </w:p>
                    </w:txbxContent>
                  </v:textbox>
                </v:shape>
                <v:shape id="Textbox 137" o:spid="_x0000_s1065" type="#_x0000_t202" style="position:absolute;left:21536;top:35856;width:788;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440B9B5" w14:textId="77777777" w:rsidR="00691E44" w:rsidRDefault="00D9672C">
                        <w:pPr>
                          <w:spacing w:line="257" w:lineRule="exact"/>
                          <w:rPr>
                            <w:rFonts w:ascii="Arial"/>
                            <w:sz w:val="23"/>
                          </w:rPr>
                        </w:pPr>
                        <w:r>
                          <w:rPr>
                            <w:rFonts w:ascii="Arial"/>
                            <w:color w:val="646464"/>
                            <w:spacing w:val="-10"/>
                            <w:sz w:val="23"/>
                          </w:rPr>
                          <w:t>s</w:t>
                        </w:r>
                      </w:p>
                    </w:txbxContent>
                  </v:textbox>
                </v:shape>
                <v:shape id="Textbox 138" o:spid="_x0000_s1066" type="#_x0000_t202" style="position:absolute;left:25342;top:33467;width:494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AA135F3" w14:textId="77777777" w:rsidR="00691E44" w:rsidRDefault="00D9672C">
                        <w:pPr>
                          <w:tabs>
                            <w:tab w:val="left" w:pos="514"/>
                          </w:tabs>
                          <w:spacing w:line="254" w:lineRule="exact"/>
                          <w:ind w:left="2"/>
                          <w:rPr>
                            <w:rFonts w:ascii="Arial"/>
                            <w:sz w:val="16"/>
                          </w:rPr>
                        </w:pPr>
                        <w:r>
                          <w:rPr>
                            <w:color w:val="4D4D4D"/>
                            <w:spacing w:val="-10"/>
                            <w:sz w:val="24"/>
                          </w:rPr>
                          <w:t>w</w:t>
                        </w:r>
                        <w:r>
                          <w:rPr>
                            <w:color w:val="4D4D4D"/>
                            <w:sz w:val="24"/>
                          </w:rPr>
                          <w:tab/>
                        </w:r>
                        <w:r>
                          <w:rPr>
                            <w:rFonts w:ascii="Arial"/>
                            <w:color w:val="3B3B3B"/>
                            <w:spacing w:val="-5"/>
                            <w:sz w:val="16"/>
                          </w:rPr>
                          <w:t>TH</w:t>
                        </w:r>
                      </w:p>
                      <w:p w14:paraId="059F6F3E" w14:textId="77777777" w:rsidR="00691E44" w:rsidRDefault="00D9672C">
                        <w:pPr>
                          <w:tabs>
                            <w:tab w:val="left" w:pos="520"/>
                          </w:tabs>
                          <w:spacing w:line="152" w:lineRule="exact"/>
                          <w:rPr>
                            <w:rFonts w:ascii="Arial"/>
                            <w:sz w:val="15"/>
                          </w:rPr>
                        </w:pPr>
                        <w:r>
                          <w:rPr>
                            <w:rFonts w:ascii="Arial"/>
                            <w:color w:val="646464"/>
                            <w:spacing w:val="-10"/>
                            <w:w w:val="105"/>
                            <w:sz w:val="17"/>
                          </w:rPr>
                          <w:t>E</w:t>
                        </w:r>
                        <w:r>
                          <w:rPr>
                            <w:rFonts w:ascii="Arial"/>
                            <w:color w:val="646464"/>
                            <w:sz w:val="17"/>
                          </w:rPr>
                          <w:tab/>
                        </w:r>
                        <w:r>
                          <w:rPr>
                            <w:rFonts w:ascii="Arial"/>
                            <w:color w:val="3B3B3B"/>
                            <w:spacing w:val="-5"/>
                            <w:w w:val="105"/>
                            <w:position w:val="1"/>
                            <w:sz w:val="15"/>
                          </w:rPr>
                          <w:t>UR</w:t>
                        </w:r>
                      </w:p>
                      <w:p w14:paraId="507B4755" w14:textId="77777777" w:rsidR="00691E44" w:rsidRDefault="00D9672C">
                        <w:pPr>
                          <w:tabs>
                            <w:tab w:val="left" w:pos="510"/>
                          </w:tabs>
                          <w:spacing w:line="228" w:lineRule="exact"/>
                          <w:ind w:left="6"/>
                          <w:rPr>
                            <w:rFonts w:ascii="Arial"/>
                            <w:sz w:val="23"/>
                          </w:rPr>
                        </w:pPr>
                        <w:r>
                          <w:rPr>
                            <w:rFonts w:ascii="Arial"/>
                            <w:color w:val="4D4D4D"/>
                            <w:spacing w:val="-10"/>
                            <w:sz w:val="17"/>
                          </w:rPr>
                          <w:t>0</w:t>
                        </w:r>
                        <w:r>
                          <w:rPr>
                            <w:rFonts w:ascii="Arial"/>
                            <w:color w:val="4D4D4D"/>
                            <w:sz w:val="17"/>
                          </w:rPr>
                          <w:tab/>
                        </w:r>
                        <w:r>
                          <w:rPr>
                            <w:rFonts w:ascii="Arial"/>
                            <w:color w:val="4D4D4D"/>
                            <w:spacing w:val="-10"/>
                            <w:sz w:val="23"/>
                          </w:rPr>
                          <w:t>s</w:t>
                        </w:r>
                      </w:p>
                    </w:txbxContent>
                  </v:textbox>
                </v:shape>
                <v:shape id="Textbox 139" o:spid="_x0000_s1067" type="#_x0000_t202" style="position:absolute;left:33439;top:33864;width:83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EF8C9FA" w14:textId="77777777" w:rsidR="00691E44" w:rsidRDefault="00D9672C">
                        <w:pPr>
                          <w:spacing w:line="187" w:lineRule="exact"/>
                          <w:rPr>
                            <w:sz w:val="17"/>
                          </w:rPr>
                        </w:pPr>
                        <w:r>
                          <w:rPr>
                            <w:color w:val="3B3B3B"/>
                            <w:spacing w:val="-10"/>
                            <w:sz w:val="17"/>
                          </w:rPr>
                          <w:t>F</w:t>
                        </w:r>
                      </w:p>
                      <w:p w14:paraId="59696671" w14:textId="77777777" w:rsidR="00691E44" w:rsidRDefault="00D9672C">
                        <w:pPr>
                          <w:spacing w:line="182" w:lineRule="exact"/>
                          <w:rPr>
                            <w:sz w:val="16"/>
                          </w:rPr>
                        </w:pPr>
                        <w:r>
                          <w:rPr>
                            <w:color w:val="3B3B3B"/>
                            <w:spacing w:val="-10"/>
                            <w:w w:val="105"/>
                            <w:sz w:val="16"/>
                          </w:rPr>
                          <w:t>R</w:t>
                        </w:r>
                      </w:p>
                      <w:p w14:paraId="3B8BE92C" w14:textId="77777777" w:rsidR="00691E44" w:rsidRDefault="00D9672C">
                        <w:pPr>
                          <w:spacing w:before="12"/>
                          <w:ind w:left="6"/>
                          <w:rPr>
                            <w:rFonts w:ascii="Arial"/>
                            <w:sz w:val="15"/>
                          </w:rPr>
                        </w:pPr>
                        <w:r>
                          <w:rPr>
                            <w:rFonts w:ascii="Arial"/>
                            <w:color w:val="3B3B3B"/>
                            <w:spacing w:val="-10"/>
                            <w:w w:val="105"/>
                            <w:sz w:val="15"/>
                          </w:rPr>
                          <w:t>f</w:t>
                        </w:r>
                      </w:p>
                    </w:txbxContent>
                  </v:textbox>
                </v:shape>
                <v:shape id="Textbox 140" o:spid="_x0000_s1068" type="#_x0000_t202" style="position:absolute;left:43018;top:36144;width:3899;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77F8736" w14:textId="77777777" w:rsidR="00691E44" w:rsidRDefault="00D9672C">
                        <w:pPr>
                          <w:ind w:right="18"/>
                          <w:jc w:val="center"/>
                          <w:rPr>
                            <w:rFonts w:ascii="Courier New"/>
                            <w:sz w:val="19"/>
                          </w:rPr>
                        </w:pPr>
                        <w:r>
                          <w:rPr>
                            <w:rFonts w:ascii="Courier New"/>
                            <w:color w:val="3B3B3B"/>
                            <w:spacing w:val="-4"/>
                            <w:w w:val="105"/>
                            <w:sz w:val="19"/>
                          </w:rPr>
                          <w:t>TOTAL</w:t>
                        </w:r>
                      </w:p>
                      <w:p w14:paraId="3272FF88" w14:textId="77777777" w:rsidR="00691E44" w:rsidRDefault="00691E44">
                        <w:pPr>
                          <w:spacing w:before="169"/>
                          <w:rPr>
                            <w:rFonts w:ascii="Courier New"/>
                            <w:sz w:val="19"/>
                          </w:rPr>
                        </w:pPr>
                      </w:p>
                      <w:p w14:paraId="00C1CC57" w14:textId="77777777" w:rsidR="00691E44" w:rsidRDefault="00D9672C">
                        <w:pPr>
                          <w:ind w:right="106"/>
                          <w:jc w:val="center"/>
                          <w:rPr>
                            <w:rFonts w:ascii="Arial"/>
                            <w:sz w:val="15"/>
                          </w:rPr>
                        </w:pPr>
                        <w:r>
                          <w:rPr>
                            <w:rFonts w:ascii="Arial"/>
                            <w:color w:val="3B3B3B"/>
                            <w:spacing w:val="-10"/>
                            <w:w w:val="105"/>
                            <w:sz w:val="15"/>
                          </w:rPr>
                          <w:t>0</w:t>
                        </w:r>
                      </w:p>
                    </w:txbxContent>
                  </v:textbox>
                </v:shape>
                <v:shape id="Textbox 141" o:spid="_x0000_s1069" type="#_x0000_t202" style="position:absolute;left:2453;top:41314;width:1023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764B379" w14:textId="77777777" w:rsidR="00691E44" w:rsidRDefault="00D9672C">
                        <w:pPr>
                          <w:spacing w:line="172" w:lineRule="exact"/>
                          <w:ind w:left="2"/>
                          <w:rPr>
                            <w:sz w:val="16"/>
                          </w:rPr>
                        </w:pPr>
                        <w:r>
                          <w:rPr>
                            <w:color w:val="3B3B3B"/>
                            <w:spacing w:val="-2"/>
                            <w:w w:val="110"/>
                            <w:sz w:val="16"/>
                          </w:rPr>
                          <w:t>Summa</w:t>
                        </w:r>
                      </w:p>
                      <w:p w14:paraId="5D45F5DF" w14:textId="77777777" w:rsidR="00691E44" w:rsidRDefault="00D9672C">
                        <w:pPr>
                          <w:tabs>
                            <w:tab w:val="left" w:pos="905"/>
                          </w:tabs>
                          <w:spacing w:line="202" w:lineRule="exact"/>
                          <w:rPr>
                            <w:sz w:val="16"/>
                          </w:rPr>
                        </w:pPr>
                        <w:r>
                          <w:rPr>
                            <w:color w:val="3B3B3B"/>
                            <w:sz w:val="15"/>
                          </w:rPr>
                          <w:t>11</w:t>
                        </w:r>
                        <w:r>
                          <w:rPr>
                            <w:color w:val="3B3B3B"/>
                            <w:spacing w:val="15"/>
                            <w:sz w:val="15"/>
                          </w:rPr>
                          <w:t xml:space="preserve"> </w:t>
                        </w:r>
                        <w:r>
                          <w:rPr>
                            <w:color w:val="3B3B3B"/>
                            <w:spacing w:val="-5"/>
                            <w:sz w:val="18"/>
                          </w:rPr>
                          <w:t>of</w:t>
                        </w:r>
                        <w:r>
                          <w:rPr>
                            <w:color w:val="3B3B3B"/>
                            <w:sz w:val="18"/>
                          </w:rPr>
                          <w:tab/>
                        </w:r>
                        <w:r>
                          <w:rPr>
                            <w:color w:val="3B3B3B"/>
                            <w:spacing w:val="-2"/>
                            <w:position w:val="1"/>
                            <w:sz w:val="16"/>
                          </w:rPr>
                          <w:t>Activities:</w:t>
                        </w:r>
                      </w:p>
                    </w:txbxContent>
                  </v:textbox>
                </v:shape>
                <v:shape id="Textbox 142" o:spid="_x0000_s1070" type="#_x0000_t202" style="position:absolute;left:3283;top:50755;width:256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59F00DF" w14:textId="77777777" w:rsidR="00691E44" w:rsidRDefault="00D9672C">
                        <w:pPr>
                          <w:spacing w:line="178" w:lineRule="exact"/>
                          <w:ind w:left="9"/>
                          <w:rPr>
                            <w:sz w:val="16"/>
                          </w:rPr>
                        </w:pPr>
                        <w:r>
                          <w:rPr>
                            <w:color w:val="3B3B3B"/>
                            <w:spacing w:val="-5"/>
                            <w:w w:val="110"/>
                            <w:sz w:val="16"/>
                          </w:rPr>
                          <w:t>WEE</w:t>
                        </w:r>
                      </w:p>
                      <w:p w14:paraId="3FF12EAC" w14:textId="77777777" w:rsidR="00691E44" w:rsidRDefault="00D9672C">
                        <w:pPr>
                          <w:spacing w:before="12"/>
                          <w:rPr>
                            <w:rFonts w:ascii="Arial"/>
                            <w:sz w:val="16"/>
                          </w:rPr>
                        </w:pPr>
                        <w:r>
                          <w:rPr>
                            <w:rFonts w:ascii="Arial"/>
                            <w:color w:val="3B3B3B"/>
                            <w:spacing w:val="-5"/>
                            <w:w w:val="105"/>
                            <w:sz w:val="16"/>
                          </w:rPr>
                          <w:t>KOF</w:t>
                        </w:r>
                      </w:p>
                    </w:txbxContent>
                  </v:textbox>
                </v:shape>
                <v:shape id="Textbox 143" o:spid="_x0000_s1071" type="#_x0000_t202" style="position:absolute;left:8757;top:51749;width:227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9541E67" w14:textId="77777777" w:rsidR="00691E44" w:rsidRDefault="00D9672C">
                        <w:pPr>
                          <w:rPr>
                            <w:rFonts w:ascii="Courier New"/>
                          </w:rPr>
                        </w:pPr>
                        <w:r>
                          <w:rPr>
                            <w:rFonts w:ascii="Courier New"/>
                            <w:color w:val="646464"/>
                            <w:spacing w:val="-5"/>
                            <w:w w:val="90"/>
                          </w:rPr>
                          <w:t>SUN</w:t>
                        </w:r>
                      </w:p>
                    </w:txbxContent>
                  </v:textbox>
                </v:shape>
                <v:shape id="Textbox 144" o:spid="_x0000_s1072" type="#_x0000_t202" style="position:absolute;left:17414;top:49610;width:1105;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5483574" w14:textId="77777777" w:rsidR="00691E44" w:rsidRDefault="00D9672C">
                        <w:pPr>
                          <w:spacing w:before="1" w:line="230" w:lineRule="auto"/>
                          <w:ind w:right="18" w:firstLine="14"/>
                          <w:jc w:val="both"/>
                          <w:rPr>
                            <w:rFonts w:ascii="Arial"/>
                            <w:sz w:val="16"/>
                          </w:rPr>
                        </w:pPr>
                        <w:r>
                          <w:rPr>
                            <w:rFonts w:ascii="Arial"/>
                            <w:color w:val="3B3B3B"/>
                            <w:spacing w:val="-10"/>
                            <w:sz w:val="16"/>
                          </w:rPr>
                          <w:t>M</w:t>
                        </w:r>
                        <w:r>
                          <w:rPr>
                            <w:rFonts w:ascii="Arial"/>
                            <w:color w:val="3B3B3B"/>
                            <w:sz w:val="16"/>
                          </w:rPr>
                          <w:t xml:space="preserve"> </w:t>
                        </w:r>
                        <w:r>
                          <w:rPr>
                            <w:rFonts w:ascii="Arial"/>
                            <w:color w:val="4D4D4D"/>
                            <w:spacing w:val="-10"/>
                            <w:sz w:val="17"/>
                          </w:rPr>
                          <w:t>0</w:t>
                        </w:r>
                        <w:r>
                          <w:rPr>
                            <w:rFonts w:ascii="Arial"/>
                            <w:color w:val="4D4D4D"/>
                            <w:sz w:val="17"/>
                          </w:rPr>
                          <w:t xml:space="preserve"> </w:t>
                        </w:r>
                        <w:r>
                          <w:rPr>
                            <w:rFonts w:ascii="Arial"/>
                            <w:color w:val="4D4D4D"/>
                            <w:spacing w:val="-10"/>
                            <w:sz w:val="16"/>
                          </w:rPr>
                          <w:t>N</w:t>
                        </w:r>
                      </w:p>
                    </w:txbxContent>
                  </v:textbox>
                </v:shape>
                <v:shape id="Textbox 145" o:spid="_x0000_s1073" type="#_x0000_t202" style="position:absolute;left:21608;top:48289;width:857;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F97B3D1" w14:textId="77777777" w:rsidR="00691E44" w:rsidRDefault="00D9672C">
                        <w:pPr>
                          <w:spacing w:line="200" w:lineRule="exact"/>
                          <w:rPr>
                            <w:sz w:val="18"/>
                          </w:rPr>
                        </w:pPr>
                        <w:r>
                          <w:rPr>
                            <w:color w:val="646464"/>
                            <w:spacing w:val="-10"/>
                            <w:w w:val="105"/>
                            <w:sz w:val="18"/>
                          </w:rPr>
                          <w:t>T</w:t>
                        </w:r>
                      </w:p>
                      <w:p w14:paraId="19DA280D" w14:textId="77777777" w:rsidR="00691E44" w:rsidRDefault="00D9672C">
                        <w:pPr>
                          <w:spacing w:before="3"/>
                          <w:ind w:left="5"/>
                          <w:rPr>
                            <w:rFonts w:ascii="Arial"/>
                            <w:sz w:val="15"/>
                          </w:rPr>
                        </w:pPr>
                        <w:proofErr w:type="spellStart"/>
                        <w:r>
                          <w:rPr>
                            <w:rFonts w:ascii="Arial"/>
                            <w:color w:val="3B3B3B"/>
                            <w:spacing w:val="-5"/>
                            <w:w w:val="155"/>
                            <w:sz w:val="15"/>
                          </w:rPr>
                          <w:t>l</w:t>
                        </w:r>
                        <w:r>
                          <w:rPr>
                            <w:rFonts w:ascii="Arial"/>
                            <w:color w:val="8C8C8C"/>
                            <w:spacing w:val="-5"/>
                            <w:w w:val="155"/>
                            <w:sz w:val="15"/>
                          </w:rPr>
                          <w:t>l</w:t>
                        </w:r>
                        <w:proofErr w:type="spellEnd"/>
                      </w:p>
                    </w:txbxContent>
                  </v:textbox>
                </v:shape>
                <v:shape id="Textbox 146" o:spid="_x0000_s1074" type="#_x0000_t202" style="position:absolute;left:21565;top:51502;width:78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487F666" w14:textId="77777777" w:rsidR="00691E44" w:rsidRDefault="00D9672C">
                        <w:pPr>
                          <w:spacing w:line="269" w:lineRule="exact"/>
                          <w:rPr>
                            <w:rFonts w:ascii="Arial"/>
                            <w:sz w:val="24"/>
                          </w:rPr>
                        </w:pPr>
                        <w:r>
                          <w:rPr>
                            <w:rFonts w:ascii="Arial"/>
                            <w:color w:val="646464"/>
                            <w:spacing w:val="-10"/>
                            <w:w w:val="95"/>
                            <w:sz w:val="24"/>
                          </w:rPr>
                          <w:t>s</w:t>
                        </w:r>
                      </w:p>
                    </w:txbxContent>
                  </v:textbox>
                </v:shape>
                <v:shape id="Textbox 147" o:spid="_x0000_s1075" type="#_x0000_t202" style="position:absolute;left:21628;top:50798;width:819;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C8C4EF2" w14:textId="77777777" w:rsidR="00691E44" w:rsidRDefault="00D9672C">
                        <w:pPr>
                          <w:spacing w:line="168" w:lineRule="exact"/>
                          <w:rPr>
                            <w:rFonts w:ascii="Arial"/>
                            <w:sz w:val="15"/>
                          </w:rPr>
                        </w:pPr>
                        <w:r>
                          <w:rPr>
                            <w:rFonts w:ascii="Arial"/>
                            <w:color w:val="4D4D4D"/>
                            <w:spacing w:val="-10"/>
                            <w:w w:val="110"/>
                            <w:sz w:val="15"/>
                          </w:rPr>
                          <w:t>E</w:t>
                        </w:r>
                      </w:p>
                    </w:txbxContent>
                  </v:textbox>
                </v:shape>
                <v:shape id="Textbox 148" o:spid="_x0000_s1076" type="#_x0000_t202" style="position:absolute;left:25378;top:49230;width:1181;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A9DE760" w14:textId="77777777" w:rsidR="00691E44" w:rsidRDefault="00D9672C">
                        <w:pPr>
                          <w:spacing w:line="235" w:lineRule="exact"/>
                          <w:ind w:left="7"/>
                          <w:rPr>
                            <w:rFonts w:ascii="Arial"/>
                            <w:sz w:val="21"/>
                          </w:rPr>
                        </w:pPr>
                        <w:r>
                          <w:rPr>
                            <w:rFonts w:ascii="Arial"/>
                            <w:color w:val="3B3B3B"/>
                            <w:spacing w:val="-10"/>
                            <w:w w:val="105"/>
                            <w:sz w:val="21"/>
                          </w:rPr>
                          <w:t>w</w:t>
                        </w:r>
                      </w:p>
                      <w:p w14:paraId="26C21B5A" w14:textId="77777777" w:rsidR="00691E44" w:rsidRDefault="00D9672C">
                        <w:pPr>
                          <w:spacing w:before="2" w:line="184" w:lineRule="exact"/>
                          <w:rPr>
                            <w:rFonts w:ascii="Arial"/>
                            <w:sz w:val="16"/>
                          </w:rPr>
                        </w:pPr>
                        <w:r>
                          <w:rPr>
                            <w:rFonts w:ascii="Arial"/>
                            <w:color w:val="4D4D4D"/>
                            <w:spacing w:val="-10"/>
                            <w:w w:val="110"/>
                            <w:sz w:val="16"/>
                          </w:rPr>
                          <w:t>E</w:t>
                        </w:r>
                      </w:p>
                      <w:p w14:paraId="7FA01E7D" w14:textId="77777777" w:rsidR="00691E44" w:rsidRDefault="00D9672C">
                        <w:pPr>
                          <w:spacing w:line="184" w:lineRule="exact"/>
                          <w:ind w:left="5"/>
                          <w:rPr>
                            <w:sz w:val="16"/>
                          </w:rPr>
                        </w:pPr>
                        <w:r>
                          <w:rPr>
                            <w:color w:val="3B3B3B"/>
                            <w:spacing w:val="-10"/>
                            <w:sz w:val="16"/>
                          </w:rPr>
                          <w:t>D</w:t>
                        </w:r>
                      </w:p>
                    </w:txbxContent>
                  </v:textbox>
                </v:shape>
                <v:shape id="Textbox 149" o:spid="_x0000_s1077" type="#_x0000_t202" style="position:absolute;left:28703;top:49576;width:145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6A448B7" w14:textId="77777777" w:rsidR="00691E44" w:rsidRDefault="00D9672C">
                        <w:pPr>
                          <w:spacing w:line="168" w:lineRule="exact"/>
                          <w:rPr>
                            <w:rFonts w:ascii="Arial"/>
                            <w:sz w:val="15"/>
                          </w:rPr>
                        </w:pPr>
                        <w:r>
                          <w:rPr>
                            <w:rFonts w:ascii="Arial"/>
                            <w:color w:val="3B3B3B"/>
                            <w:spacing w:val="-5"/>
                            <w:w w:val="105"/>
                            <w:sz w:val="15"/>
                          </w:rPr>
                          <w:t>TH</w:t>
                        </w:r>
                      </w:p>
                    </w:txbxContent>
                  </v:textbox>
                </v:shape>
                <v:shape id="Textbox 150" o:spid="_x0000_s1078" type="#_x0000_t202" style="position:absolute;left:28647;top:51436;width:75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FBDFE03" w14:textId="77777777" w:rsidR="00691E44" w:rsidRDefault="00D9672C">
                        <w:pPr>
                          <w:spacing w:line="277" w:lineRule="exact"/>
                          <w:rPr>
                            <w:sz w:val="25"/>
                          </w:rPr>
                        </w:pPr>
                        <w:r>
                          <w:rPr>
                            <w:color w:val="4D4D4D"/>
                            <w:spacing w:val="-10"/>
                            <w:sz w:val="25"/>
                          </w:rPr>
                          <w:t>s</w:t>
                        </w:r>
                      </w:p>
                    </w:txbxContent>
                  </v:textbox>
                </v:shape>
                <v:shape id="Textbox 151" o:spid="_x0000_s1079" type="#_x0000_t202" style="position:absolute;left:28731;top:50550;width:1524;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81147E4" w14:textId="77777777" w:rsidR="00691E44" w:rsidRDefault="00D9672C">
                        <w:pPr>
                          <w:rPr>
                            <w:rFonts w:ascii="Courier New"/>
                            <w:sz w:val="21"/>
                          </w:rPr>
                        </w:pPr>
                        <w:r>
                          <w:rPr>
                            <w:rFonts w:ascii="Courier New"/>
                            <w:color w:val="3B3B3B"/>
                            <w:spacing w:val="-5"/>
                            <w:w w:val="95"/>
                            <w:sz w:val="21"/>
                          </w:rPr>
                          <w:t>UR</w:t>
                        </w:r>
                      </w:p>
                    </w:txbxContent>
                  </v:textbox>
                </v:shape>
                <v:shape id="Textbox 152" o:spid="_x0000_s1080" type="#_x0000_t202" style="position:absolute;left:33423;top:49634;width:474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0344554" w14:textId="77777777" w:rsidR="00691E44" w:rsidRDefault="00D9672C">
                        <w:pPr>
                          <w:spacing w:line="157" w:lineRule="exact"/>
                          <w:ind w:left="8"/>
                          <w:rPr>
                            <w:rFonts w:ascii="Arial"/>
                            <w:sz w:val="14"/>
                          </w:rPr>
                        </w:pPr>
                        <w:r>
                          <w:rPr>
                            <w:rFonts w:ascii="Arial"/>
                            <w:color w:val="3B3B3B"/>
                            <w:spacing w:val="-10"/>
                            <w:w w:val="105"/>
                            <w:sz w:val="14"/>
                          </w:rPr>
                          <w:t>F</w:t>
                        </w:r>
                      </w:p>
                      <w:p w14:paraId="405471B2" w14:textId="77777777" w:rsidR="00691E44" w:rsidRDefault="00D9672C">
                        <w:pPr>
                          <w:spacing w:before="13"/>
                          <w:ind w:left="12"/>
                          <w:rPr>
                            <w:sz w:val="16"/>
                          </w:rPr>
                        </w:pPr>
                        <w:r>
                          <w:rPr>
                            <w:color w:val="3B3B3B"/>
                            <w:spacing w:val="-10"/>
                            <w:w w:val="105"/>
                            <w:sz w:val="16"/>
                          </w:rPr>
                          <w:t>R</w:t>
                        </w:r>
                      </w:p>
                      <w:p w14:paraId="029A8CC3" w14:textId="77777777" w:rsidR="00691E44" w:rsidRDefault="00D9672C">
                        <w:pPr>
                          <w:tabs>
                            <w:tab w:val="left" w:pos="408"/>
                          </w:tabs>
                          <w:spacing w:before="3"/>
                          <w:rPr>
                            <w:sz w:val="16"/>
                          </w:rPr>
                        </w:pPr>
                        <w:r>
                          <w:rPr>
                            <w:rFonts w:ascii="Arial"/>
                            <w:color w:val="3B3B3B"/>
                            <w:spacing w:val="-10"/>
                            <w:w w:val="105"/>
                            <w:sz w:val="16"/>
                          </w:rPr>
                          <w:t>I</w:t>
                        </w:r>
                        <w:r>
                          <w:rPr>
                            <w:rFonts w:ascii="Arial"/>
                            <w:color w:val="3B3B3B"/>
                            <w:sz w:val="16"/>
                          </w:rPr>
                          <w:tab/>
                        </w:r>
                        <w:r>
                          <w:rPr>
                            <w:color w:val="3B3B3B"/>
                            <w:spacing w:val="-5"/>
                            <w:w w:val="105"/>
                            <w:sz w:val="16"/>
                          </w:rPr>
                          <w:t>SAT</w:t>
                        </w:r>
                      </w:p>
                    </w:txbxContent>
                  </v:textbox>
                </v:shape>
                <v:shape id="Textbox 153" o:spid="_x0000_s1081" type="#_x0000_t202" style="position:absolute;left:43171;top:51902;width:37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D966000" w14:textId="77777777" w:rsidR="00691E44" w:rsidRDefault="00D9672C">
                        <w:pPr>
                          <w:spacing w:line="179" w:lineRule="exact"/>
                          <w:rPr>
                            <w:rFonts w:ascii="Arial"/>
                            <w:sz w:val="16"/>
                          </w:rPr>
                        </w:pPr>
                        <w:r>
                          <w:rPr>
                            <w:rFonts w:ascii="Arial"/>
                            <w:color w:val="3B3B3B"/>
                            <w:spacing w:val="-4"/>
                            <w:w w:val="110"/>
                            <w:sz w:val="16"/>
                          </w:rPr>
                          <w:t>TOTAL</w:t>
                        </w:r>
                      </w:p>
                    </w:txbxContent>
                  </v:textbox>
                </v:shape>
                <v:shape id="Textbox 154" o:spid="_x0000_s1082" type="#_x0000_t202" style="position:absolute;left:44375;top:55656;width:718;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9666319" w14:textId="77777777" w:rsidR="00691E44" w:rsidRDefault="00D9672C">
                        <w:pPr>
                          <w:spacing w:line="168" w:lineRule="exact"/>
                          <w:rPr>
                            <w:rFonts w:ascii="Arial"/>
                            <w:sz w:val="15"/>
                          </w:rPr>
                        </w:pPr>
                        <w:r>
                          <w:rPr>
                            <w:rFonts w:ascii="Arial"/>
                            <w:color w:val="3B3B3B"/>
                            <w:spacing w:val="-10"/>
                            <w:w w:val="110"/>
                            <w:sz w:val="15"/>
                          </w:rPr>
                          <w:t>0</w:t>
                        </w:r>
                      </w:p>
                    </w:txbxContent>
                  </v:textbox>
                </v:shape>
                <v:shape id="Textbox 155" o:spid="_x0000_s1083" type="#_x0000_t202" style="position:absolute;left:2550;top:57000;width:1013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201E032" w14:textId="77777777" w:rsidR="00691E44" w:rsidRDefault="00D9672C">
                        <w:pPr>
                          <w:spacing w:line="168" w:lineRule="exact"/>
                          <w:rPr>
                            <w:rFonts w:ascii="Arial"/>
                            <w:sz w:val="15"/>
                          </w:rPr>
                        </w:pPr>
                        <w:r>
                          <w:rPr>
                            <w:rFonts w:ascii="Arial"/>
                            <w:color w:val="3B3B3B"/>
                            <w:spacing w:val="-2"/>
                            <w:sz w:val="15"/>
                          </w:rPr>
                          <w:t>Summa</w:t>
                        </w:r>
                      </w:p>
                      <w:p w14:paraId="3D029131" w14:textId="77777777" w:rsidR="00691E44" w:rsidRDefault="00D9672C">
                        <w:pPr>
                          <w:tabs>
                            <w:tab w:val="left" w:pos="899"/>
                          </w:tabs>
                          <w:spacing w:before="1"/>
                          <w:ind w:left="5"/>
                          <w:rPr>
                            <w:rFonts w:ascii="Arial" w:hAnsi="Arial"/>
                            <w:sz w:val="10"/>
                          </w:rPr>
                        </w:pPr>
                        <w:proofErr w:type="spellStart"/>
                        <w:r>
                          <w:rPr>
                            <w:color w:val="3B3B3B"/>
                            <w:sz w:val="16"/>
                          </w:rPr>
                          <w:t>ry</w:t>
                        </w:r>
                        <w:proofErr w:type="spellEnd"/>
                        <w:r>
                          <w:rPr>
                            <w:color w:val="3B3B3B"/>
                            <w:spacing w:val="13"/>
                            <w:sz w:val="16"/>
                          </w:rPr>
                          <w:t xml:space="preserve"> </w:t>
                        </w:r>
                        <w:r>
                          <w:rPr>
                            <w:color w:val="3B3B3B"/>
                            <w:spacing w:val="-5"/>
                            <w:sz w:val="16"/>
                          </w:rPr>
                          <w:t>of</w:t>
                        </w:r>
                        <w:r>
                          <w:rPr>
                            <w:color w:val="3B3B3B"/>
                            <w:sz w:val="16"/>
                          </w:rPr>
                          <w:tab/>
                        </w:r>
                        <w:r>
                          <w:rPr>
                            <w:color w:val="4D4D4D"/>
                            <w:spacing w:val="-4"/>
                            <w:sz w:val="14"/>
                          </w:rPr>
                          <w:t>Acti</w:t>
                        </w:r>
                        <w:r>
                          <w:rPr>
                            <w:color w:val="4D4D4D"/>
                            <w:spacing w:val="-4"/>
                            <w:sz w:val="15"/>
                          </w:rPr>
                          <w:t>1</w:t>
                        </w:r>
                        <w:r>
                          <w:rPr>
                            <w:color w:val="8C8C8C"/>
                            <w:spacing w:val="-4"/>
                            <w:sz w:val="15"/>
                          </w:rPr>
                          <w:t>·</w:t>
                        </w:r>
                        <w:r>
                          <w:rPr>
                            <w:color w:val="4D4D4D"/>
                            <w:spacing w:val="-4"/>
                            <w:sz w:val="15"/>
                          </w:rPr>
                          <w:t>i1i</w:t>
                        </w:r>
                        <w:r>
                          <w:rPr>
                            <w:rFonts w:ascii="Arial" w:hAnsi="Arial"/>
                            <w:color w:val="4D4D4D"/>
                            <w:spacing w:val="-4"/>
                            <w:sz w:val="10"/>
                          </w:rPr>
                          <w:t>c-</w:t>
                        </w:r>
                        <w:r>
                          <w:rPr>
                            <w:rFonts w:ascii="Arial" w:hAnsi="Arial"/>
                            <w:color w:val="4D4D4D"/>
                            <w:spacing w:val="-5"/>
                            <w:sz w:val="10"/>
                          </w:rPr>
                          <w:t>1:</w:t>
                        </w:r>
                      </w:p>
                    </w:txbxContent>
                  </v:textbox>
                </v:shape>
                <v:shape id="Textbox 156" o:spid="_x0000_s1084" type="#_x0000_t202" style="position:absolute;left:34743;top:32675;width:4153;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A147F4B" w14:textId="77777777" w:rsidR="00691E44" w:rsidRDefault="00691E44">
                        <w:pPr>
                          <w:rPr>
                            <w:rFonts w:ascii="Arial"/>
                            <w:sz w:val="19"/>
                          </w:rPr>
                        </w:pPr>
                      </w:p>
                      <w:p w14:paraId="2F645297" w14:textId="77777777" w:rsidR="00691E44" w:rsidRDefault="00691E44">
                        <w:pPr>
                          <w:spacing w:before="114"/>
                          <w:rPr>
                            <w:rFonts w:ascii="Arial"/>
                            <w:sz w:val="19"/>
                          </w:rPr>
                        </w:pPr>
                      </w:p>
                      <w:p w14:paraId="36C12560" w14:textId="77777777" w:rsidR="00691E44" w:rsidRDefault="00D9672C">
                        <w:pPr>
                          <w:ind w:left="179"/>
                          <w:rPr>
                            <w:rFonts w:ascii="Courier New"/>
                            <w:sz w:val="19"/>
                          </w:rPr>
                        </w:pPr>
                        <w:r>
                          <w:rPr>
                            <w:rFonts w:ascii="Courier New"/>
                            <w:color w:val="3B3B3B"/>
                            <w:spacing w:val="-5"/>
                            <w:sz w:val="19"/>
                          </w:rPr>
                          <w:t>SAT</w:t>
                        </w:r>
                      </w:p>
                    </w:txbxContent>
                  </v:textbox>
                </v:shape>
                <v:shape id="Textbox 157" o:spid="_x0000_s1085" type="#_x0000_t202" style="position:absolute;left:34713;top:15932;width:4229;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2F200056" w14:textId="77777777" w:rsidR="00691E44" w:rsidRDefault="00691E44">
                        <w:pPr>
                          <w:rPr>
                            <w:rFonts w:ascii="Arial"/>
                            <w:sz w:val="19"/>
                          </w:rPr>
                        </w:pPr>
                      </w:p>
                      <w:p w14:paraId="79B9AE51" w14:textId="77777777" w:rsidR="00691E44" w:rsidRDefault="00691E44">
                        <w:pPr>
                          <w:spacing w:before="47"/>
                          <w:rPr>
                            <w:rFonts w:ascii="Arial"/>
                            <w:sz w:val="19"/>
                          </w:rPr>
                        </w:pPr>
                      </w:p>
                      <w:p w14:paraId="636159C7" w14:textId="77777777" w:rsidR="00691E44" w:rsidRDefault="00D9672C">
                        <w:pPr>
                          <w:ind w:left="-43"/>
                          <w:rPr>
                            <w:rFonts w:ascii="Courier New"/>
                            <w:sz w:val="19"/>
                          </w:rPr>
                        </w:pPr>
                        <w:r>
                          <w:rPr>
                            <w:rFonts w:ascii="Arial"/>
                            <w:color w:val="3B3B3B"/>
                            <w:w w:val="105"/>
                            <w:sz w:val="24"/>
                          </w:rPr>
                          <w:t>I</w:t>
                        </w:r>
                        <w:r>
                          <w:rPr>
                            <w:rFonts w:ascii="Arial"/>
                            <w:color w:val="3B3B3B"/>
                            <w:spacing w:val="64"/>
                            <w:w w:val="105"/>
                            <w:sz w:val="24"/>
                          </w:rPr>
                          <w:t xml:space="preserve"> </w:t>
                        </w:r>
                        <w:r>
                          <w:rPr>
                            <w:rFonts w:ascii="Courier New"/>
                            <w:color w:val="4D4D4D"/>
                            <w:spacing w:val="-5"/>
                            <w:w w:val="105"/>
                            <w:sz w:val="19"/>
                          </w:rPr>
                          <w:t>SAT</w:t>
                        </w:r>
                      </w:p>
                    </w:txbxContent>
                  </v:textbox>
                </v:shape>
                <v:shape id="Textbox 158" o:spid="_x0000_s1086" type="#_x0000_t202" style="position:absolute;left:30917;top:15932;width:3614;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D1E7CF0" w14:textId="77777777" w:rsidR="00691E44" w:rsidRDefault="00D9672C">
                        <w:pPr>
                          <w:spacing w:before="171" w:line="204" w:lineRule="exact"/>
                          <w:ind w:left="387"/>
                          <w:rPr>
                            <w:sz w:val="18"/>
                          </w:rPr>
                        </w:pPr>
                        <w:r>
                          <w:rPr>
                            <w:color w:val="3B3B3B"/>
                            <w:spacing w:val="-10"/>
                            <w:w w:val="105"/>
                            <w:sz w:val="18"/>
                          </w:rPr>
                          <w:t>F</w:t>
                        </w:r>
                      </w:p>
                      <w:p w14:paraId="35ABCE0B" w14:textId="77777777" w:rsidR="00691E44" w:rsidRDefault="00D9672C">
                        <w:pPr>
                          <w:spacing w:line="181" w:lineRule="exact"/>
                          <w:ind w:left="387"/>
                          <w:rPr>
                            <w:sz w:val="16"/>
                          </w:rPr>
                        </w:pPr>
                        <w:r>
                          <w:rPr>
                            <w:color w:val="3B3B3B"/>
                            <w:spacing w:val="-10"/>
                            <w:w w:val="105"/>
                            <w:sz w:val="16"/>
                          </w:rPr>
                          <w:t>R</w:t>
                        </w:r>
                      </w:p>
                      <w:p w14:paraId="1B0C4115" w14:textId="77777777" w:rsidR="00691E44" w:rsidRDefault="00D9672C">
                        <w:pPr>
                          <w:spacing w:before="12"/>
                          <w:ind w:left="393"/>
                          <w:rPr>
                            <w:rFonts w:ascii="Arial"/>
                            <w:sz w:val="15"/>
                          </w:rPr>
                        </w:pPr>
                        <w:r>
                          <w:rPr>
                            <w:rFonts w:ascii="Arial"/>
                            <w:color w:val="3B3B3B"/>
                            <w:spacing w:val="-10"/>
                            <w:w w:val="105"/>
                            <w:sz w:val="15"/>
                          </w:rPr>
                          <w:t>f</w:t>
                        </w:r>
                      </w:p>
                    </w:txbxContent>
                  </v:textbox>
                </v:shape>
                <v:shape id="Textbox 159" o:spid="_x0000_s1087" type="#_x0000_t202" style="position:absolute;left:28536;top:19474;width:184;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45C5C30" w14:textId="77777777" w:rsidR="00691E44" w:rsidRDefault="00D9672C">
                        <w:pPr>
                          <w:spacing w:line="189" w:lineRule="exact"/>
                          <w:rPr>
                            <w:sz w:val="17"/>
                          </w:rPr>
                        </w:pPr>
                        <w:r>
                          <w:rPr>
                            <w:color w:val="3B3B3B"/>
                            <w:spacing w:val="-10"/>
                            <w:w w:val="20"/>
                            <w:sz w:val="17"/>
                          </w:rPr>
                          <w:t>S</w:t>
                        </w:r>
                      </w:p>
                    </w:txbxContent>
                  </v:textbox>
                </v:shape>
                <v:shape id="Textbox 160" o:spid="_x0000_s1088" type="#_x0000_t202" style="position:absolute;left:28588;top:18413;width:254;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5A67333" w14:textId="77777777" w:rsidR="00691E44" w:rsidRDefault="00D9672C">
                        <w:pPr>
                          <w:spacing w:line="168" w:lineRule="exact"/>
                          <w:rPr>
                            <w:rFonts w:ascii="Arial"/>
                            <w:sz w:val="15"/>
                          </w:rPr>
                        </w:pPr>
                        <w:r>
                          <w:rPr>
                            <w:rFonts w:ascii="Arial"/>
                            <w:color w:val="3B3B3B"/>
                            <w:spacing w:val="-5"/>
                            <w:w w:val="15"/>
                            <w:sz w:val="15"/>
                          </w:rPr>
                          <w:t>UR</w:t>
                        </w:r>
                      </w:p>
                    </w:txbxContent>
                  </v:textbox>
                </v:shape>
                <v:shape id="Textbox 161" o:spid="_x0000_s1089" type="#_x0000_t202" style="position:absolute;left:28518;top:17775;width:2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87F5F5C" w14:textId="77777777" w:rsidR="00691E44" w:rsidRDefault="00D9672C">
                        <w:pPr>
                          <w:spacing w:line="179" w:lineRule="exact"/>
                          <w:rPr>
                            <w:rFonts w:ascii="Arial"/>
                            <w:sz w:val="16"/>
                          </w:rPr>
                        </w:pPr>
                        <w:r>
                          <w:rPr>
                            <w:rFonts w:ascii="Arial"/>
                            <w:color w:val="3B3B3B"/>
                            <w:spacing w:val="-5"/>
                            <w:w w:val="15"/>
                            <w:sz w:val="16"/>
                          </w:rPr>
                          <w:t>TH</w:t>
                        </w:r>
                      </w:p>
                    </w:txbxContent>
                  </v:textbox>
                </v:shape>
                <v:shape id="Textbox 162" o:spid="_x0000_s1090" type="#_x0000_t202" style="position:absolute;left:23250;top:15856;width:3798;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" filled="f" strokeweight=".42397mm">
                  <v:textbox inset="0,0,0,0">
                    <w:txbxContent>
                      <w:p w14:paraId="3E1AAA03" w14:textId="77777777" w:rsidR="00691E44" w:rsidRDefault="00D9672C">
                        <w:pPr>
                          <w:spacing w:line="567" w:lineRule="exact"/>
                          <w:ind w:left="45" w:right="75"/>
                          <w:jc w:val="center"/>
                          <w:rPr>
                            <w:rFonts w:ascii="Arial" w:hAnsi="Arial"/>
                            <w:sz w:val="70"/>
                          </w:rPr>
                        </w:pPr>
                        <w:r>
                          <w:rPr>
                            <w:color w:val="4D4D4D"/>
                            <w:spacing w:val="-37"/>
                            <w:w w:val="101"/>
                            <w:sz w:val="24"/>
                          </w:rPr>
                          <w:t>w</w:t>
                        </w:r>
                        <w:r>
                          <w:rPr>
                            <w:rFonts w:ascii="Courier New" w:hAnsi="Courier New"/>
                            <w:color w:val="646464"/>
                            <w:spacing w:val="27"/>
                            <w:w w:val="17"/>
                            <w:position w:val="-8"/>
                            <w:sz w:val="19"/>
                          </w:rPr>
                          <w:t>£</w:t>
                        </w:r>
                        <w:r>
                          <w:rPr>
                            <w:rFonts w:ascii="Arial" w:hAnsi="Arial"/>
                            <w:color w:val="3B3B3B"/>
                            <w:spacing w:val="-6"/>
                            <w:w w:val="17"/>
                            <w:sz w:val="70"/>
                          </w:rPr>
                          <w:t>I</w:t>
                        </w:r>
                      </w:p>
                      <w:p w14:paraId="1FF90E7B" w14:textId="77777777" w:rsidR="00691E44" w:rsidRDefault="00D9672C">
                        <w:pPr>
                          <w:spacing w:line="179" w:lineRule="exact"/>
                          <w:ind w:left="75" w:right="30"/>
                          <w:jc w:val="center"/>
                          <w:rPr>
                            <w:sz w:val="17"/>
                          </w:rPr>
                        </w:pPr>
                        <w:r>
                          <w:rPr>
                            <w:color w:val="4D4D4D"/>
                            <w:spacing w:val="-10"/>
                            <w:w w:val="20"/>
                            <w:sz w:val="17"/>
                          </w:rPr>
                          <w:t>0</w:t>
                        </w:r>
                      </w:p>
                    </w:txbxContent>
                  </v:textbox>
                </v:shape>
                <v:shape id="Textbox 163" o:spid="_x0000_s1091" type="#_x0000_t202" style="position:absolute;left:19750;top:15856;width:3505;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" filled="f" strokeweight=".42397mm">
                  <v:textbox inset="0,0,0,0">
                    <w:txbxContent>
                      <w:p w14:paraId="04528067" w14:textId="77777777" w:rsidR="00691E44" w:rsidRDefault="00D9672C">
                        <w:pPr>
                          <w:spacing w:line="193" w:lineRule="exact"/>
                          <w:ind w:left="256"/>
                          <w:rPr>
                            <w:sz w:val="17"/>
                          </w:rPr>
                        </w:pPr>
                        <w:r>
                          <w:rPr>
                            <w:color w:val="4D4D4D"/>
                            <w:spacing w:val="-10"/>
                            <w:w w:val="110"/>
                            <w:sz w:val="17"/>
                          </w:rPr>
                          <w:t>T</w:t>
                        </w:r>
                      </w:p>
                      <w:p w14:paraId="6C149508" w14:textId="77777777" w:rsidR="00691E44" w:rsidRDefault="00691E44">
                        <w:pPr>
                          <w:spacing w:before="119"/>
                          <w:rPr>
                            <w:sz w:val="17"/>
                          </w:rPr>
                        </w:pPr>
                      </w:p>
                      <w:p w14:paraId="6CA634C9" w14:textId="77777777" w:rsidR="00691E44" w:rsidRDefault="00D9672C">
                        <w:pPr>
                          <w:ind w:left="265"/>
                          <w:rPr>
                            <w:rFonts w:ascii="Arial"/>
                            <w:sz w:val="21"/>
                          </w:rPr>
                        </w:pPr>
                        <w:r>
                          <w:rPr>
                            <w:rFonts w:ascii="Arial"/>
                            <w:color w:val="4D4D4D"/>
                            <w:spacing w:val="-10"/>
                            <w:sz w:val="21"/>
                          </w:rPr>
                          <w:t>s</w:t>
                        </w:r>
                      </w:p>
                    </w:txbxContent>
                  </v:textbox>
                </v:shape>
                <v:shape id="Textbox 164" o:spid="_x0000_s1092" type="#_x0000_t202" style="position:absolute;left:14011;top:15856;width:5740;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" filled="f" strokeweight=".42397mm">
                  <v:textbox inset="0,0,0,0">
                    <w:txbxContent>
                      <w:p w14:paraId="2E733C82" w14:textId="77777777" w:rsidR="00691E44" w:rsidRDefault="00D9672C">
                        <w:pPr>
                          <w:spacing w:before="185" w:line="204" w:lineRule="exact"/>
                          <w:ind w:left="512"/>
                          <w:rPr>
                            <w:rFonts w:ascii="Arial"/>
                            <w:sz w:val="18"/>
                          </w:rPr>
                        </w:pPr>
                        <w:r>
                          <w:rPr>
                            <w:rFonts w:ascii="Arial"/>
                            <w:color w:val="4D4D4D"/>
                            <w:spacing w:val="-10"/>
                            <w:w w:val="110"/>
                            <w:sz w:val="18"/>
                          </w:rPr>
                          <w:t>M</w:t>
                        </w:r>
                      </w:p>
                      <w:p w14:paraId="15E51528" w14:textId="77777777" w:rsidR="00691E44" w:rsidRDefault="00D9672C">
                        <w:pPr>
                          <w:spacing w:line="170" w:lineRule="exact"/>
                          <w:ind w:left="473"/>
                          <w:rPr>
                            <w:rFonts w:ascii="Arial"/>
                            <w:sz w:val="15"/>
                          </w:rPr>
                        </w:pPr>
                        <w:r>
                          <w:rPr>
                            <w:rFonts w:ascii="Arial"/>
                            <w:color w:val="3B3B3B"/>
                            <w:spacing w:val="-10"/>
                            <w:w w:val="110"/>
                            <w:sz w:val="15"/>
                          </w:rPr>
                          <w:t>0</w:t>
                        </w:r>
                      </w:p>
                    </w:txbxContent>
                  </v:textbox>
                </v:shape>
                <v:shape id="Textbox 165" o:spid="_x0000_s1093" type="#_x0000_t202" style="position:absolute;left:305;top:15856;width:6128;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" filled="f" strokeweight=".42397mm">
                  <v:textbox inset="0,0,0,0">
                    <w:txbxContent>
                      <w:p w14:paraId="33184B9B" w14:textId="77777777" w:rsidR="00691E44" w:rsidRDefault="00691E44">
                        <w:pPr>
                          <w:rPr>
                            <w:rFonts w:ascii="Arial"/>
                            <w:sz w:val="16"/>
                          </w:rPr>
                        </w:pPr>
                      </w:p>
                      <w:p w14:paraId="461958B1" w14:textId="77777777" w:rsidR="00691E44" w:rsidRDefault="00691E44">
                        <w:pPr>
                          <w:spacing w:before="14"/>
                          <w:rPr>
                            <w:rFonts w:ascii="Arial"/>
                            <w:sz w:val="16"/>
                          </w:rPr>
                        </w:pPr>
                      </w:p>
                      <w:p w14:paraId="556C60E8" w14:textId="77777777" w:rsidR="00691E44" w:rsidRDefault="00D9672C">
                        <w:pPr>
                          <w:spacing w:line="183" w:lineRule="exact"/>
                          <w:ind w:left="442"/>
                          <w:rPr>
                            <w:sz w:val="16"/>
                          </w:rPr>
                        </w:pPr>
                        <w:r>
                          <w:rPr>
                            <w:color w:val="3B3B3B"/>
                            <w:spacing w:val="-5"/>
                            <w:w w:val="110"/>
                            <w:sz w:val="16"/>
                          </w:rPr>
                          <w:t>WEE</w:t>
                        </w:r>
                      </w:p>
                      <w:p w14:paraId="39CE7F9F" w14:textId="77777777" w:rsidR="00691E44" w:rsidRDefault="00D9672C">
                        <w:pPr>
                          <w:spacing w:line="183" w:lineRule="exact"/>
                          <w:ind w:left="437"/>
                          <w:rPr>
                            <w:rFonts w:ascii="Arial"/>
                            <w:sz w:val="16"/>
                          </w:rPr>
                        </w:pPr>
                        <w:r>
                          <w:rPr>
                            <w:rFonts w:ascii="Arial"/>
                            <w:color w:val="3B3B3B"/>
                            <w:spacing w:val="-5"/>
                            <w:w w:val="110"/>
                            <w:sz w:val="16"/>
                          </w:rPr>
                          <w:t>KOF</w:t>
                        </w:r>
                      </w:p>
                    </w:txbxContent>
                  </v:textbox>
                </v:shape>
                <v:shape id="Textbox 166" o:spid="_x0000_s1094" type="#_x0000_t202" style="position:absolute;left:6430;top:213;width:7582;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" filled="f" strokeweight=".42397mm">
                  <v:textbox inset="0,0,0,0">
                    <w:txbxContent>
                      <w:p w14:paraId="7DB3BC06" w14:textId="77777777" w:rsidR="00691E44" w:rsidRDefault="00691E44">
                        <w:pPr>
                          <w:rPr>
                            <w:rFonts w:ascii="Arial"/>
                            <w:sz w:val="15"/>
                          </w:rPr>
                        </w:pPr>
                      </w:p>
                      <w:p w14:paraId="73412E42" w14:textId="77777777" w:rsidR="00691E44" w:rsidRDefault="00691E44">
                        <w:pPr>
                          <w:rPr>
                            <w:rFonts w:ascii="Arial"/>
                            <w:sz w:val="15"/>
                          </w:rPr>
                        </w:pPr>
                      </w:p>
                      <w:p w14:paraId="26989263" w14:textId="77777777" w:rsidR="00691E44" w:rsidRDefault="00691E44">
                        <w:pPr>
                          <w:spacing w:before="51"/>
                          <w:rPr>
                            <w:rFonts w:ascii="Arial"/>
                            <w:sz w:val="15"/>
                          </w:rPr>
                        </w:pPr>
                      </w:p>
                      <w:p w14:paraId="4634B5E8" w14:textId="77777777" w:rsidR="00691E44" w:rsidRDefault="00D9672C">
                        <w:pPr>
                          <w:ind w:left="348"/>
                          <w:rPr>
                            <w:rFonts w:ascii="Arial"/>
                            <w:sz w:val="15"/>
                          </w:rPr>
                        </w:pPr>
                        <w:r>
                          <w:rPr>
                            <w:rFonts w:ascii="Arial"/>
                            <w:color w:val="4D4D4D"/>
                            <w:spacing w:val="-5"/>
                            <w:w w:val="105"/>
                            <w:sz w:val="15"/>
                          </w:rPr>
                          <w:t>SUN</w:t>
                        </w:r>
                      </w:p>
                    </w:txbxContent>
                  </v:textbox>
                </v:shape>
                <v:shape id="Textbox 167" o:spid="_x0000_s1095" type="#_x0000_t202" style="position:absolute;left:305;top:213;width:6128;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" filled="f" strokeweight=".42397mm">
                  <v:textbox inset="0,0,0,0">
                    <w:txbxContent>
                      <w:p w14:paraId="22CC034E" w14:textId="77777777" w:rsidR="00691E44" w:rsidRDefault="00691E44">
                        <w:pPr>
                          <w:rPr>
                            <w:rFonts w:ascii="Arial"/>
                            <w:sz w:val="16"/>
                          </w:rPr>
                        </w:pPr>
                      </w:p>
                      <w:p w14:paraId="07A78229" w14:textId="77777777" w:rsidR="00691E44" w:rsidRDefault="00691E44">
                        <w:pPr>
                          <w:spacing w:before="4"/>
                          <w:rPr>
                            <w:rFonts w:ascii="Arial"/>
                            <w:sz w:val="16"/>
                          </w:rPr>
                        </w:pPr>
                      </w:p>
                      <w:p w14:paraId="40390290" w14:textId="77777777" w:rsidR="00691E44" w:rsidRDefault="00D9672C">
                        <w:pPr>
                          <w:ind w:left="432"/>
                          <w:rPr>
                            <w:sz w:val="16"/>
                          </w:rPr>
                        </w:pPr>
                        <w:r>
                          <w:rPr>
                            <w:color w:val="3B3B3B"/>
                            <w:spacing w:val="-5"/>
                            <w:w w:val="110"/>
                            <w:sz w:val="16"/>
                          </w:rPr>
                          <w:t>WEE</w:t>
                        </w:r>
                      </w:p>
                      <w:p w14:paraId="66241378" w14:textId="77777777" w:rsidR="00691E44" w:rsidRDefault="00D9672C">
                        <w:pPr>
                          <w:spacing w:before="3"/>
                          <w:ind w:left="432"/>
                          <w:rPr>
                            <w:rFonts w:ascii="Arial"/>
                            <w:sz w:val="16"/>
                          </w:rPr>
                        </w:pPr>
                        <w:r>
                          <w:rPr>
                            <w:rFonts w:ascii="Arial"/>
                            <w:color w:val="3B3B3B"/>
                            <w:spacing w:val="-5"/>
                            <w:w w:val="110"/>
                            <w:sz w:val="16"/>
                          </w:rPr>
                          <w:t>KOF</w:t>
                        </w:r>
                      </w:p>
                    </w:txbxContent>
                  </v:textbox>
                </v:shape>
                <w10:wrap anchorx="page"/>
              </v:group>
            </w:pict>
          </mc:Fallback>
        </mc:AlternateContent>
      </w:r>
      <w:r>
        <w:rPr>
          <w:rFonts w:ascii="Arial" w:hAnsi="Arial"/>
          <w:color w:val="3B3B3B"/>
          <w:w w:val="115"/>
          <w:sz w:val="16"/>
        </w:rPr>
        <w:t>PLE</w:t>
      </w:r>
      <w:r>
        <w:rPr>
          <w:rFonts w:ascii="Arial" w:hAnsi="Arial"/>
          <w:color w:val="3B3B3B"/>
          <w:spacing w:val="-10"/>
          <w:w w:val="115"/>
          <w:sz w:val="16"/>
        </w:rPr>
        <w:t xml:space="preserve"> </w:t>
      </w:r>
      <w:r>
        <w:rPr>
          <w:rFonts w:ascii="Arial" w:hAnsi="Arial"/>
          <w:color w:val="3B3B3B"/>
          <w:w w:val="115"/>
          <w:sz w:val="16"/>
        </w:rPr>
        <w:t>\S£</w:t>
      </w:r>
      <w:r>
        <w:rPr>
          <w:rFonts w:ascii="Arial" w:hAnsi="Arial"/>
          <w:color w:val="3B3B3B"/>
          <w:spacing w:val="-7"/>
          <w:w w:val="115"/>
          <w:sz w:val="16"/>
        </w:rPr>
        <w:t xml:space="preserve"> </w:t>
      </w:r>
      <w:r>
        <w:rPr>
          <w:rFonts w:ascii="Arial" w:hAnsi="Arial"/>
          <w:color w:val="3B3B3B"/>
          <w:w w:val="115"/>
          <w:sz w:val="16"/>
        </w:rPr>
        <w:t>RECORD</w:t>
      </w:r>
      <w:r>
        <w:rPr>
          <w:rFonts w:ascii="Arial" w:hAnsi="Arial"/>
          <w:color w:val="3B3B3B"/>
          <w:spacing w:val="-11"/>
          <w:w w:val="115"/>
          <w:sz w:val="16"/>
        </w:rPr>
        <w:t xml:space="preserve"> </w:t>
      </w:r>
      <w:r>
        <w:rPr>
          <w:rFonts w:ascii="Arial" w:hAnsi="Arial"/>
          <w:color w:val="3B3B3B"/>
          <w:w w:val="115"/>
          <w:sz w:val="16"/>
        </w:rPr>
        <w:t>TOTAL</w:t>
      </w:r>
      <w:r>
        <w:rPr>
          <w:rFonts w:ascii="Arial" w:hAnsi="Arial"/>
          <w:color w:val="3B3B3B"/>
          <w:spacing w:val="-12"/>
          <w:w w:val="115"/>
          <w:sz w:val="16"/>
        </w:rPr>
        <w:t xml:space="preserve"> </w:t>
      </w:r>
      <w:r>
        <w:rPr>
          <w:rFonts w:ascii="Arial" w:hAnsi="Arial"/>
          <w:color w:val="3B3B3B"/>
          <w:w w:val="115"/>
          <w:sz w:val="16"/>
        </w:rPr>
        <w:t>HOURS Al</w:t>
      </w:r>
      <w:r>
        <w:rPr>
          <w:rFonts w:ascii="Arial" w:hAnsi="Arial"/>
          <w:color w:val="3B3B3B"/>
          <w:spacing w:val="80"/>
          <w:w w:val="115"/>
          <w:sz w:val="16"/>
        </w:rPr>
        <w:t xml:space="preserve"> </w:t>
      </w:r>
      <w:r>
        <w:rPr>
          <w:rFonts w:ascii="Arial" w:hAnsi="Arial"/>
          <w:color w:val="3B3B3B"/>
          <w:w w:val="115"/>
          <w:sz w:val="16"/>
        </w:rPr>
        <w:t>FIELD EACII 0.-\Y</w:t>
      </w:r>
    </w:p>
    <w:p w14:paraId="011608FE" w14:textId="77777777" w:rsidR="00691E44" w:rsidRDefault="00691E44">
      <w:pPr>
        <w:spacing w:line="319" w:lineRule="auto"/>
        <w:rPr>
          <w:rFonts w:ascii="Arial" w:hAnsi="Arial"/>
          <w:sz w:val="16"/>
        </w:rPr>
        <w:sectPr w:rsidR="00691E44">
          <w:type w:val="continuous"/>
          <w:pgSz w:w="12240" w:h="15840"/>
          <w:pgMar w:top="1280" w:right="460" w:bottom="280" w:left="720" w:header="0" w:footer="1066" w:gutter="0"/>
          <w:cols w:space="720"/>
        </w:sectPr>
      </w:pPr>
    </w:p>
    <w:p w14:paraId="456396FE" w14:textId="77777777" w:rsidR="00691E44" w:rsidRDefault="00D9672C">
      <w:pPr>
        <w:pStyle w:val="BodyText"/>
        <w:ind w:left="538"/>
        <w:rPr>
          <w:rFonts w:ascii="Arial"/>
          <w:sz w:val="20"/>
        </w:rPr>
      </w:pPr>
      <w:r>
        <w:rPr>
          <w:rFonts w:ascii="Arial"/>
          <w:noProof/>
          <w:sz w:val="20"/>
        </w:rPr>
        <w:lastRenderedPageBreak/>
        <mc:AlternateContent>
          <mc:Choice Requires="wpg">
            <w:drawing>
              <wp:inline distT="0" distB="0" distL="0" distR="0" wp14:anchorId="4C32FF9E" wp14:editId="5B853C5E">
                <wp:extent cx="6600825" cy="2613660"/>
                <wp:effectExtent l="9525" t="0" r="0" b="15239"/>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0825" cy="2613660"/>
                          <a:chOff x="0" y="0"/>
                          <a:chExt cx="6600825" cy="2613660"/>
                        </a:xfrm>
                      </wpg:grpSpPr>
                      <pic:pic xmlns:pic="http://schemas.openxmlformats.org/drawingml/2006/picture">
                        <pic:nvPicPr>
                          <pic:cNvPr id="169" name="Image 169"/>
                          <pic:cNvPicPr/>
                        </pic:nvPicPr>
                        <pic:blipFill>
                          <a:blip r:embed="rId77" cstate="print"/>
                          <a:stretch>
                            <a:fillRect/>
                          </a:stretch>
                        </pic:blipFill>
                        <pic:spPr>
                          <a:xfrm>
                            <a:off x="4855245" y="464022"/>
                            <a:ext cx="1745569" cy="891412"/>
                          </a:xfrm>
                          <a:prstGeom prst="rect">
                            <a:avLst/>
                          </a:prstGeom>
                        </pic:spPr>
                      </pic:pic>
                      <wps:wsp>
                        <wps:cNvPr id="170" name="Graphic 170"/>
                        <wps:cNvSpPr/>
                        <wps:spPr>
                          <a:xfrm>
                            <a:off x="21361" y="0"/>
                            <a:ext cx="1270" cy="2613660"/>
                          </a:xfrm>
                          <a:custGeom>
                            <a:avLst/>
                            <a:gdLst/>
                            <a:ahLst/>
                            <a:cxnLst/>
                            <a:rect l="l" t="t" r="r" b="b"/>
                            <a:pathLst>
                              <a:path h="2613660">
                                <a:moveTo>
                                  <a:pt x="0" y="2613181"/>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171" name="Graphic 171"/>
                        <wps:cNvSpPr/>
                        <wps:spPr>
                          <a:xfrm>
                            <a:off x="646959" y="454864"/>
                            <a:ext cx="5941695" cy="1779905"/>
                          </a:xfrm>
                          <a:custGeom>
                            <a:avLst/>
                            <a:gdLst/>
                            <a:ahLst/>
                            <a:cxnLst/>
                            <a:rect l="l" t="t" r="r" b="b"/>
                            <a:pathLst>
                              <a:path w="5941695" h="1779905">
                                <a:moveTo>
                                  <a:pt x="0" y="851726"/>
                                </a:moveTo>
                                <a:lnTo>
                                  <a:pt x="0" y="9158"/>
                                </a:lnTo>
                              </a:path>
                              <a:path w="5941695" h="1779905">
                                <a:moveTo>
                                  <a:pt x="3280571" y="387703"/>
                                </a:moveTo>
                                <a:lnTo>
                                  <a:pt x="3280571" y="0"/>
                                </a:lnTo>
                              </a:path>
                              <a:path w="5941695" h="1779905">
                                <a:moveTo>
                                  <a:pt x="5941648" y="1779772"/>
                                </a:moveTo>
                                <a:lnTo>
                                  <a:pt x="5941648" y="680770"/>
                                </a:lnTo>
                              </a:path>
                            </a:pathLst>
                          </a:custGeom>
                          <a:ln w="18313">
                            <a:solidFill>
                              <a:srgbClr val="000000"/>
                            </a:solidFill>
                            <a:prstDash val="solid"/>
                          </a:ln>
                        </wps:spPr>
                        <wps:bodyPr wrap="square" lIns="0" tIns="0" rIns="0" bIns="0" rtlCol="0">
                          <a:prstTxWarp prst="textNoShape">
                            <a:avLst/>
                          </a:prstTxWarp>
                          <a:noAutofit/>
                        </wps:bodyPr>
                      </wps:wsp>
                      <wps:wsp>
                        <wps:cNvPr id="172" name="Graphic 172"/>
                        <wps:cNvSpPr/>
                        <wps:spPr>
                          <a:xfrm>
                            <a:off x="6582504" y="0"/>
                            <a:ext cx="1270" cy="476250"/>
                          </a:xfrm>
                          <a:custGeom>
                            <a:avLst/>
                            <a:gdLst/>
                            <a:ahLst/>
                            <a:cxnLst/>
                            <a:rect l="l" t="t" r="r" b="b"/>
                            <a:pathLst>
                              <a:path h="476250">
                                <a:moveTo>
                                  <a:pt x="0" y="476234"/>
                                </a:moveTo>
                                <a:lnTo>
                                  <a:pt x="0" y="0"/>
                                </a:lnTo>
                              </a:path>
                            </a:pathLst>
                          </a:custGeom>
                          <a:ln w="12206">
                            <a:solidFill>
                              <a:srgbClr val="000000"/>
                            </a:solidFill>
                            <a:prstDash val="solid"/>
                          </a:ln>
                        </wps:spPr>
                        <wps:bodyPr wrap="square" lIns="0" tIns="0" rIns="0" bIns="0" rtlCol="0">
                          <a:prstTxWarp prst="textNoShape">
                            <a:avLst/>
                          </a:prstTxWarp>
                          <a:noAutofit/>
                        </wps:bodyPr>
                      </wps:wsp>
                      <wps:wsp>
                        <wps:cNvPr id="173" name="Graphic 173"/>
                        <wps:cNvSpPr/>
                        <wps:spPr>
                          <a:xfrm>
                            <a:off x="0" y="485392"/>
                            <a:ext cx="4858385" cy="1270"/>
                          </a:xfrm>
                          <a:custGeom>
                            <a:avLst/>
                            <a:gdLst/>
                            <a:ahLst/>
                            <a:cxnLst/>
                            <a:rect l="l" t="t" r="r" b="b"/>
                            <a:pathLst>
                              <a:path w="4858385">
                                <a:moveTo>
                                  <a:pt x="0" y="0"/>
                                </a:moveTo>
                                <a:lnTo>
                                  <a:pt x="4858297" y="0"/>
                                </a:lnTo>
                              </a:path>
                            </a:pathLst>
                          </a:custGeom>
                          <a:ln w="18316">
                            <a:solidFill>
                              <a:srgbClr val="000000"/>
                            </a:solidFill>
                            <a:prstDash val="solid"/>
                          </a:ln>
                        </wps:spPr>
                        <wps:bodyPr wrap="square" lIns="0" tIns="0" rIns="0" bIns="0" rtlCol="0">
                          <a:prstTxWarp prst="textNoShape">
                            <a:avLst/>
                          </a:prstTxWarp>
                          <a:noAutofit/>
                        </wps:bodyPr>
                      </wps:wsp>
                      <wps:wsp>
                        <wps:cNvPr id="174" name="Graphic 174"/>
                        <wps:cNvSpPr/>
                        <wps:spPr>
                          <a:xfrm>
                            <a:off x="18310" y="2259059"/>
                            <a:ext cx="6262370" cy="333375"/>
                          </a:xfrm>
                          <a:custGeom>
                            <a:avLst/>
                            <a:gdLst/>
                            <a:ahLst/>
                            <a:cxnLst/>
                            <a:rect l="l" t="t" r="r" b="b"/>
                            <a:pathLst>
                              <a:path w="6262370" h="333375">
                                <a:moveTo>
                                  <a:pt x="0" y="0"/>
                                </a:moveTo>
                                <a:lnTo>
                                  <a:pt x="6262076" y="0"/>
                                </a:lnTo>
                              </a:path>
                              <a:path w="6262370" h="333375">
                                <a:moveTo>
                                  <a:pt x="0" y="332753"/>
                                </a:moveTo>
                                <a:lnTo>
                                  <a:pt x="6262076" y="332753"/>
                                </a:lnTo>
                              </a:path>
                            </a:pathLst>
                          </a:custGeom>
                          <a:ln w="15261">
                            <a:solidFill>
                              <a:srgbClr val="000000"/>
                            </a:solidFill>
                            <a:prstDash val="solid"/>
                          </a:ln>
                        </wps:spPr>
                        <wps:bodyPr wrap="square" lIns="0" tIns="0" rIns="0" bIns="0" rtlCol="0">
                          <a:prstTxWarp prst="textNoShape">
                            <a:avLst/>
                          </a:prstTxWarp>
                          <a:noAutofit/>
                        </wps:bodyPr>
                      </wps:wsp>
                      <wps:wsp>
                        <wps:cNvPr id="175" name="Graphic 175"/>
                        <wps:cNvSpPr/>
                        <wps:spPr>
                          <a:xfrm>
                            <a:off x="3051" y="631925"/>
                            <a:ext cx="4684395" cy="708660"/>
                          </a:xfrm>
                          <a:custGeom>
                            <a:avLst/>
                            <a:gdLst/>
                            <a:ahLst/>
                            <a:cxnLst/>
                            <a:rect l="l" t="t" r="r" b="b"/>
                            <a:pathLst>
                              <a:path w="4684395" h="708660">
                                <a:moveTo>
                                  <a:pt x="1983601" y="491497"/>
                                </a:moveTo>
                                <a:lnTo>
                                  <a:pt x="1983601" y="0"/>
                                </a:lnTo>
                              </a:path>
                              <a:path w="4684395" h="708660">
                                <a:moveTo>
                                  <a:pt x="2337597" y="708245"/>
                                </a:moveTo>
                                <a:lnTo>
                                  <a:pt x="2337597" y="0"/>
                                </a:lnTo>
                              </a:path>
                              <a:path w="4684395" h="708660">
                                <a:moveTo>
                                  <a:pt x="2716007" y="708245"/>
                                </a:moveTo>
                                <a:lnTo>
                                  <a:pt x="2716007" y="0"/>
                                </a:lnTo>
                              </a:path>
                              <a:path w="4684395" h="708660">
                                <a:moveTo>
                                  <a:pt x="3094417" y="708245"/>
                                </a:moveTo>
                                <a:lnTo>
                                  <a:pt x="3094417" y="0"/>
                                </a:lnTo>
                              </a:path>
                              <a:path w="4684395" h="708660">
                                <a:moveTo>
                                  <a:pt x="1403779" y="708245"/>
                                </a:moveTo>
                                <a:lnTo>
                                  <a:pt x="1403779" y="103794"/>
                                </a:lnTo>
                              </a:path>
                              <a:path w="4684395" h="708660">
                                <a:moveTo>
                                  <a:pt x="0" y="483866"/>
                                </a:moveTo>
                                <a:lnTo>
                                  <a:pt x="4684350" y="483866"/>
                                </a:lnTo>
                              </a:path>
                              <a:path w="4684395" h="708660">
                                <a:moveTo>
                                  <a:pt x="3478931" y="708245"/>
                                </a:moveTo>
                                <a:lnTo>
                                  <a:pt x="3478931" y="219800"/>
                                </a:lnTo>
                              </a:path>
                              <a:path w="4684395" h="708660">
                                <a:moveTo>
                                  <a:pt x="3918375" y="708245"/>
                                </a:moveTo>
                                <a:lnTo>
                                  <a:pt x="3918375" y="219800"/>
                                </a:lnTo>
                              </a:path>
                              <a:path w="4684395" h="708660">
                                <a:moveTo>
                                  <a:pt x="234980" y="699087"/>
                                </a:moveTo>
                                <a:lnTo>
                                  <a:pt x="4684350" y="699087"/>
                                </a:lnTo>
                              </a:path>
                            </a:pathLst>
                          </a:custGeom>
                          <a:ln w="18313">
                            <a:solidFill>
                              <a:srgbClr val="000000"/>
                            </a:solidFill>
                            <a:prstDash val="solid"/>
                          </a:ln>
                        </wps:spPr>
                        <wps:bodyPr wrap="square" lIns="0" tIns="0" rIns="0" bIns="0" rtlCol="0">
                          <a:prstTxWarp prst="textNoShape">
                            <a:avLst/>
                          </a:prstTxWarp>
                          <a:noAutofit/>
                        </wps:bodyPr>
                      </wps:wsp>
                      <wps:wsp>
                        <wps:cNvPr id="176" name="Graphic 176"/>
                        <wps:cNvSpPr/>
                        <wps:spPr>
                          <a:xfrm>
                            <a:off x="1986652" y="1105107"/>
                            <a:ext cx="1270" cy="235585"/>
                          </a:xfrm>
                          <a:custGeom>
                            <a:avLst/>
                            <a:gdLst/>
                            <a:ahLst/>
                            <a:cxnLst/>
                            <a:rect l="l" t="t" r="r" b="b"/>
                            <a:pathLst>
                              <a:path h="235585">
                                <a:moveTo>
                                  <a:pt x="0" y="235064"/>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177" name="Graphic 177"/>
                        <wps:cNvSpPr/>
                        <wps:spPr>
                          <a:xfrm>
                            <a:off x="957972" y="684435"/>
                            <a:ext cx="1112520" cy="304165"/>
                          </a:xfrm>
                          <a:custGeom>
                            <a:avLst/>
                            <a:gdLst/>
                            <a:ahLst/>
                            <a:cxnLst/>
                            <a:rect l="l" t="t" r="r" b="b"/>
                            <a:pathLst>
                              <a:path w="1112520" h="304165">
                                <a:moveTo>
                                  <a:pt x="73240" y="15303"/>
                                </a:moveTo>
                                <a:lnTo>
                                  <a:pt x="0" y="15303"/>
                                </a:lnTo>
                                <a:lnTo>
                                  <a:pt x="0" y="138468"/>
                                </a:lnTo>
                                <a:lnTo>
                                  <a:pt x="73240" y="138468"/>
                                </a:lnTo>
                                <a:lnTo>
                                  <a:pt x="73240" y="15303"/>
                                </a:lnTo>
                                <a:close/>
                              </a:path>
                              <a:path w="1112520" h="304165">
                                <a:moveTo>
                                  <a:pt x="611606" y="0"/>
                                </a:moveTo>
                                <a:lnTo>
                                  <a:pt x="593293" y="0"/>
                                </a:lnTo>
                                <a:lnTo>
                                  <a:pt x="593293" y="303682"/>
                                </a:lnTo>
                                <a:lnTo>
                                  <a:pt x="611606" y="303682"/>
                                </a:lnTo>
                                <a:lnTo>
                                  <a:pt x="611606" y="0"/>
                                </a:lnTo>
                                <a:close/>
                              </a:path>
                              <a:path w="1112520" h="304165">
                                <a:moveTo>
                                  <a:pt x="1111897" y="141897"/>
                                </a:moveTo>
                                <a:lnTo>
                                  <a:pt x="1072222" y="141897"/>
                                </a:lnTo>
                                <a:lnTo>
                                  <a:pt x="1072222" y="261759"/>
                                </a:lnTo>
                                <a:lnTo>
                                  <a:pt x="1111897" y="261759"/>
                                </a:lnTo>
                                <a:lnTo>
                                  <a:pt x="1111897" y="141897"/>
                                </a:lnTo>
                                <a:close/>
                              </a:path>
                            </a:pathLst>
                          </a:custGeom>
                          <a:solidFill>
                            <a:srgbClr val="CDCDCD"/>
                          </a:solidFill>
                        </wps:spPr>
                        <wps:bodyPr wrap="square" lIns="0" tIns="0" rIns="0" bIns="0" rtlCol="0">
                          <a:prstTxWarp prst="textNoShape">
                            <a:avLst/>
                          </a:prstTxWarp>
                          <a:noAutofit/>
                        </wps:bodyPr>
                      </wps:wsp>
                      <wps:wsp>
                        <wps:cNvPr id="178" name="Textbox 178"/>
                        <wps:cNvSpPr txBox="1"/>
                        <wps:spPr>
                          <a:xfrm>
                            <a:off x="879766" y="714378"/>
                            <a:ext cx="219710" cy="278765"/>
                          </a:xfrm>
                          <a:prstGeom prst="rect">
                            <a:avLst/>
                          </a:prstGeom>
                        </wps:spPr>
                        <wps:txbx>
                          <w:txbxContent>
                            <w:p w14:paraId="0E0BB4AD" w14:textId="77777777" w:rsidR="00691E44" w:rsidRDefault="00D9672C">
                              <w:pPr>
                                <w:spacing w:line="155" w:lineRule="exact"/>
                                <w:ind w:left="46" w:right="18"/>
                                <w:jc w:val="center"/>
                                <w:rPr>
                                  <w:b/>
                                  <w:sz w:val="14"/>
                                </w:rPr>
                              </w:pPr>
                              <w:r>
                                <w:rPr>
                                  <w:b/>
                                  <w:color w:val="BDBDBD"/>
                                  <w:spacing w:val="-10"/>
                                  <w:w w:val="110"/>
                                  <w:sz w:val="14"/>
                                </w:rPr>
                                <w:t>m</w:t>
                              </w:r>
                            </w:p>
                            <w:p w14:paraId="721F0465" w14:textId="77777777" w:rsidR="00691E44" w:rsidRDefault="00D9672C">
                              <w:pPr>
                                <w:spacing w:before="45"/>
                                <w:ind w:left="-1" w:right="18"/>
                                <w:jc w:val="center"/>
                                <w:rPr>
                                  <w:rFonts w:ascii="Courier New"/>
                                  <w:b/>
                                  <w:sz w:val="21"/>
                                </w:rPr>
                              </w:pPr>
                              <w:r>
                                <w:rPr>
                                  <w:rFonts w:ascii="Courier New"/>
                                  <w:b/>
                                  <w:color w:val="3D3D3D"/>
                                  <w:spacing w:val="-9"/>
                                  <w:w w:val="90"/>
                                  <w:sz w:val="21"/>
                                </w:rPr>
                                <w:t>SUN</w:t>
                              </w:r>
                            </w:p>
                          </w:txbxContent>
                        </wps:txbx>
                        <wps:bodyPr wrap="square" lIns="0" tIns="0" rIns="0" bIns="0" rtlCol="0">
                          <a:noAutofit/>
                        </wps:bodyPr>
                      </wps:wsp>
                      <wps:wsp>
                        <wps:cNvPr id="179" name="Textbox 179"/>
                        <wps:cNvSpPr txBox="1"/>
                        <wps:spPr>
                          <a:xfrm>
                            <a:off x="1551278" y="714320"/>
                            <a:ext cx="66040" cy="248920"/>
                          </a:xfrm>
                          <a:prstGeom prst="rect">
                            <a:avLst/>
                          </a:prstGeom>
                        </wps:spPr>
                        <wps:txbx>
                          <w:txbxContent>
                            <w:p w14:paraId="1D93A303" w14:textId="77777777" w:rsidR="00691E44" w:rsidRDefault="00D9672C">
                              <w:pPr>
                                <w:spacing w:line="392" w:lineRule="exact"/>
                                <w:rPr>
                                  <w:rFonts w:ascii="Arial"/>
                                  <w:sz w:val="35"/>
                                </w:rPr>
                              </w:pPr>
                              <w:r>
                                <w:rPr>
                                  <w:rFonts w:ascii="Arial"/>
                                  <w:color w:val="D6D6D6"/>
                                  <w:spacing w:val="-10"/>
                                  <w:w w:val="105"/>
                                  <w:sz w:val="35"/>
                                </w:rPr>
                                <w:t>l</w:t>
                              </w:r>
                            </w:p>
                          </w:txbxContent>
                        </wps:txbx>
                        <wps:bodyPr wrap="square" lIns="0" tIns="0" rIns="0" bIns="0" rtlCol="0">
                          <a:noAutofit/>
                        </wps:bodyPr>
                      </wps:wsp>
                      <wps:wsp>
                        <wps:cNvPr id="180" name="Textbox 180"/>
                        <wps:cNvSpPr txBox="1"/>
                        <wps:spPr>
                          <a:xfrm>
                            <a:off x="1725765" y="612336"/>
                            <a:ext cx="139700" cy="355600"/>
                          </a:xfrm>
                          <a:prstGeom prst="rect">
                            <a:avLst/>
                          </a:prstGeom>
                        </wps:spPr>
                        <wps:txbx>
                          <w:txbxContent>
                            <w:p w14:paraId="372B7CB8" w14:textId="77777777" w:rsidR="00691E44" w:rsidRDefault="00D9672C">
                              <w:pPr>
                                <w:spacing w:line="242" w:lineRule="auto"/>
                                <w:ind w:right="18" w:firstLine="47"/>
                                <w:rPr>
                                  <w:rFonts w:ascii="Arial"/>
                                  <w:b/>
                                  <w:sz w:val="16"/>
                                </w:rPr>
                              </w:pPr>
                              <w:r>
                                <w:rPr>
                                  <w:color w:val="262626"/>
                                  <w:spacing w:val="-24"/>
                                  <w:w w:val="105"/>
                                  <w:sz w:val="18"/>
                                </w:rPr>
                                <w:t>M</w:t>
                              </w:r>
                              <w:r>
                                <w:rPr>
                                  <w:color w:val="262626"/>
                                  <w:sz w:val="18"/>
                                </w:rPr>
                                <w:t xml:space="preserve"> </w:t>
                              </w:r>
                              <w:r>
                                <w:rPr>
                                  <w:rFonts w:ascii="Arial"/>
                                  <w:b/>
                                  <w:color w:val="262626"/>
                                  <w:spacing w:val="-10"/>
                                  <w:w w:val="105"/>
                                  <w:sz w:val="15"/>
                                </w:rPr>
                                <w:t>0</w:t>
                              </w:r>
                              <w:r>
                                <w:rPr>
                                  <w:rFonts w:ascii="Arial"/>
                                  <w:b/>
                                  <w:color w:val="262626"/>
                                  <w:spacing w:val="40"/>
                                  <w:w w:val="105"/>
                                  <w:sz w:val="15"/>
                                </w:rPr>
                                <w:t xml:space="preserve"> </w:t>
                              </w:r>
                              <w:r>
                                <w:rPr>
                                  <w:rFonts w:ascii="Arial"/>
                                  <w:b/>
                                  <w:color w:val="262626"/>
                                  <w:spacing w:val="-10"/>
                                  <w:w w:val="105"/>
                                  <w:sz w:val="16"/>
                                </w:rPr>
                                <w:t>N</w:t>
                              </w:r>
                            </w:p>
                          </w:txbxContent>
                        </wps:txbx>
                        <wps:bodyPr wrap="square" lIns="0" tIns="0" rIns="0" bIns="0" rtlCol="0">
                          <a:noAutofit/>
                        </wps:bodyPr>
                      </wps:wsp>
                      <wps:wsp>
                        <wps:cNvPr id="181" name="Textbox 181"/>
                        <wps:cNvSpPr txBox="1"/>
                        <wps:spPr>
                          <a:xfrm>
                            <a:off x="2030203" y="584979"/>
                            <a:ext cx="236220" cy="355600"/>
                          </a:xfrm>
                          <a:prstGeom prst="rect">
                            <a:avLst/>
                          </a:prstGeom>
                        </wps:spPr>
                        <wps:txbx>
                          <w:txbxContent>
                            <w:p w14:paraId="69327BDF" w14:textId="77777777" w:rsidR="00691E44" w:rsidRDefault="00D9672C">
                              <w:pPr>
                                <w:spacing w:line="238" w:lineRule="exact"/>
                                <w:ind w:left="214"/>
                                <w:rPr>
                                  <w:rFonts w:ascii="Arial"/>
                                  <w:sz w:val="23"/>
                                </w:rPr>
                              </w:pPr>
                              <w:r>
                                <w:rPr>
                                  <w:rFonts w:ascii="Arial"/>
                                  <w:color w:val="525252"/>
                                  <w:spacing w:val="-10"/>
                                  <w:w w:val="105"/>
                                  <w:sz w:val="23"/>
                                </w:rPr>
                                <w:t>u</w:t>
                              </w:r>
                            </w:p>
                            <w:p w14:paraId="50C7150B" w14:textId="77777777" w:rsidR="00691E44" w:rsidRDefault="00D9672C">
                              <w:pPr>
                                <w:spacing w:line="163" w:lineRule="exact"/>
                                <w:ind w:left="230"/>
                                <w:rPr>
                                  <w:b/>
                                  <w:sz w:val="18"/>
                                </w:rPr>
                              </w:pPr>
                              <w:r>
                                <w:rPr>
                                  <w:b/>
                                  <w:color w:val="3D3D3D"/>
                                  <w:spacing w:val="-5"/>
                                  <w:sz w:val="18"/>
                                </w:rPr>
                                <w:t>t:</w:t>
                              </w:r>
                            </w:p>
                            <w:p w14:paraId="007F2A94" w14:textId="77777777" w:rsidR="00691E44" w:rsidRDefault="00D9672C">
                              <w:pPr>
                                <w:spacing w:line="159" w:lineRule="exact"/>
                                <w:rPr>
                                  <w:rFonts w:ascii="Arial"/>
                                  <w:sz w:val="16"/>
                                </w:rPr>
                              </w:pPr>
                              <w:r>
                                <w:rPr>
                                  <w:color w:val="BDBDBD"/>
                                  <w:w w:val="95"/>
                                  <w:sz w:val="14"/>
                                </w:rPr>
                                <w:t>II</w:t>
                              </w:r>
                              <w:r>
                                <w:rPr>
                                  <w:color w:val="BDBDBD"/>
                                  <w:spacing w:val="74"/>
                                  <w:w w:val="150"/>
                                  <w:sz w:val="14"/>
                                </w:rPr>
                                <w:t xml:space="preserve"> </w:t>
                              </w:r>
                              <w:r>
                                <w:rPr>
                                  <w:rFonts w:ascii="Arial"/>
                                  <w:color w:val="3D3D3D"/>
                                  <w:spacing w:val="-10"/>
                                  <w:w w:val="95"/>
                                  <w:sz w:val="16"/>
                                </w:rPr>
                                <w:t>5</w:t>
                              </w:r>
                            </w:p>
                          </w:txbxContent>
                        </wps:txbx>
                        <wps:bodyPr wrap="square" lIns="0" tIns="0" rIns="0" bIns="0" rtlCol="0">
                          <a:noAutofit/>
                        </wps:bodyPr>
                      </wps:wsp>
                      <wps:wsp>
                        <wps:cNvPr id="182" name="Textbox 182"/>
                        <wps:cNvSpPr txBox="1"/>
                        <wps:spPr>
                          <a:xfrm>
                            <a:off x="2551980" y="584632"/>
                            <a:ext cx="108585" cy="383540"/>
                          </a:xfrm>
                          <a:prstGeom prst="rect">
                            <a:avLst/>
                          </a:prstGeom>
                        </wps:spPr>
                        <wps:txbx>
                          <w:txbxContent>
                            <w:p w14:paraId="424F18AF" w14:textId="77777777" w:rsidR="00691E44" w:rsidRDefault="00D9672C">
                              <w:pPr>
                                <w:spacing w:before="20" w:line="208" w:lineRule="auto"/>
                                <w:ind w:right="18" w:firstLine="3"/>
                                <w:jc w:val="both"/>
                                <w:rPr>
                                  <w:b/>
                                  <w:sz w:val="18"/>
                                </w:rPr>
                              </w:pPr>
                              <w:r>
                                <w:rPr>
                                  <w:rFonts w:ascii="Arial"/>
                                  <w:color w:val="262626"/>
                                  <w:spacing w:val="-20"/>
                                </w:rPr>
                                <w:t xml:space="preserve">w </w:t>
                              </w:r>
                              <w:r>
                                <w:rPr>
                                  <w:b/>
                                  <w:color w:val="262626"/>
                                  <w:spacing w:val="-10"/>
                                  <w:sz w:val="18"/>
                                </w:rPr>
                                <w:t>E</w:t>
                              </w:r>
                              <w:r>
                                <w:rPr>
                                  <w:b/>
                                  <w:color w:val="262626"/>
                                  <w:sz w:val="18"/>
                                </w:rPr>
                                <w:t xml:space="preserve"> </w:t>
                              </w:r>
                              <w:r>
                                <w:rPr>
                                  <w:b/>
                                  <w:color w:val="262626"/>
                                  <w:spacing w:val="-10"/>
                                  <w:sz w:val="18"/>
                                </w:rPr>
                                <w:t>D</w:t>
                              </w:r>
                            </w:p>
                          </w:txbxContent>
                        </wps:txbx>
                        <wps:bodyPr wrap="square" lIns="0" tIns="0" rIns="0" bIns="0" rtlCol="0">
                          <a:noAutofit/>
                        </wps:bodyPr>
                      </wps:wsp>
                      <wps:wsp>
                        <wps:cNvPr id="183" name="Textbox 183"/>
                        <wps:cNvSpPr txBox="1"/>
                        <wps:spPr>
                          <a:xfrm>
                            <a:off x="2869304" y="619177"/>
                            <a:ext cx="139065" cy="114300"/>
                          </a:xfrm>
                          <a:prstGeom prst="rect">
                            <a:avLst/>
                          </a:prstGeom>
                        </wps:spPr>
                        <wps:txbx>
                          <w:txbxContent>
                            <w:p w14:paraId="237AD17E" w14:textId="77777777" w:rsidR="00691E44" w:rsidRDefault="00D9672C">
                              <w:pPr>
                                <w:spacing w:line="179" w:lineRule="exact"/>
                                <w:rPr>
                                  <w:rFonts w:ascii="Arial"/>
                                  <w:sz w:val="16"/>
                                </w:rPr>
                              </w:pPr>
                              <w:r>
                                <w:rPr>
                                  <w:rFonts w:ascii="Arial"/>
                                  <w:color w:val="262626"/>
                                  <w:spacing w:val="-5"/>
                                  <w:sz w:val="16"/>
                                </w:rPr>
                                <w:t>TH</w:t>
                              </w:r>
                            </w:p>
                          </w:txbxContent>
                        </wps:txbx>
                        <wps:bodyPr wrap="square" lIns="0" tIns="0" rIns="0" bIns="0" rtlCol="0">
                          <a:noAutofit/>
                        </wps:bodyPr>
                      </wps:wsp>
                      <wps:wsp>
                        <wps:cNvPr id="184" name="Textbox 184"/>
                        <wps:cNvSpPr txBox="1"/>
                        <wps:spPr>
                          <a:xfrm>
                            <a:off x="2868338" y="804675"/>
                            <a:ext cx="66040" cy="176530"/>
                          </a:xfrm>
                          <a:prstGeom prst="rect">
                            <a:avLst/>
                          </a:prstGeom>
                        </wps:spPr>
                        <wps:txbx>
                          <w:txbxContent>
                            <w:p w14:paraId="1DC19368" w14:textId="77777777" w:rsidR="00691E44" w:rsidRDefault="00D9672C">
                              <w:pPr>
                                <w:spacing w:line="277" w:lineRule="exact"/>
                                <w:rPr>
                                  <w:b/>
                                  <w:sz w:val="25"/>
                                </w:rPr>
                              </w:pPr>
                              <w:r>
                                <w:rPr>
                                  <w:b/>
                                  <w:color w:val="262626"/>
                                  <w:spacing w:val="-10"/>
                                  <w:sz w:val="25"/>
                                </w:rPr>
                                <w:t>s</w:t>
                              </w:r>
                            </w:p>
                          </w:txbxContent>
                        </wps:txbx>
                        <wps:bodyPr wrap="square" lIns="0" tIns="0" rIns="0" bIns="0" rtlCol="0">
                          <a:noAutofit/>
                        </wps:bodyPr>
                      </wps:wsp>
                      <wps:wsp>
                        <wps:cNvPr id="185" name="Textbox 185"/>
                        <wps:cNvSpPr txBox="1"/>
                        <wps:spPr>
                          <a:xfrm>
                            <a:off x="2878314" y="730956"/>
                            <a:ext cx="154940" cy="120014"/>
                          </a:xfrm>
                          <a:prstGeom prst="rect">
                            <a:avLst/>
                          </a:prstGeom>
                        </wps:spPr>
                        <wps:txbx>
                          <w:txbxContent>
                            <w:p w14:paraId="1B465F2F" w14:textId="77777777" w:rsidR="00691E44" w:rsidRDefault="00D9672C">
                              <w:pPr>
                                <w:spacing w:line="188" w:lineRule="exact"/>
                                <w:rPr>
                                  <w:b/>
                                  <w:sz w:val="17"/>
                                </w:rPr>
                              </w:pPr>
                              <w:r>
                                <w:rPr>
                                  <w:b/>
                                  <w:color w:val="262626"/>
                                  <w:spacing w:val="-7"/>
                                  <w:sz w:val="17"/>
                                </w:rPr>
                                <w:t>UR</w:t>
                              </w:r>
                            </w:p>
                          </w:txbxContent>
                        </wps:txbx>
                        <wps:bodyPr wrap="square" lIns="0" tIns="0" rIns="0" bIns="0" rtlCol="0">
                          <a:noAutofit/>
                        </wps:bodyPr>
                      </wps:wsp>
                      <wps:wsp>
                        <wps:cNvPr id="186" name="Textbox 186"/>
                        <wps:cNvSpPr txBox="1"/>
                        <wps:spPr>
                          <a:xfrm>
                            <a:off x="3358288" y="617565"/>
                            <a:ext cx="465455" cy="349250"/>
                          </a:xfrm>
                          <a:prstGeom prst="rect">
                            <a:avLst/>
                          </a:prstGeom>
                        </wps:spPr>
                        <wps:txbx>
                          <w:txbxContent>
                            <w:p w14:paraId="2271E708" w14:textId="77777777" w:rsidR="00691E44" w:rsidRDefault="00D9672C">
                              <w:pPr>
                                <w:spacing w:line="174" w:lineRule="exact"/>
                                <w:rPr>
                                  <w:sz w:val="16"/>
                                </w:rPr>
                              </w:pPr>
                              <w:r>
                                <w:rPr>
                                  <w:color w:val="262626"/>
                                  <w:spacing w:val="-10"/>
                                  <w:sz w:val="16"/>
                                </w:rPr>
                                <w:t>F</w:t>
                              </w:r>
                            </w:p>
                            <w:p w14:paraId="06B8D32F" w14:textId="77777777" w:rsidR="00691E44" w:rsidRDefault="00D9672C">
                              <w:pPr>
                                <w:spacing w:line="186" w:lineRule="exact"/>
                                <w:ind w:left="4"/>
                                <w:rPr>
                                  <w:b/>
                                  <w:sz w:val="17"/>
                                </w:rPr>
                              </w:pPr>
                              <w:r>
                                <w:rPr>
                                  <w:b/>
                                  <w:color w:val="262626"/>
                                  <w:spacing w:val="-10"/>
                                  <w:sz w:val="17"/>
                                </w:rPr>
                                <w:t>R</w:t>
                              </w:r>
                            </w:p>
                            <w:p w14:paraId="7B8A6B2B" w14:textId="77777777" w:rsidR="00691E44" w:rsidRDefault="00D9672C">
                              <w:pPr>
                                <w:tabs>
                                  <w:tab w:val="left" w:pos="397"/>
                                </w:tabs>
                                <w:spacing w:line="189" w:lineRule="exact"/>
                                <w:ind w:left="3"/>
                                <w:rPr>
                                  <w:b/>
                                  <w:sz w:val="16"/>
                                </w:rPr>
                              </w:pPr>
                              <w:r>
                                <w:rPr>
                                  <w:color w:val="262626"/>
                                  <w:spacing w:val="-10"/>
                                  <w:sz w:val="17"/>
                                </w:rPr>
                                <w:t>I</w:t>
                              </w:r>
                              <w:r>
                                <w:rPr>
                                  <w:color w:val="262626"/>
                                  <w:sz w:val="17"/>
                                </w:rPr>
                                <w:tab/>
                              </w:r>
                              <w:r>
                                <w:rPr>
                                  <w:b/>
                                  <w:color w:val="262626"/>
                                  <w:spacing w:val="-5"/>
                                  <w:sz w:val="16"/>
                                </w:rPr>
                                <w:t>SAT</w:t>
                              </w:r>
                            </w:p>
                          </w:txbxContent>
                        </wps:txbx>
                        <wps:bodyPr wrap="square" lIns="0" tIns="0" rIns="0" bIns="0" rtlCol="0">
                          <a:noAutofit/>
                        </wps:bodyPr>
                      </wps:wsp>
                      <wps:wsp>
                        <wps:cNvPr id="187" name="Textbox 187"/>
                        <wps:cNvSpPr txBox="1"/>
                        <wps:spPr>
                          <a:xfrm>
                            <a:off x="4326692" y="849576"/>
                            <a:ext cx="372110" cy="485775"/>
                          </a:xfrm>
                          <a:prstGeom prst="rect">
                            <a:avLst/>
                          </a:prstGeom>
                        </wps:spPr>
                        <wps:txbx>
                          <w:txbxContent>
                            <w:p w14:paraId="564B6774" w14:textId="77777777" w:rsidR="00691E44" w:rsidRDefault="00D9672C">
                              <w:pPr>
                                <w:spacing w:line="177" w:lineRule="exact"/>
                                <w:ind w:right="18"/>
                                <w:jc w:val="center"/>
                                <w:rPr>
                                  <w:b/>
                                  <w:sz w:val="16"/>
                                </w:rPr>
                              </w:pPr>
                              <w:r>
                                <w:rPr>
                                  <w:b/>
                                  <w:color w:val="262626"/>
                                  <w:spacing w:val="-2"/>
                                  <w:sz w:val="16"/>
                                </w:rPr>
                                <w:t>TOTAL</w:t>
                              </w:r>
                            </w:p>
                            <w:p w14:paraId="25CCBE6F" w14:textId="77777777" w:rsidR="00691E44" w:rsidRDefault="00691E44">
                              <w:pPr>
                                <w:spacing w:before="138"/>
                                <w:rPr>
                                  <w:b/>
                                  <w:sz w:val="16"/>
                                </w:rPr>
                              </w:pPr>
                            </w:p>
                            <w:p w14:paraId="3AB27461" w14:textId="77777777" w:rsidR="00691E44" w:rsidRDefault="00D9672C">
                              <w:pPr>
                                <w:ind w:right="102"/>
                                <w:jc w:val="center"/>
                                <w:rPr>
                                  <w:sz w:val="23"/>
                                </w:rPr>
                              </w:pPr>
                              <w:r>
                                <w:rPr>
                                  <w:color w:val="161616"/>
                                  <w:spacing w:val="-10"/>
                                  <w:w w:val="105"/>
                                  <w:sz w:val="23"/>
                                </w:rPr>
                                <w:t>0</w:t>
                              </w:r>
                            </w:p>
                          </w:txbxContent>
                        </wps:txbx>
                        <wps:bodyPr wrap="square" lIns="0" tIns="0" rIns="0" bIns="0" rtlCol="0">
                          <a:noAutofit/>
                        </wps:bodyPr>
                      </wps:wsp>
                      <wps:wsp>
                        <wps:cNvPr id="188" name="Textbox 188"/>
                        <wps:cNvSpPr txBox="1"/>
                        <wps:spPr>
                          <a:xfrm>
                            <a:off x="234472" y="1355038"/>
                            <a:ext cx="1089025" cy="434340"/>
                          </a:xfrm>
                          <a:prstGeom prst="rect">
                            <a:avLst/>
                          </a:prstGeom>
                        </wps:spPr>
                        <wps:txbx>
                          <w:txbxContent>
                            <w:p w14:paraId="62CFA5F7" w14:textId="77777777" w:rsidR="00691E44" w:rsidRDefault="00D9672C">
                              <w:pPr>
                                <w:ind w:left="7" w:right="919" w:hanging="8"/>
                                <w:rPr>
                                  <w:b/>
                                  <w:sz w:val="20"/>
                                </w:rPr>
                              </w:pPr>
                              <w:r>
                                <w:rPr>
                                  <w:b/>
                                  <w:color w:val="262626"/>
                                  <w:spacing w:val="-4"/>
                                  <w:sz w:val="20"/>
                                </w:rPr>
                                <w:t xml:space="preserve">Sum </w:t>
                              </w:r>
                              <w:proofErr w:type="spellStart"/>
                              <w:r>
                                <w:rPr>
                                  <w:b/>
                                  <w:color w:val="262626"/>
                                  <w:spacing w:val="-4"/>
                                  <w:sz w:val="20"/>
                                </w:rPr>
                                <w:t>mary</w:t>
                              </w:r>
                              <w:proofErr w:type="spellEnd"/>
                            </w:p>
                            <w:p w14:paraId="531EF12F" w14:textId="77777777" w:rsidR="00691E44" w:rsidRDefault="00D9672C">
                              <w:pPr>
                                <w:tabs>
                                  <w:tab w:val="left" w:pos="835"/>
                                </w:tabs>
                                <w:spacing w:line="225" w:lineRule="exact"/>
                                <w:ind w:left="8"/>
                                <w:rPr>
                                  <w:b/>
                                  <w:sz w:val="20"/>
                                </w:rPr>
                              </w:pPr>
                              <w:r>
                                <w:rPr>
                                  <w:rFonts w:ascii="Arial"/>
                                  <w:b/>
                                  <w:color w:val="161616"/>
                                  <w:spacing w:val="-5"/>
                                  <w:sz w:val="18"/>
                                </w:rPr>
                                <w:t>of</w:t>
                              </w:r>
                              <w:r>
                                <w:rPr>
                                  <w:rFonts w:ascii="Arial"/>
                                  <w:b/>
                                  <w:color w:val="161616"/>
                                  <w:sz w:val="18"/>
                                </w:rPr>
                                <w:tab/>
                              </w:r>
                              <w:r>
                                <w:rPr>
                                  <w:b/>
                                  <w:color w:val="262626"/>
                                  <w:spacing w:val="-2"/>
                                  <w:sz w:val="20"/>
                                </w:rPr>
                                <w:t>Activities:</w:t>
                              </w:r>
                            </w:p>
                          </w:txbxContent>
                        </wps:txbx>
                        <wps:bodyPr wrap="square" lIns="0" tIns="0" rIns="0" bIns="0" rtlCol="0">
                          <a:noAutofit/>
                        </wps:bodyPr>
                      </wps:wsp>
                      <wps:wsp>
                        <wps:cNvPr id="189" name="Textbox 189"/>
                        <wps:cNvSpPr txBox="1"/>
                        <wps:spPr>
                          <a:xfrm>
                            <a:off x="1404847" y="2274801"/>
                            <a:ext cx="1270635" cy="316865"/>
                          </a:xfrm>
                          <a:prstGeom prst="rect">
                            <a:avLst/>
                          </a:prstGeom>
                        </wps:spPr>
                        <wps:txbx>
                          <w:txbxContent>
                            <w:p w14:paraId="5387A0FE" w14:textId="77777777" w:rsidR="00691E44" w:rsidRDefault="00D9672C">
                              <w:pPr>
                                <w:spacing w:line="242" w:lineRule="auto"/>
                                <w:ind w:left="3" w:right="9" w:hanging="4"/>
                                <w:rPr>
                                  <w:b/>
                                </w:rPr>
                              </w:pPr>
                              <w:r>
                                <w:rPr>
                                  <w:b/>
                                  <w:color w:val="262626"/>
                                </w:rPr>
                                <w:t>TOTAL</w:t>
                              </w:r>
                              <w:r>
                                <w:rPr>
                                  <w:b/>
                                  <w:color w:val="262626"/>
                                  <w:spacing w:val="-14"/>
                                </w:rPr>
                                <w:t xml:space="preserve"> </w:t>
                              </w:r>
                              <w:r>
                                <w:rPr>
                                  <w:b/>
                                  <w:color w:val="262626"/>
                                </w:rPr>
                                <w:t xml:space="preserve">MONTHLY </w:t>
                              </w:r>
                              <w:r>
                                <w:rPr>
                                  <w:b/>
                                  <w:color w:val="262626"/>
                                  <w:spacing w:val="-2"/>
                                </w:rPr>
                                <w:t>HOURS</w:t>
                              </w:r>
                            </w:p>
                          </w:txbxContent>
                        </wps:txbx>
                        <wps:bodyPr wrap="square" lIns="0" tIns="0" rIns="0" bIns="0" rtlCol="0">
                          <a:noAutofit/>
                        </wps:bodyPr>
                      </wps:wsp>
                      <wps:wsp>
                        <wps:cNvPr id="190" name="Textbox 190"/>
                        <wps:cNvSpPr txBox="1"/>
                        <wps:spPr>
                          <a:xfrm>
                            <a:off x="5734973" y="2430932"/>
                            <a:ext cx="89535" cy="162560"/>
                          </a:xfrm>
                          <a:prstGeom prst="rect">
                            <a:avLst/>
                          </a:prstGeom>
                        </wps:spPr>
                        <wps:txbx>
                          <w:txbxContent>
                            <w:p w14:paraId="231C5E5F" w14:textId="77777777" w:rsidR="00691E44" w:rsidRDefault="00D9672C">
                              <w:pPr>
                                <w:spacing w:line="255" w:lineRule="exact"/>
                                <w:rPr>
                                  <w:sz w:val="23"/>
                                </w:rPr>
                              </w:pPr>
                              <w:r>
                                <w:rPr>
                                  <w:color w:val="262626"/>
                                  <w:spacing w:val="-10"/>
                                  <w:w w:val="105"/>
                                  <w:sz w:val="23"/>
                                </w:rPr>
                                <w:t>0</w:t>
                              </w:r>
                            </w:p>
                          </w:txbxContent>
                        </wps:txbx>
                        <wps:bodyPr wrap="square" lIns="0" tIns="0" rIns="0" bIns="0" rtlCol="0">
                          <a:noAutofit/>
                        </wps:bodyPr>
                      </wps:wsp>
                      <wps:wsp>
                        <wps:cNvPr id="191" name="Textbox 191"/>
                        <wps:cNvSpPr txBox="1"/>
                        <wps:spPr>
                          <a:xfrm>
                            <a:off x="318926" y="607554"/>
                            <a:ext cx="254000" cy="313055"/>
                          </a:xfrm>
                          <a:prstGeom prst="rect">
                            <a:avLst/>
                          </a:prstGeom>
                        </wps:spPr>
                        <wps:txbx>
                          <w:txbxContent>
                            <w:p w14:paraId="1AF89BDD" w14:textId="77777777" w:rsidR="00691E44" w:rsidRDefault="00D9672C">
                              <w:pPr>
                                <w:spacing w:line="492" w:lineRule="exact"/>
                                <w:rPr>
                                  <w:rFonts w:ascii="Arial"/>
                                  <w:sz w:val="44"/>
                                </w:rPr>
                              </w:pPr>
                              <w:r>
                                <w:rPr>
                                  <w:color w:val="262626"/>
                                  <w:spacing w:val="-4"/>
                                  <w:w w:val="107"/>
                                  <w:sz w:val="17"/>
                                </w:rPr>
                                <w:t>WE</w:t>
                              </w:r>
                              <w:r>
                                <w:rPr>
                                  <w:color w:val="262626"/>
                                  <w:spacing w:val="-18"/>
                                  <w:w w:val="107"/>
                                  <w:sz w:val="17"/>
                                </w:rPr>
                                <w:t>E</w:t>
                              </w:r>
                              <w:r>
                                <w:rPr>
                                  <w:rFonts w:ascii="Arial"/>
                                  <w:color w:val="161616"/>
                                  <w:spacing w:val="-3"/>
                                  <w:w w:val="16"/>
                                  <w:sz w:val="44"/>
                                </w:rPr>
                                <w:t>I</w:t>
                              </w:r>
                            </w:p>
                          </w:txbxContent>
                        </wps:txbx>
                        <wps:bodyPr wrap="square" lIns="0" tIns="0" rIns="0" bIns="0" rtlCol="0">
                          <a:noAutofit/>
                        </wps:bodyPr>
                      </wps:wsp>
                      <wps:wsp>
                        <wps:cNvPr id="192" name="Textbox 192"/>
                        <wps:cNvSpPr txBox="1"/>
                        <wps:spPr>
                          <a:xfrm>
                            <a:off x="315850" y="854241"/>
                            <a:ext cx="195580" cy="114300"/>
                          </a:xfrm>
                          <a:prstGeom prst="rect">
                            <a:avLst/>
                          </a:prstGeom>
                        </wps:spPr>
                        <wps:txbx>
                          <w:txbxContent>
                            <w:p w14:paraId="291E94D8" w14:textId="77777777" w:rsidR="00691E44" w:rsidRDefault="00D9672C">
                              <w:pPr>
                                <w:spacing w:line="179" w:lineRule="exact"/>
                                <w:rPr>
                                  <w:rFonts w:ascii="Arial"/>
                                  <w:b/>
                                  <w:sz w:val="16"/>
                                </w:rPr>
                              </w:pPr>
                              <w:r>
                                <w:rPr>
                                  <w:rFonts w:ascii="Arial"/>
                                  <w:b/>
                                  <w:color w:val="262626"/>
                                  <w:spacing w:val="-15"/>
                                  <w:sz w:val="16"/>
                                </w:rPr>
                                <w:t>KOF</w:t>
                              </w:r>
                            </w:p>
                          </w:txbxContent>
                        </wps:txbx>
                        <wps:bodyPr wrap="square" lIns="0" tIns="0" rIns="0" bIns="0" rtlCol="0">
                          <a:noAutofit/>
                        </wps:bodyPr>
                      </wps:wsp>
                    </wpg:wgp>
                  </a:graphicData>
                </a:graphic>
              </wp:inline>
            </w:drawing>
          </mc:Choice>
          <mc:Fallback>
            <w:pict>
              <v:group w14:anchorId="4C32FF9E" id="Group 168" o:spid="_x0000_s1096" style="width:519.75pt;height:205.8pt;mso-position-horizontal-relative:char;mso-position-vertical-relative:line" coordsize="66008,26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">
                <v:shape id="Image 169" o:spid="_x0000_s1097" type="#_x0000_t75" style="position:absolute;left:48552;top:4640;width:17456;height:8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">
                  <v:imagedata r:id="rId78" o:title=""/>
                </v:shape>
                <v:shape id="Graphic 170" o:spid="_x0000_s1098" style="position:absolute;left:213;width:13;height:26136;visibility:visible;mso-wrap-style:square;v-text-anchor:top" coordsize="1270,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" path="m,2613181l,e" filled="f" strokeweight=".42383mm">
                  <v:path arrowok="t"/>
                </v:shape>
                <v:shape id="Graphic 171" o:spid="_x0000_s1099" style="position:absolute;left:6469;top:4548;width:59417;height:17799;visibility:visible;mso-wrap-style:square;v-text-anchor:top" coordsize="5941695,17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" path="m,851726l,9158em3280571,387703l3280571,em5941648,1779772r,-1099002e" filled="f" strokeweight=".50869mm">
                  <v:path arrowok="t"/>
                </v:shape>
                <v:shape id="Graphic 172" o:spid="_x0000_s1100" style="position:absolute;left:65825;width:12;height:4762;visibility:visible;mso-wrap-style:square;v-text-anchor:top" coordsize="127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" path="m,476234l,e" filled="f" strokeweight=".33906mm">
                  <v:path arrowok="t"/>
                </v:shape>
                <v:shape id="Graphic 173" o:spid="_x0000_s1101" style="position:absolute;top:4853;width:48583;height:13;visibility:visible;mso-wrap-style:square;v-text-anchor:top" coordsize="485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" path="m,l4858297,e" filled="f" strokeweight=".50878mm">
                  <v:path arrowok="t"/>
                </v:shape>
                <v:shape id="Graphic 174" o:spid="_x0000_s1102" style="position:absolute;left:183;top:22590;width:62623;height:3334;visibility:visible;mso-wrap-style:square;v-text-anchor:top" coordsize="626237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" path="m,l6262076,em,332753r6262076,e" filled="f" strokeweight=".42392mm">
                  <v:path arrowok="t"/>
                </v:shape>
                <v:shape id="Graphic 175" o:spid="_x0000_s1103" style="position:absolute;left:30;top:6319;width:46844;height:7086;visibility:visible;mso-wrap-style:square;v-text-anchor:top" coordsize="4684395,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" path="m1983601,491497l1983601,em2337597,708245l2337597,em2716007,708245l2716007,em3094417,708245l3094417,em1403779,708245r,-604451em,483866r4684350,em3478931,708245r,-488445em3918375,708245r,-488445em234980,699087r4449370,e" filled="f" strokeweight=".50869mm">
                  <v:path arrowok="t"/>
                </v:shape>
                <v:shape id="Graphic 176" o:spid="_x0000_s1104" style="position:absolute;left:19866;top:11051;width:13;height:2355;visibility:visible;mso-wrap-style:square;v-text-anchor:top" coordsize="127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" path="m,235064l,e" filled="f" strokeweight=".08475mm">
                  <v:path arrowok="t"/>
                </v:shape>
                <v:shape id="Graphic 177" o:spid="_x0000_s1105" style="position:absolute;left:9579;top:6844;width:11125;height:3042;visibility:visible;mso-wrap-style:square;v-text-anchor:top" coordsize="111252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" path="m73240,15303l,15303,,138468r73240,l73240,15303xem611606,l593293,r,303682l611606,303682,611606,xem1111897,141897r-39675,l1072222,261759r39675,l1111897,141897xe" fillcolor="#cdcdcd" stroked="f">
                  <v:path arrowok="t"/>
                </v:shape>
                <v:shape id="Textbox 178" o:spid="_x0000_s1106" type="#_x0000_t202" style="position:absolute;left:8797;top:7143;width:2197;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E0BB4AD" w14:textId="77777777" w:rsidR="00691E44" w:rsidRDefault="00D9672C">
                        <w:pPr>
                          <w:spacing w:line="155" w:lineRule="exact"/>
                          <w:ind w:left="46" w:right="18"/>
                          <w:jc w:val="center"/>
                          <w:rPr>
                            <w:b/>
                            <w:sz w:val="14"/>
                          </w:rPr>
                        </w:pPr>
                        <w:r>
                          <w:rPr>
                            <w:b/>
                            <w:color w:val="BDBDBD"/>
                            <w:spacing w:val="-10"/>
                            <w:w w:val="110"/>
                            <w:sz w:val="14"/>
                          </w:rPr>
                          <w:t>m</w:t>
                        </w:r>
                      </w:p>
                      <w:p w14:paraId="721F0465" w14:textId="77777777" w:rsidR="00691E44" w:rsidRDefault="00D9672C">
                        <w:pPr>
                          <w:spacing w:before="45"/>
                          <w:ind w:left="-1" w:right="18"/>
                          <w:jc w:val="center"/>
                          <w:rPr>
                            <w:rFonts w:ascii="Courier New"/>
                            <w:b/>
                            <w:sz w:val="21"/>
                          </w:rPr>
                        </w:pPr>
                        <w:r>
                          <w:rPr>
                            <w:rFonts w:ascii="Courier New"/>
                            <w:b/>
                            <w:color w:val="3D3D3D"/>
                            <w:spacing w:val="-9"/>
                            <w:w w:val="90"/>
                            <w:sz w:val="21"/>
                          </w:rPr>
                          <w:t>SUN</w:t>
                        </w:r>
                      </w:p>
                    </w:txbxContent>
                  </v:textbox>
                </v:shape>
                <v:shape id="Textbox 179" o:spid="_x0000_s1107" type="#_x0000_t202" style="position:absolute;left:15512;top:7143;width:66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1D93A303" w14:textId="77777777" w:rsidR="00691E44" w:rsidRDefault="00D9672C">
                        <w:pPr>
                          <w:spacing w:line="392" w:lineRule="exact"/>
                          <w:rPr>
                            <w:rFonts w:ascii="Arial"/>
                            <w:sz w:val="35"/>
                          </w:rPr>
                        </w:pPr>
                        <w:r>
                          <w:rPr>
                            <w:rFonts w:ascii="Arial"/>
                            <w:color w:val="D6D6D6"/>
                            <w:spacing w:val="-10"/>
                            <w:w w:val="105"/>
                            <w:sz w:val="35"/>
                          </w:rPr>
                          <w:t>l</w:t>
                        </w:r>
                      </w:p>
                    </w:txbxContent>
                  </v:textbox>
                </v:shape>
                <v:shape id="Textbox 180" o:spid="_x0000_s1108" type="#_x0000_t202" style="position:absolute;left:17257;top:6123;width:139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72B7CB8" w14:textId="77777777" w:rsidR="00691E44" w:rsidRDefault="00D9672C">
                        <w:pPr>
                          <w:spacing w:line="242" w:lineRule="auto"/>
                          <w:ind w:right="18" w:firstLine="47"/>
                          <w:rPr>
                            <w:rFonts w:ascii="Arial"/>
                            <w:b/>
                            <w:sz w:val="16"/>
                          </w:rPr>
                        </w:pPr>
                        <w:r>
                          <w:rPr>
                            <w:color w:val="262626"/>
                            <w:spacing w:val="-24"/>
                            <w:w w:val="105"/>
                            <w:sz w:val="18"/>
                          </w:rPr>
                          <w:t>M</w:t>
                        </w:r>
                        <w:r>
                          <w:rPr>
                            <w:color w:val="262626"/>
                            <w:sz w:val="18"/>
                          </w:rPr>
                          <w:t xml:space="preserve"> </w:t>
                        </w:r>
                        <w:r>
                          <w:rPr>
                            <w:rFonts w:ascii="Arial"/>
                            <w:b/>
                            <w:color w:val="262626"/>
                            <w:spacing w:val="-10"/>
                            <w:w w:val="105"/>
                            <w:sz w:val="15"/>
                          </w:rPr>
                          <w:t>0</w:t>
                        </w:r>
                        <w:r>
                          <w:rPr>
                            <w:rFonts w:ascii="Arial"/>
                            <w:b/>
                            <w:color w:val="262626"/>
                            <w:spacing w:val="40"/>
                            <w:w w:val="105"/>
                            <w:sz w:val="15"/>
                          </w:rPr>
                          <w:t xml:space="preserve"> </w:t>
                        </w:r>
                        <w:r>
                          <w:rPr>
                            <w:rFonts w:ascii="Arial"/>
                            <w:b/>
                            <w:color w:val="262626"/>
                            <w:spacing w:val="-10"/>
                            <w:w w:val="105"/>
                            <w:sz w:val="16"/>
                          </w:rPr>
                          <w:t>N</w:t>
                        </w:r>
                      </w:p>
                    </w:txbxContent>
                  </v:textbox>
                </v:shape>
                <v:shape id="Textbox 181" o:spid="_x0000_s1109" type="#_x0000_t202" style="position:absolute;left:20302;top:5849;width:236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9327BDF" w14:textId="77777777" w:rsidR="00691E44" w:rsidRDefault="00D9672C">
                        <w:pPr>
                          <w:spacing w:line="238" w:lineRule="exact"/>
                          <w:ind w:left="214"/>
                          <w:rPr>
                            <w:rFonts w:ascii="Arial"/>
                            <w:sz w:val="23"/>
                          </w:rPr>
                        </w:pPr>
                        <w:r>
                          <w:rPr>
                            <w:rFonts w:ascii="Arial"/>
                            <w:color w:val="525252"/>
                            <w:spacing w:val="-10"/>
                            <w:w w:val="105"/>
                            <w:sz w:val="23"/>
                          </w:rPr>
                          <w:t>u</w:t>
                        </w:r>
                      </w:p>
                      <w:p w14:paraId="50C7150B" w14:textId="77777777" w:rsidR="00691E44" w:rsidRDefault="00D9672C">
                        <w:pPr>
                          <w:spacing w:line="163" w:lineRule="exact"/>
                          <w:ind w:left="230"/>
                          <w:rPr>
                            <w:b/>
                            <w:sz w:val="18"/>
                          </w:rPr>
                        </w:pPr>
                        <w:r>
                          <w:rPr>
                            <w:b/>
                            <w:color w:val="3D3D3D"/>
                            <w:spacing w:val="-5"/>
                            <w:sz w:val="18"/>
                          </w:rPr>
                          <w:t>t:</w:t>
                        </w:r>
                      </w:p>
                      <w:p w14:paraId="007F2A94" w14:textId="77777777" w:rsidR="00691E44" w:rsidRDefault="00D9672C">
                        <w:pPr>
                          <w:spacing w:line="159" w:lineRule="exact"/>
                          <w:rPr>
                            <w:rFonts w:ascii="Arial"/>
                            <w:sz w:val="16"/>
                          </w:rPr>
                        </w:pPr>
                        <w:r>
                          <w:rPr>
                            <w:color w:val="BDBDBD"/>
                            <w:w w:val="95"/>
                            <w:sz w:val="14"/>
                          </w:rPr>
                          <w:t>II</w:t>
                        </w:r>
                        <w:r>
                          <w:rPr>
                            <w:color w:val="BDBDBD"/>
                            <w:spacing w:val="74"/>
                            <w:w w:val="150"/>
                            <w:sz w:val="14"/>
                          </w:rPr>
                          <w:t xml:space="preserve"> </w:t>
                        </w:r>
                        <w:r>
                          <w:rPr>
                            <w:rFonts w:ascii="Arial"/>
                            <w:color w:val="3D3D3D"/>
                            <w:spacing w:val="-10"/>
                            <w:w w:val="95"/>
                            <w:sz w:val="16"/>
                          </w:rPr>
                          <w:t>5</w:t>
                        </w:r>
                      </w:p>
                    </w:txbxContent>
                  </v:textbox>
                </v:shape>
                <v:shape id="Textbox 182" o:spid="_x0000_s1110" type="#_x0000_t202" style="position:absolute;left:25519;top:5846;width:1086;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424F18AF" w14:textId="77777777" w:rsidR="00691E44" w:rsidRDefault="00D9672C">
                        <w:pPr>
                          <w:spacing w:before="20" w:line="208" w:lineRule="auto"/>
                          <w:ind w:right="18" w:firstLine="3"/>
                          <w:jc w:val="both"/>
                          <w:rPr>
                            <w:b/>
                            <w:sz w:val="18"/>
                          </w:rPr>
                        </w:pPr>
                        <w:r>
                          <w:rPr>
                            <w:rFonts w:ascii="Arial"/>
                            <w:color w:val="262626"/>
                            <w:spacing w:val="-20"/>
                          </w:rPr>
                          <w:t xml:space="preserve">w </w:t>
                        </w:r>
                        <w:r>
                          <w:rPr>
                            <w:b/>
                            <w:color w:val="262626"/>
                            <w:spacing w:val="-10"/>
                            <w:sz w:val="18"/>
                          </w:rPr>
                          <w:t>E</w:t>
                        </w:r>
                        <w:r>
                          <w:rPr>
                            <w:b/>
                            <w:color w:val="262626"/>
                            <w:sz w:val="18"/>
                          </w:rPr>
                          <w:t xml:space="preserve"> </w:t>
                        </w:r>
                        <w:r>
                          <w:rPr>
                            <w:b/>
                            <w:color w:val="262626"/>
                            <w:spacing w:val="-10"/>
                            <w:sz w:val="18"/>
                          </w:rPr>
                          <w:t>D</w:t>
                        </w:r>
                      </w:p>
                    </w:txbxContent>
                  </v:textbox>
                </v:shape>
                <v:shape id="Textbox 183" o:spid="_x0000_s1111" type="#_x0000_t202" style="position:absolute;left:28693;top:6191;width:13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237AD17E" w14:textId="77777777" w:rsidR="00691E44" w:rsidRDefault="00D9672C">
                        <w:pPr>
                          <w:spacing w:line="179" w:lineRule="exact"/>
                          <w:rPr>
                            <w:rFonts w:ascii="Arial"/>
                            <w:sz w:val="16"/>
                          </w:rPr>
                        </w:pPr>
                        <w:r>
                          <w:rPr>
                            <w:rFonts w:ascii="Arial"/>
                            <w:color w:val="262626"/>
                            <w:spacing w:val="-5"/>
                            <w:sz w:val="16"/>
                          </w:rPr>
                          <w:t>TH</w:t>
                        </w:r>
                      </w:p>
                    </w:txbxContent>
                  </v:textbox>
                </v:shape>
                <v:shape id="Textbox 184" o:spid="_x0000_s1112" type="#_x0000_t202" style="position:absolute;left:28683;top:8046;width:660;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1DC19368" w14:textId="77777777" w:rsidR="00691E44" w:rsidRDefault="00D9672C">
                        <w:pPr>
                          <w:spacing w:line="277" w:lineRule="exact"/>
                          <w:rPr>
                            <w:b/>
                            <w:sz w:val="25"/>
                          </w:rPr>
                        </w:pPr>
                        <w:r>
                          <w:rPr>
                            <w:b/>
                            <w:color w:val="262626"/>
                            <w:spacing w:val="-10"/>
                            <w:sz w:val="25"/>
                          </w:rPr>
                          <w:t>s</w:t>
                        </w:r>
                      </w:p>
                    </w:txbxContent>
                  </v:textbox>
                </v:shape>
                <v:shape id="Textbox 185" o:spid="_x0000_s1113" type="#_x0000_t202" style="position:absolute;left:28783;top:7309;width:154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B465F2F" w14:textId="77777777" w:rsidR="00691E44" w:rsidRDefault="00D9672C">
                        <w:pPr>
                          <w:spacing w:line="188" w:lineRule="exact"/>
                          <w:rPr>
                            <w:b/>
                            <w:sz w:val="17"/>
                          </w:rPr>
                        </w:pPr>
                        <w:r>
                          <w:rPr>
                            <w:b/>
                            <w:color w:val="262626"/>
                            <w:spacing w:val="-7"/>
                            <w:sz w:val="17"/>
                          </w:rPr>
                          <w:t>UR</w:t>
                        </w:r>
                      </w:p>
                    </w:txbxContent>
                  </v:textbox>
                </v:shape>
                <v:shape id="Textbox 186" o:spid="_x0000_s1114" type="#_x0000_t202" style="position:absolute;left:33582;top:6175;width:465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2271E708" w14:textId="77777777" w:rsidR="00691E44" w:rsidRDefault="00D9672C">
                        <w:pPr>
                          <w:spacing w:line="174" w:lineRule="exact"/>
                          <w:rPr>
                            <w:sz w:val="16"/>
                          </w:rPr>
                        </w:pPr>
                        <w:r>
                          <w:rPr>
                            <w:color w:val="262626"/>
                            <w:spacing w:val="-10"/>
                            <w:sz w:val="16"/>
                          </w:rPr>
                          <w:t>F</w:t>
                        </w:r>
                      </w:p>
                      <w:p w14:paraId="06B8D32F" w14:textId="77777777" w:rsidR="00691E44" w:rsidRDefault="00D9672C">
                        <w:pPr>
                          <w:spacing w:line="186" w:lineRule="exact"/>
                          <w:ind w:left="4"/>
                          <w:rPr>
                            <w:b/>
                            <w:sz w:val="17"/>
                          </w:rPr>
                        </w:pPr>
                        <w:r>
                          <w:rPr>
                            <w:b/>
                            <w:color w:val="262626"/>
                            <w:spacing w:val="-10"/>
                            <w:sz w:val="17"/>
                          </w:rPr>
                          <w:t>R</w:t>
                        </w:r>
                      </w:p>
                      <w:p w14:paraId="7B8A6B2B" w14:textId="77777777" w:rsidR="00691E44" w:rsidRDefault="00D9672C">
                        <w:pPr>
                          <w:tabs>
                            <w:tab w:val="left" w:pos="397"/>
                          </w:tabs>
                          <w:spacing w:line="189" w:lineRule="exact"/>
                          <w:ind w:left="3"/>
                          <w:rPr>
                            <w:b/>
                            <w:sz w:val="16"/>
                          </w:rPr>
                        </w:pPr>
                        <w:r>
                          <w:rPr>
                            <w:color w:val="262626"/>
                            <w:spacing w:val="-10"/>
                            <w:sz w:val="17"/>
                          </w:rPr>
                          <w:t>I</w:t>
                        </w:r>
                        <w:r>
                          <w:rPr>
                            <w:color w:val="262626"/>
                            <w:sz w:val="17"/>
                          </w:rPr>
                          <w:tab/>
                        </w:r>
                        <w:r>
                          <w:rPr>
                            <w:b/>
                            <w:color w:val="262626"/>
                            <w:spacing w:val="-5"/>
                            <w:sz w:val="16"/>
                          </w:rPr>
                          <w:t>SAT</w:t>
                        </w:r>
                      </w:p>
                    </w:txbxContent>
                  </v:textbox>
                </v:shape>
                <v:shape id="Textbox 187" o:spid="_x0000_s1115" type="#_x0000_t202" style="position:absolute;left:43266;top:8495;width:372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64B6774" w14:textId="77777777" w:rsidR="00691E44" w:rsidRDefault="00D9672C">
                        <w:pPr>
                          <w:spacing w:line="177" w:lineRule="exact"/>
                          <w:ind w:right="18"/>
                          <w:jc w:val="center"/>
                          <w:rPr>
                            <w:b/>
                            <w:sz w:val="16"/>
                          </w:rPr>
                        </w:pPr>
                        <w:r>
                          <w:rPr>
                            <w:b/>
                            <w:color w:val="262626"/>
                            <w:spacing w:val="-2"/>
                            <w:sz w:val="16"/>
                          </w:rPr>
                          <w:t>TOTAL</w:t>
                        </w:r>
                      </w:p>
                      <w:p w14:paraId="25CCBE6F" w14:textId="77777777" w:rsidR="00691E44" w:rsidRDefault="00691E44">
                        <w:pPr>
                          <w:spacing w:before="138"/>
                          <w:rPr>
                            <w:b/>
                            <w:sz w:val="16"/>
                          </w:rPr>
                        </w:pPr>
                      </w:p>
                      <w:p w14:paraId="3AB27461" w14:textId="77777777" w:rsidR="00691E44" w:rsidRDefault="00D9672C">
                        <w:pPr>
                          <w:ind w:right="102"/>
                          <w:jc w:val="center"/>
                          <w:rPr>
                            <w:sz w:val="23"/>
                          </w:rPr>
                        </w:pPr>
                        <w:r>
                          <w:rPr>
                            <w:color w:val="161616"/>
                            <w:spacing w:val="-10"/>
                            <w:w w:val="105"/>
                            <w:sz w:val="23"/>
                          </w:rPr>
                          <w:t>0</w:t>
                        </w:r>
                      </w:p>
                    </w:txbxContent>
                  </v:textbox>
                </v:shape>
                <v:shape id="Textbox 188" o:spid="_x0000_s1116" type="#_x0000_t202" style="position:absolute;left:2344;top:13550;width:1089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2CFA5F7" w14:textId="77777777" w:rsidR="00691E44" w:rsidRDefault="00D9672C">
                        <w:pPr>
                          <w:ind w:left="7" w:right="919" w:hanging="8"/>
                          <w:rPr>
                            <w:b/>
                            <w:sz w:val="20"/>
                          </w:rPr>
                        </w:pPr>
                        <w:r>
                          <w:rPr>
                            <w:b/>
                            <w:color w:val="262626"/>
                            <w:spacing w:val="-4"/>
                            <w:sz w:val="20"/>
                          </w:rPr>
                          <w:t xml:space="preserve">Sum </w:t>
                        </w:r>
                        <w:proofErr w:type="spellStart"/>
                        <w:r>
                          <w:rPr>
                            <w:b/>
                            <w:color w:val="262626"/>
                            <w:spacing w:val="-4"/>
                            <w:sz w:val="20"/>
                          </w:rPr>
                          <w:t>mary</w:t>
                        </w:r>
                        <w:proofErr w:type="spellEnd"/>
                      </w:p>
                      <w:p w14:paraId="531EF12F" w14:textId="77777777" w:rsidR="00691E44" w:rsidRDefault="00D9672C">
                        <w:pPr>
                          <w:tabs>
                            <w:tab w:val="left" w:pos="835"/>
                          </w:tabs>
                          <w:spacing w:line="225" w:lineRule="exact"/>
                          <w:ind w:left="8"/>
                          <w:rPr>
                            <w:b/>
                            <w:sz w:val="20"/>
                          </w:rPr>
                        </w:pPr>
                        <w:r>
                          <w:rPr>
                            <w:rFonts w:ascii="Arial"/>
                            <w:b/>
                            <w:color w:val="161616"/>
                            <w:spacing w:val="-5"/>
                            <w:sz w:val="18"/>
                          </w:rPr>
                          <w:t>of</w:t>
                        </w:r>
                        <w:r>
                          <w:rPr>
                            <w:rFonts w:ascii="Arial"/>
                            <w:b/>
                            <w:color w:val="161616"/>
                            <w:sz w:val="18"/>
                          </w:rPr>
                          <w:tab/>
                        </w:r>
                        <w:r>
                          <w:rPr>
                            <w:b/>
                            <w:color w:val="262626"/>
                            <w:spacing w:val="-2"/>
                            <w:sz w:val="20"/>
                          </w:rPr>
                          <w:t>Activities:</w:t>
                        </w:r>
                      </w:p>
                    </w:txbxContent>
                  </v:textbox>
                </v:shape>
                <v:shape id="Textbox 189" o:spid="_x0000_s1117" type="#_x0000_t202" style="position:absolute;left:14048;top:22748;width:12706;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387A0FE" w14:textId="77777777" w:rsidR="00691E44" w:rsidRDefault="00D9672C">
                        <w:pPr>
                          <w:spacing w:line="242" w:lineRule="auto"/>
                          <w:ind w:left="3" w:right="9" w:hanging="4"/>
                          <w:rPr>
                            <w:b/>
                          </w:rPr>
                        </w:pPr>
                        <w:r>
                          <w:rPr>
                            <w:b/>
                            <w:color w:val="262626"/>
                          </w:rPr>
                          <w:t>TOTAL</w:t>
                        </w:r>
                        <w:r>
                          <w:rPr>
                            <w:b/>
                            <w:color w:val="262626"/>
                            <w:spacing w:val="-14"/>
                          </w:rPr>
                          <w:t xml:space="preserve"> </w:t>
                        </w:r>
                        <w:r>
                          <w:rPr>
                            <w:b/>
                            <w:color w:val="262626"/>
                          </w:rPr>
                          <w:t xml:space="preserve">MONTHLY </w:t>
                        </w:r>
                        <w:r>
                          <w:rPr>
                            <w:b/>
                            <w:color w:val="262626"/>
                            <w:spacing w:val="-2"/>
                          </w:rPr>
                          <w:t>HOURS</w:t>
                        </w:r>
                      </w:p>
                    </w:txbxContent>
                  </v:textbox>
                </v:shape>
                <v:shape id="Textbox 190" o:spid="_x0000_s1118" type="#_x0000_t202" style="position:absolute;left:57349;top:24309;width:896;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31C5E5F" w14:textId="77777777" w:rsidR="00691E44" w:rsidRDefault="00D9672C">
                        <w:pPr>
                          <w:spacing w:line="255" w:lineRule="exact"/>
                          <w:rPr>
                            <w:sz w:val="23"/>
                          </w:rPr>
                        </w:pPr>
                        <w:r>
                          <w:rPr>
                            <w:color w:val="262626"/>
                            <w:spacing w:val="-10"/>
                            <w:w w:val="105"/>
                            <w:sz w:val="23"/>
                          </w:rPr>
                          <w:t>0</w:t>
                        </w:r>
                      </w:p>
                    </w:txbxContent>
                  </v:textbox>
                </v:shape>
                <v:shape id="Textbox 191" o:spid="_x0000_s1119" type="#_x0000_t202" style="position:absolute;left:3189;top:6075;width:2540;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AF89BDD" w14:textId="77777777" w:rsidR="00691E44" w:rsidRDefault="00D9672C">
                        <w:pPr>
                          <w:spacing w:line="492" w:lineRule="exact"/>
                          <w:rPr>
                            <w:rFonts w:ascii="Arial"/>
                            <w:sz w:val="44"/>
                          </w:rPr>
                        </w:pPr>
                        <w:r>
                          <w:rPr>
                            <w:color w:val="262626"/>
                            <w:spacing w:val="-4"/>
                            <w:w w:val="107"/>
                            <w:sz w:val="17"/>
                          </w:rPr>
                          <w:t>WE</w:t>
                        </w:r>
                        <w:r>
                          <w:rPr>
                            <w:color w:val="262626"/>
                            <w:spacing w:val="-18"/>
                            <w:w w:val="107"/>
                            <w:sz w:val="17"/>
                          </w:rPr>
                          <w:t>E</w:t>
                        </w:r>
                        <w:r>
                          <w:rPr>
                            <w:rFonts w:ascii="Arial"/>
                            <w:color w:val="161616"/>
                            <w:spacing w:val="-3"/>
                            <w:w w:val="16"/>
                            <w:sz w:val="44"/>
                          </w:rPr>
                          <w:t>I</w:t>
                        </w:r>
                      </w:p>
                    </w:txbxContent>
                  </v:textbox>
                </v:shape>
                <v:shape id="Textbox 192" o:spid="_x0000_s1120" type="#_x0000_t202" style="position:absolute;left:3158;top:8542;width:195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91E94D8" w14:textId="77777777" w:rsidR="00691E44" w:rsidRDefault="00D9672C">
                        <w:pPr>
                          <w:spacing w:line="179" w:lineRule="exact"/>
                          <w:rPr>
                            <w:rFonts w:ascii="Arial"/>
                            <w:b/>
                            <w:sz w:val="16"/>
                          </w:rPr>
                        </w:pPr>
                        <w:r>
                          <w:rPr>
                            <w:rFonts w:ascii="Arial"/>
                            <w:b/>
                            <w:color w:val="262626"/>
                            <w:spacing w:val="-15"/>
                            <w:sz w:val="16"/>
                          </w:rPr>
                          <w:t>KOF</w:t>
                        </w:r>
                      </w:p>
                    </w:txbxContent>
                  </v:textbox>
                </v:shape>
                <w10:anchorlock/>
              </v:group>
            </w:pict>
          </mc:Fallback>
        </mc:AlternateContent>
      </w:r>
    </w:p>
    <w:p w14:paraId="18A47A40" w14:textId="77777777" w:rsidR="00691E44" w:rsidRDefault="00691E44">
      <w:pPr>
        <w:pStyle w:val="BodyText"/>
        <w:spacing w:before="5"/>
        <w:rPr>
          <w:rFonts w:ascii="Arial"/>
          <w:sz w:val="18"/>
        </w:rPr>
      </w:pPr>
    </w:p>
    <w:p w14:paraId="78F29E5F" w14:textId="77777777" w:rsidR="00691E44" w:rsidRDefault="00691E44">
      <w:pPr>
        <w:rPr>
          <w:rFonts w:ascii="Arial"/>
          <w:sz w:val="18"/>
        </w:rPr>
        <w:sectPr w:rsidR="00691E44">
          <w:pgSz w:w="12240" w:h="15840"/>
          <w:pgMar w:top="1540" w:right="460" w:bottom="1260" w:left="720" w:header="0" w:footer="1066" w:gutter="0"/>
          <w:cols w:space="720"/>
        </w:sectPr>
      </w:pPr>
    </w:p>
    <w:p w14:paraId="0EB29A66" w14:textId="77777777" w:rsidR="00691E44" w:rsidRDefault="00D9672C">
      <w:pPr>
        <w:spacing w:before="92"/>
        <w:ind w:left="941" w:firstLine="1"/>
        <w:rPr>
          <w:sz w:val="20"/>
        </w:rPr>
      </w:pPr>
      <w:r>
        <w:rPr>
          <w:color w:val="262626"/>
          <w:sz w:val="20"/>
        </w:rPr>
        <w:t>I</w:t>
      </w:r>
      <w:r>
        <w:rPr>
          <w:color w:val="262626"/>
          <w:spacing w:val="-13"/>
          <w:sz w:val="20"/>
        </w:rPr>
        <w:t xml:space="preserve"> </w:t>
      </w:r>
      <w:r>
        <w:rPr>
          <w:color w:val="262626"/>
          <w:sz w:val="20"/>
        </w:rPr>
        <w:t>certify that the</w:t>
      </w:r>
      <w:r>
        <w:rPr>
          <w:color w:val="262626"/>
          <w:spacing w:val="-10"/>
          <w:sz w:val="20"/>
        </w:rPr>
        <w:t xml:space="preserve"> </w:t>
      </w:r>
      <w:r>
        <w:rPr>
          <w:color w:val="262626"/>
          <w:sz w:val="20"/>
        </w:rPr>
        <w:t>information</w:t>
      </w:r>
      <w:r>
        <w:rPr>
          <w:color w:val="262626"/>
          <w:spacing w:val="18"/>
          <w:sz w:val="20"/>
        </w:rPr>
        <w:t xml:space="preserve"> </w:t>
      </w:r>
      <w:r>
        <w:rPr>
          <w:color w:val="262626"/>
          <w:sz w:val="20"/>
        </w:rPr>
        <w:t>provided is</w:t>
      </w:r>
      <w:r>
        <w:rPr>
          <w:color w:val="262626"/>
          <w:spacing w:val="-9"/>
          <w:sz w:val="20"/>
        </w:rPr>
        <w:t xml:space="preserve"> </w:t>
      </w:r>
      <w:r>
        <w:rPr>
          <w:color w:val="262626"/>
          <w:sz w:val="20"/>
        </w:rPr>
        <w:t>true</w:t>
      </w:r>
      <w:r>
        <w:rPr>
          <w:color w:val="262626"/>
          <w:spacing w:val="-3"/>
          <w:sz w:val="20"/>
        </w:rPr>
        <w:t xml:space="preserve"> </w:t>
      </w:r>
      <w:r>
        <w:rPr>
          <w:color w:val="262626"/>
          <w:sz w:val="20"/>
        </w:rPr>
        <w:t>and</w:t>
      </w:r>
      <w:r>
        <w:rPr>
          <w:color w:val="262626"/>
          <w:spacing w:val="-4"/>
          <w:sz w:val="20"/>
        </w:rPr>
        <w:t xml:space="preserve"> </w:t>
      </w:r>
      <w:r>
        <w:rPr>
          <w:color w:val="262626"/>
          <w:sz w:val="20"/>
        </w:rPr>
        <w:t>correct to</w:t>
      </w:r>
      <w:r>
        <w:rPr>
          <w:color w:val="262626"/>
          <w:spacing w:val="-3"/>
          <w:sz w:val="20"/>
        </w:rPr>
        <w:t xml:space="preserve"> </w:t>
      </w:r>
      <w:r>
        <w:rPr>
          <w:color w:val="262626"/>
          <w:sz w:val="20"/>
        </w:rPr>
        <w:t>the</w:t>
      </w:r>
      <w:r>
        <w:rPr>
          <w:color w:val="262626"/>
          <w:spacing w:val="-4"/>
          <w:sz w:val="20"/>
        </w:rPr>
        <w:t xml:space="preserve"> </w:t>
      </w:r>
      <w:r>
        <w:rPr>
          <w:color w:val="262626"/>
          <w:sz w:val="20"/>
        </w:rPr>
        <w:t>best</w:t>
      </w:r>
      <w:r>
        <w:rPr>
          <w:color w:val="262626"/>
          <w:spacing w:val="-6"/>
          <w:sz w:val="20"/>
        </w:rPr>
        <w:t xml:space="preserve"> </w:t>
      </w:r>
      <w:r>
        <w:rPr>
          <w:color w:val="262626"/>
          <w:sz w:val="20"/>
        </w:rPr>
        <w:t>of</w:t>
      </w:r>
      <w:r>
        <w:rPr>
          <w:color w:val="262626"/>
          <w:spacing w:val="-8"/>
          <w:sz w:val="20"/>
        </w:rPr>
        <w:t xml:space="preserve"> </w:t>
      </w:r>
      <w:r>
        <w:rPr>
          <w:color w:val="262626"/>
          <w:sz w:val="20"/>
        </w:rPr>
        <w:t xml:space="preserve">my </w:t>
      </w:r>
      <w:r>
        <w:rPr>
          <w:color w:val="262626"/>
          <w:spacing w:val="-2"/>
          <w:sz w:val="20"/>
        </w:rPr>
        <w:t>knowledge.</w:t>
      </w:r>
    </w:p>
    <w:p w14:paraId="74DA0681" w14:textId="77777777" w:rsidR="00691E44" w:rsidRDefault="00D9672C">
      <w:pPr>
        <w:tabs>
          <w:tab w:val="left" w:pos="7106"/>
        </w:tabs>
        <w:spacing w:before="16"/>
        <w:ind w:left="944"/>
        <w:rPr>
          <w:sz w:val="20"/>
        </w:rPr>
      </w:pPr>
      <w:r>
        <w:rPr>
          <w:color w:val="262626"/>
          <w:sz w:val="20"/>
        </w:rPr>
        <w:t>Student</w:t>
      </w:r>
      <w:r>
        <w:rPr>
          <w:color w:val="262626"/>
          <w:spacing w:val="34"/>
          <w:sz w:val="20"/>
        </w:rPr>
        <w:t xml:space="preserve"> </w:t>
      </w:r>
      <w:r>
        <w:rPr>
          <w:color w:val="262626"/>
          <w:spacing w:val="-2"/>
          <w:sz w:val="20"/>
        </w:rPr>
        <w:t>Signatur_e</w:t>
      </w:r>
      <w:r>
        <w:rPr>
          <w:color w:val="262626"/>
          <w:sz w:val="20"/>
          <w:u w:val="single" w:color="252525"/>
        </w:rPr>
        <w:tab/>
      </w:r>
    </w:p>
    <w:p w14:paraId="6B387FB1" w14:textId="77777777" w:rsidR="00691E44" w:rsidRDefault="00D9672C">
      <w:pPr>
        <w:spacing w:before="44" w:line="256" w:lineRule="auto"/>
        <w:ind w:left="943" w:right="5289" w:hanging="3"/>
        <w:rPr>
          <w:b/>
          <w:sz w:val="20"/>
        </w:rPr>
      </w:pPr>
      <w:r>
        <w:rPr>
          <w:b/>
          <w:color w:val="262626"/>
          <w:spacing w:val="-2"/>
          <w:w w:val="105"/>
          <w:sz w:val="20"/>
        </w:rPr>
        <w:t xml:space="preserve">Approv </w:t>
      </w:r>
      <w:r>
        <w:rPr>
          <w:b/>
          <w:color w:val="262626"/>
          <w:spacing w:val="-4"/>
          <w:w w:val="105"/>
          <w:sz w:val="20"/>
        </w:rPr>
        <w:t>al:</w:t>
      </w:r>
    </w:p>
    <w:p w14:paraId="71879AD0" w14:textId="77777777" w:rsidR="00691E44" w:rsidRDefault="00D9672C">
      <w:pPr>
        <w:spacing w:line="252" w:lineRule="auto"/>
        <w:ind w:left="949" w:right="5289"/>
        <w:rPr>
          <w:sz w:val="20"/>
        </w:rPr>
      </w:pPr>
      <w:r>
        <w:rPr>
          <w:color w:val="262626"/>
          <w:spacing w:val="-4"/>
          <w:w w:val="105"/>
          <w:sz w:val="20"/>
        </w:rPr>
        <w:t xml:space="preserve">Site </w:t>
      </w:r>
      <w:r>
        <w:rPr>
          <w:color w:val="262626"/>
          <w:spacing w:val="-2"/>
          <w:w w:val="105"/>
          <w:sz w:val="20"/>
        </w:rPr>
        <w:t>Supervis</w:t>
      </w:r>
    </w:p>
    <w:p w14:paraId="7A4B24F4" w14:textId="77777777" w:rsidR="00691E44" w:rsidRDefault="00D9672C">
      <w:pPr>
        <w:tabs>
          <w:tab w:val="left" w:pos="2086"/>
          <w:tab w:val="left" w:pos="7071"/>
        </w:tabs>
        <w:spacing w:before="1"/>
        <w:ind w:left="950"/>
        <w:rPr>
          <w:sz w:val="20"/>
        </w:rPr>
      </w:pPr>
      <w:r>
        <w:rPr>
          <w:color w:val="262626"/>
          <w:spacing w:val="-5"/>
          <w:w w:val="110"/>
          <w:sz w:val="20"/>
        </w:rPr>
        <w:t>or</w:t>
      </w:r>
      <w:r>
        <w:rPr>
          <w:color w:val="262626"/>
          <w:sz w:val="20"/>
        </w:rPr>
        <w:tab/>
      </w:r>
      <w:r>
        <w:rPr>
          <w:color w:val="262626"/>
          <w:sz w:val="20"/>
          <w:u w:val="thick" w:color="000000"/>
        </w:rPr>
        <w:tab/>
      </w:r>
    </w:p>
    <w:p w14:paraId="2FD5AD89" w14:textId="77777777" w:rsidR="00691E44" w:rsidRDefault="00D9672C">
      <w:pPr>
        <w:rPr>
          <w:sz w:val="20"/>
        </w:rPr>
      </w:pPr>
      <w:r>
        <w:br w:type="column"/>
      </w:r>
    </w:p>
    <w:p w14:paraId="336F3537" w14:textId="77777777" w:rsidR="00691E44" w:rsidRDefault="00691E44">
      <w:pPr>
        <w:pStyle w:val="BodyText"/>
        <w:spacing w:before="113"/>
        <w:rPr>
          <w:sz w:val="20"/>
        </w:rPr>
      </w:pPr>
    </w:p>
    <w:p w14:paraId="4C594DA8" w14:textId="77777777" w:rsidR="00691E44" w:rsidRDefault="00D9672C">
      <w:pPr>
        <w:tabs>
          <w:tab w:val="left" w:pos="780"/>
          <w:tab w:val="left" w:pos="3796"/>
        </w:tabs>
        <w:ind w:left="322"/>
        <w:rPr>
          <w:sz w:val="20"/>
        </w:rPr>
      </w:pPr>
      <w:r>
        <w:rPr>
          <w:color w:val="262626"/>
          <w:sz w:val="20"/>
          <w:u w:val="thick" w:color="000000"/>
        </w:rPr>
        <w:tab/>
      </w:r>
      <w:r>
        <w:rPr>
          <w:color w:val="262626"/>
          <w:spacing w:val="-4"/>
          <w:w w:val="105"/>
          <w:sz w:val="20"/>
          <w:u w:val="thick" w:color="000000"/>
        </w:rPr>
        <w:t>Date</w:t>
      </w:r>
      <w:r>
        <w:rPr>
          <w:color w:val="262626"/>
          <w:sz w:val="20"/>
          <w:u w:val="thick" w:color="000000"/>
        </w:rPr>
        <w:tab/>
      </w:r>
    </w:p>
    <w:p w14:paraId="1904F53C" w14:textId="77777777" w:rsidR="00691E44" w:rsidRDefault="00691E44">
      <w:pPr>
        <w:pStyle w:val="BodyText"/>
        <w:rPr>
          <w:sz w:val="20"/>
        </w:rPr>
      </w:pPr>
    </w:p>
    <w:p w14:paraId="6E40B20C" w14:textId="77777777" w:rsidR="00691E44" w:rsidRDefault="00691E44">
      <w:pPr>
        <w:pStyle w:val="BodyText"/>
        <w:rPr>
          <w:sz w:val="20"/>
        </w:rPr>
      </w:pPr>
    </w:p>
    <w:p w14:paraId="42FB597D" w14:textId="77777777" w:rsidR="00691E44" w:rsidRDefault="00691E44">
      <w:pPr>
        <w:pStyle w:val="BodyText"/>
        <w:rPr>
          <w:sz w:val="20"/>
        </w:rPr>
      </w:pPr>
    </w:p>
    <w:p w14:paraId="3FA4F63D" w14:textId="77777777" w:rsidR="00691E44" w:rsidRDefault="00691E44">
      <w:pPr>
        <w:pStyle w:val="BodyText"/>
        <w:spacing w:before="84"/>
        <w:rPr>
          <w:sz w:val="20"/>
        </w:rPr>
      </w:pPr>
    </w:p>
    <w:p w14:paraId="3687563B" w14:textId="77777777" w:rsidR="00691E44" w:rsidRDefault="00D9672C">
      <w:pPr>
        <w:tabs>
          <w:tab w:val="left" w:pos="3801"/>
        </w:tabs>
        <w:ind w:left="572"/>
        <w:rPr>
          <w:rFonts w:ascii="Arial"/>
          <w:sz w:val="19"/>
        </w:rPr>
      </w:pPr>
      <w:r>
        <w:rPr>
          <w:rFonts w:ascii="Arial"/>
          <w:color w:val="262626"/>
          <w:spacing w:val="52"/>
          <w:sz w:val="19"/>
          <w:u w:val="thick" w:color="000000"/>
        </w:rPr>
        <w:t xml:space="preserve">  </w:t>
      </w:r>
      <w:r>
        <w:rPr>
          <w:rFonts w:ascii="Arial"/>
          <w:color w:val="262626"/>
          <w:spacing w:val="-4"/>
          <w:sz w:val="19"/>
          <w:u w:val="thick" w:color="000000"/>
        </w:rPr>
        <w:t>Date</w:t>
      </w:r>
      <w:r>
        <w:rPr>
          <w:rFonts w:ascii="Arial"/>
          <w:color w:val="262626"/>
          <w:sz w:val="19"/>
          <w:u w:val="thick" w:color="000000"/>
        </w:rPr>
        <w:tab/>
      </w:r>
    </w:p>
    <w:p w14:paraId="0103E7A2" w14:textId="77777777" w:rsidR="00691E44" w:rsidRDefault="00691E44">
      <w:pPr>
        <w:rPr>
          <w:rFonts w:ascii="Arial"/>
          <w:sz w:val="19"/>
        </w:rPr>
        <w:sectPr w:rsidR="00691E44">
          <w:type w:val="continuous"/>
          <w:pgSz w:w="12240" w:h="15840"/>
          <w:pgMar w:top="1280" w:right="460" w:bottom="280" w:left="720" w:header="0" w:footer="1066" w:gutter="0"/>
          <w:cols w:num="2" w:space="720" w:equalWidth="0">
            <w:col w:w="7107" w:space="40"/>
            <w:col w:w="3913"/>
          </w:cols>
        </w:sectPr>
      </w:pPr>
    </w:p>
    <w:p w14:paraId="0DD9EF4C" w14:textId="77777777" w:rsidR="00691E44" w:rsidRDefault="00D9672C">
      <w:pPr>
        <w:tabs>
          <w:tab w:val="left" w:pos="7936"/>
        </w:tabs>
        <w:spacing w:before="164"/>
        <w:ind w:left="958"/>
        <w:rPr>
          <w:sz w:val="20"/>
        </w:rPr>
      </w:pPr>
      <w:r>
        <w:rPr>
          <w:color w:val="262626"/>
          <w:w w:val="105"/>
          <w:sz w:val="20"/>
        </w:rPr>
        <w:t>Faculty</w:t>
      </w:r>
      <w:r>
        <w:rPr>
          <w:color w:val="262626"/>
          <w:spacing w:val="7"/>
          <w:w w:val="105"/>
          <w:sz w:val="20"/>
        </w:rPr>
        <w:t xml:space="preserve"> </w:t>
      </w:r>
      <w:r>
        <w:rPr>
          <w:color w:val="262626"/>
          <w:spacing w:val="-2"/>
          <w:w w:val="105"/>
          <w:sz w:val="20"/>
        </w:rPr>
        <w:t>Liaison</w:t>
      </w:r>
      <w:r>
        <w:rPr>
          <w:color w:val="262626"/>
          <w:sz w:val="20"/>
        </w:rPr>
        <w:tab/>
      </w:r>
      <w:r>
        <w:rPr>
          <w:color w:val="262626"/>
          <w:spacing w:val="-4"/>
          <w:w w:val="105"/>
          <w:sz w:val="20"/>
        </w:rPr>
        <w:t>Date</w:t>
      </w:r>
    </w:p>
    <w:p w14:paraId="7CBDE7FC" w14:textId="77777777" w:rsidR="00691E44" w:rsidRDefault="00691E44">
      <w:pPr>
        <w:rPr>
          <w:sz w:val="20"/>
        </w:rPr>
        <w:sectPr w:rsidR="00691E44">
          <w:type w:val="continuous"/>
          <w:pgSz w:w="12240" w:h="15840"/>
          <w:pgMar w:top="1280" w:right="460" w:bottom="280" w:left="720" w:header="0" w:footer="1066" w:gutter="0"/>
          <w:cols w:space="720"/>
        </w:sectPr>
      </w:pPr>
    </w:p>
    <w:p w14:paraId="1C79AECA" w14:textId="77777777" w:rsidR="00691E44" w:rsidRDefault="00D9672C">
      <w:pPr>
        <w:pStyle w:val="Heading4"/>
        <w:spacing w:before="78"/>
        <w:ind w:left="864"/>
      </w:pPr>
      <w:bookmarkStart w:id="45" w:name="_TOC_250000"/>
      <w:r>
        <w:rPr>
          <w:color w:val="212121"/>
          <w:w w:val="105"/>
        </w:rPr>
        <w:lastRenderedPageBreak/>
        <w:t>Appendix</w:t>
      </w:r>
      <w:r>
        <w:rPr>
          <w:color w:val="212121"/>
          <w:spacing w:val="-6"/>
          <w:w w:val="105"/>
        </w:rPr>
        <w:t xml:space="preserve"> </w:t>
      </w:r>
      <w:r>
        <w:rPr>
          <w:color w:val="212121"/>
          <w:w w:val="105"/>
        </w:rPr>
        <w:t>G:</w:t>
      </w:r>
      <w:r>
        <w:rPr>
          <w:color w:val="212121"/>
          <w:spacing w:val="12"/>
          <w:w w:val="105"/>
        </w:rPr>
        <w:t xml:space="preserve"> </w:t>
      </w:r>
      <w:r>
        <w:rPr>
          <w:color w:val="212121"/>
          <w:w w:val="105"/>
        </w:rPr>
        <w:t>Field</w:t>
      </w:r>
      <w:r>
        <w:rPr>
          <w:color w:val="212121"/>
          <w:spacing w:val="4"/>
          <w:w w:val="105"/>
        </w:rPr>
        <w:t xml:space="preserve"> </w:t>
      </w:r>
      <w:r>
        <w:rPr>
          <w:color w:val="212121"/>
          <w:w w:val="105"/>
        </w:rPr>
        <w:t>Placement</w:t>
      </w:r>
      <w:r>
        <w:rPr>
          <w:color w:val="212121"/>
          <w:spacing w:val="-1"/>
          <w:w w:val="105"/>
        </w:rPr>
        <w:t xml:space="preserve"> </w:t>
      </w:r>
      <w:r>
        <w:rPr>
          <w:color w:val="212121"/>
          <w:w w:val="105"/>
        </w:rPr>
        <w:t>Confirmation</w:t>
      </w:r>
      <w:r>
        <w:rPr>
          <w:color w:val="212121"/>
          <w:spacing w:val="14"/>
          <w:w w:val="105"/>
        </w:rPr>
        <w:t xml:space="preserve"> </w:t>
      </w:r>
      <w:bookmarkEnd w:id="45"/>
      <w:r>
        <w:rPr>
          <w:color w:val="212121"/>
          <w:spacing w:val="-4"/>
          <w:w w:val="105"/>
        </w:rPr>
        <w:t>Form</w:t>
      </w:r>
    </w:p>
    <w:p w14:paraId="03333D66" w14:textId="77777777" w:rsidR="00691E44" w:rsidRDefault="00691E44">
      <w:pPr>
        <w:pStyle w:val="BodyText"/>
        <w:spacing w:before="168"/>
        <w:rPr>
          <w:sz w:val="20"/>
        </w:rPr>
      </w:pPr>
    </w:p>
    <w:p w14:paraId="5FC72681" w14:textId="77777777" w:rsidR="00691E44" w:rsidRDefault="00691E44">
      <w:pPr>
        <w:rPr>
          <w:sz w:val="20"/>
        </w:rPr>
        <w:sectPr w:rsidR="00691E44">
          <w:pgSz w:w="12240" w:h="15840"/>
          <w:pgMar w:top="1460" w:right="460" w:bottom="1260" w:left="720" w:header="0" w:footer="1066" w:gutter="0"/>
          <w:cols w:space="720"/>
        </w:sectPr>
      </w:pPr>
    </w:p>
    <w:p w14:paraId="761D0265" w14:textId="77777777" w:rsidR="00691E44" w:rsidRDefault="00691E44">
      <w:pPr>
        <w:pStyle w:val="BodyText"/>
        <w:rPr>
          <w:sz w:val="26"/>
        </w:rPr>
      </w:pPr>
    </w:p>
    <w:p w14:paraId="51F1E43C" w14:textId="77777777" w:rsidR="00691E44" w:rsidRDefault="00691E44">
      <w:pPr>
        <w:pStyle w:val="BodyText"/>
        <w:rPr>
          <w:sz w:val="26"/>
        </w:rPr>
      </w:pPr>
    </w:p>
    <w:p w14:paraId="47CDC244" w14:textId="77777777" w:rsidR="00691E44" w:rsidRDefault="00691E44">
      <w:pPr>
        <w:pStyle w:val="BodyText"/>
        <w:rPr>
          <w:sz w:val="26"/>
        </w:rPr>
      </w:pPr>
    </w:p>
    <w:p w14:paraId="3BA276D5" w14:textId="77777777" w:rsidR="00691E44" w:rsidRDefault="00691E44">
      <w:pPr>
        <w:pStyle w:val="BodyText"/>
        <w:spacing w:before="228"/>
        <w:rPr>
          <w:sz w:val="26"/>
        </w:rPr>
      </w:pPr>
    </w:p>
    <w:p w14:paraId="62B591D5" w14:textId="77777777" w:rsidR="00691E44" w:rsidRDefault="00D9672C">
      <w:pPr>
        <w:spacing w:line="444" w:lineRule="auto"/>
        <w:ind w:left="518" w:right="38" w:firstLine="2"/>
        <w:rPr>
          <w:sz w:val="26"/>
        </w:rPr>
      </w:pPr>
      <w:r>
        <w:rPr>
          <w:color w:val="212121"/>
          <w:sz w:val="26"/>
        </w:rPr>
        <w:t>Full</w:t>
      </w:r>
      <w:r>
        <w:rPr>
          <w:color w:val="212121"/>
          <w:spacing w:val="-5"/>
          <w:sz w:val="26"/>
        </w:rPr>
        <w:t xml:space="preserve"> </w:t>
      </w:r>
      <w:r>
        <w:rPr>
          <w:color w:val="212121"/>
          <w:sz w:val="26"/>
        </w:rPr>
        <w:t xml:space="preserve">Name </w:t>
      </w:r>
      <w:r>
        <w:rPr>
          <w:color w:val="212121"/>
          <w:spacing w:val="-2"/>
          <w:sz w:val="26"/>
        </w:rPr>
        <w:t>Address</w:t>
      </w:r>
    </w:p>
    <w:p w14:paraId="6AA88B04" w14:textId="77777777" w:rsidR="00691E44" w:rsidRDefault="00D9672C">
      <w:pPr>
        <w:spacing w:before="85"/>
        <w:ind w:left="22" w:right="1685"/>
        <w:jc w:val="center"/>
        <w:rPr>
          <w:sz w:val="37"/>
        </w:rPr>
      </w:pPr>
      <w:r>
        <w:br w:type="column"/>
      </w:r>
      <w:r>
        <w:rPr>
          <w:color w:val="212121"/>
          <w:sz w:val="37"/>
        </w:rPr>
        <w:t>MSW</w:t>
      </w:r>
      <w:r>
        <w:rPr>
          <w:color w:val="212121"/>
          <w:spacing w:val="37"/>
          <w:sz w:val="37"/>
        </w:rPr>
        <w:t xml:space="preserve"> </w:t>
      </w:r>
      <w:r>
        <w:rPr>
          <w:color w:val="212121"/>
          <w:sz w:val="37"/>
        </w:rPr>
        <w:t>Field</w:t>
      </w:r>
      <w:r>
        <w:rPr>
          <w:color w:val="212121"/>
          <w:spacing w:val="35"/>
          <w:sz w:val="37"/>
        </w:rPr>
        <w:t xml:space="preserve"> </w:t>
      </w:r>
      <w:r>
        <w:rPr>
          <w:color w:val="212121"/>
          <w:sz w:val="37"/>
        </w:rPr>
        <w:t>Placement</w:t>
      </w:r>
      <w:r>
        <w:rPr>
          <w:color w:val="212121"/>
          <w:spacing w:val="42"/>
          <w:sz w:val="37"/>
        </w:rPr>
        <w:t xml:space="preserve"> </w:t>
      </w:r>
      <w:r>
        <w:rPr>
          <w:color w:val="212121"/>
          <w:sz w:val="37"/>
        </w:rPr>
        <w:t>Confirmation</w:t>
      </w:r>
      <w:r>
        <w:rPr>
          <w:color w:val="212121"/>
          <w:spacing w:val="59"/>
          <w:sz w:val="37"/>
        </w:rPr>
        <w:t xml:space="preserve"> </w:t>
      </w:r>
      <w:r>
        <w:rPr>
          <w:color w:val="212121"/>
          <w:spacing w:val="-4"/>
          <w:sz w:val="37"/>
        </w:rPr>
        <w:t>Form</w:t>
      </w:r>
    </w:p>
    <w:p w14:paraId="5EEA1535" w14:textId="77777777" w:rsidR="00691E44" w:rsidRDefault="00D9672C">
      <w:pPr>
        <w:pStyle w:val="Heading1"/>
        <w:spacing w:before="261"/>
        <w:ind w:right="1685"/>
        <w:jc w:val="center"/>
      </w:pPr>
      <w:r>
        <w:rPr>
          <w:color w:val="212121"/>
          <w:w w:val="105"/>
        </w:rPr>
        <w:t>Student</w:t>
      </w:r>
      <w:r>
        <w:rPr>
          <w:color w:val="212121"/>
          <w:spacing w:val="-11"/>
          <w:w w:val="105"/>
        </w:rPr>
        <w:t xml:space="preserve"> </w:t>
      </w:r>
      <w:r>
        <w:rPr>
          <w:color w:val="212121"/>
          <w:spacing w:val="-2"/>
          <w:w w:val="105"/>
        </w:rPr>
        <w:t>Information</w:t>
      </w:r>
    </w:p>
    <w:p w14:paraId="553C7CA7" w14:textId="77777777" w:rsidR="00691E44" w:rsidRDefault="00691E44">
      <w:pPr>
        <w:jc w:val="center"/>
        <w:sectPr w:rsidR="00691E44">
          <w:type w:val="continuous"/>
          <w:pgSz w:w="12240" w:h="15840"/>
          <w:pgMar w:top="1280" w:right="460" w:bottom="280" w:left="720" w:header="0" w:footer="1066" w:gutter="0"/>
          <w:cols w:num="2" w:space="720" w:equalWidth="0">
            <w:col w:w="1699" w:space="85"/>
            <w:col w:w="9276"/>
          </w:cols>
        </w:sectPr>
      </w:pPr>
    </w:p>
    <w:p w14:paraId="0C86E9D0" w14:textId="77777777" w:rsidR="00691E44" w:rsidRDefault="00691E44">
      <w:pPr>
        <w:pStyle w:val="BodyText"/>
        <w:rPr>
          <w:sz w:val="20"/>
        </w:rPr>
      </w:pPr>
    </w:p>
    <w:p w14:paraId="2EC48D8E" w14:textId="77777777" w:rsidR="00691E44" w:rsidRDefault="00691E44">
      <w:pPr>
        <w:pStyle w:val="BodyText"/>
        <w:rPr>
          <w:sz w:val="20"/>
        </w:rPr>
      </w:pPr>
    </w:p>
    <w:p w14:paraId="457754E1" w14:textId="77777777" w:rsidR="00691E44" w:rsidRDefault="00691E44">
      <w:pPr>
        <w:pStyle w:val="BodyText"/>
        <w:rPr>
          <w:sz w:val="20"/>
        </w:rPr>
      </w:pPr>
    </w:p>
    <w:p w14:paraId="0E0022D8" w14:textId="77777777" w:rsidR="00691E44" w:rsidRDefault="00691E44">
      <w:pPr>
        <w:pStyle w:val="BodyText"/>
        <w:spacing w:before="175"/>
        <w:rPr>
          <w:sz w:val="20"/>
        </w:rPr>
      </w:pPr>
    </w:p>
    <w:p w14:paraId="3645698C" w14:textId="77777777" w:rsidR="00691E44" w:rsidRDefault="00691E44">
      <w:pPr>
        <w:rPr>
          <w:sz w:val="20"/>
        </w:rPr>
        <w:sectPr w:rsidR="00691E44">
          <w:type w:val="continuous"/>
          <w:pgSz w:w="12240" w:h="15840"/>
          <w:pgMar w:top="1280" w:right="460" w:bottom="280" w:left="720" w:header="0" w:footer="1066" w:gutter="0"/>
          <w:cols w:space="720"/>
        </w:sectPr>
      </w:pPr>
    </w:p>
    <w:p w14:paraId="1FEEF8BA" w14:textId="77777777" w:rsidR="00691E44" w:rsidRDefault="00D9672C">
      <w:pPr>
        <w:spacing w:before="89"/>
        <w:ind w:left="524"/>
        <w:rPr>
          <w:sz w:val="26"/>
        </w:rPr>
      </w:pPr>
      <w:r>
        <w:rPr>
          <w:color w:val="212121"/>
          <w:w w:val="105"/>
          <w:sz w:val="26"/>
        </w:rPr>
        <w:t>Email</w:t>
      </w:r>
      <w:r>
        <w:rPr>
          <w:color w:val="212121"/>
          <w:spacing w:val="-1"/>
          <w:w w:val="105"/>
          <w:sz w:val="26"/>
        </w:rPr>
        <w:t xml:space="preserve"> </w:t>
      </w:r>
      <w:r>
        <w:rPr>
          <w:color w:val="212121"/>
          <w:spacing w:val="-2"/>
          <w:w w:val="105"/>
          <w:sz w:val="26"/>
        </w:rPr>
        <w:t>Address</w:t>
      </w:r>
    </w:p>
    <w:p w14:paraId="2DC8BB62" w14:textId="77777777" w:rsidR="00691E44" w:rsidRDefault="00D9672C">
      <w:pPr>
        <w:spacing w:before="259"/>
        <w:ind w:left="535"/>
        <w:rPr>
          <w:sz w:val="26"/>
        </w:rPr>
      </w:pPr>
      <w:r>
        <w:rPr>
          <w:color w:val="212121"/>
          <w:w w:val="105"/>
          <w:sz w:val="26"/>
        </w:rPr>
        <w:t>Field</w:t>
      </w:r>
      <w:r>
        <w:rPr>
          <w:color w:val="212121"/>
          <w:spacing w:val="-1"/>
          <w:w w:val="105"/>
          <w:sz w:val="26"/>
        </w:rPr>
        <w:t xml:space="preserve"> </w:t>
      </w:r>
      <w:r>
        <w:rPr>
          <w:color w:val="212121"/>
          <w:w w:val="105"/>
          <w:sz w:val="26"/>
        </w:rPr>
        <w:t>Year/</w:t>
      </w:r>
      <w:r>
        <w:rPr>
          <w:color w:val="212121"/>
          <w:spacing w:val="-12"/>
          <w:w w:val="105"/>
          <w:sz w:val="26"/>
        </w:rPr>
        <w:t xml:space="preserve"> </w:t>
      </w:r>
      <w:r>
        <w:rPr>
          <w:color w:val="212121"/>
          <w:w w:val="105"/>
          <w:sz w:val="26"/>
        </w:rPr>
        <w:t>Month</w:t>
      </w:r>
      <w:r>
        <w:rPr>
          <w:color w:val="212121"/>
          <w:spacing w:val="-7"/>
          <w:w w:val="105"/>
          <w:sz w:val="26"/>
        </w:rPr>
        <w:t xml:space="preserve"> </w:t>
      </w:r>
      <w:r>
        <w:rPr>
          <w:color w:val="212121"/>
          <w:spacing w:val="-2"/>
          <w:w w:val="105"/>
          <w:sz w:val="26"/>
        </w:rPr>
        <w:t>Start</w:t>
      </w:r>
    </w:p>
    <w:p w14:paraId="08C960D8" w14:textId="77777777" w:rsidR="00691E44" w:rsidRDefault="00D9672C">
      <w:pPr>
        <w:rPr>
          <w:sz w:val="26"/>
        </w:rPr>
      </w:pPr>
      <w:r>
        <w:br w:type="column"/>
      </w:r>
    </w:p>
    <w:p w14:paraId="3094E176" w14:textId="77777777" w:rsidR="00691E44" w:rsidRDefault="00691E44">
      <w:pPr>
        <w:pStyle w:val="BodyText"/>
        <w:spacing w:before="40"/>
        <w:rPr>
          <w:sz w:val="26"/>
        </w:rPr>
      </w:pPr>
    </w:p>
    <w:p w14:paraId="5A9A3F09" w14:textId="77777777" w:rsidR="00691E44" w:rsidRDefault="00D9672C">
      <w:pPr>
        <w:tabs>
          <w:tab w:val="left" w:pos="2006"/>
          <w:tab w:val="left" w:pos="2039"/>
        </w:tabs>
        <w:spacing w:line="444" w:lineRule="auto"/>
        <w:ind w:left="524" w:right="606" w:firstLine="2"/>
        <w:rPr>
          <w:sz w:val="26"/>
        </w:rPr>
      </w:pPr>
      <w:r>
        <w:rPr>
          <w:color w:val="212121"/>
          <w:sz w:val="26"/>
        </w:rPr>
        <w:t>Generalist (</w:t>
      </w:r>
      <w:r>
        <w:rPr>
          <w:color w:val="212121"/>
          <w:sz w:val="26"/>
        </w:rPr>
        <w:tab/>
      </w:r>
      <w:r>
        <w:rPr>
          <w:color w:val="212121"/>
          <w:sz w:val="26"/>
        </w:rPr>
        <w:tab/>
      </w:r>
      <w:r>
        <w:rPr>
          <w:color w:val="212121"/>
          <w:spacing w:val="-28"/>
          <w:w w:val="90"/>
          <w:sz w:val="26"/>
        </w:rPr>
        <w:t>)</w:t>
      </w:r>
      <w:r>
        <w:rPr>
          <w:color w:val="212121"/>
          <w:w w:val="90"/>
          <w:sz w:val="26"/>
        </w:rPr>
        <w:t xml:space="preserve"> </w:t>
      </w:r>
      <w:r>
        <w:rPr>
          <w:color w:val="212121"/>
          <w:sz w:val="26"/>
        </w:rPr>
        <w:t>Specialist</w:t>
      </w:r>
      <w:r>
        <w:rPr>
          <w:color w:val="212121"/>
          <w:spacing w:val="69"/>
          <w:w w:val="150"/>
          <w:sz w:val="26"/>
        </w:rPr>
        <w:t xml:space="preserve"> </w:t>
      </w:r>
      <w:r>
        <w:rPr>
          <w:color w:val="212121"/>
          <w:spacing w:val="-10"/>
          <w:sz w:val="26"/>
        </w:rPr>
        <w:t>[</w:t>
      </w:r>
      <w:r>
        <w:rPr>
          <w:color w:val="212121"/>
          <w:sz w:val="26"/>
        </w:rPr>
        <w:tab/>
      </w:r>
      <w:r>
        <w:rPr>
          <w:color w:val="212121"/>
          <w:spacing w:val="-10"/>
          <w:sz w:val="26"/>
        </w:rPr>
        <w:t>)</w:t>
      </w:r>
    </w:p>
    <w:p w14:paraId="6A712DEF" w14:textId="77777777" w:rsidR="00691E44" w:rsidRDefault="00D9672C">
      <w:pPr>
        <w:spacing w:before="79" w:line="158" w:lineRule="auto"/>
        <w:ind w:left="543"/>
        <w:rPr>
          <w:sz w:val="39"/>
        </w:rPr>
      </w:pPr>
      <w:r>
        <w:rPr>
          <w:color w:val="212121"/>
          <w:sz w:val="26"/>
        </w:rPr>
        <w:t>Academic</w:t>
      </w:r>
      <w:r>
        <w:rPr>
          <w:color w:val="212121"/>
          <w:spacing w:val="44"/>
          <w:sz w:val="26"/>
        </w:rPr>
        <w:t xml:space="preserve"> </w:t>
      </w:r>
      <w:r>
        <w:rPr>
          <w:color w:val="212121"/>
          <w:sz w:val="26"/>
        </w:rPr>
        <w:t>Year:</w:t>
      </w:r>
      <w:r>
        <w:rPr>
          <w:color w:val="212121"/>
          <w:spacing w:val="29"/>
          <w:sz w:val="26"/>
        </w:rPr>
        <w:t xml:space="preserve"> </w:t>
      </w:r>
      <w:r>
        <w:rPr>
          <w:color w:val="212121"/>
          <w:spacing w:val="-6"/>
          <w:w w:val="85"/>
          <w:sz w:val="26"/>
        </w:rPr>
        <w:t>20</w:t>
      </w:r>
      <w:r>
        <w:rPr>
          <w:color w:val="212121"/>
          <w:spacing w:val="-6"/>
          <w:w w:val="85"/>
          <w:position w:val="-13"/>
          <w:sz w:val="39"/>
        </w:rPr>
        <w:t>-</w:t>
      </w:r>
    </w:p>
    <w:p w14:paraId="12FC18B9" w14:textId="77777777" w:rsidR="00691E44" w:rsidRDefault="00D9672C">
      <w:pPr>
        <w:spacing w:before="283"/>
        <w:rPr>
          <w:sz w:val="26"/>
        </w:rPr>
      </w:pPr>
      <w:r>
        <w:br w:type="column"/>
      </w:r>
    </w:p>
    <w:p w14:paraId="6C4D1E16" w14:textId="77777777" w:rsidR="00691E44" w:rsidRDefault="00D9672C">
      <w:pPr>
        <w:ind w:right="2074"/>
        <w:jc w:val="right"/>
        <w:rPr>
          <w:sz w:val="33"/>
        </w:rPr>
      </w:pPr>
      <w:r>
        <w:rPr>
          <w:color w:val="212121"/>
          <w:sz w:val="26"/>
        </w:rPr>
        <w:t>September</w:t>
      </w:r>
      <w:r>
        <w:rPr>
          <w:color w:val="212121"/>
          <w:spacing w:val="43"/>
          <w:sz w:val="26"/>
        </w:rPr>
        <w:t xml:space="preserve"> </w:t>
      </w:r>
      <w:r>
        <w:rPr>
          <w:color w:val="212121"/>
          <w:w w:val="90"/>
          <w:sz w:val="33"/>
        </w:rPr>
        <w:t>I</w:t>
      </w:r>
      <w:r>
        <w:rPr>
          <w:color w:val="212121"/>
          <w:spacing w:val="43"/>
          <w:w w:val="150"/>
          <w:sz w:val="33"/>
        </w:rPr>
        <w:t xml:space="preserve"> </w:t>
      </w:r>
      <w:r>
        <w:rPr>
          <w:color w:val="212121"/>
          <w:spacing w:val="-10"/>
          <w:w w:val="90"/>
          <w:sz w:val="33"/>
        </w:rPr>
        <w:t>)</w:t>
      </w:r>
    </w:p>
    <w:p w14:paraId="65882AA0" w14:textId="77777777" w:rsidR="00691E44" w:rsidRDefault="00D9672C">
      <w:pPr>
        <w:tabs>
          <w:tab w:val="left" w:pos="2655"/>
          <w:tab w:val="left" w:pos="2938"/>
        </w:tabs>
        <w:spacing w:before="239"/>
        <w:ind w:left="1462"/>
        <w:rPr>
          <w:sz w:val="24"/>
        </w:rPr>
      </w:pPr>
      <w:r>
        <w:rPr>
          <w:color w:val="212121"/>
          <w:spacing w:val="-2"/>
          <w:sz w:val="26"/>
        </w:rPr>
        <w:t>January</w:t>
      </w:r>
      <w:r>
        <w:rPr>
          <w:color w:val="212121"/>
          <w:sz w:val="26"/>
        </w:rPr>
        <w:tab/>
      </w:r>
      <w:r>
        <w:rPr>
          <w:color w:val="212121"/>
          <w:spacing w:val="-10"/>
          <w:sz w:val="24"/>
        </w:rPr>
        <w:t>(</w:t>
      </w:r>
      <w:r>
        <w:rPr>
          <w:color w:val="212121"/>
          <w:sz w:val="24"/>
        </w:rPr>
        <w:tab/>
      </w:r>
      <w:r>
        <w:rPr>
          <w:color w:val="212121"/>
          <w:spacing w:val="-10"/>
          <w:sz w:val="24"/>
        </w:rPr>
        <w:t>)</w:t>
      </w:r>
    </w:p>
    <w:p w14:paraId="33D8270C" w14:textId="77777777" w:rsidR="00691E44" w:rsidRDefault="00D9672C">
      <w:pPr>
        <w:tabs>
          <w:tab w:val="left" w:pos="1117"/>
          <w:tab w:val="left" w:pos="2324"/>
          <w:tab w:val="left" w:pos="2603"/>
        </w:tabs>
        <w:spacing w:before="239"/>
        <w:ind w:right="2064"/>
        <w:jc w:val="right"/>
        <w:rPr>
          <w:sz w:val="33"/>
        </w:rPr>
      </w:pPr>
      <w:r>
        <w:rPr>
          <w:color w:val="212121"/>
          <w:sz w:val="26"/>
        </w:rPr>
        <w:t>-</w:t>
      </w:r>
      <w:r>
        <w:rPr>
          <w:color w:val="212121"/>
          <w:spacing w:val="7"/>
          <w:sz w:val="26"/>
        </w:rPr>
        <w:t xml:space="preserve"> </w:t>
      </w:r>
      <w:r>
        <w:rPr>
          <w:color w:val="212121"/>
          <w:spacing w:val="-5"/>
          <w:sz w:val="26"/>
        </w:rPr>
        <w:t>20</w:t>
      </w:r>
      <w:r>
        <w:rPr>
          <w:color w:val="212121"/>
          <w:sz w:val="26"/>
        </w:rPr>
        <w:tab/>
      </w:r>
      <w:r>
        <w:rPr>
          <w:color w:val="212121"/>
          <w:spacing w:val="-2"/>
          <w:position w:val="1"/>
          <w:sz w:val="26"/>
        </w:rPr>
        <w:t>March</w:t>
      </w:r>
      <w:r>
        <w:rPr>
          <w:color w:val="212121"/>
          <w:position w:val="1"/>
          <w:sz w:val="26"/>
        </w:rPr>
        <w:tab/>
      </w:r>
      <w:r>
        <w:rPr>
          <w:color w:val="212121"/>
          <w:spacing w:val="-10"/>
          <w:w w:val="95"/>
          <w:position w:val="-3"/>
          <w:sz w:val="33"/>
        </w:rPr>
        <w:t>I</w:t>
      </w:r>
      <w:r>
        <w:rPr>
          <w:color w:val="212121"/>
          <w:position w:val="-3"/>
          <w:sz w:val="33"/>
        </w:rPr>
        <w:tab/>
      </w:r>
      <w:r>
        <w:rPr>
          <w:color w:val="212121"/>
          <w:spacing w:val="-10"/>
          <w:w w:val="95"/>
          <w:position w:val="-3"/>
          <w:sz w:val="33"/>
        </w:rPr>
        <w:t>I</w:t>
      </w:r>
    </w:p>
    <w:p w14:paraId="065ED8EB" w14:textId="77777777" w:rsidR="00691E44" w:rsidRDefault="00691E44">
      <w:pPr>
        <w:jc w:val="right"/>
        <w:rPr>
          <w:sz w:val="33"/>
        </w:rPr>
        <w:sectPr w:rsidR="00691E44">
          <w:type w:val="continuous"/>
          <w:pgSz w:w="12240" w:h="15840"/>
          <w:pgMar w:top="1280" w:right="460" w:bottom="280" w:left="720" w:header="0" w:footer="1066" w:gutter="0"/>
          <w:cols w:num="3" w:space="720" w:equalWidth="0">
            <w:col w:w="3189" w:space="40"/>
            <w:col w:w="2706" w:space="40"/>
            <w:col w:w="5085"/>
          </w:cols>
        </w:sectPr>
      </w:pPr>
    </w:p>
    <w:p w14:paraId="7FB475E0" w14:textId="77777777" w:rsidR="00691E44" w:rsidRDefault="00691E44">
      <w:pPr>
        <w:pStyle w:val="BodyText"/>
        <w:rPr>
          <w:sz w:val="26"/>
        </w:rPr>
      </w:pPr>
    </w:p>
    <w:p w14:paraId="491B0FA8" w14:textId="77777777" w:rsidR="00691E44" w:rsidRDefault="00691E44">
      <w:pPr>
        <w:pStyle w:val="BodyText"/>
        <w:spacing w:before="202"/>
        <w:rPr>
          <w:sz w:val="26"/>
        </w:rPr>
      </w:pPr>
    </w:p>
    <w:p w14:paraId="2E346E7C" w14:textId="77777777" w:rsidR="00691E44" w:rsidRDefault="00D9672C">
      <w:pPr>
        <w:ind w:left="540"/>
        <w:rPr>
          <w:sz w:val="26"/>
        </w:rPr>
      </w:pPr>
      <w:r>
        <w:rPr>
          <w:color w:val="212121"/>
          <w:w w:val="105"/>
          <w:sz w:val="26"/>
        </w:rPr>
        <w:t xml:space="preserve">Full </w:t>
      </w:r>
      <w:r>
        <w:rPr>
          <w:color w:val="212121"/>
          <w:spacing w:val="-8"/>
          <w:w w:val="105"/>
          <w:sz w:val="26"/>
        </w:rPr>
        <w:t>Name</w:t>
      </w:r>
    </w:p>
    <w:p w14:paraId="2C7F4558" w14:textId="77777777" w:rsidR="00691E44" w:rsidRDefault="00D9672C">
      <w:pPr>
        <w:pStyle w:val="Heading1"/>
        <w:tabs>
          <w:tab w:val="left" w:pos="2518"/>
        </w:tabs>
      </w:pPr>
      <w:r>
        <w:br w:type="column"/>
      </w:r>
      <w:r>
        <w:rPr>
          <w:rFonts w:ascii="Arial"/>
          <w:color w:val="CFCFCF"/>
          <w:spacing w:val="-10"/>
          <w:vertAlign w:val="superscript"/>
        </w:rPr>
        <w:t>-</w:t>
      </w:r>
      <w:r>
        <w:rPr>
          <w:rFonts w:ascii="Arial"/>
          <w:color w:val="CFCFCF"/>
        </w:rPr>
        <w:tab/>
      </w:r>
      <w:r>
        <w:rPr>
          <w:color w:val="212121"/>
          <w:spacing w:val="-2"/>
        </w:rPr>
        <w:t>Agency</w:t>
      </w:r>
      <w:r>
        <w:rPr>
          <w:color w:val="212121"/>
          <w:spacing w:val="-14"/>
        </w:rPr>
        <w:t xml:space="preserve"> </w:t>
      </w:r>
      <w:r>
        <w:rPr>
          <w:color w:val="212121"/>
          <w:spacing w:val="-2"/>
        </w:rPr>
        <w:t>Information</w:t>
      </w:r>
    </w:p>
    <w:p w14:paraId="29940096" w14:textId="77777777" w:rsidR="00691E44" w:rsidRDefault="00D9672C">
      <w:pPr>
        <w:tabs>
          <w:tab w:val="left" w:pos="1367"/>
          <w:tab w:val="left" w:pos="4347"/>
          <w:tab w:val="left" w:pos="6082"/>
          <w:tab w:val="left" w:pos="8158"/>
        </w:tabs>
        <w:spacing w:before="77"/>
        <w:ind w:left="621"/>
        <w:rPr>
          <w:sz w:val="3"/>
        </w:rPr>
      </w:pPr>
      <w:r>
        <w:rPr>
          <w:color w:val="CFCFCF"/>
          <w:spacing w:val="-10"/>
          <w:position w:val="3"/>
          <w:sz w:val="3"/>
        </w:rPr>
        <w:t>C</w:t>
      </w:r>
      <w:r>
        <w:rPr>
          <w:color w:val="CFCFCF"/>
          <w:position w:val="3"/>
          <w:sz w:val="3"/>
        </w:rPr>
        <w:tab/>
      </w:r>
      <w:r>
        <w:rPr>
          <w:color w:val="CFCFCF"/>
          <w:position w:val="2"/>
          <w:sz w:val="7"/>
        </w:rPr>
        <w:t>"'</w:t>
      </w:r>
      <w:r>
        <w:rPr>
          <w:color w:val="CFCFCF"/>
          <w:spacing w:val="35"/>
          <w:position w:val="2"/>
          <w:sz w:val="7"/>
        </w:rPr>
        <w:t xml:space="preserve">  </w:t>
      </w:r>
      <w:r>
        <w:rPr>
          <w:color w:val="CFCFCF"/>
          <w:position w:val="2"/>
          <w:sz w:val="16"/>
          <w:shd w:val="clear" w:color="auto" w:fill="DBDBDB"/>
        </w:rPr>
        <w:t xml:space="preserve">.. </w:t>
      </w:r>
      <w:r>
        <w:rPr>
          <w:color w:val="CFCFCF"/>
          <w:position w:val="2"/>
          <w:sz w:val="13"/>
          <w:shd w:val="clear" w:color="auto" w:fill="DBDBDB"/>
        </w:rPr>
        <w:t>-</w:t>
      </w:r>
      <w:r>
        <w:rPr>
          <w:color w:val="CFCFCF"/>
          <w:spacing w:val="9"/>
          <w:position w:val="2"/>
          <w:sz w:val="13"/>
          <w:shd w:val="clear" w:color="auto" w:fill="DBDBDB"/>
        </w:rPr>
        <w:t xml:space="preserve"> </w:t>
      </w:r>
      <w:r>
        <w:rPr>
          <w:color w:val="CFCFCF"/>
          <w:spacing w:val="-10"/>
          <w:position w:val="2"/>
          <w:sz w:val="13"/>
          <w:shd w:val="clear" w:color="auto" w:fill="DBDBDB"/>
        </w:rPr>
        <w:t>-</w:t>
      </w:r>
      <w:r>
        <w:rPr>
          <w:color w:val="CFCFCF"/>
          <w:position w:val="2"/>
          <w:sz w:val="13"/>
        </w:rPr>
        <w:tab/>
      </w:r>
      <w:r>
        <w:rPr>
          <w:rFonts w:ascii="Arial"/>
          <w:color w:val="CFCFCF"/>
          <w:sz w:val="16"/>
          <w:shd w:val="clear" w:color="auto" w:fill="DBDBDB"/>
        </w:rPr>
        <w:t xml:space="preserve">--- </w:t>
      </w:r>
      <w:r>
        <w:rPr>
          <w:rFonts w:ascii="Arial"/>
          <w:color w:val="CFCFCF"/>
          <w:sz w:val="16"/>
        </w:rPr>
        <w:tab/>
      </w:r>
      <w:r>
        <w:rPr>
          <w:color w:val="CFCFCF"/>
          <w:position w:val="3"/>
          <w:sz w:val="7"/>
        </w:rPr>
        <w:t>-</w:t>
      </w:r>
      <w:r>
        <w:rPr>
          <w:color w:val="CFCFCF"/>
          <w:spacing w:val="-10"/>
          <w:position w:val="3"/>
          <w:sz w:val="7"/>
        </w:rPr>
        <w:t>,</w:t>
      </w:r>
      <w:r>
        <w:rPr>
          <w:color w:val="CFCFCF"/>
          <w:position w:val="3"/>
          <w:sz w:val="7"/>
        </w:rPr>
        <w:tab/>
      </w:r>
      <w:r>
        <w:rPr>
          <w:color w:val="CFCFCF"/>
          <w:position w:val="1"/>
          <w:sz w:val="3"/>
        </w:rPr>
        <w:t>--</w:t>
      </w:r>
      <w:r>
        <w:rPr>
          <w:color w:val="CFCFCF"/>
          <w:spacing w:val="73"/>
          <w:position w:val="1"/>
          <w:sz w:val="3"/>
        </w:rPr>
        <w:t xml:space="preserve">  </w:t>
      </w:r>
      <w:r>
        <w:rPr>
          <w:color w:val="CFCFCF"/>
          <w:spacing w:val="-10"/>
          <w:position w:val="1"/>
          <w:sz w:val="3"/>
        </w:rPr>
        <w:t>C</w:t>
      </w:r>
    </w:p>
    <w:p w14:paraId="2DE73623" w14:textId="77777777" w:rsidR="00691E44" w:rsidRDefault="00691E44">
      <w:pPr>
        <w:rPr>
          <w:sz w:val="3"/>
        </w:rPr>
        <w:sectPr w:rsidR="00691E44">
          <w:type w:val="continuous"/>
          <w:pgSz w:w="12240" w:h="15840"/>
          <w:pgMar w:top="1280" w:right="460" w:bottom="280" w:left="720" w:header="0" w:footer="1066" w:gutter="0"/>
          <w:cols w:num="2" w:space="720" w:equalWidth="0">
            <w:col w:w="1686" w:space="29"/>
            <w:col w:w="9345"/>
          </w:cols>
        </w:sectPr>
      </w:pPr>
    </w:p>
    <w:p w14:paraId="1A14A6AC" w14:textId="77777777" w:rsidR="00691E44" w:rsidRDefault="00D9672C">
      <w:pPr>
        <w:spacing w:before="259"/>
        <w:ind w:left="544"/>
        <w:rPr>
          <w:sz w:val="26"/>
        </w:rPr>
      </w:pPr>
      <w:r>
        <w:rPr>
          <w:color w:val="212121"/>
          <w:w w:val="105"/>
          <w:sz w:val="26"/>
        </w:rPr>
        <w:t>Full</w:t>
      </w:r>
      <w:r>
        <w:rPr>
          <w:color w:val="212121"/>
          <w:spacing w:val="-15"/>
          <w:w w:val="105"/>
          <w:sz w:val="26"/>
        </w:rPr>
        <w:t xml:space="preserve"> </w:t>
      </w:r>
      <w:r>
        <w:rPr>
          <w:color w:val="212121"/>
          <w:spacing w:val="-2"/>
          <w:w w:val="105"/>
          <w:sz w:val="26"/>
        </w:rPr>
        <w:t>Address</w:t>
      </w:r>
    </w:p>
    <w:p w14:paraId="254AD2AD" w14:textId="77777777" w:rsidR="00691E44" w:rsidRDefault="00691E44">
      <w:pPr>
        <w:pStyle w:val="BodyText"/>
        <w:rPr>
          <w:sz w:val="20"/>
        </w:rPr>
      </w:pPr>
    </w:p>
    <w:p w14:paraId="4281078C" w14:textId="77777777" w:rsidR="00691E44" w:rsidRDefault="00691E44">
      <w:pPr>
        <w:pStyle w:val="BodyText"/>
        <w:rPr>
          <w:sz w:val="20"/>
        </w:rPr>
      </w:pPr>
    </w:p>
    <w:p w14:paraId="6B0B5163" w14:textId="77777777" w:rsidR="00691E44" w:rsidRDefault="00691E44">
      <w:pPr>
        <w:pStyle w:val="BodyText"/>
        <w:rPr>
          <w:sz w:val="20"/>
        </w:rPr>
      </w:pPr>
    </w:p>
    <w:p w14:paraId="2C3E2067" w14:textId="77777777" w:rsidR="00691E44" w:rsidRDefault="00691E44">
      <w:pPr>
        <w:pStyle w:val="BodyText"/>
        <w:rPr>
          <w:sz w:val="20"/>
        </w:rPr>
      </w:pPr>
    </w:p>
    <w:p w14:paraId="666DD65F" w14:textId="77777777" w:rsidR="00691E44" w:rsidRDefault="00691E44">
      <w:pPr>
        <w:pStyle w:val="BodyText"/>
        <w:spacing w:before="151"/>
        <w:rPr>
          <w:sz w:val="20"/>
        </w:rPr>
      </w:pPr>
    </w:p>
    <w:p w14:paraId="1EC5FB3E" w14:textId="77777777" w:rsidR="00691E44" w:rsidRDefault="00691E44">
      <w:pPr>
        <w:rPr>
          <w:sz w:val="20"/>
        </w:rPr>
        <w:sectPr w:rsidR="00691E44">
          <w:type w:val="continuous"/>
          <w:pgSz w:w="12240" w:h="15840"/>
          <w:pgMar w:top="1280" w:right="460" w:bottom="280" w:left="720" w:header="0" w:footer="1066" w:gutter="0"/>
          <w:cols w:space="720"/>
        </w:sectPr>
      </w:pPr>
    </w:p>
    <w:p w14:paraId="2C442F40" w14:textId="77777777" w:rsidR="00691E44" w:rsidRDefault="00D9672C">
      <w:pPr>
        <w:spacing w:before="142" w:line="444" w:lineRule="auto"/>
        <w:ind w:left="542" w:hanging="3"/>
        <w:rPr>
          <w:sz w:val="26"/>
        </w:rPr>
      </w:pPr>
      <w:r>
        <w:rPr>
          <w:color w:val="212121"/>
          <w:sz w:val="26"/>
        </w:rPr>
        <w:t>Kean Affiliation Status Agency Website</w:t>
      </w:r>
    </w:p>
    <w:p w14:paraId="4ED566CB" w14:textId="77777777" w:rsidR="00691E44" w:rsidRDefault="00D9672C">
      <w:pPr>
        <w:spacing w:before="25"/>
        <w:ind w:left="549"/>
        <w:rPr>
          <w:sz w:val="26"/>
        </w:rPr>
      </w:pPr>
      <w:r>
        <w:rPr>
          <w:color w:val="212121"/>
          <w:w w:val="105"/>
          <w:sz w:val="26"/>
        </w:rPr>
        <w:t>Field</w:t>
      </w:r>
      <w:r>
        <w:rPr>
          <w:color w:val="212121"/>
          <w:spacing w:val="18"/>
          <w:w w:val="105"/>
          <w:sz w:val="26"/>
        </w:rPr>
        <w:t xml:space="preserve"> </w:t>
      </w:r>
      <w:r>
        <w:rPr>
          <w:color w:val="212121"/>
          <w:w w:val="105"/>
          <w:sz w:val="26"/>
        </w:rPr>
        <w:t>Instructor</w:t>
      </w:r>
      <w:r>
        <w:rPr>
          <w:color w:val="212121"/>
          <w:spacing w:val="29"/>
          <w:w w:val="105"/>
          <w:sz w:val="26"/>
        </w:rPr>
        <w:t xml:space="preserve"> </w:t>
      </w:r>
      <w:r>
        <w:rPr>
          <w:color w:val="212121"/>
          <w:spacing w:val="-4"/>
          <w:w w:val="105"/>
          <w:sz w:val="26"/>
        </w:rPr>
        <w:t>Name</w:t>
      </w:r>
    </w:p>
    <w:p w14:paraId="6BD54A97" w14:textId="77777777" w:rsidR="00691E44" w:rsidRDefault="00D9672C">
      <w:pPr>
        <w:spacing w:before="259" w:line="273" w:lineRule="exact"/>
        <w:ind w:left="544"/>
        <w:rPr>
          <w:sz w:val="26"/>
        </w:rPr>
      </w:pPr>
      <w:r>
        <w:rPr>
          <w:color w:val="212121"/>
          <w:w w:val="105"/>
          <w:sz w:val="26"/>
        </w:rPr>
        <w:t>Field</w:t>
      </w:r>
      <w:r>
        <w:rPr>
          <w:color w:val="212121"/>
          <w:spacing w:val="20"/>
          <w:w w:val="105"/>
          <w:sz w:val="26"/>
        </w:rPr>
        <w:t xml:space="preserve"> </w:t>
      </w:r>
      <w:r>
        <w:rPr>
          <w:color w:val="212121"/>
          <w:w w:val="105"/>
          <w:sz w:val="26"/>
        </w:rPr>
        <w:t>Instructor</w:t>
      </w:r>
      <w:r>
        <w:rPr>
          <w:color w:val="212121"/>
          <w:spacing w:val="22"/>
          <w:w w:val="105"/>
          <w:sz w:val="26"/>
        </w:rPr>
        <w:t xml:space="preserve"> </w:t>
      </w:r>
      <w:r>
        <w:rPr>
          <w:color w:val="212121"/>
          <w:spacing w:val="-2"/>
          <w:w w:val="105"/>
          <w:sz w:val="26"/>
        </w:rPr>
        <w:t>Status</w:t>
      </w:r>
    </w:p>
    <w:p w14:paraId="709B82AE" w14:textId="77777777" w:rsidR="00691E44" w:rsidRDefault="00D9672C">
      <w:pPr>
        <w:tabs>
          <w:tab w:val="left" w:pos="2278"/>
        </w:tabs>
        <w:spacing w:before="86"/>
        <w:ind w:left="540"/>
        <w:rPr>
          <w:sz w:val="33"/>
        </w:rPr>
      </w:pPr>
      <w:r>
        <w:br w:type="column"/>
      </w:r>
      <w:r>
        <w:rPr>
          <w:color w:val="212121"/>
          <w:position w:val="1"/>
          <w:sz w:val="26"/>
        </w:rPr>
        <w:t>Current</w:t>
      </w:r>
      <w:r>
        <w:rPr>
          <w:color w:val="212121"/>
          <w:spacing w:val="40"/>
          <w:position w:val="1"/>
          <w:sz w:val="26"/>
        </w:rPr>
        <w:t xml:space="preserve"> </w:t>
      </w:r>
      <w:r>
        <w:rPr>
          <w:color w:val="212121"/>
          <w:position w:val="1"/>
          <w:sz w:val="26"/>
        </w:rPr>
        <w:t>[</w:t>
      </w:r>
      <w:r>
        <w:rPr>
          <w:color w:val="212121"/>
          <w:spacing w:val="57"/>
          <w:position w:val="1"/>
          <w:sz w:val="26"/>
        </w:rPr>
        <w:t xml:space="preserve">  </w:t>
      </w:r>
      <w:r>
        <w:rPr>
          <w:rFonts w:ascii="Arial"/>
          <w:color w:val="212121"/>
          <w:spacing w:val="-10"/>
          <w:position w:val="1"/>
          <w:sz w:val="30"/>
        </w:rPr>
        <w:t>1</w:t>
      </w:r>
      <w:r>
        <w:rPr>
          <w:rFonts w:ascii="Arial"/>
          <w:color w:val="212121"/>
          <w:position w:val="1"/>
          <w:sz w:val="30"/>
        </w:rPr>
        <w:tab/>
      </w:r>
      <w:r>
        <w:rPr>
          <w:color w:val="212121"/>
          <w:sz w:val="26"/>
        </w:rPr>
        <w:t>None</w:t>
      </w:r>
      <w:r>
        <w:rPr>
          <w:color w:val="212121"/>
          <w:spacing w:val="4"/>
          <w:sz w:val="26"/>
        </w:rPr>
        <w:t xml:space="preserve"> </w:t>
      </w:r>
      <w:r>
        <w:rPr>
          <w:color w:val="212121"/>
          <w:sz w:val="26"/>
        </w:rPr>
        <w:t>[</w:t>
      </w:r>
      <w:r>
        <w:rPr>
          <w:color w:val="212121"/>
          <w:spacing w:val="30"/>
          <w:sz w:val="26"/>
        </w:rPr>
        <w:t xml:space="preserve">  </w:t>
      </w:r>
      <w:r>
        <w:rPr>
          <w:color w:val="212121"/>
          <w:spacing w:val="-10"/>
          <w:sz w:val="33"/>
        </w:rPr>
        <w:t>l</w:t>
      </w:r>
    </w:p>
    <w:p w14:paraId="18F148EC" w14:textId="77777777" w:rsidR="00691E44" w:rsidRDefault="00691E44">
      <w:pPr>
        <w:pStyle w:val="BodyText"/>
        <w:rPr>
          <w:sz w:val="26"/>
        </w:rPr>
      </w:pPr>
    </w:p>
    <w:p w14:paraId="7B873503" w14:textId="77777777" w:rsidR="00691E44" w:rsidRDefault="00691E44">
      <w:pPr>
        <w:pStyle w:val="BodyText"/>
        <w:rPr>
          <w:sz w:val="26"/>
        </w:rPr>
      </w:pPr>
    </w:p>
    <w:p w14:paraId="0D09A589" w14:textId="77777777" w:rsidR="00691E44" w:rsidRDefault="00691E44">
      <w:pPr>
        <w:pStyle w:val="BodyText"/>
        <w:spacing w:before="102"/>
        <w:rPr>
          <w:sz w:val="26"/>
        </w:rPr>
      </w:pPr>
    </w:p>
    <w:p w14:paraId="46202C8C" w14:textId="77777777" w:rsidR="00691E44" w:rsidRDefault="00D9672C">
      <w:pPr>
        <w:tabs>
          <w:tab w:val="left" w:pos="1794"/>
          <w:tab w:val="left" w:pos="3001"/>
          <w:tab w:val="left" w:pos="4361"/>
          <w:tab w:val="left" w:pos="6695"/>
          <w:tab w:val="left" w:pos="7150"/>
        </w:tabs>
        <w:spacing w:line="640" w:lineRule="exact"/>
        <w:ind w:left="560"/>
        <w:rPr>
          <w:sz w:val="39"/>
        </w:rPr>
      </w:pPr>
      <w:r>
        <w:rPr>
          <w:color w:val="212121"/>
          <w:sz w:val="24"/>
        </w:rPr>
        <w:t>MSW</w:t>
      </w:r>
      <w:r>
        <w:rPr>
          <w:color w:val="212121"/>
          <w:spacing w:val="7"/>
          <w:sz w:val="24"/>
        </w:rPr>
        <w:t xml:space="preserve"> </w:t>
      </w:r>
      <w:r>
        <w:rPr>
          <w:rFonts w:ascii="Arial"/>
          <w:color w:val="212121"/>
          <w:sz w:val="29"/>
        </w:rPr>
        <w:t>I</w:t>
      </w:r>
      <w:r>
        <w:rPr>
          <w:rFonts w:ascii="Arial"/>
          <w:color w:val="212121"/>
          <w:spacing w:val="77"/>
          <w:sz w:val="29"/>
        </w:rPr>
        <w:t xml:space="preserve"> </w:t>
      </w:r>
      <w:r>
        <w:rPr>
          <w:rFonts w:ascii="Arial"/>
          <w:color w:val="7C7C7C"/>
          <w:spacing w:val="9"/>
          <w:w w:val="47"/>
          <w:sz w:val="67"/>
        </w:rPr>
        <w:t>l</w:t>
      </w:r>
      <w:r>
        <w:rPr>
          <w:rFonts w:ascii="Arial"/>
          <w:color w:val="212121"/>
          <w:spacing w:val="9"/>
          <w:w w:val="132"/>
          <w:sz w:val="29"/>
        </w:rPr>
        <w:t>]</w:t>
      </w:r>
      <w:r>
        <w:rPr>
          <w:rFonts w:ascii="Arial"/>
          <w:color w:val="212121"/>
          <w:sz w:val="29"/>
        </w:rPr>
        <w:tab/>
      </w:r>
      <w:r>
        <w:rPr>
          <w:color w:val="212121"/>
          <w:sz w:val="24"/>
        </w:rPr>
        <w:t xml:space="preserve">LSW </w:t>
      </w:r>
      <w:r>
        <w:rPr>
          <w:rFonts w:ascii="Arial"/>
          <w:color w:val="212121"/>
          <w:sz w:val="29"/>
        </w:rPr>
        <w:t>I</w:t>
      </w:r>
      <w:r>
        <w:rPr>
          <w:rFonts w:ascii="Arial"/>
          <w:color w:val="212121"/>
          <w:spacing w:val="79"/>
          <w:sz w:val="29"/>
        </w:rPr>
        <w:t xml:space="preserve"> </w:t>
      </w:r>
      <w:r>
        <w:rPr>
          <w:rFonts w:ascii="Arial"/>
          <w:color w:val="A3A3A3"/>
          <w:spacing w:val="9"/>
          <w:w w:val="48"/>
          <w:sz w:val="67"/>
        </w:rPr>
        <w:t>I</w:t>
      </w:r>
      <w:r>
        <w:rPr>
          <w:rFonts w:ascii="Arial"/>
          <w:color w:val="212121"/>
          <w:spacing w:val="9"/>
          <w:w w:val="132"/>
          <w:sz w:val="29"/>
        </w:rPr>
        <w:t>]</w:t>
      </w:r>
      <w:r>
        <w:rPr>
          <w:rFonts w:ascii="Arial"/>
          <w:color w:val="212121"/>
          <w:sz w:val="29"/>
        </w:rPr>
        <w:tab/>
      </w:r>
      <w:r>
        <w:rPr>
          <w:color w:val="212121"/>
          <w:sz w:val="24"/>
        </w:rPr>
        <w:t>LCSW</w:t>
      </w:r>
      <w:r>
        <w:rPr>
          <w:color w:val="212121"/>
          <w:spacing w:val="8"/>
          <w:sz w:val="24"/>
        </w:rPr>
        <w:t xml:space="preserve"> </w:t>
      </w:r>
      <w:r>
        <w:rPr>
          <w:rFonts w:ascii="Arial"/>
          <w:color w:val="212121"/>
          <w:sz w:val="29"/>
        </w:rPr>
        <w:t>I</w:t>
      </w:r>
      <w:r>
        <w:rPr>
          <w:rFonts w:ascii="Arial"/>
          <w:color w:val="212121"/>
          <w:spacing w:val="25"/>
          <w:sz w:val="29"/>
        </w:rPr>
        <w:t xml:space="preserve">  </w:t>
      </w:r>
      <w:r>
        <w:rPr>
          <w:color w:val="212121"/>
          <w:spacing w:val="-10"/>
          <w:w w:val="90"/>
          <w:sz w:val="23"/>
        </w:rPr>
        <w:t>J</w:t>
      </w:r>
      <w:r>
        <w:rPr>
          <w:color w:val="212121"/>
          <w:sz w:val="23"/>
        </w:rPr>
        <w:tab/>
      </w:r>
      <w:r>
        <w:rPr>
          <w:color w:val="212121"/>
          <w:position w:val="3"/>
          <w:sz w:val="24"/>
        </w:rPr>
        <w:t>SIFI</w:t>
      </w:r>
      <w:r>
        <w:rPr>
          <w:color w:val="212121"/>
          <w:spacing w:val="29"/>
          <w:position w:val="3"/>
          <w:sz w:val="24"/>
        </w:rPr>
        <w:t xml:space="preserve"> </w:t>
      </w:r>
      <w:r>
        <w:rPr>
          <w:color w:val="212121"/>
          <w:position w:val="3"/>
          <w:sz w:val="24"/>
        </w:rPr>
        <w:t>Certified:</w:t>
      </w:r>
      <w:r>
        <w:rPr>
          <w:color w:val="212121"/>
          <w:spacing w:val="32"/>
          <w:position w:val="3"/>
          <w:sz w:val="24"/>
        </w:rPr>
        <w:t xml:space="preserve"> </w:t>
      </w:r>
      <w:r>
        <w:rPr>
          <w:color w:val="212121"/>
          <w:position w:val="3"/>
          <w:sz w:val="24"/>
        </w:rPr>
        <w:t>Y</w:t>
      </w:r>
      <w:r>
        <w:rPr>
          <w:color w:val="212121"/>
          <w:spacing w:val="7"/>
          <w:position w:val="3"/>
          <w:sz w:val="24"/>
        </w:rPr>
        <w:t xml:space="preserve"> </w:t>
      </w:r>
      <w:r>
        <w:rPr>
          <w:rFonts w:ascii="Arial"/>
          <w:color w:val="212121"/>
          <w:position w:val="3"/>
          <w:sz w:val="29"/>
        </w:rPr>
        <w:t>I</w:t>
      </w:r>
      <w:r>
        <w:rPr>
          <w:rFonts w:ascii="Arial"/>
          <w:color w:val="212121"/>
          <w:spacing w:val="47"/>
          <w:w w:val="150"/>
          <w:position w:val="3"/>
          <w:sz w:val="29"/>
        </w:rPr>
        <w:t xml:space="preserve"> </w:t>
      </w:r>
      <w:r>
        <w:rPr>
          <w:color w:val="212121"/>
          <w:spacing w:val="-10"/>
          <w:w w:val="90"/>
          <w:position w:val="3"/>
          <w:sz w:val="23"/>
        </w:rPr>
        <w:t>J</w:t>
      </w:r>
      <w:r>
        <w:rPr>
          <w:color w:val="212121"/>
          <w:position w:val="3"/>
          <w:sz w:val="23"/>
        </w:rPr>
        <w:tab/>
      </w:r>
      <w:r>
        <w:rPr>
          <w:rFonts w:ascii="Arial"/>
          <w:color w:val="212121"/>
          <w:spacing w:val="-5"/>
          <w:w w:val="90"/>
          <w:position w:val="2"/>
        </w:rPr>
        <w:t>NI</w:t>
      </w:r>
      <w:r>
        <w:rPr>
          <w:rFonts w:ascii="Arial"/>
          <w:color w:val="212121"/>
          <w:position w:val="2"/>
        </w:rPr>
        <w:tab/>
      </w:r>
      <w:r>
        <w:rPr>
          <w:rFonts w:ascii="Arial"/>
          <w:color w:val="212121"/>
          <w:spacing w:val="8"/>
          <w:position w:val="2"/>
        </w:rPr>
        <w:t>]</w:t>
      </w:r>
      <w:r>
        <w:rPr>
          <w:color w:val="BABABA"/>
          <w:spacing w:val="8"/>
          <w:position w:val="18"/>
          <w:sz w:val="39"/>
        </w:rPr>
        <w:t>-</w:t>
      </w:r>
    </w:p>
    <w:p w14:paraId="5B59BE0A" w14:textId="77777777" w:rsidR="00691E44" w:rsidRDefault="00691E44">
      <w:pPr>
        <w:spacing w:line="640" w:lineRule="exact"/>
        <w:rPr>
          <w:sz w:val="39"/>
        </w:rPr>
        <w:sectPr w:rsidR="00691E44">
          <w:type w:val="continuous"/>
          <w:pgSz w:w="12240" w:h="15840"/>
          <w:pgMar w:top="1280" w:right="460" w:bottom="280" w:left="720" w:header="0" w:footer="1066" w:gutter="0"/>
          <w:cols w:num="2" w:space="720" w:equalWidth="0">
            <w:col w:w="3110" w:space="120"/>
            <w:col w:w="7830"/>
          </w:cols>
        </w:sectPr>
      </w:pPr>
    </w:p>
    <w:p w14:paraId="1CDC74E7" w14:textId="77777777" w:rsidR="00691E44" w:rsidRDefault="00D9672C">
      <w:pPr>
        <w:tabs>
          <w:tab w:val="left" w:pos="7636"/>
        </w:tabs>
        <w:spacing w:line="713" w:lineRule="exact"/>
        <w:ind w:left="543"/>
        <w:rPr>
          <w:rFonts w:ascii="Arial"/>
          <w:sz w:val="64"/>
        </w:rPr>
      </w:pPr>
      <w:r>
        <w:rPr>
          <w:noProof/>
        </w:rPr>
        <mc:AlternateContent>
          <mc:Choice Requires="wpg">
            <w:drawing>
              <wp:anchor distT="0" distB="0" distL="0" distR="0" simplePos="0" relativeHeight="484787712" behindDoc="1" locked="0" layoutInCell="1" allowOverlap="1" wp14:anchorId="2169D88A" wp14:editId="74A4D94E">
                <wp:simplePos x="0" y="0"/>
                <wp:positionH relativeFrom="page">
                  <wp:posOffset>714312</wp:posOffset>
                </wp:positionH>
                <wp:positionV relativeFrom="page">
                  <wp:posOffset>1445870</wp:posOffset>
                </wp:positionV>
                <wp:extent cx="6618605" cy="771461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8605" cy="7714615"/>
                          <a:chOff x="0" y="0"/>
                          <a:chExt cx="6618605" cy="7714615"/>
                        </a:xfrm>
                      </wpg:grpSpPr>
                      <wps:wsp>
                        <wps:cNvPr id="194" name="Graphic 194"/>
                        <wps:cNvSpPr/>
                        <wps:spPr>
                          <a:xfrm>
                            <a:off x="0" y="0"/>
                            <a:ext cx="6618605" cy="7711440"/>
                          </a:xfrm>
                          <a:custGeom>
                            <a:avLst/>
                            <a:gdLst/>
                            <a:ahLst/>
                            <a:cxnLst/>
                            <a:rect l="l" t="t" r="r" b="b"/>
                            <a:pathLst>
                              <a:path w="6618605" h="7711440">
                                <a:moveTo>
                                  <a:pt x="0" y="6110"/>
                                </a:moveTo>
                                <a:lnTo>
                                  <a:pt x="1202731" y="6110"/>
                                </a:lnTo>
                              </a:path>
                              <a:path w="6618605" h="7711440">
                                <a:moveTo>
                                  <a:pt x="0" y="442999"/>
                                </a:moveTo>
                                <a:lnTo>
                                  <a:pt x="6618075" y="442999"/>
                                </a:lnTo>
                              </a:path>
                              <a:path w="6618605" h="7711440">
                                <a:moveTo>
                                  <a:pt x="6105" y="7711253"/>
                                </a:moveTo>
                                <a:lnTo>
                                  <a:pt x="6105" y="0"/>
                                </a:lnTo>
                              </a:path>
                              <a:path w="6618605" h="7711440">
                                <a:moveTo>
                                  <a:pt x="5946499" y="6110"/>
                                </a:moveTo>
                                <a:lnTo>
                                  <a:pt x="6618075" y="6110"/>
                                </a:lnTo>
                              </a:path>
                              <a:path w="6618605" h="7711440">
                                <a:moveTo>
                                  <a:pt x="6611970" y="7711253"/>
                                </a:moveTo>
                                <a:lnTo>
                                  <a:pt x="6611970" y="0"/>
                                </a:lnTo>
                              </a:path>
                              <a:path w="6618605" h="7711440">
                                <a:moveTo>
                                  <a:pt x="0" y="843227"/>
                                </a:moveTo>
                                <a:lnTo>
                                  <a:pt x="6618075" y="843227"/>
                                </a:lnTo>
                              </a:path>
                              <a:path w="6618605" h="7711440">
                                <a:moveTo>
                                  <a:pt x="0" y="1194572"/>
                                </a:moveTo>
                                <a:lnTo>
                                  <a:pt x="6618075" y="1194572"/>
                                </a:lnTo>
                              </a:path>
                              <a:path w="6618605" h="7711440">
                                <a:moveTo>
                                  <a:pt x="2054411" y="3718144"/>
                                </a:moveTo>
                                <a:lnTo>
                                  <a:pt x="2054411" y="837117"/>
                                </a:lnTo>
                              </a:path>
                              <a:path w="6618605" h="7711440">
                                <a:moveTo>
                                  <a:pt x="2048306" y="1567303"/>
                                </a:moveTo>
                                <a:lnTo>
                                  <a:pt x="6618075" y="1567303"/>
                                </a:lnTo>
                              </a:path>
                              <a:path w="6618605" h="7711440">
                                <a:moveTo>
                                  <a:pt x="2048306" y="1933923"/>
                                </a:moveTo>
                                <a:lnTo>
                                  <a:pt x="6618075" y="1933923"/>
                                </a:lnTo>
                              </a:path>
                              <a:path w="6618605" h="7711440">
                                <a:moveTo>
                                  <a:pt x="0" y="2303599"/>
                                </a:moveTo>
                                <a:lnTo>
                                  <a:pt x="6618075" y="2303599"/>
                                </a:lnTo>
                              </a:path>
                              <a:path w="6618605" h="7711440">
                                <a:moveTo>
                                  <a:pt x="0" y="2654944"/>
                                </a:moveTo>
                                <a:lnTo>
                                  <a:pt x="6618075" y="2654944"/>
                                </a:lnTo>
                              </a:path>
                              <a:path w="6618605" h="7711440">
                                <a:moveTo>
                                  <a:pt x="2048306" y="3003233"/>
                                </a:moveTo>
                                <a:lnTo>
                                  <a:pt x="6618075" y="3003233"/>
                                </a:lnTo>
                              </a:path>
                              <a:path w="6618605" h="7711440">
                                <a:moveTo>
                                  <a:pt x="4389664" y="3718144"/>
                                </a:moveTo>
                                <a:lnTo>
                                  <a:pt x="4389664" y="2648833"/>
                                </a:lnTo>
                              </a:path>
                              <a:path w="6618605" h="7711440">
                                <a:moveTo>
                                  <a:pt x="2048306" y="3357633"/>
                                </a:moveTo>
                                <a:lnTo>
                                  <a:pt x="3748614" y="3357633"/>
                                </a:lnTo>
                              </a:path>
                              <a:path w="6618605" h="7711440">
                                <a:moveTo>
                                  <a:pt x="4383559" y="3357633"/>
                                </a:moveTo>
                                <a:lnTo>
                                  <a:pt x="6618075" y="3357633"/>
                                </a:lnTo>
                              </a:path>
                              <a:path w="6618605" h="7711440">
                                <a:moveTo>
                                  <a:pt x="0" y="3712033"/>
                                </a:moveTo>
                                <a:lnTo>
                                  <a:pt x="6618075" y="3712033"/>
                                </a:lnTo>
                              </a:path>
                            </a:pathLst>
                          </a:custGeom>
                          <a:ln w="12215">
                            <a:solidFill>
                              <a:srgbClr val="000000"/>
                            </a:solidFill>
                            <a:prstDash val="solid"/>
                          </a:ln>
                        </wps:spPr>
                        <wps:bodyPr wrap="square" lIns="0" tIns="0" rIns="0" bIns="0" rtlCol="0">
                          <a:prstTxWarp prst="textNoShape">
                            <a:avLst/>
                          </a:prstTxWarp>
                          <a:noAutofit/>
                        </wps:bodyPr>
                      </wps:wsp>
                      <wps:wsp>
                        <wps:cNvPr id="195" name="Graphic 195"/>
                        <wps:cNvSpPr/>
                        <wps:spPr>
                          <a:xfrm>
                            <a:off x="0" y="4115316"/>
                            <a:ext cx="1793875" cy="1270"/>
                          </a:xfrm>
                          <a:custGeom>
                            <a:avLst/>
                            <a:gdLst/>
                            <a:ahLst/>
                            <a:cxnLst/>
                            <a:rect l="l" t="t" r="r" b="b"/>
                            <a:pathLst>
                              <a:path w="1793875">
                                <a:moveTo>
                                  <a:pt x="0" y="0"/>
                                </a:moveTo>
                                <a:lnTo>
                                  <a:pt x="1793819" y="0"/>
                                </a:lnTo>
                              </a:path>
                            </a:pathLst>
                          </a:custGeom>
                          <a:ln w="18331">
                            <a:solidFill>
                              <a:srgbClr val="000000"/>
                            </a:solidFill>
                            <a:prstDash val="solid"/>
                          </a:ln>
                        </wps:spPr>
                        <wps:bodyPr wrap="square" lIns="0" tIns="0" rIns="0" bIns="0" rtlCol="0">
                          <a:prstTxWarp prst="textNoShape">
                            <a:avLst/>
                          </a:prstTxWarp>
                          <a:noAutofit/>
                        </wps:bodyPr>
                      </wps:wsp>
                      <wps:wsp>
                        <wps:cNvPr id="196" name="Graphic 196"/>
                        <wps:cNvSpPr/>
                        <wps:spPr>
                          <a:xfrm>
                            <a:off x="1953338" y="4115316"/>
                            <a:ext cx="4665345" cy="1270"/>
                          </a:xfrm>
                          <a:custGeom>
                            <a:avLst/>
                            <a:gdLst/>
                            <a:ahLst/>
                            <a:cxnLst/>
                            <a:rect l="l" t="t" r="r" b="b"/>
                            <a:pathLst>
                              <a:path w="4665345">
                                <a:moveTo>
                                  <a:pt x="0" y="0"/>
                                </a:moveTo>
                                <a:lnTo>
                                  <a:pt x="1639491" y="0"/>
                                </a:lnTo>
                              </a:path>
                              <a:path w="4665345">
                                <a:moveTo>
                                  <a:pt x="1773806" y="0"/>
                                </a:moveTo>
                                <a:lnTo>
                                  <a:pt x="4664737" y="0"/>
                                </a:lnTo>
                              </a:path>
                            </a:pathLst>
                          </a:custGeom>
                          <a:ln w="18331">
                            <a:solidFill>
                              <a:srgbClr val="000000"/>
                            </a:solidFill>
                            <a:prstDash val="solid"/>
                          </a:ln>
                        </wps:spPr>
                        <wps:bodyPr wrap="square" lIns="0" tIns="0" rIns="0" bIns="0" rtlCol="0">
                          <a:prstTxWarp prst="textNoShape">
                            <a:avLst/>
                          </a:prstTxWarp>
                          <a:noAutofit/>
                        </wps:bodyPr>
                      </wps:wsp>
                      <wps:wsp>
                        <wps:cNvPr id="197" name="Graphic 197"/>
                        <wps:cNvSpPr/>
                        <wps:spPr>
                          <a:xfrm>
                            <a:off x="0" y="4109206"/>
                            <a:ext cx="6618605" cy="2893695"/>
                          </a:xfrm>
                          <a:custGeom>
                            <a:avLst/>
                            <a:gdLst/>
                            <a:ahLst/>
                            <a:cxnLst/>
                            <a:rect l="l" t="t" r="r" b="b"/>
                            <a:pathLst>
                              <a:path w="6618605" h="2893695">
                                <a:moveTo>
                                  <a:pt x="0" y="357455"/>
                                </a:moveTo>
                                <a:lnTo>
                                  <a:pt x="6618075" y="357455"/>
                                </a:lnTo>
                              </a:path>
                              <a:path w="6618605" h="2893695">
                                <a:moveTo>
                                  <a:pt x="2054411" y="2893247"/>
                                </a:moveTo>
                                <a:lnTo>
                                  <a:pt x="2054411" y="0"/>
                                </a:lnTo>
                              </a:path>
                              <a:path w="6618605" h="2893695">
                                <a:moveTo>
                                  <a:pt x="2048306" y="727130"/>
                                </a:moveTo>
                                <a:lnTo>
                                  <a:pt x="6618075" y="727130"/>
                                </a:lnTo>
                              </a:path>
                              <a:path w="6618605" h="2893695">
                                <a:moveTo>
                                  <a:pt x="2048306" y="1093751"/>
                                </a:moveTo>
                                <a:lnTo>
                                  <a:pt x="6618075" y="1093751"/>
                                </a:lnTo>
                              </a:path>
                              <a:path w="6618605" h="2893695">
                                <a:moveTo>
                                  <a:pt x="0" y="1463427"/>
                                </a:moveTo>
                                <a:lnTo>
                                  <a:pt x="6618075" y="1463427"/>
                                </a:lnTo>
                              </a:path>
                              <a:path w="6618605" h="2893695">
                                <a:moveTo>
                                  <a:pt x="0" y="1814772"/>
                                </a:moveTo>
                                <a:lnTo>
                                  <a:pt x="6618075" y="1814772"/>
                                </a:lnTo>
                              </a:path>
                              <a:path w="6618605" h="2893695">
                                <a:moveTo>
                                  <a:pt x="0" y="2187503"/>
                                </a:moveTo>
                                <a:lnTo>
                                  <a:pt x="6618075" y="2187503"/>
                                </a:lnTo>
                              </a:path>
                            </a:pathLst>
                          </a:custGeom>
                          <a:ln w="12215">
                            <a:solidFill>
                              <a:srgbClr val="000000"/>
                            </a:solidFill>
                            <a:prstDash val="solid"/>
                          </a:ln>
                        </wps:spPr>
                        <wps:bodyPr wrap="square" lIns="0" tIns="0" rIns="0" bIns="0" rtlCol="0">
                          <a:prstTxWarp prst="textNoShape">
                            <a:avLst/>
                          </a:prstTxWarp>
                          <a:noAutofit/>
                        </wps:bodyPr>
                      </wps:wsp>
                      <wps:wsp>
                        <wps:cNvPr id="198" name="Graphic 198"/>
                        <wps:cNvSpPr/>
                        <wps:spPr>
                          <a:xfrm>
                            <a:off x="0" y="6690826"/>
                            <a:ext cx="5946775" cy="1270"/>
                          </a:xfrm>
                          <a:custGeom>
                            <a:avLst/>
                            <a:gdLst/>
                            <a:ahLst/>
                            <a:cxnLst/>
                            <a:rect l="l" t="t" r="r" b="b"/>
                            <a:pathLst>
                              <a:path w="5946775">
                                <a:moveTo>
                                  <a:pt x="0" y="0"/>
                                </a:moveTo>
                                <a:lnTo>
                                  <a:pt x="5946499" y="0"/>
                                </a:lnTo>
                              </a:path>
                            </a:pathLst>
                          </a:custGeom>
                          <a:ln w="3055">
                            <a:solidFill>
                              <a:srgbClr val="000000"/>
                            </a:solidFill>
                            <a:prstDash val="solid"/>
                          </a:ln>
                        </wps:spPr>
                        <wps:bodyPr wrap="square" lIns="0" tIns="0" rIns="0" bIns="0" rtlCol="0">
                          <a:prstTxWarp prst="textNoShape">
                            <a:avLst/>
                          </a:prstTxWarp>
                          <a:noAutofit/>
                        </wps:bodyPr>
                      </wps:wsp>
                      <wps:wsp>
                        <wps:cNvPr id="199" name="Graphic 199"/>
                        <wps:cNvSpPr/>
                        <wps:spPr>
                          <a:xfrm>
                            <a:off x="0" y="6690826"/>
                            <a:ext cx="6618605" cy="1020444"/>
                          </a:xfrm>
                          <a:custGeom>
                            <a:avLst/>
                            <a:gdLst/>
                            <a:ahLst/>
                            <a:cxnLst/>
                            <a:rect l="l" t="t" r="r" b="b"/>
                            <a:pathLst>
                              <a:path w="6618605" h="1020444">
                                <a:moveTo>
                                  <a:pt x="0" y="305517"/>
                                </a:moveTo>
                                <a:lnTo>
                                  <a:pt x="2060517" y="305517"/>
                                </a:lnTo>
                              </a:path>
                              <a:path w="6618605" h="1020444">
                                <a:moveTo>
                                  <a:pt x="4389664" y="305517"/>
                                </a:moveTo>
                                <a:lnTo>
                                  <a:pt x="6618075" y="305517"/>
                                </a:lnTo>
                              </a:path>
                              <a:path w="6618605" h="1020444">
                                <a:moveTo>
                                  <a:pt x="4487348" y="669082"/>
                                </a:moveTo>
                                <a:lnTo>
                                  <a:pt x="4487348" y="0"/>
                                </a:lnTo>
                              </a:path>
                              <a:path w="6618605" h="1020444">
                                <a:moveTo>
                                  <a:pt x="0" y="662972"/>
                                </a:moveTo>
                                <a:lnTo>
                                  <a:pt x="6618075" y="662972"/>
                                </a:lnTo>
                              </a:path>
                              <a:path w="6618605" h="1020444">
                                <a:moveTo>
                                  <a:pt x="2054411" y="1020427"/>
                                </a:moveTo>
                                <a:lnTo>
                                  <a:pt x="2054411" y="656861"/>
                                </a:lnTo>
                              </a:path>
                            </a:pathLst>
                          </a:custGeom>
                          <a:ln w="12215">
                            <a:solidFill>
                              <a:srgbClr val="000000"/>
                            </a:solidFill>
                            <a:prstDash val="solid"/>
                          </a:ln>
                        </wps:spPr>
                        <wps:bodyPr wrap="square" lIns="0" tIns="0" rIns="0" bIns="0" rtlCol="0">
                          <a:prstTxWarp prst="textNoShape">
                            <a:avLst/>
                          </a:prstTxWarp>
                          <a:noAutofit/>
                        </wps:bodyPr>
                      </wps:wsp>
                      <wps:wsp>
                        <wps:cNvPr id="200" name="Graphic 200"/>
                        <wps:cNvSpPr/>
                        <wps:spPr>
                          <a:xfrm>
                            <a:off x="0" y="7705143"/>
                            <a:ext cx="6618605" cy="1270"/>
                          </a:xfrm>
                          <a:custGeom>
                            <a:avLst/>
                            <a:gdLst/>
                            <a:ahLst/>
                            <a:cxnLst/>
                            <a:rect l="l" t="t" r="r" b="b"/>
                            <a:pathLst>
                              <a:path w="6618605">
                                <a:moveTo>
                                  <a:pt x="0" y="0"/>
                                </a:moveTo>
                                <a:lnTo>
                                  <a:pt x="6618075" y="0"/>
                                </a:lnTo>
                              </a:path>
                            </a:pathLst>
                          </a:custGeom>
                          <a:ln w="18331">
                            <a:solidFill>
                              <a:srgbClr val="000000"/>
                            </a:solidFill>
                            <a:prstDash val="solid"/>
                          </a:ln>
                        </wps:spPr>
                        <wps:bodyPr wrap="square" lIns="0" tIns="0" rIns="0" bIns="0" rtlCol="0">
                          <a:prstTxWarp prst="textNoShape">
                            <a:avLst/>
                          </a:prstTxWarp>
                          <a:noAutofit/>
                        </wps:bodyPr>
                      </wps:wsp>
                      <wps:wsp>
                        <wps:cNvPr id="201" name="Graphic 201"/>
                        <wps:cNvSpPr/>
                        <wps:spPr>
                          <a:xfrm>
                            <a:off x="832077" y="3636745"/>
                            <a:ext cx="5321300" cy="480059"/>
                          </a:xfrm>
                          <a:custGeom>
                            <a:avLst/>
                            <a:gdLst/>
                            <a:ahLst/>
                            <a:cxnLst/>
                            <a:rect l="l" t="t" r="r" b="b"/>
                            <a:pathLst>
                              <a:path w="5321300" h="480059">
                                <a:moveTo>
                                  <a:pt x="24422" y="0"/>
                                </a:moveTo>
                                <a:lnTo>
                                  <a:pt x="0" y="0"/>
                                </a:lnTo>
                                <a:lnTo>
                                  <a:pt x="0" y="191033"/>
                                </a:lnTo>
                                <a:lnTo>
                                  <a:pt x="24422" y="191033"/>
                                </a:lnTo>
                                <a:lnTo>
                                  <a:pt x="24422" y="0"/>
                                </a:lnTo>
                                <a:close/>
                              </a:path>
                              <a:path w="5321300" h="480059">
                                <a:moveTo>
                                  <a:pt x="418782" y="440397"/>
                                </a:moveTo>
                                <a:lnTo>
                                  <a:pt x="394360" y="440397"/>
                                </a:lnTo>
                                <a:lnTo>
                                  <a:pt x="394360" y="466102"/>
                                </a:lnTo>
                                <a:lnTo>
                                  <a:pt x="418782" y="466102"/>
                                </a:lnTo>
                                <a:lnTo>
                                  <a:pt x="418782" y="440397"/>
                                </a:lnTo>
                                <a:close/>
                              </a:path>
                              <a:path w="5321300" h="480059">
                                <a:moveTo>
                                  <a:pt x="901966" y="420039"/>
                                </a:moveTo>
                                <a:lnTo>
                                  <a:pt x="868387" y="420039"/>
                                </a:lnTo>
                                <a:lnTo>
                                  <a:pt x="868387" y="480021"/>
                                </a:lnTo>
                                <a:lnTo>
                                  <a:pt x="901966" y="480021"/>
                                </a:lnTo>
                                <a:lnTo>
                                  <a:pt x="901966" y="420039"/>
                                </a:lnTo>
                                <a:close/>
                              </a:path>
                              <a:path w="5321300" h="480059">
                                <a:moveTo>
                                  <a:pt x="4009364" y="410870"/>
                                </a:moveTo>
                                <a:lnTo>
                                  <a:pt x="3850627" y="410870"/>
                                </a:lnTo>
                                <a:lnTo>
                                  <a:pt x="3850627" y="470852"/>
                                </a:lnTo>
                                <a:lnTo>
                                  <a:pt x="4009364" y="470852"/>
                                </a:lnTo>
                                <a:lnTo>
                                  <a:pt x="4009364" y="410870"/>
                                </a:lnTo>
                                <a:close/>
                              </a:path>
                              <a:path w="5321300" h="480059">
                                <a:moveTo>
                                  <a:pt x="5266258" y="452615"/>
                                </a:moveTo>
                                <a:lnTo>
                                  <a:pt x="5180787" y="452615"/>
                                </a:lnTo>
                                <a:lnTo>
                                  <a:pt x="5180787" y="478320"/>
                                </a:lnTo>
                                <a:lnTo>
                                  <a:pt x="5266258" y="478320"/>
                                </a:lnTo>
                                <a:lnTo>
                                  <a:pt x="5266258" y="452615"/>
                                </a:lnTo>
                                <a:close/>
                              </a:path>
                              <a:path w="5321300" h="480059">
                                <a:moveTo>
                                  <a:pt x="5321198" y="452615"/>
                                </a:moveTo>
                                <a:lnTo>
                                  <a:pt x="5296776" y="452615"/>
                                </a:lnTo>
                                <a:lnTo>
                                  <a:pt x="5296776" y="478320"/>
                                </a:lnTo>
                                <a:lnTo>
                                  <a:pt x="5321198" y="478320"/>
                                </a:lnTo>
                                <a:lnTo>
                                  <a:pt x="5321198" y="452615"/>
                                </a:lnTo>
                                <a:close/>
                              </a:path>
                            </a:pathLst>
                          </a:custGeom>
                          <a:solidFill>
                            <a:srgbClr val="DBDBDB"/>
                          </a:solidFill>
                        </wps:spPr>
                        <wps:bodyPr wrap="square" lIns="0" tIns="0" rIns="0" bIns="0" rtlCol="0">
                          <a:prstTxWarp prst="textNoShape">
                            <a:avLst/>
                          </a:prstTxWarp>
                          <a:noAutofit/>
                        </wps:bodyPr>
                      </wps:wsp>
                    </wpg:wgp>
                  </a:graphicData>
                </a:graphic>
              </wp:anchor>
            </w:drawing>
          </mc:Choice>
          <mc:Fallback>
            <w:pict>
              <v:group w14:anchorId="334B0CAE" id="Group 193" o:spid="_x0000_s1026" style="position:absolute;margin-left:56.25pt;margin-top:113.85pt;width:521.15pt;height:607.45pt;z-index:-18528768;mso-wrap-distance-left:0;mso-wrap-distance-right:0;mso-position-horizontal-relative:page;mso-position-vertical-relative:page" coordsize="66186,7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">
                <v:shape id="Graphic 194" o:spid="_x0000_s1027" style="position:absolute;width:66186;height:77114;visibility:visible;mso-wrap-style:square;v-text-anchor:top" coordsize="6618605,77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" path="m,6110r1202731,em,442999r6618075,em6105,7711253l6105,em5946499,6110r671576,em6611970,7711253l6611970,em,843227r6618075,em,1194572r6618075,em2054411,3718144r,-2881027em2048306,1567303r4569769,em2048306,1933923r4569769,em,2303599r6618075,em,2654944r6618075,em2048306,3003233r4569769,em4389664,3718144r,-1069311em2048306,3357633r1700308,em4383559,3357633r2234516,em,3712033r6618075,e" filled="f" strokeweight=".33931mm">
                  <v:path arrowok="t"/>
                </v:shape>
                <v:shape id="Graphic 195" o:spid="_x0000_s1028" style="position:absolute;top:41153;width:17938;height:12;visibility:visible;mso-wrap-style:square;v-text-anchor:top" coordsize="1793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" path="m,l1793819,e" filled="f" strokeweight=".50919mm">
                  <v:path arrowok="t"/>
                </v:shape>
                <v:shape id="Graphic 196" o:spid="_x0000_s1029" style="position:absolute;left:19533;top:41153;width:46653;height:12;visibility:visible;mso-wrap-style:square;v-text-anchor:top" coordsize="4665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" path="m,l1639491,em1773806,l4664737,e" filled="f" strokeweight=".50919mm">
                  <v:path arrowok="t"/>
                </v:shape>
                <v:shape id="Graphic 197" o:spid="_x0000_s1030" style="position:absolute;top:41092;width:66186;height:28937;visibility:visible;mso-wrap-style:square;v-text-anchor:top" coordsize="6618605,28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" path="m,357455r6618075,em2054411,2893247l2054411,em2048306,727130r4569769,em2048306,1093751r4569769,em,1463427r6618075,em,1814772r6618075,em,2187503r6618075,e" filled="f" strokeweight=".33931mm">
                  <v:path arrowok="t"/>
                </v:shape>
                <v:shape id="Graphic 198" o:spid="_x0000_s1031" style="position:absolute;top:66908;width:59467;height:12;visibility:visible;mso-wrap-style:square;v-text-anchor:top" coordsize="5946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" path="m,l5946499,e" filled="f" strokeweight=".08486mm">
                  <v:path arrowok="t"/>
                </v:shape>
                <v:shape id="Graphic 199" o:spid="_x0000_s1032" style="position:absolute;top:66908;width:66186;height:10204;visibility:visible;mso-wrap-style:square;v-text-anchor:top" coordsize="6618605,10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" path="m,305517r2060517,em4389664,305517r2228411,em4487348,669082l4487348,em,662972r6618075,em2054411,1020427r,-363566e" filled="f" strokeweight=".33931mm">
                  <v:path arrowok="t"/>
                </v:shape>
                <v:shape id="Graphic 200" o:spid="_x0000_s1033" style="position:absolute;top:77051;width:66186;height:13;visibility:visible;mso-wrap-style:square;v-text-anchor:top" coordsize="6618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" path="m,l6618075,e" filled="f" strokeweight=".50919mm">
                  <v:path arrowok="t"/>
                </v:shape>
                <v:shape id="Graphic 201" o:spid="_x0000_s1034" style="position:absolute;left:8320;top:36367;width:53213;height:4801;visibility:visible;mso-wrap-style:square;v-text-anchor:top" coordsize="532130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" path="m24422,l,,,191033r24422,l24422,xem418782,440397r-24422,l394360,466102r24422,l418782,440397xem901966,420039r-33579,l868387,480021r33579,l901966,420039xem4009364,410870r-158737,l3850627,470852r158737,l4009364,410870xem5266258,452615r-85471,l5180787,478320r85471,l5266258,452615xem5321198,452615r-24422,l5296776,478320r24422,l5321198,452615xe" fillcolor="#dbdbdb" stroked="f">
                  <v:path arrowok="t"/>
                </v:shape>
                <w10:wrap anchorx="page" anchory="page"/>
              </v:group>
            </w:pict>
          </mc:Fallback>
        </mc:AlternateContent>
      </w:r>
      <w:r>
        <w:rPr>
          <w:color w:val="212121"/>
          <w:spacing w:val="-2"/>
          <w:w w:val="105"/>
          <w:sz w:val="26"/>
        </w:rPr>
        <w:t>Email:</w:t>
      </w:r>
      <w:r>
        <w:rPr>
          <w:color w:val="212121"/>
          <w:sz w:val="26"/>
        </w:rPr>
        <w:tab/>
      </w:r>
      <w:r>
        <w:rPr>
          <w:color w:val="212121"/>
          <w:spacing w:val="10"/>
          <w:w w:val="127"/>
          <w:position w:val="-4"/>
          <w:sz w:val="26"/>
        </w:rPr>
        <w:t>Tel</w:t>
      </w:r>
      <w:r>
        <w:rPr>
          <w:color w:val="212121"/>
          <w:spacing w:val="-51"/>
          <w:w w:val="127"/>
          <w:position w:val="-4"/>
          <w:sz w:val="26"/>
        </w:rPr>
        <w:t>#</w:t>
      </w:r>
      <w:r>
        <w:rPr>
          <w:rFonts w:ascii="Arial"/>
          <w:color w:val="7C7C7C"/>
          <w:spacing w:val="10"/>
          <w:w w:val="17"/>
          <w:position w:val="-4"/>
          <w:sz w:val="64"/>
        </w:rPr>
        <w:t>l</w:t>
      </w:r>
    </w:p>
    <w:p w14:paraId="507D91A4" w14:textId="77777777" w:rsidR="00691E44" w:rsidRDefault="00D9672C">
      <w:pPr>
        <w:spacing w:before="120"/>
        <w:ind w:left="541"/>
        <w:rPr>
          <w:rFonts w:ascii="Arial"/>
          <w:sz w:val="18"/>
        </w:rPr>
      </w:pPr>
      <w:r>
        <w:rPr>
          <w:color w:val="212121"/>
          <w:w w:val="105"/>
          <w:sz w:val="26"/>
        </w:rPr>
        <w:t>Task</w:t>
      </w:r>
      <w:r>
        <w:rPr>
          <w:color w:val="212121"/>
          <w:spacing w:val="-7"/>
          <w:w w:val="105"/>
          <w:sz w:val="26"/>
        </w:rPr>
        <w:t xml:space="preserve"> </w:t>
      </w:r>
      <w:r>
        <w:rPr>
          <w:color w:val="212121"/>
          <w:w w:val="105"/>
          <w:sz w:val="26"/>
        </w:rPr>
        <w:t>Supervisor</w:t>
      </w:r>
      <w:r>
        <w:rPr>
          <w:color w:val="212121"/>
          <w:spacing w:val="18"/>
          <w:w w:val="105"/>
          <w:sz w:val="26"/>
        </w:rPr>
        <w:t xml:space="preserve"> </w:t>
      </w:r>
      <w:r>
        <w:rPr>
          <w:color w:val="212121"/>
          <w:w w:val="105"/>
          <w:sz w:val="19"/>
        </w:rPr>
        <w:t>(if</w:t>
      </w:r>
      <w:r>
        <w:rPr>
          <w:color w:val="212121"/>
          <w:spacing w:val="2"/>
          <w:w w:val="105"/>
          <w:sz w:val="19"/>
        </w:rPr>
        <w:t xml:space="preserve"> </w:t>
      </w:r>
      <w:r>
        <w:rPr>
          <w:rFonts w:ascii="Arial"/>
          <w:color w:val="212121"/>
          <w:spacing w:val="-4"/>
          <w:w w:val="105"/>
          <w:sz w:val="18"/>
        </w:rPr>
        <w:t>any)</w:t>
      </w:r>
    </w:p>
    <w:p w14:paraId="7C49249B" w14:textId="77777777" w:rsidR="00691E44" w:rsidRDefault="00691E44">
      <w:pPr>
        <w:rPr>
          <w:rFonts w:ascii="Arial"/>
          <w:sz w:val="18"/>
        </w:rPr>
        <w:sectPr w:rsidR="00691E44">
          <w:type w:val="continuous"/>
          <w:pgSz w:w="12240" w:h="15840"/>
          <w:pgMar w:top="1280" w:right="460" w:bottom="280" w:left="720" w:header="0" w:footer="1066" w:gutter="0"/>
          <w:cols w:space="720"/>
        </w:sectPr>
      </w:pPr>
    </w:p>
    <w:p w14:paraId="1D0E3AF5" w14:textId="77777777" w:rsidR="00691E44" w:rsidRDefault="00D9672C">
      <w:pPr>
        <w:pStyle w:val="BodyText"/>
        <w:ind w:left="106"/>
        <w:rPr>
          <w:rFonts w:ascii="Arial"/>
          <w:sz w:val="20"/>
        </w:rPr>
      </w:pPr>
      <w:r>
        <w:rPr>
          <w:rFonts w:ascii="Arial"/>
          <w:noProof/>
          <w:sz w:val="20"/>
        </w:rPr>
        <w:lastRenderedPageBreak/>
        <mc:AlternateContent>
          <mc:Choice Requires="wpg">
            <w:drawing>
              <wp:inline distT="0" distB="0" distL="0" distR="0" wp14:anchorId="733187DC" wp14:editId="4E35ECF2">
                <wp:extent cx="6701790" cy="1966595"/>
                <wp:effectExtent l="0" t="0" r="3809" b="14605"/>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1790" cy="1966595"/>
                          <a:chOff x="0" y="0"/>
                          <a:chExt cx="6701790" cy="1966595"/>
                        </a:xfrm>
                      </wpg:grpSpPr>
                      <pic:pic xmlns:pic="http://schemas.openxmlformats.org/drawingml/2006/picture">
                        <pic:nvPicPr>
                          <pic:cNvPr id="203" name="Image 203"/>
                          <pic:cNvPicPr/>
                        </pic:nvPicPr>
                        <pic:blipFill>
                          <a:blip r:embed="rId79" cstate="print"/>
                          <a:stretch>
                            <a:fillRect/>
                          </a:stretch>
                        </pic:blipFill>
                        <pic:spPr>
                          <a:xfrm>
                            <a:off x="0" y="0"/>
                            <a:ext cx="6701521" cy="1135634"/>
                          </a:xfrm>
                          <a:prstGeom prst="rect">
                            <a:avLst/>
                          </a:prstGeom>
                        </pic:spPr>
                      </pic:pic>
                      <wps:wsp>
                        <wps:cNvPr id="204" name="Graphic 204"/>
                        <wps:cNvSpPr/>
                        <wps:spPr>
                          <a:xfrm>
                            <a:off x="18310" y="1135635"/>
                            <a:ext cx="1270" cy="830580"/>
                          </a:xfrm>
                          <a:custGeom>
                            <a:avLst/>
                            <a:gdLst/>
                            <a:ahLst/>
                            <a:cxnLst/>
                            <a:rect l="l" t="t" r="r" b="b"/>
                            <a:pathLst>
                              <a:path h="830580">
                                <a:moveTo>
                                  <a:pt x="0" y="830356"/>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205" name="Graphic 205"/>
                        <wps:cNvSpPr/>
                        <wps:spPr>
                          <a:xfrm>
                            <a:off x="2090410" y="1135635"/>
                            <a:ext cx="1270" cy="830580"/>
                          </a:xfrm>
                          <a:custGeom>
                            <a:avLst/>
                            <a:gdLst/>
                            <a:ahLst/>
                            <a:cxnLst/>
                            <a:rect l="l" t="t" r="r" b="b"/>
                            <a:pathLst>
                              <a:path h="830580">
                                <a:moveTo>
                                  <a:pt x="0" y="830356"/>
                                </a:moveTo>
                                <a:lnTo>
                                  <a:pt x="0" y="0"/>
                                </a:lnTo>
                              </a:path>
                            </a:pathLst>
                          </a:custGeom>
                          <a:ln w="12206">
                            <a:solidFill>
                              <a:srgbClr val="000000"/>
                            </a:solidFill>
                            <a:prstDash val="solid"/>
                          </a:ln>
                        </wps:spPr>
                        <wps:bodyPr wrap="square" lIns="0" tIns="0" rIns="0" bIns="0" rtlCol="0">
                          <a:prstTxWarp prst="textNoShape">
                            <a:avLst/>
                          </a:prstTxWarp>
                          <a:noAutofit/>
                        </wps:bodyPr>
                      </wps:wsp>
                      <wps:wsp>
                        <wps:cNvPr id="206" name="Graphic 206"/>
                        <wps:cNvSpPr/>
                        <wps:spPr>
                          <a:xfrm>
                            <a:off x="6689314" y="720456"/>
                            <a:ext cx="1270" cy="1245870"/>
                          </a:xfrm>
                          <a:custGeom>
                            <a:avLst/>
                            <a:gdLst/>
                            <a:ahLst/>
                            <a:cxnLst/>
                            <a:rect l="l" t="t" r="r" b="b"/>
                            <a:pathLst>
                              <a:path h="1245870">
                                <a:moveTo>
                                  <a:pt x="0" y="1245535"/>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207" name="Graphic 207"/>
                        <wps:cNvSpPr/>
                        <wps:spPr>
                          <a:xfrm>
                            <a:off x="12207" y="27475"/>
                            <a:ext cx="6689725" cy="1923414"/>
                          </a:xfrm>
                          <a:custGeom>
                            <a:avLst/>
                            <a:gdLst/>
                            <a:ahLst/>
                            <a:cxnLst/>
                            <a:rect l="l" t="t" r="r" b="b"/>
                            <a:pathLst>
                              <a:path w="6689725" h="1923414">
                                <a:moveTo>
                                  <a:pt x="61033" y="0"/>
                                </a:moveTo>
                                <a:lnTo>
                                  <a:pt x="1843223" y="0"/>
                                </a:lnTo>
                              </a:path>
                              <a:path w="6689725" h="1923414">
                                <a:moveTo>
                                  <a:pt x="0" y="1260799"/>
                                </a:moveTo>
                                <a:lnTo>
                                  <a:pt x="6689313" y="1260799"/>
                                </a:lnTo>
                              </a:path>
                              <a:path w="6689725" h="1923414">
                                <a:moveTo>
                                  <a:pt x="0" y="1923252"/>
                                </a:moveTo>
                                <a:lnTo>
                                  <a:pt x="6689313" y="1923252"/>
                                </a:lnTo>
                              </a:path>
                            </a:pathLst>
                          </a:custGeom>
                          <a:ln w="12208">
                            <a:solidFill>
                              <a:srgbClr val="000000"/>
                            </a:solidFill>
                            <a:prstDash val="solid"/>
                          </a:ln>
                        </wps:spPr>
                        <wps:bodyPr wrap="square" lIns="0" tIns="0" rIns="0" bIns="0" rtlCol="0">
                          <a:prstTxWarp prst="textNoShape">
                            <a:avLst/>
                          </a:prstTxWarp>
                          <a:noAutofit/>
                        </wps:bodyPr>
                      </wps:wsp>
                      <wps:wsp>
                        <wps:cNvPr id="208" name="Textbox 208"/>
                        <wps:cNvSpPr txBox="1"/>
                        <wps:spPr>
                          <a:xfrm>
                            <a:off x="0" y="0"/>
                            <a:ext cx="6701790" cy="1966595"/>
                          </a:xfrm>
                          <a:prstGeom prst="rect">
                            <a:avLst/>
                          </a:prstGeom>
                        </wps:spPr>
                        <wps:txbx>
                          <w:txbxContent>
                            <w:p w14:paraId="75B53B8E" w14:textId="77777777" w:rsidR="00691E44" w:rsidRDefault="00D9672C">
                              <w:pPr>
                                <w:spacing w:before="46"/>
                                <w:ind w:left="116"/>
                                <w:rPr>
                                  <w:sz w:val="27"/>
                                </w:rPr>
                              </w:pPr>
                              <w:r>
                                <w:rPr>
                                  <w:color w:val="111111"/>
                                  <w:w w:val="105"/>
                                  <w:sz w:val="27"/>
                                </w:rPr>
                                <w:t>Task</w:t>
                              </w:r>
                              <w:r>
                                <w:rPr>
                                  <w:color w:val="111111"/>
                                  <w:spacing w:val="-16"/>
                                  <w:w w:val="105"/>
                                  <w:sz w:val="27"/>
                                </w:rPr>
                                <w:t xml:space="preserve"> </w:t>
                              </w:r>
                              <w:r>
                                <w:rPr>
                                  <w:color w:val="111111"/>
                                  <w:w w:val="105"/>
                                  <w:sz w:val="27"/>
                                </w:rPr>
                                <w:t>Supervisor</w:t>
                              </w:r>
                              <w:r>
                                <w:rPr>
                                  <w:color w:val="111111"/>
                                  <w:spacing w:val="1"/>
                                  <w:w w:val="105"/>
                                  <w:sz w:val="27"/>
                                </w:rPr>
                                <w:t xml:space="preserve"> </w:t>
                              </w:r>
                              <w:r>
                                <w:rPr>
                                  <w:color w:val="111111"/>
                                  <w:spacing w:val="-2"/>
                                  <w:w w:val="105"/>
                                  <w:sz w:val="27"/>
                                </w:rPr>
                                <w:t>Contact</w:t>
                              </w:r>
                            </w:p>
                          </w:txbxContent>
                        </wps:txbx>
                        <wps:bodyPr wrap="square" lIns="0" tIns="0" rIns="0" bIns="0" rtlCol="0">
                          <a:noAutofit/>
                        </wps:bodyPr>
                      </wps:wsp>
                      <wps:wsp>
                        <wps:cNvPr id="209" name="Textbox 209"/>
                        <wps:cNvSpPr txBox="1"/>
                        <wps:spPr>
                          <a:xfrm>
                            <a:off x="25939" y="1294379"/>
                            <a:ext cx="2058670" cy="650240"/>
                          </a:xfrm>
                          <a:prstGeom prst="rect">
                            <a:avLst/>
                          </a:prstGeom>
                        </wps:spPr>
                        <wps:txbx>
                          <w:txbxContent>
                            <w:p w14:paraId="4759F3DB" w14:textId="77777777" w:rsidR="00691E44" w:rsidRDefault="00D9672C">
                              <w:pPr>
                                <w:spacing w:line="304" w:lineRule="exact"/>
                                <w:ind w:left="81"/>
                                <w:rPr>
                                  <w:sz w:val="27"/>
                                </w:rPr>
                              </w:pPr>
                              <w:r>
                                <w:rPr>
                                  <w:color w:val="111111"/>
                                  <w:w w:val="105"/>
                                  <w:sz w:val="27"/>
                                </w:rPr>
                                <w:t>Student</w:t>
                              </w:r>
                              <w:r>
                                <w:rPr>
                                  <w:color w:val="111111"/>
                                  <w:spacing w:val="-7"/>
                                  <w:w w:val="105"/>
                                  <w:sz w:val="27"/>
                                </w:rPr>
                                <w:t xml:space="preserve"> </w:t>
                              </w:r>
                              <w:r>
                                <w:rPr>
                                  <w:color w:val="111111"/>
                                  <w:spacing w:val="-2"/>
                                  <w:w w:val="105"/>
                                  <w:sz w:val="27"/>
                                </w:rPr>
                                <w:t>Signature</w:t>
                              </w:r>
                            </w:p>
                          </w:txbxContent>
                        </wps:txbx>
                        <wps:bodyPr wrap="square" lIns="0" tIns="0" rIns="0" bIns="0" rtlCol="0">
                          <a:noAutofit/>
                        </wps:bodyPr>
                      </wps:wsp>
                    </wpg:wgp>
                  </a:graphicData>
                </a:graphic>
              </wp:inline>
            </w:drawing>
          </mc:Choice>
          <mc:Fallback>
            <w:pict>
              <v:group w14:anchorId="733187DC" id="Group 202" o:spid="_x0000_s1121" style="width:527.7pt;height:154.85pt;mso-position-horizontal-relative:char;mso-position-vertical-relative:line" coordsize="67017,19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">
                <v:shape id="Image 203" o:spid="_x0000_s1122" type="#_x0000_t75" style="position:absolute;width:67015;height:1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">
                  <v:imagedata r:id="rId80" o:title=""/>
                </v:shape>
                <v:shape id="Graphic 204" o:spid="_x0000_s1123" style="position:absolute;left:183;top:11356;width:12;height:8306;visibility:visible;mso-wrap-style:square;v-text-anchor:top" coordsize="127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" path="m,830356l,e" filled="f" strokeweight=".42383mm">
                  <v:path arrowok="t"/>
                </v:shape>
                <v:shape id="Graphic 205" o:spid="_x0000_s1124" style="position:absolute;left:20904;top:11356;width:12;height:8306;visibility:visible;mso-wrap-style:square;v-text-anchor:top" coordsize="127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" path="m,830356l,e" filled="f" strokeweight=".33906mm">
                  <v:path arrowok="t"/>
                </v:shape>
                <v:shape id="Graphic 206" o:spid="_x0000_s1125" style="position:absolute;left:66893;top:7204;width:12;height:12459;visibility:visible;mso-wrap-style:square;v-text-anchor:top" coordsize="1270,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" path="m,1245535l,e" filled="f" strokeweight=".42383mm">
                  <v:path arrowok="t"/>
                </v:shape>
                <v:shape id="Graphic 207" o:spid="_x0000_s1126" style="position:absolute;left:122;top:274;width:66897;height:19234;visibility:visible;mso-wrap-style:square;v-text-anchor:top" coordsize="6689725,192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" path="m61033,l1843223,em,1260799r6689313,em,1923252r6689313,e" filled="f" strokeweight=".33911mm">
                  <v:path arrowok="t"/>
                </v:shape>
                <v:shape id="Textbox 208" o:spid="_x0000_s1127" type="#_x0000_t202" style="position:absolute;width:67017;height:19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5B53B8E" w14:textId="77777777" w:rsidR="00691E44" w:rsidRDefault="00D9672C">
                        <w:pPr>
                          <w:spacing w:before="46"/>
                          <w:ind w:left="116"/>
                          <w:rPr>
                            <w:sz w:val="27"/>
                          </w:rPr>
                        </w:pPr>
                        <w:r>
                          <w:rPr>
                            <w:color w:val="111111"/>
                            <w:w w:val="105"/>
                            <w:sz w:val="27"/>
                          </w:rPr>
                          <w:t>Task</w:t>
                        </w:r>
                        <w:r>
                          <w:rPr>
                            <w:color w:val="111111"/>
                            <w:spacing w:val="-16"/>
                            <w:w w:val="105"/>
                            <w:sz w:val="27"/>
                          </w:rPr>
                          <w:t xml:space="preserve"> </w:t>
                        </w:r>
                        <w:r>
                          <w:rPr>
                            <w:color w:val="111111"/>
                            <w:w w:val="105"/>
                            <w:sz w:val="27"/>
                          </w:rPr>
                          <w:t>Supervisor</w:t>
                        </w:r>
                        <w:r>
                          <w:rPr>
                            <w:color w:val="111111"/>
                            <w:spacing w:val="1"/>
                            <w:w w:val="105"/>
                            <w:sz w:val="27"/>
                          </w:rPr>
                          <w:t xml:space="preserve"> </w:t>
                        </w:r>
                        <w:r>
                          <w:rPr>
                            <w:color w:val="111111"/>
                            <w:spacing w:val="-2"/>
                            <w:w w:val="105"/>
                            <w:sz w:val="27"/>
                          </w:rPr>
                          <w:t>Contact</w:t>
                        </w:r>
                      </w:p>
                    </w:txbxContent>
                  </v:textbox>
                </v:shape>
                <v:shape id="Textbox 209" o:spid="_x0000_s1128" type="#_x0000_t202" style="position:absolute;left:259;top:12943;width:20587;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759F3DB" w14:textId="77777777" w:rsidR="00691E44" w:rsidRDefault="00D9672C">
                        <w:pPr>
                          <w:spacing w:line="304" w:lineRule="exact"/>
                          <w:ind w:left="81"/>
                          <w:rPr>
                            <w:sz w:val="27"/>
                          </w:rPr>
                        </w:pPr>
                        <w:r>
                          <w:rPr>
                            <w:color w:val="111111"/>
                            <w:w w:val="105"/>
                            <w:sz w:val="27"/>
                          </w:rPr>
                          <w:t>Student</w:t>
                        </w:r>
                        <w:r>
                          <w:rPr>
                            <w:color w:val="111111"/>
                            <w:spacing w:val="-7"/>
                            <w:w w:val="105"/>
                            <w:sz w:val="27"/>
                          </w:rPr>
                          <w:t xml:space="preserve"> </w:t>
                        </w:r>
                        <w:r>
                          <w:rPr>
                            <w:color w:val="111111"/>
                            <w:spacing w:val="-2"/>
                            <w:w w:val="105"/>
                            <w:sz w:val="27"/>
                          </w:rPr>
                          <w:t>Signature</w:t>
                        </w:r>
                      </w:p>
                    </w:txbxContent>
                  </v:textbox>
                </v:shape>
                <w10:anchorlock/>
              </v:group>
            </w:pict>
          </mc:Fallback>
        </mc:AlternateContent>
      </w:r>
    </w:p>
    <w:p w14:paraId="45F88B2A" w14:textId="77777777" w:rsidR="00691E44" w:rsidRDefault="00691E44">
      <w:pPr>
        <w:pStyle w:val="BodyText"/>
        <w:spacing w:before="168"/>
        <w:rPr>
          <w:rFonts w:ascii="Arial"/>
        </w:rPr>
      </w:pPr>
    </w:p>
    <w:p w14:paraId="6AFFB301" w14:textId="77777777" w:rsidR="00691E44" w:rsidRDefault="00D9672C">
      <w:pPr>
        <w:pStyle w:val="BodyText"/>
        <w:ind w:left="588"/>
      </w:pPr>
      <w:r>
        <w:rPr>
          <w:color w:val="111111"/>
          <w:w w:val="105"/>
        </w:rPr>
        <w:t>Please</w:t>
      </w:r>
      <w:r>
        <w:rPr>
          <w:color w:val="111111"/>
          <w:spacing w:val="-5"/>
          <w:w w:val="105"/>
        </w:rPr>
        <w:t xml:space="preserve"> </w:t>
      </w:r>
      <w:r>
        <w:rPr>
          <w:color w:val="111111"/>
          <w:w w:val="105"/>
        </w:rPr>
        <w:t>return</w:t>
      </w:r>
      <w:r>
        <w:rPr>
          <w:color w:val="111111"/>
          <w:spacing w:val="-12"/>
          <w:w w:val="105"/>
        </w:rPr>
        <w:t xml:space="preserve"> </w:t>
      </w:r>
      <w:r>
        <w:rPr>
          <w:color w:val="111111"/>
          <w:w w:val="105"/>
        </w:rPr>
        <w:t>to</w:t>
      </w:r>
      <w:r>
        <w:rPr>
          <w:color w:val="111111"/>
          <w:spacing w:val="-15"/>
          <w:w w:val="105"/>
        </w:rPr>
        <w:t xml:space="preserve"> </w:t>
      </w:r>
      <w:r>
        <w:rPr>
          <w:color w:val="111111"/>
          <w:w w:val="105"/>
        </w:rPr>
        <w:t>Field</w:t>
      </w:r>
      <w:r>
        <w:rPr>
          <w:color w:val="111111"/>
          <w:spacing w:val="-10"/>
          <w:w w:val="105"/>
        </w:rPr>
        <w:t xml:space="preserve"> </w:t>
      </w:r>
      <w:r>
        <w:rPr>
          <w:color w:val="111111"/>
          <w:spacing w:val="-2"/>
          <w:w w:val="105"/>
        </w:rPr>
        <w:t>Director:</w:t>
      </w:r>
    </w:p>
    <w:p w14:paraId="6E832B04" w14:textId="77777777" w:rsidR="00691E44" w:rsidRDefault="00D9672C">
      <w:pPr>
        <w:spacing w:before="240" w:line="264" w:lineRule="exact"/>
        <w:ind w:right="480"/>
        <w:jc w:val="center"/>
        <w:rPr>
          <w:sz w:val="23"/>
        </w:rPr>
      </w:pPr>
      <w:r>
        <w:rPr>
          <w:b/>
          <w:color w:val="111111"/>
        </w:rPr>
        <w:t>Suzaoe</w:t>
      </w:r>
      <w:r>
        <w:rPr>
          <w:b/>
          <w:color w:val="111111"/>
          <w:spacing w:val="16"/>
        </w:rPr>
        <w:t xml:space="preserve"> </w:t>
      </w:r>
      <w:r>
        <w:rPr>
          <w:color w:val="111111"/>
          <w:sz w:val="23"/>
        </w:rPr>
        <w:t>Thomas,</w:t>
      </w:r>
      <w:r>
        <w:rPr>
          <w:color w:val="111111"/>
          <w:spacing w:val="-1"/>
          <w:sz w:val="23"/>
        </w:rPr>
        <w:t xml:space="preserve"> </w:t>
      </w:r>
      <w:r>
        <w:rPr>
          <w:color w:val="111111"/>
          <w:sz w:val="23"/>
        </w:rPr>
        <w:t>DSW,</w:t>
      </w:r>
      <w:r>
        <w:rPr>
          <w:color w:val="111111"/>
          <w:spacing w:val="-4"/>
          <w:sz w:val="23"/>
        </w:rPr>
        <w:t xml:space="preserve"> </w:t>
      </w:r>
      <w:r>
        <w:rPr>
          <w:color w:val="111111"/>
          <w:spacing w:val="-5"/>
          <w:sz w:val="23"/>
        </w:rPr>
        <w:t>LSW</w:t>
      </w:r>
    </w:p>
    <w:p w14:paraId="391629D2" w14:textId="77777777" w:rsidR="00691E44" w:rsidRDefault="00D9672C">
      <w:pPr>
        <w:pStyle w:val="BodyText"/>
        <w:spacing w:line="230" w:lineRule="auto"/>
        <w:ind w:left="3621" w:right="3232" w:hanging="874"/>
      </w:pPr>
      <w:r>
        <w:rPr>
          <w:color w:val="111111"/>
        </w:rPr>
        <w:t>The</w:t>
      </w:r>
      <w:r>
        <w:rPr>
          <w:color w:val="111111"/>
          <w:spacing w:val="-7"/>
        </w:rPr>
        <w:t xml:space="preserve"> </w:t>
      </w:r>
      <w:r>
        <w:rPr>
          <w:color w:val="111111"/>
        </w:rPr>
        <w:t>College</w:t>
      </w:r>
      <w:r>
        <w:rPr>
          <w:color w:val="111111"/>
          <w:spacing w:val="-3"/>
        </w:rPr>
        <w:t xml:space="preserve"> </w:t>
      </w:r>
      <w:r>
        <w:rPr>
          <w:color w:val="111111"/>
        </w:rPr>
        <w:t>of Health Professions &amp;</w:t>
      </w:r>
      <w:r>
        <w:rPr>
          <w:color w:val="111111"/>
          <w:spacing w:val="-2"/>
        </w:rPr>
        <w:t xml:space="preserve"> </w:t>
      </w:r>
      <w:r>
        <w:rPr>
          <w:color w:val="111111"/>
        </w:rPr>
        <w:t xml:space="preserve">Human Services </w:t>
      </w:r>
      <w:r>
        <w:rPr>
          <w:color w:val="111111"/>
          <w:w w:val="105"/>
        </w:rPr>
        <w:t>Graduate Social Work Department</w:t>
      </w:r>
    </w:p>
    <w:p w14:paraId="224F3063" w14:textId="77777777" w:rsidR="00691E44" w:rsidRDefault="00D9672C">
      <w:pPr>
        <w:pStyle w:val="BodyText"/>
        <w:spacing w:before="4" w:line="228" w:lineRule="auto"/>
        <w:ind w:left="4211" w:right="3232" w:hanging="727"/>
      </w:pPr>
      <w:r>
        <w:rPr>
          <w:color w:val="111111"/>
        </w:rPr>
        <w:t>215</w:t>
      </w:r>
      <w:r>
        <w:rPr>
          <w:color w:val="111111"/>
          <w:spacing w:val="-6"/>
        </w:rPr>
        <w:t xml:space="preserve"> </w:t>
      </w:r>
      <w:r>
        <w:rPr>
          <w:color w:val="111111"/>
        </w:rPr>
        <w:t>North Avenue,</w:t>
      </w:r>
      <w:r>
        <w:rPr>
          <w:color w:val="111111"/>
          <w:spacing w:val="-6"/>
        </w:rPr>
        <w:t xml:space="preserve"> </w:t>
      </w:r>
      <w:r>
        <w:rPr>
          <w:color w:val="111111"/>
        </w:rPr>
        <w:t>East Campus 218B Hillside, NJ 07205</w:t>
      </w:r>
    </w:p>
    <w:p w14:paraId="53000A4C" w14:textId="77777777" w:rsidR="00691E44" w:rsidRDefault="00D9672C">
      <w:pPr>
        <w:pStyle w:val="BodyText"/>
        <w:spacing w:line="251" w:lineRule="exact"/>
        <w:ind w:left="3975"/>
      </w:pPr>
      <w:r>
        <w:rPr>
          <w:color w:val="111111"/>
          <w:spacing w:val="-2"/>
          <w:w w:val="105"/>
        </w:rPr>
        <w:t>Email:</w:t>
      </w:r>
      <w:r>
        <w:rPr>
          <w:color w:val="111111"/>
          <w:spacing w:val="-9"/>
          <w:w w:val="105"/>
        </w:rPr>
        <w:t xml:space="preserve"> </w:t>
      </w:r>
      <w:hyperlink r:id="rId81">
        <w:r>
          <w:rPr>
            <w:color w:val="464646"/>
            <w:spacing w:val="-2"/>
            <w:w w:val="105"/>
            <w:u w:val="thick" w:color="464646"/>
          </w:rPr>
          <w:t>suthomas@keqn.edu</w:t>
        </w:r>
      </w:hyperlink>
    </w:p>
    <w:p w14:paraId="4397F8A0" w14:textId="77777777" w:rsidR="00691E44" w:rsidRDefault="00691E44">
      <w:pPr>
        <w:spacing w:line="251" w:lineRule="exact"/>
        <w:sectPr w:rsidR="00691E44">
          <w:pgSz w:w="12240" w:h="15840"/>
          <w:pgMar w:top="1500" w:right="460" w:bottom="1280" w:left="720" w:header="0" w:footer="1066" w:gutter="0"/>
          <w:cols w:space="720"/>
        </w:sectPr>
      </w:pPr>
    </w:p>
    <w:p w14:paraId="3829E4FF" w14:textId="77777777" w:rsidR="00691E44" w:rsidRDefault="00D9672C">
      <w:pPr>
        <w:spacing w:before="62"/>
        <w:ind w:left="903"/>
        <w:rPr>
          <w:b/>
          <w:sz w:val="21"/>
        </w:rPr>
      </w:pPr>
      <w:r>
        <w:rPr>
          <w:b/>
          <w:color w:val="242424"/>
          <w:sz w:val="21"/>
        </w:rPr>
        <w:lastRenderedPageBreak/>
        <w:t>Appendix</w:t>
      </w:r>
      <w:r>
        <w:rPr>
          <w:b/>
          <w:color w:val="242424"/>
          <w:spacing w:val="28"/>
          <w:sz w:val="21"/>
        </w:rPr>
        <w:t xml:space="preserve"> </w:t>
      </w:r>
      <w:r>
        <w:rPr>
          <w:b/>
          <w:color w:val="242424"/>
          <w:spacing w:val="-5"/>
          <w:sz w:val="21"/>
        </w:rPr>
        <w:t>H:</w:t>
      </w:r>
    </w:p>
    <w:p w14:paraId="3A42E06E" w14:textId="77777777" w:rsidR="00691E44" w:rsidRDefault="00691E44">
      <w:pPr>
        <w:pStyle w:val="BodyText"/>
        <w:rPr>
          <w:b/>
          <w:sz w:val="21"/>
        </w:rPr>
      </w:pPr>
    </w:p>
    <w:p w14:paraId="32A8B4FA" w14:textId="77777777" w:rsidR="00691E44" w:rsidRDefault="00691E44">
      <w:pPr>
        <w:pStyle w:val="BodyText"/>
        <w:spacing w:before="180"/>
        <w:rPr>
          <w:b/>
          <w:sz w:val="21"/>
        </w:rPr>
      </w:pPr>
    </w:p>
    <w:p w14:paraId="0D33AC92" w14:textId="77777777" w:rsidR="00691E44" w:rsidRDefault="00D9672C">
      <w:pPr>
        <w:pStyle w:val="BodyText"/>
        <w:ind w:left="910"/>
      </w:pPr>
      <w:r>
        <w:rPr>
          <w:color w:val="242424"/>
        </w:rPr>
        <w:t>Dress</w:t>
      </w:r>
      <w:r>
        <w:rPr>
          <w:color w:val="242424"/>
          <w:spacing w:val="3"/>
        </w:rPr>
        <w:t xml:space="preserve"> </w:t>
      </w:r>
      <w:r>
        <w:rPr>
          <w:color w:val="242424"/>
        </w:rPr>
        <w:t>for</w:t>
      </w:r>
      <w:r>
        <w:rPr>
          <w:color w:val="242424"/>
          <w:spacing w:val="-4"/>
        </w:rPr>
        <w:t xml:space="preserve"> </w:t>
      </w:r>
      <w:r>
        <w:rPr>
          <w:color w:val="242424"/>
          <w:spacing w:val="-2"/>
        </w:rPr>
        <w:t>Success</w:t>
      </w:r>
    </w:p>
    <w:p w14:paraId="12701709" w14:textId="77777777" w:rsidR="00691E44" w:rsidRDefault="00D9672C">
      <w:pPr>
        <w:rPr>
          <w:sz w:val="21"/>
        </w:rPr>
      </w:pPr>
      <w:r>
        <w:br w:type="column"/>
      </w:r>
    </w:p>
    <w:p w14:paraId="71307E5F" w14:textId="77777777" w:rsidR="00691E44" w:rsidRDefault="00691E44">
      <w:pPr>
        <w:pStyle w:val="BodyText"/>
        <w:spacing w:before="36"/>
        <w:rPr>
          <w:sz w:val="21"/>
        </w:rPr>
      </w:pPr>
    </w:p>
    <w:p w14:paraId="6C6CF500" w14:textId="77777777" w:rsidR="00691E44" w:rsidRDefault="00D9672C">
      <w:pPr>
        <w:ind w:left="903"/>
        <w:rPr>
          <w:b/>
          <w:sz w:val="21"/>
        </w:rPr>
      </w:pPr>
      <w:r>
        <w:rPr>
          <w:b/>
          <w:color w:val="242424"/>
          <w:w w:val="105"/>
          <w:sz w:val="21"/>
        </w:rPr>
        <w:t>Practicum</w:t>
      </w:r>
      <w:r>
        <w:rPr>
          <w:b/>
          <w:color w:val="242424"/>
          <w:spacing w:val="-3"/>
          <w:w w:val="105"/>
          <w:sz w:val="21"/>
        </w:rPr>
        <w:t xml:space="preserve"> </w:t>
      </w:r>
      <w:r>
        <w:rPr>
          <w:b/>
          <w:color w:val="242424"/>
          <w:w w:val="105"/>
          <w:sz w:val="21"/>
        </w:rPr>
        <w:t>Interviewing</w:t>
      </w:r>
      <w:r>
        <w:rPr>
          <w:b/>
          <w:color w:val="242424"/>
          <w:spacing w:val="-12"/>
          <w:w w:val="105"/>
          <w:sz w:val="21"/>
        </w:rPr>
        <w:t xml:space="preserve"> </w:t>
      </w:r>
      <w:r>
        <w:rPr>
          <w:b/>
          <w:color w:val="242424"/>
          <w:spacing w:val="-4"/>
          <w:w w:val="105"/>
          <w:sz w:val="21"/>
        </w:rPr>
        <w:t>Tips</w:t>
      </w:r>
    </w:p>
    <w:p w14:paraId="2AFFEFD2" w14:textId="77777777" w:rsidR="00691E44" w:rsidRDefault="00691E44">
      <w:pPr>
        <w:rPr>
          <w:sz w:val="21"/>
        </w:rPr>
        <w:sectPr w:rsidR="00691E44">
          <w:footerReference w:type="default" r:id="rId82"/>
          <w:pgSz w:w="12240" w:h="15840"/>
          <w:pgMar w:top="1480" w:right="460" w:bottom="1260" w:left="720" w:header="0" w:footer="1078" w:gutter="0"/>
          <w:cols w:num="2" w:space="720" w:equalWidth="0">
            <w:col w:w="2615" w:space="689"/>
            <w:col w:w="7756"/>
          </w:cols>
        </w:sectPr>
      </w:pPr>
    </w:p>
    <w:p w14:paraId="37A017A4" w14:textId="77777777" w:rsidR="00691E44" w:rsidRDefault="00D9672C">
      <w:pPr>
        <w:pStyle w:val="BodyText"/>
        <w:spacing w:before="256" w:line="470" w:lineRule="auto"/>
        <w:ind w:left="900" w:right="5857" w:firstLine="4"/>
      </w:pPr>
      <w:r>
        <w:rPr>
          <w:color w:val="242424"/>
          <w:w w:val="105"/>
        </w:rPr>
        <w:t>Research! Know the agency</w:t>
      </w:r>
      <w:r>
        <w:rPr>
          <w:color w:val="999999"/>
          <w:w w:val="105"/>
        </w:rPr>
        <w:t>/</w:t>
      </w:r>
      <w:r>
        <w:rPr>
          <w:color w:val="242424"/>
          <w:w w:val="105"/>
        </w:rPr>
        <w:t>organization. Be</w:t>
      </w:r>
      <w:r>
        <w:rPr>
          <w:color w:val="242424"/>
          <w:spacing w:val="-16"/>
          <w:w w:val="105"/>
        </w:rPr>
        <w:t xml:space="preserve"> </w:t>
      </w:r>
      <w:r>
        <w:rPr>
          <w:color w:val="242424"/>
          <w:w w:val="105"/>
        </w:rPr>
        <w:t>on</w:t>
      </w:r>
      <w:r>
        <w:rPr>
          <w:color w:val="242424"/>
          <w:spacing w:val="-15"/>
          <w:w w:val="105"/>
        </w:rPr>
        <w:t xml:space="preserve"> </w:t>
      </w:r>
      <w:r>
        <w:rPr>
          <w:color w:val="242424"/>
          <w:w w:val="105"/>
        </w:rPr>
        <w:t>time</w:t>
      </w:r>
      <w:r>
        <w:rPr>
          <w:color w:val="242424"/>
          <w:spacing w:val="-15"/>
          <w:w w:val="105"/>
        </w:rPr>
        <w:t xml:space="preserve"> </w:t>
      </w:r>
      <w:r>
        <w:rPr>
          <w:color w:val="242424"/>
          <w:w w:val="105"/>
        </w:rPr>
        <w:t>-</w:t>
      </w:r>
      <w:r>
        <w:rPr>
          <w:color w:val="242424"/>
          <w:spacing w:val="-15"/>
          <w:w w:val="105"/>
        </w:rPr>
        <w:t xml:space="preserve"> </w:t>
      </w:r>
      <w:r>
        <w:rPr>
          <w:color w:val="242424"/>
          <w:w w:val="105"/>
        </w:rPr>
        <w:t>arrive</w:t>
      </w:r>
      <w:r>
        <w:rPr>
          <w:color w:val="242424"/>
          <w:spacing w:val="-15"/>
          <w:w w:val="105"/>
        </w:rPr>
        <w:t xml:space="preserve"> </w:t>
      </w:r>
      <w:r>
        <w:rPr>
          <w:color w:val="242424"/>
          <w:w w:val="105"/>
        </w:rPr>
        <w:t>at</w:t>
      </w:r>
      <w:r>
        <w:rPr>
          <w:color w:val="242424"/>
          <w:spacing w:val="-12"/>
          <w:w w:val="105"/>
        </w:rPr>
        <w:t xml:space="preserve"> </w:t>
      </w:r>
      <w:r>
        <w:rPr>
          <w:color w:val="242424"/>
          <w:w w:val="105"/>
        </w:rPr>
        <w:t>least</w:t>
      </w:r>
      <w:r>
        <w:rPr>
          <w:color w:val="242424"/>
          <w:spacing w:val="-4"/>
          <w:w w:val="105"/>
        </w:rPr>
        <w:t xml:space="preserve"> </w:t>
      </w:r>
      <w:r>
        <w:rPr>
          <w:color w:val="242424"/>
          <w:w w:val="105"/>
        </w:rPr>
        <w:t>20</w:t>
      </w:r>
      <w:r>
        <w:rPr>
          <w:color w:val="242424"/>
          <w:spacing w:val="-13"/>
          <w:w w:val="105"/>
        </w:rPr>
        <w:t xml:space="preserve"> </w:t>
      </w:r>
      <w:r>
        <w:rPr>
          <w:color w:val="242424"/>
          <w:w w:val="105"/>
        </w:rPr>
        <w:t>minutes</w:t>
      </w:r>
      <w:r>
        <w:rPr>
          <w:color w:val="242424"/>
          <w:spacing w:val="-4"/>
          <w:w w:val="105"/>
        </w:rPr>
        <w:t xml:space="preserve"> </w:t>
      </w:r>
      <w:r>
        <w:rPr>
          <w:color w:val="242424"/>
          <w:w w:val="105"/>
        </w:rPr>
        <w:t>early. Do practice interviews.</w:t>
      </w:r>
    </w:p>
    <w:p w14:paraId="13B7CBF1" w14:textId="77777777" w:rsidR="00691E44" w:rsidRDefault="00D9672C">
      <w:pPr>
        <w:pStyle w:val="BodyText"/>
        <w:spacing w:line="470" w:lineRule="auto"/>
        <w:ind w:left="905" w:right="6862" w:hanging="5"/>
      </w:pPr>
      <w:r>
        <w:rPr>
          <w:color w:val="242424"/>
          <w:w w:val="105"/>
        </w:rPr>
        <w:t>Bring</w:t>
      </w:r>
      <w:r>
        <w:rPr>
          <w:color w:val="242424"/>
          <w:spacing w:val="-16"/>
          <w:w w:val="105"/>
        </w:rPr>
        <w:t xml:space="preserve"> </w:t>
      </w:r>
      <w:r>
        <w:rPr>
          <w:color w:val="242424"/>
          <w:w w:val="105"/>
        </w:rPr>
        <w:t>extra</w:t>
      </w:r>
      <w:r>
        <w:rPr>
          <w:color w:val="242424"/>
          <w:spacing w:val="-15"/>
          <w:w w:val="105"/>
        </w:rPr>
        <w:t xml:space="preserve"> </w:t>
      </w:r>
      <w:r>
        <w:rPr>
          <w:color w:val="242424"/>
          <w:w w:val="105"/>
        </w:rPr>
        <w:t>copies</w:t>
      </w:r>
      <w:r>
        <w:rPr>
          <w:color w:val="242424"/>
          <w:spacing w:val="-15"/>
          <w:w w:val="105"/>
        </w:rPr>
        <w:t xml:space="preserve"> </w:t>
      </w:r>
      <w:r>
        <w:rPr>
          <w:color w:val="242424"/>
          <w:w w:val="105"/>
        </w:rPr>
        <w:t>of</w:t>
      </w:r>
      <w:r>
        <w:rPr>
          <w:color w:val="242424"/>
          <w:spacing w:val="-15"/>
          <w:w w:val="105"/>
        </w:rPr>
        <w:t xml:space="preserve"> </w:t>
      </w:r>
      <w:r>
        <w:rPr>
          <w:color w:val="242424"/>
          <w:w w:val="105"/>
        </w:rPr>
        <w:t>your</w:t>
      </w:r>
      <w:r>
        <w:rPr>
          <w:color w:val="242424"/>
          <w:spacing w:val="-15"/>
          <w:w w:val="105"/>
        </w:rPr>
        <w:t xml:space="preserve"> </w:t>
      </w:r>
      <w:r>
        <w:rPr>
          <w:color w:val="242424"/>
          <w:w w:val="105"/>
        </w:rPr>
        <w:t>resume. Be courteous.</w:t>
      </w:r>
    </w:p>
    <w:p w14:paraId="0D179C78" w14:textId="77777777" w:rsidR="00691E44" w:rsidRDefault="00D9672C">
      <w:pPr>
        <w:pStyle w:val="BodyText"/>
        <w:spacing w:before="1" w:line="468" w:lineRule="auto"/>
        <w:ind w:left="911" w:right="4143" w:hanging="10"/>
      </w:pPr>
      <w:r>
        <w:rPr>
          <w:color w:val="242424"/>
          <w:w w:val="105"/>
        </w:rPr>
        <w:t>Greet</w:t>
      </w:r>
      <w:r>
        <w:rPr>
          <w:color w:val="242424"/>
          <w:spacing w:val="-8"/>
          <w:w w:val="105"/>
        </w:rPr>
        <w:t xml:space="preserve"> </w:t>
      </w:r>
      <w:r>
        <w:rPr>
          <w:color w:val="242424"/>
          <w:w w:val="105"/>
        </w:rPr>
        <w:t>the</w:t>
      </w:r>
      <w:r>
        <w:rPr>
          <w:color w:val="242424"/>
          <w:spacing w:val="-15"/>
          <w:w w:val="105"/>
        </w:rPr>
        <w:t xml:space="preserve"> </w:t>
      </w:r>
      <w:r>
        <w:rPr>
          <w:color w:val="242424"/>
          <w:w w:val="105"/>
        </w:rPr>
        <w:t>interviewer by</w:t>
      </w:r>
      <w:r>
        <w:rPr>
          <w:color w:val="242424"/>
          <w:spacing w:val="-11"/>
          <w:w w:val="105"/>
        </w:rPr>
        <w:t xml:space="preserve"> </w:t>
      </w:r>
      <w:r>
        <w:rPr>
          <w:color w:val="242424"/>
          <w:w w:val="105"/>
        </w:rPr>
        <w:t>name</w:t>
      </w:r>
      <w:r>
        <w:rPr>
          <w:color w:val="242424"/>
          <w:spacing w:val="-15"/>
          <w:w w:val="105"/>
        </w:rPr>
        <w:t xml:space="preserve"> </w:t>
      </w:r>
      <w:r>
        <w:rPr>
          <w:color w:val="242424"/>
          <w:w w:val="105"/>
        </w:rPr>
        <w:t>and</w:t>
      </w:r>
      <w:r>
        <w:rPr>
          <w:color w:val="242424"/>
          <w:spacing w:val="-6"/>
          <w:w w:val="105"/>
        </w:rPr>
        <w:t xml:space="preserve"> </w:t>
      </w:r>
      <w:r>
        <w:rPr>
          <w:color w:val="242424"/>
          <w:w w:val="105"/>
        </w:rPr>
        <w:t>offer</w:t>
      </w:r>
      <w:r>
        <w:rPr>
          <w:color w:val="242424"/>
          <w:spacing w:val="-11"/>
          <w:w w:val="105"/>
        </w:rPr>
        <w:t xml:space="preserve"> </w:t>
      </w:r>
      <w:r>
        <w:rPr>
          <w:color w:val="242424"/>
          <w:w w:val="105"/>
        </w:rPr>
        <w:t>a</w:t>
      </w:r>
      <w:r>
        <w:rPr>
          <w:color w:val="242424"/>
          <w:spacing w:val="-16"/>
          <w:w w:val="105"/>
        </w:rPr>
        <w:t xml:space="preserve"> </w:t>
      </w:r>
      <w:r>
        <w:rPr>
          <w:color w:val="242424"/>
          <w:w w:val="105"/>
        </w:rPr>
        <w:t>finn</w:t>
      </w:r>
      <w:r>
        <w:rPr>
          <w:color w:val="242424"/>
          <w:spacing w:val="-8"/>
          <w:w w:val="105"/>
        </w:rPr>
        <w:t xml:space="preserve"> </w:t>
      </w:r>
      <w:r>
        <w:rPr>
          <w:color w:val="242424"/>
          <w:w w:val="105"/>
        </w:rPr>
        <w:t>handshake. Maintain eye contact.</w:t>
      </w:r>
    </w:p>
    <w:p w14:paraId="5DDA58BF" w14:textId="77777777" w:rsidR="00691E44" w:rsidRDefault="00D9672C">
      <w:pPr>
        <w:pStyle w:val="BodyText"/>
        <w:spacing w:before="8" w:line="468" w:lineRule="auto"/>
        <w:ind w:left="903" w:right="4143" w:firstLine="6"/>
      </w:pPr>
      <w:r>
        <w:rPr>
          <w:color w:val="242424"/>
          <w:w w:val="105"/>
        </w:rPr>
        <w:t>Express yourself clearly - talk about your</w:t>
      </w:r>
      <w:r>
        <w:rPr>
          <w:color w:val="242424"/>
          <w:spacing w:val="-8"/>
          <w:w w:val="105"/>
        </w:rPr>
        <w:t xml:space="preserve"> </w:t>
      </w:r>
      <w:r>
        <w:rPr>
          <w:color w:val="242424"/>
          <w:w w:val="105"/>
        </w:rPr>
        <w:t>qualifications. Avoid</w:t>
      </w:r>
      <w:r>
        <w:rPr>
          <w:color w:val="242424"/>
          <w:spacing w:val="-14"/>
          <w:w w:val="105"/>
        </w:rPr>
        <w:t xml:space="preserve"> </w:t>
      </w:r>
      <w:r>
        <w:rPr>
          <w:color w:val="242424"/>
          <w:w w:val="105"/>
        </w:rPr>
        <w:t>using</w:t>
      </w:r>
      <w:r>
        <w:rPr>
          <w:color w:val="242424"/>
          <w:spacing w:val="-15"/>
          <w:w w:val="105"/>
        </w:rPr>
        <w:t xml:space="preserve"> </w:t>
      </w:r>
      <w:r>
        <w:rPr>
          <w:color w:val="242424"/>
          <w:w w:val="105"/>
        </w:rPr>
        <w:t>slang</w:t>
      </w:r>
      <w:r>
        <w:rPr>
          <w:color w:val="242424"/>
          <w:spacing w:val="-16"/>
          <w:w w:val="105"/>
        </w:rPr>
        <w:t xml:space="preserve"> </w:t>
      </w:r>
      <w:r>
        <w:rPr>
          <w:color w:val="242424"/>
          <w:w w:val="105"/>
        </w:rPr>
        <w:t>and</w:t>
      </w:r>
      <w:r>
        <w:rPr>
          <w:color w:val="242424"/>
          <w:spacing w:val="-13"/>
          <w:w w:val="105"/>
        </w:rPr>
        <w:t xml:space="preserve"> </w:t>
      </w:r>
      <w:r>
        <w:rPr>
          <w:color w:val="242424"/>
          <w:w w:val="105"/>
        </w:rPr>
        <w:t>mobile</w:t>
      </w:r>
      <w:r>
        <w:rPr>
          <w:color w:val="242424"/>
          <w:spacing w:val="-16"/>
          <w:w w:val="105"/>
        </w:rPr>
        <w:t xml:space="preserve"> </w:t>
      </w:r>
      <w:r>
        <w:rPr>
          <w:color w:val="242424"/>
          <w:w w:val="105"/>
        </w:rPr>
        <w:t>devices</w:t>
      </w:r>
      <w:r>
        <w:rPr>
          <w:color w:val="242424"/>
          <w:spacing w:val="-15"/>
          <w:w w:val="105"/>
        </w:rPr>
        <w:t xml:space="preserve"> </w:t>
      </w:r>
      <w:r>
        <w:rPr>
          <w:color w:val="242424"/>
          <w:w w:val="105"/>
        </w:rPr>
        <w:t>during</w:t>
      </w:r>
      <w:r>
        <w:rPr>
          <w:color w:val="242424"/>
          <w:spacing w:val="-15"/>
          <w:w w:val="105"/>
        </w:rPr>
        <w:t xml:space="preserve"> </w:t>
      </w:r>
      <w:r>
        <w:rPr>
          <w:color w:val="242424"/>
          <w:w w:val="105"/>
        </w:rPr>
        <w:t>interviewing.</w:t>
      </w:r>
    </w:p>
    <w:p w14:paraId="1C8B7739" w14:textId="77777777" w:rsidR="00691E44" w:rsidRDefault="00D9672C">
      <w:pPr>
        <w:pStyle w:val="BodyText"/>
        <w:spacing w:before="3" w:line="470" w:lineRule="auto"/>
        <w:ind w:left="915" w:right="2022" w:hanging="16"/>
      </w:pPr>
      <w:r>
        <w:rPr>
          <w:color w:val="242424"/>
        </w:rPr>
        <w:t>Show</w:t>
      </w:r>
      <w:r>
        <w:rPr>
          <w:color w:val="242424"/>
          <w:spacing w:val="31"/>
        </w:rPr>
        <w:t xml:space="preserve"> </w:t>
      </w:r>
      <w:r>
        <w:rPr>
          <w:color w:val="242424"/>
        </w:rPr>
        <w:t>enthusiasm</w:t>
      </w:r>
      <w:r>
        <w:rPr>
          <w:color w:val="242424"/>
          <w:spacing w:val="34"/>
        </w:rPr>
        <w:t xml:space="preserve"> </w:t>
      </w:r>
      <w:r>
        <w:rPr>
          <w:color w:val="242424"/>
        </w:rPr>
        <w:t>and be assertive concerning interest</w:t>
      </w:r>
      <w:r>
        <w:rPr>
          <w:color w:val="242424"/>
          <w:spacing w:val="39"/>
        </w:rPr>
        <w:t xml:space="preserve"> </w:t>
      </w:r>
      <w:r>
        <w:rPr>
          <w:color w:val="242424"/>
        </w:rPr>
        <w:t>in the social</w:t>
      </w:r>
      <w:r>
        <w:rPr>
          <w:color w:val="242424"/>
          <w:spacing w:val="39"/>
        </w:rPr>
        <w:t xml:space="preserve"> </w:t>
      </w:r>
      <w:r>
        <w:rPr>
          <w:color w:val="242424"/>
        </w:rPr>
        <w:t>work</w:t>
      </w:r>
      <w:r>
        <w:rPr>
          <w:color w:val="242424"/>
          <w:spacing w:val="31"/>
        </w:rPr>
        <w:t xml:space="preserve"> </w:t>
      </w:r>
      <w:r>
        <w:rPr>
          <w:color w:val="242424"/>
        </w:rPr>
        <w:t>profession. Be positive and honest at all times.</w:t>
      </w:r>
    </w:p>
    <w:p w14:paraId="2D698566" w14:textId="77777777" w:rsidR="00691E44" w:rsidRDefault="00D9672C">
      <w:pPr>
        <w:pStyle w:val="BodyText"/>
        <w:spacing w:line="262" w:lineRule="exact"/>
        <w:ind w:left="907"/>
      </w:pPr>
      <w:r>
        <w:rPr>
          <w:color w:val="242424"/>
        </w:rPr>
        <w:t>Ask</w:t>
      </w:r>
      <w:r>
        <w:rPr>
          <w:color w:val="242424"/>
          <w:spacing w:val="3"/>
        </w:rPr>
        <w:t xml:space="preserve"> </w:t>
      </w:r>
      <w:r>
        <w:rPr>
          <w:color w:val="242424"/>
          <w:spacing w:val="-2"/>
        </w:rPr>
        <w:t>questions.</w:t>
      </w:r>
    </w:p>
    <w:sectPr w:rsidR="00691E44">
      <w:type w:val="continuous"/>
      <w:pgSz w:w="12240" w:h="15840"/>
      <w:pgMar w:top="1280" w:right="460" w:bottom="280" w:left="720" w:header="0" w:footer="10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4D855" w14:textId="77777777" w:rsidR="008D31DF" w:rsidRDefault="008D31DF">
      <w:r>
        <w:separator/>
      </w:r>
    </w:p>
  </w:endnote>
  <w:endnote w:type="continuationSeparator" w:id="0">
    <w:p w14:paraId="7F9211BC" w14:textId="77777777" w:rsidR="008D31DF" w:rsidRDefault="008D3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5412" w14:textId="77777777" w:rsidR="00691E44" w:rsidRDefault="00D9672C">
    <w:pPr>
      <w:pStyle w:val="BodyText"/>
      <w:spacing w:line="14" w:lineRule="auto"/>
      <w:rPr>
        <w:sz w:val="20"/>
      </w:rPr>
    </w:pPr>
    <w:r>
      <w:rPr>
        <w:noProof/>
      </w:rPr>
      <mc:AlternateContent>
        <mc:Choice Requires="wps">
          <w:drawing>
            <wp:anchor distT="0" distB="0" distL="0" distR="0" simplePos="0" relativeHeight="484763648" behindDoc="1" locked="0" layoutInCell="1" allowOverlap="1" wp14:anchorId="03F954E9" wp14:editId="0F3B1FE0">
              <wp:simplePos x="0" y="0"/>
              <wp:positionH relativeFrom="page">
                <wp:posOffset>7324796</wp:posOffset>
              </wp:positionH>
              <wp:positionV relativeFrom="page">
                <wp:posOffset>9246163</wp:posOffset>
              </wp:positionV>
              <wp:extent cx="151765" cy="1905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90500"/>
                      </a:xfrm>
                      <a:prstGeom prst="rect">
                        <a:avLst/>
                      </a:prstGeom>
                    </wps:spPr>
                    <wps:txbx>
                      <w:txbxContent>
                        <w:p w14:paraId="6E400D90" w14:textId="77777777" w:rsidR="00691E44" w:rsidRDefault="00D9672C">
                          <w:pPr>
                            <w:spacing w:before="38"/>
                            <w:ind w:left="23"/>
                            <w:rPr>
                              <w:rFonts w:ascii="Arial"/>
                              <w:sz w:val="21"/>
                            </w:rPr>
                          </w:pPr>
                          <w:r>
                            <w:rPr>
                              <w:rFonts w:ascii="Arial"/>
                              <w:color w:val="3B3B3B"/>
                              <w:spacing w:val="-10"/>
                              <w:w w:val="110"/>
                              <w:sz w:val="21"/>
                            </w:rPr>
                            <w:fldChar w:fldCharType="begin"/>
                          </w:r>
                          <w:r>
                            <w:rPr>
                              <w:rFonts w:ascii="Arial"/>
                              <w:color w:val="3B3B3B"/>
                              <w:spacing w:val="-10"/>
                              <w:w w:val="110"/>
                              <w:sz w:val="21"/>
                            </w:rPr>
                            <w:instrText xml:space="preserve"> PAGE </w:instrText>
                          </w:r>
                          <w:r>
                            <w:rPr>
                              <w:rFonts w:ascii="Arial"/>
                              <w:color w:val="3B3B3B"/>
                              <w:spacing w:val="-10"/>
                              <w:w w:val="110"/>
                              <w:sz w:val="21"/>
                            </w:rPr>
                            <w:fldChar w:fldCharType="separate"/>
                          </w:r>
                          <w:r>
                            <w:rPr>
                              <w:rFonts w:ascii="Arial"/>
                              <w:color w:val="3B3B3B"/>
                              <w:spacing w:val="-10"/>
                              <w:w w:val="110"/>
                              <w:sz w:val="21"/>
                            </w:rPr>
                            <w:t>4</w:t>
                          </w:r>
                          <w:r>
                            <w:rPr>
                              <w:rFonts w:ascii="Arial"/>
                              <w:color w:val="3B3B3B"/>
                              <w:spacing w:val="-10"/>
                              <w:w w:val="110"/>
                              <w:sz w:val="21"/>
                            </w:rPr>
                            <w:fldChar w:fldCharType="end"/>
                          </w:r>
                        </w:p>
                      </w:txbxContent>
                    </wps:txbx>
                    <wps:bodyPr wrap="square" lIns="0" tIns="0" rIns="0" bIns="0" rtlCol="0">
                      <a:noAutofit/>
                    </wps:bodyPr>
                  </wps:wsp>
                </a:graphicData>
              </a:graphic>
            </wp:anchor>
          </w:drawing>
        </mc:Choice>
        <mc:Fallback>
          <w:pict>
            <v:shapetype w14:anchorId="03F954E9" id="_x0000_t202" coordsize="21600,21600" o:spt="202" path="m,l,21600r21600,l21600,xe">
              <v:stroke joinstyle="miter"/>
              <v:path gradientshapeok="t" o:connecttype="rect"/>
            </v:shapetype>
            <v:shape id="Textbox 2" o:spid="_x0000_s1129" type="#_x0000_t202" style="position:absolute;margin-left:576.75pt;margin-top:728.05pt;width:11.95pt;height:15pt;z-index:-185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" filled="f" stroked="f">
              <v:textbox inset="0,0,0,0">
                <w:txbxContent>
                  <w:p w14:paraId="6E400D90" w14:textId="77777777" w:rsidR="00691E44" w:rsidRDefault="00D9672C">
                    <w:pPr>
                      <w:spacing w:before="38"/>
                      <w:ind w:left="23"/>
                      <w:rPr>
                        <w:rFonts w:ascii="Arial"/>
                        <w:sz w:val="21"/>
                      </w:rPr>
                    </w:pPr>
                    <w:r>
                      <w:rPr>
                        <w:rFonts w:ascii="Arial"/>
                        <w:color w:val="3B3B3B"/>
                        <w:spacing w:val="-10"/>
                        <w:w w:val="110"/>
                        <w:sz w:val="21"/>
                      </w:rPr>
                      <w:fldChar w:fldCharType="begin"/>
                    </w:r>
                    <w:r>
                      <w:rPr>
                        <w:rFonts w:ascii="Arial"/>
                        <w:color w:val="3B3B3B"/>
                        <w:spacing w:val="-10"/>
                        <w:w w:val="110"/>
                        <w:sz w:val="21"/>
                      </w:rPr>
                      <w:instrText xml:space="preserve"> PAGE </w:instrText>
                    </w:r>
                    <w:r>
                      <w:rPr>
                        <w:rFonts w:ascii="Arial"/>
                        <w:color w:val="3B3B3B"/>
                        <w:spacing w:val="-10"/>
                        <w:w w:val="110"/>
                        <w:sz w:val="21"/>
                      </w:rPr>
                      <w:fldChar w:fldCharType="separate"/>
                    </w:r>
                    <w:r>
                      <w:rPr>
                        <w:rFonts w:ascii="Arial"/>
                        <w:color w:val="3B3B3B"/>
                        <w:spacing w:val="-10"/>
                        <w:w w:val="110"/>
                        <w:sz w:val="21"/>
                      </w:rPr>
                      <w:t>4</w:t>
                    </w:r>
                    <w:r>
                      <w:rPr>
                        <w:rFonts w:ascii="Arial"/>
                        <w:color w:val="3B3B3B"/>
                        <w:spacing w:val="-10"/>
                        <w:w w:val="110"/>
                        <w:sz w:val="21"/>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0BAA" w14:textId="77777777" w:rsidR="00691E44" w:rsidRDefault="00D9672C">
    <w:pPr>
      <w:pStyle w:val="BodyText"/>
      <w:spacing w:line="14" w:lineRule="auto"/>
      <w:rPr>
        <w:sz w:val="20"/>
      </w:rPr>
    </w:pPr>
    <w:r>
      <w:rPr>
        <w:noProof/>
      </w:rPr>
      <mc:AlternateContent>
        <mc:Choice Requires="wps">
          <w:drawing>
            <wp:anchor distT="0" distB="0" distL="0" distR="0" simplePos="0" relativeHeight="484768256" behindDoc="1" locked="0" layoutInCell="1" allowOverlap="1" wp14:anchorId="0EECD7C6" wp14:editId="2F1E8C8A">
              <wp:simplePos x="0" y="0"/>
              <wp:positionH relativeFrom="page">
                <wp:posOffset>6655252</wp:posOffset>
              </wp:positionH>
              <wp:positionV relativeFrom="page">
                <wp:posOffset>9222355</wp:posOffset>
              </wp:positionV>
              <wp:extent cx="340360" cy="2044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204470"/>
                      </a:xfrm>
                      <a:prstGeom prst="rect">
                        <a:avLst/>
                      </a:prstGeom>
                    </wps:spPr>
                    <wps:txbx>
                      <w:txbxContent>
                        <w:p w14:paraId="448B6312" w14:textId="77777777" w:rsidR="00691E44" w:rsidRDefault="00D9672C">
                          <w:pPr>
                            <w:spacing w:before="25"/>
                            <w:ind w:left="20"/>
                            <w:rPr>
                              <w:sz w:val="24"/>
                            </w:rPr>
                          </w:pPr>
                          <w:r>
                            <w:rPr>
                              <w:color w:val="131313"/>
                              <w:spacing w:val="-5"/>
                              <w:w w:val="105"/>
                              <w:sz w:val="24"/>
                            </w:rPr>
                            <w:fldChar w:fldCharType="begin"/>
                          </w:r>
                          <w:r>
                            <w:rPr>
                              <w:color w:val="131313"/>
                              <w:spacing w:val="-5"/>
                              <w:w w:val="105"/>
                              <w:sz w:val="24"/>
                            </w:rPr>
                            <w:instrText xml:space="preserve"> PAGE </w:instrText>
                          </w:r>
                          <w:r>
                            <w:rPr>
                              <w:color w:val="131313"/>
                              <w:spacing w:val="-5"/>
                              <w:w w:val="105"/>
                              <w:sz w:val="24"/>
                            </w:rPr>
                            <w:fldChar w:fldCharType="separate"/>
                          </w:r>
                          <w:r>
                            <w:rPr>
                              <w:color w:val="131313"/>
                              <w:spacing w:val="-5"/>
                              <w:w w:val="105"/>
                              <w:sz w:val="24"/>
                            </w:rPr>
                            <w:t>33</w:t>
                          </w:r>
                          <w:r>
                            <w:rPr>
                              <w:color w:val="131313"/>
                              <w:spacing w:val="-5"/>
                              <w:w w:val="105"/>
                              <w:sz w:val="24"/>
                            </w:rPr>
                            <w:fldChar w:fldCharType="end"/>
                          </w:r>
                        </w:p>
                      </w:txbxContent>
                    </wps:txbx>
                    <wps:bodyPr wrap="square" lIns="0" tIns="0" rIns="0" bIns="0" rtlCol="0">
                      <a:noAutofit/>
                    </wps:bodyPr>
                  </wps:wsp>
                </a:graphicData>
              </a:graphic>
            </wp:anchor>
          </w:drawing>
        </mc:Choice>
        <mc:Fallback>
          <w:pict>
            <v:shapetype w14:anchorId="0EECD7C6" id="_x0000_t202" coordsize="21600,21600" o:spt="202" path="m,l,21600r21600,l21600,xe">
              <v:stroke joinstyle="miter"/>
              <v:path gradientshapeok="t" o:connecttype="rect"/>
            </v:shapetype>
            <v:shape id="Textbox 47" o:spid="_x0000_s1138" type="#_x0000_t202" style="position:absolute;margin-left:524.05pt;margin-top:726.15pt;width:26.8pt;height:16.1pt;z-index:-185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" filled="f" stroked="f">
              <v:textbox inset="0,0,0,0">
                <w:txbxContent>
                  <w:p w14:paraId="448B6312" w14:textId="77777777" w:rsidR="00691E44" w:rsidRDefault="00D9672C">
                    <w:pPr>
                      <w:spacing w:before="25"/>
                      <w:ind w:left="20"/>
                      <w:rPr>
                        <w:sz w:val="24"/>
                      </w:rPr>
                    </w:pPr>
                    <w:r>
                      <w:rPr>
                        <w:color w:val="131313"/>
                        <w:spacing w:val="-5"/>
                        <w:w w:val="105"/>
                        <w:sz w:val="24"/>
                      </w:rPr>
                      <w:fldChar w:fldCharType="begin"/>
                    </w:r>
                    <w:r>
                      <w:rPr>
                        <w:color w:val="131313"/>
                        <w:spacing w:val="-5"/>
                        <w:w w:val="105"/>
                        <w:sz w:val="24"/>
                      </w:rPr>
                      <w:instrText xml:space="preserve"> PAGE </w:instrText>
                    </w:r>
                    <w:r>
                      <w:rPr>
                        <w:color w:val="131313"/>
                        <w:spacing w:val="-5"/>
                        <w:w w:val="105"/>
                        <w:sz w:val="24"/>
                      </w:rPr>
                      <w:fldChar w:fldCharType="separate"/>
                    </w:r>
                    <w:r>
                      <w:rPr>
                        <w:color w:val="131313"/>
                        <w:spacing w:val="-5"/>
                        <w:w w:val="105"/>
                        <w:sz w:val="24"/>
                      </w:rPr>
                      <w:t>33</w:t>
                    </w:r>
                    <w:r>
                      <w:rPr>
                        <w:color w:val="131313"/>
                        <w:spacing w:val="-5"/>
                        <w:w w:val="10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48BF" w14:textId="77777777" w:rsidR="00691E44" w:rsidRDefault="00D9672C">
    <w:pPr>
      <w:pStyle w:val="BodyText"/>
      <w:spacing w:line="14" w:lineRule="auto"/>
      <w:rPr>
        <w:sz w:val="20"/>
      </w:rPr>
    </w:pPr>
    <w:r>
      <w:rPr>
        <w:noProof/>
      </w:rPr>
      <mc:AlternateContent>
        <mc:Choice Requires="wps">
          <w:drawing>
            <wp:anchor distT="0" distB="0" distL="0" distR="0" simplePos="0" relativeHeight="484768768" behindDoc="1" locked="0" layoutInCell="1" allowOverlap="1" wp14:anchorId="42025A28" wp14:editId="6F498A11">
              <wp:simplePos x="0" y="0"/>
              <wp:positionH relativeFrom="page">
                <wp:posOffset>6779534</wp:posOffset>
              </wp:positionH>
              <wp:positionV relativeFrom="page">
                <wp:posOffset>9216646</wp:posOffset>
              </wp:positionV>
              <wp:extent cx="205104" cy="2057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205740"/>
                      </a:xfrm>
                      <a:prstGeom prst="rect">
                        <a:avLst/>
                      </a:prstGeom>
                    </wps:spPr>
                    <wps:txbx>
                      <w:txbxContent>
                        <w:p w14:paraId="52A12DF9" w14:textId="77777777" w:rsidR="00691E44" w:rsidRDefault="00D9672C">
                          <w:pPr>
                            <w:spacing w:before="20"/>
                            <w:ind w:left="20"/>
                            <w:rPr>
                              <w:rFonts w:ascii="Courier New"/>
                              <w:sz w:val="25"/>
                            </w:rPr>
                          </w:pPr>
                          <w:r>
                            <w:rPr>
                              <w:rFonts w:ascii="Courier New"/>
                              <w:color w:val="232323"/>
                              <w:spacing w:val="-5"/>
                              <w:sz w:val="25"/>
                            </w:rPr>
                            <w:t>34</w:t>
                          </w:r>
                        </w:p>
                      </w:txbxContent>
                    </wps:txbx>
                    <wps:bodyPr wrap="square" lIns="0" tIns="0" rIns="0" bIns="0" rtlCol="0">
                      <a:noAutofit/>
                    </wps:bodyPr>
                  </wps:wsp>
                </a:graphicData>
              </a:graphic>
            </wp:anchor>
          </w:drawing>
        </mc:Choice>
        <mc:Fallback>
          <w:pict>
            <v:shapetype w14:anchorId="42025A28" id="_x0000_t202" coordsize="21600,21600" o:spt="202" path="m,l,21600r21600,l21600,xe">
              <v:stroke joinstyle="miter"/>
              <v:path gradientshapeok="t" o:connecttype="rect"/>
            </v:shapetype>
            <v:shape id="Textbox 48" o:spid="_x0000_s1139" type="#_x0000_t202" style="position:absolute;margin-left:533.8pt;margin-top:725.7pt;width:16.15pt;height:16.2pt;z-index:-185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" filled="f" stroked="f">
              <v:textbox inset="0,0,0,0">
                <w:txbxContent>
                  <w:p w14:paraId="52A12DF9" w14:textId="77777777" w:rsidR="00691E44" w:rsidRDefault="00D9672C">
                    <w:pPr>
                      <w:spacing w:before="20"/>
                      <w:ind w:left="20"/>
                      <w:rPr>
                        <w:rFonts w:ascii="Courier New"/>
                        <w:sz w:val="25"/>
                      </w:rPr>
                    </w:pPr>
                    <w:r>
                      <w:rPr>
                        <w:rFonts w:ascii="Courier New"/>
                        <w:color w:val="232323"/>
                        <w:spacing w:val="-5"/>
                        <w:sz w:val="25"/>
                      </w:rPr>
                      <w:t>34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9CCFD" w14:textId="77777777" w:rsidR="00691E44" w:rsidRDefault="00691E44">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81F4A" w14:textId="77777777" w:rsidR="00691E44" w:rsidRDefault="00D9672C">
    <w:pPr>
      <w:pStyle w:val="BodyText"/>
      <w:spacing w:line="14" w:lineRule="auto"/>
      <w:rPr>
        <w:sz w:val="20"/>
      </w:rPr>
    </w:pPr>
    <w:r>
      <w:rPr>
        <w:noProof/>
      </w:rPr>
      <mc:AlternateContent>
        <mc:Choice Requires="wps">
          <w:drawing>
            <wp:anchor distT="0" distB="0" distL="0" distR="0" simplePos="0" relativeHeight="484769280" behindDoc="1" locked="0" layoutInCell="1" allowOverlap="1" wp14:anchorId="7342B0B3" wp14:editId="6081AD0D">
              <wp:simplePos x="0" y="0"/>
              <wp:positionH relativeFrom="page">
                <wp:posOffset>6794892</wp:posOffset>
              </wp:positionH>
              <wp:positionV relativeFrom="page">
                <wp:posOffset>9221722</wp:posOffset>
              </wp:positionV>
              <wp:extent cx="182245" cy="18796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87960"/>
                      </a:xfrm>
                      <a:prstGeom prst="rect">
                        <a:avLst/>
                      </a:prstGeom>
                    </wps:spPr>
                    <wps:txbx>
                      <w:txbxContent>
                        <w:p w14:paraId="620A987E" w14:textId="77777777" w:rsidR="00691E44" w:rsidRDefault="00D9672C">
                          <w:pPr>
                            <w:pStyle w:val="BodyText"/>
                            <w:spacing w:before="10"/>
                            <w:ind w:left="20"/>
                          </w:pPr>
                          <w:r>
                            <w:rPr>
                              <w:color w:val="212121"/>
                              <w:spacing w:val="-5"/>
                              <w:w w:val="105"/>
                            </w:rPr>
                            <w:t>36</w:t>
                          </w:r>
                        </w:p>
                      </w:txbxContent>
                    </wps:txbx>
                    <wps:bodyPr wrap="square" lIns="0" tIns="0" rIns="0" bIns="0" rtlCol="0">
                      <a:noAutofit/>
                    </wps:bodyPr>
                  </wps:wsp>
                </a:graphicData>
              </a:graphic>
            </wp:anchor>
          </w:drawing>
        </mc:Choice>
        <mc:Fallback>
          <w:pict>
            <v:shapetype w14:anchorId="7342B0B3" id="_x0000_t202" coordsize="21600,21600" o:spt="202" path="m,l,21600r21600,l21600,xe">
              <v:stroke joinstyle="miter"/>
              <v:path gradientshapeok="t" o:connecttype="rect"/>
            </v:shapetype>
            <v:shape id="Textbox 50" o:spid="_x0000_s1140" type="#_x0000_t202" style="position:absolute;margin-left:535.05pt;margin-top:726.1pt;width:14.35pt;height:14.8pt;z-index:-185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" filled="f" stroked="f">
              <v:textbox inset="0,0,0,0">
                <w:txbxContent>
                  <w:p w14:paraId="620A987E" w14:textId="77777777" w:rsidR="00691E44" w:rsidRDefault="00D9672C">
                    <w:pPr>
                      <w:pStyle w:val="BodyText"/>
                      <w:spacing w:before="10"/>
                      <w:ind w:left="20"/>
                    </w:pPr>
                    <w:r>
                      <w:rPr>
                        <w:color w:val="212121"/>
                        <w:spacing w:val="-5"/>
                        <w:w w:val="105"/>
                      </w:rPr>
                      <w:t>36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88EB" w14:textId="77777777" w:rsidR="00691E44" w:rsidRDefault="00D9672C">
    <w:pPr>
      <w:pStyle w:val="BodyText"/>
      <w:spacing w:line="14" w:lineRule="auto"/>
      <w:rPr>
        <w:sz w:val="20"/>
      </w:rPr>
    </w:pPr>
    <w:r>
      <w:rPr>
        <w:noProof/>
      </w:rPr>
      <mc:AlternateContent>
        <mc:Choice Requires="wps">
          <w:drawing>
            <wp:anchor distT="0" distB="0" distL="0" distR="0" simplePos="0" relativeHeight="484769792" behindDoc="1" locked="0" layoutInCell="1" allowOverlap="1" wp14:anchorId="69D8A675" wp14:editId="3776D56F">
              <wp:simplePos x="0" y="0"/>
              <wp:positionH relativeFrom="page">
                <wp:posOffset>6638563</wp:posOffset>
              </wp:positionH>
              <wp:positionV relativeFrom="page">
                <wp:posOffset>9242528</wp:posOffset>
              </wp:positionV>
              <wp:extent cx="267970" cy="21272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212725"/>
                      </a:xfrm>
                      <a:prstGeom prst="rect">
                        <a:avLst/>
                      </a:prstGeom>
                    </wps:spPr>
                    <wps:txbx>
                      <w:txbxContent>
                        <w:p w14:paraId="63241B1B" w14:textId="77777777" w:rsidR="00691E44" w:rsidRDefault="00D9672C">
                          <w:pPr>
                            <w:spacing w:before="20"/>
                            <w:ind w:left="60"/>
                            <w:rPr>
                              <w:rFonts w:ascii="Courier New"/>
                              <w:sz w:val="26"/>
                            </w:rPr>
                          </w:pPr>
                          <w:r>
                            <w:rPr>
                              <w:rFonts w:ascii="Courier New"/>
                              <w:color w:val="131313"/>
                              <w:spacing w:val="-5"/>
                              <w:sz w:val="26"/>
                            </w:rPr>
                            <w:fldChar w:fldCharType="begin"/>
                          </w:r>
                          <w:r>
                            <w:rPr>
                              <w:rFonts w:ascii="Courier New"/>
                              <w:color w:val="131313"/>
                              <w:spacing w:val="-5"/>
                              <w:sz w:val="26"/>
                            </w:rPr>
                            <w:instrText xml:space="preserve"> PAGE </w:instrText>
                          </w:r>
                          <w:r>
                            <w:rPr>
                              <w:rFonts w:ascii="Courier New"/>
                              <w:color w:val="131313"/>
                              <w:spacing w:val="-5"/>
                              <w:sz w:val="26"/>
                            </w:rPr>
                            <w:fldChar w:fldCharType="separate"/>
                          </w:r>
                          <w:r>
                            <w:rPr>
                              <w:rFonts w:ascii="Courier New"/>
                              <w:color w:val="131313"/>
                              <w:spacing w:val="-5"/>
                              <w:sz w:val="26"/>
                            </w:rPr>
                            <w:t>37</w:t>
                          </w:r>
                          <w:r>
                            <w:rPr>
                              <w:rFonts w:ascii="Courier New"/>
                              <w:color w:val="131313"/>
                              <w:spacing w:val="-5"/>
                              <w:sz w:val="26"/>
                            </w:rPr>
                            <w:fldChar w:fldCharType="end"/>
                          </w:r>
                        </w:p>
                      </w:txbxContent>
                    </wps:txbx>
                    <wps:bodyPr wrap="square" lIns="0" tIns="0" rIns="0" bIns="0" rtlCol="0">
                      <a:noAutofit/>
                    </wps:bodyPr>
                  </wps:wsp>
                </a:graphicData>
              </a:graphic>
            </wp:anchor>
          </w:drawing>
        </mc:Choice>
        <mc:Fallback>
          <w:pict>
            <v:shapetype w14:anchorId="69D8A675" id="_x0000_t202" coordsize="21600,21600" o:spt="202" path="m,l,21600r21600,l21600,xe">
              <v:stroke joinstyle="miter"/>
              <v:path gradientshapeok="t" o:connecttype="rect"/>
            </v:shapetype>
            <v:shape id="Textbox 60" o:spid="_x0000_s1141" type="#_x0000_t202" style="position:absolute;margin-left:522.7pt;margin-top:727.75pt;width:21.1pt;height:16.75pt;z-index:-185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" filled="f" stroked="f">
              <v:textbox inset="0,0,0,0">
                <w:txbxContent>
                  <w:p w14:paraId="63241B1B" w14:textId="77777777" w:rsidR="00691E44" w:rsidRDefault="00D9672C">
                    <w:pPr>
                      <w:spacing w:before="20"/>
                      <w:ind w:left="60"/>
                      <w:rPr>
                        <w:rFonts w:ascii="Courier New"/>
                        <w:sz w:val="26"/>
                      </w:rPr>
                    </w:pPr>
                    <w:r>
                      <w:rPr>
                        <w:rFonts w:ascii="Courier New"/>
                        <w:color w:val="131313"/>
                        <w:spacing w:val="-5"/>
                        <w:sz w:val="26"/>
                      </w:rPr>
                      <w:fldChar w:fldCharType="begin"/>
                    </w:r>
                    <w:r>
                      <w:rPr>
                        <w:rFonts w:ascii="Courier New"/>
                        <w:color w:val="131313"/>
                        <w:spacing w:val="-5"/>
                        <w:sz w:val="26"/>
                      </w:rPr>
                      <w:instrText xml:space="preserve"> PAGE </w:instrText>
                    </w:r>
                    <w:r>
                      <w:rPr>
                        <w:rFonts w:ascii="Courier New"/>
                        <w:color w:val="131313"/>
                        <w:spacing w:val="-5"/>
                        <w:sz w:val="26"/>
                      </w:rPr>
                      <w:fldChar w:fldCharType="separate"/>
                    </w:r>
                    <w:r>
                      <w:rPr>
                        <w:rFonts w:ascii="Courier New"/>
                        <w:color w:val="131313"/>
                        <w:spacing w:val="-5"/>
                        <w:sz w:val="26"/>
                      </w:rPr>
                      <w:t>37</w:t>
                    </w:r>
                    <w:r>
                      <w:rPr>
                        <w:rFonts w:ascii="Courier New"/>
                        <w:color w:val="131313"/>
                        <w:spacing w:val="-5"/>
                        <w:sz w:val="2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EDC1" w14:textId="77777777" w:rsidR="00691E44" w:rsidRDefault="00D9672C">
    <w:pPr>
      <w:pStyle w:val="BodyText"/>
      <w:spacing w:line="14" w:lineRule="auto"/>
      <w:rPr>
        <w:sz w:val="20"/>
      </w:rPr>
    </w:pPr>
    <w:r>
      <w:rPr>
        <w:noProof/>
      </w:rPr>
      <mc:AlternateContent>
        <mc:Choice Requires="wps">
          <w:drawing>
            <wp:anchor distT="0" distB="0" distL="0" distR="0" simplePos="0" relativeHeight="484770304" behindDoc="1" locked="0" layoutInCell="1" allowOverlap="1" wp14:anchorId="64E6D19F" wp14:editId="0604B9DA">
              <wp:simplePos x="0" y="0"/>
              <wp:positionH relativeFrom="page">
                <wp:posOffset>6643299</wp:posOffset>
              </wp:positionH>
              <wp:positionV relativeFrom="page">
                <wp:posOffset>9234578</wp:posOffset>
              </wp:positionV>
              <wp:extent cx="186690" cy="18796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87960"/>
                      </a:xfrm>
                      <a:prstGeom prst="rect">
                        <a:avLst/>
                      </a:prstGeom>
                    </wps:spPr>
                    <wps:txbx>
                      <w:txbxContent>
                        <w:p w14:paraId="19F04F0D" w14:textId="77777777" w:rsidR="00691E44" w:rsidRDefault="00D9672C">
                          <w:pPr>
                            <w:pStyle w:val="BodyText"/>
                            <w:spacing w:before="10"/>
                            <w:ind w:left="20"/>
                          </w:pPr>
                          <w:r>
                            <w:rPr>
                              <w:color w:val="2B2B2B"/>
                              <w:spacing w:val="-5"/>
                              <w:w w:val="110"/>
                            </w:rPr>
                            <w:t>39</w:t>
                          </w:r>
                        </w:p>
                      </w:txbxContent>
                    </wps:txbx>
                    <wps:bodyPr wrap="square" lIns="0" tIns="0" rIns="0" bIns="0" rtlCol="0">
                      <a:noAutofit/>
                    </wps:bodyPr>
                  </wps:wsp>
                </a:graphicData>
              </a:graphic>
            </wp:anchor>
          </w:drawing>
        </mc:Choice>
        <mc:Fallback>
          <w:pict>
            <v:shapetype w14:anchorId="64E6D19F" id="_x0000_t202" coordsize="21600,21600" o:spt="202" path="m,l,21600r21600,l21600,xe">
              <v:stroke joinstyle="miter"/>
              <v:path gradientshapeok="t" o:connecttype="rect"/>
            </v:shapetype>
            <v:shape id="Textbox 61" o:spid="_x0000_s1142" type="#_x0000_t202" style="position:absolute;margin-left:523.1pt;margin-top:727.15pt;width:14.7pt;height:14.8pt;z-index:-1854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" filled="f" stroked="f">
              <v:textbox inset="0,0,0,0">
                <w:txbxContent>
                  <w:p w14:paraId="19F04F0D" w14:textId="77777777" w:rsidR="00691E44" w:rsidRDefault="00D9672C">
                    <w:pPr>
                      <w:pStyle w:val="BodyText"/>
                      <w:spacing w:before="10"/>
                      <w:ind w:left="20"/>
                    </w:pPr>
                    <w:r>
                      <w:rPr>
                        <w:color w:val="2B2B2B"/>
                        <w:spacing w:val="-5"/>
                        <w:w w:val="110"/>
                      </w:rPr>
                      <w:t>39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0CF3E" w14:textId="77777777" w:rsidR="00691E44" w:rsidRDefault="00D9672C">
    <w:pPr>
      <w:pStyle w:val="BodyText"/>
      <w:spacing w:line="14" w:lineRule="auto"/>
      <w:rPr>
        <w:sz w:val="20"/>
      </w:rPr>
    </w:pPr>
    <w:r>
      <w:rPr>
        <w:noProof/>
      </w:rPr>
      <mc:AlternateContent>
        <mc:Choice Requires="wps">
          <w:drawing>
            <wp:anchor distT="0" distB="0" distL="0" distR="0" simplePos="0" relativeHeight="484770816" behindDoc="1" locked="0" layoutInCell="1" allowOverlap="1" wp14:anchorId="7E5A81AF" wp14:editId="712E1E31">
              <wp:simplePos x="0" y="0"/>
              <wp:positionH relativeFrom="page">
                <wp:posOffset>6659016</wp:posOffset>
              </wp:positionH>
              <wp:positionV relativeFrom="page">
                <wp:posOffset>9212557</wp:posOffset>
              </wp:positionV>
              <wp:extent cx="318135" cy="21272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12725"/>
                      </a:xfrm>
                      <a:prstGeom prst="rect">
                        <a:avLst/>
                      </a:prstGeom>
                    </wps:spPr>
                    <wps:txbx>
                      <w:txbxContent>
                        <w:p w14:paraId="58D19FBF" w14:textId="77777777" w:rsidR="00691E44" w:rsidRDefault="00D9672C">
                          <w:pPr>
                            <w:pStyle w:val="BodyText"/>
                            <w:spacing w:before="50"/>
                            <w:ind w:left="20"/>
                          </w:pPr>
                          <w:r>
                            <w:rPr>
                              <w:color w:val="131313"/>
                              <w:spacing w:val="-5"/>
                            </w:rPr>
                            <w:fldChar w:fldCharType="begin"/>
                          </w:r>
                          <w:r>
                            <w:rPr>
                              <w:color w:val="131313"/>
                              <w:spacing w:val="-5"/>
                            </w:rPr>
                            <w:instrText xml:space="preserve"> PAGE </w:instrText>
                          </w:r>
                          <w:r>
                            <w:rPr>
                              <w:color w:val="131313"/>
                              <w:spacing w:val="-5"/>
                            </w:rPr>
                            <w:fldChar w:fldCharType="separate"/>
                          </w:r>
                          <w:r>
                            <w:rPr>
                              <w:color w:val="131313"/>
                              <w:spacing w:val="-5"/>
                            </w:rPr>
                            <w:t>41</w:t>
                          </w:r>
                          <w:r>
                            <w:rPr>
                              <w:color w:val="131313"/>
                              <w:spacing w:val="-5"/>
                            </w:rPr>
                            <w:fldChar w:fldCharType="end"/>
                          </w:r>
                        </w:p>
                      </w:txbxContent>
                    </wps:txbx>
                    <wps:bodyPr wrap="square" lIns="0" tIns="0" rIns="0" bIns="0" rtlCol="0">
                      <a:noAutofit/>
                    </wps:bodyPr>
                  </wps:wsp>
                </a:graphicData>
              </a:graphic>
            </wp:anchor>
          </w:drawing>
        </mc:Choice>
        <mc:Fallback>
          <w:pict>
            <v:shapetype w14:anchorId="7E5A81AF" id="_x0000_t202" coordsize="21600,21600" o:spt="202" path="m,l,21600r21600,l21600,xe">
              <v:stroke joinstyle="miter"/>
              <v:path gradientshapeok="t" o:connecttype="rect"/>
            </v:shapetype>
            <v:shape id="Textbox 62" o:spid="_x0000_s1143" type="#_x0000_t202" style="position:absolute;margin-left:524.35pt;margin-top:725.4pt;width:25.05pt;height:16.75pt;z-index:-185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" filled="f" stroked="f">
              <v:textbox inset="0,0,0,0">
                <w:txbxContent>
                  <w:p w14:paraId="58D19FBF" w14:textId="77777777" w:rsidR="00691E44" w:rsidRDefault="00D9672C">
                    <w:pPr>
                      <w:pStyle w:val="BodyText"/>
                      <w:spacing w:before="50"/>
                      <w:ind w:left="20"/>
                    </w:pPr>
                    <w:r>
                      <w:rPr>
                        <w:color w:val="131313"/>
                        <w:spacing w:val="-5"/>
                      </w:rPr>
                      <w:fldChar w:fldCharType="begin"/>
                    </w:r>
                    <w:r>
                      <w:rPr>
                        <w:color w:val="131313"/>
                        <w:spacing w:val="-5"/>
                      </w:rPr>
                      <w:instrText xml:space="preserve"> PAGE </w:instrText>
                    </w:r>
                    <w:r>
                      <w:rPr>
                        <w:color w:val="131313"/>
                        <w:spacing w:val="-5"/>
                      </w:rPr>
                      <w:fldChar w:fldCharType="separate"/>
                    </w:r>
                    <w:r>
                      <w:rPr>
                        <w:color w:val="131313"/>
                        <w:spacing w:val="-5"/>
                      </w:rPr>
                      <w:t>41</w:t>
                    </w:r>
                    <w:r>
                      <w:rPr>
                        <w:color w:val="131313"/>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E956" w14:textId="77777777" w:rsidR="00691E44" w:rsidRDefault="00D9672C">
    <w:pPr>
      <w:pStyle w:val="BodyText"/>
      <w:spacing w:line="14" w:lineRule="auto"/>
      <w:rPr>
        <w:sz w:val="20"/>
      </w:rPr>
    </w:pPr>
    <w:r>
      <w:rPr>
        <w:noProof/>
      </w:rPr>
      <mc:AlternateContent>
        <mc:Choice Requires="wps">
          <w:drawing>
            <wp:anchor distT="0" distB="0" distL="0" distR="0" simplePos="0" relativeHeight="484771328" behindDoc="1" locked="0" layoutInCell="1" allowOverlap="1" wp14:anchorId="11493551" wp14:editId="408F0D1D">
              <wp:simplePos x="0" y="0"/>
              <wp:positionH relativeFrom="page">
                <wp:posOffset>6677224</wp:posOffset>
              </wp:positionH>
              <wp:positionV relativeFrom="page">
                <wp:posOffset>9221284</wp:posOffset>
              </wp:positionV>
              <wp:extent cx="306070" cy="217804"/>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217804"/>
                      </a:xfrm>
                      <a:prstGeom prst="rect">
                        <a:avLst/>
                      </a:prstGeom>
                    </wps:spPr>
                    <wps:txbx>
                      <w:txbxContent>
                        <w:p w14:paraId="407A15BA" w14:textId="77777777" w:rsidR="00691E44" w:rsidRDefault="00D9672C">
                          <w:pPr>
                            <w:spacing w:before="46"/>
                            <w:ind w:left="20"/>
                            <w:rPr>
                              <w:sz w:val="24"/>
                            </w:rPr>
                          </w:pPr>
                          <w:r>
                            <w:rPr>
                              <w:color w:val="131313"/>
                              <w:spacing w:val="-5"/>
                              <w:sz w:val="24"/>
                            </w:rPr>
                            <w:fldChar w:fldCharType="begin"/>
                          </w:r>
                          <w:r>
                            <w:rPr>
                              <w:color w:val="131313"/>
                              <w:spacing w:val="-5"/>
                              <w:sz w:val="24"/>
                            </w:rPr>
                            <w:instrText xml:space="preserve"> PAGE </w:instrText>
                          </w:r>
                          <w:r>
                            <w:rPr>
                              <w:color w:val="131313"/>
                              <w:spacing w:val="-5"/>
                              <w:sz w:val="24"/>
                            </w:rPr>
                            <w:fldChar w:fldCharType="separate"/>
                          </w:r>
                          <w:r>
                            <w:rPr>
                              <w:color w:val="131313"/>
                              <w:spacing w:val="-5"/>
                              <w:sz w:val="24"/>
                            </w:rPr>
                            <w:t>43</w:t>
                          </w:r>
                          <w:r>
                            <w:rPr>
                              <w:color w:val="131313"/>
                              <w:spacing w:val="-5"/>
                              <w:sz w:val="24"/>
                            </w:rPr>
                            <w:fldChar w:fldCharType="end"/>
                          </w:r>
                        </w:p>
                      </w:txbxContent>
                    </wps:txbx>
                    <wps:bodyPr wrap="square" lIns="0" tIns="0" rIns="0" bIns="0" rtlCol="0">
                      <a:noAutofit/>
                    </wps:bodyPr>
                  </wps:wsp>
                </a:graphicData>
              </a:graphic>
            </wp:anchor>
          </w:drawing>
        </mc:Choice>
        <mc:Fallback>
          <w:pict>
            <v:shapetype w14:anchorId="11493551" id="_x0000_t202" coordsize="21600,21600" o:spt="202" path="m,l,21600r21600,l21600,xe">
              <v:stroke joinstyle="miter"/>
              <v:path gradientshapeok="t" o:connecttype="rect"/>
            </v:shapetype>
            <v:shape id="Textbox 64" o:spid="_x0000_s1144" type="#_x0000_t202" style="position:absolute;margin-left:525.75pt;margin-top:726.1pt;width:24.1pt;height:17.15pt;z-index:-185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" filled="f" stroked="f">
              <v:textbox inset="0,0,0,0">
                <w:txbxContent>
                  <w:p w14:paraId="407A15BA" w14:textId="77777777" w:rsidR="00691E44" w:rsidRDefault="00D9672C">
                    <w:pPr>
                      <w:spacing w:before="46"/>
                      <w:ind w:left="20"/>
                      <w:rPr>
                        <w:sz w:val="24"/>
                      </w:rPr>
                    </w:pPr>
                    <w:r>
                      <w:rPr>
                        <w:color w:val="131313"/>
                        <w:spacing w:val="-5"/>
                        <w:sz w:val="24"/>
                      </w:rPr>
                      <w:fldChar w:fldCharType="begin"/>
                    </w:r>
                    <w:r>
                      <w:rPr>
                        <w:color w:val="131313"/>
                        <w:spacing w:val="-5"/>
                        <w:sz w:val="24"/>
                      </w:rPr>
                      <w:instrText xml:space="preserve"> PAGE </w:instrText>
                    </w:r>
                    <w:r>
                      <w:rPr>
                        <w:color w:val="131313"/>
                        <w:spacing w:val="-5"/>
                        <w:sz w:val="24"/>
                      </w:rPr>
                      <w:fldChar w:fldCharType="separate"/>
                    </w:r>
                    <w:r>
                      <w:rPr>
                        <w:color w:val="131313"/>
                        <w:spacing w:val="-5"/>
                        <w:sz w:val="24"/>
                      </w:rPr>
                      <w:t>43</w:t>
                    </w:r>
                    <w:r>
                      <w:rPr>
                        <w:color w:val="131313"/>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CE20E" w14:textId="77777777" w:rsidR="00691E44" w:rsidRDefault="00D9672C">
    <w:pPr>
      <w:pStyle w:val="BodyText"/>
      <w:spacing w:line="14" w:lineRule="auto"/>
      <w:rPr>
        <w:sz w:val="20"/>
      </w:rPr>
    </w:pPr>
    <w:r>
      <w:rPr>
        <w:noProof/>
      </w:rPr>
      <mc:AlternateContent>
        <mc:Choice Requires="wps">
          <w:drawing>
            <wp:anchor distT="0" distB="0" distL="0" distR="0" simplePos="0" relativeHeight="484771840" behindDoc="1" locked="0" layoutInCell="1" allowOverlap="1" wp14:anchorId="4AF6DD36" wp14:editId="7B914BFC">
              <wp:simplePos x="0" y="0"/>
              <wp:positionH relativeFrom="page">
                <wp:posOffset>6806245</wp:posOffset>
              </wp:positionH>
              <wp:positionV relativeFrom="page">
                <wp:posOffset>9227832</wp:posOffset>
              </wp:positionV>
              <wp:extent cx="182245" cy="18796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87960"/>
                      </a:xfrm>
                      <a:prstGeom prst="rect">
                        <a:avLst/>
                      </a:prstGeom>
                    </wps:spPr>
                    <wps:txbx>
                      <w:txbxContent>
                        <w:p w14:paraId="6F82CDC8" w14:textId="77777777" w:rsidR="00691E44" w:rsidRDefault="00D9672C">
                          <w:pPr>
                            <w:spacing w:before="10"/>
                            <w:ind w:left="20"/>
                            <w:rPr>
                              <w:b/>
                              <w:sz w:val="23"/>
                            </w:rPr>
                          </w:pPr>
                          <w:r>
                            <w:rPr>
                              <w:b/>
                              <w:color w:val="232323"/>
                              <w:spacing w:val="-5"/>
                              <w:w w:val="105"/>
                              <w:sz w:val="23"/>
                            </w:rPr>
                            <w:t>44</w:t>
                          </w:r>
                        </w:p>
                      </w:txbxContent>
                    </wps:txbx>
                    <wps:bodyPr wrap="square" lIns="0" tIns="0" rIns="0" bIns="0" rtlCol="0">
                      <a:noAutofit/>
                    </wps:bodyPr>
                  </wps:wsp>
                </a:graphicData>
              </a:graphic>
            </wp:anchor>
          </w:drawing>
        </mc:Choice>
        <mc:Fallback>
          <w:pict>
            <v:shapetype w14:anchorId="4AF6DD36" id="_x0000_t202" coordsize="21600,21600" o:spt="202" path="m,l,21600r21600,l21600,xe">
              <v:stroke joinstyle="miter"/>
              <v:path gradientshapeok="t" o:connecttype="rect"/>
            </v:shapetype>
            <v:shape id="Textbox 65" o:spid="_x0000_s1145" type="#_x0000_t202" style="position:absolute;margin-left:535.9pt;margin-top:726.6pt;width:14.35pt;height:14.8pt;z-index:-1854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2mAEAACIDAAAOAAAAZHJzL2Uyb0RvYy54bWysUt2OEyEUvjfZdyDcb6dt1lo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" filled="f" stroked="f">
              <v:textbox inset="0,0,0,0">
                <w:txbxContent>
                  <w:p w14:paraId="6F82CDC8" w14:textId="77777777" w:rsidR="00691E44" w:rsidRDefault="00D9672C">
                    <w:pPr>
                      <w:spacing w:before="10"/>
                      <w:ind w:left="20"/>
                      <w:rPr>
                        <w:b/>
                        <w:sz w:val="23"/>
                      </w:rPr>
                    </w:pPr>
                    <w:r>
                      <w:rPr>
                        <w:b/>
                        <w:color w:val="232323"/>
                        <w:spacing w:val="-5"/>
                        <w:w w:val="105"/>
                        <w:sz w:val="23"/>
                      </w:rPr>
                      <w:t>44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D7191" w14:textId="77777777" w:rsidR="00691E44" w:rsidRDefault="00D9672C">
    <w:pPr>
      <w:pStyle w:val="BodyText"/>
      <w:spacing w:line="14" w:lineRule="auto"/>
      <w:rPr>
        <w:sz w:val="20"/>
      </w:rPr>
    </w:pPr>
    <w:r>
      <w:rPr>
        <w:noProof/>
      </w:rPr>
      <mc:AlternateContent>
        <mc:Choice Requires="wps">
          <w:drawing>
            <wp:anchor distT="0" distB="0" distL="0" distR="0" simplePos="0" relativeHeight="484772352" behindDoc="1" locked="0" layoutInCell="1" allowOverlap="1" wp14:anchorId="101D0DEB" wp14:editId="45AB9E27">
              <wp:simplePos x="0" y="0"/>
              <wp:positionH relativeFrom="page">
                <wp:posOffset>6645721</wp:posOffset>
              </wp:positionH>
              <wp:positionV relativeFrom="page">
                <wp:posOffset>9222757</wp:posOffset>
              </wp:positionV>
              <wp:extent cx="337820" cy="2057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205740"/>
                      </a:xfrm>
                      <a:prstGeom prst="rect">
                        <a:avLst/>
                      </a:prstGeom>
                    </wps:spPr>
                    <wps:txbx>
                      <w:txbxContent>
                        <w:p w14:paraId="6A4A31D3" w14:textId="77777777" w:rsidR="00691E44" w:rsidRDefault="00D9672C">
                          <w:pPr>
                            <w:spacing w:before="20"/>
                            <w:ind w:left="237"/>
                            <w:rPr>
                              <w:rFonts w:ascii="Courier New"/>
                              <w:sz w:val="25"/>
                            </w:rPr>
                          </w:pPr>
                          <w:r>
                            <w:rPr>
                              <w:rFonts w:ascii="Courier New"/>
                              <w:color w:val="232323"/>
                              <w:spacing w:val="-9"/>
                              <w:sz w:val="25"/>
                            </w:rPr>
                            <w:fldChar w:fldCharType="begin"/>
                          </w:r>
                          <w:r>
                            <w:rPr>
                              <w:rFonts w:ascii="Courier New"/>
                              <w:color w:val="232323"/>
                              <w:spacing w:val="-9"/>
                              <w:sz w:val="25"/>
                            </w:rPr>
                            <w:instrText xml:space="preserve"> PAGE </w:instrText>
                          </w:r>
                          <w:r>
                            <w:rPr>
                              <w:rFonts w:ascii="Courier New"/>
                              <w:color w:val="232323"/>
                              <w:spacing w:val="-9"/>
                              <w:sz w:val="25"/>
                            </w:rPr>
                            <w:fldChar w:fldCharType="separate"/>
                          </w:r>
                          <w:r>
                            <w:rPr>
                              <w:rFonts w:ascii="Courier New"/>
                              <w:color w:val="232323"/>
                              <w:spacing w:val="-9"/>
                              <w:sz w:val="25"/>
                            </w:rPr>
                            <w:t>46</w:t>
                          </w:r>
                          <w:r>
                            <w:rPr>
                              <w:rFonts w:ascii="Courier New"/>
                              <w:color w:val="232323"/>
                              <w:spacing w:val="-9"/>
                              <w:sz w:val="25"/>
                            </w:rPr>
                            <w:fldChar w:fldCharType="end"/>
                          </w:r>
                        </w:p>
                      </w:txbxContent>
                    </wps:txbx>
                    <wps:bodyPr wrap="square" lIns="0" tIns="0" rIns="0" bIns="0" rtlCol="0">
                      <a:noAutofit/>
                    </wps:bodyPr>
                  </wps:wsp>
                </a:graphicData>
              </a:graphic>
            </wp:anchor>
          </w:drawing>
        </mc:Choice>
        <mc:Fallback>
          <w:pict>
            <v:shapetype w14:anchorId="101D0DEB" id="_x0000_t202" coordsize="21600,21600" o:spt="202" path="m,l,21600r21600,l21600,xe">
              <v:stroke joinstyle="miter"/>
              <v:path gradientshapeok="t" o:connecttype="rect"/>
            </v:shapetype>
            <v:shape id="Textbox 66" o:spid="_x0000_s1146" type="#_x0000_t202" style="position:absolute;margin-left:523.3pt;margin-top:726.2pt;width:26.6pt;height:16.2pt;z-index:-1854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" filled="f" stroked="f">
              <v:textbox inset="0,0,0,0">
                <w:txbxContent>
                  <w:p w14:paraId="6A4A31D3" w14:textId="77777777" w:rsidR="00691E44" w:rsidRDefault="00D9672C">
                    <w:pPr>
                      <w:spacing w:before="20"/>
                      <w:ind w:left="237"/>
                      <w:rPr>
                        <w:rFonts w:ascii="Courier New"/>
                        <w:sz w:val="25"/>
                      </w:rPr>
                    </w:pPr>
                    <w:r>
                      <w:rPr>
                        <w:rFonts w:ascii="Courier New"/>
                        <w:color w:val="232323"/>
                        <w:spacing w:val="-9"/>
                        <w:sz w:val="25"/>
                      </w:rPr>
                      <w:fldChar w:fldCharType="begin"/>
                    </w:r>
                    <w:r>
                      <w:rPr>
                        <w:rFonts w:ascii="Courier New"/>
                        <w:color w:val="232323"/>
                        <w:spacing w:val="-9"/>
                        <w:sz w:val="25"/>
                      </w:rPr>
                      <w:instrText xml:space="preserve"> PAGE </w:instrText>
                    </w:r>
                    <w:r>
                      <w:rPr>
                        <w:rFonts w:ascii="Courier New"/>
                        <w:color w:val="232323"/>
                        <w:spacing w:val="-9"/>
                        <w:sz w:val="25"/>
                      </w:rPr>
                      <w:fldChar w:fldCharType="separate"/>
                    </w:r>
                    <w:r>
                      <w:rPr>
                        <w:rFonts w:ascii="Courier New"/>
                        <w:color w:val="232323"/>
                        <w:spacing w:val="-9"/>
                        <w:sz w:val="25"/>
                      </w:rPr>
                      <w:t>46</w:t>
                    </w:r>
                    <w:r>
                      <w:rPr>
                        <w:rFonts w:ascii="Courier New"/>
                        <w:color w:val="232323"/>
                        <w:spacing w:val="-9"/>
                        <w:sz w:val="2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DE3D" w14:textId="77777777" w:rsidR="00691E44" w:rsidRDefault="00D9672C">
    <w:pPr>
      <w:pStyle w:val="BodyText"/>
      <w:spacing w:line="14" w:lineRule="auto"/>
      <w:rPr>
        <w:sz w:val="20"/>
      </w:rPr>
    </w:pPr>
    <w:r>
      <w:rPr>
        <w:noProof/>
      </w:rPr>
      <mc:AlternateContent>
        <mc:Choice Requires="wps">
          <w:drawing>
            <wp:anchor distT="0" distB="0" distL="0" distR="0" simplePos="0" relativeHeight="484764160" behindDoc="1" locked="0" layoutInCell="1" allowOverlap="1" wp14:anchorId="6A4294D0" wp14:editId="1753D17F">
              <wp:simplePos x="0" y="0"/>
              <wp:positionH relativeFrom="page">
                <wp:posOffset>6736891</wp:posOffset>
              </wp:positionH>
              <wp:positionV relativeFrom="page">
                <wp:posOffset>9271844</wp:posOffset>
              </wp:positionV>
              <wp:extent cx="170180"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182245"/>
                      </a:xfrm>
                      <a:prstGeom prst="rect">
                        <a:avLst/>
                      </a:prstGeom>
                    </wps:spPr>
                    <wps:txbx>
                      <w:txbxContent>
                        <w:p w14:paraId="241BA341" w14:textId="77777777" w:rsidR="00691E44" w:rsidRDefault="00D9672C">
                          <w:pPr>
                            <w:spacing w:before="13"/>
                            <w:ind w:left="60"/>
                            <w:rPr>
                              <w:rFonts w:ascii="Arial"/>
                            </w:rPr>
                          </w:pPr>
                          <w:r>
                            <w:rPr>
                              <w:rFonts w:ascii="Arial"/>
                              <w:color w:val="2A2A2A"/>
                              <w:spacing w:val="-10"/>
                              <w:w w:val="105"/>
                            </w:rPr>
                            <w:fldChar w:fldCharType="begin"/>
                          </w:r>
                          <w:r>
                            <w:rPr>
                              <w:rFonts w:ascii="Arial"/>
                              <w:color w:val="2A2A2A"/>
                              <w:spacing w:val="-10"/>
                              <w:w w:val="105"/>
                            </w:rPr>
                            <w:instrText xml:space="preserve"> PAGE </w:instrText>
                          </w:r>
                          <w:r>
                            <w:rPr>
                              <w:rFonts w:ascii="Arial"/>
                              <w:color w:val="2A2A2A"/>
                              <w:spacing w:val="-10"/>
                              <w:w w:val="105"/>
                            </w:rPr>
                            <w:fldChar w:fldCharType="separate"/>
                          </w:r>
                          <w:r>
                            <w:rPr>
                              <w:rFonts w:ascii="Arial"/>
                              <w:color w:val="2A2A2A"/>
                              <w:spacing w:val="-10"/>
                              <w:w w:val="105"/>
                            </w:rPr>
                            <w:t>5</w:t>
                          </w:r>
                          <w:r>
                            <w:rPr>
                              <w:rFonts w:ascii="Arial"/>
                              <w:color w:val="2A2A2A"/>
                              <w:spacing w:val="-10"/>
                              <w:w w:val="105"/>
                            </w:rPr>
                            <w:fldChar w:fldCharType="end"/>
                          </w:r>
                        </w:p>
                      </w:txbxContent>
                    </wps:txbx>
                    <wps:bodyPr wrap="square" lIns="0" tIns="0" rIns="0" bIns="0" rtlCol="0">
                      <a:noAutofit/>
                    </wps:bodyPr>
                  </wps:wsp>
                </a:graphicData>
              </a:graphic>
            </wp:anchor>
          </w:drawing>
        </mc:Choice>
        <mc:Fallback>
          <w:pict>
            <v:shapetype w14:anchorId="6A4294D0" id="_x0000_t202" coordsize="21600,21600" o:spt="202" path="m,l,21600r21600,l21600,xe">
              <v:stroke joinstyle="miter"/>
              <v:path gradientshapeok="t" o:connecttype="rect"/>
            </v:shapetype>
            <v:shape id="Textbox 3" o:spid="_x0000_s1130" type="#_x0000_t202" style="position:absolute;margin-left:530.45pt;margin-top:730.05pt;width:13.4pt;height:14.35pt;z-index:-1855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" filled="f" stroked="f">
              <v:textbox inset="0,0,0,0">
                <w:txbxContent>
                  <w:p w14:paraId="241BA341" w14:textId="77777777" w:rsidR="00691E44" w:rsidRDefault="00D9672C">
                    <w:pPr>
                      <w:spacing w:before="13"/>
                      <w:ind w:left="60"/>
                      <w:rPr>
                        <w:rFonts w:ascii="Arial"/>
                      </w:rPr>
                    </w:pPr>
                    <w:r>
                      <w:rPr>
                        <w:rFonts w:ascii="Arial"/>
                        <w:color w:val="2A2A2A"/>
                        <w:spacing w:val="-10"/>
                        <w:w w:val="105"/>
                      </w:rPr>
                      <w:fldChar w:fldCharType="begin"/>
                    </w:r>
                    <w:r>
                      <w:rPr>
                        <w:rFonts w:ascii="Arial"/>
                        <w:color w:val="2A2A2A"/>
                        <w:spacing w:val="-10"/>
                        <w:w w:val="105"/>
                      </w:rPr>
                      <w:instrText xml:space="preserve"> PAGE </w:instrText>
                    </w:r>
                    <w:r>
                      <w:rPr>
                        <w:rFonts w:ascii="Arial"/>
                        <w:color w:val="2A2A2A"/>
                        <w:spacing w:val="-10"/>
                        <w:w w:val="105"/>
                      </w:rPr>
                      <w:fldChar w:fldCharType="separate"/>
                    </w:r>
                    <w:r>
                      <w:rPr>
                        <w:rFonts w:ascii="Arial"/>
                        <w:color w:val="2A2A2A"/>
                        <w:spacing w:val="-10"/>
                        <w:w w:val="105"/>
                      </w:rPr>
                      <w:t>5</w:t>
                    </w:r>
                    <w:r>
                      <w:rPr>
                        <w:rFonts w:ascii="Arial"/>
                        <w:color w:val="2A2A2A"/>
                        <w:spacing w:val="-10"/>
                        <w:w w:val="10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78697" w14:textId="77777777" w:rsidR="00691E44" w:rsidRDefault="00D9672C">
    <w:pPr>
      <w:pStyle w:val="BodyText"/>
      <w:spacing w:line="14" w:lineRule="auto"/>
      <w:rPr>
        <w:sz w:val="20"/>
      </w:rPr>
    </w:pPr>
    <w:r>
      <w:rPr>
        <w:noProof/>
      </w:rPr>
      <mc:AlternateContent>
        <mc:Choice Requires="wps">
          <w:drawing>
            <wp:anchor distT="0" distB="0" distL="0" distR="0" simplePos="0" relativeHeight="484772864" behindDoc="1" locked="0" layoutInCell="1" allowOverlap="1" wp14:anchorId="63DF1755" wp14:editId="008EF791">
              <wp:simplePos x="0" y="0"/>
              <wp:positionH relativeFrom="page">
                <wp:posOffset>6642669</wp:posOffset>
              </wp:positionH>
              <wp:positionV relativeFrom="page">
                <wp:posOffset>9231963</wp:posOffset>
              </wp:positionV>
              <wp:extent cx="248920" cy="19748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97485"/>
                      </a:xfrm>
                      <a:prstGeom prst="rect">
                        <a:avLst/>
                      </a:prstGeom>
                    </wps:spPr>
                    <wps:txbx>
                      <w:txbxContent>
                        <w:p w14:paraId="61B4F434" w14:textId="77777777" w:rsidR="00691E44" w:rsidRDefault="00D9672C">
                          <w:pPr>
                            <w:spacing w:before="15"/>
                            <w:ind w:left="61"/>
                            <w:rPr>
                              <w:sz w:val="24"/>
                            </w:rPr>
                          </w:pPr>
                          <w:r>
                            <w:rPr>
                              <w:color w:val="131313"/>
                              <w:spacing w:val="-5"/>
                              <w:w w:val="105"/>
                              <w:sz w:val="24"/>
                            </w:rPr>
                            <w:fldChar w:fldCharType="begin"/>
                          </w:r>
                          <w:r>
                            <w:rPr>
                              <w:color w:val="131313"/>
                              <w:spacing w:val="-5"/>
                              <w:w w:val="105"/>
                              <w:sz w:val="24"/>
                            </w:rPr>
                            <w:instrText xml:space="preserve"> PAGE </w:instrText>
                          </w:r>
                          <w:r>
                            <w:rPr>
                              <w:color w:val="131313"/>
                              <w:spacing w:val="-5"/>
                              <w:w w:val="105"/>
                              <w:sz w:val="24"/>
                            </w:rPr>
                            <w:fldChar w:fldCharType="separate"/>
                          </w:r>
                          <w:r>
                            <w:rPr>
                              <w:color w:val="131313"/>
                              <w:spacing w:val="-5"/>
                              <w:w w:val="105"/>
                              <w:sz w:val="24"/>
                            </w:rPr>
                            <w:t>51</w:t>
                          </w:r>
                          <w:r>
                            <w:rPr>
                              <w:color w:val="131313"/>
                              <w:spacing w:val="-5"/>
                              <w:w w:val="105"/>
                              <w:sz w:val="24"/>
                            </w:rPr>
                            <w:fldChar w:fldCharType="end"/>
                          </w:r>
                        </w:p>
                      </w:txbxContent>
                    </wps:txbx>
                    <wps:bodyPr wrap="square" lIns="0" tIns="0" rIns="0" bIns="0" rtlCol="0">
                      <a:noAutofit/>
                    </wps:bodyPr>
                  </wps:wsp>
                </a:graphicData>
              </a:graphic>
            </wp:anchor>
          </w:drawing>
        </mc:Choice>
        <mc:Fallback>
          <w:pict>
            <v:shapetype w14:anchorId="63DF1755" id="_x0000_t202" coordsize="21600,21600" o:spt="202" path="m,l,21600r21600,l21600,xe">
              <v:stroke joinstyle="miter"/>
              <v:path gradientshapeok="t" o:connecttype="rect"/>
            </v:shapetype>
            <v:shape id="Textbox 67" o:spid="_x0000_s1147" type="#_x0000_t202" style="position:absolute;margin-left:523.05pt;margin-top:726.95pt;width:19.6pt;height:15.55pt;z-index:-185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" filled="f" stroked="f">
              <v:textbox inset="0,0,0,0">
                <w:txbxContent>
                  <w:p w14:paraId="61B4F434" w14:textId="77777777" w:rsidR="00691E44" w:rsidRDefault="00D9672C">
                    <w:pPr>
                      <w:spacing w:before="15"/>
                      <w:ind w:left="61"/>
                      <w:rPr>
                        <w:sz w:val="24"/>
                      </w:rPr>
                    </w:pPr>
                    <w:r>
                      <w:rPr>
                        <w:color w:val="131313"/>
                        <w:spacing w:val="-5"/>
                        <w:w w:val="105"/>
                        <w:sz w:val="24"/>
                      </w:rPr>
                      <w:fldChar w:fldCharType="begin"/>
                    </w:r>
                    <w:r>
                      <w:rPr>
                        <w:color w:val="131313"/>
                        <w:spacing w:val="-5"/>
                        <w:w w:val="105"/>
                        <w:sz w:val="24"/>
                      </w:rPr>
                      <w:instrText xml:space="preserve"> PAGE </w:instrText>
                    </w:r>
                    <w:r>
                      <w:rPr>
                        <w:color w:val="131313"/>
                        <w:spacing w:val="-5"/>
                        <w:w w:val="105"/>
                        <w:sz w:val="24"/>
                      </w:rPr>
                      <w:fldChar w:fldCharType="separate"/>
                    </w:r>
                    <w:r>
                      <w:rPr>
                        <w:color w:val="131313"/>
                        <w:spacing w:val="-5"/>
                        <w:w w:val="105"/>
                        <w:sz w:val="24"/>
                      </w:rPr>
                      <w:t>51</w:t>
                    </w:r>
                    <w:r>
                      <w:rPr>
                        <w:color w:val="131313"/>
                        <w:spacing w:val="-5"/>
                        <w:w w:val="10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45C52" w14:textId="77777777" w:rsidR="00691E44" w:rsidRDefault="00D9672C">
    <w:pPr>
      <w:pStyle w:val="BodyText"/>
      <w:spacing w:line="14" w:lineRule="auto"/>
      <w:rPr>
        <w:sz w:val="20"/>
      </w:rPr>
    </w:pPr>
    <w:r>
      <w:rPr>
        <w:noProof/>
      </w:rPr>
      <mc:AlternateContent>
        <mc:Choice Requires="wps">
          <w:drawing>
            <wp:anchor distT="0" distB="0" distL="0" distR="0" simplePos="0" relativeHeight="484773376" behindDoc="1" locked="0" layoutInCell="1" allowOverlap="1" wp14:anchorId="07BC276F" wp14:editId="584171D0">
              <wp:simplePos x="0" y="0"/>
              <wp:positionH relativeFrom="page">
                <wp:posOffset>6779534</wp:posOffset>
              </wp:positionH>
              <wp:positionV relativeFrom="page">
                <wp:posOffset>9213592</wp:posOffset>
              </wp:positionV>
              <wp:extent cx="201295" cy="2057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205740"/>
                      </a:xfrm>
                      <a:prstGeom prst="rect">
                        <a:avLst/>
                      </a:prstGeom>
                    </wps:spPr>
                    <wps:txbx>
                      <w:txbxContent>
                        <w:p w14:paraId="6281E2B1" w14:textId="77777777" w:rsidR="00691E44" w:rsidRDefault="00D9672C">
                          <w:pPr>
                            <w:spacing w:before="20"/>
                            <w:ind w:left="20"/>
                            <w:rPr>
                              <w:rFonts w:ascii="Courier New"/>
                              <w:sz w:val="25"/>
                            </w:rPr>
                          </w:pPr>
                          <w:r>
                            <w:rPr>
                              <w:rFonts w:ascii="Courier New"/>
                              <w:color w:val="232323"/>
                              <w:spacing w:val="-8"/>
                              <w:sz w:val="25"/>
                            </w:rPr>
                            <w:t>52</w:t>
                          </w:r>
                        </w:p>
                      </w:txbxContent>
                    </wps:txbx>
                    <wps:bodyPr wrap="square" lIns="0" tIns="0" rIns="0" bIns="0" rtlCol="0">
                      <a:noAutofit/>
                    </wps:bodyPr>
                  </wps:wsp>
                </a:graphicData>
              </a:graphic>
            </wp:anchor>
          </w:drawing>
        </mc:Choice>
        <mc:Fallback>
          <w:pict>
            <v:shapetype w14:anchorId="07BC276F" id="_x0000_t202" coordsize="21600,21600" o:spt="202" path="m,l,21600r21600,l21600,xe">
              <v:stroke joinstyle="miter"/>
              <v:path gradientshapeok="t" o:connecttype="rect"/>
            </v:shapetype>
            <v:shape id="Textbox 68" o:spid="_x0000_s1148" type="#_x0000_t202" style="position:absolute;margin-left:533.8pt;margin-top:725.5pt;width:15.85pt;height:16.2pt;z-index:-185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" filled="f" stroked="f">
              <v:textbox inset="0,0,0,0">
                <w:txbxContent>
                  <w:p w14:paraId="6281E2B1" w14:textId="77777777" w:rsidR="00691E44" w:rsidRDefault="00D9672C">
                    <w:pPr>
                      <w:spacing w:before="20"/>
                      <w:ind w:left="20"/>
                      <w:rPr>
                        <w:rFonts w:ascii="Courier New"/>
                        <w:sz w:val="25"/>
                      </w:rPr>
                    </w:pPr>
                    <w:r>
                      <w:rPr>
                        <w:rFonts w:ascii="Courier New"/>
                        <w:color w:val="232323"/>
                        <w:spacing w:val="-8"/>
                        <w:sz w:val="25"/>
                      </w:rPr>
                      <w:t>52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0D49B" w14:textId="77777777" w:rsidR="00691E44" w:rsidRDefault="00D9672C">
    <w:pPr>
      <w:pStyle w:val="BodyText"/>
      <w:spacing w:line="14" w:lineRule="auto"/>
      <w:rPr>
        <w:sz w:val="20"/>
      </w:rPr>
    </w:pPr>
    <w:r>
      <w:rPr>
        <w:noProof/>
      </w:rPr>
      <mc:AlternateContent>
        <mc:Choice Requires="wps">
          <w:drawing>
            <wp:anchor distT="0" distB="0" distL="0" distR="0" simplePos="0" relativeHeight="484773888" behindDoc="1" locked="0" layoutInCell="1" allowOverlap="1" wp14:anchorId="61B82F82" wp14:editId="720388CE">
              <wp:simplePos x="0" y="0"/>
              <wp:positionH relativeFrom="page">
                <wp:posOffset>6646942</wp:posOffset>
              </wp:positionH>
              <wp:positionV relativeFrom="page">
                <wp:posOffset>9234978</wp:posOffset>
              </wp:positionV>
              <wp:extent cx="337185" cy="21018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210185"/>
                      </a:xfrm>
                      <a:prstGeom prst="rect">
                        <a:avLst/>
                      </a:prstGeom>
                    </wps:spPr>
                    <wps:txbx>
                      <w:txbxContent>
                        <w:p w14:paraId="2CB92EA1" w14:textId="77777777" w:rsidR="00691E44" w:rsidRDefault="00D9672C">
                          <w:pPr>
                            <w:spacing w:before="20"/>
                            <w:ind w:left="243"/>
                            <w:rPr>
                              <w:rFonts w:ascii="Courier New"/>
                              <w:sz w:val="25"/>
                            </w:rPr>
                          </w:pPr>
                          <w:r>
                            <w:rPr>
                              <w:rFonts w:ascii="Courier New"/>
                              <w:color w:val="232323"/>
                              <w:spacing w:val="-13"/>
                              <w:sz w:val="25"/>
                            </w:rPr>
                            <w:fldChar w:fldCharType="begin"/>
                          </w:r>
                          <w:r>
                            <w:rPr>
                              <w:rFonts w:ascii="Courier New"/>
                              <w:color w:val="232323"/>
                              <w:spacing w:val="-13"/>
                              <w:sz w:val="25"/>
                            </w:rPr>
                            <w:instrText xml:space="preserve"> PAGE </w:instrText>
                          </w:r>
                          <w:r>
                            <w:rPr>
                              <w:rFonts w:ascii="Courier New"/>
                              <w:color w:val="232323"/>
                              <w:spacing w:val="-13"/>
                              <w:sz w:val="25"/>
                            </w:rPr>
                            <w:fldChar w:fldCharType="separate"/>
                          </w:r>
                          <w:r>
                            <w:rPr>
                              <w:rFonts w:ascii="Courier New"/>
                              <w:color w:val="232323"/>
                              <w:spacing w:val="-13"/>
                              <w:sz w:val="25"/>
                            </w:rPr>
                            <w:t>56</w:t>
                          </w:r>
                          <w:r>
                            <w:rPr>
                              <w:rFonts w:ascii="Courier New"/>
                              <w:color w:val="232323"/>
                              <w:spacing w:val="-13"/>
                              <w:sz w:val="25"/>
                            </w:rPr>
                            <w:fldChar w:fldCharType="end"/>
                          </w:r>
                        </w:p>
                      </w:txbxContent>
                    </wps:txbx>
                    <wps:bodyPr wrap="square" lIns="0" tIns="0" rIns="0" bIns="0" rtlCol="0">
                      <a:noAutofit/>
                    </wps:bodyPr>
                  </wps:wsp>
                </a:graphicData>
              </a:graphic>
            </wp:anchor>
          </w:drawing>
        </mc:Choice>
        <mc:Fallback>
          <w:pict>
            <v:shapetype w14:anchorId="61B82F82" id="_x0000_t202" coordsize="21600,21600" o:spt="202" path="m,l,21600r21600,l21600,xe">
              <v:stroke joinstyle="miter"/>
              <v:path gradientshapeok="t" o:connecttype="rect"/>
            </v:shapetype>
            <v:shape id="Textbox 69" o:spid="_x0000_s1149" type="#_x0000_t202" style="position:absolute;margin-left:523.4pt;margin-top:727.15pt;width:26.55pt;height:16.55pt;z-index:-185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" filled="f" stroked="f">
              <v:textbox inset="0,0,0,0">
                <w:txbxContent>
                  <w:p w14:paraId="2CB92EA1" w14:textId="77777777" w:rsidR="00691E44" w:rsidRDefault="00D9672C">
                    <w:pPr>
                      <w:spacing w:before="20"/>
                      <w:ind w:left="243"/>
                      <w:rPr>
                        <w:rFonts w:ascii="Courier New"/>
                        <w:sz w:val="25"/>
                      </w:rPr>
                    </w:pPr>
                    <w:r>
                      <w:rPr>
                        <w:rFonts w:ascii="Courier New"/>
                        <w:color w:val="232323"/>
                        <w:spacing w:val="-13"/>
                        <w:sz w:val="25"/>
                      </w:rPr>
                      <w:fldChar w:fldCharType="begin"/>
                    </w:r>
                    <w:r>
                      <w:rPr>
                        <w:rFonts w:ascii="Courier New"/>
                        <w:color w:val="232323"/>
                        <w:spacing w:val="-13"/>
                        <w:sz w:val="25"/>
                      </w:rPr>
                      <w:instrText xml:space="preserve"> PAGE </w:instrText>
                    </w:r>
                    <w:r>
                      <w:rPr>
                        <w:rFonts w:ascii="Courier New"/>
                        <w:color w:val="232323"/>
                        <w:spacing w:val="-13"/>
                        <w:sz w:val="25"/>
                      </w:rPr>
                      <w:fldChar w:fldCharType="separate"/>
                    </w:r>
                    <w:r>
                      <w:rPr>
                        <w:rFonts w:ascii="Courier New"/>
                        <w:color w:val="232323"/>
                        <w:spacing w:val="-13"/>
                        <w:sz w:val="25"/>
                      </w:rPr>
                      <w:t>56</w:t>
                    </w:r>
                    <w:r>
                      <w:rPr>
                        <w:rFonts w:ascii="Courier New"/>
                        <w:color w:val="232323"/>
                        <w:spacing w:val="-13"/>
                        <w:sz w:val="2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EEBC7" w14:textId="77777777" w:rsidR="00691E44" w:rsidRDefault="00D9672C">
    <w:pPr>
      <w:pStyle w:val="BodyText"/>
      <w:spacing w:line="14" w:lineRule="auto"/>
      <w:rPr>
        <w:sz w:val="20"/>
      </w:rPr>
    </w:pPr>
    <w:r>
      <w:rPr>
        <w:noProof/>
      </w:rPr>
      <mc:AlternateContent>
        <mc:Choice Requires="wps">
          <w:drawing>
            <wp:anchor distT="0" distB="0" distL="0" distR="0" simplePos="0" relativeHeight="484774400" behindDoc="1" locked="0" layoutInCell="1" allowOverlap="1" wp14:anchorId="0CA44D56" wp14:editId="16379185">
              <wp:simplePos x="0" y="0"/>
              <wp:positionH relativeFrom="page">
                <wp:posOffset>6669290</wp:posOffset>
              </wp:positionH>
              <wp:positionV relativeFrom="page">
                <wp:posOffset>9247227</wp:posOffset>
              </wp:positionV>
              <wp:extent cx="184150" cy="1949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194945"/>
                      </a:xfrm>
                      <a:prstGeom prst="rect">
                        <a:avLst/>
                      </a:prstGeom>
                    </wps:spPr>
                    <wps:txbx>
                      <w:txbxContent>
                        <w:p w14:paraId="16E90744" w14:textId="77777777" w:rsidR="00691E44" w:rsidRDefault="00D9672C">
                          <w:pPr>
                            <w:spacing w:before="10"/>
                            <w:ind w:left="20"/>
                            <w:rPr>
                              <w:sz w:val="24"/>
                            </w:rPr>
                          </w:pPr>
                          <w:r>
                            <w:rPr>
                              <w:color w:val="131313"/>
                              <w:spacing w:val="-5"/>
                              <w:w w:val="105"/>
                              <w:sz w:val="24"/>
                            </w:rPr>
                            <w:t>57</w:t>
                          </w:r>
                        </w:p>
                      </w:txbxContent>
                    </wps:txbx>
                    <wps:bodyPr wrap="square" lIns="0" tIns="0" rIns="0" bIns="0" rtlCol="0">
                      <a:noAutofit/>
                    </wps:bodyPr>
                  </wps:wsp>
                </a:graphicData>
              </a:graphic>
            </wp:anchor>
          </w:drawing>
        </mc:Choice>
        <mc:Fallback>
          <w:pict>
            <v:shapetype w14:anchorId="0CA44D56" id="_x0000_t202" coordsize="21600,21600" o:spt="202" path="m,l,21600r21600,l21600,xe">
              <v:stroke joinstyle="miter"/>
              <v:path gradientshapeok="t" o:connecttype="rect"/>
            </v:shapetype>
            <v:shape id="Textbox 70" o:spid="_x0000_s1150" type="#_x0000_t202" style="position:absolute;margin-left:525.15pt;margin-top:728.15pt;width:14.5pt;height:15.35pt;z-index:-1854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" filled="f" stroked="f">
              <v:textbox inset="0,0,0,0">
                <w:txbxContent>
                  <w:p w14:paraId="16E90744" w14:textId="77777777" w:rsidR="00691E44" w:rsidRDefault="00D9672C">
                    <w:pPr>
                      <w:spacing w:before="10"/>
                      <w:ind w:left="20"/>
                      <w:rPr>
                        <w:sz w:val="24"/>
                      </w:rPr>
                    </w:pPr>
                    <w:r>
                      <w:rPr>
                        <w:color w:val="131313"/>
                        <w:spacing w:val="-5"/>
                        <w:w w:val="105"/>
                        <w:sz w:val="24"/>
                      </w:rPr>
                      <w:t>57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F06F9" w14:textId="77777777" w:rsidR="00691E44" w:rsidRDefault="00D9672C">
    <w:pPr>
      <w:pStyle w:val="BodyText"/>
      <w:spacing w:line="14" w:lineRule="auto"/>
      <w:rPr>
        <w:sz w:val="20"/>
      </w:rPr>
    </w:pPr>
    <w:r>
      <w:rPr>
        <w:noProof/>
      </w:rPr>
      <mc:AlternateContent>
        <mc:Choice Requires="wps">
          <w:drawing>
            <wp:anchor distT="0" distB="0" distL="0" distR="0" simplePos="0" relativeHeight="484774912" behindDoc="1" locked="0" layoutInCell="1" allowOverlap="1" wp14:anchorId="6CD65469" wp14:editId="757129B7">
              <wp:simplePos x="0" y="0"/>
              <wp:positionH relativeFrom="page">
                <wp:posOffset>6661171</wp:posOffset>
              </wp:positionH>
              <wp:positionV relativeFrom="page">
                <wp:posOffset>9233944</wp:posOffset>
              </wp:positionV>
              <wp:extent cx="341630" cy="20955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209550"/>
                      </a:xfrm>
                      <a:prstGeom prst="rect">
                        <a:avLst/>
                      </a:prstGeom>
                    </wps:spPr>
                    <wps:txbx>
                      <w:txbxContent>
                        <w:p w14:paraId="18E24370" w14:textId="77777777" w:rsidR="00691E44" w:rsidRDefault="00D9672C">
                          <w:pPr>
                            <w:pStyle w:val="BodyText"/>
                            <w:spacing w:before="45"/>
                            <w:ind w:left="20"/>
                          </w:pPr>
                          <w:r>
                            <w:rPr>
                              <w:color w:val="313131"/>
                              <w:spacing w:val="-5"/>
                            </w:rPr>
                            <w:fldChar w:fldCharType="begin"/>
                          </w:r>
                          <w:r>
                            <w:rPr>
                              <w:color w:val="313131"/>
                              <w:spacing w:val="-5"/>
                            </w:rPr>
                            <w:instrText xml:space="preserve"> PAGE </w:instrText>
                          </w:r>
                          <w:r>
                            <w:rPr>
                              <w:color w:val="313131"/>
                              <w:spacing w:val="-5"/>
                            </w:rPr>
                            <w:fldChar w:fldCharType="separate"/>
                          </w:r>
                          <w:r>
                            <w:rPr>
                              <w:color w:val="313131"/>
                              <w:spacing w:val="-5"/>
                            </w:rPr>
                            <w:t>63</w:t>
                          </w:r>
                          <w:r>
                            <w:rPr>
                              <w:color w:val="313131"/>
                              <w:spacing w:val="-5"/>
                            </w:rPr>
                            <w:fldChar w:fldCharType="end"/>
                          </w:r>
                        </w:p>
                      </w:txbxContent>
                    </wps:txbx>
                    <wps:bodyPr wrap="square" lIns="0" tIns="0" rIns="0" bIns="0" rtlCol="0">
                      <a:noAutofit/>
                    </wps:bodyPr>
                  </wps:wsp>
                </a:graphicData>
              </a:graphic>
            </wp:anchor>
          </w:drawing>
        </mc:Choice>
        <mc:Fallback>
          <w:pict>
            <v:shapetype w14:anchorId="6CD65469" id="_x0000_t202" coordsize="21600,21600" o:spt="202" path="m,l,21600r21600,l21600,xe">
              <v:stroke joinstyle="miter"/>
              <v:path gradientshapeok="t" o:connecttype="rect"/>
            </v:shapetype>
            <v:shape id="Textbox 71" o:spid="_x0000_s1151" type="#_x0000_t202" style="position:absolute;margin-left:524.5pt;margin-top:727.1pt;width:26.9pt;height:16.5pt;z-index:-1854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dJmAEAACIDAAAOAAAAZHJzL2Uyb0RvYy54bWysUl9v0zAQf0fiO1h+p0k7NkH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" filled="f" stroked="f">
              <v:textbox inset="0,0,0,0">
                <w:txbxContent>
                  <w:p w14:paraId="18E24370" w14:textId="77777777" w:rsidR="00691E44" w:rsidRDefault="00D9672C">
                    <w:pPr>
                      <w:pStyle w:val="BodyText"/>
                      <w:spacing w:before="45"/>
                      <w:ind w:left="20"/>
                    </w:pPr>
                    <w:r>
                      <w:rPr>
                        <w:color w:val="313131"/>
                        <w:spacing w:val="-5"/>
                      </w:rPr>
                      <w:fldChar w:fldCharType="begin"/>
                    </w:r>
                    <w:r>
                      <w:rPr>
                        <w:color w:val="313131"/>
                        <w:spacing w:val="-5"/>
                      </w:rPr>
                      <w:instrText xml:space="preserve"> PAGE </w:instrText>
                    </w:r>
                    <w:r>
                      <w:rPr>
                        <w:color w:val="313131"/>
                        <w:spacing w:val="-5"/>
                      </w:rPr>
                      <w:fldChar w:fldCharType="separate"/>
                    </w:r>
                    <w:r>
                      <w:rPr>
                        <w:color w:val="313131"/>
                        <w:spacing w:val="-5"/>
                      </w:rPr>
                      <w:t>63</w:t>
                    </w:r>
                    <w:r>
                      <w:rPr>
                        <w:color w:val="313131"/>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3F224" w14:textId="77777777" w:rsidR="00691E44" w:rsidRDefault="00D9672C">
    <w:pPr>
      <w:pStyle w:val="BodyText"/>
      <w:spacing w:line="14" w:lineRule="auto"/>
      <w:rPr>
        <w:sz w:val="20"/>
      </w:rPr>
    </w:pPr>
    <w:r>
      <w:rPr>
        <w:noProof/>
      </w:rPr>
      <mc:AlternateContent>
        <mc:Choice Requires="wps">
          <w:drawing>
            <wp:anchor distT="0" distB="0" distL="0" distR="0" simplePos="0" relativeHeight="484775424" behindDoc="1" locked="0" layoutInCell="1" allowOverlap="1" wp14:anchorId="115A4F23" wp14:editId="509ABCB8">
              <wp:simplePos x="0" y="0"/>
              <wp:positionH relativeFrom="page">
                <wp:posOffset>6788349</wp:posOffset>
              </wp:positionH>
              <wp:positionV relativeFrom="page">
                <wp:posOffset>9243107</wp:posOffset>
              </wp:positionV>
              <wp:extent cx="185420" cy="1879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87960"/>
                      </a:xfrm>
                      <a:prstGeom prst="rect">
                        <a:avLst/>
                      </a:prstGeom>
                    </wps:spPr>
                    <wps:txbx>
                      <w:txbxContent>
                        <w:p w14:paraId="6793C0D3" w14:textId="77777777" w:rsidR="00691E44" w:rsidRDefault="00D9672C">
                          <w:pPr>
                            <w:pStyle w:val="BodyText"/>
                            <w:spacing w:before="10"/>
                            <w:ind w:left="20"/>
                          </w:pPr>
                          <w:r>
                            <w:rPr>
                              <w:color w:val="232323"/>
                              <w:spacing w:val="-5"/>
                              <w:w w:val="110"/>
                            </w:rPr>
                            <w:t>64</w:t>
                          </w:r>
                        </w:p>
                      </w:txbxContent>
                    </wps:txbx>
                    <wps:bodyPr wrap="square" lIns="0" tIns="0" rIns="0" bIns="0" rtlCol="0">
                      <a:noAutofit/>
                    </wps:bodyPr>
                  </wps:wsp>
                </a:graphicData>
              </a:graphic>
            </wp:anchor>
          </w:drawing>
        </mc:Choice>
        <mc:Fallback>
          <w:pict>
            <v:shapetype w14:anchorId="115A4F23" id="_x0000_t202" coordsize="21600,21600" o:spt="202" path="m,l,21600r21600,l21600,xe">
              <v:stroke joinstyle="miter"/>
              <v:path gradientshapeok="t" o:connecttype="rect"/>
            </v:shapetype>
            <v:shape id="Textbox 75" o:spid="_x0000_s1152" type="#_x0000_t202" style="position:absolute;margin-left:534.5pt;margin-top:727.8pt;width:14.6pt;height:14.8pt;z-index:-1854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" filled="f" stroked="f">
              <v:textbox inset="0,0,0,0">
                <w:txbxContent>
                  <w:p w14:paraId="6793C0D3" w14:textId="77777777" w:rsidR="00691E44" w:rsidRDefault="00D9672C">
                    <w:pPr>
                      <w:pStyle w:val="BodyText"/>
                      <w:spacing w:before="10"/>
                      <w:ind w:left="20"/>
                    </w:pPr>
                    <w:r>
                      <w:rPr>
                        <w:color w:val="232323"/>
                        <w:spacing w:val="-5"/>
                        <w:w w:val="110"/>
                      </w:rPr>
                      <w:t>64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0B4B" w14:textId="77777777" w:rsidR="00691E44" w:rsidRDefault="00D9672C">
    <w:pPr>
      <w:pStyle w:val="BodyText"/>
      <w:spacing w:line="14" w:lineRule="auto"/>
      <w:rPr>
        <w:sz w:val="20"/>
      </w:rPr>
    </w:pPr>
    <w:r>
      <w:rPr>
        <w:noProof/>
      </w:rPr>
      <mc:AlternateContent>
        <mc:Choice Requires="wps">
          <w:drawing>
            <wp:anchor distT="0" distB="0" distL="0" distR="0" simplePos="0" relativeHeight="484775936" behindDoc="1" locked="0" layoutInCell="1" allowOverlap="1" wp14:anchorId="5B46B1DD" wp14:editId="42224F04">
              <wp:simplePos x="0" y="0"/>
              <wp:positionH relativeFrom="page">
                <wp:posOffset>6632173</wp:posOffset>
              </wp:positionH>
              <wp:positionV relativeFrom="page">
                <wp:posOffset>9232402</wp:posOffset>
              </wp:positionV>
              <wp:extent cx="257810" cy="20193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01930"/>
                      </a:xfrm>
                      <a:prstGeom prst="rect">
                        <a:avLst/>
                      </a:prstGeom>
                    </wps:spPr>
                    <wps:txbx>
                      <w:txbxContent>
                        <w:p w14:paraId="3E34B04A" w14:textId="77777777" w:rsidR="00691E44" w:rsidRDefault="00D9672C">
                          <w:pPr>
                            <w:spacing w:before="9"/>
                            <w:ind w:left="60"/>
                            <w:rPr>
                              <w:sz w:val="25"/>
                            </w:rPr>
                          </w:pPr>
                          <w:r>
                            <w:rPr>
                              <w:color w:val="333333"/>
                              <w:spacing w:val="-5"/>
                              <w:w w:val="105"/>
                              <w:sz w:val="25"/>
                            </w:rPr>
                            <w:fldChar w:fldCharType="begin"/>
                          </w:r>
                          <w:r>
                            <w:rPr>
                              <w:color w:val="333333"/>
                              <w:spacing w:val="-5"/>
                              <w:w w:val="105"/>
                              <w:sz w:val="25"/>
                            </w:rPr>
                            <w:instrText xml:space="preserve"> PAGE </w:instrText>
                          </w:r>
                          <w:r>
                            <w:rPr>
                              <w:color w:val="333333"/>
                              <w:spacing w:val="-5"/>
                              <w:w w:val="105"/>
                              <w:sz w:val="25"/>
                            </w:rPr>
                            <w:fldChar w:fldCharType="separate"/>
                          </w:r>
                          <w:r>
                            <w:rPr>
                              <w:color w:val="333333"/>
                              <w:spacing w:val="-5"/>
                              <w:w w:val="105"/>
                              <w:sz w:val="25"/>
                            </w:rPr>
                            <w:t>65</w:t>
                          </w:r>
                          <w:r>
                            <w:rPr>
                              <w:color w:val="333333"/>
                              <w:spacing w:val="-5"/>
                              <w:w w:val="105"/>
                              <w:sz w:val="25"/>
                            </w:rPr>
                            <w:fldChar w:fldCharType="end"/>
                          </w:r>
                        </w:p>
                      </w:txbxContent>
                    </wps:txbx>
                    <wps:bodyPr wrap="square" lIns="0" tIns="0" rIns="0" bIns="0" rtlCol="0">
                      <a:noAutofit/>
                    </wps:bodyPr>
                  </wps:wsp>
                </a:graphicData>
              </a:graphic>
            </wp:anchor>
          </w:drawing>
        </mc:Choice>
        <mc:Fallback>
          <w:pict>
            <v:shapetype w14:anchorId="5B46B1DD" id="_x0000_t202" coordsize="21600,21600" o:spt="202" path="m,l,21600r21600,l21600,xe">
              <v:stroke joinstyle="miter"/>
              <v:path gradientshapeok="t" o:connecttype="rect"/>
            </v:shapetype>
            <v:shape id="Textbox 76" o:spid="_x0000_s1153" type="#_x0000_t202" style="position:absolute;margin-left:522.2pt;margin-top:726.95pt;width:20.3pt;height:15.9pt;z-index:-185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" filled="f" stroked="f">
              <v:textbox inset="0,0,0,0">
                <w:txbxContent>
                  <w:p w14:paraId="3E34B04A" w14:textId="77777777" w:rsidR="00691E44" w:rsidRDefault="00D9672C">
                    <w:pPr>
                      <w:spacing w:before="9"/>
                      <w:ind w:left="60"/>
                      <w:rPr>
                        <w:sz w:val="25"/>
                      </w:rPr>
                    </w:pPr>
                    <w:r>
                      <w:rPr>
                        <w:color w:val="333333"/>
                        <w:spacing w:val="-5"/>
                        <w:w w:val="105"/>
                        <w:sz w:val="25"/>
                      </w:rPr>
                      <w:fldChar w:fldCharType="begin"/>
                    </w:r>
                    <w:r>
                      <w:rPr>
                        <w:color w:val="333333"/>
                        <w:spacing w:val="-5"/>
                        <w:w w:val="105"/>
                        <w:sz w:val="25"/>
                      </w:rPr>
                      <w:instrText xml:space="preserve"> PAGE </w:instrText>
                    </w:r>
                    <w:r>
                      <w:rPr>
                        <w:color w:val="333333"/>
                        <w:spacing w:val="-5"/>
                        <w:w w:val="105"/>
                        <w:sz w:val="25"/>
                      </w:rPr>
                      <w:fldChar w:fldCharType="separate"/>
                    </w:r>
                    <w:r>
                      <w:rPr>
                        <w:color w:val="333333"/>
                        <w:spacing w:val="-5"/>
                        <w:w w:val="105"/>
                        <w:sz w:val="25"/>
                      </w:rPr>
                      <w:t>65</w:t>
                    </w:r>
                    <w:r>
                      <w:rPr>
                        <w:color w:val="333333"/>
                        <w:spacing w:val="-5"/>
                        <w:w w:val="105"/>
                        <w:sz w:val="2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0707" w14:textId="77777777" w:rsidR="00691E44" w:rsidRDefault="00D9672C">
    <w:pPr>
      <w:pStyle w:val="BodyText"/>
      <w:spacing w:line="14" w:lineRule="auto"/>
      <w:rPr>
        <w:sz w:val="20"/>
      </w:rPr>
    </w:pPr>
    <w:r>
      <w:rPr>
        <w:noProof/>
      </w:rPr>
      <mc:AlternateContent>
        <mc:Choice Requires="wps">
          <w:drawing>
            <wp:anchor distT="0" distB="0" distL="0" distR="0" simplePos="0" relativeHeight="484776448" behindDoc="1" locked="0" layoutInCell="1" allowOverlap="1" wp14:anchorId="393E1D3A" wp14:editId="1EF40C92">
              <wp:simplePos x="0" y="0"/>
              <wp:positionH relativeFrom="page">
                <wp:posOffset>6609292</wp:posOffset>
              </wp:positionH>
              <wp:positionV relativeFrom="page">
                <wp:posOffset>9246789</wp:posOffset>
              </wp:positionV>
              <wp:extent cx="163195" cy="18796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7960"/>
                      </a:xfrm>
                      <a:prstGeom prst="rect">
                        <a:avLst/>
                      </a:prstGeom>
                    </wps:spPr>
                    <wps:txbx>
                      <w:txbxContent>
                        <w:p w14:paraId="0A8190A5" w14:textId="77777777" w:rsidR="00691E44" w:rsidRDefault="00D9672C">
                          <w:pPr>
                            <w:pStyle w:val="BodyText"/>
                            <w:spacing w:before="10"/>
                            <w:ind w:left="20"/>
                          </w:pPr>
                          <w:r>
                            <w:rPr>
                              <w:color w:val="262626"/>
                              <w:spacing w:val="-5"/>
                            </w:rPr>
                            <w:t>67</w:t>
                          </w:r>
                        </w:p>
                      </w:txbxContent>
                    </wps:txbx>
                    <wps:bodyPr wrap="square" lIns="0" tIns="0" rIns="0" bIns="0" rtlCol="0">
                      <a:noAutofit/>
                    </wps:bodyPr>
                  </wps:wsp>
                </a:graphicData>
              </a:graphic>
            </wp:anchor>
          </w:drawing>
        </mc:Choice>
        <mc:Fallback>
          <w:pict>
            <v:shapetype w14:anchorId="393E1D3A" id="_x0000_t202" coordsize="21600,21600" o:spt="202" path="m,l,21600r21600,l21600,xe">
              <v:stroke joinstyle="miter"/>
              <v:path gradientshapeok="t" o:connecttype="rect"/>
            </v:shapetype>
            <v:shape id="Textbox 77" o:spid="_x0000_s1154" type="#_x0000_t202" style="position:absolute;margin-left:520.4pt;margin-top:728.1pt;width:12.85pt;height:14.8pt;z-index:-185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" filled="f" stroked="f">
              <v:textbox inset="0,0,0,0">
                <w:txbxContent>
                  <w:p w14:paraId="0A8190A5" w14:textId="77777777" w:rsidR="00691E44" w:rsidRDefault="00D9672C">
                    <w:pPr>
                      <w:pStyle w:val="BodyText"/>
                      <w:spacing w:before="10"/>
                      <w:ind w:left="20"/>
                    </w:pPr>
                    <w:r>
                      <w:rPr>
                        <w:color w:val="262626"/>
                        <w:spacing w:val="-5"/>
                      </w:rPr>
                      <w:t>67</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5C8F" w14:textId="77777777" w:rsidR="00691E44" w:rsidRDefault="00D9672C">
    <w:pPr>
      <w:pStyle w:val="BodyText"/>
      <w:spacing w:line="14" w:lineRule="auto"/>
      <w:rPr>
        <w:sz w:val="20"/>
      </w:rPr>
    </w:pPr>
    <w:r>
      <w:rPr>
        <w:noProof/>
      </w:rPr>
      <mc:AlternateContent>
        <mc:Choice Requires="wps">
          <w:drawing>
            <wp:anchor distT="0" distB="0" distL="0" distR="0" simplePos="0" relativeHeight="484776960" behindDoc="1" locked="0" layoutInCell="1" allowOverlap="1" wp14:anchorId="1392EFFE" wp14:editId="070DAA89">
              <wp:simplePos x="0" y="0"/>
              <wp:positionH relativeFrom="page">
                <wp:posOffset>6797507</wp:posOffset>
              </wp:positionH>
              <wp:positionV relativeFrom="page">
                <wp:posOffset>9246163</wp:posOffset>
              </wp:positionV>
              <wp:extent cx="151765" cy="18796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87960"/>
                      </a:xfrm>
                      <a:prstGeom prst="rect">
                        <a:avLst/>
                      </a:prstGeom>
                    </wps:spPr>
                    <wps:txbx>
                      <w:txbxContent>
                        <w:p w14:paraId="5EF8AC01" w14:textId="77777777" w:rsidR="00691E44" w:rsidRDefault="00D9672C">
                          <w:pPr>
                            <w:pStyle w:val="BodyText"/>
                            <w:spacing w:before="10"/>
                            <w:ind w:left="20"/>
                          </w:pPr>
                          <w:r>
                            <w:rPr>
                              <w:color w:val="3B3B3B"/>
                              <w:spacing w:val="-5"/>
                              <w:w w:val="95"/>
                            </w:rPr>
                            <w:t>68</w:t>
                          </w:r>
                        </w:p>
                      </w:txbxContent>
                    </wps:txbx>
                    <wps:bodyPr wrap="square" lIns="0" tIns="0" rIns="0" bIns="0" rtlCol="0">
                      <a:noAutofit/>
                    </wps:bodyPr>
                  </wps:wsp>
                </a:graphicData>
              </a:graphic>
            </wp:anchor>
          </w:drawing>
        </mc:Choice>
        <mc:Fallback>
          <w:pict>
            <v:shapetype w14:anchorId="1392EFFE" id="_x0000_t202" coordsize="21600,21600" o:spt="202" path="m,l,21600r21600,l21600,xe">
              <v:stroke joinstyle="miter"/>
              <v:path gradientshapeok="t" o:connecttype="rect"/>
            </v:shapetype>
            <v:shape id="Textbox 78" o:spid="_x0000_s1155" type="#_x0000_t202" style="position:absolute;margin-left:535.25pt;margin-top:728.05pt;width:11.95pt;height:14.8pt;z-index:-185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" filled="f" stroked="f">
              <v:textbox inset="0,0,0,0">
                <w:txbxContent>
                  <w:p w14:paraId="5EF8AC01" w14:textId="77777777" w:rsidR="00691E44" w:rsidRDefault="00D9672C">
                    <w:pPr>
                      <w:pStyle w:val="BodyText"/>
                      <w:spacing w:before="10"/>
                      <w:ind w:left="20"/>
                    </w:pPr>
                    <w:r>
                      <w:rPr>
                        <w:color w:val="3B3B3B"/>
                        <w:spacing w:val="-5"/>
                        <w:w w:val="95"/>
                      </w:rPr>
                      <w:t>68</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CE2A" w14:textId="77777777" w:rsidR="00691E44" w:rsidRDefault="00D9672C">
    <w:pPr>
      <w:pStyle w:val="BodyText"/>
      <w:spacing w:line="14" w:lineRule="auto"/>
      <w:rPr>
        <w:sz w:val="20"/>
      </w:rPr>
    </w:pPr>
    <w:r>
      <w:rPr>
        <w:noProof/>
      </w:rPr>
      <mc:AlternateContent>
        <mc:Choice Requires="wps">
          <w:drawing>
            <wp:anchor distT="0" distB="0" distL="0" distR="0" simplePos="0" relativeHeight="484777472" behindDoc="1" locked="0" layoutInCell="1" allowOverlap="1" wp14:anchorId="3253F348" wp14:editId="59A8DCC2">
              <wp:simplePos x="0" y="0"/>
              <wp:positionH relativeFrom="page">
                <wp:posOffset>6627055</wp:posOffset>
              </wp:positionH>
              <wp:positionV relativeFrom="page">
                <wp:posOffset>9217138</wp:posOffset>
              </wp:positionV>
              <wp:extent cx="189230" cy="20193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201930"/>
                      </a:xfrm>
                      <a:prstGeom prst="rect">
                        <a:avLst/>
                      </a:prstGeom>
                    </wps:spPr>
                    <wps:txbx>
                      <w:txbxContent>
                        <w:p w14:paraId="5B8C8B98" w14:textId="77777777" w:rsidR="00691E44" w:rsidRDefault="00D9672C">
                          <w:pPr>
                            <w:spacing w:before="9"/>
                            <w:ind w:left="20"/>
                            <w:rPr>
                              <w:sz w:val="25"/>
                            </w:rPr>
                          </w:pPr>
                          <w:r>
                            <w:rPr>
                              <w:color w:val="262626"/>
                              <w:spacing w:val="-5"/>
                              <w:w w:val="105"/>
                              <w:sz w:val="25"/>
                            </w:rPr>
                            <w:t>69</w:t>
                          </w:r>
                        </w:p>
                      </w:txbxContent>
                    </wps:txbx>
                    <wps:bodyPr wrap="square" lIns="0" tIns="0" rIns="0" bIns="0" rtlCol="0">
                      <a:noAutofit/>
                    </wps:bodyPr>
                  </wps:wsp>
                </a:graphicData>
              </a:graphic>
            </wp:anchor>
          </w:drawing>
        </mc:Choice>
        <mc:Fallback>
          <w:pict>
            <v:shapetype w14:anchorId="3253F348" id="_x0000_t202" coordsize="21600,21600" o:spt="202" path="m,l,21600r21600,l21600,xe">
              <v:stroke joinstyle="miter"/>
              <v:path gradientshapeok="t" o:connecttype="rect"/>
            </v:shapetype>
            <v:shape id="Textbox 79" o:spid="_x0000_s1156" type="#_x0000_t202" style="position:absolute;margin-left:521.8pt;margin-top:725.75pt;width:14.9pt;height:15.9pt;z-index:-1853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" filled="f" stroked="f">
              <v:textbox inset="0,0,0,0">
                <w:txbxContent>
                  <w:p w14:paraId="5B8C8B98" w14:textId="77777777" w:rsidR="00691E44" w:rsidRDefault="00D9672C">
                    <w:pPr>
                      <w:spacing w:before="9"/>
                      <w:ind w:left="20"/>
                      <w:rPr>
                        <w:sz w:val="25"/>
                      </w:rPr>
                    </w:pPr>
                    <w:r>
                      <w:rPr>
                        <w:color w:val="262626"/>
                        <w:spacing w:val="-5"/>
                        <w:w w:val="105"/>
                        <w:sz w:val="25"/>
                      </w:rPr>
                      <w:t>69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095E" w14:textId="77777777" w:rsidR="00691E44" w:rsidRDefault="00D9672C">
    <w:pPr>
      <w:pStyle w:val="BodyText"/>
      <w:spacing w:line="14" w:lineRule="auto"/>
      <w:rPr>
        <w:sz w:val="20"/>
      </w:rPr>
    </w:pPr>
    <w:r>
      <w:rPr>
        <w:noProof/>
      </w:rPr>
      <mc:AlternateContent>
        <mc:Choice Requires="wps">
          <w:drawing>
            <wp:anchor distT="0" distB="0" distL="0" distR="0" simplePos="0" relativeHeight="484764672" behindDoc="1" locked="0" layoutInCell="1" allowOverlap="1" wp14:anchorId="0598B820" wp14:editId="4EDC65F0">
              <wp:simplePos x="0" y="0"/>
              <wp:positionH relativeFrom="page">
                <wp:posOffset>6665755</wp:posOffset>
              </wp:positionH>
              <wp:positionV relativeFrom="page">
                <wp:posOffset>9234820</wp:posOffset>
              </wp:positionV>
              <wp:extent cx="329565" cy="217804"/>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217804"/>
                      </a:xfrm>
                      <a:prstGeom prst="rect">
                        <a:avLst/>
                      </a:prstGeom>
                    </wps:spPr>
                    <wps:txbx>
                      <w:txbxContent>
                        <w:p w14:paraId="2A512F1E" w14:textId="77777777" w:rsidR="00691E44" w:rsidRDefault="00D9672C">
                          <w:pPr>
                            <w:pStyle w:val="BodyText"/>
                            <w:spacing w:before="58"/>
                            <w:ind w:left="20"/>
                          </w:pPr>
                          <w:r>
                            <w:rPr>
                              <w:color w:val="3B3B3B"/>
                              <w:spacing w:val="-5"/>
                              <w:w w:val="105"/>
                            </w:rPr>
                            <w:fldChar w:fldCharType="begin"/>
                          </w:r>
                          <w:r>
                            <w:rPr>
                              <w:color w:val="3B3B3B"/>
                              <w:spacing w:val="-5"/>
                              <w:w w:val="105"/>
                            </w:rPr>
                            <w:instrText xml:space="preserve"> PAGE </w:instrText>
                          </w:r>
                          <w:r>
                            <w:rPr>
                              <w:color w:val="3B3B3B"/>
                              <w:spacing w:val="-5"/>
                              <w:w w:val="105"/>
                            </w:rPr>
                            <w:fldChar w:fldCharType="separate"/>
                          </w:r>
                          <w:r>
                            <w:rPr>
                              <w:color w:val="3B3B3B"/>
                              <w:spacing w:val="-5"/>
                              <w:w w:val="105"/>
                            </w:rPr>
                            <w:t>11</w:t>
                          </w:r>
                          <w:r>
                            <w:rPr>
                              <w:color w:val="3B3B3B"/>
                              <w:spacing w:val="-5"/>
                              <w:w w:val="105"/>
                            </w:rPr>
                            <w:fldChar w:fldCharType="end"/>
                          </w:r>
                        </w:p>
                      </w:txbxContent>
                    </wps:txbx>
                    <wps:bodyPr wrap="square" lIns="0" tIns="0" rIns="0" bIns="0" rtlCol="0">
                      <a:noAutofit/>
                    </wps:bodyPr>
                  </wps:wsp>
                </a:graphicData>
              </a:graphic>
            </wp:anchor>
          </w:drawing>
        </mc:Choice>
        <mc:Fallback>
          <w:pict>
            <v:shapetype w14:anchorId="0598B820" id="_x0000_t202" coordsize="21600,21600" o:spt="202" path="m,l,21600r21600,l21600,xe">
              <v:stroke joinstyle="miter"/>
              <v:path gradientshapeok="t" o:connecttype="rect"/>
            </v:shapetype>
            <v:shape id="Textbox 4" o:spid="_x0000_s1131" type="#_x0000_t202" style="position:absolute;margin-left:524.85pt;margin-top:727.15pt;width:25.95pt;height:17.15pt;z-index:-185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" filled="f" stroked="f">
              <v:textbox inset="0,0,0,0">
                <w:txbxContent>
                  <w:p w14:paraId="2A512F1E" w14:textId="77777777" w:rsidR="00691E44" w:rsidRDefault="00D9672C">
                    <w:pPr>
                      <w:pStyle w:val="BodyText"/>
                      <w:spacing w:before="58"/>
                      <w:ind w:left="20"/>
                    </w:pPr>
                    <w:r>
                      <w:rPr>
                        <w:color w:val="3B3B3B"/>
                        <w:spacing w:val="-5"/>
                        <w:w w:val="105"/>
                      </w:rPr>
                      <w:fldChar w:fldCharType="begin"/>
                    </w:r>
                    <w:r>
                      <w:rPr>
                        <w:color w:val="3B3B3B"/>
                        <w:spacing w:val="-5"/>
                        <w:w w:val="105"/>
                      </w:rPr>
                      <w:instrText xml:space="preserve"> PAGE </w:instrText>
                    </w:r>
                    <w:r>
                      <w:rPr>
                        <w:color w:val="3B3B3B"/>
                        <w:spacing w:val="-5"/>
                        <w:w w:val="105"/>
                      </w:rPr>
                      <w:fldChar w:fldCharType="separate"/>
                    </w:r>
                    <w:r>
                      <w:rPr>
                        <w:color w:val="3B3B3B"/>
                        <w:spacing w:val="-5"/>
                        <w:w w:val="105"/>
                      </w:rPr>
                      <w:t>11</w:t>
                    </w:r>
                    <w:r>
                      <w:rPr>
                        <w:color w:val="3B3B3B"/>
                        <w:spacing w:val="-5"/>
                        <w:w w:val="10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1031E" w14:textId="77777777" w:rsidR="00691E44" w:rsidRDefault="00D9672C">
    <w:pPr>
      <w:pStyle w:val="BodyText"/>
      <w:spacing w:line="14" w:lineRule="auto"/>
      <w:rPr>
        <w:sz w:val="20"/>
      </w:rPr>
    </w:pPr>
    <w:r>
      <w:rPr>
        <w:noProof/>
      </w:rPr>
      <mc:AlternateContent>
        <mc:Choice Requires="wps">
          <w:drawing>
            <wp:anchor distT="0" distB="0" distL="0" distR="0" simplePos="0" relativeHeight="484777984" behindDoc="1" locked="0" layoutInCell="1" allowOverlap="1" wp14:anchorId="3E29E2E2" wp14:editId="67F1BADC">
              <wp:simplePos x="0" y="0"/>
              <wp:positionH relativeFrom="page">
                <wp:posOffset>6768297</wp:posOffset>
              </wp:positionH>
              <wp:positionV relativeFrom="page">
                <wp:posOffset>9233944</wp:posOffset>
              </wp:positionV>
              <wp:extent cx="183515" cy="18796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87960"/>
                      </a:xfrm>
                      <a:prstGeom prst="rect">
                        <a:avLst/>
                      </a:prstGeom>
                    </wps:spPr>
                    <wps:txbx>
                      <w:txbxContent>
                        <w:p w14:paraId="1971760A" w14:textId="77777777" w:rsidR="00691E44" w:rsidRDefault="00D9672C">
                          <w:pPr>
                            <w:spacing w:before="10"/>
                            <w:ind w:left="20"/>
                            <w:rPr>
                              <w:b/>
                              <w:sz w:val="23"/>
                            </w:rPr>
                          </w:pPr>
                          <w:r>
                            <w:rPr>
                              <w:b/>
                              <w:color w:val="3A3A3A"/>
                              <w:spacing w:val="-5"/>
                              <w:w w:val="110"/>
                              <w:sz w:val="23"/>
                            </w:rPr>
                            <w:t>70</w:t>
                          </w:r>
                        </w:p>
                      </w:txbxContent>
                    </wps:txbx>
                    <wps:bodyPr wrap="square" lIns="0" tIns="0" rIns="0" bIns="0" rtlCol="0">
                      <a:noAutofit/>
                    </wps:bodyPr>
                  </wps:wsp>
                </a:graphicData>
              </a:graphic>
            </wp:anchor>
          </w:drawing>
        </mc:Choice>
        <mc:Fallback>
          <w:pict>
            <v:shapetype w14:anchorId="3E29E2E2" id="_x0000_t202" coordsize="21600,21600" o:spt="202" path="m,l,21600r21600,l21600,xe">
              <v:stroke joinstyle="miter"/>
              <v:path gradientshapeok="t" o:connecttype="rect"/>
            </v:shapetype>
            <v:shape id="Textbox 80" o:spid="_x0000_s1157" type="#_x0000_t202" style="position:absolute;margin-left:532.95pt;margin-top:727.1pt;width:14.45pt;height:14.8pt;z-index:-185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" filled="f" stroked="f">
              <v:textbox inset="0,0,0,0">
                <w:txbxContent>
                  <w:p w14:paraId="1971760A" w14:textId="77777777" w:rsidR="00691E44" w:rsidRDefault="00D9672C">
                    <w:pPr>
                      <w:spacing w:before="10"/>
                      <w:ind w:left="20"/>
                      <w:rPr>
                        <w:b/>
                        <w:sz w:val="23"/>
                      </w:rPr>
                    </w:pPr>
                    <w:r>
                      <w:rPr>
                        <w:b/>
                        <w:color w:val="3A3A3A"/>
                        <w:spacing w:val="-5"/>
                        <w:w w:val="110"/>
                        <w:sz w:val="23"/>
                      </w:rPr>
                      <w:t>70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685D1" w14:textId="77777777" w:rsidR="00691E44" w:rsidRDefault="00D9672C">
    <w:pPr>
      <w:pStyle w:val="BodyText"/>
      <w:spacing w:line="14" w:lineRule="auto"/>
      <w:rPr>
        <w:sz w:val="20"/>
      </w:rPr>
    </w:pPr>
    <w:r>
      <w:rPr>
        <w:noProof/>
      </w:rPr>
      <mc:AlternateContent>
        <mc:Choice Requires="wps">
          <w:drawing>
            <wp:anchor distT="0" distB="0" distL="0" distR="0" simplePos="0" relativeHeight="484778496" behindDoc="1" locked="0" layoutInCell="1" allowOverlap="1" wp14:anchorId="3F9A840E" wp14:editId="25C8E9C6">
              <wp:simplePos x="0" y="0"/>
              <wp:positionH relativeFrom="page">
                <wp:posOffset>6628479</wp:posOffset>
              </wp:positionH>
              <wp:positionV relativeFrom="page">
                <wp:posOffset>9234578</wp:posOffset>
              </wp:positionV>
              <wp:extent cx="179070" cy="18796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87960"/>
                      </a:xfrm>
                      <a:prstGeom prst="rect">
                        <a:avLst/>
                      </a:prstGeom>
                    </wps:spPr>
                    <wps:txbx>
                      <w:txbxContent>
                        <w:p w14:paraId="5366AC30" w14:textId="77777777" w:rsidR="00691E44" w:rsidRDefault="00D9672C">
                          <w:pPr>
                            <w:pStyle w:val="BodyText"/>
                            <w:spacing w:before="10"/>
                            <w:ind w:left="20"/>
                          </w:pPr>
                          <w:r>
                            <w:rPr>
                              <w:color w:val="262626"/>
                              <w:spacing w:val="-5"/>
                              <w:w w:val="105"/>
                            </w:rPr>
                            <w:t>71</w:t>
                          </w:r>
                        </w:p>
                      </w:txbxContent>
                    </wps:txbx>
                    <wps:bodyPr wrap="square" lIns="0" tIns="0" rIns="0" bIns="0" rtlCol="0">
                      <a:noAutofit/>
                    </wps:bodyPr>
                  </wps:wsp>
                </a:graphicData>
              </a:graphic>
            </wp:anchor>
          </w:drawing>
        </mc:Choice>
        <mc:Fallback>
          <w:pict>
            <v:shapetype w14:anchorId="3F9A840E" id="_x0000_t202" coordsize="21600,21600" o:spt="202" path="m,l,21600r21600,l21600,xe">
              <v:stroke joinstyle="miter"/>
              <v:path gradientshapeok="t" o:connecttype="rect"/>
            </v:shapetype>
            <v:shape id="Textbox 81" o:spid="_x0000_s1158" type="#_x0000_t202" style="position:absolute;margin-left:521.95pt;margin-top:727.15pt;width:14.1pt;height:14.8pt;z-index:-185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" filled="f" stroked="f">
              <v:textbox inset="0,0,0,0">
                <w:txbxContent>
                  <w:p w14:paraId="5366AC30" w14:textId="77777777" w:rsidR="00691E44" w:rsidRDefault="00D9672C">
                    <w:pPr>
                      <w:pStyle w:val="BodyText"/>
                      <w:spacing w:before="10"/>
                      <w:ind w:left="20"/>
                    </w:pPr>
                    <w:r>
                      <w:rPr>
                        <w:color w:val="262626"/>
                        <w:spacing w:val="-5"/>
                        <w:w w:val="105"/>
                      </w:rPr>
                      <w:t>71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3FB95" w14:textId="77777777" w:rsidR="00691E44" w:rsidRDefault="00D9672C">
    <w:pPr>
      <w:pStyle w:val="BodyText"/>
      <w:spacing w:line="14" w:lineRule="auto"/>
      <w:rPr>
        <w:sz w:val="20"/>
      </w:rPr>
    </w:pPr>
    <w:r>
      <w:rPr>
        <w:noProof/>
      </w:rPr>
      <mc:AlternateContent>
        <mc:Choice Requires="wps">
          <w:drawing>
            <wp:anchor distT="0" distB="0" distL="0" distR="0" simplePos="0" relativeHeight="484779008" behindDoc="1" locked="0" layoutInCell="1" allowOverlap="1" wp14:anchorId="27BD1EDB" wp14:editId="1D558DCE">
              <wp:simplePos x="0" y="0"/>
              <wp:positionH relativeFrom="page">
                <wp:posOffset>6788362</wp:posOffset>
              </wp:positionH>
              <wp:positionV relativeFrom="page">
                <wp:posOffset>9258670</wp:posOffset>
              </wp:positionV>
              <wp:extent cx="177165" cy="17526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75260"/>
                      </a:xfrm>
                      <a:prstGeom prst="rect">
                        <a:avLst/>
                      </a:prstGeom>
                    </wps:spPr>
                    <wps:txbx>
                      <w:txbxContent>
                        <w:p w14:paraId="084CB873" w14:textId="77777777" w:rsidR="00691E44" w:rsidRDefault="00D9672C">
                          <w:pPr>
                            <w:spacing w:before="13"/>
                            <w:ind w:left="20"/>
                            <w:rPr>
                              <w:rFonts w:ascii="Arial"/>
                              <w:sz w:val="21"/>
                            </w:rPr>
                          </w:pPr>
                          <w:r>
                            <w:rPr>
                              <w:rFonts w:ascii="Arial"/>
                              <w:color w:val="3B3B3B"/>
                              <w:spacing w:val="-5"/>
                              <w:sz w:val="21"/>
                            </w:rPr>
                            <w:t>72</w:t>
                          </w:r>
                        </w:p>
                      </w:txbxContent>
                    </wps:txbx>
                    <wps:bodyPr wrap="square" lIns="0" tIns="0" rIns="0" bIns="0" rtlCol="0">
                      <a:noAutofit/>
                    </wps:bodyPr>
                  </wps:wsp>
                </a:graphicData>
              </a:graphic>
            </wp:anchor>
          </w:drawing>
        </mc:Choice>
        <mc:Fallback>
          <w:pict>
            <v:shapetype w14:anchorId="27BD1EDB" id="_x0000_t202" coordsize="21600,21600" o:spt="202" path="m,l,21600r21600,l21600,xe">
              <v:stroke joinstyle="miter"/>
              <v:path gradientshapeok="t" o:connecttype="rect"/>
            </v:shapetype>
            <v:shape id="Textbox 82" o:spid="_x0000_s1159" type="#_x0000_t202" style="position:absolute;margin-left:534.5pt;margin-top:729.05pt;width:13.95pt;height:13.8pt;z-index:-185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" filled="f" stroked="f">
              <v:textbox inset="0,0,0,0">
                <w:txbxContent>
                  <w:p w14:paraId="084CB873" w14:textId="77777777" w:rsidR="00691E44" w:rsidRDefault="00D9672C">
                    <w:pPr>
                      <w:spacing w:before="13"/>
                      <w:ind w:left="20"/>
                      <w:rPr>
                        <w:rFonts w:ascii="Arial"/>
                        <w:sz w:val="21"/>
                      </w:rPr>
                    </w:pPr>
                    <w:r>
                      <w:rPr>
                        <w:rFonts w:ascii="Arial"/>
                        <w:color w:val="3B3B3B"/>
                        <w:spacing w:val="-5"/>
                        <w:sz w:val="21"/>
                      </w:rPr>
                      <w:t>72</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ED76" w14:textId="77777777" w:rsidR="00691E44" w:rsidRDefault="00D9672C">
    <w:pPr>
      <w:pStyle w:val="BodyText"/>
      <w:spacing w:line="14" w:lineRule="auto"/>
      <w:rPr>
        <w:sz w:val="20"/>
      </w:rPr>
    </w:pPr>
    <w:r>
      <w:rPr>
        <w:noProof/>
      </w:rPr>
      <mc:AlternateContent>
        <mc:Choice Requires="wps">
          <w:drawing>
            <wp:anchor distT="0" distB="0" distL="0" distR="0" simplePos="0" relativeHeight="484779520" behindDoc="1" locked="0" layoutInCell="1" allowOverlap="1" wp14:anchorId="762DCDEE" wp14:editId="56422935">
              <wp:simplePos x="0" y="0"/>
              <wp:positionH relativeFrom="page">
                <wp:posOffset>6625193</wp:posOffset>
              </wp:positionH>
              <wp:positionV relativeFrom="page">
                <wp:posOffset>9225858</wp:posOffset>
              </wp:positionV>
              <wp:extent cx="178435" cy="19494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945"/>
                      </a:xfrm>
                      <a:prstGeom prst="rect">
                        <a:avLst/>
                      </a:prstGeom>
                    </wps:spPr>
                    <wps:txbx>
                      <w:txbxContent>
                        <w:p w14:paraId="5867C48F" w14:textId="77777777" w:rsidR="00691E44" w:rsidRDefault="00D9672C">
                          <w:pPr>
                            <w:spacing w:before="10"/>
                            <w:ind w:left="20"/>
                            <w:rPr>
                              <w:sz w:val="24"/>
                            </w:rPr>
                          </w:pPr>
                          <w:r>
                            <w:rPr>
                              <w:color w:val="262626"/>
                              <w:spacing w:val="-5"/>
                              <w:sz w:val="24"/>
                            </w:rPr>
                            <w:t>73</w:t>
                          </w:r>
                        </w:p>
                      </w:txbxContent>
                    </wps:txbx>
                    <wps:bodyPr wrap="square" lIns="0" tIns="0" rIns="0" bIns="0" rtlCol="0">
                      <a:noAutofit/>
                    </wps:bodyPr>
                  </wps:wsp>
                </a:graphicData>
              </a:graphic>
            </wp:anchor>
          </w:drawing>
        </mc:Choice>
        <mc:Fallback>
          <w:pict>
            <v:shapetype w14:anchorId="762DCDEE" id="_x0000_t202" coordsize="21600,21600" o:spt="202" path="m,l,21600r21600,l21600,xe">
              <v:stroke joinstyle="miter"/>
              <v:path gradientshapeok="t" o:connecttype="rect"/>
            </v:shapetype>
            <v:shape id="Textbox 83" o:spid="_x0000_s1160" type="#_x0000_t202" style="position:absolute;margin-left:521.65pt;margin-top:726.45pt;width:14.05pt;height:15.35pt;z-index:-185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" filled="f" stroked="f">
              <v:textbox inset="0,0,0,0">
                <w:txbxContent>
                  <w:p w14:paraId="5867C48F" w14:textId="77777777" w:rsidR="00691E44" w:rsidRDefault="00D9672C">
                    <w:pPr>
                      <w:spacing w:before="10"/>
                      <w:ind w:left="20"/>
                      <w:rPr>
                        <w:sz w:val="24"/>
                      </w:rPr>
                    </w:pPr>
                    <w:r>
                      <w:rPr>
                        <w:color w:val="262626"/>
                        <w:spacing w:val="-5"/>
                        <w:sz w:val="24"/>
                      </w:rPr>
                      <w:t>73</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E0385" w14:textId="77777777" w:rsidR="00691E44" w:rsidRDefault="00D9672C">
    <w:pPr>
      <w:pStyle w:val="BodyText"/>
      <w:spacing w:line="14" w:lineRule="auto"/>
      <w:rPr>
        <w:sz w:val="20"/>
      </w:rPr>
    </w:pPr>
    <w:r>
      <w:rPr>
        <w:noProof/>
      </w:rPr>
      <mc:AlternateContent>
        <mc:Choice Requires="wps">
          <w:drawing>
            <wp:anchor distT="0" distB="0" distL="0" distR="0" simplePos="0" relativeHeight="484780032" behindDoc="1" locked="0" layoutInCell="1" allowOverlap="1" wp14:anchorId="4333B8EF" wp14:editId="324A8B22">
              <wp:simplePos x="0" y="0"/>
              <wp:positionH relativeFrom="page">
                <wp:posOffset>6661813</wp:posOffset>
              </wp:positionH>
              <wp:positionV relativeFrom="page">
                <wp:posOffset>9241121</wp:posOffset>
              </wp:positionV>
              <wp:extent cx="307975" cy="19494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194945"/>
                      </a:xfrm>
                      <a:prstGeom prst="rect">
                        <a:avLst/>
                      </a:prstGeom>
                    </wps:spPr>
                    <wps:txbx>
                      <w:txbxContent>
                        <w:p w14:paraId="4DFFA0F0" w14:textId="77777777" w:rsidR="00691E44" w:rsidRDefault="00D9672C">
                          <w:pPr>
                            <w:spacing w:before="10"/>
                            <w:ind w:left="20"/>
                            <w:rPr>
                              <w:sz w:val="24"/>
                            </w:rPr>
                          </w:pPr>
                          <w:r>
                            <w:rPr>
                              <w:color w:val="262626"/>
                              <w:spacing w:val="-5"/>
                              <w:w w:val="110"/>
                              <w:sz w:val="24"/>
                            </w:rPr>
                            <w:fldChar w:fldCharType="begin"/>
                          </w:r>
                          <w:r>
                            <w:rPr>
                              <w:color w:val="262626"/>
                              <w:spacing w:val="-5"/>
                              <w:w w:val="110"/>
                              <w:sz w:val="24"/>
                            </w:rPr>
                            <w:instrText xml:space="preserve"> PAGE </w:instrText>
                          </w:r>
                          <w:r>
                            <w:rPr>
                              <w:color w:val="262626"/>
                              <w:spacing w:val="-5"/>
                              <w:w w:val="110"/>
                              <w:sz w:val="24"/>
                            </w:rPr>
                            <w:fldChar w:fldCharType="separate"/>
                          </w:r>
                          <w:r>
                            <w:rPr>
                              <w:color w:val="262626"/>
                              <w:spacing w:val="-5"/>
                              <w:w w:val="110"/>
                              <w:sz w:val="24"/>
                            </w:rPr>
                            <w:t>75</w:t>
                          </w:r>
                          <w:r>
                            <w:rPr>
                              <w:color w:val="262626"/>
                              <w:spacing w:val="-5"/>
                              <w:w w:val="110"/>
                              <w:sz w:val="24"/>
                            </w:rPr>
                            <w:fldChar w:fldCharType="end"/>
                          </w:r>
                        </w:p>
                      </w:txbxContent>
                    </wps:txbx>
                    <wps:bodyPr wrap="square" lIns="0" tIns="0" rIns="0" bIns="0" rtlCol="0">
                      <a:noAutofit/>
                    </wps:bodyPr>
                  </wps:wsp>
                </a:graphicData>
              </a:graphic>
            </wp:anchor>
          </w:drawing>
        </mc:Choice>
        <mc:Fallback>
          <w:pict>
            <v:shapetype w14:anchorId="4333B8EF" id="_x0000_t202" coordsize="21600,21600" o:spt="202" path="m,l,21600r21600,l21600,xe">
              <v:stroke joinstyle="miter"/>
              <v:path gradientshapeok="t" o:connecttype="rect"/>
            </v:shapetype>
            <v:shape id="Textbox 84" o:spid="_x0000_s1161" type="#_x0000_t202" style="position:absolute;margin-left:524.55pt;margin-top:727.65pt;width:24.25pt;height:15.35pt;z-index:-185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" filled="f" stroked="f">
              <v:textbox inset="0,0,0,0">
                <w:txbxContent>
                  <w:p w14:paraId="4DFFA0F0" w14:textId="77777777" w:rsidR="00691E44" w:rsidRDefault="00D9672C">
                    <w:pPr>
                      <w:spacing w:before="10"/>
                      <w:ind w:left="20"/>
                      <w:rPr>
                        <w:sz w:val="24"/>
                      </w:rPr>
                    </w:pPr>
                    <w:r>
                      <w:rPr>
                        <w:color w:val="262626"/>
                        <w:spacing w:val="-5"/>
                        <w:w w:val="110"/>
                        <w:sz w:val="24"/>
                      </w:rPr>
                      <w:fldChar w:fldCharType="begin"/>
                    </w:r>
                    <w:r>
                      <w:rPr>
                        <w:color w:val="262626"/>
                        <w:spacing w:val="-5"/>
                        <w:w w:val="110"/>
                        <w:sz w:val="24"/>
                      </w:rPr>
                      <w:instrText xml:space="preserve"> PAGE </w:instrText>
                    </w:r>
                    <w:r>
                      <w:rPr>
                        <w:color w:val="262626"/>
                        <w:spacing w:val="-5"/>
                        <w:w w:val="110"/>
                        <w:sz w:val="24"/>
                      </w:rPr>
                      <w:fldChar w:fldCharType="separate"/>
                    </w:r>
                    <w:r>
                      <w:rPr>
                        <w:color w:val="262626"/>
                        <w:spacing w:val="-5"/>
                        <w:w w:val="110"/>
                        <w:sz w:val="24"/>
                      </w:rPr>
                      <w:t>75</w:t>
                    </w:r>
                    <w:r>
                      <w:rPr>
                        <w:color w:val="262626"/>
                        <w:spacing w:val="-5"/>
                        <w:w w:val="110"/>
                        <w:sz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FA6B6" w14:textId="77777777" w:rsidR="00691E44" w:rsidRDefault="00D9672C">
    <w:pPr>
      <w:pStyle w:val="BodyText"/>
      <w:spacing w:line="14" w:lineRule="auto"/>
      <w:rPr>
        <w:sz w:val="20"/>
      </w:rPr>
    </w:pPr>
    <w:r>
      <w:rPr>
        <w:noProof/>
      </w:rPr>
      <mc:AlternateContent>
        <mc:Choice Requires="wps">
          <w:drawing>
            <wp:anchor distT="0" distB="0" distL="0" distR="0" simplePos="0" relativeHeight="484780544" behindDoc="1" locked="0" layoutInCell="1" allowOverlap="1" wp14:anchorId="70C856D0" wp14:editId="50B763FF">
              <wp:simplePos x="0" y="0"/>
              <wp:positionH relativeFrom="page">
                <wp:posOffset>6798619</wp:posOffset>
              </wp:positionH>
              <wp:positionV relativeFrom="page">
                <wp:posOffset>9233504</wp:posOffset>
              </wp:positionV>
              <wp:extent cx="167005" cy="1809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0975"/>
                      </a:xfrm>
                      <a:prstGeom prst="rect">
                        <a:avLst/>
                      </a:prstGeom>
                    </wps:spPr>
                    <wps:txbx>
                      <w:txbxContent>
                        <w:p w14:paraId="117F0CE6" w14:textId="77777777" w:rsidR="00691E44" w:rsidRDefault="00D9672C">
                          <w:pPr>
                            <w:spacing w:before="11"/>
                            <w:ind w:left="20"/>
                          </w:pPr>
                          <w:r>
                            <w:rPr>
                              <w:color w:val="212121"/>
                              <w:spacing w:val="-5"/>
                            </w:rPr>
                            <w:t>76</w:t>
                          </w:r>
                        </w:p>
                      </w:txbxContent>
                    </wps:txbx>
                    <wps:bodyPr wrap="square" lIns="0" tIns="0" rIns="0" bIns="0" rtlCol="0">
                      <a:noAutofit/>
                    </wps:bodyPr>
                  </wps:wsp>
                </a:graphicData>
              </a:graphic>
            </wp:anchor>
          </w:drawing>
        </mc:Choice>
        <mc:Fallback>
          <w:pict>
            <v:shapetype w14:anchorId="70C856D0" id="_x0000_t202" coordsize="21600,21600" o:spt="202" path="m,l,21600r21600,l21600,xe">
              <v:stroke joinstyle="miter"/>
              <v:path gradientshapeok="t" o:connecttype="rect"/>
            </v:shapetype>
            <v:shape id="Textbox 85" o:spid="_x0000_s1162" type="#_x0000_t202" style="position:absolute;margin-left:535.3pt;margin-top:727.05pt;width:13.15pt;height:14.25pt;z-index:-185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" filled="f" stroked="f">
              <v:textbox inset="0,0,0,0">
                <w:txbxContent>
                  <w:p w14:paraId="117F0CE6" w14:textId="77777777" w:rsidR="00691E44" w:rsidRDefault="00D9672C">
                    <w:pPr>
                      <w:spacing w:before="11"/>
                      <w:ind w:left="20"/>
                    </w:pPr>
                    <w:r>
                      <w:rPr>
                        <w:color w:val="212121"/>
                        <w:spacing w:val="-5"/>
                      </w:rPr>
                      <w:t>76</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5CF3" w14:textId="77777777" w:rsidR="00691E44" w:rsidRDefault="00D9672C">
    <w:pPr>
      <w:pStyle w:val="BodyText"/>
      <w:spacing w:line="14" w:lineRule="auto"/>
      <w:rPr>
        <w:sz w:val="20"/>
      </w:rPr>
    </w:pPr>
    <w:r>
      <w:rPr>
        <w:noProof/>
      </w:rPr>
      <mc:AlternateContent>
        <mc:Choice Requires="wps">
          <w:drawing>
            <wp:anchor distT="0" distB="0" distL="0" distR="0" simplePos="0" relativeHeight="484781056" behindDoc="1" locked="0" layoutInCell="1" allowOverlap="1" wp14:anchorId="2683FFFC" wp14:editId="310031ED">
              <wp:simplePos x="0" y="0"/>
              <wp:positionH relativeFrom="page">
                <wp:posOffset>6639465</wp:posOffset>
              </wp:positionH>
              <wp:positionV relativeFrom="page">
                <wp:posOffset>9231963</wp:posOffset>
              </wp:positionV>
              <wp:extent cx="321310" cy="19558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 cy="195580"/>
                      </a:xfrm>
                      <a:prstGeom prst="rect">
                        <a:avLst/>
                      </a:prstGeom>
                    </wps:spPr>
                    <wps:txbx>
                      <w:txbxContent>
                        <w:p w14:paraId="7A655619" w14:textId="77777777" w:rsidR="00691E44" w:rsidRDefault="00D9672C">
                          <w:pPr>
                            <w:spacing w:before="46"/>
                            <w:ind w:left="240"/>
                            <w:rPr>
                              <w:rFonts w:ascii="Arial"/>
                              <w:sz w:val="21"/>
                            </w:rPr>
                          </w:pPr>
                          <w:r>
                            <w:rPr>
                              <w:rFonts w:ascii="Arial"/>
                              <w:color w:val="3D3D3D"/>
                              <w:spacing w:val="-5"/>
                              <w:w w:val="105"/>
                              <w:sz w:val="21"/>
                            </w:rPr>
                            <w:fldChar w:fldCharType="begin"/>
                          </w:r>
                          <w:r>
                            <w:rPr>
                              <w:rFonts w:ascii="Arial"/>
                              <w:color w:val="3D3D3D"/>
                              <w:spacing w:val="-5"/>
                              <w:w w:val="105"/>
                              <w:sz w:val="21"/>
                            </w:rPr>
                            <w:instrText xml:space="preserve"> PAGE </w:instrText>
                          </w:r>
                          <w:r>
                            <w:rPr>
                              <w:rFonts w:ascii="Arial"/>
                              <w:color w:val="3D3D3D"/>
                              <w:spacing w:val="-5"/>
                              <w:w w:val="105"/>
                              <w:sz w:val="21"/>
                            </w:rPr>
                            <w:fldChar w:fldCharType="separate"/>
                          </w:r>
                          <w:r>
                            <w:rPr>
                              <w:rFonts w:ascii="Arial"/>
                              <w:color w:val="3D3D3D"/>
                              <w:spacing w:val="-5"/>
                              <w:w w:val="105"/>
                              <w:sz w:val="21"/>
                            </w:rPr>
                            <w:t>78</w:t>
                          </w:r>
                          <w:r>
                            <w:rPr>
                              <w:rFonts w:ascii="Arial"/>
                              <w:color w:val="3D3D3D"/>
                              <w:spacing w:val="-5"/>
                              <w:w w:val="105"/>
                              <w:sz w:val="21"/>
                            </w:rPr>
                            <w:fldChar w:fldCharType="end"/>
                          </w:r>
                        </w:p>
                      </w:txbxContent>
                    </wps:txbx>
                    <wps:bodyPr wrap="square" lIns="0" tIns="0" rIns="0" bIns="0" rtlCol="0">
                      <a:noAutofit/>
                    </wps:bodyPr>
                  </wps:wsp>
                </a:graphicData>
              </a:graphic>
            </wp:anchor>
          </w:drawing>
        </mc:Choice>
        <mc:Fallback>
          <w:pict>
            <v:shapetype w14:anchorId="2683FFFC" id="_x0000_t202" coordsize="21600,21600" o:spt="202" path="m,l,21600r21600,l21600,xe">
              <v:stroke joinstyle="miter"/>
              <v:path gradientshapeok="t" o:connecttype="rect"/>
            </v:shapetype>
            <v:shape id="Textbox 86" o:spid="_x0000_s1163" type="#_x0000_t202" style="position:absolute;margin-left:522.8pt;margin-top:726.95pt;width:25.3pt;height:15.4pt;z-index:-1853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" filled="f" stroked="f">
              <v:textbox inset="0,0,0,0">
                <w:txbxContent>
                  <w:p w14:paraId="7A655619" w14:textId="77777777" w:rsidR="00691E44" w:rsidRDefault="00D9672C">
                    <w:pPr>
                      <w:spacing w:before="46"/>
                      <w:ind w:left="240"/>
                      <w:rPr>
                        <w:rFonts w:ascii="Arial"/>
                        <w:sz w:val="21"/>
                      </w:rPr>
                    </w:pPr>
                    <w:r>
                      <w:rPr>
                        <w:rFonts w:ascii="Arial"/>
                        <w:color w:val="3D3D3D"/>
                        <w:spacing w:val="-5"/>
                        <w:w w:val="105"/>
                        <w:sz w:val="21"/>
                      </w:rPr>
                      <w:fldChar w:fldCharType="begin"/>
                    </w:r>
                    <w:r>
                      <w:rPr>
                        <w:rFonts w:ascii="Arial"/>
                        <w:color w:val="3D3D3D"/>
                        <w:spacing w:val="-5"/>
                        <w:w w:val="105"/>
                        <w:sz w:val="21"/>
                      </w:rPr>
                      <w:instrText xml:space="preserve"> PAGE </w:instrText>
                    </w:r>
                    <w:r>
                      <w:rPr>
                        <w:rFonts w:ascii="Arial"/>
                        <w:color w:val="3D3D3D"/>
                        <w:spacing w:val="-5"/>
                        <w:w w:val="105"/>
                        <w:sz w:val="21"/>
                      </w:rPr>
                      <w:fldChar w:fldCharType="separate"/>
                    </w:r>
                    <w:r>
                      <w:rPr>
                        <w:rFonts w:ascii="Arial"/>
                        <w:color w:val="3D3D3D"/>
                        <w:spacing w:val="-5"/>
                        <w:w w:val="105"/>
                        <w:sz w:val="21"/>
                      </w:rPr>
                      <w:t>78</w:t>
                    </w:r>
                    <w:r>
                      <w:rPr>
                        <w:rFonts w:ascii="Arial"/>
                        <w:color w:val="3D3D3D"/>
                        <w:spacing w:val="-5"/>
                        <w:w w:val="105"/>
                        <w:sz w:val="21"/>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DF27" w14:textId="77777777" w:rsidR="00691E44" w:rsidRDefault="00D9672C">
    <w:pPr>
      <w:pStyle w:val="BodyText"/>
      <w:spacing w:line="14" w:lineRule="auto"/>
      <w:rPr>
        <w:sz w:val="20"/>
      </w:rPr>
    </w:pPr>
    <w:r>
      <w:rPr>
        <w:noProof/>
      </w:rPr>
      <mc:AlternateContent>
        <mc:Choice Requires="wps">
          <w:drawing>
            <wp:anchor distT="0" distB="0" distL="0" distR="0" simplePos="0" relativeHeight="484781568" behindDoc="1" locked="0" layoutInCell="1" allowOverlap="1" wp14:anchorId="6F882098" wp14:editId="54575CB5">
              <wp:simplePos x="0" y="0"/>
              <wp:positionH relativeFrom="page">
                <wp:posOffset>6610170</wp:posOffset>
              </wp:positionH>
              <wp:positionV relativeFrom="page">
                <wp:posOffset>9216261</wp:posOffset>
              </wp:positionV>
              <wp:extent cx="184785" cy="18796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187960"/>
                      </a:xfrm>
                      <a:prstGeom prst="rect">
                        <a:avLst/>
                      </a:prstGeom>
                    </wps:spPr>
                    <wps:txbx>
                      <w:txbxContent>
                        <w:p w14:paraId="7F95D6D9" w14:textId="77777777" w:rsidR="00691E44" w:rsidRDefault="00D9672C">
                          <w:pPr>
                            <w:pStyle w:val="BodyText"/>
                            <w:spacing w:before="10"/>
                            <w:ind w:left="20"/>
                          </w:pPr>
                          <w:r>
                            <w:rPr>
                              <w:color w:val="232323"/>
                              <w:spacing w:val="-5"/>
                              <w:w w:val="110"/>
                            </w:rPr>
                            <w:t>79</w:t>
                          </w:r>
                        </w:p>
                      </w:txbxContent>
                    </wps:txbx>
                    <wps:bodyPr wrap="square" lIns="0" tIns="0" rIns="0" bIns="0" rtlCol="0">
                      <a:noAutofit/>
                    </wps:bodyPr>
                  </wps:wsp>
                </a:graphicData>
              </a:graphic>
            </wp:anchor>
          </w:drawing>
        </mc:Choice>
        <mc:Fallback>
          <w:pict>
            <v:shapetype w14:anchorId="6F882098" id="_x0000_t202" coordsize="21600,21600" o:spt="202" path="m,l,21600r21600,l21600,xe">
              <v:stroke joinstyle="miter"/>
              <v:path gradientshapeok="t" o:connecttype="rect"/>
            </v:shapetype>
            <v:shape id="Textbox 87" o:spid="_x0000_s1164" type="#_x0000_t202" style="position:absolute;margin-left:520.5pt;margin-top:725.7pt;width:14.55pt;height:14.8pt;z-index:-1853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" filled="f" stroked="f">
              <v:textbox inset="0,0,0,0">
                <w:txbxContent>
                  <w:p w14:paraId="7F95D6D9" w14:textId="77777777" w:rsidR="00691E44" w:rsidRDefault="00D9672C">
                    <w:pPr>
                      <w:pStyle w:val="BodyText"/>
                      <w:spacing w:before="10"/>
                      <w:ind w:left="20"/>
                    </w:pPr>
                    <w:r>
                      <w:rPr>
                        <w:color w:val="232323"/>
                        <w:spacing w:val="-5"/>
                        <w:w w:val="110"/>
                      </w:rPr>
                      <w:t>79</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A99EA" w14:textId="77777777" w:rsidR="00691E44" w:rsidRDefault="00D9672C">
    <w:pPr>
      <w:pStyle w:val="BodyText"/>
      <w:spacing w:line="14" w:lineRule="auto"/>
      <w:rPr>
        <w:sz w:val="20"/>
      </w:rPr>
    </w:pPr>
    <w:r>
      <w:rPr>
        <w:noProof/>
      </w:rPr>
      <mc:AlternateContent>
        <mc:Choice Requires="wps">
          <w:drawing>
            <wp:anchor distT="0" distB="0" distL="0" distR="0" simplePos="0" relativeHeight="484782080" behindDoc="1" locked="0" layoutInCell="1" allowOverlap="1" wp14:anchorId="368C5E67" wp14:editId="420E564E">
              <wp:simplePos x="0" y="0"/>
              <wp:positionH relativeFrom="page">
                <wp:posOffset>6785862</wp:posOffset>
              </wp:positionH>
              <wp:positionV relativeFrom="page">
                <wp:posOffset>9227832</wp:posOffset>
              </wp:positionV>
              <wp:extent cx="151765" cy="18796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87960"/>
                      </a:xfrm>
                      <a:prstGeom prst="rect">
                        <a:avLst/>
                      </a:prstGeom>
                    </wps:spPr>
                    <wps:txbx>
                      <w:txbxContent>
                        <w:p w14:paraId="317727E9" w14:textId="77777777" w:rsidR="00691E44" w:rsidRDefault="00D9672C">
                          <w:pPr>
                            <w:pStyle w:val="BodyText"/>
                            <w:spacing w:before="10"/>
                            <w:ind w:left="20"/>
                          </w:pPr>
                          <w:r>
                            <w:rPr>
                              <w:color w:val="3D3D3D"/>
                              <w:spacing w:val="-5"/>
                              <w:w w:val="95"/>
                            </w:rPr>
                            <w:t>80</w:t>
                          </w:r>
                        </w:p>
                      </w:txbxContent>
                    </wps:txbx>
                    <wps:bodyPr wrap="square" lIns="0" tIns="0" rIns="0" bIns="0" rtlCol="0">
                      <a:noAutofit/>
                    </wps:bodyPr>
                  </wps:wsp>
                </a:graphicData>
              </a:graphic>
            </wp:anchor>
          </w:drawing>
        </mc:Choice>
        <mc:Fallback>
          <w:pict>
            <v:shapetype w14:anchorId="368C5E67" id="_x0000_t202" coordsize="21600,21600" o:spt="202" path="m,l,21600r21600,l21600,xe">
              <v:stroke joinstyle="miter"/>
              <v:path gradientshapeok="t" o:connecttype="rect"/>
            </v:shapetype>
            <v:shape id="Textbox 88" o:spid="_x0000_s1165" type="#_x0000_t202" style="position:absolute;margin-left:534.3pt;margin-top:726.6pt;width:11.95pt;height:14.8pt;z-index:-1853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" filled="f" stroked="f">
              <v:textbox inset="0,0,0,0">
                <w:txbxContent>
                  <w:p w14:paraId="317727E9" w14:textId="77777777" w:rsidR="00691E44" w:rsidRDefault="00D9672C">
                    <w:pPr>
                      <w:pStyle w:val="BodyText"/>
                      <w:spacing w:before="10"/>
                      <w:ind w:left="20"/>
                    </w:pPr>
                    <w:r>
                      <w:rPr>
                        <w:color w:val="3D3D3D"/>
                        <w:spacing w:val="-5"/>
                        <w:w w:val="95"/>
                      </w:rPr>
                      <w:t>80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EC62D" w14:textId="77777777" w:rsidR="00691E44" w:rsidRDefault="00D9672C">
    <w:pPr>
      <w:pStyle w:val="BodyText"/>
      <w:spacing w:line="14" w:lineRule="auto"/>
      <w:rPr>
        <w:sz w:val="20"/>
      </w:rPr>
    </w:pPr>
    <w:r>
      <w:rPr>
        <w:noProof/>
      </w:rPr>
      <mc:AlternateContent>
        <mc:Choice Requires="wps">
          <w:drawing>
            <wp:anchor distT="0" distB="0" distL="0" distR="0" simplePos="0" relativeHeight="484782592" behindDoc="1" locked="0" layoutInCell="1" allowOverlap="1" wp14:anchorId="3B11D3B7" wp14:editId="35F3E41B">
              <wp:simplePos x="0" y="0"/>
              <wp:positionH relativeFrom="page">
                <wp:posOffset>6618632</wp:posOffset>
              </wp:positionH>
              <wp:positionV relativeFrom="page">
                <wp:posOffset>9225858</wp:posOffset>
              </wp:positionV>
              <wp:extent cx="182880" cy="1949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94945"/>
                      </a:xfrm>
                      <a:prstGeom prst="rect">
                        <a:avLst/>
                      </a:prstGeom>
                    </wps:spPr>
                    <wps:txbx>
                      <w:txbxContent>
                        <w:p w14:paraId="7AFB4D6E" w14:textId="77777777" w:rsidR="00691E44" w:rsidRDefault="00D9672C">
                          <w:pPr>
                            <w:spacing w:before="10"/>
                            <w:ind w:left="20"/>
                            <w:rPr>
                              <w:sz w:val="24"/>
                            </w:rPr>
                          </w:pPr>
                          <w:r>
                            <w:rPr>
                              <w:color w:val="282828"/>
                              <w:spacing w:val="-5"/>
                              <w:w w:val="105"/>
                              <w:sz w:val="24"/>
                            </w:rPr>
                            <w:t>81</w:t>
                          </w:r>
                        </w:p>
                      </w:txbxContent>
                    </wps:txbx>
                    <wps:bodyPr wrap="square" lIns="0" tIns="0" rIns="0" bIns="0" rtlCol="0">
                      <a:noAutofit/>
                    </wps:bodyPr>
                  </wps:wsp>
                </a:graphicData>
              </a:graphic>
            </wp:anchor>
          </w:drawing>
        </mc:Choice>
        <mc:Fallback>
          <w:pict>
            <v:shapetype w14:anchorId="3B11D3B7" id="_x0000_t202" coordsize="21600,21600" o:spt="202" path="m,l,21600r21600,l21600,xe">
              <v:stroke joinstyle="miter"/>
              <v:path gradientshapeok="t" o:connecttype="rect"/>
            </v:shapetype>
            <v:shape id="Textbox 89" o:spid="_x0000_s1166" type="#_x0000_t202" style="position:absolute;margin-left:521.15pt;margin-top:726.45pt;width:14.4pt;height:15.35pt;z-index:-1853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" filled="f" stroked="f">
              <v:textbox inset="0,0,0,0">
                <w:txbxContent>
                  <w:p w14:paraId="7AFB4D6E" w14:textId="77777777" w:rsidR="00691E44" w:rsidRDefault="00D9672C">
                    <w:pPr>
                      <w:spacing w:before="10"/>
                      <w:ind w:left="20"/>
                      <w:rPr>
                        <w:sz w:val="24"/>
                      </w:rPr>
                    </w:pPr>
                    <w:r>
                      <w:rPr>
                        <w:color w:val="282828"/>
                        <w:spacing w:val="-5"/>
                        <w:w w:val="105"/>
                        <w:sz w:val="24"/>
                      </w:rPr>
                      <w:t>81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F7A3" w14:textId="77777777" w:rsidR="00691E44" w:rsidRDefault="00D9672C">
    <w:pPr>
      <w:pStyle w:val="BodyText"/>
      <w:spacing w:line="14" w:lineRule="auto"/>
      <w:rPr>
        <w:sz w:val="20"/>
      </w:rPr>
    </w:pPr>
    <w:r>
      <w:rPr>
        <w:noProof/>
      </w:rPr>
      <mc:AlternateContent>
        <mc:Choice Requires="wps">
          <w:drawing>
            <wp:anchor distT="0" distB="0" distL="0" distR="0" simplePos="0" relativeHeight="484765184" behindDoc="1" locked="0" layoutInCell="1" allowOverlap="1" wp14:anchorId="783F7882" wp14:editId="35FF08A4">
              <wp:simplePos x="0" y="0"/>
              <wp:positionH relativeFrom="page">
                <wp:posOffset>6677224</wp:posOffset>
              </wp:positionH>
              <wp:positionV relativeFrom="page">
                <wp:posOffset>9240053</wp:posOffset>
              </wp:positionV>
              <wp:extent cx="329565" cy="19558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 cy="195580"/>
                      </a:xfrm>
                      <a:prstGeom prst="rect">
                        <a:avLst/>
                      </a:prstGeom>
                    </wps:spPr>
                    <wps:txbx>
                      <w:txbxContent>
                        <w:p w14:paraId="3A790B8E" w14:textId="77777777" w:rsidR="00691E44" w:rsidRDefault="00D9672C">
                          <w:pPr>
                            <w:spacing w:before="12"/>
                            <w:ind w:left="20"/>
                            <w:rPr>
                              <w:sz w:val="24"/>
                            </w:rPr>
                          </w:pPr>
                          <w:r>
                            <w:rPr>
                              <w:color w:val="151515"/>
                              <w:spacing w:val="-5"/>
                              <w:w w:val="110"/>
                              <w:sz w:val="24"/>
                            </w:rPr>
                            <w:fldChar w:fldCharType="begin"/>
                          </w:r>
                          <w:r>
                            <w:rPr>
                              <w:color w:val="151515"/>
                              <w:spacing w:val="-5"/>
                              <w:w w:val="110"/>
                              <w:sz w:val="24"/>
                            </w:rPr>
                            <w:instrText xml:space="preserve"> PAGE </w:instrText>
                          </w:r>
                          <w:r>
                            <w:rPr>
                              <w:color w:val="151515"/>
                              <w:spacing w:val="-5"/>
                              <w:w w:val="110"/>
                              <w:sz w:val="24"/>
                            </w:rPr>
                            <w:fldChar w:fldCharType="separate"/>
                          </w:r>
                          <w:r>
                            <w:rPr>
                              <w:color w:val="151515"/>
                              <w:spacing w:val="-5"/>
                              <w:w w:val="110"/>
                              <w:sz w:val="24"/>
                            </w:rPr>
                            <w:t>17</w:t>
                          </w:r>
                          <w:r>
                            <w:rPr>
                              <w:color w:val="151515"/>
                              <w:spacing w:val="-5"/>
                              <w:w w:val="110"/>
                              <w:sz w:val="24"/>
                            </w:rPr>
                            <w:fldChar w:fldCharType="end"/>
                          </w:r>
                        </w:p>
                      </w:txbxContent>
                    </wps:txbx>
                    <wps:bodyPr wrap="square" lIns="0" tIns="0" rIns="0" bIns="0" rtlCol="0">
                      <a:noAutofit/>
                    </wps:bodyPr>
                  </wps:wsp>
                </a:graphicData>
              </a:graphic>
            </wp:anchor>
          </w:drawing>
        </mc:Choice>
        <mc:Fallback>
          <w:pict>
            <v:shapetype w14:anchorId="783F7882" id="_x0000_t202" coordsize="21600,21600" o:spt="202" path="m,l,21600r21600,l21600,xe">
              <v:stroke joinstyle="miter"/>
              <v:path gradientshapeok="t" o:connecttype="rect"/>
            </v:shapetype>
            <v:shape id="Textbox 29" o:spid="_x0000_s1132" type="#_x0000_t202" style="position:absolute;margin-left:525.75pt;margin-top:727.55pt;width:25.95pt;height:15.4pt;z-index:-185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" filled="f" stroked="f">
              <v:textbox inset="0,0,0,0">
                <w:txbxContent>
                  <w:p w14:paraId="3A790B8E" w14:textId="77777777" w:rsidR="00691E44" w:rsidRDefault="00D9672C">
                    <w:pPr>
                      <w:spacing w:before="12"/>
                      <w:ind w:left="20"/>
                      <w:rPr>
                        <w:sz w:val="24"/>
                      </w:rPr>
                    </w:pPr>
                    <w:r>
                      <w:rPr>
                        <w:color w:val="151515"/>
                        <w:spacing w:val="-5"/>
                        <w:w w:val="110"/>
                        <w:sz w:val="24"/>
                      </w:rPr>
                      <w:fldChar w:fldCharType="begin"/>
                    </w:r>
                    <w:r>
                      <w:rPr>
                        <w:color w:val="151515"/>
                        <w:spacing w:val="-5"/>
                        <w:w w:val="110"/>
                        <w:sz w:val="24"/>
                      </w:rPr>
                      <w:instrText xml:space="preserve"> PAGE </w:instrText>
                    </w:r>
                    <w:r>
                      <w:rPr>
                        <w:color w:val="151515"/>
                        <w:spacing w:val="-5"/>
                        <w:w w:val="110"/>
                        <w:sz w:val="24"/>
                      </w:rPr>
                      <w:fldChar w:fldCharType="separate"/>
                    </w:r>
                    <w:r>
                      <w:rPr>
                        <w:color w:val="151515"/>
                        <w:spacing w:val="-5"/>
                        <w:w w:val="110"/>
                        <w:sz w:val="24"/>
                      </w:rPr>
                      <w:t>17</w:t>
                    </w:r>
                    <w:r>
                      <w:rPr>
                        <w:color w:val="151515"/>
                        <w:spacing w:val="-5"/>
                        <w:w w:val="110"/>
                        <w:sz w:val="24"/>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8F0C" w14:textId="77777777" w:rsidR="00691E44" w:rsidRDefault="00D9672C">
    <w:pPr>
      <w:pStyle w:val="BodyText"/>
      <w:spacing w:line="14" w:lineRule="auto"/>
      <w:rPr>
        <w:sz w:val="20"/>
      </w:rPr>
    </w:pPr>
    <w:r>
      <w:rPr>
        <w:noProof/>
      </w:rPr>
      <mc:AlternateContent>
        <mc:Choice Requires="wps">
          <w:drawing>
            <wp:anchor distT="0" distB="0" distL="0" distR="0" simplePos="0" relativeHeight="484783104" behindDoc="1" locked="0" layoutInCell="1" allowOverlap="1" wp14:anchorId="6882A45E" wp14:editId="76E88BB4">
              <wp:simplePos x="0" y="0"/>
              <wp:positionH relativeFrom="page">
                <wp:posOffset>6795020</wp:posOffset>
              </wp:positionH>
              <wp:positionV relativeFrom="page">
                <wp:posOffset>9233944</wp:posOffset>
              </wp:positionV>
              <wp:extent cx="186690" cy="18796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87960"/>
                      </a:xfrm>
                      <a:prstGeom prst="rect">
                        <a:avLst/>
                      </a:prstGeom>
                    </wps:spPr>
                    <wps:txbx>
                      <w:txbxContent>
                        <w:p w14:paraId="5E1A8C49" w14:textId="77777777" w:rsidR="00691E44" w:rsidRDefault="00D9672C">
                          <w:pPr>
                            <w:pStyle w:val="BodyText"/>
                            <w:spacing w:before="10"/>
                            <w:ind w:left="20"/>
                          </w:pPr>
                          <w:r>
                            <w:rPr>
                              <w:color w:val="3B3B3B"/>
                              <w:spacing w:val="-5"/>
                              <w:w w:val="110"/>
                            </w:rPr>
                            <w:t>82</w:t>
                          </w:r>
                        </w:p>
                      </w:txbxContent>
                    </wps:txbx>
                    <wps:bodyPr wrap="square" lIns="0" tIns="0" rIns="0" bIns="0" rtlCol="0">
                      <a:noAutofit/>
                    </wps:bodyPr>
                  </wps:wsp>
                </a:graphicData>
              </a:graphic>
            </wp:anchor>
          </w:drawing>
        </mc:Choice>
        <mc:Fallback>
          <w:pict>
            <v:shapetype w14:anchorId="6882A45E" id="_x0000_t202" coordsize="21600,21600" o:spt="202" path="m,l,21600r21600,l21600,xe">
              <v:stroke joinstyle="miter"/>
              <v:path gradientshapeok="t" o:connecttype="rect"/>
            </v:shapetype>
            <v:shape id="Textbox 90" o:spid="_x0000_s1167" type="#_x0000_t202" style="position:absolute;margin-left:535.05pt;margin-top:727.1pt;width:14.7pt;height:14.8pt;z-index:-1853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" filled="f" stroked="f">
              <v:textbox inset="0,0,0,0">
                <w:txbxContent>
                  <w:p w14:paraId="5E1A8C49" w14:textId="77777777" w:rsidR="00691E44" w:rsidRDefault="00D9672C">
                    <w:pPr>
                      <w:pStyle w:val="BodyText"/>
                      <w:spacing w:before="10"/>
                      <w:ind w:left="20"/>
                    </w:pPr>
                    <w:r>
                      <w:rPr>
                        <w:color w:val="3B3B3B"/>
                        <w:spacing w:val="-5"/>
                        <w:w w:val="110"/>
                      </w:rPr>
                      <w:t>82</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59D5" w14:textId="77777777" w:rsidR="00691E44" w:rsidRDefault="00D9672C">
    <w:pPr>
      <w:pStyle w:val="BodyText"/>
      <w:spacing w:line="14" w:lineRule="auto"/>
      <w:rPr>
        <w:sz w:val="20"/>
      </w:rPr>
    </w:pPr>
    <w:r>
      <w:rPr>
        <w:noProof/>
      </w:rPr>
      <mc:AlternateContent>
        <mc:Choice Requires="wps">
          <w:drawing>
            <wp:anchor distT="0" distB="0" distL="0" distR="0" simplePos="0" relativeHeight="484783616" behindDoc="1" locked="0" layoutInCell="1" allowOverlap="1" wp14:anchorId="52446543" wp14:editId="24ED9255">
              <wp:simplePos x="0" y="0"/>
              <wp:positionH relativeFrom="page">
                <wp:posOffset>6598032</wp:posOffset>
              </wp:positionH>
              <wp:positionV relativeFrom="page">
                <wp:posOffset>9216700</wp:posOffset>
              </wp:positionV>
              <wp:extent cx="190500" cy="1949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94945"/>
                      </a:xfrm>
                      <a:prstGeom prst="rect">
                        <a:avLst/>
                      </a:prstGeom>
                    </wps:spPr>
                    <wps:txbx>
                      <w:txbxContent>
                        <w:p w14:paraId="6A6D8EE9" w14:textId="77777777" w:rsidR="00691E44" w:rsidRDefault="00D9672C">
                          <w:pPr>
                            <w:spacing w:before="10"/>
                            <w:ind w:left="20"/>
                            <w:rPr>
                              <w:b/>
                              <w:sz w:val="24"/>
                            </w:rPr>
                          </w:pPr>
                          <w:r>
                            <w:rPr>
                              <w:b/>
                              <w:color w:val="232323"/>
                              <w:spacing w:val="-5"/>
                              <w:w w:val="110"/>
                              <w:sz w:val="24"/>
                            </w:rPr>
                            <w:t>83</w:t>
                          </w:r>
                        </w:p>
                      </w:txbxContent>
                    </wps:txbx>
                    <wps:bodyPr wrap="square" lIns="0" tIns="0" rIns="0" bIns="0" rtlCol="0">
                      <a:noAutofit/>
                    </wps:bodyPr>
                  </wps:wsp>
                </a:graphicData>
              </a:graphic>
            </wp:anchor>
          </w:drawing>
        </mc:Choice>
        <mc:Fallback>
          <w:pict>
            <v:shapetype w14:anchorId="52446543" id="_x0000_t202" coordsize="21600,21600" o:spt="202" path="m,l,21600r21600,l21600,xe">
              <v:stroke joinstyle="miter"/>
              <v:path gradientshapeok="t" o:connecttype="rect"/>
            </v:shapetype>
            <v:shape id="Textbox 91" o:spid="_x0000_s1168" type="#_x0000_t202" style="position:absolute;margin-left:519.55pt;margin-top:725.7pt;width:15pt;height:15.35pt;z-index:-1853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" filled="f" stroked="f">
              <v:textbox inset="0,0,0,0">
                <w:txbxContent>
                  <w:p w14:paraId="6A6D8EE9" w14:textId="77777777" w:rsidR="00691E44" w:rsidRDefault="00D9672C">
                    <w:pPr>
                      <w:spacing w:before="10"/>
                      <w:ind w:left="20"/>
                      <w:rPr>
                        <w:b/>
                        <w:sz w:val="24"/>
                      </w:rPr>
                    </w:pPr>
                    <w:r>
                      <w:rPr>
                        <w:b/>
                        <w:color w:val="232323"/>
                        <w:spacing w:val="-5"/>
                        <w:w w:val="110"/>
                        <w:sz w:val="24"/>
                      </w:rPr>
                      <w:t>83</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69651" w14:textId="77777777" w:rsidR="00691E44" w:rsidRDefault="00D9672C">
    <w:pPr>
      <w:pStyle w:val="BodyText"/>
      <w:spacing w:line="14" w:lineRule="auto"/>
      <w:rPr>
        <w:sz w:val="20"/>
      </w:rPr>
    </w:pPr>
    <w:r>
      <w:rPr>
        <w:noProof/>
      </w:rPr>
      <mc:AlternateContent>
        <mc:Choice Requires="wps">
          <w:drawing>
            <wp:anchor distT="0" distB="0" distL="0" distR="0" simplePos="0" relativeHeight="484784128" behindDoc="1" locked="0" layoutInCell="1" allowOverlap="1" wp14:anchorId="49139C4C" wp14:editId="105FEC26">
              <wp:simplePos x="0" y="0"/>
              <wp:positionH relativeFrom="page">
                <wp:posOffset>6764652</wp:posOffset>
              </wp:positionH>
              <wp:positionV relativeFrom="page">
                <wp:posOffset>9204268</wp:posOffset>
              </wp:positionV>
              <wp:extent cx="187960" cy="20193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201930"/>
                      </a:xfrm>
                      <a:prstGeom prst="rect">
                        <a:avLst/>
                      </a:prstGeom>
                    </wps:spPr>
                    <wps:txbx>
                      <w:txbxContent>
                        <w:p w14:paraId="7B264245" w14:textId="77777777" w:rsidR="00691E44" w:rsidRDefault="00D9672C">
                          <w:pPr>
                            <w:spacing w:before="10"/>
                            <w:ind w:left="20"/>
                            <w:rPr>
                              <w:b/>
                              <w:sz w:val="25"/>
                            </w:rPr>
                          </w:pPr>
                          <w:r>
                            <w:rPr>
                              <w:b/>
                              <w:color w:val="444444"/>
                              <w:spacing w:val="-5"/>
                              <w:sz w:val="25"/>
                            </w:rPr>
                            <w:t>84</w:t>
                          </w:r>
                        </w:p>
                      </w:txbxContent>
                    </wps:txbx>
                    <wps:bodyPr wrap="square" lIns="0" tIns="0" rIns="0" bIns="0" rtlCol="0">
                      <a:noAutofit/>
                    </wps:bodyPr>
                  </wps:wsp>
                </a:graphicData>
              </a:graphic>
            </wp:anchor>
          </w:drawing>
        </mc:Choice>
        <mc:Fallback>
          <w:pict>
            <v:shapetype w14:anchorId="49139C4C" id="_x0000_t202" coordsize="21600,21600" o:spt="202" path="m,l,21600r21600,l21600,xe">
              <v:stroke joinstyle="miter"/>
              <v:path gradientshapeok="t" o:connecttype="rect"/>
            </v:shapetype>
            <v:shape id="Textbox 92" o:spid="_x0000_s1169" type="#_x0000_t202" style="position:absolute;margin-left:532.65pt;margin-top:724.75pt;width:14.8pt;height:15.9pt;z-index:-1853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" filled="f" stroked="f">
              <v:textbox inset="0,0,0,0">
                <w:txbxContent>
                  <w:p w14:paraId="7B264245" w14:textId="77777777" w:rsidR="00691E44" w:rsidRDefault="00D9672C">
                    <w:pPr>
                      <w:spacing w:before="10"/>
                      <w:ind w:left="20"/>
                      <w:rPr>
                        <w:b/>
                        <w:sz w:val="25"/>
                      </w:rPr>
                    </w:pPr>
                    <w:r>
                      <w:rPr>
                        <w:b/>
                        <w:color w:val="444444"/>
                        <w:spacing w:val="-5"/>
                        <w:sz w:val="25"/>
                      </w:rPr>
                      <w:t>84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2561A" w14:textId="77777777" w:rsidR="00691E44" w:rsidRDefault="00691E44">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CA6B" w14:textId="77777777" w:rsidR="00691E44" w:rsidRDefault="00D9672C">
    <w:pPr>
      <w:pStyle w:val="BodyText"/>
      <w:spacing w:line="14" w:lineRule="auto"/>
      <w:rPr>
        <w:sz w:val="20"/>
      </w:rPr>
    </w:pPr>
    <w:r>
      <w:rPr>
        <w:noProof/>
      </w:rPr>
      <mc:AlternateContent>
        <mc:Choice Requires="wps">
          <w:drawing>
            <wp:anchor distT="0" distB="0" distL="0" distR="0" simplePos="0" relativeHeight="484784640" behindDoc="1" locked="0" layoutInCell="1" allowOverlap="1" wp14:anchorId="4AF32DCB" wp14:editId="6E30A33A">
              <wp:simplePos x="0" y="0"/>
              <wp:positionH relativeFrom="page">
                <wp:posOffset>6779756</wp:posOffset>
              </wp:positionH>
              <wp:positionV relativeFrom="page">
                <wp:posOffset>9240053</wp:posOffset>
              </wp:positionV>
              <wp:extent cx="185420" cy="18796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87960"/>
                      </a:xfrm>
                      <a:prstGeom prst="rect">
                        <a:avLst/>
                      </a:prstGeom>
                    </wps:spPr>
                    <wps:txbx>
                      <w:txbxContent>
                        <w:p w14:paraId="15E3C58A" w14:textId="77777777" w:rsidR="00691E44" w:rsidRDefault="00D9672C">
                          <w:pPr>
                            <w:pStyle w:val="BodyText"/>
                            <w:spacing w:before="10"/>
                            <w:ind w:left="20"/>
                          </w:pPr>
                          <w:r>
                            <w:rPr>
                              <w:color w:val="3F3F3F"/>
                              <w:spacing w:val="-5"/>
                              <w:w w:val="110"/>
                            </w:rPr>
                            <w:t>86</w:t>
                          </w:r>
                        </w:p>
                      </w:txbxContent>
                    </wps:txbx>
                    <wps:bodyPr wrap="square" lIns="0" tIns="0" rIns="0" bIns="0" rtlCol="0">
                      <a:noAutofit/>
                    </wps:bodyPr>
                  </wps:wsp>
                </a:graphicData>
              </a:graphic>
            </wp:anchor>
          </w:drawing>
        </mc:Choice>
        <mc:Fallback>
          <w:pict>
            <v:shapetype w14:anchorId="4AF32DCB" id="_x0000_t202" coordsize="21600,21600" o:spt="202" path="m,l,21600r21600,l21600,xe">
              <v:stroke joinstyle="miter"/>
              <v:path gradientshapeok="t" o:connecttype="rect"/>
            </v:shapetype>
            <v:shape id="Textbox 101" o:spid="_x0000_s1170" type="#_x0000_t202" style="position:absolute;margin-left:533.85pt;margin-top:727.55pt;width:14.6pt;height:14.8pt;z-index:-1853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" filled="f" stroked="f">
              <v:textbox inset="0,0,0,0">
                <w:txbxContent>
                  <w:p w14:paraId="15E3C58A" w14:textId="77777777" w:rsidR="00691E44" w:rsidRDefault="00D9672C">
                    <w:pPr>
                      <w:pStyle w:val="BodyText"/>
                      <w:spacing w:before="10"/>
                      <w:ind w:left="20"/>
                    </w:pPr>
                    <w:r>
                      <w:rPr>
                        <w:color w:val="3F3F3F"/>
                        <w:spacing w:val="-5"/>
                        <w:w w:val="110"/>
                      </w:rPr>
                      <w:t>86</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336C" w14:textId="77777777" w:rsidR="00691E44" w:rsidRDefault="00D9672C">
    <w:pPr>
      <w:pStyle w:val="BodyText"/>
      <w:spacing w:line="14" w:lineRule="auto"/>
      <w:rPr>
        <w:sz w:val="20"/>
      </w:rPr>
    </w:pPr>
    <w:r>
      <w:rPr>
        <w:noProof/>
      </w:rPr>
      <mc:AlternateContent>
        <mc:Choice Requires="wps">
          <w:drawing>
            <wp:anchor distT="0" distB="0" distL="0" distR="0" simplePos="0" relativeHeight="484785152" behindDoc="1" locked="0" layoutInCell="1" allowOverlap="1" wp14:anchorId="5AF2EA25" wp14:editId="340D73DF">
              <wp:simplePos x="0" y="0"/>
              <wp:positionH relativeFrom="page">
                <wp:posOffset>6624734</wp:posOffset>
              </wp:positionH>
              <wp:positionV relativeFrom="page">
                <wp:posOffset>9234578</wp:posOffset>
              </wp:positionV>
              <wp:extent cx="258445" cy="2089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208915"/>
                      </a:xfrm>
                      <a:prstGeom prst="rect">
                        <a:avLst/>
                      </a:prstGeom>
                    </wps:spPr>
                    <wps:txbx>
                      <w:txbxContent>
                        <w:p w14:paraId="3FF3A532" w14:textId="77777777" w:rsidR="00691E44" w:rsidRDefault="00D9672C">
                          <w:pPr>
                            <w:spacing w:before="20"/>
                            <w:ind w:left="110"/>
                            <w:rPr>
                              <w:sz w:val="25"/>
                            </w:rPr>
                          </w:pPr>
                          <w:r>
                            <w:rPr>
                              <w:color w:val="262626"/>
                              <w:spacing w:val="-5"/>
                              <w:w w:val="110"/>
                              <w:sz w:val="25"/>
                            </w:rPr>
                            <w:fldChar w:fldCharType="begin"/>
                          </w:r>
                          <w:r>
                            <w:rPr>
                              <w:color w:val="262626"/>
                              <w:spacing w:val="-5"/>
                              <w:w w:val="110"/>
                              <w:sz w:val="25"/>
                            </w:rPr>
                            <w:instrText xml:space="preserve"> PAGE </w:instrText>
                          </w:r>
                          <w:r>
                            <w:rPr>
                              <w:color w:val="262626"/>
                              <w:spacing w:val="-5"/>
                              <w:w w:val="110"/>
                              <w:sz w:val="25"/>
                            </w:rPr>
                            <w:fldChar w:fldCharType="separate"/>
                          </w:r>
                          <w:r>
                            <w:rPr>
                              <w:color w:val="262626"/>
                              <w:spacing w:val="-5"/>
                              <w:w w:val="110"/>
                              <w:sz w:val="25"/>
                            </w:rPr>
                            <w:t>93</w:t>
                          </w:r>
                          <w:r>
                            <w:rPr>
                              <w:color w:val="262626"/>
                              <w:spacing w:val="-5"/>
                              <w:w w:val="110"/>
                              <w:sz w:val="25"/>
                            </w:rPr>
                            <w:fldChar w:fldCharType="end"/>
                          </w:r>
                        </w:p>
                      </w:txbxContent>
                    </wps:txbx>
                    <wps:bodyPr wrap="square" lIns="0" tIns="0" rIns="0" bIns="0" rtlCol="0">
                      <a:noAutofit/>
                    </wps:bodyPr>
                  </wps:wsp>
                </a:graphicData>
              </a:graphic>
            </wp:anchor>
          </w:drawing>
        </mc:Choice>
        <mc:Fallback>
          <w:pict>
            <v:shapetype w14:anchorId="5AF2EA25" id="_x0000_t202" coordsize="21600,21600" o:spt="202" path="m,l,21600r21600,l21600,xe">
              <v:stroke joinstyle="miter"/>
              <v:path gradientshapeok="t" o:connecttype="rect"/>
            </v:shapetype>
            <v:shape id="Textbox 102" o:spid="_x0000_s1171" type="#_x0000_t202" style="position:absolute;margin-left:521.65pt;margin-top:727.15pt;width:20.35pt;height:16.45pt;z-index:-185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" filled="f" stroked="f">
              <v:textbox inset="0,0,0,0">
                <w:txbxContent>
                  <w:p w14:paraId="3FF3A532" w14:textId="77777777" w:rsidR="00691E44" w:rsidRDefault="00D9672C">
                    <w:pPr>
                      <w:spacing w:before="20"/>
                      <w:ind w:left="110"/>
                      <w:rPr>
                        <w:sz w:val="25"/>
                      </w:rPr>
                    </w:pPr>
                    <w:r>
                      <w:rPr>
                        <w:color w:val="262626"/>
                        <w:spacing w:val="-5"/>
                        <w:w w:val="110"/>
                        <w:sz w:val="25"/>
                      </w:rPr>
                      <w:fldChar w:fldCharType="begin"/>
                    </w:r>
                    <w:r>
                      <w:rPr>
                        <w:color w:val="262626"/>
                        <w:spacing w:val="-5"/>
                        <w:w w:val="110"/>
                        <w:sz w:val="25"/>
                      </w:rPr>
                      <w:instrText xml:space="preserve"> PAGE </w:instrText>
                    </w:r>
                    <w:r>
                      <w:rPr>
                        <w:color w:val="262626"/>
                        <w:spacing w:val="-5"/>
                        <w:w w:val="110"/>
                        <w:sz w:val="25"/>
                      </w:rPr>
                      <w:fldChar w:fldCharType="separate"/>
                    </w:r>
                    <w:r>
                      <w:rPr>
                        <w:color w:val="262626"/>
                        <w:spacing w:val="-5"/>
                        <w:w w:val="110"/>
                        <w:sz w:val="25"/>
                      </w:rPr>
                      <w:t>93</w:t>
                    </w:r>
                    <w:r>
                      <w:rPr>
                        <w:color w:val="262626"/>
                        <w:spacing w:val="-5"/>
                        <w:w w:val="110"/>
                        <w:sz w:val="25"/>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64732" w14:textId="77777777" w:rsidR="00691E44" w:rsidRDefault="00D9672C">
    <w:pPr>
      <w:pStyle w:val="BodyText"/>
      <w:spacing w:line="14" w:lineRule="auto"/>
      <w:rPr>
        <w:sz w:val="20"/>
      </w:rPr>
    </w:pPr>
    <w:r>
      <w:rPr>
        <w:noProof/>
      </w:rPr>
      <mc:AlternateContent>
        <mc:Choice Requires="wps">
          <w:drawing>
            <wp:anchor distT="0" distB="0" distL="0" distR="0" simplePos="0" relativeHeight="484785664" behindDoc="1" locked="0" layoutInCell="1" allowOverlap="1" wp14:anchorId="0322F11B" wp14:editId="6E884A09">
              <wp:simplePos x="0" y="0"/>
              <wp:positionH relativeFrom="page">
                <wp:posOffset>6791840</wp:posOffset>
              </wp:positionH>
              <wp:positionV relativeFrom="page">
                <wp:posOffset>9233944</wp:posOffset>
              </wp:positionV>
              <wp:extent cx="179070" cy="18796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87960"/>
                      </a:xfrm>
                      <a:prstGeom prst="rect">
                        <a:avLst/>
                      </a:prstGeom>
                    </wps:spPr>
                    <wps:txbx>
                      <w:txbxContent>
                        <w:p w14:paraId="273CECF2" w14:textId="77777777" w:rsidR="00691E44" w:rsidRDefault="00D9672C">
                          <w:pPr>
                            <w:pStyle w:val="BodyText"/>
                            <w:spacing w:before="10"/>
                            <w:ind w:left="20"/>
                          </w:pPr>
                          <w:r>
                            <w:rPr>
                              <w:color w:val="242424"/>
                              <w:spacing w:val="-5"/>
                              <w:w w:val="105"/>
                            </w:rPr>
                            <w:t>96</w:t>
                          </w:r>
                        </w:p>
                      </w:txbxContent>
                    </wps:txbx>
                    <wps:bodyPr wrap="square" lIns="0" tIns="0" rIns="0" bIns="0" rtlCol="0">
                      <a:noAutofit/>
                    </wps:bodyPr>
                  </wps:wsp>
                </a:graphicData>
              </a:graphic>
            </wp:anchor>
          </w:drawing>
        </mc:Choice>
        <mc:Fallback>
          <w:pict>
            <v:shapetype w14:anchorId="0322F11B" id="_x0000_t202" coordsize="21600,21600" o:spt="202" path="m,l,21600r21600,l21600,xe">
              <v:stroke joinstyle="miter"/>
              <v:path gradientshapeok="t" o:connecttype="rect"/>
            </v:shapetype>
            <v:shape id="Textbox 210" o:spid="_x0000_s1172" type="#_x0000_t202" style="position:absolute;margin-left:534.8pt;margin-top:727.1pt;width:14.1pt;height:14.8pt;z-index:-1853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" filled="f" stroked="f">
              <v:textbox inset="0,0,0,0">
                <w:txbxContent>
                  <w:p w14:paraId="273CECF2" w14:textId="77777777" w:rsidR="00691E44" w:rsidRDefault="00D9672C">
                    <w:pPr>
                      <w:pStyle w:val="BodyText"/>
                      <w:spacing w:before="10"/>
                      <w:ind w:left="20"/>
                    </w:pPr>
                    <w:r>
                      <w:rPr>
                        <w:color w:val="242424"/>
                        <w:spacing w:val="-5"/>
                        <w:w w:val="105"/>
                      </w:rPr>
                      <w:t>96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CA6D3" w14:textId="77777777" w:rsidR="00691E44" w:rsidRDefault="00D9672C">
    <w:pPr>
      <w:pStyle w:val="BodyText"/>
      <w:spacing w:line="14" w:lineRule="auto"/>
      <w:rPr>
        <w:sz w:val="20"/>
      </w:rPr>
    </w:pPr>
    <w:r>
      <w:rPr>
        <w:noProof/>
      </w:rPr>
      <mc:AlternateContent>
        <mc:Choice Requires="wps">
          <w:drawing>
            <wp:anchor distT="0" distB="0" distL="0" distR="0" simplePos="0" relativeHeight="484765696" behindDoc="1" locked="0" layoutInCell="1" allowOverlap="1" wp14:anchorId="13FB4755" wp14:editId="29EC53DC">
              <wp:simplePos x="0" y="0"/>
              <wp:positionH relativeFrom="page">
                <wp:posOffset>6674910</wp:posOffset>
              </wp:positionH>
              <wp:positionV relativeFrom="page">
                <wp:posOffset>9246789</wp:posOffset>
              </wp:positionV>
              <wp:extent cx="173355" cy="1879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87960"/>
                      </a:xfrm>
                      <a:prstGeom prst="rect">
                        <a:avLst/>
                      </a:prstGeom>
                    </wps:spPr>
                    <wps:txbx>
                      <w:txbxContent>
                        <w:p w14:paraId="7F198F3A" w14:textId="77777777" w:rsidR="00691E44" w:rsidRDefault="00D9672C">
                          <w:pPr>
                            <w:pStyle w:val="BodyText"/>
                            <w:spacing w:before="10"/>
                            <w:ind w:left="20"/>
                          </w:pPr>
                          <w:r>
                            <w:rPr>
                              <w:color w:val="1F1F1F"/>
                              <w:spacing w:val="-5"/>
                            </w:rPr>
                            <w:t>19</w:t>
                          </w:r>
                        </w:p>
                      </w:txbxContent>
                    </wps:txbx>
                    <wps:bodyPr wrap="square" lIns="0" tIns="0" rIns="0" bIns="0" rtlCol="0">
                      <a:noAutofit/>
                    </wps:bodyPr>
                  </wps:wsp>
                </a:graphicData>
              </a:graphic>
            </wp:anchor>
          </w:drawing>
        </mc:Choice>
        <mc:Fallback>
          <w:pict>
            <v:shapetype w14:anchorId="13FB4755" id="_x0000_t202" coordsize="21600,21600" o:spt="202" path="m,l,21600r21600,l21600,xe">
              <v:stroke joinstyle="miter"/>
              <v:path gradientshapeok="t" o:connecttype="rect"/>
            </v:shapetype>
            <v:shape id="Textbox 30" o:spid="_x0000_s1133" type="#_x0000_t202" style="position:absolute;margin-left:525.6pt;margin-top:728.1pt;width:13.65pt;height:14.8pt;z-index:-185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" filled="f" stroked="f">
              <v:textbox inset="0,0,0,0">
                <w:txbxContent>
                  <w:p w14:paraId="7F198F3A" w14:textId="77777777" w:rsidR="00691E44" w:rsidRDefault="00D9672C">
                    <w:pPr>
                      <w:pStyle w:val="BodyText"/>
                      <w:spacing w:before="10"/>
                      <w:ind w:left="20"/>
                    </w:pPr>
                    <w:r>
                      <w:rPr>
                        <w:color w:val="1F1F1F"/>
                        <w:spacing w:val="-5"/>
                      </w:rPr>
                      <w:t>19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432A2" w14:textId="77777777" w:rsidR="00691E44" w:rsidRDefault="00D9672C">
    <w:pPr>
      <w:pStyle w:val="BodyText"/>
      <w:spacing w:line="14" w:lineRule="auto"/>
      <w:rPr>
        <w:sz w:val="20"/>
      </w:rPr>
    </w:pPr>
    <w:r>
      <w:rPr>
        <w:noProof/>
      </w:rPr>
      <mc:AlternateContent>
        <mc:Choice Requires="wps">
          <w:drawing>
            <wp:anchor distT="0" distB="0" distL="0" distR="0" simplePos="0" relativeHeight="484766208" behindDoc="1" locked="0" layoutInCell="1" allowOverlap="1" wp14:anchorId="6A59D970" wp14:editId="13F79893">
              <wp:simplePos x="0" y="0"/>
              <wp:positionH relativeFrom="page">
                <wp:posOffset>6658285</wp:posOffset>
              </wp:positionH>
              <wp:positionV relativeFrom="page">
                <wp:posOffset>9222160</wp:posOffset>
              </wp:positionV>
              <wp:extent cx="345440" cy="20955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09550"/>
                      </a:xfrm>
                      <a:prstGeom prst="rect">
                        <a:avLst/>
                      </a:prstGeom>
                    </wps:spPr>
                    <wps:txbx>
                      <w:txbxContent>
                        <w:p w14:paraId="05EE3714" w14:textId="77777777" w:rsidR="00691E44" w:rsidRDefault="00D9672C">
                          <w:pPr>
                            <w:pStyle w:val="BodyText"/>
                            <w:spacing w:before="44"/>
                            <w:ind w:left="20"/>
                          </w:pPr>
                          <w:r>
                            <w:rPr>
                              <w:color w:val="232323"/>
                              <w:spacing w:val="-5"/>
                            </w:rPr>
                            <w:fldChar w:fldCharType="begin"/>
                          </w:r>
                          <w:r>
                            <w:rPr>
                              <w:color w:val="232323"/>
                              <w:spacing w:val="-5"/>
                            </w:rPr>
                            <w:instrText xml:space="preserve"> PAGE </w:instrText>
                          </w:r>
                          <w:r>
                            <w:rPr>
                              <w:color w:val="232323"/>
                              <w:spacing w:val="-5"/>
                            </w:rPr>
                            <w:fldChar w:fldCharType="separate"/>
                          </w:r>
                          <w:r>
                            <w:rPr>
                              <w:color w:val="232323"/>
                              <w:spacing w:val="-5"/>
                            </w:rPr>
                            <w:t>23</w:t>
                          </w:r>
                          <w:r>
                            <w:rPr>
                              <w:color w:val="232323"/>
                              <w:spacing w:val="-5"/>
                            </w:rPr>
                            <w:fldChar w:fldCharType="end"/>
                          </w:r>
                        </w:p>
                      </w:txbxContent>
                    </wps:txbx>
                    <wps:bodyPr wrap="square" lIns="0" tIns="0" rIns="0" bIns="0" rtlCol="0">
                      <a:noAutofit/>
                    </wps:bodyPr>
                  </wps:wsp>
                </a:graphicData>
              </a:graphic>
            </wp:anchor>
          </w:drawing>
        </mc:Choice>
        <mc:Fallback>
          <w:pict>
            <v:shapetype w14:anchorId="6A59D970" id="_x0000_t202" coordsize="21600,21600" o:spt="202" path="m,l,21600r21600,l21600,xe">
              <v:stroke joinstyle="miter"/>
              <v:path gradientshapeok="t" o:connecttype="rect"/>
            </v:shapetype>
            <v:shape id="Textbox 38" o:spid="_x0000_s1134" type="#_x0000_t202" style="position:absolute;margin-left:524.25pt;margin-top:726.15pt;width:27.2pt;height:16.5pt;z-index:-1855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" filled="f" stroked="f">
              <v:textbox inset="0,0,0,0">
                <w:txbxContent>
                  <w:p w14:paraId="05EE3714" w14:textId="77777777" w:rsidR="00691E44" w:rsidRDefault="00D9672C">
                    <w:pPr>
                      <w:pStyle w:val="BodyText"/>
                      <w:spacing w:before="44"/>
                      <w:ind w:left="20"/>
                    </w:pPr>
                    <w:r>
                      <w:rPr>
                        <w:color w:val="232323"/>
                        <w:spacing w:val="-5"/>
                      </w:rPr>
                      <w:fldChar w:fldCharType="begin"/>
                    </w:r>
                    <w:r>
                      <w:rPr>
                        <w:color w:val="232323"/>
                        <w:spacing w:val="-5"/>
                      </w:rPr>
                      <w:instrText xml:space="preserve"> PAGE </w:instrText>
                    </w:r>
                    <w:r>
                      <w:rPr>
                        <w:color w:val="232323"/>
                        <w:spacing w:val="-5"/>
                      </w:rPr>
                      <w:fldChar w:fldCharType="separate"/>
                    </w:r>
                    <w:r>
                      <w:rPr>
                        <w:color w:val="232323"/>
                        <w:spacing w:val="-5"/>
                      </w:rPr>
                      <w:t>23</w:t>
                    </w:r>
                    <w:r>
                      <w:rPr>
                        <w:color w:val="232323"/>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EF576" w14:textId="77777777" w:rsidR="00691E44" w:rsidRDefault="00D9672C">
    <w:pPr>
      <w:pStyle w:val="BodyText"/>
      <w:spacing w:line="14" w:lineRule="auto"/>
      <w:rPr>
        <w:sz w:val="20"/>
      </w:rPr>
    </w:pPr>
    <w:r>
      <w:rPr>
        <w:noProof/>
      </w:rPr>
      <mc:AlternateContent>
        <mc:Choice Requires="wps">
          <w:drawing>
            <wp:anchor distT="0" distB="0" distL="0" distR="0" simplePos="0" relativeHeight="484766720" behindDoc="1" locked="0" layoutInCell="1" allowOverlap="1" wp14:anchorId="1CA4EEAF" wp14:editId="7E657AA6">
              <wp:simplePos x="0" y="0"/>
              <wp:positionH relativeFrom="page">
                <wp:posOffset>6650522</wp:posOffset>
              </wp:positionH>
              <wp:positionV relativeFrom="page">
                <wp:posOffset>9225215</wp:posOffset>
              </wp:positionV>
              <wp:extent cx="330200" cy="220979"/>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20979"/>
                      </a:xfrm>
                      <a:prstGeom prst="rect">
                        <a:avLst/>
                      </a:prstGeom>
                    </wps:spPr>
                    <wps:txbx>
                      <w:txbxContent>
                        <w:p w14:paraId="53EA43D3" w14:textId="77777777" w:rsidR="00691E44" w:rsidRDefault="00D9672C">
                          <w:pPr>
                            <w:spacing w:before="33"/>
                            <w:ind w:left="20"/>
                            <w:rPr>
                              <w:rFonts w:ascii="Courier New"/>
                              <w:sz w:val="26"/>
                            </w:rPr>
                          </w:pPr>
                          <w:r>
                            <w:rPr>
                              <w:rFonts w:ascii="Courier New"/>
                              <w:color w:val="212121"/>
                              <w:spacing w:val="-5"/>
                              <w:sz w:val="26"/>
                            </w:rPr>
                            <w:fldChar w:fldCharType="begin"/>
                          </w:r>
                          <w:r>
                            <w:rPr>
                              <w:rFonts w:ascii="Courier New"/>
                              <w:color w:val="212121"/>
                              <w:spacing w:val="-5"/>
                              <w:sz w:val="26"/>
                            </w:rPr>
                            <w:instrText xml:space="preserve"> PAGE </w:instrText>
                          </w:r>
                          <w:r>
                            <w:rPr>
                              <w:rFonts w:ascii="Courier New"/>
                              <w:color w:val="212121"/>
                              <w:spacing w:val="-5"/>
                              <w:sz w:val="26"/>
                            </w:rPr>
                            <w:fldChar w:fldCharType="separate"/>
                          </w:r>
                          <w:r>
                            <w:rPr>
                              <w:rFonts w:ascii="Courier New"/>
                              <w:color w:val="212121"/>
                              <w:spacing w:val="-5"/>
                              <w:sz w:val="26"/>
                            </w:rPr>
                            <w:t>25</w:t>
                          </w:r>
                          <w:r>
                            <w:rPr>
                              <w:rFonts w:ascii="Courier New"/>
                              <w:color w:val="212121"/>
                              <w:spacing w:val="-5"/>
                              <w:sz w:val="26"/>
                            </w:rPr>
                            <w:fldChar w:fldCharType="end"/>
                          </w:r>
                        </w:p>
                      </w:txbxContent>
                    </wps:txbx>
                    <wps:bodyPr wrap="square" lIns="0" tIns="0" rIns="0" bIns="0" rtlCol="0">
                      <a:noAutofit/>
                    </wps:bodyPr>
                  </wps:wsp>
                </a:graphicData>
              </a:graphic>
            </wp:anchor>
          </w:drawing>
        </mc:Choice>
        <mc:Fallback>
          <w:pict>
            <v:shapetype w14:anchorId="1CA4EEAF" id="_x0000_t202" coordsize="21600,21600" o:spt="202" path="m,l,21600r21600,l21600,xe">
              <v:stroke joinstyle="miter"/>
              <v:path gradientshapeok="t" o:connecttype="rect"/>
            </v:shapetype>
            <v:shape id="Textbox 39" o:spid="_x0000_s1135" type="#_x0000_t202" style="position:absolute;margin-left:523.65pt;margin-top:726.4pt;width:26pt;height:17.4pt;z-index:-185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" filled="f" stroked="f">
              <v:textbox inset="0,0,0,0">
                <w:txbxContent>
                  <w:p w14:paraId="53EA43D3" w14:textId="77777777" w:rsidR="00691E44" w:rsidRDefault="00D9672C">
                    <w:pPr>
                      <w:spacing w:before="33"/>
                      <w:ind w:left="20"/>
                      <w:rPr>
                        <w:rFonts w:ascii="Courier New"/>
                        <w:sz w:val="26"/>
                      </w:rPr>
                    </w:pPr>
                    <w:r>
                      <w:rPr>
                        <w:rFonts w:ascii="Courier New"/>
                        <w:color w:val="212121"/>
                        <w:spacing w:val="-5"/>
                        <w:sz w:val="26"/>
                      </w:rPr>
                      <w:fldChar w:fldCharType="begin"/>
                    </w:r>
                    <w:r>
                      <w:rPr>
                        <w:rFonts w:ascii="Courier New"/>
                        <w:color w:val="212121"/>
                        <w:spacing w:val="-5"/>
                        <w:sz w:val="26"/>
                      </w:rPr>
                      <w:instrText xml:space="preserve"> PAGE </w:instrText>
                    </w:r>
                    <w:r>
                      <w:rPr>
                        <w:rFonts w:ascii="Courier New"/>
                        <w:color w:val="212121"/>
                        <w:spacing w:val="-5"/>
                        <w:sz w:val="26"/>
                      </w:rPr>
                      <w:fldChar w:fldCharType="separate"/>
                    </w:r>
                    <w:r>
                      <w:rPr>
                        <w:rFonts w:ascii="Courier New"/>
                        <w:color w:val="212121"/>
                        <w:spacing w:val="-5"/>
                        <w:sz w:val="26"/>
                      </w:rPr>
                      <w:t>25</w:t>
                    </w:r>
                    <w:r>
                      <w:rPr>
                        <w:rFonts w:ascii="Courier New"/>
                        <w:color w:val="212121"/>
                        <w:spacing w:val="-5"/>
                        <w:sz w:val="2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EDBDC" w14:textId="77777777" w:rsidR="00691E44" w:rsidRDefault="00D9672C">
    <w:pPr>
      <w:pStyle w:val="BodyText"/>
      <w:spacing w:line="14" w:lineRule="auto"/>
      <w:rPr>
        <w:sz w:val="20"/>
      </w:rPr>
    </w:pPr>
    <w:r>
      <w:rPr>
        <w:noProof/>
      </w:rPr>
      <mc:AlternateContent>
        <mc:Choice Requires="wps">
          <w:drawing>
            <wp:anchor distT="0" distB="0" distL="0" distR="0" simplePos="0" relativeHeight="484767232" behindDoc="1" locked="0" layoutInCell="1" allowOverlap="1" wp14:anchorId="161F32A9" wp14:editId="45E736B7">
              <wp:simplePos x="0" y="0"/>
              <wp:positionH relativeFrom="page">
                <wp:posOffset>6788514</wp:posOffset>
              </wp:positionH>
              <wp:positionV relativeFrom="page">
                <wp:posOffset>9221722</wp:posOffset>
              </wp:positionV>
              <wp:extent cx="182245" cy="18796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87960"/>
                      </a:xfrm>
                      <a:prstGeom prst="rect">
                        <a:avLst/>
                      </a:prstGeom>
                    </wps:spPr>
                    <wps:txbx>
                      <w:txbxContent>
                        <w:p w14:paraId="6809C01B" w14:textId="77777777" w:rsidR="00691E44" w:rsidRDefault="00D9672C">
                          <w:pPr>
                            <w:pStyle w:val="BodyText"/>
                            <w:spacing w:before="10"/>
                            <w:ind w:left="20"/>
                          </w:pPr>
                          <w:r>
                            <w:rPr>
                              <w:color w:val="343434"/>
                              <w:spacing w:val="-5"/>
                              <w:w w:val="105"/>
                            </w:rPr>
                            <w:t>26</w:t>
                          </w:r>
                        </w:p>
                      </w:txbxContent>
                    </wps:txbx>
                    <wps:bodyPr wrap="square" lIns="0" tIns="0" rIns="0" bIns="0" rtlCol="0">
                      <a:noAutofit/>
                    </wps:bodyPr>
                  </wps:wsp>
                </a:graphicData>
              </a:graphic>
            </wp:anchor>
          </w:drawing>
        </mc:Choice>
        <mc:Fallback>
          <w:pict>
            <v:shapetype w14:anchorId="161F32A9" id="_x0000_t202" coordsize="21600,21600" o:spt="202" path="m,l,21600r21600,l21600,xe">
              <v:stroke joinstyle="miter"/>
              <v:path gradientshapeok="t" o:connecttype="rect"/>
            </v:shapetype>
            <v:shape id="Textbox 40" o:spid="_x0000_s1136" type="#_x0000_t202" style="position:absolute;margin-left:534.55pt;margin-top:726.1pt;width:14.35pt;height:14.8pt;z-index:-1854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" filled="f" stroked="f">
              <v:textbox inset="0,0,0,0">
                <w:txbxContent>
                  <w:p w14:paraId="6809C01B" w14:textId="77777777" w:rsidR="00691E44" w:rsidRDefault="00D9672C">
                    <w:pPr>
                      <w:pStyle w:val="BodyText"/>
                      <w:spacing w:before="10"/>
                      <w:ind w:left="20"/>
                    </w:pPr>
                    <w:r>
                      <w:rPr>
                        <w:color w:val="343434"/>
                        <w:spacing w:val="-5"/>
                        <w:w w:val="105"/>
                      </w:rPr>
                      <w:t>26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A47CD" w14:textId="77777777" w:rsidR="00691E44" w:rsidRDefault="00D9672C">
    <w:pPr>
      <w:pStyle w:val="BodyText"/>
      <w:spacing w:line="14" w:lineRule="auto"/>
      <w:rPr>
        <w:sz w:val="20"/>
      </w:rPr>
    </w:pPr>
    <w:r>
      <w:rPr>
        <w:noProof/>
      </w:rPr>
      <mc:AlternateContent>
        <mc:Choice Requires="wps">
          <w:drawing>
            <wp:anchor distT="0" distB="0" distL="0" distR="0" simplePos="0" relativeHeight="484767744" behindDoc="1" locked="0" layoutInCell="1" allowOverlap="1" wp14:anchorId="522AE298" wp14:editId="5243D26F">
              <wp:simplePos x="0" y="0"/>
              <wp:positionH relativeFrom="page">
                <wp:posOffset>6656626</wp:posOffset>
              </wp:positionH>
              <wp:positionV relativeFrom="page">
                <wp:posOffset>9224212</wp:posOffset>
              </wp:positionV>
              <wp:extent cx="206375" cy="21272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212725"/>
                      </a:xfrm>
                      <a:prstGeom prst="rect">
                        <a:avLst/>
                      </a:prstGeom>
                    </wps:spPr>
                    <wps:txbx>
                      <w:txbxContent>
                        <w:p w14:paraId="18D91300" w14:textId="77777777" w:rsidR="00691E44" w:rsidRDefault="00D9672C">
                          <w:pPr>
                            <w:spacing w:before="20"/>
                            <w:ind w:left="20"/>
                            <w:rPr>
                              <w:rFonts w:ascii="Courier New"/>
                              <w:sz w:val="26"/>
                            </w:rPr>
                          </w:pPr>
                          <w:r>
                            <w:rPr>
                              <w:rFonts w:ascii="Courier New"/>
                              <w:color w:val="363636"/>
                              <w:spacing w:val="-10"/>
                              <w:sz w:val="26"/>
                            </w:rPr>
                            <w:t>27</w:t>
                          </w:r>
                        </w:p>
                      </w:txbxContent>
                    </wps:txbx>
                    <wps:bodyPr wrap="square" lIns="0" tIns="0" rIns="0" bIns="0" rtlCol="0">
                      <a:noAutofit/>
                    </wps:bodyPr>
                  </wps:wsp>
                </a:graphicData>
              </a:graphic>
            </wp:anchor>
          </w:drawing>
        </mc:Choice>
        <mc:Fallback>
          <w:pict>
            <v:shapetype w14:anchorId="522AE298" id="_x0000_t202" coordsize="21600,21600" o:spt="202" path="m,l,21600r21600,l21600,xe">
              <v:stroke joinstyle="miter"/>
              <v:path gradientshapeok="t" o:connecttype="rect"/>
            </v:shapetype>
            <v:shape id="Textbox 41" o:spid="_x0000_s1137" type="#_x0000_t202" style="position:absolute;margin-left:524.15pt;margin-top:726.3pt;width:16.25pt;height:16.75pt;z-index:-185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" filled="f" stroked="f">
              <v:textbox inset="0,0,0,0">
                <w:txbxContent>
                  <w:p w14:paraId="18D91300" w14:textId="77777777" w:rsidR="00691E44" w:rsidRDefault="00D9672C">
                    <w:pPr>
                      <w:spacing w:before="20"/>
                      <w:ind w:left="20"/>
                      <w:rPr>
                        <w:rFonts w:ascii="Courier New"/>
                        <w:sz w:val="26"/>
                      </w:rPr>
                    </w:pPr>
                    <w:r>
                      <w:rPr>
                        <w:rFonts w:ascii="Courier New"/>
                        <w:color w:val="363636"/>
                        <w:spacing w:val="-10"/>
                        <w:sz w:val="26"/>
                      </w:rPr>
                      <w:t>27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E26C3" w14:textId="77777777" w:rsidR="008D31DF" w:rsidRDefault="008D31DF">
      <w:r>
        <w:separator/>
      </w:r>
    </w:p>
  </w:footnote>
  <w:footnote w:type="continuationSeparator" w:id="0">
    <w:p w14:paraId="10DF38AD" w14:textId="77777777" w:rsidR="008D31DF" w:rsidRDefault="008D3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3B3"/>
    <w:multiLevelType w:val="hybridMultilevel"/>
    <w:tmpl w:val="D3BEC5D2"/>
    <w:lvl w:ilvl="0" w:tplc="7FFA4172">
      <w:numFmt w:val="bullet"/>
      <w:lvlText w:val="•"/>
      <w:lvlJc w:val="left"/>
      <w:pPr>
        <w:ind w:left="106" w:hanging="90"/>
      </w:pPr>
      <w:rPr>
        <w:rFonts w:ascii="Times New Roman" w:eastAsia="Times New Roman" w:hAnsi="Times New Roman" w:cs="Times New Roman" w:hint="default"/>
        <w:spacing w:val="0"/>
        <w:w w:val="71"/>
        <w:lang w:val="en-US" w:eastAsia="en-US" w:bidi="ar-SA"/>
      </w:rPr>
    </w:lvl>
    <w:lvl w:ilvl="1" w:tplc="48DA39D6">
      <w:numFmt w:val="bullet"/>
      <w:lvlText w:val="•"/>
      <w:lvlJc w:val="left"/>
      <w:pPr>
        <w:ind w:left="396" w:hanging="90"/>
      </w:pPr>
      <w:rPr>
        <w:rFonts w:hint="default"/>
        <w:lang w:val="en-US" w:eastAsia="en-US" w:bidi="ar-SA"/>
      </w:rPr>
    </w:lvl>
    <w:lvl w:ilvl="2" w:tplc="4B4C07D2">
      <w:numFmt w:val="bullet"/>
      <w:lvlText w:val="•"/>
      <w:lvlJc w:val="left"/>
      <w:pPr>
        <w:ind w:left="692" w:hanging="90"/>
      </w:pPr>
      <w:rPr>
        <w:rFonts w:hint="default"/>
        <w:lang w:val="en-US" w:eastAsia="en-US" w:bidi="ar-SA"/>
      </w:rPr>
    </w:lvl>
    <w:lvl w:ilvl="3" w:tplc="680AC596">
      <w:numFmt w:val="bullet"/>
      <w:lvlText w:val="•"/>
      <w:lvlJc w:val="left"/>
      <w:pPr>
        <w:ind w:left="988" w:hanging="90"/>
      </w:pPr>
      <w:rPr>
        <w:rFonts w:hint="default"/>
        <w:lang w:val="en-US" w:eastAsia="en-US" w:bidi="ar-SA"/>
      </w:rPr>
    </w:lvl>
    <w:lvl w:ilvl="4" w:tplc="A7806CEC">
      <w:numFmt w:val="bullet"/>
      <w:lvlText w:val="•"/>
      <w:lvlJc w:val="left"/>
      <w:pPr>
        <w:ind w:left="1284" w:hanging="90"/>
      </w:pPr>
      <w:rPr>
        <w:rFonts w:hint="default"/>
        <w:lang w:val="en-US" w:eastAsia="en-US" w:bidi="ar-SA"/>
      </w:rPr>
    </w:lvl>
    <w:lvl w:ilvl="5" w:tplc="0038A4D4">
      <w:numFmt w:val="bullet"/>
      <w:lvlText w:val="•"/>
      <w:lvlJc w:val="left"/>
      <w:pPr>
        <w:ind w:left="1580" w:hanging="90"/>
      </w:pPr>
      <w:rPr>
        <w:rFonts w:hint="default"/>
        <w:lang w:val="en-US" w:eastAsia="en-US" w:bidi="ar-SA"/>
      </w:rPr>
    </w:lvl>
    <w:lvl w:ilvl="6" w:tplc="DEEA544A">
      <w:numFmt w:val="bullet"/>
      <w:lvlText w:val="•"/>
      <w:lvlJc w:val="left"/>
      <w:pPr>
        <w:ind w:left="1876" w:hanging="90"/>
      </w:pPr>
      <w:rPr>
        <w:rFonts w:hint="default"/>
        <w:lang w:val="en-US" w:eastAsia="en-US" w:bidi="ar-SA"/>
      </w:rPr>
    </w:lvl>
    <w:lvl w:ilvl="7" w:tplc="F9C6D1D2">
      <w:numFmt w:val="bullet"/>
      <w:lvlText w:val="•"/>
      <w:lvlJc w:val="left"/>
      <w:pPr>
        <w:ind w:left="2172" w:hanging="90"/>
      </w:pPr>
      <w:rPr>
        <w:rFonts w:hint="default"/>
        <w:lang w:val="en-US" w:eastAsia="en-US" w:bidi="ar-SA"/>
      </w:rPr>
    </w:lvl>
    <w:lvl w:ilvl="8" w:tplc="09067896">
      <w:numFmt w:val="bullet"/>
      <w:lvlText w:val="•"/>
      <w:lvlJc w:val="left"/>
      <w:pPr>
        <w:ind w:left="2468" w:hanging="90"/>
      </w:pPr>
      <w:rPr>
        <w:rFonts w:hint="default"/>
        <w:lang w:val="en-US" w:eastAsia="en-US" w:bidi="ar-SA"/>
      </w:rPr>
    </w:lvl>
  </w:abstractNum>
  <w:abstractNum w:abstractNumId="1" w15:restartNumberingAfterBreak="0">
    <w:nsid w:val="04BB220C"/>
    <w:multiLevelType w:val="hybridMultilevel"/>
    <w:tmpl w:val="DDEC3014"/>
    <w:lvl w:ilvl="0" w:tplc="E17E5D76">
      <w:start w:val="1"/>
      <w:numFmt w:val="lowerLetter"/>
      <w:lvlText w:val="%1."/>
      <w:lvlJc w:val="left"/>
      <w:pPr>
        <w:ind w:left="250" w:hanging="162"/>
      </w:pPr>
      <w:rPr>
        <w:rFonts w:hint="default"/>
        <w:spacing w:val="0"/>
        <w:w w:val="100"/>
        <w:lang w:val="en-US" w:eastAsia="en-US" w:bidi="ar-SA"/>
      </w:rPr>
    </w:lvl>
    <w:lvl w:ilvl="1" w:tplc="E9D2DEB0">
      <w:numFmt w:val="bullet"/>
      <w:lvlText w:val="•"/>
      <w:lvlJc w:val="left"/>
      <w:pPr>
        <w:ind w:left="455" w:hanging="162"/>
      </w:pPr>
      <w:rPr>
        <w:rFonts w:hint="default"/>
        <w:lang w:val="en-US" w:eastAsia="en-US" w:bidi="ar-SA"/>
      </w:rPr>
    </w:lvl>
    <w:lvl w:ilvl="2" w:tplc="B9044BF0">
      <w:numFmt w:val="bullet"/>
      <w:lvlText w:val="•"/>
      <w:lvlJc w:val="left"/>
      <w:pPr>
        <w:ind w:left="651" w:hanging="162"/>
      </w:pPr>
      <w:rPr>
        <w:rFonts w:hint="default"/>
        <w:lang w:val="en-US" w:eastAsia="en-US" w:bidi="ar-SA"/>
      </w:rPr>
    </w:lvl>
    <w:lvl w:ilvl="3" w:tplc="A69C286A">
      <w:numFmt w:val="bullet"/>
      <w:lvlText w:val="•"/>
      <w:lvlJc w:val="left"/>
      <w:pPr>
        <w:ind w:left="846" w:hanging="162"/>
      </w:pPr>
      <w:rPr>
        <w:rFonts w:hint="default"/>
        <w:lang w:val="en-US" w:eastAsia="en-US" w:bidi="ar-SA"/>
      </w:rPr>
    </w:lvl>
    <w:lvl w:ilvl="4" w:tplc="ACF848EC">
      <w:numFmt w:val="bullet"/>
      <w:lvlText w:val="•"/>
      <w:lvlJc w:val="left"/>
      <w:pPr>
        <w:ind w:left="1042" w:hanging="162"/>
      </w:pPr>
      <w:rPr>
        <w:rFonts w:hint="default"/>
        <w:lang w:val="en-US" w:eastAsia="en-US" w:bidi="ar-SA"/>
      </w:rPr>
    </w:lvl>
    <w:lvl w:ilvl="5" w:tplc="09E28D64">
      <w:numFmt w:val="bullet"/>
      <w:lvlText w:val="•"/>
      <w:lvlJc w:val="left"/>
      <w:pPr>
        <w:ind w:left="1237" w:hanging="162"/>
      </w:pPr>
      <w:rPr>
        <w:rFonts w:hint="default"/>
        <w:lang w:val="en-US" w:eastAsia="en-US" w:bidi="ar-SA"/>
      </w:rPr>
    </w:lvl>
    <w:lvl w:ilvl="6" w:tplc="AE38070A">
      <w:numFmt w:val="bullet"/>
      <w:lvlText w:val="•"/>
      <w:lvlJc w:val="left"/>
      <w:pPr>
        <w:ind w:left="1433" w:hanging="162"/>
      </w:pPr>
      <w:rPr>
        <w:rFonts w:hint="default"/>
        <w:lang w:val="en-US" w:eastAsia="en-US" w:bidi="ar-SA"/>
      </w:rPr>
    </w:lvl>
    <w:lvl w:ilvl="7" w:tplc="7868B8AA">
      <w:numFmt w:val="bullet"/>
      <w:lvlText w:val="•"/>
      <w:lvlJc w:val="left"/>
      <w:pPr>
        <w:ind w:left="1628" w:hanging="162"/>
      </w:pPr>
      <w:rPr>
        <w:rFonts w:hint="default"/>
        <w:lang w:val="en-US" w:eastAsia="en-US" w:bidi="ar-SA"/>
      </w:rPr>
    </w:lvl>
    <w:lvl w:ilvl="8" w:tplc="CBFAD1E4">
      <w:numFmt w:val="bullet"/>
      <w:lvlText w:val="•"/>
      <w:lvlJc w:val="left"/>
      <w:pPr>
        <w:ind w:left="1824" w:hanging="162"/>
      </w:pPr>
      <w:rPr>
        <w:rFonts w:hint="default"/>
        <w:lang w:val="en-US" w:eastAsia="en-US" w:bidi="ar-SA"/>
      </w:rPr>
    </w:lvl>
  </w:abstractNum>
  <w:abstractNum w:abstractNumId="2" w15:restartNumberingAfterBreak="0">
    <w:nsid w:val="06C7303C"/>
    <w:multiLevelType w:val="hybridMultilevel"/>
    <w:tmpl w:val="45E619FC"/>
    <w:lvl w:ilvl="0" w:tplc="581CBC54">
      <w:numFmt w:val="bullet"/>
      <w:lvlText w:val="•"/>
      <w:lvlJc w:val="left"/>
      <w:pPr>
        <w:ind w:left="121" w:hanging="106"/>
      </w:pPr>
      <w:rPr>
        <w:rFonts w:ascii="Times New Roman" w:eastAsia="Times New Roman" w:hAnsi="Times New Roman" w:cs="Times New Roman" w:hint="default"/>
        <w:spacing w:val="0"/>
        <w:w w:val="76"/>
        <w:lang w:val="en-US" w:eastAsia="en-US" w:bidi="ar-SA"/>
      </w:rPr>
    </w:lvl>
    <w:lvl w:ilvl="1" w:tplc="79203CD8">
      <w:numFmt w:val="bullet"/>
      <w:lvlText w:val="•"/>
      <w:lvlJc w:val="left"/>
      <w:pPr>
        <w:ind w:left="413" w:hanging="106"/>
      </w:pPr>
      <w:rPr>
        <w:rFonts w:hint="default"/>
        <w:lang w:val="en-US" w:eastAsia="en-US" w:bidi="ar-SA"/>
      </w:rPr>
    </w:lvl>
    <w:lvl w:ilvl="2" w:tplc="9F1EC676">
      <w:numFmt w:val="bullet"/>
      <w:lvlText w:val="•"/>
      <w:lvlJc w:val="left"/>
      <w:pPr>
        <w:ind w:left="706" w:hanging="106"/>
      </w:pPr>
      <w:rPr>
        <w:rFonts w:hint="default"/>
        <w:lang w:val="en-US" w:eastAsia="en-US" w:bidi="ar-SA"/>
      </w:rPr>
    </w:lvl>
    <w:lvl w:ilvl="3" w:tplc="351CD800">
      <w:numFmt w:val="bullet"/>
      <w:lvlText w:val="•"/>
      <w:lvlJc w:val="left"/>
      <w:pPr>
        <w:ind w:left="999" w:hanging="106"/>
      </w:pPr>
      <w:rPr>
        <w:rFonts w:hint="default"/>
        <w:lang w:val="en-US" w:eastAsia="en-US" w:bidi="ar-SA"/>
      </w:rPr>
    </w:lvl>
    <w:lvl w:ilvl="4" w:tplc="0324E3CC">
      <w:numFmt w:val="bullet"/>
      <w:lvlText w:val="•"/>
      <w:lvlJc w:val="left"/>
      <w:pPr>
        <w:ind w:left="1292" w:hanging="106"/>
      </w:pPr>
      <w:rPr>
        <w:rFonts w:hint="default"/>
        <w:lang w:val="en-US" w:eastAsia="en-US" w:bidi="ar-SA"/>
      </w:rPr>
    </w:lvl>
    <w:lvl w:ilvl="5" w:tplc="A202C3F0">
      <w:numFmt w:val="bullet"/>
      <w:lvlText w:val="•"/>
      <w:lvlJc w:val="left"/>
      <w:pPr>
        <w:ind w:left="1586" w:hanging="106"/>
      </w:pPr>
      <w:rPr>
        <w:rFonts w:hint="default"/>
        <w:lang w:val="en-US" w:eastAsia="en-US" w:bidi="ar-SA"/>
      </w:rPr>
    </w:lvl>
    <w:lvl w:ilvl="6" w:tplc="3FDE9DE8">
      <w:numFmt w:val="bullet"/>
      <w:lvlText w:val="•"/>
      <w:lvlJc w:val="left"/>
      <w:pPr>
        <w:ind w:left="1879" w:hanging="106"/>
      </w:pPr>
      <w:rPr>
        <w:rFonts w:hint="default"/>
        <w:lang w:val="en-US" w:eastAsia="en-US" w:bidi="ar-SA"/>
      </w:rPr>
    </w:lvl>
    <w:lvl w:ilvl="7" w:tplc="7E74A8B6">
      <w:numFmt w:val="bullet"/>
      <w:lvlText w:val="•"/>
      <w:lvlJc w:val="left"/>
      <w:pPr>
        <w:ind w:left="2172" w:hanging="106"/>
      </w:pPr>
      <w:rPr>
        <w:rFonts w:hint="default"/>
        <w:lang w:val="en-US" w:eastAsia="en-US" w:bidi="ar-SA"/>
      </w:rPr>
    </w:lvl>
    <w:lvl w:ilvl="8" w:tplc="CDBC5022">
      <w:numFmt w:val="bullet"/>
      <w:lvlText w:val="•"/>
      <w:lvlJc w:val="left"/>
      <w:pPr>
        <w:ind w:left="2465" w:hanging="106"/>
      </w:pPr>
      <w:rPr>
        <w:rFonts w:hint="default"/>
        <w:lang w:val="en-US" w:eastAsia="en-US" w:bidi="ar-SA"/>
      </w:rPr>
    </w:lvl>
  </w:abstractNum>
  <w:abstractNum w:abstractNumId="3" w15:restartNumberingAfterBreak="0">
    <w:nsid w:val="082363D9"/>
    <w:multiLevelType w:val="hybridMultilevel"/>
    <w:tmpl w:val="6D5E4E92"/>
    <w:lvl w:ilvl="0" w:tplc="BCFA3FCE">
      <w:numFmt w:val="bullet"/>
      <w:lvlText w:val="•"/>
      <w:lvlJc w:val="left"/>
      <w:pPr>
        <w:ind w:left="256" w:hanging="103"/>
      </w:pPr>
      <w:rPr>
        <w:rFonts w:ascii="Times New Roman" w:eastAsia="Times New Roman" w:hAnsi="Times New Roman" w:cs="Times New Roman" w:hint="default"/>
        <w:spacing w:val="0"/>
        <w:w w:val="67"/>
        <w:lang w:val="en-US" w:eastAsia="en-US" w:bidi="ar-SA"/>
      </w:rPr>
    </w:lvl>
    <w:lvl w:ilvl="1" w:tplc="40988BCA">
      <w:numFmt w:val="bullet"/>
      <w:lvlText w:val="•"/>
      <w:lvlJc w:val="left"/>
      <w:pPr>
        <w:ind w:left="436" w:hanging="103"/>
      </w:pPr>
      <w:rPr>
        <w:rFonts w:hint="default"/>
        <w:lang w:val="en-US" w:eastAsia="en-US" w:bidi="ar-SA"/>
      </w:rPr>
    </w:lvl>
    <w:lvl w:ilvl="2" w:tplc="316E90B2">
      <w:numFmt w:val="bullet"/>
      <w:lvlText w:val="•"/>
      <w:lvlJc w:val="left"/>
      <w:pPr>
        <w:ind w:left="612" w:hanging="103"/>
      </w:pPr>
      <w:rPr>
        <w:rFonts w:hint="default"/>
        <w:lang w:val="en-US" w:eastAsia="en-US" w:bidi="ar-SA"/>
      </w:rPr>
    </w:lvl>
    <w:lvl w:ilvl="3" w:tplc="65DC49D0">
      <w:numFmt w:val="bullet"/>
      <w:lvlText w:val="•"/>
      <w:lvlJc w:val="left"/>
      <w:pPr>
        <w:ind w:left="788" w:hanging="103"/>
      </w:pPr>
      <w:rPr>
        <w:rFonts w:hint="default"/>
        <w:lang w:val="en-US" w:eastAsia="en-US" w:bidi="ar-SA"/>
      </w:rPr>
    </w:lvl>
    <w:lvl w:ilvl="4" w:tplc="FFAE6C6E">
      <w:numFmt w:val="bullet"/>
      <w:lvlText w:val="•"/>
      <w:lvlJc w:val="left"/>
      <w:pPr>
        <w:ind w:left="965" w:hanging="103"/>
      </w:pPr>
      <w:rPr>
        <w:rFonts w:hint="default"/>
        <w:lang w:val="en-US" w:eastAsia="en-US" w:bidi="ar-SA"/>
      </w:rPr>
    </w:lvl>
    <w:lvl w:ilvl="5" w:tplc="38625818">
      <w:numFmt w:val="bullet"/>
      <w:lvlText w:val="•"/>
      <w:lvlJc w:val="left"/>
      <w:pPr>
        <w:ind w:left="1141" w:hanging="103"/>
      </w:pPr>
      <w:rPr>
        <w:rFonts w:hint="default"/>
        <w:lang w:val="en-US" w:eastAsia="en-US" w:bidi="ar-SA"/>
      </w:rPr>
    </w:lvl>
    <w:lvl w:ilvl="6" w:tplc="1D2EC130">
      <w:numFmt w:val="bullet"/>
      <w:lvlText w:val="•"/>
      <w:lvlJc w:val="left"/>
      <w:pPr>
        <w:ind w:left="1317" w:hanging="103"/>
      </w:pPr>
      <w:rPr>
        <w:rFonts w:hint="default"/>
        <w:lang w:val="en-US" w:eastAsia="en-US" w:bidi="ar-SA"/>
      </w:rPr>
    </w:lvl>
    <w:lvl w:ilvl="7" w:tplc="D5129146">
      <w:numFmt w:val="bullet"/>
      <w:lvlText w:val="•"/>
      <w:lvlJc w:val="left"/>
      <w:pPr>
        <w:ind w:left="1494" w:hanging="103"/>
      </w:pPr>
      <w:rPr>
        <w:rFonts w:hint="default"/>
        <w:lang w:val="en-US" w:eastAsia="en-US" w:bidi="ar-SA"/>
      </w:rPr>
    </w:lvl>
    <w:lvl w:ilvl="8" w:tplc="CF208906">
      <w:numFmt w:val="bullet"/>
      <w:lvlText w:val="•"/>
      <w:lvlJc w:val="left"/>
      <w:pPr>
        <w:ind w:left="1670" w:hanging="103"/>
      </w:pPr>
      <w:rPr>
        <w:rFonts w:hint="default"/>
        <w:lang w:val="en-US" w:eastAsia="en-US" w:bidi="ar-SA"/>
      </w:rPr>
    </w:lvl>
  </w:abstractNum>
  <w:abstractNum w:abstractNumId="4" w15:restartNumberingAfterBreak="0">
    <w:nsid w:val="0835110B"/>
    <w:multiLevelType w:val="hybridMultilevel"/>
    <w:tmpl w:val="15F0EE0C"/>
    <w:lvl w:ilvl="0" w:tplc="EBD6347E">
      <w:start w:val="1"/>
      <w:numFmt w:val="decimal"/>
      <w:lvlText w:val="%1."/>
      <w:lvlJc w:val="left"/>
      <w:pPr>
        <w:ind w:left="1792" w:hanging="374"/>
      </w:pPr>
      <w:rPr>
        <w:rFonts w:hint="default"/>
        <w:spacing w:val="0"/>
        <w:w w:val="108"/>
        <w:lang w:val="en-US" w:eastAsia="en-US" w:bidi="ar-SA"/>
      </w:rPr>
    </w:lvl>
    <w:lvl w:ilvl="1" w:tplc="264E0BB4">
      <w:numFmt w:val="bullet"/>
      <w:lvlText w:val="•"/>
      <w:lvlJc w:val="left"/>
      <w:pPr>
        <w:ind w:left="2806" w:hanging="374"/>
      </w:pPr>
      <w:rPr>
        <w:rFonts w:hint="default"/>
        <w:lang w:val="en-US" w:eastAsia="en-US" w:bidi="ar-SA"/>
      </w:rPr>
    </w:lvl>
    <w:lvl w:ilvl="2" w:tplc="6980B33C">
      <w:numFmt w:val="bullet"/>
      <w:lvlText w:val="•"/>
      <w:lvlJc w:val="left"/>
      <w:pPr>
        <w:ind w:left="3812" w:hanging="374"/>
      </w:pPr>
      <w:rPr>
        <w:rFonts w:hint="default"/>
        <w:lang w:val="en-US" w:eastAsia="en-US" w:bidi="ar-SA"/>
      </w:rPr>
    </w:lvl>
    <w:lvl w:ilvl="3" w:tplc="865AD0E8">
      <w:numFmt w:val="bullet"/>
      <w:lvlText w:val="•"/>
      <w:lvlJc w:val="left"/>
      <w:pPr>
        <w:ind w:left="4818" w:hanging="374"/>
      </w:pPr>
      <w:rPr>
        <w:rFonts w:hint="default"/>
        <w:lang w:val="en-US" w:eastAsia="en-US" w:bidi="ar-SA"/>
      </w:rPr>
    </w:lvl>
    <w:lvl w:ilvl="4" w:tplc="D194A584">
      <w:numFmt w:val="bullet"/>
      <w:lvlText w:val="•"/>
      <w:lvlJc w:val="left"/>
      <w:pPr>
        <w:ind w:left="5824" w:hanging="374"/>
      </w:pPr>
      <w:rPr>
        <w:rFonts w:hint="default"/>
        <w:lang w:val="en-US" w:eastAsia="en-US" w:bidi="ar-SA"/>
      </w:rPr>
    </w:lvl>
    <w:lvl w:ilvl="5" w:tplc="38F451D8">
      <w:numFmt w:val="bullet"/>
      <w:lvlText w:val="•"/>
      <w:lvlJc w:val="left"/>
      <w:pPr>
        <w:ind w:left="6830" w:hanging="374"/>
      </w:pPr>
      <w:rPr>
        <w:rFonts w:hint="default"/>
        <w:lang w:val="en-US" w:eastAsia="en-US" w:bidi="ar-SA"/>
      </w:rPr>
    </w:lvl>
    <w:lvl w:ilvl="6" w:tplc="6344C1E4">
      <w:numFmt w:val="bullet"/>
      <w:lvlText w:val="•"/>
      <w:lvlJc w:val="left"/>
      <w:pPr>
        <w:ind w:left="7836" w:hanging="374"/>
      </w:pPr>
      <w:rPr>
        <w:rFonts w:hint="default"/>
        <w:lang w:val="en-US" w:eastAsia="en-US" w:bidi="ar-SA"/>
      </w:rPr>
    </w:lvl>
    <w:lvl w:ilvl="7" w:tplc="F40E6E46">
      <w:numFmt w:val="bullet"/>
      <w:lvlText w:val="•"/>
      <w:lvlJc w:val="left"/>
      <w:pPr>
        <w:ind w:left="8842" w:hanging="374"/>
      </w:pPr>
      <w:rPr>
        <w:rFonts w:hint="default"/>
        <w:lang w:val="en-US" w:eastAsia="en-US" w:bidi="ar-SA"/>
      </w:rPr>
    </w:lvl>
    <w:lvl w:ilvl="8" w:tplc="0CDCAC5E">
      <w:numFmt w:val="bullet"/>
      <w:lvlText w:val="•"/>
      <w:lvlJc w:val="left"/>
      <w:pPr>
        <w:ind w:left="9848" w:hanging="374"/>
      </w:pPr>
      <w:rPr>
        <w:rFonts w:hint="default"/>
        <w:lang w:val="en-US" w:eastAsia="en-US" w:bidi="ar-SA"/>
      </w:rPr>
    </w:lvl>
  </w:abstractNum>
  <w:abstractNum w:abstractNumId="5" w15:restartNumberingAfterBreak="0">
    <w:nsid w:val="089E45A4"/>
    <w:multiLevelType w:val="hybridMultilevel"/>
    <w:tmpl w:val="C122C052"/>
    <w:lvl w:ilvl="0" w:tplc="9EB88E42">
      <w:numFmt w:val="bullet"/>
      <w:lvlText w:val="•"/>
      <w:lvlJc w:val="left"/>
      <w:pPr>
        <w:ind w:left="1783" w:hanging="371"/>
      </w:pPr>
      <w:rPr>
        <w:rFonts w:ascii="Times New Roman" w:eastAsia="Times New Roman" w:hAnsi="Times New Roman" w:cs="Times New Roman" w:hint="default"/>
        <w:b w:val="0"/>
        <w:bCs w:val="0"/>
        <w:i w:val="0"/>
        <w:iCs w:val="0"/>
        <w:color w:val="151515"/>
        <w:spacing w:val="0"/>
        <w:w w:val="107"/>
        <w:sz w:val="24"/>
        <w:szCs w:val="24"/>
        <w:lang w:val="en-US" w:eastAsia="en-US" w:bidi="ar-SA"/>
      </w:rPr>
    </w:lvl>
    <w:lvl w:ilvl="1" w:tplc="0D1AF17E">
      <w:numFmt w:val="bullet"/>
      <w:lvlText w:val="•"/>
      <w:lvlJc w:val="left"/>
      <w:pPr>
        <w:ind w:left="2788" w:hanging="371"/>
      </w:pPr>
      <w:rPr>
        <w:rFonts w:hint="default"/>
        <w:lang w:val="en-US" w:eastAsia="en-US" w:bidi="ar-SA"/>
      </w:rPr>
    </w:lvl>
    <w:lvl w:ilvl="2" w:tplc="FDE4C0A8">
      <w:numFmt w:val="bullet"/>
      <w:lvlText w:val="•"/>
      <w:lvlJc w:val="left"/>
      <w:pPr>
        <w:ind w:left="3796" w:hanging="371"/>
      </w:pPr>
      <w:rPr>
        <w:rFonts w:hint="default"/>
        <w:lang w:val="en-US" w:eastAsia="en-US" w:bidi="ar-SA"/>
      </w:rPr>
    </w:lvl>
    <w:lvl w:ilvl="3" w:tplc="88E2BF32">
      <w:numFmt w:val="bullet"/>
      <w:lvlText w:val="•"/>
      <w:lvlJc w:val="left"/>
      <w:pPr>
        <w:ind w:left="4804" w:hanging="371"/>
      </w:pPr>
      <w:rPr>
        <w:rFonts w:hint="default"/>
        <w:lang w:val="en-US" w:eastAsia="en-US" w:bidi="ar-SA"/>
      </w:rPr>
    </w:lvl>
    <w:lvl w:ilvl="4" w:tplc="9CF6FE66">
      <w:numFmt w:val="bullet"/>
      <w:lvlText w:val="•"/>
      <w:lvlJc w:val="left"/>
      <w:pPr>
        <w:ind w:left="5812" w:hanging="371"/>
      </w:pPr>
      <w:rPr>
        <w:rFonts w:hint="default"/>
        <w:lang w:val="en-US" w:eastAsia="en-US" w:bidi="ar-SA"/>
      </w:rPr>
    </w:lvl>
    <w:lvl w:ilvl="5" w:tplc="5DC49120">
      <w:numFmt w:val="bullet"/>
      <w:lvlText w:val="•"/>
      <w:lvlJc w:val="left"/>
      <w:pPr>
        <w:ind w:left="6820" w:hanging="371"/>
      </w:pPr>
      <w:rPr>
        <w:rFonts w:hint="default"/>
        <w:lang w:val="en-US" w:eastAsia="en-US" w:bidi="ar-SA"/>
      </w:rPr>
    </w:lvl>
    <w:lvl w:ilvl="6" w:tplc="18641B3E">
      <w:numFmt w:val="bullet"/>
      <w:lvlText w:val="•"/>
      <w:lvlJc w:val="left"/>
      <w:pPr>
        <w:ind w:left="7828" w:hanging="371"/>
      </w:pPr>
      <w:rPr>
        <w:rFonts w:hint="default"/>
        <w:lang w:val="en-US" w:eastAsia="en-US" w:bidi="ar-SA"/>
      </w:rPr>
    </w:lvl>
    <w:lvl w:ilvl="7" w:tplc="A0686104">
      <w:numFmt w:val="bullet"/>
      <w:lvlText w:val="•"/>
      <w:lvlJc w:val="left"/>
      <w:pPr>
        <w:ind w:left="8836" w:hanging="371"/>
      </w:pPr>
      <w:rPr>
        <w:rFonts w:hint="default"/>
        <w:lang w:val="en-US" w:eastAsia="en-US" w:bidi="ar-SA"/>
      </w:rPr>
    </w:lvl>
    <w:lvl w:ilvl="8" w:tplc="379EF53A">
      <w:numFmt w:val="bullet"/>
      <w:lvlText w:val="•"/>
      <w:lvlJc w:val="left"/>
      <w:pPr>
        <w:ind w:left="9844" w:hanging="371"/>
      </w:pPr>
      <w:rPr>
        <w:rFonts w:hint="default"/>
        <w:lang w:val="en-US" w:eastAsia="en-US" w:bidi="ar-SA"/>
      </w:rPr>
    </w:lvl>
  </w:abstractNum>
  <w:abstractNum w:abstractNumId="6" w15:restartNumberingAfterBreak="0">
    <w:nsid w:val="0BA01DDC"/>
    <w:multiLevelType w:val="hybridMultilevel"/>
    <w:tmpl w:val="8B104AEA"/>
    <w:lvl w:ilvl="0" w:tplc="493E3F24">
      <w:start w:val="2"/>
      <w:numFmt w:val="decimal"/>
      <w:lvlText w:val="%1."/>
      <w:lvlJc w:val="left"/>
      <w:pPr>
        <w:ind w:left="2092" w:hanging="362"/>
        <w:jc w:val="right"/>
      </w:pPr>
      <w:rPr>
        <w:rFonts w:hint="default"/>
        <w:spacing w:val="0"/>
        <w:w w:val="106"/>
        <w:lang w:val="en-US" w:eastAsia="en-US" w:bidi="ar-SA"/>
      </w:rPr>
    </w:lvl>
    <w:lvl w:ilvl="1" w:tplc="BB903294">
      <w:numFmt w:val="bullet"/>
      <w:lvlText w:val="•"/>
      <w:lvlJc w:val="left"/>
      <w:pPr>
        <w:ind w:left="3076" w:hanging="362"/>
      </w:pPr>
      <w:rPr>
        <w:rFonts w:hint="default"/>
        <w:lang w:val="en-US" w:eastAsia="en-US" w:bidi="ar-SA"/>
      </w:rPr>
    </w:lvl>
    <w:lvl w:ilvl="2" w:tplc="D9F64D52">
      <w:numFmt w:val="bullet"/>
      <w:lvlText w:val="•"/>
      <w:lvlJc w:val="left"/>
      <w:pPr>
        <w:ind w:left="4052" w:hanging="362"/>
      </w:pPr>
      <w:rPr>
        <w:rFonts w:hint="default"/>
        <w:lang w:val="en-US" w:eastAsia="en-US" w:bidi="ar-SA"/>
      </w:rPr>
    </w:lvl>
    <w:lvl w:ilvl="3" w:tplc="D116D906">
      <w:numFmt w:val="bullet"/>
      <w:lvlText w:val="•"/>
      <w:lvlJc w:val="left"/>
      <w:pPr>
        <w:ind w:left="5028" w:hanging="362"/>
      </w:pPr>
      <w:rPr>
        <w:rFonts w:hint="default"/>
        <w:lang w:val="en-US" w:eastAsia="en-US" w:bidi="ar-SA"/>
      </w:rPr>
    </w:lvl>
    <w:lvl w:ilvl="4" w:tplc="3B9ACFB6">
      <w:numFmt w:val="bullet"/>
      <w:lvlText w:val="•"/>
      <w:lvlJc w:val="left"/>
      <w:pPr>
        <w:ind w:left="6004" w:hanging="362"/>
      </w:pPr>
      <w:rPr>
        <w:rFonts w:hint="default"/>
        <w:lang w:val="en-US" w:eastAsia="en-US" w:bidi="ar-SA"/>
      </w:rPr>
    </w:lvl>
    <w:lvl w:ilvl="5" w:tplc="F8D826DE">
      <w:numFmt w:val="bullet"/>
      <w:lvlText w:val="•"/>
      <w:lvlJc w:val="left"/>
      <w:pPr>
        <w:ind w:left="6980" w:hanging="362"/>
      </w:pPr>
      <w:rPr>
        <w:rFonts w:hint="default"/>
        <w:lang w:val="en-US" w:eastAsia="en-US" w:bidi="ar-SA"/>
      </w:rPr>
    </w:lvl>
    <w:lvl w:ilvl="6" w:tplc="6BCCD4C6">
      <w:numFmt w:val="bullet"/>
      <w:lvlText w:val="•"/>
      <w:lvlJc w:val="left"/>
      <w:pPr>
        <w:ind w:left="7956" w:hanging="362"/>
      </w:pPr>
      <w:rPr>
        <w:rFonts w:hint="default"/>
        <w:lang w:val="en-US" w:eastAsia="en-US" w:bidi="ar-SA"/>
      </w:rPr>
    </w:lvl>
    <w:lvl w:ilvl="7" w:tplc="6E08B90C">
      <w:numFmt w:val="bullet"/>
      <w:lvlText w:val="•"/>
      <w:lvlJc w:val="left"/>
      <w:pPr>
        <w:ind w:left="8932" w:hanging="362"/>
      </w:pPr>
      <w:rPr>
        <w:rFonts w:hint="default"/>
        <w:lang w:val="en-US" w:eastAsia="en-US" w:bidi="ar-SA"/>
      </w:rPr>
    </w:lvl>
    <w:lvl w:ilvl="8" w:tplc="945AB454">
      <w:numFmt w:val="bullet"/>
      <w:lvlText w:val="•"/>
      <w:lvlJc w:val="left"/>
      <w:pPr>
        <w:ind w:left="9908" w:hanging="362"/>
      </w:pPr>
      <w:rPr>
        <w:rFonts w:hint="default"/>
        <w:lang w:val="en-US" w:eastAsia="en-US" w:bidi="ar-SA"/>
      </w:rPr>
    </w:lvl>
  </w:abstractNum>
  <w:abstractNum w:abstractNumId="7" w15:restartNumberingAfterBreak="0">
    <w:nsid w:val="0E2F5693"/>
    <w:multiLevelType w:val="hybridMultilevel"/>
    <w:tmpl w:val="243EDABC"/>
    <w:lvl w:ilvl="0" w:tplc="D7ECFC74">
      <w:start w:val="1"/>
      <w:numFmt w:val="decimal"/>
      <w:lvlText w:val="%1."/>
      <w:lvlJc w:val="left"/>
      <w:pPr>
        <w:ind w:left="1774" w:hanging="367"/>
        <w:jc w:val="right"/>
      </w:pPr>
      <w:rPr>
        <w:rFonts w:hint="default"/>
        <w:spacing w:val="0"/>
        <w:w w:val="108"/>
        <w:lang w:val="en-US" w:eastAsia="en-US" w:bidi="ar-SA"/>
      </w:rPr>
    </w:lvl>
    <w:lvl w:ilvl="1" w:tplc="A7CA9126">
      <w:numFmt w:val="bullet"/>
      <w:lvlText w:val="•"/>
      <w:lvlJc w:val="left"/>
      <w:pPr>
        <w:ind w:left="2788" w:hanging="367"/>
      </w:pPr>
      <w:rPr>
        <w:rFonts w:hint="default"/>
        <w:lang w:val="en-US" w:eastAsia="en-US" w:bidi="ar-SA"/>
      </w:rPr>
    </w:lvl>
    <w:lvl w:ilvl="2" w:tplc="DA4AF4F6">
      <w:numFmt w:val="bullet"/>
      <w:lvlText w:val="•"/>
      <w:lvlJc w:val="left"/>
      <w:pPr>
        <w:ind w:left="3796" w:hanging="367"/>
      </w:pPr>
      <w:rPr>
        <w:rFonts w:hint="default"/>
        <w:lang w:val="en-US" w:eastAsia="en-US" w:bidi="ar-SA"/>
      </w:rPr>
    </w:lvl>
    <w:lvl w:ilvl="3" w:tplc="2C08B0A0">
      <w:numFmt w:val="bullet"/>
      <w:lvlText w:val="•"/>
      <w:lvlJc w:val="left"/>
      <w:pPr>
        <w:ind w:left="4804" w:hanging="367"/>
      </w:pPr>
      <w:rPr>
        <w:rFonts w:hint="default"/>
        <w:lang w:val="en-US" w:eastAsia="en-US" w:bidi="ar-SA"/>
      </w:rPr>
    </w:lvl>
    <w:lvl w:ilvl="4" w:tplc="5E844E78">
      <w:numFmt w:val="bullet"/>
      <w:lvlText w:val="•"/>
      <w:lvlJc w:val="left"/>
      <w:pPr>
        <w:ind w:left="5812" w:hanging="367"/>
      </w:pPr>
      <w:rPr>
        <w:rFonts w:hint="default"/>
        <w:lang w:val="en-US" w:eastAsia="en-US" w:bidi="ar-SA"/>
      </w:rPr>
    </w:lvl>
    <w:lvl w:ilvl="5" w:tplc="E1AE5F4C">
      <w:numFmt w:val="bullet"/>
      <w:lvlText w:val="•"/>
      <w:lvlJc w:val="left"/>
      <w:pPr>
        <w:ind w:left="6820" w:hanging="367"/>
      </w:pPr>
      <w:rPr>
        <w:rFonts w:hint="default"/>
        <w:lang w:val="en-US" w:eastAsia="en-US" w:bidi="ar-SA"/>
      </w:rPr>
    </w:lvl>
    <w:lvl w:ilvl="6" w:tplc="7A7443D2">
      <w:numFmt w:val="bullet"/>
      <w:lvlText w:val="•"/>
      <w:lvlJc w:val="left"/>
      <w:pPr>
        <w:ind w:left="7828" w:hanging="367"/>
      </w:pPr>
      <w:rPr>
        <w:rFonts w:hint="default"/>
        <w:lang w:val="en-US" w:eastAsia="en-US" w:bidi="ar-SA"/>
      </w:rPr>
    </w:lvl>
    <w:lvl w:ilvl="7" w:tplc="35B61490">
      <w:numFmt w:val="bullet"/>
      <w:lvlText w:val="•"/>
      <w:lvlJc w:val="left"/>
      <w:pPr>
        <w:ind w:left="8836" w:hanging="367"/>
      </w:pPr>
      <w:rPr>
        <w:rFonts w:hint="default"/>
        <w:lang w:val="en-US" w:eastAsia="en-US" w:bidi="ar-SA"/>
      </w:rPr>
    </w:lvl>
    <w:lvl w:ilvl="8" w:tplc="2A90575C">
      <w:numFmt w:val="bullet"/>
      <w:lvlText w:val="•"/>
      <w:lvlJc w:val="left"/>
      <w:pPr>
        <w:ind w:left="9844" w:hanging="367"/>
      </w:pPr>
      <w:rPr>
        <w:rFonts w:hint="default"/>
        <w:lang w:val="en-US" w:eastAsia="en-US" w:bidi="ar-SA"/>
      </w:rPr>
    </w:lvl>
  </w:abstractNum>
  <w:abstractNum w:abstractNumId="8" w15:restartNumberingAfterBreak="0">
    <w:nsid w:val="0F055D19"/>
    <w:multiLevelType w:val="hybridMultilevel"/>
    <w:tmpl w:val="86C00A3E"/>
    <w:lvl w:ilvl="0" w:tplc="4576429A">
      <w:numFmt w:val="bullet"/>
      <w:lvlText w:val="•"/>
      <w:lvlJc w:val="left"/>
      <w:pPr>
        <w:ind w:left="269" w:hanging="102"/>
      </w:pPr>
      <w:rPr>
        <w:rFonts w:ascii="Times New Roman" w:eastAsia="Times New Roman" w:hAnsi="Times New Roman" w:cs="Times New Roman" w:hint="default"/>
        <w:spacing w:val="0"/>
        <w:w w:val="89"/>
        <w:lang w:val="en-US" w:eastAsia="en-US" w:bidi="ar-SA"/>
      </w:rPr>
    </w:lvl>
    <w:lvl w:ilvl="1" w:tplc="817AB6EE">
      <w:numFmt w:val="bullet"/>
      <w:lvlText w:val="•"/>
      <w:lvlJc w:val="left"/>
      <w:pPr>
        <w:ind w:left="437" w:hanging="102"/>
      </w:pPr>
      <w:rPr>
        <w:rFonts w:hint="default"/>
        <w:lang w:val="en-US" w:eastAsia="en-US" w:bidi="ar-SA"/>
      </w:rPr>
    </w:lvl>
    <w:lvl w:ilvl="2" w:tplc="45C4C722">
      <w:numFmt w:val="bullet"/>
      <w:lvlText w:val="•"/>
      <w:lvlJc w:val="left"/>
      <w:pPr>
        <w:ind w:left="614" w:hanging="102"/>
      </w:pPr>
      <w:rPr>
        <w:rFonts w:hint="default"/>
        <w:lang w:val="en-US" w:eastAsia="en-US" w:bidi="ar-SA"/>
      </w:rPr>
    </w:lvl>
    <w:lvl w:ilvl="3" w:tplc="D52219EE">
      <w:numFmt w:val="bullet"/>
      <w:lvlText w:val="•"/>
      <w:lvlJc w:val="left"/>
      <w:pPr>
        <w:ind w:left="791" w:hanging="102"/>
      </w:pPr>
      <w:rPr>
        <w:rFonts w:hint="default"/>
        <w:lang w:val="en-US" w:eastAsia="en-US" w:bidi="ar-SA"/>
      </w:rPr>
    </w:lvl>
    <w:lvl w:ilvl="4" w:tplc="2C5E5E7C">
      <w:numFmt w:val="bullet"/>
      <w:lvlText w:val="•"/>
      <w:lvlJc w:val="left"/>
      <w:pPr>
        <w:ind w:left="968" w:hanging="102"/>
      </w:pPr>
      <w:rPr>
        <w:rFonts w:hint="default"/>
        <w:lang w:val="en-US" w:eastAsia="en-US" w:bidi="ar-SA"/>
      </w:rPr>
    </w:lvl>
    <w:lvl w:ilvl="5" w:tplc="0E567DDC">
      <w:numFmt w:val="bullet"/>
      <w:lvlText w:val="•"/>
      <w:lvlJc w:val="left"/>
      <w:pPr>
        <w:ind w:left="1146" w:hanging="102"/>
      </w:pPr>
      <w:rPr>
        <w:rFonts w:hint="default"/>
        <w:lang w:val="en-US" w:eastAsia="en-US" w:bidi="ar-SA"/>
      </w:rPr>
    </w:lvl>
    <w:lvl w:ilvl="6" w:tplc="02A86524">
      <w:numFmt w:val="bullet"/>
      <w:lvlText w:val="•"/>
      <w:lvlJc w:val="left"/>
      <w:pPr>
        <w:ind w:left="1323" w:hanging="102"/>
      </w:pPr>
      <w:rPr>
        <w:rFonts w:hint="default"/>
        <w:lang w:val="en-US" w:eastAsia="en-US" w:bidi="ar-SA"/>
      </w:rPr>
    </w:lvl>
    <w:lvl w:ilvl="7" w:tplc="78B6565E">
      <w:numFmt w:val="bullet"/>
      <w:lvlText w:val="•"/>
      <w:lvlJc w:val="left"/>
      <w:pPr>
        <w:ind w:left="1500" w:hanging="102"/>
      </w:pPr>
      <w:rPr>
        <w:rFonts w:hint="default"/>
        <w:lang w:val="en-US" w:eastAsia="en-US" w:bidi="ar-SA"/>
      </w:rPr>
    </w:lvl>
    <w:lvl w:ilvl="8" w:tplc="A6BE3920">
      <w:numFmt w:val="bullet"/>
      <w:lvlText w:val="•"/>
      <w:lvlJc w:val="left"/>
      <w:pPr>
        <w:ind w:left="1677" w:hanging="102"/>
      </w:pPr>
      <w:rPr>
        <w:rFonts w:hint="default"/>
        <w:lang w:val="en-US" w:eastAsia="en-US" w:bidi="ar-SA"/>
      </w:rPr>
    </w:lvl>
  </w:abstractNum>
  <w:abstractNum w:abstractNumId="9" w15:restartNumberingAfterBreak="0">
    <w:nsid w:val="0F3E6998"/>
    <w:multiLevelType w:val="hybridMultilevel"/>
    <w:tmpl w:val="691496EE"/>
    <w:lvl w:ilvl="0" w:tplc="B9E86A3E">
      <w:start w:val="1"/>
      <w:numFmt w:val="decimal"/>
      <w:lvlText w:val="%1."/>
      <w:lvlJc w:val="left"/>
      <w:pPr>
        <w:ind w:left="1132" w:hanging="234"/>
        <w:jc w:val="right"/>
      </w:pPr>
      <w:rPr>
        <w:rFonts w:ascii="Times New Roman" w:eastAsia="Times New Roman" w:hAnsi="Times New Roman" w:cs="Times New Roman" w:hint="default"/>
        <w:b/>
        <w:bCs/>
        <w:i w:val="0"/>
        <w:iCs w:val="0"/>
        <w:color w:val="232323"/>
        <w:spacing w:val="0"/>
        <w:w w:val="99"/>
        <w:sz w:val="23"/>
        <w:szCs w:val="23"/>
        <w:lang w:val="en-US" w:eastAsia="en-US" w:bidi="ar-SA"/>
      </w:rPr>
    </w:lvl>
    <w:lvl w:ilvl="1" w:tplc="5ECC28F2">
      <w:start w:val="1"/>
      <w:numFmt w:val="decimal"/>
      <w:lvlText w:val="%2."/>
      <w:lvlJc w:val="left"/>
      <w:pPr>
        <w:ind w:left="1853" w:hanging="240"/>
      </w:pPr>
      <w:rPr>
        <w:rFonts w:ascii="Times New Roman" w:eastAsia="Times New Roman" w:hAnsi="Times New Roman" w:cs="Times New Roman" w:hint="default"/>
        <w:b w:val="0"/>
        <w:bCs w:val="0"/>
        <w:i w:val="0"/>
        <w:iCs w:val="0"/>
        <w:color w:val="232323"/>
        <w:spacing w:val="0"/>
        <w:w w:val="102"/>
        <w:sz w:val="23"/>
        <w:szCs w:val="23"/>
        <w:lang w:val="en-US" w:eastAsia="en-US" w:bidi="ar-SA"/>
      </w:rPr>
    </w:lvl>
    <w:lvl w:ilvl="2" w:tplc="4EA4449A">
      <w:numFmt w:val="bullet"/>
      <w:lvlText w:val="•"/>
      <w:lvlJc w:val="left"/>
      <w:pPr>
        <w:ind w:left="2882" w:hanging="240"/>
      </w:pPr>
      <w:rPr>
        <w:rFonts w:hint="default"/>
        <w:lang w:val="en-US" w:eastAsia="en-US" w:bidi="ar-SA"/>
      </w:rPr>
    </w:lvl>
    <w:lvl w:ilvl="3" w:tplc="4878BA56">
      <w:numFmt w:val="bullet"/>
      <w:lvlText w:val="•"/>
      <w:lvlJc w:val="left"/>
      <w:pPr>
        <w:ind w:left="3904" w:hanging="240"/>
      </w:pPr>
      <w:rPr>
        <w:rFonts w:hint="default"/>
        <w:lang w:val="en-US" w:eastAsia="en-US" w:bidi="ar-SA"/>
      </w:rPr>
    </w:lvl>
    <w:lvl w:ilvl="4" w:tplc="004EFABA">
      <w:numFmt w:val="bullet"/>
      <w:lvlText w:val="•"/>
      <w:lvlJc w:val="left"/>
      <w:pPr>
        <w:ind w:left="4926" w:hanging="240"/>
      </w:pPr>
      <w:rPr>
        <w:rFonts w:hint="default"/>
        <w:lang w:val="en-US" w:eastAsia="en-US" w:bidi="ar-SA"/>
      </w:rPr>
    </w:lvl>
    <w:lvl w:ilvl="5" w:tplc="444A4D46">
      <w:numFmt w:val="bullet"/>
      <w:lvlText w:val="•"/>
      <w:lvlJc w:val="left"/>
      <w:pPr>
        <w:ind w:left="5948" w:hanging="240"/>
      </w:pPr>
      <w:rPr>
        <w:rFonts w:hint="default"/>
        <w:lang w:val="en-US" w:eastAsia="en-US" w:bidi="ar-SA"/>
      </w:rPr>
    </w:lvl>
    <w:lvl w:ilvl="6" w:tplc="0EA07154">
      <w:numFmt w:val="bullet"/>
      <w:lvlText w:val="•"/>
      <w:lvlJc w:val="left"/>
      <w:pPr>
        <w:ind w:left="6971" w:hanging="240"/>
      </w:pPr>
      <w:rPr>
        <w:rFonts w:hint="default"/>
        <w:lang w:val="en-US" w:eastAsia="en-US" w:bidi="ar-SA"/>
      </w:rPr>
    </w:lvl>
    <w:lvl w:ilvl="7" w:tplc="33744794">
      <w:numFmt w:val="bullet"/>
      <w:lvlText w:val="•"/>
      <w:lvlJc w:val="left"/>
      <w:pPr>
        <w:ind w:left="7993" w:hanging="240"/>
      </w:pPr>
      <w:rPr>
        <w:rFonts w:hint="default"/>
        <w:lang w:val="en-US" w:eastAsia="en-US" w:bidi="ar-SA"/>
      </w:rPr>
    </w:lvl>
    <w:lvl w:ilvl="8" w:tplc="4A82C746">
      <w:numFmt w:val="bullet"/>
      <w:lvlText w:val="•"/>
      <w:lvlJc w:val="left"/>
      <w:pPr>
        <w:ind w:left="9015" w:hanging="240"/>
      </w:pPr>
      <w:rPr>
        <w:rFonts w:hint="default"/>
        <w:lang w:val="en-US" w:eastAsia="en-US" w:bidi="ar-SA"/>
      </w:rPr>
    </w:lvl>
  </w:abstractNum>
  <w:abstractNum w:abstractNumId="10" w15:restartNumberingAfterBreak="0">
    <w:nsid w:val="0FDA407E"/>
    <w:multiLevelType w:val="hybridMultilevel"/>
    <w:tmpl w:val="B6A8CF4E"/>
    <w:lvl w:ilvl="0" w:tplc="9A7608EE">
      <w:start w:val="1"/>
      <w:numFmt w:val="lowerLetter"/>
      <w:lvlText w:val="%1."/>
      <w:lvlJc w:val="left"/>
      <w:pPr>
        <w:ind w:left="120" w:hanging="162"/>
      </w:pPr>
      <w:rPr>
        <w:rFonts w:hint="default"/>
        <w:spacing w:val="-1"/>
        <w:w w:val="100"/>
        <w:lang w:val="en-US" w:eastAsia="en-US" w:bidi="ar-SA"/>
      </w:rPr>
    </w:lvl>
    <w:lvl w:ilvl="1" w:tplc="F2D811FC">
      <w:numFmt w:val="bullet"/>
      <w:lvlText w:val="•"/>
      <w:lvlJc w:val="left"/>
      <w:pPr>
        <w:ind w:left="248" w:hanging="162"/>
      </w:pPr>
      <w:rPr>
        <w:rFonts w:hint="default"/>
        <w:lang w:val="en-US" w:eastAsia="en-US" w:bidi="ar-SA"/>
      </w:rPr>
    </w:lvl>
    <w:lvl w:ilvl="2" w:tplc="66B49324">
      <w:numFmt w:val="bullet"/>
      <w:lvlText w:val="•"/>
      <w:lvlJc w:val="left"/>
      <w:pPr>
        <w:ind w:left="376" w:hanging="162"/>
      </w:pPr>
      <w:rPr>
        <w:rFonts w:hint="default"/>
        <w:lang w:val="en-US" w:eastAsia="en-US" w:bidi="ar-SA"/>
      </w:rPr>
    </w:lvl>
    <w:lvl w:ilvl="3" w:tplc="754A0C42">
      <w:numFmt w:val="bullet"/>
      <w:lvlText w:val="•"/>
      <w:lvlJc w:val="left"/>
      <w:pPr>
        <w:ind w:left="504" w:hanging="162"/>
      </w:pPr>
      <w:rPr>
        <w:rFonts w:hint="default"/>
        <w:lang w:val="en-US" w:eastAsia="en-US" w:bidi="ar-SA"/>
      </w:rPr>
    </w:lvl>
    <w:lvl w:ilvl="4" w:tplc="94888CEA">
      <w:numFmt w:val="bullet"/>
      <w:lvlText w:val="•"/>
      <w:lvlJc w:val="left"/>
      <w:pPr>
        <w:ind w:left="633" w:hanging="162"/>
      </w:pPr>
      <w:rPr>
        <w:rFonts w:hint="default"/>
        <w:lang w:val="en-US" w:eastAsia="en-US" w:bidi="ar-SA"/>
      </w:rPr>
    </w:lvl>
    <w:lvl w:ilvl="5" w:tplc="887EF3EC">
      <w:numFmt w:val="bullet"/>
      <w:lvlText w:val="•"/>
      <w:lvlJc w:val="left"/>
      <w:pPr>
        <w:ind w:left="761" w:hanging="162"/>
      </w:pPr>
      <w:rPr>
        <w:rFonts w:hint="default"/>
        <w:lang w:val="en-US" w:eastAsia="en-US" w:bidi="ar-SA"/>
      </w:rPr>
    </w:lvl>
    <w:lvl w:ilvl="6" w:tplc="3B9402FA">
      <w:numFmt w:val="bullet"/>
      <w:lvlText w:val="•"/>
      <w:lvlJc w:val="left"/>
      <w:pPr>
        <w:ind w:left="889" w:hanging="162"/>
      </w:pPr>
      <w:rPr>
        <w:rFonts w:hint="default"/>
        <w:lang w:val="en-US" w:eastAsia="en-US" w:bidi="ar-SA"/>
      </w:rPr>
    </w:lvl>
    <w:lvl w:ilvl="7" w:tplc="A2D2EEE4">
      <w:numFmt w:val="bullet"/>
      <w:lvlText w:val="•"/>
      <w:lvlJc w:val="left"/>
      <w:pPr>
        <w:ind w:left="1018" w:hanging="162"/>
      </w:pPr>
      <w:rPr>
        <w:rFonts w:hint="default"/>
        <w:lang w:val="en-US" w:eastAsia="en-US" w:bidi="ar-SA"/>
      </w:rPr>
    </w:lvl>
    <w:lvl w:ilvl="8" w:tplc="482886FA">
      <w:numFmt w:val="bullet"/>
      <w:lvlText w:val="•"/>
      <w:lvlJc w:val="left"/>
      <w:pPr>
        <w:ind w:left="1146" w:hanging="162"/>
      </w:pPr>
      <w:rPr>
        <w:rFonts w:hint="default"/>
        <w:lang w:val="en-US" w:eastAsia="en-US" w:bidi="ar-SA"/>
      </w:rPr>
    </w:lvl>
  </w:abstractNum>
  <w:abstractNum w:abstractNumId="11" w15:restartNumberingAfterBreak="0">
    <w:nsid w:val="10DA36B9"/>
    <w:multiLevelType w:val="hybridMultilevel"/>
    <w:tmpl w:val="33581676"/>
    <w:lvl w:ilvl="0" w:tplc="EDA0B688">
      <w:start w:val="1"/>
      <w:numFmt w:val="lowerLetter"/>
      <w:lvlText w:val="%1."/>
      <w:lvlJc w:val="left"/>
      <w:pPr>
        <w:ind w:left="118" w:hanging="166"/>
      </w:pPr>
      <w:rPr>
        <w:rFonts w:ascii="Times New Roman" w:eastAsia="Times New Roman" w:hAnsi="Times New Roman" w:cs="Times New Roman" w:hint="default"/>
        <w:b w:val="0"/>
        <w:bCs w:val="0"/>
        <w:i/>
        <w:iCs/>
        <w:color w:val="262626"/>
        <w:spacing w:val="0"/>
        <w:w w:val="103"/>
        <w:sz w:val="17"/>
        <w:szCs w:val="17"/>
        <w:lang w:val="en-US" w:eastAsia="en-US" w:bidi="ar-SA"/>
      </w:rPr>
    </w:lvl>
    <w:lvl w:ilvl="1" w:tplc="20A01770">
      <w:numFmt w:val="bullet"/>
      <w:lvlText w:val="•"/>
      <w:lvlJc w:val="left"/>
      <w:pPr>
        <w:ind w:left="249" w:hanging="166"/>
      </w:pPr>
      <w:rPr>
        <w:rFonts w:hint="default"/>
        <w:lang w:val="en-US" w:eastAsia="en-US" w:bidi="ar-SA"/>
      </w:rPr>
    </w:lvl>
    <w:lvl w:ilvl="2" w:tplc="9DFEAFBE">
      <w:numFmt w:val="bullet"/>
      <w:lvlText w:val="•"/>
      <w:lvlJc w:val="left"/>
      <w:pPr>
        <w:ind w:left="378" w:hanging="166"/>
      </w:pPr>
      <w:rPr>
        <w:rFonts w:hint="default"/>
        <w:lang w:val="en-US" w:eastAsia="en-US" w:bidi="ar-SA"/>
      </w:rPr>
    </w:lvl>
    <w:lvl w:ilvl="3" w:tplc="A2783EF6">
      <w:numFmt w:val="bullet"/>
      <w:lvlText w:val="•"/>
      <w:lvlJc w:val="left"/>
      <w:pPr>
        <w:ind w:left="507" w:hanging="166"/>
      </w:pPr>
      <w:rPr>
        <w:rFonts w:hint="default"/>
        <w:lang w:val="en-US" w:eastAsia="en-US" w:bidi="ar-SA"/>
      </w:rPr>
    </w:lvl>
    <w:lvl w:ilvl="4" w:tplc="E50ED136">
      <w:numFmt w:val="bullet"/>
      <w:lvlText w:val="•"/>
      <w:lvlJc w:val="left"/>
      <w:pPr>
        <w:ind w:left="636" w:hanging="166"/>
      </w:pPr>
      <w:rPr>
        <w:rFonts w:hint="default"/>
        <w:lang w:val="en-US" w:eastAsia="en-US" w:bidi="ar-SA"/>
      </w:rPr>
    </w:lvl>
    <w:lvl w:ilvl="5" w:tplc="8A267594">
      <w:numFmt w:val="bullet"/>
      <w:lvlText w:val="•"/>
      <w:lvlJc w:val="left"/>
      <w:pPr>
        <w:ind w:left="766" w:hanging="166"/>
      </w:pPr>
      <w:rPr>
        <w:rFonts w:hint="default"/>
        <w:lang w:val="en-US" w:eastAsia="en-US" w:bidi="ar-SA"/>
      </w:rPr>
    </w:lvl>
    <w:lvl w:ilvl="6" w:tplc="314CA7FE">
      <w:numFmt w:val="bullet"/>
      <w:lvlText w:val="•"/>
      <w:lvlJc w:val="left"/>
      <w:pPr>
        <w:ind w:left="895" w:hanging="166"/>
      </w:pPr>
      <w:rPr>
        <w:rFonts w:hint="default"/>
        <w:lang w:val="en-US" w:eastAsia="en-US" w:bidi="ar-SA"/>
      </w:rPr>
    </w:lvl>
    <w:lvl w:ilvl="7" w:tplc="63122D60">
      <w:numFmt w:val="bullet"/>
      <w:lvlText w:val="•"/>
      <w:lvlJc w:val="left"/>
      <w:pPr>
        <w:ind w:left="1024" w:hanging="166"/>
      </w:pPr>
      <w:rPr>
        <w:rFonts w:hint="default"/>
        <w:lang w:val="en-US" w:eastAsia="en-US" w:bidi="ar-SA"/>
      </w:rPr>
    </w:lvl>
    <w:lvl w:ilvl="8" w:tplc="3B30F818">
      <w:numFmt w:val="bullet"/>
      <w:lvlText w:val="•"/>
      <w:lvlJc w:val="left"/>
      <w:pPr>
        <w:ind w:left="1153" w:hanging="166"/>
      </w:pPr>
      <w:rPr>
        <w:rFonts w:hint="default"/>
        <w:lang w:val="en-US" w:eastAsia="en-US" w:bidi="ar-SA"/>
      </w:rPr>
    </w:lvl>
  </w:abstractNum>
  <w:abstractNum w:abstractNumId="12" w15:restartNumberingAfterBreak="0">
    <w:nsid w:val="120331C7"/>
    <w:multiLevelType w:val="hybridMultilevel"/>
    <w:tmpl w:val="B97A1206"/>
    <w:lvl w:ilvl="0" w:tplc="ADA4EF00">
      <w:start w:val="1"/>
      <w:numFmt w:val="decimal"/>
      <w:lvlText w:val="%1."/>
      <w:lvlJc w:val="left"/>
      <w:pPr>
        <w:ind w:left="1789" w:hanging="368"/>
      </w:pPr>
      <w:rPr>
        <w:rFonts w:ascii="Times New Roman" w:eastAsia="Times New Roman" w:hAnsi="Times New Roman" w:cs="Times New Roman" w:hint="default"/>
        <w:b w:val="0"/>
        <w:bCs w:val="0"/>
        <w:i w:val="0"/>
        <w:iCs w:val="0"/>
        <w:color w:val="131313"/>
        <w:spacing w:val="0"/>
        <w:w w:val="105"/>
        <w:sz w:val="24"/>
        <w:szCs w:val="24"/>
        <w:lang w:val="en-US" w:eastAsia="en-US" w:bidi="ar-SA"/>
      </w:rPr>
    </w:lvl>
    <w:lvl w:ilvl="1" w:tplc="8FFE6F78">
      <w:numFmt w:val="bullet"/>
      <w:lvlText w:val="•"/>
      <w:lvlJc w:val="left"/>
      <w:pPr>
        <w:ind w:left="2167" w:hanging="356"/>
      </w:pPr>
      <w:rPr>
        <w:rFonts w:ascii="Times New Roman" w:eastAsia="Times New Roman" w:hAnsi="Times New Roman" w:cs="Times New Roman" w:hint="default"/>
        <w:b w:val="0"/>
        <w:bCs w:val="0"/>
        <w:i w:val="0"/>
        <w:iCs w:val="0"/>
        <w:color w:val="131313"/>
        <w:spacing w:val="0"/>
        <w:w w:val="99"/>
        <w:sz w:val="24"/>
        <w:szCs w:val="24"/>
        <w:lang w:val="en-US" w:eastAsia="en-US" w:bidi="ar-SA"/>
      </w:rPr>
    </w:lvl>
    <w:lvl w:ilvl="2" w:tplc="C6C0504A">
      <w:numFmt w:val="bullet"/>
      <w:lvlText w:val="•"/>
      <w:lvlJc w:val="left"/>
      <w:pPr>
        <w:ind w:left="3237" w:hanging="356"/>
      </w:pPr>
      <w:rPr>
        <w:rFonts w:hint="default"/>
        <w:lang w:val="en-US" w:eastAsia="en-US" w:bidi="ar-SA"/>
      </w:rPr>
    </w:lvl>
    <w:lvl w:ilvl="3" w:tplc="8E501614">
      <w:numFmt w:val="bullet"/>
      <w:lvlText w:val="•"/>
      <w:lvlJc w:val="left"/>
      <w:pPr>
        <w:ind w:left="4315" w:hanging="356"/>
      </w:pPr>
      <w:rPr>
        <w:rFonts w:hint="default"/>
        <w:lang w:val="en-US" w:eastAsia="en-US" w:bidi="ar-SA"/>
      </w:rPr>
    </w:lvl>
    <w:lvl w:ilvl="4" w:tplc="4C28276C">
      <w:numFmt w:val="bullet"/>
      <w:lvlText w:val="•"/>
      <w:lvlJc w:val="left"/>
      <w:pPr>
        <w:ind w:left="5393" w:hanging="356"/>
      </w:pPr>
      <w:rPr>
        <w:rFonts w:hint="default"/>
        <w:lang w:val="en-US" w:eastAsia="en-US" w:bidi="ar-SA"/>
      </w:rPr>
    </w:lvl>
    <w:lvl w:ilvl="5" w:tplc="9FDA1224">
      <w:numFmt w:val="bullet"/>
      <w:lvlText w:val="•"/>
      <w:lvlJc w:val="left"/>
      <w:pPr>
        <w:ind w:left="6471" w:hanging="356"/>
      </w:pPr>
      <w:rPr>
        <w:rFonts w:hint="default"/>
        <w:lang w:val="en-US" w:eastAsia="en-US" w:bidi="ar-SA"/>
      </w:rPr>
    </w:lvl>
    <w:lvl w:ilvl="6" w:tplc="33C458F4">
      <w:numFmt w:val="bullet"/>
      <w:lvlText w:val="•"/>
      <w:lvlJc w:val="left"/>
      <w:pPr>
        <w:ind w:left="7548" w:hanging="356"/>
      </w:pPr>
      <w:rPr>
        <w:rFonts w:hint="default"/>
        <w:lang w:val="en-US" w:eastAsia="en-US" w:bidi="ar-SA"/>
      </w:rPr>
    </w:lvl>
    <w:lvl w:ilvl="7" w:tplc="E08293DC">
      <w:numFmt w:val="bullet"/>
      <w:lvlText w:val="•"/>
      <w:lvlJc w:val="left"/>
      <w:pPr>
        <w:ind w:left="8626" w:hanging="356"/>
      </w:pPr>
      <w:rPr>
        <w:rFonts w:hint="default"/>
        <w:lang w:val="en-US" w:eastAsia="en-US" w:bidi="ar-SA"/>
      </w:rPr>
    </w:lvl>
    <w:lvl w:ilvl="8" w:tplc="F8B875D2">
      <w:numFmt w:val="bullet"/>
      <w:lvlText w:val="•"/>
      <w:lvlJc w:val="left"/>
      <w:pPr>
        <w:ind w:left="9704" w:hanging="356"/>
      </w:pPr>
      <w:rPr>
        <w:rFonts w:hint="default"/>
        <w:lang w:val="en-US" w:eastAsia="en-US" w:bidi="ar-SA"/>
      </w:rPr>
    </w:lvl>
  </w:abstractNum>
  <w:abstractNum w:abstractNumId="13" w15:restartNumberingAfterBreak="0">
    <w:nsid w:val="12981512"/>
    <w:multiLevelType w:val="hybridMultilevel"/>
    <w:tmpl w:val="2AEC0352"/>
    <w:lvl w:ilvl="0" w:tplc="C3C86DF4">
      <w:numFmt w:val="bullet"/>
      <w:lvlText w:val="•"/>
      <w:lvlJc w:val="left"/>
      <w:pPr>
        <w:ind w:left="2055" w:hanging="357"/>
      </w:pPr>
      <w:rPr>
        <w:rFonts w:ascii="Times New Roman" w:eastAsia="Times New Roman" w:hAnsi="Times New Roman" w:cs="Times New Roman" w:hint="default"/>
        <w:b w:val="0"/>
        <w:bCs w:val="0"/>
        <w:i w:val="0"/>
        <w:iCs w:val="0"/>
        <w:color w:val="525252"/>
        <w:spacing w:val="0"/>
        <w:w w:val="103"/>
        <w:sz w:val="23"/>
        <w:szCs w:val="23"/>
        <w:lang w:val="en-US" w:eastAsia="en-US" w:bidi="ar-SA"/>
      </w:rPr>
    </w:lvl>
    <w:lvl w:ilvl="1" w:tplc="9F04D66C">
      <w:numFmt w:val="bullet"/>
      <w:lvlText w:val="•"/>
      <w:lvlJc w:val="left"/>
      <w:pPr>
        <w:ind w:left="3040" w:hanging="357"/>
      </w:pPr>
      <w:rPr>
        <w:rFonts w:hint="default"/>
        <w:lang w:val="en-US" w:eastAsia="en-US" w:bidi="ar-SA"/>
      </w:rPr>
    </w:lvl>
    <w:lvl w:ilvl="2" w:tplc="700E28AA">
      <w:numFmt w:val="bullet"/>
      <w:lvlText w:val="•"/>
      <w:lvlJc w:val="left"/>
      <w:pPr>
        <w:ind w:left="4020" w:hanging="357"/>
      </w:pPr>
      <w:rPr>
        <w:rFonts w:hint="default"/>
        <w:lang w:val="en-US" w:eastAsia="en-US" w:bidi="ar-SA"/>
      </w:rPr>
    </w:lvl>
    <w:lvl w:ilvl="3" w:tplc="7D5EEE04">
      <w:numFmt w:val="bullet"/>
      <w:lvlText w:val="•"/>
      <w:lvlJc w:val="left"/>
      <w:pPr>
        <w:ind w:left="5000" w:hanging="357"/>
      </w:pPr>
      <w:rPr>
        <w:rFonts w:hint="default"/>
        <w:lang w:val="en-US" w:eastAsia="en-US" w:bidi="ar-SA"/>
      </w:rPr>
    </w:lvl>
    <w:lvl w:ilvl="4" w:tplc="CE24CDDE">
      <w:numFmt w:val="bullet"/>
      <w:lvlText w:val="•"/>
      <w:lvlJc w:val="left"/>
      <w:pPr>
        <w:ind w:left="5980" w:hanging="357"/>
      </w:pPr>
      <w:rPr>
        <w:rFonts w:hint="default"/>
        <w:lang w:val="en-US" w:eastAsia="en-US" w:bidi="ar-SA"/>
      </w:rPr>
    </w:lvl>
    <w:lvl w:ilvl="5" w:tplc="5986CEF4">
      <w:numFmt w:val="bullet"/>
      <w:lvlText w:val="•"/>
      <w:lvlJc w:val="left"/>
      <w:pPr>
        <w:ind w:left="6960" w:hanging="357"/>
      </w:pPr>
      <w:rPr>
        <w:rFonts w:hint="default"/>
        <w:lang w:val="en-US" w:eastAsia="en-US" w:bidi="ar-SA"/>
      </w:rPr>
    </w:lvl>
    <w:lvl w:ilvl="6" w:tplc="F3DCDC12">
      <w:numFmt w:val="bullet"/>
      <w:lvlText w:val="•"/>
      <w:lvlJc w:val="left"/>
      <w:pPr>
        <w:ind w:left="7940" w:hanging="357"/>
      </w:pPr>
      <w:rPr>
        <w:rFonts w:hint="default"/>
        <w:lang w:val="en-US" w:eastAsia="en-US" w:bidi="ar-SA"/>
      </w:rPr>
    </w:lvl>
    <w:lvl w:ilvl="7" w:tplc="4F12E6E0">
      <w:numFmt w:val="bullet"/>
      <w:lvlText w:val="•"/>
      <w:lvlJc w:val="left"/>
      <w:pPr>
        <w:ind w:left="8920" w:hanging="357"/>
      </w:pPr>
      <w:rPr>
        <w:rFonts w:hint="default"/>
        <w:lang w:val="en-US" w:eastAsia="en-US" w:bidi="ar-SA"/>
      </w:rPr>
    </w:lvl>
    <w:lvl w:ilvl="8" w:tplc="BCE4F5EC">
      <w:numFmt w:val="bullet"/>
      <w:lvlText w:val="•"/>
      <w:lvlJc w:val="left"/>
      <w:pPr>
        <w:ind w:left="9900" w:hanging="357"/>
      </w:pPr>
      <w:rPr>
        <w:rFonts w:hint="default"/>
        <w:lang w:val="en-US" w:eastAsia="en-US" w:bidi="ar-SA"/>
      </w:rPr>
    </w:lvl>
  </w:abstractNum>
  <w:abstractNum w:abstractNumId="14" w15:restartNumberingAfterBreak="0">
    <w:nsid w:val="16D05D56"/>
    <w:multiLevelType w:val="hybridMultilevel"/>
    <w:tmpl w:val="0686B940"/>
    <w:lvl w:ilvl="0" w:tplc="537AC226">
      <w:start w:val="1"/>
      <w:numFmt w:val="decimal"/>
      <w:lvlText w:val="%1."/>
      <w:lvlJc w:val="left"/>
      <w:pPr>
        <w:ind w:left="1444" w:hanging="377"/>
      </w:pPr>
      <w:rPr>
        <w:rFonts w:ascii="Times New Roman" w:eastAsia="Times New Roman" w:hAnsi="Times New Roman" w:cs="Times New Roman" w:hint="default"/>
        <w:b w:val="0"/>
        <w:bCs w:val="0"/>
        <w:i w:val="0"/>
        <w:iCs w:val="0"/>
        <w:color w:val="131313"/>
        <w:spacing w:val="0"/>
        <w:w w:val="99"/>
        <w:sz w:val="24"/>
        <w:szCs w:val="24"/>
        <w:lang w:val="en-US" w:eastAsia="en-US" w:bidi="ar-SA"/>
      </w:rPr>
    </w:lvl>
    <w:lvl w:ilvl="1" w:tplc="D0D64B80">
      <w:numFmt w:val="bullet"/>
      <w:lvlText w:val="•"/>
      <w:lvlJc w:val="left"/>
      <w:pPr>
        <w:ind w:left="2482" w:hanging="377"/>
      </w:pPr>
      <w:rPr>
        <w:rFonts w:hint="default"/>
        <w:lang w:val="en-US" w:eastAsia="en-US" w:bidi="ar-SA"/>
      </w:rPr>
    </w:lvl>
    <w:lvl w:ilvl="2" w:tplc="D1E61276">
      <w:numFmt w:val="bullet"/>
      <w:lvlText w:val="•"/>
      <w:lvlJc w:val="left"/>
      <w:pPr>
        <w:ind w:left="3524" w:hanging="377"/>
      </w:pPr>
      <w:rPr>
        <w:rFonts w:hint="default"/>
        <w:lang w:val="en-US" w:eastAsia="en-US" w:bidi="ar-SA"/>
      </w:rPr>
    </w:lvl>
    <w:lvl w:ilvl="3" w:tplc="8F263144">
      <w:numFmt w:val="bullet"/>
      <w:lvlText w:val="•"/>
      <w:lvlJc w:val="left"/>
      <w:pPr>
        <w:ind w:left="4566" w:hanging="377"/>
      </w:pPr>
      <w:rPr>
        <w:rFonts w:hint="default"/>
        <w:lang w:val="en-US" w:eastAsia="en-US" w:bidi="ar-SA"/>
      </w:rPr>
    </w:lvl>
    <w:lvl w:ilvl="4" w:tplc="70D2BB72">
      <w:numFmt w:val="bullet"/>
      <w:lvlText w:val="•"/>
      <w:lvlJc w:val="left"/>
      <w:pPr>
        <w:ind w:left="5608" w:hanging="377"/>
      </w:pPr>
      <w:rPr>
        <w:rFonts w:hint="default"/>
        <w:lang w:val="en-US" w:eastAsia="en-US" w:bidi="ar-SA"/>
      </w:rPr>
    </w:lvl>
    <w:lvl w:ilvl="5" w:tplc="73C0059A">
      <w:numFmt w:val="bullet"/>
      <w:lvlText w:val="•"/>
      <w:lvlJc w:val="left"/>
      <w:pPr>
        <w:ind w:left="6650" w:hanging="377"/>
      </w:pPr>
      <w:rPr>
        <w:rFonts w:hint="default"/>
        <w:lang w:val="en-US" w:eastAsia="en-US" w:bidi="ar-SA"/>
      </w:rPr>
    </w:lvl>
    <w:lvl w:ilvl="6" w:tplc="3F12F3CA">
      <w:numFmt w:val="bullet"/>
      <w:lvlText w:val="•"/>
      <w:lvlJc w:val="left"/>
      <w:pPr>
        <w:ind w:left="7692" w:hanging="377"/>
      </w:pPr>
      <w:rPr>
        <w:rFonts w:hint="default"/>
        <w:lang w:val="en-US" w:eastAsia="en-US" w:bidi="ar-SA"/>
      </w:rPr>
    </w:lvl>
    <w:lvl w:ilvl="7" w:tplc="53E034D6">
      <w:numFmt w:val="bullet"/>
      <w:lvlText w:val="•"/>
      <w:lvlJc w:val="left"/>
      <w:pPr>
        <w:ind w:left="8734" w:hanging="377"/>
      </w:pPr>
      <w:rPr>
        <w:rFonts w:hint="default"/>
        <w:lang w:val="en-US" w:eastAsia="en-US" w:bidi="ar-SA"/>
      </w:rPr>
    </w:lvl>
    <w:lvl w:ilvl="8" w:tplc="493603B2">
      <w:numFmt w:val="bullet"/>
      <w:lvlText w:val="•"/>
      <w:lvlJc w:val="left"/>
      <w:pPr>
        <w:ind w:left="9776" w:hanging="377"/>
      </w:pPr>
      <w:rPr>
        <w:rFonts w:hint="default"/>
        <w:lang w:val="en-US" w:eastAsia="en-US" w:bidi="ar-SA"/>
      </w:rPr>
    </w:lvl>
  </w:abstractNum>
  <w:abstractNum w:abstractNumId="15" w15:restartNumberingAfterBreak="0">
    <w:nsid w:val="1D4D3FD0"/>
    <w:multiLevelType w:val="hybridMultilevel"/>
    <w:tmpl w:val="877E6656"/>
    <w:lvl w:ilvl="0" w:tplc="6F30261A">
      <w:start w:val="2"/>
      <w:numFmt w:val="lowerLetter"/>
      <w:lvlText w:val="%1."/>
      <w:lvlJc w:val="left"/>
      <w:pPr>
        <w:ind w:left="238" w:hanging="171"/>
      </w:pPr>
      <w:rPr>
        <w:rFonts w:ascii="Times New Roman" w:eastAsia="Times New Roman" w:hAnsi="Times New Roman" w:cs="Times New Roman" w:hint="default"/>
        <w:b w:val="0"/>
        <w:bCs w:val="0"/>
        <w:i/>
        <w:iCs/>
        <w:color w:val="282828"/>
        <w:spacing w:val="0"/>
        <w:w w:val="102"/>
        <w:sz w:val="17"/>
        <w:szCs w:val="17"/>
        <w:lang w:val="en-US" w:eastAsia="en-US" w:bidi="ar-SA"/>
      </w:rPr>
    </w:lvl>
    <w:lvl w:ilvl="1" w:tplc="0B52A34A">
      <w:numFmt w:val="bullet"/>
      <w:lvlText w:val="•"/>
      <w:lvlJc w:val="left"/>
      <w:pPr>
        <w:ind w:left="436" w:hanging="171"/>
      </w:pPr>
      <w:rPr>
        <w:rFonts w:hint="default"/>
        <w:lang w:val="en-US" w:eastAsia="en-US" w:bidi="ar-SA"/>
      </w:rPr>
    </w:lvl>
    <w:lvl w:ilvl="2" w:tplc="FC2243C4">
      <w:numFmt w:val="bullet"/>
      <w:lvlText w:val="•"/>
      <w:lvlJc w:val="left"/>
      <w:pPr>
        <w:ind w:left="632" w:hanging="171"/>
      </w:pPr>
      <w:rPr>
        <w:rFonts w:hint="default"/>
        <w:lang w:val="en-US" w:eastAsia="en-US" w:bidi="ar-SA"/>
      </w:rPr>
    </w:lvl>
    <w:lvl w:ilvl="3" w:tplc="456E01B6">
      <w:numFmt w:val="bullet"/>
      <w:lvlText w:val="•"/>
      <w:lvlJc w:val="left"/>
      <w:pPr>
        <w:ind w:left="829" w:hanging="171"/>
      </w:pPr>
      <w:rPr>
        <w:rFonts w:hint="default"/>
        <w:lang w:val="en-US" w:eastAsia="en-US" w:bidi="ar-SA"/>
      </w:rPr>
    </w:lvl>
    <w:lvl w:ilvl="4" w:tplc="035632F2">
      <w:numFmt w:val="bullet"/>
      <w:lvlText w:val="•"/>
      <w:lvlJc w:val="left"/>
      <w:pPr>
        <w:ind w:left="1025" w:hanging="171"/>
      </w:pPr>
      <w:rPr>
        <w:rFonts w:hint="default"/>
        <w:lang w:val="en-US" w:eastAsia="en-US" w:bidi="ar-SA"/>
      </w:rPr>
    </w:lvl>
    <w:lvl w:ilvl="5" w:tplc="EDEE4EFC">
      <w:numFmt w:val="bullet"/>
      <w:lvlText w:val="•"/>
      <w:lvlJc w:val="left"/>
      <w:pPr>
        <w:ind w:left="1222" w:hanging="171"/>
      </w:pPr>
      <w:rPr>
        <w:rFonts w:hint="default"/>
        <w:lang w:val="en-US" w:eastAsia="en-US" w:bidi="ar-SA"/>
      </w:rPr>
    </w:lvl>
    <w:lvl w:ilvl="6" w:tplc="B13CEFF4">
      <w:numFmt w:val="bullet"/>
      <w:lvlText w:val="•"/>
      <w:lvlJc w:val="left"/>
      <w:pPr>
        <w:ind w:left="1418" w:hanging="171"/>
      </w:pPr>
      <w:rPr>
        <w:rFonts w:hint="default"/>
        <w:lang w:val="en-US" w:eastAsia="en-US" w:bidi="ar-SA"/>
      </w:rPr>
    </w:lvl>
    <w:lvl w:ilvl="7" w:tplc="0986B24A">
      <w:numFmt w:val="bullet"/>
      <w:lvlText w:val="•"/>
      <w:lvlJc w:val="left"/>
      <w:pPr>
        <w:ind w:left="1614" w:hanging="171"/>
      </w:pPr>
      <w:rPr>
        <w:rFonts w:hint="default"/>
        <w:lang w:val="en-US" w:eastAsia="en-US" w:bidi="ar-SA"/>
      </w:rPr>
    </w:lvl>
    <w:lvl w:ilvl="8" w:tplc="340AC178">
      <w:numFmt w:val="bullet"/>
      <w:lvlText w:val="•"/>
      <w:lvlJc w:val="left"/>
      <w:pPr>
        <w:ind w:left="1811" w:hanging="171"/>
      </w:pPr>
      <w:rPr>
        <w:rFonts w:hint="default"/>
        <w:lang w:val="en-US" w:eastAsia="en-US" w:bidi="ar-SA"/>
      </w:rPr>
    </w:lvl>
  </w:abstractNum>
  <w:abstractNum w:abstractNumId="16" w15:restartNumberingAfterBreak="0">
    <w:nsid w:val="21FE3A17"/>
    <w:multiLevelType w:val="hybridMultilevel"/>
    <w:tmpl w:val="956E09BC"/>
    <w:lvl w:ilvl="0" w:tplc="BC5478A4">
      <w:numFmt w:val="bullet"/>
      <w:lvlText w:val="•"/>
      <w:lvlJc w:val="left"/>
      <w:pPr>
        <w:ind w:left="256" w:hanging="109"/>
      </w:pPr>
      <w:rPr>
        <w:rFonts w:ascii="Times New Roman" w:eastAsia="Times New Roman" w:hAnsi="Times New Roman" w:cs="Times New Roman" w:hint="default"/>
        <w:b w:val="0"/>
        <w:bCs w:val="0"/>
        <w:i w:val="0"/>
        <w:iCs w:val="0"/>
        <w:color w:val="282828"/>
        <w:spacing w:val="0"/>
        <w:w w:val="93"/>
        <w:sz w:val="16"/>
        <w:szCs w:val="16"/>
        <w:lang w:val="en-US" w:eastAsia="en-US" w:bidi="ar-SA"/>
      </w:rPr>
    </w:lvl>
    <w:lvl w:ilvl="1" w:tplc="C26EA706">
      <w:numFmt w:val="bullet"/>
      <w:lvlText w:val="•"/>
      <w:lvlJc w:val="left"/>
      <w:pPr>
        <w:ind w:left="437" w:hanging="109"/>
      </w:pPr>
      <w:rPr>
        <w:rFonts w:hint="default"/>
        <w:lang w:val="en-US" w:eastAsia="en-US" w:bidi="ar-SA"/>
      </w:rPr>
    </w:lvl>
    <w:lvl w:ilvl="2" w:tplc="439E60E6">
      <w:numFmt w:val="bullet"/>
      <w:lvlText w:val="•"/>
      <w:lvlJc w:val="left"/>
      <w:pPr>
        <w:ind w:left="615" w:hanging="109"/>
      </w:pPr>
      <w:rPr>
        <w:rFonts w:hint="default"/>
        <w:lang w:val="en-US" w:eastAsia="en-US" w:bidi="ar-SA"/>
      </w:rPr>
    </w:lvl>
    <w:lvl w:ilvl="3" w:tplc="C9C4DCF0">
      <w:numFmt w:val="bullet"/>
      <w:lvlText w:val="•"/>
      <w:lvlJc w:val="left"/>
      <w:pPr>
        <w:ind w:left="792" w:hanging="109"/>
      </w:pPr>
      <w:rPr>
        <w:rFonts w:hint="default"/>
        <w:lang w:val="en-US" w:eastAsia="en-US" w:bidi="ar-SA"/>
      </w:rPr>
    </w:lvl>
    <w:lvl w:ilvl="4" w:tplc="7D78E51E">
      <w:numFmt w:val="bullet"/>
      <w:lvlText w:val="•"/>
      <w:lvlJc w:val="left"/>
      <w:pPr>
        <w:ind w:left="970" w:hanging="109"/>
      </w:pPr>
      <w:rPr>
        <w:rFonts w:hint="default"/>
        <w:lang w:val="en-US" w:eastAsia="en-US" w:bidi="ar-SA"/>
      </w:rPr>
    </w:lvl>
    <w:lvl w:ilvl="5" w:tplc="45F8B422">
      <w:numFmt w:val="bullet"/>
      <w:lvlText w:val="•"/>
      <w:lvlJc w:val="left"/>
      <w:pPr>
        <w:ind w:left="1148" w:hanging="109"/>
      </w:pPr>
      <w:rPr>
        <w:rFonts w:hint="default"/>
        <w:lang w:val="en-US" w:eastAsia="en-US" w:bidi="ar-SA"/>
      </w:rPr>
    </w:lvl>
    <w:lvl w:ilvl="6" w:tplc="F414641E">
      <w:numFmt w:val="bullet"/>
      <w:lvlText w:val="•"/>
      <w:lvlJc w:val="left"/>
      <w:pPr>
        <w:ind w:left="1325" w:hanging="109"/>
      </w:pPr>
      <w:rPr>
        <w:rFonts w:hint="default"/>
        <w:lang w:val="en-US" w:eastAsia="en-US" w:bidi="ar-SA"/>
      </w:rPr>
    </w:lvl>
    <w:lvl w:ilvl="7" w:tplc="42FE5DA8">
      <w:numFmt w:val="bullet"/>
      <w:lvlText w:val="•"/>
      <w:lvlJc w:val="left"/>
      <w:pPr>
        <w:ind w:left="1503" w:hanging="109"/>
      </w:pPr>
      <w:rPr>
        <w:rFonts w:hint="default"/>
        <w:lang w:val="en-US" w:eastAsia="en-US" w:bidi="ar-SA"/>
      </w:rPr>
    </w:lvl>
    <w:lvl w:ilvl="8" w:tplc="83A61F9C">
      <w:numFmt w:val="bullet"/>
      <w:lvlText w:val="•"/>
      <w:lvlJc w:val="left"/>
      <w:pPr>
        <w:ind w:left="1680" w:hanging="109"/>
      </w:pPr>
      <w:rPr>
        <w:rFonts w:hint="default"/>
        <w:lang w:val="en-US" w:eastAsia="en-US" w:bidi="ar-SA"/>
      </w:rPr>
    </w:lvl>
  </w:abstractNum>
  <w:abstractNum w:abstractNumId="17" w15:restartNumberingAfterBreak="0">
    <w:nsid w:val="2A4B3A2C"/>
    <w:multiLevelType w:val="hybridMultilevel"/>
    <w:tmpl w:val="B172007C"/>
    <w:lvl w:ilvl="0" w:tplc="FBAC9CC8">
      <w:start w:val="1"/>
      <w:numFmt w:val="lowerLetter"/>
      <w:lvlText w:val="%1."/>
      <w:lvlJc w:val="left"/>
      <w:pPr>
        <w:ind w:left="242" w:hanging="173"/>
      </w:pPr>
      <w:rPr>
        <w:rFonts w:ascii="Times New Roman" w:eastAsia="Times New Roman" w:hAnsi="Times New Roman" w:cs="Times New Roman" w:hint="default"/>
        <w:b w:val="0"/>
        <w:bCs w:val="0"/>
        <w:i/>
        <w:iCs/>
        <w:color w:val="1F1F1F"/>
        <w:spacing w:val="0"/>
        <w:w w:val="104"/>
        <w:sz w:val="17"/>
        <w:szCs w:val="17"/>
        <w:lang w:val="en-US" w:eastAsia="en-US" w:bidi="ar-SA"/>
      </w:rPr>
    </w:lvl>
    <w:lvl w:ilvl="1" w:tplc="2A205222">
      <w:numFmt w:val="bullet"/>
      <w:lvlText w:val="•"/>
      <w:lvlJc w:val="left"/>
      <w:pPr>
        <w:ind w:left="438" w:hanging="173"/>
      </w:pPr>
      <w:rPr>
        <w:rFonts w:hint="default"/>
        <w:lang w:val="en-US" w:eastAsia="en-US" w:bidi="ar-SA"/>
      </w:rPr>
    </w:lvl>
    <w:lvl w:ilvl="2" w:tplc="4A7E5050">
      <w:numFmt w:val="bullet"/>
      <w:lvlText w:val="•"/>
      <w:lvlJc w:val="left"/>
      <w:pPr>
        <w:ind w:left="636" w:hanging="173"/>
      </w:pPr>
      <w:rPr>
        <w:rFonts w:hint="default"/>
        <w:lang w:val="en-US" w:eastAsia="en-US" w:bidi="ar-SA"/>
      </w:rPr>
    </w:lvl>
    <w:lvl w:ilvl="3" w:tplc="9CCA8BF0">
      <w:numFmt w:val="bullet"/>
      <w:lvlText w:val="•"/>
      <w:lvlJc w:val="left"/>
      <w:pPr>
        <w:ind w:left="834" w:hanging="173"/>
      </w:pPr>
      <w:rPr>
        <w:rFonts w:hint="default"/>
        <w:lang w:val="en-US" w:eastAsia="en-US" w:bidi="ar-SA"/>
      </w:rPr>
    </w:lvl>
    <w:lvl w:ilvl="4" w:tplc="F7D44B00">
      <w:numFmt w:val="bullet"/>
      <w:lvlText w:val="•"/>
      <w:lvlJc w:val="left"/>
      <w:pPr>
        <w:ind w:left="1032" w:hanging="173"/>
      </w:pPr>
      <w:rPr>
        <w:rFonts w:hint="default"/>
        <w:lang w:val="en-US" w:eastAsia="en-US" w:bidi="ar-SA"/>
      </w:rPr>
    </w:lvl>
    <w:lvl w:ilvl="5" w:tplc="A4468B62">
      <w:numFmt w:val="bullet"/>
      <w:lvlText w:val="•"/>
      <w:lvlJc w:val="left"/>
      <w:pPr>
        <w:ind w:left="1230" w:hanging="173"/>
      </w:pPr>
      <w:rPr>
        <w:rFonts w:hint="default"/>
        <w:lang w:val="en-US" w:eastAsia="en-US" w:bidi="ar-SA"/>
      </w:rPr>
    </w:lvl>
    <w:lvl w:ilvl="6" w:tplc="B3766E22">
      <w:numFmt w:val="bullet"/>
      <w:lvlText w:val="•"/>
      <w:lvlJc w:val="left"/>
      <w:pPr>
        <w:ind w:left="1428" w:hanging="173"/>
      </w:pPr>
      <w:rPr>
        <w:rFonts w:hint="default"/>
        <w:lang w:val="en-US" w:eastAsia="en-US" w:bidi="ar-SA"/>
      </w:rPr>
    </w:lvl>
    <w:lvl w:ilvl="7" w:tplc="9EAA47C4">
      <w:numFmt w:val="bullet"/>
      <w:lvlText w:val="•"/>
      <w:lvlJc w:val="left"/>
      <w:pPr>
        <w:ind w:left="1626" w:hanging="173"/>
      </w:pPr>
      <w:rPr>
        <w:rFonts w:hint="default"/>
        <w:lang w:val="en-US" w:eastAsia="en-US" w:bidi="ar-SA"/>
      </w:rPr>
    </w:lvl>
    <w:lvl w:ilvl="8" w:tplc="80B2A40E">
      <w:numFmt w:val="bullet"/>
      <w:lvlText w:val="•"/>
      <w:lvlJc w:val="left"/>
      <w:pPr>
        <w:ind w:left="1824" w:hanging="173"/>
      </w:pPr>
      <w:rPr>
        <w:rFonts w:hint="default"/>
        <w:lang w:val="en-US" w:eastAsia="en-US" w:bidi="ar-SA"/>
      </w:rPr>
    </w:lvl>
  </w:abstractNum>
  <w:abstractNum w:abstractNumId="18" w15:restartNumberingAfterBreak="0">
    <w:nsid w:val="2DD860C4"/>
    <w:multiLevelType w:val="hybridMultilevel"/>
    <w:tmpl w:val="29983A76"/>
    <w:lvl w:ilvl="0" w:tplc="4E4AD094">
      <w:start w:val="1"/>
      <w:numFmt w:val="decimal"/>
      <w:lvlText w:val="%1."/>
      <w:lvlJc w:val="left"/>
      <w:pPr>
        <w:ind w:left="1812" w:hanging="366"/>
        <w:jc w:val="right"/>
      </w:pPr>
      <w:rPr>
        <w:rFonts w:hint="default"/>
        <w:spacing w:val="0"/>
        <w:w w:val="108"/>
        <w:lang w:val="en-US" w:eastAsia="en-US" w:bidi="ar-SA"/>
      </w:rPr>
    </w:lvl>
    <w:lvl w:ilvl="1" w:tplc="37F4EBBE">
      <w:numFmt w:val="bullet"/>
      <w:lvlText w:val="•"/>
      <w:lvlJc w:val="left"/>
      <w:pPr>
        <w:ind w:left="2824" w:hanging="366"/>
      </w:pPr>
      <w:rPr>
        <w:rFonts w:hint="default"/>
        <w:lang w:val="en-US" w:eastAsia="en-US" w:bidi="ar-SA"/>
      </w:rPr>
    </w:lvl>
    <w:lvl w:ilvl="2" w:tplc="63F4FF6C">
      <w:numFmt w:val="bullet"/>
      <w:lvlText w:val="•"/>
      <w:lvlJc w:val="left"/>
      <w:pPr>
        <w:ind w:left="3828" w:hanging="366"/>
      </w:pPr>
      <w:rPr>
        <w:rFonts w:hint="default"/>
        <w:lang w:val="en-US" w:eastAsia="en-US" w:bidi="ar-SA"/>
      </w:rPr>
    </w:lvl>
    <w:lvl w:ilvl="3" w:tplc="8328246A">
      <w:numFmt w:val="bullet"/>
      <w:lvlText w:val="•"/>
      <w:lvlJc w:val="left"/>
      <w:pPr>
        <w:ind w:left="4832" w:hanging="366"/>
      </w:pPr>
      <w:rPr>
        <w:rFonts w:hint="default"/>
        <w:lang w:val="en-US" w:eastAsia="en-US" w:bidi="ar-SA"/>
      </w:rPr>
    </w:lvl>
    <w:lvl w:ilvl="4" w:tplc="5C0A61CC">
      <w:numFmt w:val="bullet"/>
      <w:lvlText w:val="•"/>
      <w:lvlJc w:val="left"/>
      <w:pPr>
        <w:ind w:left="5836" w:hanging="366"/>
      </w:pPr>
      <w:rPr>
        <w:rFonts w:hint="default"/>
        <w:lang w:val="en-US" w:eastAsia="en-US" w:bidi="ar-SA"/>
      </w:rPr>
    </w:lvl>
    <w:lvl w:ilvl="5" w:tplc="40FC5500">
      <w:numFmt w:val="bullet"/>
      <w:lvlText w:val="•"/>
      <w:lvlJc w:val="left"/>
      <w:pPr>
        <w:ind w:left="6840" w:hanging="366"/>
      </w:pPr>
      <w:rPr>
        <w:rFonts w:hint="default"/>
        <w:lang w:val="en-US" w:eastAsia="en-US" w:bidi="ar-SA"/>
      </w:rPr>
    </w:lvl>
    <w:lvl w:ilvl="6" w:tplc="797AA85E">
      <w:numFmt w:val="bullet"/>
      <w:lvlText w:val="•"/>
      <w:lvlJc w:val="left"/>
      <w:pPr>
        <w:ind w:left="7844" w:hanging="366"/>
      </w:pPr>
      <w:rPr>
        <w:rFonts w:hint="default"/>
        <w:lang w:val="en-US" w:eastAsia="en-US" w:bidi="ar-SA"/>
      </w:rPr>
    </w:lvl>
    <w:lvl w:ilvl="7" w:tplc="B908ECAA">
      <w:numFmt w:val="bullet"/>
      <w:lvlText w:val="•"/>
      <w:lvlJc w:val="left"/>
      <w:pPr>
        <w:ind w:left="8848" w:hanging="366"/>
      </w:pPr>
      <w:rPr>
        <w:rFonts w:hint="default"/>
        <w:lang w:val="en-US" w:eastAsia="en-US" w:bidi="ar-SA"/>
      </w:rPr>
    </w:lvl>
    <w:lvl w:ilvl="8" w:tplc="FBFC9F8A">
      <w:numFmt w:val="bullet"/>
      <w:lvlText w:val="•"/>
      <w:lvlJc w:val="left"/>
      <w:pPr>
        <w:ind w:left="9852" w:hanging="366"/>
      </w:pPr>
      <w:rPr>
        <w:rFonts w:hint="default"/>
        <w:lang w:val="en-US" w:eastAsia="en-US" w:bidi="ar-SA"/>
      </w:rPr>
    </w:lvl>
  </w:abstractNum>
  <w:abstractNum w:abstractNumId="19" w15:restartNumberingAfterBreak="0">
    <w:nsid w:val="32093079"/>
    <w:multiLevelType w:val="hybridMultilevel"/>
    <w:tmpl w:val="BF827490"/>
    <w:lvl w:ilvl="0" w:tplc="2B3C10FC">
      <w:numFmt w:val="bullet"/>
      <w:lvlText w:val="•"/>
      <w:lvlJc w:val="left"/>
      <w:pPr>
        <w:ind w:left="353" w:hanging="104"/>
      </w:pPr>
      <w:rPr>
        <w:rFonts w:ascii="Times New Roman" w:eastAsia="Times New Roman" w:hAnsi="Times New Roman" w:cs="Times New Roman" w:hint="default"/>
        <w:b w:val="0"/>
        <w:bCs w:val="0"/>
        <w:i w:val="0"/>
        <w:iCs w:val="0"/>
        <w:color w:val="696969"/>
        <w:spacing w:val="0"/>
        <w:w w:val="71"/>
        <w:sz w:val="16"/>
        <w:szCs w:val="16"/>
        <w:lang w:val="en-US" w:eastAsia="en-US" w:bidi="ar-SA"/>
      </w:rPr>
    </w:lvl>
    <w:lvl w:ilvl="1" w:tplc="0A4A2C46">
      <w:numFmt w:val="bullet"/>
      <w:lvlText w:val="•"/>
      <w:lvlJc w:val="left"/>
      <w:pPr>
        <w:ind w:left="529" w:hanging="104"/>
      </w:pPr>
      <w:rPr>
        <w:rFonts w:hint="default"/>
        <w:lang w:val="en-US" w:eastAsia="en-US" w:bidi="ar-SA"/>
      </w:rPr>
    </w:lvl>
    <w:lvl w:ilvl="2" w:tplc="DD78C908">
      <w:numFmt w:val="bullet"/>
      <w:lvlText w:val="•"/>
      <w:lvlJc w:val="left"/>
      <w:pPr>
        <w:ind w:left="698" w:hanging="104"/>
      </w:pPr>
      <w:rPr>
        <w:rFonts w:hint="default"/>
        <w:lang w:val="en-US" w:eastAsia="en-US" w:bidi="ar-SA"/>
      </w:rPr>
    </w:lvl>
    <w:lvl w:ilvl="3" w:tplc="BA943F94">
      <w:numFmt w:val="bullet"/>
      <w:lvlText w:val="•"/>
      <w:lvlJc w:val="left"/>
      <w:pPr>
        <w:ind w:left="867" w:hanging="104"/>
      </w:pPr>
      <w:rPr>
        <w:rFonts w:hint="default"/>
        <w:lang w:val="en-US" w:eastAsia="en-US" w:bidi="ar-SA"/>
      </w:rPr>
    </w:lvl>
    <w:lvl w:ilvl="4" w:tplc="91A04036">
      <w:numFmt w:val="bullet"/>
      <w:lvlText w:val="•"/>
      <w:lvlJc w:val="left"/>
      <w:pPr>
        <w:ind w:left="1037" w:hanging="104"/>
      </w:pPr>
      <w:rPr>
        <w:rFonts w:hint="default"/>
        <w:lang w:val="en-US" w:eastAsia="en-US" w:bidi="ar-SA"/>
      </w:rPr>
    </w:lvl>
    <w:lvl w:ilvl="5" w:tplc="BABE969C">
      <w:numFmt w:val="bullet"/>
      <w:lvlText w:val="•"/>
      <w:lvlJc w:val="left"/>
      <w:pPr>
        <w:ind w:left="1206" w:hanging="104"/>
      </w:pPr>
      <w:rPr>
        <w:rFonts w:hint="default"/>
        <w:lang w:val="en-US" w:eastAsia="en-US" w:bidi="ar-SA"/>
      </w:rPr>
    </w:lvl>
    <w:lvl w:ilvl="6" w:tplc="50845ED8">
      <w:numFmt w:val="bullet"/>
      <w:lvlText w:val="•"/>
      <w:lvlJc w:val="left"/>
      <w:pPr>
        <w:ind w:left="1375" w:hanging="104"/>
      </w:pPr>
      <w:rPr>
        <w:rFonts w:hint="default"/>
        <w:lang w:val="en-US" w:eastAsia="en-US" w:bidi="ar-SA"/>
      </w:rPr>
    </w:lvl>
    <w:lvl w:ilvl="7" w:tplc="FC7CA2E6">
      <w:numFmt w:val="bullet"/>
      <w:lvlText w:val="•"/>
      <w:lvlJc w:val="left"/>
      <w:pPr>
        <w:ind w:left="1545" w:hanging="104"/>
      </w:pPr>
      <w:rPr>
        <w:rFonts w:hint="default"/>
        <w:lang w:val="en-US" w:eastAsia="en-US" w:bidi="ar-SA"/>
      </w:rPr>
    </w:lvl>
    <w:lvl w:ilvl="8" w:tplc="E2A8EBA6">
      <w:numFmt w:val="bullet"/>
      <w:lvlText w:val="•"/>
      <w:lvlJc w:val="left"/>
      <w:pPr>
        <w:ind w:left="1714" w:hanging="104"/>
      </w:pPr>
      <w:rPr>
        <w:rFonts w:hint="default"/>
        <w:lang w:val="en-US" w:eastAsia="en-US" w:bidi="ar-SA"/>
      </w:rPr>
    </w:lvl>
  </w:abstractNum>
  <w:abstractNum w:abstractNumId="20" w15:restartNumberingAfterBreak="0">
    <w:nsid w:val="32731782"/>
    <w:multiLevelType w:val="hybridMultilevel"/>
    <w:tmpl w:val="FA3C886A"/>
    <w:lvl w:ilvl="0" w:tplc="AB906974">
      <w:start w:val="1"/>
      <w:numFmt w:val="decimal"/>
      <w:lvlText w:val="%1."/>
      <w:lvlJc w:val="left"/>
      <w:pPr>
        <w:ind w:left="1804" w:hanging="362"/>
      </w:pPr>
      <w:rPr>
        <w:rFonts w:ascii="Times New Roman" w:eastAsia="Times New Roman" w:hAnsi="Times New Roman" w:cs="Times New Roman" w:hint="default"/>
        <w:b w:val="0"/>
        <w:bCs w:val="0"/>
        <w:i w:val="0"/>
        <w:iCs w:val="0"/>
        <w:color w:val="151515"/>
        <w:spacing w:val="0"/>
        <w:w w:val="108"/>
        <w:sz w:val="24"/>
        <w:szCs w:val="24"/>
        <w:lang w:val="en-US" w:eastAsia="en-US" w:bidi="ar-SA"/>
      </w:rPr>
    </w:lvl>
    <w:lvl w:ilvl="1" w:tplc="1A163264">
      <w:numFmt w:val="bullet"/>
      <w:lvlText w:val="•"/>
      <w:lvlJc w:val="left"/>
      <w:pPr>
        <w:ind w:left="2806" w:hanging="362"/>
      </w:pPr>
      <w:rPr>
        <w:rFonts w:hint="default"/>
        <w:lang w:val="en-US" w:eastAsia="en-US" w:bidi="ar-SA"/>
      </w:rPr>
    </w:lvl>
    <w:lvl w:ilvl="2" w:tplc="6E504F70">
      <w:numFmt w:val="bullet"/>
      <w:lvlText w:val="•"/>
      <w:lvlJc w:val="left"/>
      <w:pPr>
        <w:ind w:left="3812" w:hanging="362"/>
      </w:pPr>
      <w:rPr>
        <w:rFonts w:hint="default"/>
        <w:lang w:val="en-US" w:eastAsia="en-US" w:bidi="ar-SA"/>
      </w:rPr>
    </w:lvl>
    <w:lvl w:ilvl="3" w:tplc="D4321CFA">
      <w:numFmt w:val="bullet"/>
      <w:lvlText w:val="•"/>
      <w:lvlJc w:val="left"/>
      <w:pPr>
        <w:ind w:left="4818" w:hanging="362"/>
      </w:pPr>
      <w:rPr>
        <w:rFonts w:hint="default"/>
        <w:lang w:val="en-US" w:eastAsia="en-US" w:bidi="ar-SA"/>
      </w:rPr>
    </w:lvl>
    <w:lvl w:ilvl="4" w:tplc="F1001A9A">
      <w:numFmt w:val="bullet"/>
      <w:lvlText w:val="•"/>
      <w:lvlJc w:val="left"/>
      <w:pPr>
        <w:ind w:left="5824" w:hanging="362"/>
      </w:pPr>
      <w:rPr>
        <w:rFonts w:hint="default"/>
        <w:lang w:val="en-US" w:eastAsia="en-US" w:bidi="ar-SA"/>
      </w:rPr>
    </w:lvl>
    <w:lvl w:ilvl="5" w:tplc="C5C802A6">
      <w:numFmt w:val="bullet"/>
      <w:lvlText w:val="•"/>
      <w:lvlJc w:val="left"/>
      <w:pPr>
        <w:ind w:left="6830" w:hanging="362"/>
      </w:pPr>
      <w:rPr>
        <w:rFonts w:hint="default"/>
        <w:lang w:val="en-US" w:eastAsia="en-US" w:bidi="ar-SA"/>
      </w:rPr>
    </w:lvl>
    <w:lvl w:ilvl="6" w:tplc="D1C65424">
      <w:numFmt w:val="bullet"/>
      <w:lvlText w:val="•"/>
      <w:lvlJc w:val="left"/>
      <w:pPr>
        <w:ind w:left="7836" w:hanging="362"/>
      </w:pPr>
      <w:rPr>
        <w:rFonts w:hint="default"/>
        <w:lang w:val="en-US" w:eastAsia="en-US" w:bidi="ar-SA"/>
      </w:rPr>
    </w:lvl>
    <w:lvl w:ilvl="7" w:tplc="5E08BDD8">
      <w:numFmt w:val="bullet"/>
      <w:lvlText w:val="•"/>
      <w:lvlJc w:val="left"/>
      <w:pPr>
        <w:ind w:left="8842" w:hanging="362"/>
      </w:pPr>
      <w:rPr>
        <w:rFonts w:hint="default"/>
        <w:lang w:val="en-US" w:eastAsia="en-US" w:bidi="ar-SA"/>
      </w:rPr>
    </w:lvl>
    <w:lvl w:ilvl="8" w:tplc="7B167524">
      <w:numFmt w:val="bullet"/>
      <w:lvlText w:val="•"/>
      <w:lvlJc w:val="left"/>
      <w:pPr>
        <w:ind w:left="9848" w:hanging="362"/>
      </w:pPr>
      <w:rPr>
        <w:rFonts w:hint="default"/>
        <w:lang w:val="en-US" w:eastAsia="en-US" w:bidi="ar-SA"/>
      </w:rPr>
    </w:lvl>
  </w:abstractNum>
  <w:abstractNum w:abstractNumId="21" w15:restartNumberingAfterBreak="0">
    <w:nsid w:val="33353BCA"/>
    <w:multiLevelType w:val="hybridMultilevel"/>
    <w:tmpl w:val="D88AD6F8"/>
    <w:lvl w:ilvl="0" w:tplc="9F065862">
      <w:numFmt w:val="bullet"/>
      <w:lvlText w:val="•"/>
      <w:lvlJc w:val="left"/>
      <w:pPr>
        <w:ind w:left="267" w:hanging="101"/>
      </w:pPr>
      <w:rPr>
        <w:rFonts w:ascii="Times New Roman" w:eastAsia="Times New Roman" w:hAnsi="Times New Roman" w:cs="Times New Roman" w:hint="default"/>
        <w:spacing w:val="0"/>
        <w:w w:val="76"/>
        <w:lang w:val="en-US" w:eastAsia="en-US" w:bidi="ar-SA"/>
      </w:rPr>
    </w:lvl>
    <w:lvl w:ilvl="1" w:tplc="289660DC">
      <w:numFmt w:val="bullet"/>
      <w:lvlText w:val="•"/>
      <w:lvlJc w:val="left"/>
      <w:pPr>
        <w:ind w:left="437" w:hanging="101"/>
      </w:pPr>
      <w:rPr>
        <w:rFonts w:hint="default"/>
        <w:lang w:val="en-US" w:eastAsia="en-US" w:bidi="ar-SA"/>
      </w:rPr>
    </w:lvl>
    <w:lvl w:ilvl="2" w:tplc="545CE378">
      <w:numFmt w:val="bullet"/>
      <w:lvlText w:val="•"/>
      <w:lvlJc w:val="left"/>
      <w:pPr>
        <w:ind w:left="615" w:hanging="101"/>
      </w:pPr>
      <w:rPr>
        <w:rFonts w:hint="default"/>
        <w:lang w:val="en-US" w:eastAsia="en-US" w:bidi="ar-SA"/>
      </w:rPr>
    </w:lvl>
    <w:lvl w:ilvl="3" w:tplc="F1144B62">
      <w:numFmt w:val="bullet"/>
      <w:lvlText w:val="•"/>
      <w:lvlJc w:val="left"/>
      <w:pPr>
        <w:ind w:left="793" w:hanging="101"/>
      </w:pPr>
      <w:rPr>
        <w:rFonts w:hint="default"/>
        <w:lang w:val="en-US" w:eastAsia="en-US" w:bidi="ar-SA"/>
      </w:rPr>
    </w:lvl>
    <w:lvl w:ilvl="4" w:tplc="4F9694E2">
      <w:numFmt w:val="bullet"/>
      <w:lvlText w:val="•"/>
      <w:lvlJc w:val="left"/>
      <w:pPr>
        <w:ind w:left="971" w:hanging="101"/>
      </w:pPr>
      <w:rPr>
        <w:rFonts w:hint="default"/>
        <w:lang w:val="en-US" w:eastAsia="en-US" w:bidi="ar-SA"/>
      </w:rPr>
    </w:lvl>
    <w:lvl w:ilvl="5" w:tplc="4C7C7F82">
      <w:numFmt w:val="bullet"/>
      <w:lvlText w:val="•"/>
      <w:lvlJc w:val="left"/>
      <w:pPr>
        <w:ind w:left="1149" w:hanging="101"/>
      </w:pPr>
      <w:rPr>
        <w:rFonts w:hint="default"/>
        <w:lang w:val="en-US" w:eastAsia="en-US" w:bidi="ar-SA"/>
      </w:rPr>
    </w:lvl>
    <w:lvl w:ilvl="6" w:tplc="28C2F1F4">
      <w:numFmt w:val="bullet"/>
      <w:lvlText w:val="•"/>
      <w:lvlJc w:val="left"/>
      <w:pPr>
        <w:ind w:left="1326" w:hanging="101"/>
      </w:pPr>
      <w:rPr>
        <w:rFonts w:hint="default"/>
        <w:lang w:val="en-US" w:eastAsia="en-US" w:bidi="ar-SA"/>
      </w:rPr>
    </w:lvl>
    <w:lvl w:ilvl="7" w:tplc="C928B7CA">
      <w:numFmt w:val="bullet"/>
      <w:lvlText w:val="•"/>
      <w:lvlJc w:val="left"/>
      <w:pPr>
        <w:ind w:left="1504" w:hanging="101"/>
      </w:pPr>
      <w:rPr>
        <w:rFonts w:hint="default"/>
        <w:lang w:val="en-US" w:eastAsia="en-US" w:bidi="ar-SA"/>
      </w:rPr>
    </w:lvl>
    <w:lvl w:ilvl="8" w:tplc="4662AF3A">
      <w:numFmt w:val="bullet"/>
      <w:lvlText w:val="•"/>
      <w:lvlJc w:val="left"/>
      <w:pPr>
        <w:ind w:left="1682" w:hanging="101"/>
      </w:pPr>
      <w:rPr>
        <w:rFonts w:hint="default"/>
        <w:lang w:val="en-US" w:eastAsia="en-US" w:bidi="ar-SA"/>
      </w:rPr>
    </w:lvl>
  </w:abstractNum>
  <w:abstractNum w:abstractNumId="22" w15:restartNumberingAfterBreak="0">
    <w:nsid w:val="33EC2622"/>
    <w:multiLevelType w:val="hybridMultilevel"/>
    <w:tmpl w:val="4882055A"/>
    <w:lvl w:ilvl="0" w:tplc="870A082E">
      <w:numFmt w:val="bullet"/>
      <w:lvlText w:val="•"/>
      <w:lvlJc w:val="left"/>
      <w:pPr>
        <w:ind w:left="262" w:hanging="99"/>
      </w:pPr>
      <w:rPr>
        <w:rFonts w:ascii="Times New Roman" w:eastAsia="Times New Roman" w:hAnsi="Times New Roman" w:cs="Times New Roman" w:hint="default"/>
        <w:b w:val="0"/>
        <w:bCs w:val="0"/>
        <w:i w:val="0"/>
        <w:iCs w:val="0"/>
        <w:color w:val="282828"/>
        <w:spacing w:val="0"/>
        <w:w w:val="99"/>
        <w:sz w:val="16"/>
        <w:szCs w:val="16"/>
        <w:lang w:val="en-US" w:eastAsia="en-US" w:bidi="ar-SA"/>
      </w:rPr>
    </w:lvl>
    <w:lvl w:ilvl="1" w:tplc="1382A994">
      <w:numFmt w:val="bullet"/>
      <w:lvlText w:val="•"/>
      <w:lvlJc w:val="left"/>
      <w:pPr>
        <w:ind w:left="437" w:hanging="99"/>
      </w:pPr>
      <w:rPr>
        <w:rFonts w:hint="default"/>
        <w:lang w:val="en-US" w:eastAsia="en-US" w:bidi="ar-SA"/>
      </w:rPr>
    </w:lvl>
    <w:lvl w:ilvl="2" w:tplc="4746B9B8">
      <w:numFmt w:val="bullet"/>
      <w:lvlText w:val="•"/>
      <w:lvlJc w:val="left"/>
      <w:pPr>
        <w:ind w:left="615" w:hanging="99"/>
      </w:pPr>
      <w:rPr>
        <w:rFonts w:hint="default"/>
        <w:lang w:val="en-US" w:eastAsia="en-US" w:bidi="ar-SA"/>
      </w:rPr>
    </w:lvl>
    <w:lvl w:ilvl="3" w:tplc="61D6CFA6">
      <w:numFmt w:val="bullet"/>
      <w:lvlText w:val="•"/>
      <w:lvlJc w:val="left"/>
      <w:pPr>
        <w:ind w:left="792" w:hanging="99"/>
      </w:pPr>
      <w:rPr>
        <w:rFonts w:hint="default"/>
        <w:lang w:val="en-US" w:eastAsia="en-US" w:bidi="ar-SA"/>
      </w:rPr>
    </w:lvl>
    <w:lvl w:ilvl="4" w:tplc="CE08C346">
      <w:numFmt w:val="bullet"/>
      <w:lvlText w:val="•"/>
      <w:lvlJc w:val="left"/>
      <w:pPr>
        <w:ind w:left="970" w:hanging="99"/>
      </w:pPr>
      <w:rPr>
        <w:rFonts w:hint="default"/>
        <w:lang w:val="en-US" w:eastAsia="en-US" w:bidi="ar-SA"/>
      </w:rPr>
    </w:lvl>
    <w:lvl w:ilvl="5" w:tplc="EBA4A1B4">
      <w:numFmt w:val="bullet"/>
      <w:lvlText w:val="•"/>
      <w:lvlJc w:val="left"/>
      <w:pPr>
        <w:ind w:left="1148" w:hanging="99"/>
      </w:pPr>
      <w:rPr>
        <w:rFonts w:hint="default"/>
        <w:lang w:val="en-US" w:eastAsia="en-US" w:bidi="ar-SA"/>
      </w:rPr>
    </w:lvl>
    <w:lvl w:ilvl="6" w:tplc="DDDCCC1A">
      <w:numFmt w:val="bullet"/>
      <w:lvlText w:val="•"/>
      <w:lvlJc w:val="left"/>
      <w:pPr>
        <w:ind w:left="1325" w:hanging="99"/>
      </w:pPr>
      <w:rPr>
        <w:rFonts w:hint="default"/>
        <w:lang w:val="en-US" w:eastAsia="en-US" w:bidi="ar-SA"/>
      </w:rPr>
    </w:lvl>
    <w:lvl w:ilvl="7" w:tplc="B4F0D0DC">
      <w:numFmt w:val="bullet"/>
      <w:lvlText w:val="•"/>
      <w:lvlJc w:val="left"/>
      <w:pPr>
        <w:ind w:left="1503" w:hanging="99"/>
      </w:pPr>
      <w:rPr>
        <w:rFonts w:hint="default"/>
        <w:lang w:val="en-US" w:eastAsia="en-US" w:bidi="ar-SA"/>
      </w:rPr>
    </w:lvl>
    <w:lvl w:ilvl="8" w:tplc="07849562">
      <w:numFmt w:val="bullet"/>
      <w:lvlText w:val="•"/>
      <w:lvlJc w:val="left"/>
      <w:pPr>
        <w:ind w:left="1680" w:hanging="99"/>
      </w:pPr>
      <w:rPr>
        <w:rFonts w:hint="default"/>
        <w:lang w:val="en-US" w:eastAsia="en-US" w:bidi="ar-SA"/>
      </w:rPr>
    </w:lvl>
  </w:abstractNum>
  <w:abstractNum w:abstractNumId="23" w15:restartNumberingAfterBreak="0">
    <w:nsid w:val="35BB13A7"/>
    <w:multiLevelType w:val="hybridMultilevel"/>
    <w:tmpl w:val="5F2EFA84"/>
    <w:lvl w:ilvl="0" w:tplc="4E7A330C">
      <w:start w:val="1"/>
      <w:numFmt w:val="decimal"/>
      <w:lvlText w:val="%1."/>
      <w:lvlJc w:val="left"/>
      <w:pPr>
        <w:ind w:left="1091" w:hanging="233"/>
        <w:jc w:val="right"/>
      </w:pPr>
      <w:rPr>
        <w:rFonts w:hint="default"/>
        <w:spacing w:val="0"/>
        <w:w w:val="97"/>
        <w:lang w:val="en-US" w:eastAsia="en-US" w:bidi="ar-SA"/>
      </w:rPr>
    </w:lvl>
    <w:lvl w:ilvl="1" w:tplc="BD7E08C4">
      <w:numFmt w:val="bullet"/>
      <w:lvlText w:val="•"/>
      <w:lvlJc w:val="left"/>
      <w:pPr>
        <w:ind w:left="2026" w:hanging="415"/>
      </w:pPr>
      <w:rPr>
        <w:rFonts w:ascii="Times New Roman" w:eastAsia="Times New Roman" w:hAnsi="Times New Roman" w:cs="Times New Roman" w:hint="default"/>
        <w:b w:val="0"/>
        <w:bCs w:val="0"/>
        <w:i w:val="0"/>
        <w:iCs w:val="0"/>
        <w:color w:val="232323"/>
        <w:spacing w:val="0"/>
        <w:w w:val="103"/>
        <w:sz w:val="23"/>
        <w:szCs w:val="23"/>
        <w:lang w:val="en-US" w:eastAsia="en-US" w:bidi="ar-SA"/>
      </w:rPr>
    </w:lvl>
    <w:lvl w:ilvl="2" w:tplc="8FDA27AA">
      <w:numFmt w:val="bullet"/>
      <w:lvlText w:val="•"/>
      <w:lvlJc w:val="left"/>
      <w:pPr>
        <w:ind w:left="3113" w:hanging="415"/>
      </w:pPr>
      <w:rPr>
        <w:rFonts w:hint="default"/>
        <w:lang w:val="en-US" w:eastAsia="en-US" w:bidi="ar-SA"/>
      </w:rPr>
    </w:lvl>
    <w:lvl w:ilvl="3" w:tplc="F5AC56DA">
      <w:numFmt w:val="bullet"/>
      <w:lvlText w:val="•"/>
      <w:lvlJc w:val="left"/>
      <w:pPr>
        <w:ind w:left="4206" w:hanging="415"/>
      </w:pPr>
      <w:rPr>
        <w:rFonts w:hint="default"/>
        <w:lang w:val="en-US" w:eastAsia="en-US" w:bidi="ar-SA"/>
      </w:rPr>
    </w:lvl>
    <w:lvl w:ilvl="4" w:tplc="61904C74">
      <w:numFmt w:val="bullet"/>
      <w:lvlText w:val="•"/>
      <w:lvlJc w:val="left"/>
      <w:pPr>
        <w:ind w:left="5300" w:hanging="415"/>
      </w:pPr>
      <w:rPr>
        <w:rFonts w:hint="default"/>
        <w:lang w:val="en-US" w:eastAsia="en-US" w:bidi="ar-SA"/>
      </w:rPr>
    </w:lvl>
    <w:lvl w:ilvl="5" w:tplc="67720094">
      <w:numFmt w:val="bullet"/>
      <w:lvlText w:val="•"/>
      <w:lvlJc w:val="left"/>
      <w:pPr>
        <w:ind w:left="6393" w:hanging="415"/>
      </w:pPr>
      <w:rPr>
        <w:rFonts w:hint="default"/>
        <w:lang w:val="en-US" w:eastAsia="en-US" w:bidi="ar-SA"/>
      </w:rPr>
    </w:lvl>
    <w:lvl w:ilvl="6" w:tplc="65AAAE7A">
      <w:numFmt w:val="bullet"/>
      <w:lvlText w:val="•"/>
      <w:lvlJc w:val="left"/>
      <w:pPr>
        <w:ind w:left="7486" w:hanging="415"/>
      </w:pPr>
      <w:rPr>
        <w:rFonts w:hint="default"/>
        <w:lang w:val="en-US" w:eastAsia="en-US" w:bidi="ar-SA"/>
      </w:rPr>
    </w:lvl>
    <w:lvl w:ilvl="7" w:tplc="F888FC18">
      <w:numFmt w:val="bullet"/>
      <w:lvlText w:val="•"/>
      <w:lvlJc w:val="left"/>
      <w:pPr>
        <w:ind w:left="8580" w:hanging="415"/>
      </w:pPr>
      <w:rPr>
        <w:rFonts w:hint="default"/>
        <w:lang w:val="en-US" w:eastAsia="en-US" w:bidi="ar-SA"/>
      </w:rPr>
    </w:lvl>
    <w:lvl w:ilvl="8" w:tplc="C7327B5E">
      <w:numFmt w:val="bullet"/>
      <w:lvlText w:val="•"/>
      <w:lvlJc w:val="left"/>
      <w:pPr>
        <w:ind w:left="9673" w:hanging="415"/>
      </w:pPr>
      <w:rPr>
        <w:rFonts w:hint="default"/>
        <w:lang w:val="en-US" w:eastAsia="en-US" w:bidi="ar-SA"/>
      </w:rPr>
    </w:lvl>
  </w:abstractNum>
  <w:abstractNum w:abstractNumId="24" w15:restartNumberingAfterBreak="0">
    <w:nsid w:val="36AB6ADB"/>
    <w:multiLevelType w:val="hybridMultilevel"/>
    <w:tmpl w:val="35B0308E"/>
    <w:lvl w:ilvl="0" w:tplc="21BC97FC">
      <w:numFmt w:val="bullet"/>
      <w:lvlText w:val="•"/>
      <w:lvlJc w:val="left"/>
      <w:pPr>
        <w:ind w:left="1418" w:hanging="338"/>
      </w:pPr>
      <w:rPr>
        <w:rFonts w:ascii="Times New Roman" w:eastAsia="Times New Roman" w:hAnsi="Times New Roman" w:cs="Times New Roman" w:hint="default"/>
        <w:b w:val="0"/>
        <w:bCs w:val="0"/>
        <w:i w:val="0"/>
        <w:iCs w:val="0"/>
        <w:color w:val="151515"/>
        <w:spacing w:val="0"/>
        <w:w w:val="100"/>
        <w:sz w:val="24"/>
        <w:szCs w:val="24"/>
        <w:lang w:val="en-US" w:eastAsia="en-US" w:bidi="ar-SA"/>
      </w:rPr>
    </w:lvl>
    <w:lvl w:ilvl="1" w:tplc="2BA6F098">
      <w:numFmt w:val="bullet"/>
      <w:lvlText w:val="•"/>
      <w:lvlJc w:val="left"/>
      <w:pPr>
        <w:ind w:left="1775" w:hanging="359"/>
      </w:pPr>
      <w:rPr>
        <w:rFonts w:ascii="Times New Roman" w:eastAsia="Times New Roman" w:hAnsi="Times New Roman" w:cs="Times New Roman" w:hint="default"/>
        <w:spacing w:val="0"/>
        <w:w w:val="98"/>
        <w:lang w:val="en-US" w:eastAsia="en-US" w:bidi="ar-SA"/>
      </w:rPr>
    </w:lvl>
    <w:lvl w:ilvl="2" w:tplc="B1766B7C">
      <w:numFmt w:val="bullet"/>
      <w:lvlText w:val="•"/>
      <w:lvlJc w:val="left"/>
      <w:pPr>
        <w:ind w:left="2040" w:hanging="345"/>
      </w:pPr>
      <w:rPr>
        <w:rFonts w:ascii="Times New Roman" w:eastAsia="Times New Roman" w:hAnsi="Times New Roman" w:cs="Times New Roman" w:hint="default"/>
        <w:spacing w:val="0"/>
        <w:w w:val="103"/>
        <w:lang w:val="en-US" w:eastAsia="en-US" w:bidi="ar-SA"/>
      </w:rPr>
    </w:lvl>
    <w:lvl w:ilvl="3" w:tplc="E08C0C98">
      <w:numFmt w:val="bullet"/>
      <w:lvlText w:val="•"/>
      <w:lvlJc w:val="left"/>
      <w:pPr>
        <w:ind w:left="2040" w:hanging="345"/>
      </w:pPr>
      <w:rPr>
        <w:rFonts w:hint="default"/>
        <w:lang w:val="en-US" w:eastAsia="en-US" w:bidi="ar-SA"/>
      </w:rPr>
    </w:lvl>
    <w:lvl w:ilvl="4" w:tplc="7444CE64">
      <w:numFmt w:val="bullet"/>
      <w:lvlText w:val="•"/>
      <w:lvlJc w:val="left"/>
      <w:pPr>
        <w:ind w:left="3442" w:hanging="345"/>
      </w:pPr>
      <w:rPr>
        <w:rFonts w:hint="default"/>
        <w:lang w:val="en-US" w:eastAsia="en-US" w:bidi="ar-SA"/>
      </w:rPr>
    </w:lvl>
    <w:lvl w:ilvl="5" w:tplc="72A6A7C0">
      <w:numFmt w:val="bullet"/>
      <w:lvlText w:val="•"/>
      <w:lvlJc w:val="left"/>
      <w:pPr>
        <w:ind w:left="4845" w:hanging="345"/>
      </w:pPr>
      <w:rPr>
        <w:rFonts w:hint="default"/>
        <w:lang w:val="en-US" w:eastAsia="en-US" w:bidi="ar-SA"/>
      </w:rPr>
    </w:lvl>
    <w:lvl w:ilvl="6" w:tplc="FAE244F4">
      <w:numFmt w:val="bullet"/>
      <w:lvlText w:val="•"/>
      <w:lvlJc w:val="left"/>
      <w:pPr>
        <w:ind w:left="6248" w:hanging="345"/>
      </w:pPr>
      <w:rPr>
        <w:rFonts w:hint="default"/>
        <w:lang w:val="en-US" w:eastAsia="en-US" w:bidi="ar-SA"/>
      </w:rPr>
    </w:lvl>
    <w:lvl w:ilvl="7" w:tplc="9B66382C">
      <w:numFmt w:val="bullet"/>
      <w:lvlText w:val="•"/>
      <w:lvlJc w:val="left"/>
      <w:pPr>
        <w:ind w:left="7651" w:hanging="345"/>
      </w:pPr>
      <w:rPr>
        <w:rFonts w:hint="default"/>
        <w:lang w:val="en-US" w:eastAsia="en-US" w:bidi="ar-SA"/>
      </w:rPr>
    </w:lvl>
    <w:lvl w:ilvl="8" w:tplc="77FA3F50">
      <w:numFmt w:val="bullet"/>
      <w:lvlText w:val="•"/>
      <w:lvlJc w:val="left"/>
      <w:pPr>
        <w:ind w:left="9054" w:hanging="345"/>
      </w:pPr>
      <w:rPr>
        <w:rFonts w:hint="default"/>
        <w:lang w:val="en-US" w:eastAsia="en-US" w:bidi="ar-SA"/>
      </w:rPr>
    </w:lvl>
  </w:abstractNum>
  <w:abstractNum w:abstractNumId="25" w15:restartNumberingAfterBreak="0">
    <w:nsid w:val="374D37A8"/>
    <w:multiLevelType w:val="hybridMultilevel"/>
    <w:tmpl w:val="B71AEC1A"/>
    <w:lvl w:ilvl="0" w:tplc="285E246A">
      <w:numFmt w:val="bullet"/>
      <w:lvlText w:val="•"/>
      <w:lvlJc w:val="left"/>
      <w:pPr>
        <w:ind w:left="120" w:hanging="97"/>
      </w:pPr>
      <w:rPr>
        <w:rFonts w:ascii="Times New Roman" w:eastAsia="Times New Roman" w:hAnsi="Times New Roman" w:cs="Times New Roman" w:hint="default"/>
        <w:b w:val="0"/>
        <w:bCs w:val="0"/>
        <w:i w:val="0"/>
        <w:iCs w:val="0"/>
        <w:color w:val="262626"/>
        <w:spacing w:val="0"/>
        <w:w w:val="59"/>
        <w:sz w:val="16"/>
        <w:szCs w:val="16"/>
        <w:lang w:val="en-US" w:eastAsia="en-US" w:bidi="ar-SA"/>
      </w:rPr>
    </w:lvl>
    <w:lvl w:ilvl="1" w:tplc="83EC9AE4">
      <w:numFmt w:val="bullet"/>
      <w:lvlText w:val="•"/>
      <w:lvlJc w:val="left"/>
      <w:pPr>
        <w:ind w:left="413" w:hanging="97"/>
      </w:pPr>
      <w:rPr>
        <w:rFonts w:hint="default"/>
        <w:lang w:val="en-US" w:eastAsia="en-US" w:bidi="ar-SA"/>
      </w:rPr>
    </w:lvl>
    <w:lvl w:ilvl="2" w:tplc="B250517C">
      <w:numFmt w:val="bullet"/>
      <w:lvlText w:val="•"/>
      <w:lvlJc w:val="left"/>
      <w:pPr>
        <w:ind w:left="706" w:hanging="97"/>
      </w:pPr>
      <w:rPr>
        <w:rFonts w:hint="default"/>
        <w:lang w:val="en-US" w:eastAsia="en-US" w:bidi="ar-SA"/>
      </w:rPr>
    </w:lvl>
    <w:lvl w:ilvl="3" w:tplc="80969B26">
      <w:numFmt w:val="bullet"/>
      <w:lvlText w:val="•"/>
      <w:lvlJc w:val="left"/>
      <w:pPr>
        <w:ind w:left="999" w:hanging="97"/>
      </w:pPr>
      <w:rPr>
        <w:rFonts w:hint="default"/>
        <w:lang w:val="en-US" w:eastAsia="en-US" w:bidi="ar-SA"/>
      </w:rPr>
    </w:lvl>
    <w:lvl w:ilvl="4" w:tplc="90104C5A">
      <w:numFmt w:val="bullet"/>
      <w:lvlText w:val="•"/>
      <w:lvlJc w:val="left"/>
      <w:pPr>
        <w:ind w:left="1292" w:hanging="97"/>
      </w:pPr>
      <w:rPr>
        <w:rFonts w:hint="default"/>
        <w:lang w:val="en-US" w:eastAsia="en-US" w:bidi="ar-SA"/>
      </w:rPr>
    </w:lvl>
    <w:lvl w:ilvl="5" w:tplc="75E8DEDE">
      <w:numFmt w:val="bullet"/>
      <w:lvlText w:val="•"/>
      <w:lvlJc w:val="left"/>
      <w:pPr>
        <w:ind w:left="1585" w:hanging="97"/>
      </w:pPr>
      <w:rPr>
        <w:rFonts w:hint="default"/>
        <w:lang w:val="en-US" w:eastAsia="en-US" w:bidi="ar-SA"/>
      </w:rPr>
    </w:lvl>
    <w:lvl w:ilvl="6" w:tplc="671E7C7A">
      <w:numFmt w:val="bullet"/>
      <w:lvlText w:val="•"/>
      <w:lvlJc w:val="left"/>
      <w:pPr>
        <w:ind w:left="1878" w:hanging="97"/>
      </w:pPr>
      <w:rPr>
        <w:rFonts w:hint="default"/>
        <w:lang w:val="en-US" w:eastAsia="en-US" w:bidi="ar-SA"/>
      </w:rPr>
    </w:lvl>
    <w:lvl w:ilvl="7" w:tplc="E034D9EE">
      <w:numFmt w:val="bullet"/>
      <w:lvlText w:val="•"/>
      <w:lvlJc w:val="left"/>
      <w:pPr>
        <w:ind w:left="2171" w:hanging="97"/>
      </w:pPr>
      <w:rPr>
        <w:rFonts w:hint="default"/>
        <w:lang w:val="en-US" w:eastAsia="en-US" w:bidi="ar-SA"/>
      </w:rPr>
    </w:lvl>
    <w:lvl w:ilvl="8" w:tplc="2F704890">
      <w:numFmt w:val="bullet"/>
      <w:lvlText w:val="•"/>
      <w:lvlJc w:val="left"/>
      <w:pPr>
        <w:ind w:left="2464" w:hanging="97"/>
      </w:pPr>
      <w:rPr>
        <w:rFonts w:hint="default"/>
        <w:lang w:val="en-US" w:eastAsia="en-US" w:bidi="ar-SA"/>
      </w:rPr>
    </w:lvl>
  </w:abstractNum>
  <w:abstractNum w:abstractNumId="26" w15:restartNumberingAfterBreak="0">
    <w:nsid w:val="38AC51BA"/>
    <w:multiLevelType w:val="hybridMultilevel"/>
    <w:tmpl w:val="3D7E875A"/>
    <w:lvl w:ilvl="0" w:tplc="F9BEA56E">
      <w:start w:val="1"/>
      <w:numFmt w:val="lowerLetter"/>
      <w:lvlText w:val="%1."/>
      <w:lvlJc w:val="left"/>
      <w:pPr>
        <w:ind w:left="130" w:hanging="169"/>
      </w:pPr>
      <w:rPr>
        <w:rFonts w:ascii="Arial" w:eastAsia="Arial" w:hAnsi="Arial" w:cs="Arial" w:hint="default"/>
        <w:b w:val="0"/>
        <w:bCs w:val="0"/>
        <w:i/>
        <w:iCs/>
        <w:color w:val="3B3B3B"/>
        <w:spacing w:val="-1"/>
        <w:w w:val="100"/>
        <w:sz w:val="15"/>
        <w:szCs w:val="15"/>
        <w:lang w:val="en-US" w:eastAsia="en-US" w:bidi="ar-SA"/>
      </w:rPr>
    </w:lvl>
    <w:lvl w:ilvl="1" w:tplc="E77C293C">
      <w:numFmt w:val="bullet"/>
      <w:lvlText w:val="•"/>
      <w:lvlJc w:val="left"/>
      <w:pPr>
        <w:ind w:left="265" w:hanging="169"/>
      </w:pPr>
      <w:rPr>
        <w:rFonts w:hint="default"/>
        <w:lang w:val="en-US" w:eastAsia="en-US" w:bidi="ar-SA"/>
      </w:rPr>
    </w:lvl>
    <w:lvl w:ilvl="2" w:tplc="2C9CC540">
      <w:numFmt w:val="bullet"/>
      <w:lvlText w:val="•"/>
      <w:lvlJc w:val="left"/>
      <w:pPr>
        <w:ind w:left="391" w:hanging="169"/>
      </w:pPr>
      <w:rPr>
        <w:rFonts w:hint="default"/>
        <w:lang w:val="en-US" w:eastAsia="en-US" w:bidi="ar-SA"/>
      </w:rPr>
    </w:lvl>
    <w:lvl w:ilvl="3" w:tplc="9B0A6216">
      <w:numFmt w:val="bullet"/>
      <w:lvlText w:val="•"/>
      <w:lvlJc w:val="left"/>
      <w:pPr>
        <w:ind w:left="517" w:hanging="169"/>
      </w:pPr>
      <w:rPr>
        <w:rFonts w:hint="default"/>
        <w:lang w:val="en-US" w:eastAsia="en-US" w:bidi="ar-SA"/>
      </w:rPr>
    </w:lvl>
    <w:lvl w:ilvl="4" w:tplc="54302984">
      <w:numFmt w:val="bullet"/>
      <w:lvlText w:val="•"/>
      <w:lvlJc w:val="left"/>
      <w:pPr>
        <w:ind w:left="643" w:hanging="169"/>
      </w:pPr>
      <w:rPr>
        <w:rFonts w:hint="default"/>
        <w:lang w:val="en-US" w:eastAsia="en-US" w:bidi="ar-SA"/>
      </w:rPr>
    </w:lvl>
    <w:lvl w:ilvl="5" w:tplc="35509FA0">
      <w:numFmt w:val="bullet"/>
      <w:lvlText w:val="•"/>
      <w:lvlJc w:val="left"/>
      <w:pPr>
        <w:ind w:left="769" w:hanging="169"/>
      </w:pPr>
      <w:rPr>
        <w:rFonts w:hint="default"/>
        <w:lang w:val="en-US" w:eastAsia="en-US" w:bidi="ar-SA"/>
      </w:rPr>
    </w:lvl>
    <w:lvl w:ilvl="6" w:tplc="36C693B2">
      <w:numFmt w:val="bullet"/>
      <w:lvlText w:val="•"/>
      <w:lvlJc w:val="left"/>
      <w:pPr>
        <w:ind w:left="894" w:hanging="169"/>
      </w:pPr>
      <w:rPr>
        <w:rFonts w:hint="default"/>
        <w:lang w:val="en-US" w:eastAsia="en-US" w:bidi="ar-SA"/>
      </w:rPr>
    </w:lvl>
    <w:lvl w:ilvl="7" w:tplc="A6F8EC66">
      <w:numFmt w:val="bullet"/>
      <w:lvlText w:val="•"/>
      <w:lvlJc w:val="left"/>
      <w:pPr>
        <w:ind w:left="1020" w:hanging="169"/>
      </w:pPr>
      <w:rPr>
        <w:rFonts w:hint="default"/>
        <w:lang w:val="en-US" w:eastAsia="en-US" w:bidi="ar-SA"/>
      </w:rPr>
    </w:lvl>
    <w:lvl w:ilvl="8" w:tplc="C8423078">
      <w:numFmt w:val="bullet"/>
      <w:lvlText w:val="•"/>
      <w:lvlJc w:val="left"/>
      <w:pPr>
        <w:ind w:left="1146" w:hanging="169"/>
      </w:pPr>
      <w:rPr>
        <w:rFonts w:hint="default"/>
        <w:lang w:val="en-US" w:eastAsia="en-US" w:bidi="ar-SA"/>
      </w:rPr>
    </w:lvl>
  </w:abstractNum>
  <w:abstractNum w:abstractNumId="27" w15:restartNumberingAfterBreak="0">
    <w:nsid w:val="3A9D6BA6"/>
    <w:multiLevelType w:val="hybridMultilevel"/>
    <w:tmpl w:val="370893DC"/>
    <w:lvl w:ilvl="0" w:tplc="FB5CA874">
      <w:start w:val="1"/>
      <w:numFmt w:val="decimal"/>
      <w:lvlText w:val="%1."/>
      <w:lvlJc w:val="left"/>
      <w:pPr>
        <w:ind w:left="1044" w:hanging="228"/>
      </w:pPr>
      <w:rPr>
        <w:rFonts w:ascii="Times New Roman" w:eastAsia="Times New Roman" w:hAnsi="Times New Roman" w:cs="Times New Roman" w:hint="default"/>
        <w:b w:val="0"/>
        <w:bCs w:val="0"/>
        <w:i w:val="0"/>
        <w:iCs w:val="0"/>
        <w:color w:val="131313"/>
        <w:spacing w:val="0"/>
        <w:w w:val="86"/>
        <w:sz w:val="24"/>
        <w:szCs w:val="24"/>
        <w:lang w:val="en-US" w:eastAsia="en-US" w:bidi="ar-SA"/>
      </w:rPr>
    </w:lvl>
    <w:lvl w:ilvl="1" w:tplc="D494E0D4">
      <w:start w:val="1"/>
      <w:numFmt w:val="decimal"/>
      <w:lvlText w:val="%2."/>
      <w:lvlJc w:val="left"/>
      <w:pPr>
        <w:ind w:left="2000" w:hanging="345"/>
      </w:pPr>
      <w:rPr>
        <w:rFonts w:ascii="Times New Roman" w:eastAsia="Times New Roman" w:hAnsi="Times New Roman" w:cs="Times New Roman" w:hint="default"/>
        <w:b w:val="0"/>
        <w:bCs w:val="0"/>
        <w:i w:val="0"/>
        <w:iCs w:val="0"/>
        <w:color w:val="232323"/>
        <w:spacing w:val="0"/>
        <w:w w:val="98"/>
        <w:sz w:val="23"/>
        <w:szCs w:val="23"/>
        <w:lang w:val="en-US" w:eastAsia="en-US" w:bidi="ar-SA"/>
      </w:rPr>
    </w:lvl>
    <w:lvl w:ilvl="2" w:tplc="DD767864">
      <w:numFmt w:val="bullet"/>
      <w:lvlText w:val="•"/>
      <w:lvlJc w:val="left"/>
      <w:pPr>
        <w:ind w:left="3095" w:hanging="345"/>
      </w:pPr>
      <w:rPr>
        <w:rFonts w:hint="default"/>
        <w:lang w:val="en-US" w:eastAsia="en-US" w:bidi="ar-SA"/>
      </w:rPr>
    </w:lvl>
    <w:lvl w:ilvl="3" w:tplc="385EE248">
      <w:numFmt w:val="bullet"/>
      <w:lvlText w:val="•"/>
      <w:lvlJc w:val="left"/>
      <w:pPr>
        <w:ind w:left="4191" w:hanging="345"/>
      </w:pPr>
      <w:rPr>
        <w:rFonts w:hint="default"/>
        <w:lang w:val="en-US" w:eastAsia="en-US" w:bidi="ar-SA"/>
      </w:rPr>
    </w:lvl>
    <w:lvl w:ilvl="4" w:tplc="67D60674">
      <w:numFmt w:val="bullet"/>
      <w:lvlText w:val="•"/>
      <w:lvlJc w:val="left"/>
      <w:pPr>
        <w:ind w:left="5286" w:hanging="345"/>
      </w:pPr>
      <w:rPr>
        <w:rFonts w:hint="default"/>
        <w:lang w:val="en-US" w:eastAsia="en-US" w:bidi="ar-SA"/>
      </w:rPr>
    </w:lvl>
    <w:lvl w:ilvl="5" w:tplc="E0FE25A8">
      <w:numFmt w:val="bullet"/>
      <w:lvlText w:val="•"/>
      <w:lvlJc w:val="left"/>
      <w:pPr>
        <w:ind w:left="6382" w:hanging="345"/>
      </w:pPr>
      <w:rPr>
        <w:rFonts w:hint="default"/>
        <w:lang w:val="en-US" w:eastAsia="en-US" w:bidi="ar-SA"/>
      </w:rPr>
    </w:lvl>
    <w:lvl w:ilvl="6" w:tplc="12C8D5BA">
      <w:numFmt w:val="bullet"/>
      <w:lvlText w:val="•"/>
      <w:lvlJc w:val="left"/>
      <w:pPr>
        <w:ind w:left="7477" w:hanging="345"/>
      </w:pPr>
      <w:rPr>
        <w:rFonts w:hint="default"/>
        <w:lang w:val="en-US" w:eastAsia="en-US" w:bidi="ar-SA"/>
      </w:rPr>
    </w:lvl>
    <w:lvl w:ilvl="7" w:tplc="E6444082">
      <w:numFmt w:val="bullet"/>
      <w:lvlText w:val="•"/>
      <w:lvlJc w:val="left"/>
      <w:pPr>
        <w:ind w:left="8573" w:hanging="345"/>
      </w:pPr>
      <w:rPr>
        <w:rFonts w:hint="default"/>
        <w:lang w:val="en-US" w:eastAsia="en-US" w:bidi="ar-SA"/>
      </w:rPr>
    </w:lvl>
    <w:lvl w:ilvl="8" w:tplc="2E2A7890">
      <w:numFmt w:val="bullet"/>
      <w:lvlText w:val="•"/>
      <w:lvlJc w:val="left"/>
      <w:pPr>
        <w:ind w:left="9668" w:hanging="345"/>
      </w:pPr>
      <w:rPr>
        <w:rFonts w:hint="default"/>
        <w:lang w:val="en-US" w:eastAsia="en-US" w:bidi="ar-SA"/>
      </w:rPr>
    </w:lvl>
  </w:abstractNum>
  <w:abstractNum w:abstractNumId="28" w15:restartNumberingAfterBreak="0">
    <w:nsid w:val="3AB61F07"/>
    <w:multiLevelType w:val="hybridMultilevel"/>
    <w:tmpl w:val="174C136A"/>
    <w:lvl w:ilvl="0" w:tplc="468E06F2">
      <w:start w:val="1"/>
      <w:numFmt w:val="decimal"/>
      <w:lvlText w:val="%1."/>
      <w:lvlJc w:val="left"/>
      <w:pPr>
        <w:ind w:left="1784" w:hanging="367"/>
      </w:pPr>
      <w:rPr>
        <w:rFonts w:ascii="Times New Roman" w:eastAsia="Times New Roman" w:hAnsi="Times New Roman" w:cs="Times New Roman" w:hint="default"/>
        <w:b w:val="0"/>
        <w:bCs w:val="0"/>
        <w:i w:val="0"/>
        <w:iCs w:val="0"/>
        <w:color w:val="131313"/>
        <w:spacing w:val="0"/>
        <w:w w:val="108"/>
        <w:sz w:val="24"/>
        <w:szCs w:val="24"/>
        <w:lang w:val="en-US" w:eastAsia="en-US" w:bidi="ar-SA"/>
      </w:rPr>
    </w:lvl>
    <w:lvl w:ilvl="1" w:tplc="C3B8FF36">
      <w:start w:val="1"/>
      <w:numFmt w:val="lowerLetter"/>
      <w:lvlText w:val="%2."/>
      <w:lvlJc w:val="left"/>
      <w:pPr>
        <w:ind w:left="1343" w:hanging="218"/>
      </w:pPr>
      <w:rPr>
        <w:rFonts w:ascii="Times New Roman" w:eastAsia="Times New Roman" w:hAnsi="Times New Roman" w:cs="Times New Roman" w:hint="default"/>
        <w:b w:val="0"/>
        <w:bCs w:val="0"/>
        <w:i w:val="0"/>
        <w:iCs w:val="0"/>
        <w:color w:val="232323"/>
        <w:spacing w:val="0"/>
        <w:w w:val="101"/>
        <w:sz w:val="23"/>
        <w:szCs w:val="23"/>
        <w:lang w:val="en-US" w:eastAsia="en-US" w:bidi="ar-SA"/>
      </w:rPr>
    </w:lvl>
    <w:lvl w:ilvl="2" w:tplc="877C4430">
      <w:numFmt w:val="bullet"/>
      <w:lvlText w:val="•"/>
      <w:lvlJc w:val="left"/>
      <w:pPr>
        <w:ind w:left="2900" w:hanging="218"/>
      </w:pPr>
      <w:rPr>
        <w:rFonts w:hint="default"/>
        <w:lang w:val="en-US" w:eastAsia="en-US" w:bidi="ar-SA"/>
      </w:rPr>
    </w:lvl>
    <w:lvl w:ilvl="3" w:tplc="42505AEE">
      <w:numFmt w:val="bullet"/>
      <w:lvlText w:val="•"/>
      <w:lvlJc w:val="left"/>
      <w:pPr>
        <w:ind w:left="4020" w:hanging="218"/>
      </w:pPr>
      <w:rPr>
        <w:rFonts w:hint="default"/>
        <w:lang w:val="en-US" w:eastAsia="en-US" w:bidi="ar-SA"/>
      </w:rPr>
    </w:lvl>
    <w:lvl w:ilvl="4" w:tplc="C018D84E">
      <w:numFmt w:val="bullet"/>
      <w:lvlText w:val="•"/>
      <w:lvlJc w:val="left"/>
      <w:pPr>
        <w:ind w:left="5140" w:hanging="218"/>
      </w:pPr>
      <w:rPr>
        <w:rFonts w:hint="default"/>
        <w:lang w:val="en-US" w:eastAsia="en-US" w:bidi="ar-SA"/>
      </w:rPr>
    </w:lvl>
    <w:lvl w:ilvl="5" w:tplc="E376A1A8">
      <w:numFmt w:val="bullet"/>
      <w:lvlText w:val="•"/>
      <w:lvlJc w:val="left"/>
      <w:pPr>
        <w:ind w:left="6260" w:hanging="218"/>
      </w:pPr>
      <w:rPr>
        <w:rFonts w:hint="default"/>
        <w:lang w:val="en-US" w:eastAsia="en-US" w:bidi="ar-SA"/>
      </w:rPr>
    </w:lvl>
    <w:lvl w:ilvl="6" w:tplc="383EEC04">
      <w:numFmt w:val="bullet"/>
      <w:lvlText w:val="•"/>
      <w:lvlJc w:val="left"/>
      <w:pPr>
        <w:ind w:left="7380" w:hanging="218"/>
      </w:pPr>
      <w:rPr>
        <w:rFonts w:hint="default"/>
        <w:lang w:val="en-US" w:eastAsia="en-US" w:bidi="ar-SA"/>
      </w:rPr>
    </w:lvl>
    <w:lvl w:ilvl="7" w:tplc="F70E9BE0">
      <w:numFmt w:val="bullet"/>
      <w:lvlText w:val="•"/>
      <w:lvlJc w:val="left"/>
      <w:pPr>
        <w:ind w:left="8500" w:hanging="218"/>
      </w:pPr>
      <w:rPr>
        <w:rFonts w:hint="default"/>
        <w:lang w:val="en-US" w:eastAsia="en-US" w:bidi="ar-SA"/>
      </w:rPr>
    </w:lvl>
    <w:lvl w:ilvl="8" w:tplc="8120335E">
      <w:numFmt w:val="bullet"/>
      <w:lvlText w:val="•"/>
      <w:lvlJc w:val="left"/>
      <w:pPr>
        <w:ind w:left="9620" w:hanging="218"/>
      </w:pPr>
      <w:rPr>
        <w:rFonts w:hint="default"/>
        <w:lang w:val="en-US" w:eastAsia="en-US" w:bidi="ar-SA"/>
      </w:rPr>
    </w:lvl>
  </w:abstractNum>
  <w:abstractNum w:abstractNumId="29" w15:restartNumberingAfterBreak="0">
    <w:nsid w:val="3EA916C5"/>
    <w:multiLevelType w:val="hybridMultilevel"/>
    <w:tmpl w:val="7014374C"/>
    <w:lvl w:ilvl="0" w:tplc="D73CC9E6">
      <w:start w:val="1"/>
      <w:numFmt w:val="lowerLetter"/>
      <w:lvlText w:val="%1."/>
      <w:lvlJc w:val="left"/>
      <w:pPr>
        <w:ind w:left="114" w:hanging="171"/>
      </w:pPr>
      <w:rPr>
        <w:rFonts w:ascii="Times New Roman" w:eastAsia="Times New Roman" w:hAnsi="Times New Roman" w:cs="Times New Roman" w:hint="default"/>
        <w:b w:val="0"/>
        <w:bCs w:val="0"/>
        <w:i/>
        <w:iCs/>
        <w:color w:val="262626"/>
        <w:spacing w:val="0"/>
        <w:w w:val="104"/>
        <w:sz w:val="17"/>
        <w:szCs w:val="17"/>
        <w:lang w:val="en-US" w:eastAsia="en-US" w:bidi="ar-SA"/>
      </w:rPr>
    </w:lvl>
    <w:lvl w:ilvl="1" w:tplc="2EFE226A">
      <w:numFmt w:val="bullet"/>
      <w:lvlText w:val="•"/>
      <w:lvlJc w:val="left"/>
      <w:pPr>
        <w:ind w:left="247" w:hanging="171"/>
      </w:pPr>
      <w:rPr>
        <w:rFonts w:hint="default"/>
        <w:lang w:val="en-US" w:eastAsia="en-US" w:bidi="ar-SA"/>
      </w:rPr>
    </w:lvl>
    <w:lvl w:ilvl="2" w:tplc="AF560C48">
      <w:numFmt w:val="bullet"/>
      <w:lvlText w:val="•"/>
      <w:lvlJc w:val="left"/>
      <w:pPr>
        <w:ind w:left="375" w:hanging="171"/>
      </w:pPr>
      <w:rPr>
        <w:rFonts w:hint="default"/>
        <w:lang w:val="en-US" w:eastAsia="en-US" w:bidi="ar-SA"/>
      </w:rPr>
    </w:lvl>
    <w:lvl w:ilvl="3" w:tplc="72BE4036">
      <w:numFmt w:val="bullet"/>
      <w:lvlText w:val="•"/>
      <w:lvlJc w:val="left"/>
      <w:pPr>
        <w:ind w:left="503" w:hanging="171"/>
      </w:pPr>
      <w:rPr>
        <w:rFonts w:hint="default"/>
        <w:lang w:val="en-US" w:eastAsia="en-US" w:bidi="ar-SA"/>
      </w:rPr>
    </w:lvl>
    <w:lvl w:ilvl="4" w:tplc="DFBA6480">
      <w:numFmt w:val="bullet"/>
      <w:lvlText w:val="•"/>
      <w:lvlJc w:val="left"/>
      <w:pPr>
        <w:ind w:left="630" w:hanging="171"/>
      </w:pPr>
      <w:rPr>
        <w:rFonts w:hint="default"/>
        <w:lang w:val="en-US" w:eastAsia="en-US" w:bidi="ar-SA"/>
      </w:rPr>
    </w:lvl>
    <w:lvl w:ilvl="5" w:tplc="E940C94E">
      <w:numFmt w:val="bullet"/>
      <w:lvlText w:val="•"/>
      <w:lvlJc w:val="left"/>
      <w:pPr>
        <w:ind w:left="758" w:hanging="171"/>
      </w:pPr>
      <w:rPr>
        <w:rFonts w:hint="default"/>
        <w:lang w:val="en-US" w:eastAsia="en-US" w:bidi="ar-SA"/>
      </w:rPr>
    </w:lvl>
    <w:lvl w:ilvl="6" w:tplc="2F40FDE2">
      <w:numFmt w:val="bullet"/>
      <w:lvlText w:val="•"/>
      <w:lvlJc w:val="left"/>
      <w:pPr>
        <w:ind w:left="886" w:hanging="171"/>
      </w:pPr>
      <w:rPr>
        <w:rFonts w:hint="default"/>
        <w:lang w:val="en-US" w:eastAsia="en-US" w:bidi="ar-SA"/>
      </w:rPr>
    </w:lvl>
    <w:lvl w:ilvl="7" w:tplc="87FC6C7C">
      <w:numFmt w:val="bullet"/>
      <w:lvlText w:val="•"/>
      <w:lvlJc w:val="left"/>
      <w:pPr>
        <w:ind w:left="1013" w:hanging="171"/>
      </w:pPr>
      <w:rPr>
        <w:rFonts w:hint="default"/>
        <w:lang w:val="en-US" w:eastAsia="en-US" w:bidi="ar-SA"/>
      </w:rPr>
    </w:lvl>
    <w:lvl w:ilvl="8" w:tplc="4FC223E8">
      <w:numFmt w:val="bullet"/>
      <w:lvlText w:val="•"/>
      <w:lvlJc w:val="left"/>
      <w:pPr>
        <w:ind w:left="1141" w:hanging="171"/>
      </w:pPr>
      <w:rPr>
        <w:rFonts w:hint="default"/>
        <w:lang w:val="en-US" w:eastAsia="en-US" w:bidi="ar-SA"/>
      </w:rPr>
    </w:lvl>
  </w:abstractNum>
  <w:abstractNum w:abstractNumId="30" w15:restartNumberingAfterBreak="0">
    <w:nsid w:val="3EF869B7"/>
    <w:multiLevelType w:val="hybridMultilevel"/>
    <w:tmpl w:val="A0E062D4"/>
    <w:lvl w:ilvl="0" w:tplc="FDC05962">
      <w:numFmt w:val="bullet"/>
      <w:lvlText w:val="•"/>
      <w:lvlJc w:val="left"/>
      <w:pPr>
        <w:ind w:left="1798" w:hanging="357"/>
      </w:pPr>
      <w:rPr>
        <w:rFonts w:ascii="Times New Roman" w:eastAsia="Times New Roman" w:hAnsi="Times New Roman" w:cs="Times New Roman" w:hint="default"/>
        <w:b w:val="0"/>
        <w:bCs w:val="0"/>
        <w:i w:val="0"/>
        <w:iCs w:val="0"/>
        <w:color w:val="131313"/>
        <w:spacing w:val="0"/>
        <w:w w:val="104"/>
        <w:sz w:val="23"/>
        <w:szCs w:val="23"/>
        <w:lang w:val="en-US" w:eastAsia="en-US" w:bidi="ar-SA"/>
      </w:rPr>
    </w:lvl>
    <w:lvl w:ilvl="1" w:tplc="566846C6">
      <w:numFmt w:val="bullet"/>
      <w:lvlText w:val="•"/>
      <w:lvlJc w:val="left"/>
      <w:pPr>
        <w:ind w:left="2034" w:hanging="343"/>
      </w:pPr>
      <w:rPr>
        <w:rFonts w:ascii="Times New Roman" w:eastAsia="Times New Roman" w:hAnsi="Times New Roman" w:cs="Times New Roman" w:hint="default"/>
        <w:b w:val="0"/>
        <w:bCs w:val="0"/>
        <w:i w:val="0"/>
        <w:iCs w:val="0"/>
        <w:color w:val="1F1F1F"/>
        <w:spacing w:val="0"/>
        <w:w w:val="109"/>
        <w:sz w:val="23"/>
        <w:szCs w:val="23"/>
        <w:lang w:val="en-US" w:eastAsia="en-US" w:bidi="ar-SA"/>
      </w:rPr>
    </w:lvl>
    <w:lvl w:ilvl="2" w:tplc="A5762ED8">
      <w:numFmt w:val="bullet"/>
      <w:lvlText w:val="►"/>
      <w:lvlJc w:val="left"/>
      <w:pPr>
        <w:ind w:left="2757" w:hanging="362"/>
      </w:pPr>
      <w:rPr>
        <w:rFonts w:ascii="Arial" w:eastAsia="Arial" w:hAnsi="Arial" w:cs="Arial" w:hint="default"/>
        <w:spacing w:val="0"/>
        <w:w w:val="103"/>
        <w:lang w:val="en-US" w:eastAsia="en-US" w:bidi="ar-SA"/>
      </w:rPr>
    </w:lvl>
    <w:lvl w:ilvl="3" w:tplc="8C24B79E">
      <w:numFmt w:val="bullet"/>
      <w:lvlText w:val="•"/>
      <w:lvlJc w:val="left"/>
      <w:pPr>
        <w:ind w:left="3897" w:hanging="362"/>
      </w:pPr>
      <w:rPr>
        <w:rFonts w:hint="default"/>
        <w:lang w:val="en-US" w:eastAsia="en-US" w:bidi="ar-SA"/>
      </w:rPr>
    </w:lvl>
    <w:lvl w:ilvl="4" w:tplc="DBE448BE">
      <w:numFmt w:val="bullet"/>
      <w:lvlText w:val="•"/>
      <w:lvlJc w:val="left"/>
      <w:pPr>
        <w:ind w:left="5035" w:hanging="362"/>
      </w:pPr>
      <w:rPr>
        <w:rFonts w:hint="default"/>
        <w:lang w:val="en-US" w:eastAsia="en-US" w:bidi="ar-SA"/>
      </w:rPr>
    </w:lvl>
    <w:lvl w:ilvl="5" w:tplc="1B68EE50">
      <w:numFmt w:val="bullet"/>
      <w:lvlText w:val="•"/>
      <w:lvlJc w:val="left"/>
      <w:pPr>
        <w:ind w:left="6172" w:hanging="362"/>
      </w:pPr>
      <w:rPr>
        <w:rFonts w:hint="default"/>
        <w:lang w:val="en-US" w:eastAsia="en-US" w:bidi="ar-SA"/>
      </w:rPr>
    </w:lvl>
    <w:lvl w:ilvl="6" w:tplc="1F125FEC">
      <w:numFmt w:val="bullet"/>
      <w:lvlText w:val="•"/>
      <w:lvlJc w:val="left"/>
      <w:pPr>
        <w:ind w:left="7310" w:hanging="362"/>
      </w:pPr>
      <w:rPr>
        <w:rFonts w:hint="default"/>
        <w:lang w:val="en-US" w:eastAsia="en-US" w:bidi="ar-SA"/>
      </w:rPr>
    </w:lvl>
    <w:lvl w:ilvl="7" w:tplc="3A901200">
      <w:numFmt w:val="bullet"/>
      <w:lvlText w:val="•"/>
      <w:lvlJc w:val="left"/>
      <w:pPr>
        <w:ind w:left="8447" w:hanging="362"/>
      </w:pPr>
      <w:rPr>
        <w:rFonts w:hint="default"/>
        <w:lang w:val="en-US" w:eastAsia="en-US" w:bidi="ar-SA"/>
      </w:rPr>
    </w:lvl>
    <w:lvl w:ilvl="8" w:tplc="D78E0A7C">
      <w:numFmt w:val="bullet"/>
      <w:lvlText w:val="•"/>
      <w:lvlJc w:val="left"/>
      <w:pPr>
        <w:ind w:left="9585" w:hanging="362"/>
      </w:pPr>
      <w:rPr>
        <w:rFonts w:hint="default"/>
        <w:lang w:val="en-US" w:eastAsia="en-US" w:bidi="ar-SA"/>
      </w:rPr>
    </w:lvl>
  </w:abstractNum>
  <w:abstractNum w:abstractNumId="31" w15:restartNumberingAfterBreak="0">
    <w:nsid w:val="42102EF5"/>
    <w:multiLevelType w:val="hybridMultilevel"/>
    <w:tmpl w:val="57B42116"/>
    <w:lvl w:ilvl="0" w:tplc="93B62D66">
      <w:numFmt w:val="bullet"/>
      <w:lvlText w:val="•"/>
      <w:lvlJc w:val="left"/>
      <w:pPr>
        <w:ind w:left="263" w:hanging="109"/>
      </w:pPr>
      <w:rPr>
        <w:rFonts w:ascii="Times New Roman" w:eastAsia="Times New Roman" w:hAnsi="Times New Roman" w:cs="Times New Roman" w:hint="default"/>
        <w:spacing w:val="0"/>
        <w:w w:val="76"/>
        <w:lang w:val="en-US" w:eastAsia="en-US" w:bidi="ar-SA"/>
      </w:rPr>
    </w:lvl>
    <w:lvl w:ilvl="1" w:tplc="F82E84A8">
      <w:numFmt w:val="bullet"/>
      <w:lvlText w:val="•"/>
      <w:lvlJc w:val="left"/>
      <w:pPr>
        <w:ind w:left="437" w:hanging="109"/>
      </w:pPr>
      <w:rPr>
        <w:rFonts w:hint="default"/>
        <w:lang w:val="en-US" w:eastAsia="en-US" w:bidi="ar-SA"/>
      </w:rPr>
    </w:lvl>
    <w:lvl w:ilvl="2" w:tplc="A70E7032">
      <w:numFmt w:val="bullet"/>
      <w:lvlText w:val="•"/>
      <w:lvlJc w:val="left"/>
      <w:pPr>
        <w:ind w:left="614" w:hanging="109"/>
      </w:pPr>
      <w:rPr>
        <w:rFonts w:hint="default"/>
        <w:lang w:val="en-US" w:eastAsia="en-US" w:bidi="ar-SA"/>
      </w:rPr>
    </w:lvl>
    <w:lvl w:ilvl="3" w:tplc="9FCCFD76">
      <w:numFmt w:val="bullet"/>
      <w:lvlText w:val="•"/>
      <w:lvlJc w:val="left"/>
      <w:pPr>
        <w:ind w:left="791" w:hanging="109"/>
      </w:pPr>
      <w:rPr>
        <w:rFonts w:hint="default"/>
        <w:lang w:val="en-US" w:eastAsia="en-US" w:bidi="ar-SA"/>
      </w:rPr>
    </w:lvl>
    <w:lvl w:ilvl="4" w:tplc="3DDA1EAA">
      <w:numFmt w:val="bullet"/>
      <w:lvlText w:val="•"/>
      <w:lvlJc w:val="left"/>
      <w:pPr>
        <w:ind w:left="968" w:hanging="109"/>
      </w:pPr>
      <w:rPr>
        <w:rFonts w:hint="default"/>
        <w:lang w:val="en-US" w:eastAsia="en-US" w:bidi="ar-SA"/>
      </w:rPr>
    </w:lvl>
    <w:lvl w:ilvl="5" w:tplc="B68A4BB8">
      <w:numFmt w:val="bullet"/>
      <w:lvlText w:val="•"/>
      <w:lvlJc w:val="left"/>
      <w:pPr>
        <w:ind w:left="1146" w:hanging="109"/>
      </w:pPr>
      <w:rPr>
        <w:rFonts w:hint="default"/>
        <w:lang w:val="en-US" w:eastAsia="en-US" w:bidi="ar-SA"/>
      </w:rPr>
    </w:lvl>
    <w:lvl w:ilvl="6" w:tplc="2E06FC08">
      <w:numFmt w:val="bullet"/>
      <w:lvlText w:val="•"/>
      <w:lvlJc w:val="left"/>
      <w:pPr>
        <w:ind w:left="1323" w:hanging="109"/>
      </w:pPr>
      <w:rPr>
        <w:rFonts w:hint="default"/>
        <w:lang w:val="en-US" w:eastAsia="en-US" w:bidi="ar-SA"/>
      </w:rPr>
    </w:lvl>
    <w:lvl w:ilvl="7" w:tplc="588A21A6">
      <w:numFmt w:val="bullet"/>
      <w:lvlText w:val="•"/>
      <w:lvlJc w:val="left"/>
      <w:pPr>
        <w:ind w:left="1500" w:hanging="109"/>
      </w:pPr>
      <w:rPr>
        <w:rFonts w:hint="default"/>
        <w:lang w:val="en-US" w:eastAsia="en-US" w:bidi="ar-SA"/>
      </w:rPr>
    </w:lvl>
    <w:lvl w:ilvl="8" w:tplc="4CA25AB4">
      <w:numFmt w:val="bullet"/>
      <w:lvlText w:val="•"/>
      <w:lvlJc w:val="left"/>
      <w:pPr>
        <w:ind w:left="1677" w:hanging="109"/>
      </w:pPr>
      <w:rPr>
        <w:rFonts w:hint="default"/>
        <w:lang w:val="en-US" w:eastAsia="en-US" w:bidi="ar-SA"/>
      </w:rPr>
    </w:lvl>
  </w:abstractNum>
  <w:abstractNum w:abstractNumId="32" w15:restartNumberingAfterBreak="0">
    <w:nsid w:val="431714E7"/>
    <w:multiLevelType w:val="hybridMultilevel"/>
    <w:tmpl w:val="49C6A716"/>
    <w:lvl w:ilvl="0" w:tplc="8188D686">
      <w:numFmt w:val="bullet"/>
      <w:lvlText w:val="•"/>
      <w:lvlJc w:val="left"/>
      <w:pPr>
        <w:ind w:left="1915" w:hanging="358"/>
      </w:pPr>
      <w:rPr>
        <w:rFonts w:ascii="Times New Roman" w:eastAsia="Times New Roman" w:hAnsi="Times New Roman" w:cs="Times New Roman" w:hint="default"/>
        <w:spacing w:val="0"/>
        <w:w w:val="110"/>
        <w:lang w:val="en-US" w:eastAsia="en-US" w:bidi="ar-SA"/>
      </w:rPr>
    </w:lvl>
    <w:lvl w:ilvl="1" w:tplc="79FAC6AE">
      <w:numFmt w:val="bullet"/>
      <w:lvlText w:val="•"/>
      <w:lvlJc w:val="left"/>
      <w:pPr>
        <w:ind w:left="2914" w:hanging="358"/>
      </w:pPr>
      <w:rPr>
        <w:rFonts w:hint="default"/>
        <w:lang w:val="en-US" w:eastAsia="en-US" w:bidi="ar-SA"/>
      </w:rPr>
    </w:lvl>
    <w:lvl w:ilvl="2" w:tplc="94808550">
      <w:numFmt w:val="bullet"/>
      <w:lvlText w:val="•"/>
      <w:lvlJc w:val="left"/>
      <w:pPr>
        <w:ind w:left="3908" w:hanging="358"/>
      </w:pPr>
      <w:rPr>
        <w:rFonts w:hint="default"/>
        <w:lang w:val="en-US" w:eastAsia="en-US" w:bidi="ar-SA"/>
      </w:rPr>
    </w:lvl>
    <w:lvl w:ilvl="3" w:tplc="CF582206">
      <w:numFmt w:val="bullet"/>
      <w:lvlText w:val="•"/>
      <w:lvlJc w:val="left"/>
      <w:pPr>
        <w:ind w:left="4902" w:hanging="358"/>
      </w:pPr>
      <w:rPr>
        <w:rFonts w:hint="default"/>
        <w:lang w:val="en-US" w:eastAsia="en-US" w:bidi="ar-SA"/>
      </w:rPr>
    </w:lvl>
    <w:lvl w:ilvl="4" w:tplc="821A8756">
      <w:numFmt w:val="bullet"/>
      <w:lvlText w:val="•"/>
      <w:lvlJc w:val="left"/>
      <w:pPr>
        <w:ind w:left="5896" w:hanging="358"/>
      </w:pPr>
      <w:rPr>
        <w:rFonts w:hint="default"/>
        <w:lang w:val="en-US" w:eastAsia="en-US" w:bidi="ar-SA"/>
      </w:rPr>
    </w:lvl>
    <w:lvl w:ilvl="5" w:tplc="590A2A22">
      <w:numFmt w:val="bullet"/>
      <w:lvlText w:val="•"/>
      <w:lvlJc w:val="left"/>
      <w:pPr>
        <w:ind w:left="6890" w:hanging="358"/>
      </w:pPr>
      <w:rPr>
        <w:rFonts w:hint="default"/>
        <w:lang w:val="en-US" w:eastAsia="en-US" w:bidi="ar-SA"/>
      </w:rPr>
    </w:lvl>
    <w:lvl w:ilvl="6" w:tplc="B2702178">
      <w:numFmt w:val="bullet"/>
      <w:lvlText w:val="•"/>
      <w:lvlJc w:val="left"/>
      <w:pPr>
        <w:ind w:left="7884" w:hanging="358"/>
      </w:pPr>
      <w:rPr>
        <w:rFonts w:hint="default"/>
        <w:lang w:val="en-US" w:eastAsia="en-US" w:bidi="ar-SA"/>
      </w:rPr>
    </w:lvl>
    <w:lvl w:ilvl="7" w:tplc="77125FDE">
      <w:numFmt w:val="bullet"/>
      <w:lvlText w:val="•"/>
      <w:lvlJc w:val="left"/>
      <w:pPr>
        <w:ind w:left="8878" w:hanging="358"/>
      </w:pPr>
      <w:rPr>
        <w:rFonts w:hint="default"/>
        <w:lang w:val="en-US" w:eastAsia="en-US" w:bidi="ar-SA"/>
      </w:rPr>
    </w:lvl>
    <w:lvl w:ilvl="8" w:tplc="250E0F42">
      <w:numFmt w:val="bullet"/>
      <w:lvlText w:val="•"/>
      <w:lvlJc w:val="left"/>
      <w:pPr>
        <w:ind w:left="9872" w:hanging="358"/>
      </w:pPr>
      <w:rPr>
        <w:rFonts w:hint="default"/>
        <w:lang w:val="en-US" w:eastAsia="en-US" w:bidi="ar-SA"/>
      </w:rPr>
    </w:lvl>
  </w:abstractNum>
  <w:abstractNum w:abstractNumId="33" w15:restartNumberingAfterBreak="0">
    <w:nsid w:val="43531504"/>
    <w:multiLevelType w:val="hybridMultilevel"/>
    <w:tmpl w:val="EE665CB4"/>
    <w:lvl w:ilvl="0" w:tplc="BFC454C2">
      <w:numFmt w:val="bullet"/>
      <w:lvlText w:val="•"/>
      <w:lvlJc w:val="left"/>
      <w:pPr>
        <w:ind w:left="116" w:hanging="97"/>
      </w:pPr>
      <w:rPr>
        <w:rFonts w:ascii="Times New Roman" w:eastAsia="Times New Roman" w:hAnsi="Times New Roman" w:cs="Times New Roman" w:hint="default"/>
        <w:spacing w:val="0"/>
        <w:w w:val="56"/>
        <w:lang w:val="en-US" w:eastAsia="en-US" w:bidi="ar-SA"/>
      </w:rPr>
    </w:lvl>
    <w:lvl w:ilvl="1" w:tplc="1848D396">
      <w:numFmt w:val="bullet"/>
      <w:lvlText w:val="•"/>
      <w:lvlJc w:val="left"/>
      <w:pPr>
        <w:ind w:left="414" w:hanging="97"/>
      </w:pPr>
      <w:rPr>
        <w:rFonts w:hint="default"/>
        <w:lang w:val="en-US" w:eastAsia="en-US" w:bidi="ar-SA"/>
      </w:rPr>
    </w:lvl>
    <w:lvl w:ilvl="2" w:tplc="AC3E3A26">
      <w:numFmt w:val="bullet"/>
      <w:lvlText w:val="•"/>
      <w:lvlJc w:val="left"/>
      <w:pPr>
        <w:ind w:left="708" w:hanging="97"/>
      </w:pPr>
      <w:rPr>
        <w:rFonts w:hint="default"/>
        <w:lang w:val="en-US" w:eastAsia="en-US" w:bidi="ar-SA"/>
      </w:rPr>
    </w:lvl>
    <w:lvl w:ilvl="3" w:tplc="38C8A266">
      <w:numFmt w:val="bullet"/>
      <w:lvlText w:val="•"/>
      <w:lvlJc w:val="left"/>
      <w:pPr>
        <w:ind w:left="1002" w:hanging="97"/>
      </w:pPr>
      <w:rPr>
        <w:rFonts w:hint="default"/>
        <w:lang w:val="en-US" w:eastAsia="en-US" w:bidi="ar-SA"/>
      </w:rPr>
    </w:lvl>
    <w:lvl w:ilvl="4" w:tplc="8D601E0E">
      <w:numFmt w:val="bullet"/>
      <w:lvlText w:val="•"/>
      <w:lvlJc w:val="left"/>
      <w:pPr>
        <w:ind w:left="1296" w:hanging="97"/>
      </w:pPr>
      <w:rPr>
        <w:rFonts w:hint="default"/>
        <w:lang w:val="en-US" w:eastAsia="en-US" w:bidi="ar-SA"/>
      </w:rPr>
    </w:lvl>
    <w:lvl w:ilvl="5" w:tplc="631EE2A2">
      <w:numFmt w:val="bullet"/>
      <w:lvlText w:val="•"/>
      <w:lvlJc w:val="left"/>
      <w:pPr>
        <w:ind w:left="1590" w:hanging="97"/>
      </w:pPr>
      <w:rPr>
        <w:rFonts w:hint="default"/>
        <w:lang w:val="en-US" w:eastAsia="en-US" w:bidi="ar-SA"/>
      </w:rPr>
    </w:lvl>
    <w:lvl w:ilvl="6" w:tplc="F768E19E">
      <w:numFmt w:val="bullet"/>
      <w:lvlText w:val="•"/>
      <w:lvlJc w:val="left"/>
      <w:pPr>
        <w:ind w:left="1884" w:hanging="97"/>
      </w:pPr>
      <w:rPr>
        <w:rFonts w:hint="default"/>
        <w:lang w:val="en-US" w:eastAsia="en-US" w:bidi="ar-SA"/>
      </w:rPr>
    </w:lvl>
    <w:lvl w:ilvl="7" w:tplc="FB50B75C">
      <w:numFmt w:val="bullet"/>
      <w:lvlText w:val="•"/>
      <w:lvlJc w:val="left"/>
      <w:pPr>
        <w:ind w:left="2178" w:hanging="97"/>
      </w:pPr>
      <w:rPr>
        <w:rFonts w:hint="default"/>
        <w:lang w:val="en-US" w:eastAsia="en-US" w:bidi="ar-SA"/>
      </w:rPr>
    </w:lvl>
    <w:lvl w:ilvl="8" w:tplc="EBD4C08E">
      <w:numFmt w:val="bullet"/>
      <w:lvlText w:val="•"/>
      <w:lvlJc w:val="left"/>
      <w:pPr>
        <w:ind w:left="2472" w:hanging="97"/>
      </w:pPr>
      <w:rPr>
        <w:rFonts w:hint="default"/>
        <w:lang w:val="en-US" w:eastAsia="en-US" w:bidi="ar-SA"/>
      </w:rPr>
    </w:lvl>
  </w:abstractNum>
  <w:abstractNum w:abstractNumId="34" w15:restartNumberingAfterBreak="0">
    <w:nsid w:val="4376462F"/>
    <w:multiLevelType w:val="hybridMultilevel"/>
    <w:tmpl w:val="6B261C42"/>
    <w:lvl w:ilvl="0" w:tplc="75A23AE2">
      <w:start w:val="1"/>
      <w:numFmt w:val="lowerLetter"/>
      <w:lvlText w:val="%1."/>
      <w:lvlJc w:val="left"/>
      <w:pPr>
        <w:ind w:left="119" w:hanging="159"/>
      </w:pPr>
      <w:rPr>
        <w:rFonts w:hint="default"/>
        <w:spacing w:val="0"/>
        <w:w w:val="100"/>
        <w:lang w:val="en-US" w:eastAsia="en-US" w:bidi="ar-SA"/>
      </w:rPr>
    </w:lvl>
    <w:lvl w:ilvl="1" w:tplc="4B4E849E">
      <w:numFmt w:val="bullet"/>
      <w:lvlText w:val="•"/>
      <w:lvlJc w:val="left"/>
      <w:pPr>
        <w:ind w:left="248" w:hanging="159"/>
      </w:pPr>
      <w:rPr>
        <w:rFonts w:hint="default"/>
        <w:lang w:val="en-US" w:eastAsia="en-US" w:bidi="ar-SA"/>
      </w:rPr>
    </w:lvl>
    <w:lvl w:ilvl="2" w:tplc="18526634">
      <w:numFmt w:val="bullet"/>
      <w:lvlText w:val="•"/>
      <w:lvlJc w:val="left"/>
      <w:pPr>
        <w:ind w:left="376" w:hanging="159"/>
      </w:pPr>
      <w:rPr>
        <w:rFonts w:hint="default"/>
        <w:lang w:val="en-US" w:eastAsia="en-US" w:bidi="ar-SA"/>
      </w:rPr>
    </w:lvl>
    <w:lvl w:ilvl="3" w:tplc="5130F506">
      <w:numFmt w:val="bullet"/>
      <w:lvlText w:val="•"/>
      <w:lvlJc w:val="left"/>
      <w:pPr>
        <w:ind w:left="504" w:hanging="159"/>
      </w:pPr>
      <w:rPr>
        <w:rFonts w:hint="default"/>
        <w:lang w:val="en-US" w:eastAsia="en-US" w:bidi="ar-SA"/>
      </w:rPr>
    </w:lvl>
    <w:lvl w:ilvl="4" w:tplc="756881F6">
      <w:numFmt w:val="bullet"/>
      <w:lvlText w:val="•"/>
      <w:lvlJc w:val="left"/>
      <w:pPr>
        <w:ind w:left="633" w:hanging="159"/>
      </w:pPr>
      <w:rPr>
        <w:rFonts w:hint="default"/>
        <w:lang w:val="en-US" w:eastAsia="en-US" w:bidi="ar-SA"/>
      </w:rPr>
    </w:lvl>
    <w:lvl w:ilvl="5" w:tplc="1BF033BC">
      <w:numFmt w:val="bullet"/>
      <w:lvlText w:val="•"/>
      <w:lvlJc w:val="left"/>
      <w:pPr>
        <w:ind w:left="761" w:hanging="159"/>
      </w:pPr>
      <w:rPr>
        <w:rFonts w:hint="default"/>
        <w:lang w:val="en-US" w:eastAsia="en-US" w:bidi="ar-SA"/>
      </w:rPr>
    </w:lvl>
    <w:lvl w:ilvl="6" w:tplc="3A262C5A">
      <w:numFmt w:val="bullet"/>
      <w:lvlText w:val="•"/>
      <w:lvlJc w:val="left"/>
      <w:pPr>
        <w:ind w:left="889" w:hanging="159"/>
      </w:pPr>
      <w:rPr>
        <w:rFonts w:hint="default"/>
        <w:lang w:val="en-US" w:eastAsia="en-US" w:bidi="ar-SA"/>
      </w:rPr>
    </w:lvl>
    <w:lvl w:ilvl="7" w:tplc="D280FFC0">
      <w:numFmt w:val="bullet"/>
      <w:lvlText w:val="•"/>
      <w:lvlJc w:val="left"/>
      <w:pPr>
        <w:ind w:left="1018" w:hanging="159"/>
      </w:pPr>
      <w:rPr>
        <w:rFonts w:hint="default"/>
        <w:lang w:val="en-US" w:eastAsia="en-US" w:bidi="ar-SA"/>
      </w:rPr>
    </w:lvl>
    <w:lvl w:ilvl="8" w:tplc="1AA6BB62">
      <w:numFmt w:val="bullet"/>
      <w:lvlText w:val="•"/>
      <w:lvlJc w:val="left"/>
      <w:pPr>
        <w:ind w:left="1146" w:hanging="159"/>
      </w:pPr>
      <w:rPr>
        <w:rFonts w:hint="default"/>
        <w:lang w:val="en-US" w:eastAsia="en-US" w:bidi="ar-SA"/>
      </w:rPr>
    </w:lvl>
  </w:abstractNum>
  <w:abstractNum w:abstractNumId="35" w15:restartNumberingAfterBreak="0">
    <w:nsid w:val="47973944"/>
    <w:multiLevelType w:val="hybridMultilevel"/>
    <w:tmpl w:val="5C06D872"/>
    <w:lvl w:ilvl="0" w:tplc="14484C8C">
      <w:start w:val="1"/>
      <w:numFmt w:val="decimal"/>
      <w:lvlText w:val="%1."/>
      <w:lvlJc w:val="left"/>
      <w:pPr>
        <w:ind w:left="1835" w:hanging="358"/>
        <w:jc w:val="right"/>
      </w:pPr>
      <w:rPr>
        <w:rFonts w:hint="default"/>
        <w:spacing w:val="0"/>
        <w:w w:val="92"/>
        <w:lang w:val="en-US" w:eastAsia="en-US" w:bidi="ar-SA"/>
      </w:rPr>
    </w:lvl>
    <w:lvl w:ilvl="1" w:tplc="F0626518">
      <w:numFmt w:val="bullet"/>
      <w:lvlText w:val="•"/>
      <w:lvlJc w:val="left"/>
      <w:pPr>
        <w:ind w:left="2842" w:hanging="358"/>
      </w:pPr>
      <w:rPr>
        <w:rFonts w:hint="default"/>
        <w:lang w:val="en-US" w:eastAsia="en-US" w:bidi="ar-SA"/>
      </w:rPr>
    </w:lvl>
    <w:lvl w:ilvl="2" w:tplc="E2B6E89C">
      <w:numFmt w:val="bullet"/>
      <w:lvlText w:val="•"/>
      <w:lvlJc w:val="left"/>
      <w:pPr>
        <w:ind w:left="3844" w:hanging="358"/>
      </w:pPr>
      <w:rPr>
        <w:rFonts w:hint="default"/>
        <w:lang w:val="en-US" w:eastAsia="en-US" w:bidi="ar-SA"/>
      </w:rPr>
    </w:lvl>
    <w:lvl w:ilvl="3" w:tplc="6D84B80C">
      <w:numFmt w:val="bullet"/>
      <w:lvlText w:val="•"/>
      <w:lvlJc w:val="left"/>
      <w:pPr>
        <w:ind w:left="4846" w:hanging="358"/>
      </w:pPr>
      <w:rPr>
        <w:rFonts w:hint="default"/>
        <w:lang w:val="en-US" w:eastAsia="en-US" w:bidi="ar-SA"/>
      </w:rPr>
    </w:lvl>
    <w:lvl w:ilvl="4" w:tplc="5DAE4E5C">
      <w:numFmt w:val="bullet"/>
      <w:lvlText w:val="•"/>
      <w:lvlJc w:val="left"/>
      <w:pPr>
        <w:ind w:left="5848" w:hanging="358"/>
      </w:pPr>
      <w:rPr>
        <w:rFonts w:hint="default"/>
        <w:lang w:val="en-US" w:eastAsia="en-US" w:bidi="ar-SA"/>
      </w:rPr>
    </w:lvl>
    <w:lvl w:ilvl="5" w:tplc="A794833C">
      <w:numFmt w:val="bullet"/>
      <w:lvlText w:val="•"/>
      <w:lvlJc w:val="left"/>
      <w:pPr>
        <w:ind w:left="6850" w:hanging="358"/>
      </w:pPr>
      <w:rPr>
        <w:rFonts w:hint="default"/>
        <w:lang w:val="en-US" w:eastAsia="en-US" w:bidi="ar-SA"/>
      </w:rPr>
    </w:lvl>
    <w:lvl w:ilvl="6" w:tplc="2A205878">
      <w:numFmt w:val="bullet"/>
      <w:lvlText w:val="•"/>
      <w:lvlJc w:val="left"/>
      <w:pPr>
        <w:ind w:left="7852" w:hanging="358"/>
      </w:pPr>
      <w:rPr>
        <w:rFonts w:hint="default"/>
        <w:lang w:val="en-US" w:eastAsia="en-US" w:bidi="ar-SA"/>
      </w:rPr>
    </w:lvl>
    <w:lvl w:ilvl="7" w:tplc="7F2C5E34">
      <w:numFmt w:val="bullet"/>
      <w:lvlText w:val="•"/>
      <w:lvlJc w:val="left"/>
      <w:pPr>
        <w:ind w:left="8854" w:hanging="358"/>
      </w:pPr>
      <w:rPr>
        <w:rFonts w:hint="default"/>
        <w:lang w:val="en-US" w:eastAsia="en-US" w:bidi="ar-SA"/>
      </w:rPr>
    </w:lvl>
    <w:lvl w:ilvl="8" w:tplc="6D72352C">
      <w:numFmt w:val="bullet"/>
      <w:lvlText w:val="•"/>
      <w:lvlJc w:val="left"/>
      <w:pPr>
        <w:ind w:left="9856" w:hanging="358"/>
      </w:pPr>
      <w:rPr>
        <w:rFonts w:hint="default"/>
        <w:lang w:val="en-US" w:eastAsia="en-US" w:bidi="ar-SA"/>
      </w:rPr>
    </w:lvl>
  </w:abstractNum>
  <w:abstractNum w:abstractNumId="36" w15:restartNumberingAfterBreak="0">
    <w:nsid w:val="481A4130"/>
    <w:multiLevelType w:val="hybridMultilevel"/>
    <w:tmpl w:val="26201102"/>
    <w:lvl w:ilvl="0" w:tplc="DFDC7D00">
      <w:start w:val="2"/>
      <w:numFmt w:val="decimal"/>
      <w:lvlText w:val="%1."/>
      <w:lvlJc w:val="left"/>
      <w:pPr>
        <w:ind w:left="1727" w:hanging="364"/>
      </w:pPr>
      <w:rPr>
        <w:rFonts w:ascii="Times New Roman" w:eastAsia="Times New Roman" w:hAnsi="Times New Roman" w:cs="Times New Roman" w:hint="default"/>
        <w:b w:val="0"/>
        <w:bCs w:val="0"/>
        <w:i w:val="0"/>
        <w:iCs w:val="0"/>
        <w:color w:val="131313"/>
        <w:spacing w:val="0"/>
        <w:w w:val="104"/>
        <w:sz w:val="24"/>
        <w:szCs w:val="24"/>
        <w:lang w:val="en-US" w:eastAsia="en-US" w:bidi="ar-SA"/>
      </w:rPr>
    </w:lvl>
    <w:lvl w:ilvl="1" w:tplc="10FCE630">
      <w:start w:val="1"/>
      <w:numFmt w:val="decimal"/>
      <w:lvlText w:val="%2."/>
      <w:lvlJc w:val="left"/>
      <w:pPr>
        <w:ind w:left="2012" w:hanging="352"/>
        <w:jc w:val="right"/>
      </w:pPr>
      <w:rPr>
        <w:rFonts w:hint="default"/>
        <w:spacing w:val="0"/>
        <w:w w:val="109"/>
        <w:lang w:val="en-US" w:eastAsia="en-US" w:bidi="ar-SA"/>
      </w:rPr>
    </w:lvl>
    <w:lvl w:ilvl="2" w:tplc="73200A12">
      <w:numFmt w:val="bullet"/>
      <w:lvlText w:val="•"/>
      <w:lvlJc w:val="left"/>
      <w:pPr>
        <w:ind w:left="3113" w:hanging="352"/>
      </w:pPr>
      <w:rPr>
        <w:rFonts w:hint="default"/>
        <w:lang w:val="en-US" w:eastAsia="en-US" w:bidi="ar-SA"/>
      </w:rPr>
    </w:lvl>
    <w:lvl w:ilvl="3" w:tplc="D8C47736">
      <w:numFmt w:val="bullet"/>
      <w:lvlText w:val="•"/>
      <w:lvlJc w:val="left"/>
      <w:pPr>
        <w:ind w:left="4206" w:hanging="352"/>
      </w:pPr>
      <w:rPr>
        <w:rFonts w:hint="default"/>
        <w:lang w:val="en-US" w:eastAsia="en-US" w:bidi="ar-SA"/>
      </w:rPr>
    </w:lvl>
    <w:lvl w:ilvl="4" w:tplc="BAC0F8DE">
      <w:numFmt w:val="bullet"/>
      <w:lvlText w:val="•"/>
      <w:lvlJc w:val="left"/>
      <w:pPr>
        <w:ind w:left="5300" w:hanging="352"/>
      </w:pPr>
      <w:rPr>
        <w:rFonts w:hint="default"/>
        <w:lang w:val="en-US" w:eastAsia="en-US" w:bidi="ar-SA"/>
      </w:rPr>
    </w:lvl>
    <w:lvl w:ilvl="5" w:tplc="26EC72C6">
      <w:numFmt w:val="bullet"/>
      <w:lvlText w:val="•"/>
      <w:lvlJc w:val="left"/>
      <w:pPr>
        <w:ind w:left="6393" w:hanging="352"/>
      </w:pPr>
      <w:rPr>
        <w:rFonts w:hint="default"/>
        <w:lang w:val="en-US" w:eastAsia="en-US" w:bidi="ar-SA"/>
      </w:rPr>
    </w:lvl>
    <w:lvl w:ilvl="6" w:tplc="85F2F934">
      <w:numFmt w:val="bullet"/>
      <w:lvlText w:val="•"/>
      <w:lvlJc w:val="left"/>
      <w:pPr>
        <w:ind w:left="7486" w:hanging="352"/>
      </w:pPr>
      <w:rPr>
        <w:rFonts w:hint="default"/>
        <w:lang w:val="en-US" w:eastAsia="en-US" w:bidi="ar-SA"/>
      </w:rPr>
    </w:lvl>
    <w:lvl w:ilvl="7" w:tplc="F438C002">
      <w:numFmt w:val="bullet"/>
      <w:lvlText w:val="•"/>
      <w:lvlJc w:val="left"/>
      <w:pPr>
        <w:ind w:left="8580" w:hanging="352"/>
      </w:pPr>
      <w:rPr>
        <w:rFonts w:hint="default"/>
        <w:lang w:val="en-US" w:eastAsia="en-US" w:bidi="ar-SA"/>
      </w:rPr>
    </w:lvl>
    <w:lvl w:ilvl="8" w:tplc="AF92E47C">
      <w:numFmt w:val="bullet"/>
      <w:lvlText w:val="•"/>
      <w:lvlJc w:val="left"/>
      <w:pPr>
        <w:ind w:left="9673" w:hanging="352"/>
      </w:pPr>
      <w:rPr>
        <w:rFonts w:hint="default"/>
        <w:lang w:val="en-US" w:eastAsia="en-US" w:bidi="ar-SA"/>
      </w:rPr>
    </w:lvl>
  </w:abstractNum>
  <w:abstractNum w:abstractNumId="37" w15:restartNumberingAfterBreak="0">
    <w:nsid w:val="492F6164"/>
    <w:multiLevelType w:val="hybridMultilevel"/>
    <w:tmpl w:val="18E67418"/>
    <w:lvl w:ilvl="0" w:tplc="474ED3CC">
      <w:start w:val="1"/>
      <w:numFmt w:val="decimal"/>
      <w:lvlText w:val="%1)"/>
      <w:lvlJc w:val="left"/>
      <w:pPr>
        <w:ind w:left="1095" w:hanging="241"/>
      </w:pPr>
      <w:rPr>
        <w:rFonts w:ascii="Times New Roman" w:eastAsia="Times New Roman" w:hAnsi="Times New Roman" w:cs="Times New Roman" w:hint="default"/>
        <w:b w:val="0"/>
        <w:bCs w:val="0"/>
        <w:i w:val="0"/>
        <w:iCs w:val="0"/>
        <w:color w:val="232323"/>
        <w:spacing w:val="0"/>
        <w:w w:val="103"/>
        <w:sz w:val="23"/>
        <w:szCs w:val="23"/>
        <w:lang w:val="en-US" w:eastAsia="en-US" w:bidi="ar-SA"/>
      </w:rPr>
    </w:lvl>
    <w:lvl w:ilvl="1" w:tplc="DCA41D26">
      <w:start w:val="1"/>
      <w:numFmt w:val="lowerLetter"/>
      <w:lvlText w:val="%2."/>
      <w:lvlJc w:val="left"/>
      <w:pPr>
        <w:ind w:left="854" w:hanging="231"/>
      </w:pPr>
      <w:rPr>
        <w:rFonts w:ascii="Times New Roman" w:eastAsia="Times New Roman" w:hAnsi="Times New Roman" w:cs="Times New Roman" w:hint="default"/>
        <w:b w:val="0"/>
        <w:bCs w:val="0"/>
        <w:i w:val="0"/>
        <w:iCs w:val="0"/>
        <w:color w:val="232323"/>
        <w:spacing w:val="0"/>
        <w:w w:val="105"/>
        <w:sz w:val="23"/>
        <w:szCs w:val="23"/>
        <w:lang w:val="en-US" w:eastAsia="en-US" w:bidi="ar-SA"/>
      </w:rPr>
    </w:lvl>
    <w:lvl w:ilvl="2" w:tplc="98B4DB5E">
      <w:numFmt w:val="bullet"/>
      <w:lvlText w:val="•"/>
      <w:lvlJc w:val="left"/>
      <w:pPr>
        <w:ind w:left="2206" w:hanging="231"/>
      </w:pPr>
      <w:rPr>
        <w:rFonts w:hint="default"/>
        <w:lang w:val="en-US" w:eastAsia="en-US" w:bidi="ar-SA"/>
      </w:rPr>
    </w:lvl>
    <w:lvl w:ilvl="3" w:tplc="6442C99C">
      <w:numFmt w:val="bullet"/>
      <w:lvlText w:val="•"/>
      <w:lvlJc w:val="left"/>
      <w:pPr>
        <w:ind w:left="3313" w:hanging="231"/>
      </w:pPr>
      <w:rPr>
        <w:rFonts w:hint="default"/>
        <w:lang w:val="en-US" w:eastAsia="en-US" w:bidi="ar-SA"/>
      </w:rPr>
    </w:lvl>
    <w:lvl w:ilvl="4" w:tplc="10B423A6">
      <w:numFmt w:val="bullet"/>
      <w:lvlText w:val="•"/>
      <w:lvlJc w:val="left"/>
      <w:pPr>
        <w:ind w:left="4420" w:hanging="231"/>
      </w:pPr>
      <w:rPr>
        <w:rFonts w:hint="default"/>
        <w:lang w:val="en-US" w:eastAsia="en-US" w:bidi="ar-SA"/>
      </w:rPr>
    </w:lvl>
    <w:lvl w:ilvl="5" w:tplc="034E2356">
      <w:numFmt w:val="bullet"/>
      <w:lvlText w:val="•"/>
      <w:lvlJc w:val="left"/>
      <w:pPr>
        <w:ind w:left="5526" w:hanging="231"/>
      </w:pPr>
      <w:rPr>
        <w:rFonts w:hint="default"/>
        <w:lang w:val="en-US" w:eastAsia="en-US" w:bidi="ar-SA"/>
      </w:rPr>
    </w:lvl>
    <w:lvl w:ilvl="6" w:tplc="09648C9E">
      <w:numFmt w:val="bullet"/>
      <w:lvlText w:val="•"/>
      <w:lvlJc w:val="left"/>
      <w:pPr>
        <w:ind w:left="6633" w:hanging="231"/>
      </w:pPr>
      <w:rPr>
        <w:rFonts w:hint="default"/>
        <w:lang w:val="en-US" w:eastAsia="en-US" w:bidi="ar-SA"/>
      </w:rPr>
    </w:lvl>
    <w:lvl w:ilvl="7" w:tplc="262CACAE">
      <w:numFmt w:val="bullet"/>
      <w:lvlText w:val="•"/>
      <w:lvlJc w:val="left"/>
      <w:pPr>
        <w:ind w:left="7740" w:hanging="231"/>
      </w:pPr>
      <w:rPr>
        <w:rFonts w:hint="default"/>
        <w:lang w:val="en-US" w:eastAsia="en-US" w:bidi="ar-SA"/>
      </w:rPr>
    </w:lvl>
    <w:lvl w:ilvl="8" w:tplc="3070AD3A">
      <w:numFmt w:val="bullet"/>
      <w:lvlText w:val="•"/>
      <w:lvlJc w:val="left"/>
      <w:pPr>
        <w:ind w:left="8846" w:hanging="231"/>
      </w:pPr>
      <w:rPr>
        <w:rFonts w:hint="default"/>
        <w:lang w:val="en-US" w:eastAsia="en-US" w:bidi="ar-SA"/>
      </w:rPr>
    </w:lvl>
  </w:abstractNum>
  <w:abstractNum w:abstractNumId="38" w15:restartNumberingAfterBreak="0">
    <w:nsid w:val="49823A1D"/>
    <w:multiLevelType w:val="hybridMultilevel"/>
    <w:tmpl w:val="4C826AF0"/>
    <w:lvl w:ilvl="0" w:tplc="14C663FC">
      <w:numFmt w:val="bullet"/>
      <w:lvlText w:val="•"/>
      <w:lvlJc w:val="left"/>
      <w:pPr>
        <w:ind w:left="128" w:hanging="100"/>
      </w:pPr>
      <w:rPr>
        <w:rFonts w:ascii="Times New Roman" w:eastAsia="Times New Roman" w:hAnsi="Times New Roman" w:cs="Times New Roman" w:hint="default"/>
        <w:spacing w:val="0"/>
        <w:w w:val="59"/>
        <w:lang w:val="en-US" w:eastAsia="en-US" w:bidi="ar-SA"/>
      </w:rPr>
    </w:lvl>
    <w:lvl w:ilvl="1" w:tplc="4A040E5A">
      <w:numFmt w:val="bullet"/>
      <w:lvlText w:val="•"/>
      <w:lvlJc w:val="left"/>
      <w:pPr>
        <w:ind w:left="414" w:hanging="100"/>
      </w:pPr>
      <w:rPr>
        <w:rFonts w:hint="default"/>
        <w:lang w:val="en-US" w:eastAsia="en-US" w:bidi="ar-SA"/>
      </w:rPr>
    </w:lvl>
    <w:lvl w:ilvl="2" w:tplc="DB32A908">
      <w:numFmt w:val="bullet"/>
      <w:lvlText w:val="•"/>
      <w:lvlJc w:val="left"/>
      <w:pPr>
        <w:ind w:left="708" w:hanging="100"/>
      </w:pPr>
      <w:rPr>
        <w:rFonts w:hint="default"/>
        <w:lang w:val="en-US" w:eastAsia="en-US" w:bidi="ar-SA"/>
      </w:rPr>
    </w:lvl>
    <w:lvl w:ilvl="3" w:tplc="05FABA74">
      <w:numFmt w:val="bullet"/>
      <w:lvlText w:val="•"/>
      <w:lvlJc w:val="left"/>
      <w:pPr>
        <w:ind w:left="1002" w:hanging="100"/>
      </w:pPr>
      <w:rPr>
        <w:rFonts w:hint="default"/>
        <w:lang w:val="en-US" w:eastAsia="en-US" w:bidi="ar-SA"/>
      </w:rPr>
    </w:lvl>
    <w:lvl w:ilvl="4" w:tplc="74B4B74C">
      <w:numFmt w:val="bullet"/>
      <w:lvlText w:val="•"/>
      <w:lvlJc w:val="left"/>
      <w:pPr>
        <w:ind w:left="1296" w:hanging="100"/>
      </w:pPr>
      <w:rPr>
        <w:rFonts w:hint="default"/>
        <w:lang w:val="en-US" w:eastAsia="en-US" w:bidi="ar-SA"/>
      </w:rPr>
    </w:lvl>
    <w:lvl w:ilvl="5" w:tplc="877C3180">
      <w:numFmt w:val="bullet"/>
      <w:lvlText w:val="•"/>
      <w:lvlJc w:val="left"/>
      <w:pPr>
        <w:ind w:left="1591" w:hanging="100"/>
      </w:pPr>
      <w:rPr>
        <w:rFonts w:hint="default"/>
        <w:lang w:val="en-US" w:eastAsia="en-US" w:bidi="ar-SA"/>
      </w:rPr>
    </w:lvl>
    <w:lvl w:ilvl="6" w:tplc="4B5A15E0">
      <w:numFmt w:val="bullet"/>
      <w:lvlText w:val="•"/>
      <w:lvlJc w:val="left"/>
      <w:pPr>
        <w:ind w:left="1885" w:hanging="100"/>
      </w:pPr>
      <w:rPr>
        <w:rFonts w:hint="default"/>
        <w:lang w:val="en-US" w:eastAsia="en-US" w:bidi="ar-SA"/>
      </w:rPr>
    </w:lvl>
    <w:lvl w:ilvl="7" w:tplc="B8B0DA5C">
      <w:numFmt w:val="bullet"/>
      <w:lvlText w:val="•"/>
      <w:lvlJc w:val="left"/>
      <w:pPr>
        <w:ind w:left="2179" w:hanging="100"/>
      </w:pPr>
      <w:rPr>
        <w:rFonts w:hint="default"/>
        <w:lang w:val="en-US" w:eastAsia="en-US" w:bidi="ar-SA"/>
      </w:rPr>
    </w:lvl>
    <w:lvl w:ilvl="8" w:tplc="91F634F2">
      <w:numFmt w:val="bullet"/>
      <w:lvlText w:val="•"/>
      <w:lvlJc w:val="left"/>
      <w:pPr>
        <w:ind w:left="2473" w:hanging="100"/>
      </w:pPr>
      <w:rPr>
        <w:rFonts w:hint="default"/>
        <w:lang w:val="en-US" w:eastAsia="en-US" w:bidi="ar-SA"/>
      </w:rPr>
    </w:lvl>
  </w:abstractNum>
  <w:abstractNum w:abstractNumId="39" w15:restartNumberingAfterBreak="0">
    <w:nsid w:val="4E7362E1"/>
    <w:multiLevelType w:val="hybridMultilevel"/>
    <w:tmpl w:val="5D2A74FA"/>
    <w:lvl w:ilvl="0" w:tplc="115E8196">
      <w:numFmt w:val="bullet"/>
      <w:lvlText w:val="•"/>
      <w:lvlJc w:val="left"/>
      <w:pPr>
        <w:ind w:left="126" w:hanging="103"/>
      </w:pPr>
      <w:rPr>
        <w:rFonts w:ascii="Times New Roman" w:eastAsia="Times New Roman" w:hAnsi="Times New Roman" w:cs="Times New Roman" w:hint="default"/>
        <w:b w:val="0"/>
        <w:bCs w:val="0"/>
        <w:i w:val="0"/>
        <w:iCs w:val="0"/>
        <w:color w:val="262626"/>
        <w:spacing w:val="0"/>
        <w:w w:val="67"/>
        <w:sz w:val="17"/>
        <w:szCs w:val="17"/>
        <w:lang w:val="en-US" w:eastAsia="en-US" w:bidi="ar-SA"/>
      </w:rPr>
    </w:lvl>
    <w:lvl w:ilvl="1" w:tplc="B8EE055A">
      <w:numFmt w:val="bullet"/>
      <w:lvlText w:val="•"/>
      <w:lvlJc w:val="left"/>
      <w:pPr>
        <w:ind w:left="414" w:hanging="103"/>
      </w:pPr>
      <w:rPr>
        <w:rFonts w:hint="default"/>
        <w:lang w:val="en-US" w:eastAsia="en-US" w:bidi="ar-SA"/>
      </w:rPr>
    </w:lvl>
    <w:lvl w:ilvl="2" w:tplc="A3962804">
      <w:numFmt w:val="bullet"/>
      <w:lvlText w:val="•"/>
      <w:lvlJc w:val="left"/>
      <w:pPr>
        <w:ind w:left="708" w:hanging="103"/>
      </w:pPr>
      <w:rPr>
        <w:rFonts w:hint="default"/>
        <w:lang w:val="en-US" w:eastAsia="en-US" w:bidi="ar-SA"/>
      </w:rPr>
    </w:lvl>
    <w:lvl w:ilvl="3" w:tplc="7B20F18E">
      <w:numFmt w:val="bullet"/>
      <w:lvlText w:val="•"/>
      <w:lvlJc w:val="left"/>
      <w:pPr>
        <w:ind w:left="1002" w:hanging="103"/>
      </w:pPr>
      <w:rPr>
        <w:rFonts w:hint="default"/>
        <w:lang w:val="en-US" w:eastAsia="en-US" w:bidi="ar-SA"/>
      </w:rPr>
    </w:lvl>
    <w:lvl w:ilvl="4" w:tplc="79C04B66">
      <w:numFmt w:val="bullet"/>
      <w:lvlText w:val="•"/>
      <w:lvlJc w:val="left"/>
      <w:pPr>
        <w:ind w:left="1296" w:hanging="103"/>
      </w:pPr>
      <w:rPr>
        <w:rFonts w:hint="default"/>
        <w:lang w:val="en-US" w:eastAsia="en-US" w:bidi="ar-SA"/>
      </w:rPr>
    </w:lvl>
    <w:lvl w:ilvl="5" w:tplc="D7383CB6">
      <w:numFmt w:val="bullet"/>
      <w:lvlText w:val="•"/>
      <w:lvlJc w:val="left"/>
      <w:pPr>
        <w:ind w:left="1590" w:hanging="103"/>
      </w:pPr>
      <w:rPr>
        <w:rFonts w:hint="default"/>
        <w:lang w:val="en-US" w:eastAsia="en-US" w:bidi="ar-SA"/>
      </w:rPr>
    </w:lvl>
    <w:lvl w:ilvl="6" w:tplc="A46C6532">
      <w:numFmt w:val="bullet"/>
      <w:lvlText w:val="•"/>
      <w:lvlJc w:val="left"/>
      <w:pPr>
        <w:ind w:left="1884" w:hanging="103"/>
      </w:pPr>
      <w:rPr>
        <w:rFonts w:hint="default"/>
        <w:lang w:val="en-US" w:eastAsia="en-US" w:bidi="ar-SA"/>
      </w:rPr>
    </w:lvl>
    <w:lvl w:ilvl="7" w:tplc="C45EE0B0">
      <w:numFmt w:val="bullet"/>
      <w:lvlText w:val="•"/>
      <w:lvlJc w:val="left"/>
      <w:pPr>
        <w:ind w:left="2178" w:hanging="103"/>
      </w:pPr>
      <w:rPr>
        <w:rFonts w:hint="default"/>
        <w:lang w:val="en-US" w:eastAsia="en-US" w:bidi="ar-SA"/>
      </w:rPr>
    </w:lvl>
    <w:lvl w:ilvl="8" w:tplc="3B442216">
      <w:numFmt w:val="bullet"/>
      <w:lvlText w:val="•"/>
      <w:lvlJc w:val="left"/>
      <w:pPr>
        <w:ind w:left="2472" w:hanging="103"/>
      </w:pPr>
      <w:rPr>
        <w:rFonts w:hint="default"/>
        <w:lang w:val="en-US" w:eastAsia="en-US" w:bidi="ar-SA"/>
      </w:rPr>
    </w:lvl>
  </w:abstractNum>
  <w:abstractNum w:abstractNumId="40" w15:restartNumberingAfterBreak="0">
    <w:nsid w:val="54686A91"/>
    <w:multiLevelType w:val="hybridMultilevel"/>
    <w:tmpl w:val="22521C0A"/>
    <w:lvl w:ilvl="0" w:tplc="0D20082A">
      <w:start w:val="1"/>
      <w:numFmt w:val="decimal"/>
      <w:lvlText w:val="%1."/>
      <w:lvlJc w:val="left"/>
      <w:pPr>
        <w:ind w:left="2077" w:hanging="355"/>
      </w:pPr>
      <w:rPr>
        <w:rFonts w:ascii="Times New Roman" w:eastAsia="Times New Roman" w:hAnsi="Times New Roman" w:cs="Times New Roman" w:hint="default"/>
        <w:b w:val="0"/>
        <w:bCs w:val="0"/>
        <w:i w:val="0"/>
        <w:iCs w:val="0"/>
        <w:color w:val="232323"/>
        <w:spacing w:val="0"/>
        <w:w w:val="102"/>
        <w:sz w:val="23"/>
        <w:szCs w:val="23"/>
        <w:lang w:val="en-US" w:eastAsia="en-US" w:bidi="ar-SA"/>
      </w:rPr>
    </w:lvl>
    <w:lvl w:ilvl="1" w:tplc="7826E6AA">
      <w:numFmt w:val="bullet"/>
      <w:lvlText w:val="•"/>
      <w:lvlJc w:val="left"/>
      <w:pPr>
        <w:ind w:left="3058" w:hanging="355"/>
      </w:pPr>
      <w:rPr>
        <w:rFonts w:hint="default"/>
        <w:lang w:val="en-US" w:eastAsia="en-US" w:bidi="ar-SA"/>
      </w:rPr>
    </w:lvl>
    <w:lvl w:ilvl="2" w:tplc="9D240A10">
      <w:numFmt w:val="bullet"/>
      <w:lvlText w:val="•"/>
      <w:lvlJc w:val="left"/>
      <w:pPr>
        <w:ind w:left="4036" w:hanging="355"/>
      </w:pPr>
      <w:rPr>
        <w:rFonts w:hint="default"/>
        <w:lang w:val="en-US" w:eastAsia="en-US" w:bidi="ar-SA"/>
      </w:rPr>
    </w:lvl>
    <w:lvl w:ilvl="3" w:tplc="443AFC46">
      <w:numFmt w:val="bullet"/>
      <w:lvlText w:val="•"/>
      <w:lvlJc w:val="left"/>
      <w:pPr>
        <w:ind w:left="5014" w:hanging="355"/>
      </w:pPr>
      <w:rPr>
        <w:rFonts w:hint="default"/>
        <w:lang w:val="en-US" w:eastAsia="en-US" w:bidi="ar-SA"/>
      </w:rPr>
    </w:lvl>
    <w:lvl w:ilvl="4" w:tplc="D510518C">
      <w:numFmt w:val="bullet"/>
      <w:lvlText w:val="•"/>
      <w:lvlJc w:val="left"/>
      <w:pPr>
        <w:ind w:left="5992" w:hanging="355"/>
      </w:pPr>
      <w:rPr>
        <w:rFonts w:hint="default"/>
        <w:lang w:val="en-US" w:eastAsia="en-US" w:bidi="ar-SA"/>
      </w:rPr>
    </w:lvl>
    <w:lvl w:ilvl="5" w:tplc="ED403C6A">
      <w:numFmt w:val="bullet"/>
      <w:lvlText w:val="•"/>
      <w:lvlJc w:val="left"/>
      <w:pPr>
        <w:ind w:left="6970" w:hanging="355"/>
      </w:pPr>
      <w:rPr>
        <w:rFonts w:hint="default"/>
        <w:lang w:val="en-US" w:eastAsia="en-US" w:bidi="ar-SA"/>
      </w:rPr>
    </w:lvl>
    <w:lvl w:ilvl="6" w:tplc="3EC6A322">
      <w:numFmt w:val="bullet"/>
      <w:lvlText w:val="•"/>
      <w:lvlJc w:val="left"/>
      <w:pPr>
        <w:ind w:left="7948" w:hanging="355"/>
      </w:pPr>
      <w:rPr>
        <w:rFonts w:hint="default"/>
        <w:lang w:val="en-US" w:eastAsia="en-US" w:bidi="ar-SA"/>
      </w:rPr>
    </w:lvl>
    <w:lvl w:ilvl="7" w:tplc="C4765F3A">
      <w:numFmt w:val="bullet"/>
      <w:lvlText w:val="•"/>
      <w:lvlJc w:val="left"/>
      <w:pPr>
        <w:ind w:left="8926" w:hanging="355"/>
      </w:pPr>
      <w:rPr>
        <w:rFonts w:hint="default"/>
        <w:lang w:val="en-US" w:eastAsia="en-US" w:bidi="ar-SA"/>
      </w:rPr>
    </w:lvl>
    <w:lvl w:ilvl="8" w:tplc="ADB0AFB8">
      <w:numFmt w:val="bullet"/>
      <w:lvlText w:val="•"/>
      <w:lvlJc w:val="left"/>
      <w:pPr>
        <w:ind w:left="9904" w:hanging="355"/>
      </w:pPr>
      <w:rPr>
        <w:rFonts w:hint="default"/>
        <w:lang w:val="en-US" w:eastAsia="en-US" w:bidi="ar-SA"/>
      </w:rPr>
    </w:lvl>
  </w:abstractNum>
  <w:abstractNum w:abstractNumId="41" w15:restartNumberingAfterBreak="0">
    <w:nsid w:val="59DE68CF"/>
    <w:multiLevelType w:val="hybridMultilevel"/>
    <w:tmpl w:val="2A7C1B6C"/>
    <w:lvl w:ilvl="0" w:tplc="6FFEE644">
      <w:start w:val="1"/>
      <w:numFmt w:val="lowerLetter"/>
      <w:lvlText w:val="%1."/>
      <w:lvlJc w:val="left"/>
      <w:pPr>
        <w:ind w:left="112" w:hanging="161"/>
      </w:pPr>
      <w:rPr>
        <w:rFonts w:ascii="Times New Roman" w:eastAsia="Times New Roman" w:hAnsi="Times New Roman" w:cs="Times New Roman" w:hint="default"/>
        <w:b w:val="0"/>
        <w:bCs w:val="0"/>
        <w:i/>
        <w:iCs/>
        <w:color w:val="262626"/>
        <w:spacing w:val="0"/>
        <w:w w:val="100"/>
        <w:sz w:val="17"/>
        <w:szCs w:val="17"/>
        <w:lang w:val="en-US" w:eastAsia="en-US" w:bidi="ar-SA"/>
      </w:rPr>
    </w:lvl>
    <w:lvl w:ilvl="1" w:tplc="62BAEAAC">
      <w:numFmt w:val="bullet"/>
      <w:lvlText w:val="•"/>
      <w:lvlJc w:val="left"/>
      <w:pPr>
        <w:ind w:left="247" w:hanging="161"/>
      </w:pPr>
      <w:rPr>
        <w:rFonts w:hint="default"/>
        <w:lang w:val="en-US" w:eastAsia="en-US" w:bidi="ar-SA"/>
      </w:rPr>
    </w:lvl>
    <w:lvl w:ilvl="2" w:tplc="74182C92">
      <w:numFmt w:val="bullet"/>
      <w:lvlText w:val="•"/>
      <w:lvlJc w:val="left"/>
      <w:pPr>
        <w:ind w:left="375" w:hanging="161"/>
      </w:pPr>
      <w:rPr>
        <w:rFonts w:hint="default"/>
        <w:lang w:val="en-US" w:eastAsia="en-US" w:bidi="ar-SA"/>
      </w:rPr>
    </w:lvl>
    <w:lvl w:ilvl="3" w:tplc="4C328B7C">
      <w:numFmt w:val="bullet"/>
      <w:lvlText w:val="•"/>
      <w:lvlJc w:val="left"/>
      <w:pPr>
        <w:ind w:left="503" w:hanging="161"/>
      </w:pPr>
      <w:rPr>
        <w:rFonts w:hint="default"/>
        <w:lang w:val="en-US" w:eastAsia="en-US" w:bidi="ar-SA"/>
      </w:rPr>
    </w:lvl>
    <w:lvl w:ilvl="4" w:tplc="93F0C6CC">
      <w:numFmt w:val="bullet"/>
      <w:lvlText w:val="•"/>
      <w:lvlJc w:val="left"/>
      <w:pPr>
        <w:ind w:left="631" w:hanging="161"/>
      </w:pPr>
      <w:rPr>
        <w:rFonts w:hint="default"/>
        <w:lang w:val="en-US" w:eastAsia="en-US" w:bidi="ar-SA"/>
      </w:rPr>
    </w:lvl>
    <w:lvl w:ilvl="5" w:tplc="F59021F2">
      <w:numFmt w:val="bullet"/>
      <w:lvlText w:val="•"/>
      <w:lvlJc w:val="left"/>
      <w:pPr>
        <w:ind w:left="759" w:hanging="161"/>
      </w:pPr>
      <w:rPr>
        <w:rFonts w:hint="default"/>
        <w:lang w:val="en-US" w:eastAsia="en-US" w:bidi="ar-SA"/>
      </w:rPr>
    </w:lvl>
    <w:lvl w:ilvl="6" w:tplc="AC585828">
      <w:numFmt w:val="bullet"/>
      <w:lvlText w:val="•"/>
      <w:lvlJc w:val="left"/>
      <w:pPr>
        <w:ind w:left="886" w:hanging="161"/>
      </w:pPr>
      <w:rPr>
        <w:rFonts w:hint="default"/>
        <w:lang w:val="en-US" w:eastAsia="en-US" w:bidi="ar-SA"/>
      </w:rPr>
    </w:lvl>
    <w:lvl w:ilvl="7" w:tplc="7E224CDA">
      <w:numFmt w:val="bullet"/>
      <w:lvlText w:val="•"/>
      <w:lvlJc w:val="left"/>
      <w:pPr>
        <w:ind w:left="1014" w:hanging="161"/>
      </w:pPr>
      <w:rPr>
        <w:rFonts w:hint="default"/>
        <w:lang w:val="en-US" w:eastAsia="en-US" w:bidi="ar-SA"/>
      </w:rPr>
    </w:lvl>
    <w:lvl w:ilvl="8" w:tplc="DE063D28">
      <w:numFmt w:val="bullet"/>
      <w:lvlText w:val="•"/>
      <w:lvlJc w:val="left"/>
      <w:pPr>
        <w:ind w:left="1142" w:hanging="161"/>
      </w:pPr>
      <w:rPr>
        <w:rFonts w:hint="default"/>
        <w:lang w:val="en-US" w:eastAsia="en-US" w:bidi="ar-SA"/>
      </w:rPr>
    </w:lvl>
  </w:abstractNum>
  <w:abstractNum w:abstractNumId="42" w15:restartNumberingAfterBreak="0">
    <w:nsid w:val="59E749FC"/>
    <w:multiLevelType w:val="hybridMultilevel"/>
    <w:tmpl w:val="0F64BC30"/>
    <w:lvl w:ilvl="0" w:tplc="178248E8">
      <w:numFmt w:val="bullet"/>
      <w:lvlText w:val="•"/>
      <w:lvlJc w:val="left"/>
      <w:pPr>
        <w:ind w:left="353" w:hanging="99"/>
      </w:pPr>
      <w:rPr>
        <w:rFonts w:ascii="Times New Roman" w:eastAsia="Times New Roman" w:hAnsi="Times New Roman" w:cs="Times New Roman" w:hint="default"/>
        <w:b w:val="0"/>
        <w:bCs w:val="0"/>
        <w:i w:val="0"/>
        <w:iCs w:val="0"/>
        <w:color w:val="3D3D3D"/>
        <w:spacing w:val="0"/>
        <w:w w:val="49"/>
        <w:sz w:val="16"/>
        <w:szCs w:val="16"/>
        <w:lang w:val="en-US" w:eastAsia="en-US" w:bidi="ar-SA"/>
      </w:rPr>
    </w:lvl>
    <w:lvl w:ilvl="1" w:tplc="388E0EF2">
      <w:numFmt w:val="bullet"/>
      <w:lvlText w:val="•"/>
      <w:lvlJc w:val="left"/>
      <w:pPr>
        <w:ind w:left="529" w:hanging="99"/>
      </w:pPr>
      <w:rPr>
        <w:rFonts w:hint="default"/>
        <w:lang w:val="en-US" w:eastAsia="en-US" w:bidi="ar-SA"/>
      </w:rPr>
    </w:lvl>
    <w:lvl w:ilvl="2" w:tplc="BC20C4B2">
      <w:numFmt w:val="bullet"/>
      <w:lvlText w:val="•"/>
      <w:lvlJc w:val="left"/>
      <w:pPr>
        <w:ind w:left="698" w:hanging="99"/>
      </w:pPr>
      <w:rPr>
        <w:rFonts w:hint="default"/>
        <w:lang w:val="en-US" w:eastAsia="en-US" w:bidi="ar-SA"/>
      </w:rPr>
    </w:lvl>
    <w:lvl w:ilvl="3" w:tplc="7DB64C0A">
      <w:numFmt w:val="bullet"/>
      <w:lvlText w:val="•"/>
      <w:lvlJc w:val="left"/>
      <w:pPr>
        <w:ind w:left="867" w:hanging="99"/>
      </w:pPr>
      <w:rPr>
        <w:rFonts w:hint="default"/>
        <w:lang w:val="en-US" w:eastAsia="en-US" w:bidi="ar-SA"/>
      </w:rPr>
    </w:lvl>
    <w:lvl w:ilvl="4" w:tplc="9D4289D6">
      <w:numFmt w:val="bullet"/>
      <w:lvlText w:val="•"/>
      <w:lvlJc w:val="left"/>
      <w:pPr>
        <w:ind w:left="1037" w:hanging="99"/>
      </w:pPr>
      <w:rPr>
        <w:rFonts w:hint="default"/>
        <w:lang w:val="en-US" w:eastAsia="en-US" w:bidi="ar-SA"/>
      </w:rPr>
    </w:lvl>
    <w:lvl w:ilvl="5" w:tplc="57FCDA28">
      <w:numFmt w:val="bullet"/>
      <w:lvlText w:val="•"/>
      <w:lvlJc w:val="left"/>
      <w:pPr>
        <w:ind w:left="1206" w:hanging="99"/>
      </w:pPr>
      <w:rPr>
        <w:rFonts w:hint="default"/>
        <w:lang w:val="en-US" w:eastAsia="en-US" w:bidi="ar-SA"/>
      </w:rPr>
    </w:lvl>
    <w:lvl w:ilvl="6" w:tplc="B7469782">
      <w:numFmt w:val="bullet"/>
      <w:lvlText w:val="•"/>
      <w:lvlJc w:val="left"/>
      <w:pPr>
        <w:ind w:left="1375" w:hanging="99"/>
      </w:pPr>
      <w:rPr>
        <w:rFonts w:hint="default"/>
        <w:lang w:val="en-US" w:eastAsia="en-US" w:bidi="ar-SA"/>
      </w:rPr>
    </w:lvl>
    <w:lvl w:ilvl="7" w:tplc="D1926C2C">
      <w:numFmt w:val="bullet"/>
      <w:lvlText w:val="•"/>
      <w:lvlJc w:val="left"/>
      <w:pPr>
        <w:ind w:left="1545" w:hanging="99"/>
      </w:pPr>
      <w:rPr>
        <w:rFonts w:hint="default"/>
        <w:lang w:val="en-US" w:eastAsia="en-US" w:bidi="ar-SA"/>
      </w:rPr>
    </w:lvl>
    <w:lvl w:ilvl="8" w:tplc="4F3649EA">
      <w:numFmt w:val="bullet"/>
      <w:lvlText w:val="•"/>
      <w:lvlJc w:val="left"/>
      <w:pPr>
        <w:ind w:left="1714" w:hanging="99"/>
      </w:pPr>
      <w:rPr>
        <w:rFonts w:hint="default"/>
        <w:lang w:val="en-US" w:eastAsia="en-US" w:bidi="ar-SA"/>
      </w:rPr>
    </w:lvl>
  </w:abstractNum>
  <w:abstractNum w:abstractNumId="43" w15:restartNumberingAfterBreak="0">
    <w:nsid w:val="5B3D6BC4"/>
    <w:multiLevelType w:val="hybridMultilevel"/>
    <w:tmpl w:val="01A6BC6E"/>
    <w:lvl w:ilvl="0" w:tplc="5EF68A62">
      <w:start w:val="1"/>
      <w:numFmt w:val="lowerLetter"/>
      <w:lvlText w:val="%1."/>
      <w:lvlJc w:val="left"/>
      <w:pPr>
        <w:ind w:left="115" w:hanging="157"/>
      </w:pPr>
      <w:rPr>
        <w:rFonts w:ascii="Arial" w:eastAsia="Arial" w:hAnsi="Arial" w:cs="Arial" w:hint="default"/>
        <w:b w:val="0"/>
        <w:bCs w:val="0"/>
        <w:i/>
        <w:iCs/>
        <w:color w:val="3B3B3B"/>
        <w:spacing w:val="-1"/>
        <w:w w:val="100"/>
        <w:sz w:val="15"/>
        <w:szCs w:val="15"/>
        <w:lang w:val="en-US" w:eastAsia="en-US" w:bidi="ar-SA"/>
      </w:rPr>
    </w:lvl>
    <w:lvl w:ilvl="1" w:tplc="765C3310">
      <w:numFmt w:val="bullet"/>
      <w:lvlText w:val="•"/>
      <w:lvlJc w:val="left"/>
      <w:pPr>
        <w:ind w:left="248" w:hanging="157"/>
      </w:pPr>
      <w:rPr>
        <w:rFonts w:hint="default"/>
        <w:lang w:val="en-US" w:eastAsia="en-US" w:bidi="ar-SA"/>
      </w:rPr>
    </w:lvl>
    <w:lvl w:ilvl="2" w:tplc="6B18F608">
      <w:numFmt w:val="bullet"/>
      <w:lvlText w:val="•"/>
      <w:lvlJc w:val="left"/>
      <w:pPr>
        <w:ind w:left="376" w:hanging="157"/>
      </w:pPr>
      <w:rPr>
        <w:rFonts w:hint="default"/>
        <w:lang w:val="en-US" w:eastAsia="en-US" w:bidi="ar-SA"/>
      </w:rPr>
    </w:lvl>
    <w:lvl w:ilvl="3" w:tplc="3B708080">
      <w:numFmt w:val="bullet"/>
      <w:lvlText w:val="•"/>
      <w:lvlJc w:val="left"/>
      <w:pPr>
        <w:ind w:left="504" w:hanging="157"/>
      </w:pPr>
      <w:rPr>
        <w:rFonts w:hint="default"/>
        <w:lang w:val="en-US" w:eastAsia="en-US" w:bidi="ar-SA"/>
      </w:rPr>
    </w:lvl>
    <w:lvl w:ilvl="4" w:tplc="529C910E">
      <w:numFmt w:val="bullet"/>
      <w:lvlText w:val="•"/>
      <w:lvlJc w:val="left"/>
      <w:pPr>
        <w:ind w:left="633" w:hanging="157"/>
      </w:pPr>
      <w:rPr>
        <w:rFonts w:hint="default"/>
        <w:lang w:val="en-US" w:eastAsia="en-US" w:bidi="ar-SA"/>
      </w:rPr>
    </w:lvl>
    <w:lvl w:ilvl="5" w:tplc="2EF26EEA">
      <w:numFmt w:val="bullet"/>
      <w:lvlText w:val="•"/>
      <w:lvlJc w:val="left"/>
      <w:pPr>
        <w:ind w:left="761" w:hanging="157"/>
      </w:pPr>
      <w:rPr>
        <w:rFonts w:hint="default"/>
        <w:lang w:val="en-US" w:eastAsia="en-US" w:bidi="ar-SA"/>
      </w:rPr>
    </w:lvl>
    <w:lvl w:ilvl="6" w:tplc="8C3AF0CA">
      <w:numFmt w:val="bullet"/>
      <w:lvlText w:val="•"/>
      <w:lvlJc w:val="left"/>
      <w:pPr>
        <w:ind w:left="889" w:hanging="157"/>
      </w:pPr>
      <w:rPr>
        <w:rFonts w:hint="default"/>
        <w:lang w:val="en-US" w:eastAsia="en-US" w:bidi="ar-SA"/>
      </w:rPr>
    </w:lvl>
    <w:lvl w:ilvl="7" w:tplc="361C4BE8">
      <w:numFmt w:val="bullet"/>
      <w:lvlText w:val="•"/>
      <w:lvlJc w:val="left"/>
      <w:pPr>
        <w:ind w:left="1018" w:hanging="157"/>
      </w:pPr>
      <w:rPr>
        <w:rFonts w:hint="default"/>
        <w:lang w:val="en-US" w:eastAsia="en-US" w:bidi="ar-SA"/>
      </w:rPr>
    </w:lvl>
    <w:lvl w:ilvl="8" w:tplc="8E9EBE7A">
      <w:numFmt w:val="bullet"/>
      <w:lvlText w:val="•"/>
      <w:lvlJc w:val="left"/>
      <w:pPr>
        <w:ind w:left="1146" w:hanging="157"/>
      </w:pPr>
      <w:rPr>
        <w:rFonts w:hint="default"/>
        <w:lang w:val="en-US" w:eastAsia="en-US" w:bidi="ar-SA"/>
      </w:rPr>
    </w:lvl>
  </w:abstractNum>
  <w:abstractNum w:abstractNumId="44" w15:restartNumberingAfterBreak="0">
    <w:nsid w:val="5B7A2115"/>
    <w:multiLevelType w:val="hybridMultilevel"/>
    <w:tmpl w:val="9B8021E6"/>
    <w:lvl w:ilvl="0" w:tplc="F848661A">
      <w:numFmt w:val="bullet"/>
      <w:lvlText w:val="•"/>
      <w:lvlJc w:val="left"/>
      <w:pPr>
        <w:ind w:left="254" w:hanging="90"/>
      </w:pPr>
      <w:rPr>
        <w:rFonts w:ascii="Times New Roman" w:eastAsia="Times New Roman" w:hAnsi="Times New Roman" w:cs="Times New Roman" w:hint="default"/>
        <w:spacing w:val="0"/>
        <w:w w:val="67"/>
        <w:lang w:val="en-US" w:eastAsia="en-US" w:bidi="ar-SA"/>
      </w:rPr>
    </w:lvl>
    <w:lvl w:ilvl="1" w:tplc="62DE61F2">
      <w:numFmt w:val="bullet"/>
      <w:lvlText w:val="•"/>
      <w:lvlJc w:val="left"/>
      <w:pPr>
        <w:ind w:left="437" w:hanging="90"/>
      </w:pPr>
      <w:rPr>
        <w:rFonts w:hint="default"/>
        <w:lang w:val="en-US" w:eastAsia="en-US" w:bidi="ar-SA"/>
      </w:rPr>
    </w:lvl>
    <w:lvl w:ilvl="2" w:tplc="16CE3B14">
      <w:numFmt w:val="bullet"/>
      <w:lvlText w:val="•"/>
      <w:lvlJc w:val="left"/>
      <w:pPr>
        <w:ind w:left="614" w:hanging="90"/>
      </w:pPr>
      <w:rPr>
        <w:rFonts w:hint="default"/>
        <w:lang w:val="en-US" w:eastAsia="en-US" w:bidi="ar-SA"/>
      </w:rPr>
    </w:lvl>
    <w:lvl w:ilvl="3" w:tplc="F37A1588">
      <w:numFmt w:val="bullet"/>
      <w:lvlText w:val="•"/>
      <w:lvlJc w:val="left"/>
      <w:pPr>
        <w:ind w:left="791" w:hanging="90"/>
      </w:pPr>
      <w:rPr>
        <w:rFonts w:hint="default"/>
        <w:lang w:val="en-US" w:eastAsia="en-US" w:bidi="ar-SA"/>
      </w:rPr>
    </w:lvl>
    <w:lvl w:ilvl="4" w:tplc="7C2E68CC">
      <w:numFmt w:val="bullet"/>
      <w:lvlText w:val="•"/>
      <w:lvlJc w:val="left"/>
      <w:pPr>
        <w:ind w:left="969" w:hanging="90"/>
      </w:pPr>
      <w:rPr>
        <w:rFonts w:hint="default"/>
        <w:lang w:val="en-US" w:eastAsia="en-US" w:bidi="ar-SA"/>
      </w:rPr>
    </w:lvl>
    <w:lvl w:ilvl="5" w:tplc="BAF033EA">
      <w:numFmt w:val="bullet"/>
      <w:lvlText w:val="•"/>
      <w:lvlJc w:val="left"/>
      <w:pPr>
        <w:ind w:left="1146" w:hanging="90"/>
      </w:pPr>
      <w:rPr>
        <w:rFonts w:hint="default"/>
        <w:lang w:val="en-US" w:eastAsia="en-US" w:bidi="ar-SA"/>
      </w:rPr>
    </w:lvl>
    <w:lvl w:ilvl="6" w:tplc="E2E2BD12">
      <w:numFmt w:val="bullet"/>
      <w:lvlText w:val="•"/>
      <w:lvlJc w:val="left"/>
      <w:pPr>
        <w:ind w:left="1323" w:hanging="90"/>
      </w:pPr>
      <w:rPr>
        <w:rFonts w:hint="default"/>
        <w:lang w:val="en-US" w:eastAsia="en-US" w:bidi="ar-SA"/>
      </w:rPr>
    </w:lvl>
    <w:lvl w:ilvl="7" w:tplc="02FAACEC">
      <w:numFmt w:val="bullet"/>
      <w:lvlText w:val="•"/>
      <w:lvlJc w:val="left"/>
      <w:pPr>
        <w:ind w:left="1501" w:hanging="90"/>
      </w:pPr>
      <w:rPr>
        <w:rFonts w:hint="default"/>
        <w:lang w:val="en-US" w:eastAsia="en-US" w:bidi="ar-SA"/>
      </w:rPr>
    </w:lvl>
    <w:lvl w:ilvl="8" w:tplc="5E66CF8A">
      <w:numFmt w:val="bullet"/>
      <w:lvlText w:val="•"/>
      <w:lvlJc w:val="left"/>
      <w:pPr>
        <w:ind w:left="1678" w:hanging="90"/>
      </w:pPr>
      <w:rPr>
        <w:rFonts w:hint="default"/>
        <w:lang w:val="en-US" w:eastAsia="en-US" w:bidi="ar-SA"/>
      </w:rPr>
    </w:lvl>
  </w:abstractNum>
  <w:abstractNum w:abstractNumId="45" w15:restartNumberingAfterBreak="0">
    <w:nsid w:val="5CF600F7"/>
    <w:multiLevelType w:val="hybridMultilevel"/>
    <w:tmpl w:val="77BA924E"/>
    <w:lvl w:ilvl="0" w:tplc="58181C4A">
      <w:numFmt w:val="bullet"/>
      <w:lvlText w:val="•"/>
      <w:lvlJc w:val="left"/>
      <w:pPr>
        <w:ind w:left="353" w:hanging="104"/>
      </w:pPr>
      <w:rPr>
        <w:rFonts w:ascii="Times New Roman" w:eastAsia="Times New Roman" w:hAnsi="Times New Roman" w:cs="Times New Roman" w:hint="default"/>
        <w:b w:val="0"/>
        <w:bCs w:val="0"/>
        <w:i w:val="0"/>
        <w:iCs w:val="0"/>
        <w:color w:val="696969"/>
        <w:spacing w:val="0"/>
        <w:w w:val="71"/>
        <w:sz w:val="16"/>
        <w:szCs w:val="16"/>
        <w:lang w:val="en-US" w:eastAsia="en-US" w:bidi="ar-SA"/>
      </w:rPr>
    </w:lvl>
    <w:lvl w:ilvl="1" w:tplc="CA3E4DBA">
      <w:numFmt w:val="bullet"/>
      <w:lvlText w:val="•"/>
      <w:lvlJc w:val="left"/>
      <w:pPr>
        <w:ind w:left="529" w:hanging="104"/>
      </w:pPr>
      <w:rPr>
        <w:rFonts w:hint="default"/>
        <w:lang w:val="en-US" w:eastAsia="en-US" w:bidi="ar-SA"/>
      </w:rPr>
    </w:lvl>
    <w:lvl w:ilvl="2" w:tplc="484E2CDC">
      <w:numFmt w:val="bullet"/>
      <w:lvlText w:val="•"/>
      <w:lvlJc w:val="left"/>
      <w:pPr>
        <w:ind w:left="698" w:hanging="104"/>
      </w:pPr>
      <w:rPr>
        <w:rFonts w:hint="default"/>
        <w:lang w:val="en-US" w:eastAsia="en-US" w:bidi="ar-SA"/>
      </w:rPr>
    </w:lvl>
    <w:lvl w:ilvl="3" w:tplc="5AD05F92">
      <w:numFmt w:val="bullet"/>
      <w:lvlText w:val="•"/>
      <w:lvlJc w:val="left"/>
      <w:pPr>
        <w:ind w:left="867" w:hanging="104"/>
      </w:pPr>
      <w:rPr>
        <w:rFonts w:hint="default"/>
        <w:lang w:val="en-US" w:eastAsia="en-US" w:bidi="ar-SA"/>
      </w:rPr>
    </w:lvl>
    <w:lvl w:ilvl="4" w:tplc="F564832E">
      <w:numFmt w:val="bullet"/>
      <w:lvlText w:val="•"/>
      <w:lvlJc w:val="left"/>
      <w:pPr>
        <w:ind w:left="1037" w:hanging="104"/>
      </w:pPr>
      <w:rPr>
        <w:rFonts w:hint="default"/>
        <w:lang w:val="en-US" w:eastAsia="en-US" w:bidi="ar-SA"/>
      </w:rPr>
    </w:lvl>
    <w:lvl w:ilvl="5" w:tplc="03C883D2">
      <w:numFmt w:val="bullet"/>
      <w:lvlText w:val="•"/>
      <w:lvlJc w:val="left"/>
      <w:pPr>
        <w:ind w:left="1206" w:hanging="104"/>
      </w:pPr>
      <w:rPr>
        <w:rFonts w:hint="default"/>
        <w:lang w:val="en-US" w:eastAsia="en-US" w:bidi="ar-SA"/>
      </w:rPr>
    </w:lvl>
    <w:lvl w:ilvl="6" w:tplc="7168476A">
      <w:numFmt w:val="bullet"/>
      <w:lvlText w:val="•"/>
      <w:lvlJc w:val="left"/>
      <w:pPr>
        <w:ind w:left="1375" w:hanging="104"/>
      </w:pPr>
      <w:rPr>
        <w:rFonts w:hint="default"/>
        <w:lang w:val="en-US" w:eastAsia="en-US" w:bidi="ar-SA"/>
      </w:rPr>
    </w:lvl>
    <w:lvl w:ilvl="7" w:tplc="40543E20">
      <w:numFmt w:val="bullet"/>
      <w:lvlText w:val="•"/>
      <w:lvlJc w:val="left"/>
      <w:pPr>
        <w:ind w:left="1545" w:hanging="104"/>
      </w:pPr>
      <w:rPr>
        <w:rFonts w:hint="default"/>
        <w:lang w:val="en-US" w:eastAsia="en-US" w:bidi="ar-SA"/>
      </w:rPr>
    </w:lvl>
    <w:lvl w:ilvl="8" w:tplc="AEFA4A4C">
      <w:numFmt w:val="bullet"/>
      <w:lvlText w:val="•"/>
      <w:lvlJc w:val="left"/>
      <w:pPr>
        <w:ind w:left="1714" w:hanging="104"/>
      </w:pPr>
      <w:rPr>
        <w:rFonts w:hint="default"/>
        <w:lang w:val="en-US" w:eastAsia="en-US" w:bidi="ar-SA"/>
      </w:rPr>
    </w:lvl>
  </w:abstractNum>
  <w:abstractNum w:abstractNumId="46" w15:restartNumberingAfterBreak="0">
    <w:nsid w:val="5D0D13E1"/>
    <w:multiLevelType w:val="hybridMultilevel"/>
    <w:tmpl w:val="AB00C7E4"/>
    <w:lvl w:ilvl="0" w:tplc="EAD0EBC0">
      <w:start w:val="2"/>
      <w:numFmt w:val="decimal"/>
      <w:lvlText w:val="%1."/>
      <w:lvlJc w:val="left"/>
      <w:pPr>
        <w:ind w:left="2079" w:hanging="349"/>
      </w:pPr>
      <w:rPr>
        <w:rFonts w:ascii="Times New Roman" w:eastAsia="Times New Roman" w:hAnsi="Times New Roman" w:cs="Times New Roman" w:hint="default"/>
        <w:b w:val="0"/>
        <w:bCs w:val="0"/>
        <w:i w:val="0"/>
        <w:iCs w:val="0"/>
        <w:color w:val="232323"/>
        <w:spacing w:val="0"/>
        <w:w w:val="106"/>
        <w:sz w:val="23"/>
        <w:szCs w:val="23"/>
        <w:lang w:val="en-US" w:eastAsia="en-US" w:bidi="ar-SA"/>
      </w:rPr>
    </w:lvl>
    <w:lvl w:ilvl="1" w:tplc="E242C06A">
      <w:numFmt w:val="bullet"/>
      <w:lvlText w:val="•"/>
      <w:lvlJc w:val="left"/>
      <w:pPr>
        <w:ind w:left="3058" w:hanging="349"/>
      </w:pPr>
      <w:rPr>
        <w:rFonts w:hint="default"/>
        <w:lang w:val="en-US" w:eastAsia="en-US" w:bidi="ar-SA"/>
      </w:rPr>
    </w:lvl>
    <w:lvl w:ilvl="2" w:tplc="25BC12A2">
      <w:numFmt w:val="bullet"/>
      <w:lvlText w:val="•"/>
      <w:lvlJc w:val="left"/>
      <w:pPr>
        <w:ind w:left="4036" w:hanging="349"/>
      </w:pPr>
      <w:rPr>
        <w:rFonts w:hint="default"/>
        <w:lang w:val="en-US" w:eastAsia="en-US" w:bidi="ar-SA"/>
      </w:rPr>
    </w:lvl>
    <w:lvl w:ilvl="3" w:tplc="39F0FFCE">
      <w:numFmt w:val="bullet"/>
      <w:lvlText w:val="•"/>
      <w:lvlJc w:val="left"/>
      <w:pPr>
        <w:ind w:left="5014" w:hanging="349"/>
      </w:pPr>
      <w:rPr>
        <w:rFonts w:hint="default"/>
        <w:lang w:val="en-US" w:eastAsia="en-US" w:bidi="ar-SA"/>
      </w:rPr>
    </w:lvl>
    <w:lvl w:ilvl="4" w:tplc="1FC4F286">
      <w:numFmt w:val="bullet"/>
      <w:lvlText w:val="•"/>
      <w:lvlJc w:val="left"/>
      <w:pPr>
        <w:ind w:left="5992" w:hanging="349"/>
      </w:pPr>
      <w:rPr>
        <w:rFonts w:hint="default"/>
        <w:lang w:val="en-US" w:eastAsia="en-US" w:bidi="ar-SA"/>
      </w:rPr>
    </w:lvl>
    <w:lvl w:ilvl="5" w:tplc="AB58D232">
      <w:numFmt w:val="bullet"/>
      <w:lvlText w:val="•"/>
      <w:lvlJc w:val="left"/>
      <w:pPr>
        <w:ind w:left="6970" w:hanging="349"/>
      </w:pPr>
      <w:rPr>
        <w:rFonts w:hint="default"/>
        <w:lang w:val="en-US" w:eastAsia="en-US" w:bidi="ar-SA"/>
      </w:rPr>
    </w:lvl>
    <w:lvl w:ilvl="6" w:tplc="61E06BC2">
      <w:numFmt w:val="bullet"/>
      <w:lvlText w:val="•"/>
      <w:lvlJc w:val="left"/>
      <w:pPr>
        <w:ind w:left="7948" w:hanging="349"/>
      </w:pPr>
      <w:rPr>
        <w:rFonts w:hint="default"/>
        <w:lang w:val="en-US" w:eastAsia="en-US" w:bidi="ar-SA"/>
      </w:rPr>
    </w:lvl>
    <w:lvl w:ilvl="7" w:tplc="4BF449BE">
      <w:numFmt w:val="bullet"/>
      <w:lvlText w:val="•"/>
      <w:lvlJc w:val="left"/>
      <w:pPr>
        <w:ind w:left="8926" w:hanging="349"/>
      </w:pPr>
      <w:rPr>
        <w:rFonts w:hint="default"/>
        <w:lang w:val="en-US" w:eastAsia="en-US" w:bidi="ar-SA"/>
      </w:rPr>
    </w:lvl>
    <w:lvl w:ilvl="8" w:tplc="92042178">
      <w:numFmt w:val="bullet"/>
      <w:lvlText w:val="•"/>
      <w:lvlJc w:val="left"/>
      <w:pPr>
        <w:ind w:left="9904" w:hanging="349"/>
      </w:pPr>
      <w:rPr>
        <w:rFonts w:hint="default"/>
        <w:lang w:val="en-US" w:eastAsia="en-US" w:bidi="ar-SA"/>
      </w:rPr>
    </w:lvl>
  </w:abstractNum>
  <w:abstractNum w:abstractNumId="47" w15:restartNumberingAfterBreak="0">
    <w:nsid w:val="5D7D540B"/>
    <w:multiLevelType w:val="hybridMultilevel"/>
    <w:tmpl w:val="F078F646"/>
    <w:lvl w:ilvl="0" w:tplc="942A7AB8">
      <w:numFmt w:val="bullet"/>
      <w:lvlText w:val="•"/>
      <w:lvlJc w:val="left"/>
      <w:pPr>
        <w:ind w:left="133" w:hanging="106"/>
      </w:pPr>
      <w:rPr>
        <w:rFonts w:ascii="Times New Roman" w:eastAsia="Times New Roman" w:hAnsi="Times New Roman" w:cs="Times New Roman" w:hint="default"/>
        <w:spacing w:val="0"/>
        <w:w w:val="76"/>
        <w:lang w:val="en-US" w:eastAsia="en-US" w:bidi="ar-SA"/>
      </w:rPr>
    </w:lvl>
    <w:lvl w:ilvl="1" w:tplc="44C252D2">
      <w:numFmt w:val="bullet"/>
      <w:lvlText w:val="•"/>
      <w:lvlJc w:val="left"/>
      <w:pPr>
        <w:ind w:left="432" w:hanging="106"/>
      </w:pPr>
      <w:rPr>
        <w:rFonts w:hint="default"/>
        <w:lang w:val="en-US" w:eastAsia="en-US" w:bidi="ar-SA"/>
      </w:rPr>
    </w:lvl>
    <w:lvl w:ilvl="2" w:tplc="B3868CE0">
      <w:numFmt w:val="bullet"/>
      <w:lvlText w:val="•"/>
      <w:lvlJc w:val="left"/>
      <w:pPr>
        <w:ind w:left="724" w:hanging="106"/>
      </w:pPr>
      <w:rPr>
        <w:rFonts w:hint="default"/>
        <w:lang w:val="en-US" w:eastAsia="en-US" w:bidi="ar-SA"/>
      </w:rPr>
    </w:lvl>
    <w:lvl w:ilvl="3" w:tplc="D17E8362">
      <w:numFmt w:val="bullet"/>
      <w:lvlText w:val="•"/>
      <w:lvlJc w:val="left"/>
      <w:pPr>
        <w:ind w:left="1016" w:hanging="106"/>
      </w:pPr>
      <w:rPr>
        <w:rFonts w:hint="default"/>
        <w:lang w:val="en-US" w:eastAsia="en-US" w:bidi="ar-SA"/>
      </w:rPr>
    </w:lvl>
    <w:lvl w:ilvl="4" w:tplc="B880ADCA">
      <w:numFmt w:val="bullet"/>
      <w:lvlText w:val="•"/>
      <w:lvlJc w:val="left"/>
      <w:pPr>
        <w:ind w:left="1308" w:hanging="106"/>
      </w:pPr>
      <w:rPr>
        <w:rFonts w:hint="default"/>
        <w:lang w:val="en-US" w:eastAsia="en-US" w:bidi="ar-SA"/>
      </w:rPr>
    </w:lvl>
    <w:lvl w:ilvl="5" w:tplc="AE800386">
      <w:numFmt w:val="bullet"/>
      <w:lvlText w:val="•"/>
      <w:lvlJc w:val="left"/>
      <w:pPr>
        <w:ind w:left="1601" w:hanging="106"/>
      </w:pPr>
      <w:rPr>
        <w:rFonts w:hint="default"/>
        <w:lang w:val="en-US" w:eastAsia="en-US" w:bidi="ar-SA"/>
      </w:rPr>
    </w:lvl>
    <w:lvl w:ilvl="6" w:tplc="AB627EAE">
      <w:numFmt w:val="bullet"/>
      <w:lvlText w:val="•"/>
      <w:lvlJc w:val="left"/>
      <w:pPr>
        <w:ind w:left="1893" w:hanging="106"/>
      </w:pPr>
      <w:rPr>
        <w:rFonts w:hint="default"/>
        <w:lang w:val="en-US" w:eastAsia="en-US" w:bidi="ar-SA"/>
      </w:rPr>
    </w:lvl>
    <w:lvl w:ilvl="7" w:tplc="40906118">
      <w:numFmt w:val="bullet"/>
      <w:lvlText w:val="•"/>
      <w:lvlJc w:val="left"/>
      <w:pPr>
        <w:ind w:left="2185" w:hanging="106"/>
      </w:pPr>
      <w:rPr>
        <w:rFonts w:hint="default"/>
        <w:lang w:val="en-US" w:eastAsia="en-US" w:bidi="ar-SA"/>
      </w:rPr>
    </w:lvl>
    <w:lvl w:ilvl="8" w:tplc="447822B8">
      <w:numFmt w:val="bullet"/>
      <w:lvlText w:val="•"/>
      <w:lvlJc w:val="left"/>
      <w:pPr>
        <w:ind w:left="2477" w:hanging="106"/>
      </w:pPr>
      <w:rPr>
        <w:rFonts w:hint="default"/>
        <w:lang w:val="en-US" w:eastAsia="en-US" w:bidi="ar-SA"/>
      </w:rPr>
    </w:lvl>
  </w:abstractNum>
  <w:abstractNum w:abstractNumId="48" w15:restartNumberingAfterBreak="0">
    <w:nsid w:val="606B471D"/>
    <w:multiLevelType w:val="hybridMultilevel"/>
    <w:tmpl w:val="DC566EF2"/>
    <w:lvl w:ilvl="0" w:tplc="D0ECA2C0">
      <w:start w:val="1"/>
      <w:numFmt w:val="decimal"/>
      <w:lvlText w:val="%1."/>
      <w:lvlJc w:val="left"/>
      <w:pPr>
        <w:ind w:left="1823" w:hanging="358"/>
      </w:pPr>
      <w:rPr>
        <w:rFonts w:ascii="Times New Roman" w:eastAsia="Times New Roman" w:hAnsi="Times New Roman" w:cs="Times New Roman" w:hint="default"/>
        <w:b w:val="0"/>
        <w:bCs w:val="0"/>
        <w:i w:val="0"/>
        <w:iCs w:val="0"/>
        <w:color w:val="151515"/>
        <w:spacing w:val="0"/>
        <w:w w:val="105"/>
        <w:sz w:val="24"/>
        <w:szCs w:val="24"/>
        <w:lang w:val="en-US" w:eastAsia="en-US" w:bidi="ar-SA"/>
      </w:rPr>
    </w:lvl>
    <w:lvl w:ilvl="1" w:tplc="49D60CE2">
      <w:numFmt w:val="bullet"/>
      <w:lvlText w:val="•"/>
      <w:lvlJc w:val="left"/>
      <w:pPr>
        <w:ind w:left="2824" w:hanging="358"/>
      </w:pPr>
      <w:rPr>
        <w:rFonts w:hint="default"/>
        <w:lang w:val="en-US" w:eastAsia="en-US" w:bidi="ar-SA"/>
      </w:rPr>
    </w:lvl>
    <w:lvl w:ilvl="2" w:tplc="AD3ED6C0">
      <w:numFmt w:val="bullet"/>
      <w:lvlText w:val="•"/>
      <w:lvlJc w:val="left"/>
      <w:pPr>
        <w:ind w:left="3828" w:hanging="358"/>
      </w:pPr>
      <w:rPr>
        <w:rFonts w:hint="default"/>
        <w:lang w:val="en-US" w:eastAsia="en-US" w:bidi="ar-SA"/>
      </w:rPr>
    </w:lvl>
    <w:lvl w:ilvl="3" w:tplc="0DFCC9FC">
      <w:numFmt w:val="bullet"/>
      <w:lvlText w:val="•"/>
      <w:lvlJc w:val="left"/>
      <w:pPr>
        <w:ind w:left="4832" w:hanging="358"/>
      </w:pPr>
      <w:rPr>
        <w:rFonts w:hint="default"/>
        <w:lang w:val="en-US" w:eastAsia="en-US" w:bidi="ar-SA"/>
      </w:rPr>
    </w:lvl>
    <w:lvl w:ilvl="4" w:tplc="529EF486">
      <w:numFmt w:val="bullet"/>
      <w:lvlText w:val="•"/>
      <w:lvlJc w:val="left"/>
      <w:pPr>
        <w:ind w:left="5836" w:hanging="358"/>
      </w:pPr>
      <w:rPr>
        <w:rFonts w:hint="default"/>
        <w:lang w:val="en-US" w:eastAsia="en-US" w:bidi="ar-SA"/>
      </w:rPr>
    </w:lvl>
    <w:lvl w:ilvl="5" w:tplc="599AD3B4">
      <w:numFmt w:val="bullet"/>
      <w:lvlText w:val="•"/>
      <w:lvlJc w:val="left"/>
      <w:pPr>
        <w:ind w:left="6840" w:hanging="358"/>
      </w:pPr>
      <w:rPr>
        <w:rFonts w:hint="default"/>
        <w:lang w:val="en-US" w:eastAsia="en-US" w:bidi="ar-SA"/>
      </w:rPr>
    </w:lvl>
    <w:lvl w:ilvl="6" w:tplc="24BCA7D2">
      <w:numFmt w:val="bullet"/>
      <w:lvlText w:val="•"/>
      <w:lvlJc w:val="left"/>
      <w:pPr>
        <w:ind w:left="7844" w:hanging="358"/>
      </w:pPr>
      <w:rPr>
        <w:rFonts w:hint="default"/>
        <w:lang w:val="en-US" w:eastAsia="en-US" w:bidi="ar-SA"/>
      </w:rPr>
    </w:lvl>
    <w:lvl w:ilvl="7" w:tplc="BBCE7734">
      <w:numFmt w:val="bullet"/>
      <w:lvlText w:val="•"/>
      <w:lvlJc w:val="left"/>
      <w:pPr>
        <w:ind w:left="8848" w:hanging="358"/>
      </w:pPr>
      <w:rPr>
        <w:rFonts w:hint="default"/>
        <w:lang w:val="en-US" w:eastAsia="en-US" w:bidi="ar-SA"/>
      </w:rPr>
    </w:lvl>
    <w:lvl w:ilvl="8" w:tplc="8B26B368">
      <w:numFmt w:val="bullet"/>
      <w:lvlText w:val="•"/>
      <w:lvlJc w:val="left"/>
      <w:pPr>
        <w:ind w:left="9852" w:hanging="358"/>
      </w:pPr>
      <w:rPr>
        <w:rFonts w:hint="default"/>
        <w:lang w:val="en-US" w:eastAsia="en-US" w:bidi="ar-SA"/>
      </w:rPr>
    </w:lvl>
  </w:abstractNum>
  <w:abstractNum w:abstractNumId="49" w15:restartNumberingAfterBreak="0">
    <w:nsid w:val="62941F99"/>
    <w:multiLevelType w:val="hybridMultilevel"/>
    <w:tmpl w:val="C1FA19B2"/>
    <w:lvl w:ilvl="0" w:tplc="3548782C">
      <w:start w:val="1"/>
      <w:numFmt w:val="decimal"/>
      <w:lvlText w:val="%1."/>
      <w:lvlJc w:val="left"/>
      <w:pPr>
        <w:ind w:left="2086" w:hanging="355"/>
        <w:jc w:val="right"/>
      </w:pPr>
      <w:rPr>
        <w:rFonts w:hint="default"/>
        <w:spacing w:val="0"/>
        <w:w w:val="109"/>
        <w:lang w:val="en-US" w:eastAsia="en-US" w:bidi="ar-SA"/>
      </w:rPr>
    </w:lvl>
    <w:lvl w:ilvl="1" w:tplc="97366AD2">
      <w:numFmt w:val="bullet"/>
      <w:lvlText w:val="•"/>
      <w:lvlJc w:val="left"/>
      <w:pPr>
        <w:ind w:left="3058" w:hanging="355"/>
      </w:pPr>
      <w:rPr>
        <w:rFonts w:hint="default"/>
        <w:lang w:val="en-US" w:eastAsia="en-US" w:bidi="ar-SA"/>
      </w:rPr>
    </w:lvl>
    <w:lvl w:ilvl="2" w:tplc="5BE85EBA">
      <w:numFmt w:val="bullet"/>
      <w:lvlText w:val="•"/>
      <w:lvlJc w:val="left"/>
      <w:pPr>
        <w:ind w:left="4036" w:hanging="355"/>
      </w:pPr>
      <w:rPr>
        <w:rFonts w:hint="default"/>
        <w:lang w:val="en-US" w:eastAsia="en-US" w:bidi="ar-SA"/>
      </w:rPr>
    </w:lvl>
    <w:lvl w:ilvl="3" w:tplc="93D24D8C">
      <w:numFmt w:val="bullet"/>
      <w:lvlText w:val="•"/>
      <w:lvlJc w:val="left"/>
      <w:pPr>
        <w:ind w:left="5014" w:hanging="355"/>
      </w:pPr>
      <w:rPr>
        <w:rFonts w:hint="default"/>
        <w:lang w:val="en-US" w:eastAsia="en-US" w:bidi="ar-SA"/>
      </w:rPr>
    </w:lvl>
    <w:lvl w:ilvl="4" w:tplc="72688E64">
      <w:numFmt w:val="bullet"/>
      <w:lvlText w:val="•"/>
      <w:lvlJc w:val="left"/>
      <w:pPr>
        <w:ind w:left="5992" w:hanging="355"/>
      </w:pPr>
      <w:rPr>
        <w:rFonts w:hint="default"/>
        <w:lang w:val="en-US" w:eastAsia="en-US" w:bidi="ar-SA"/>
      </w:rPr>
    </w:lvl>
    <w:lvl w:ilvl="5" w:tplc="25CED946">
      <w:numFmt w:val="bullet"/>
      <w:lvlText w:val="•"/>
      <w:lvlJc w:val="left"/>
      <w:pPr>
        <w:ind w:left="6970" w:hanging="355"/>
      </w:pPr>
      <w:rPr>
        <w:rFonts w:hint="default"/>
        <w:lang w:val="en-US" w:eastAsia="en-US" w:bidi="ar-SA"/>
      </w:rPr>
    </w:lvl>
    <w:lvl w:ilvl="6" w:tplc="E0247400">
      <w:numFmt w:val="bullet"/>
      <w:lvlText w:val="•"/>
      <w:lvlJc w:val="left"/>
      <w:pPr>
        <w:ind w:left="7948" w:hanging="355"/>
      </w:pPr>
      <w:rPr>
        <w:rFonts w:hint="default"/>
        <w:lang w:val="en-US" w:eastAsia="en-US" w:bidi="ar-SA"/>
      </w:rPr>
    </w:lvl>
    <w:lvl w:ilvl="7" w:tplc="9A0EAD1C">
      <w:numFmt w:val="bullet"/>
      <w:lvlText w:val="•"/>
      <w:lvlJc w:val="left"/>
      <w:pPr>
        <w:ind w:left="8926" w:hanging="355"/>
      </w:pPr>
      <w:rPr>
        <w:rFonts w:hint="default"/>
        <w:lang w:val="en-US" w:eastAsia="en-US" w:bidi="ar-SA"/>
      </w:rPr>
    </w:lvl>
    <w:lvl w:ilvl="8" w:tplc="AF8ACC3C">
      <w:numFmt w:val="bullet"/>
      <w:lvlText w:val="•"/>
      <w:lvlJc w:val="left"/>
      <w:pPr>
        <w:ind w:left="9904" w:hanging="355"/>
      </w:pPr>
      <w:rPr>
        <w:rFonts w:hint="default"/>
        <w:lang w:val="en-US" w:eastAsia="en-US" w:bidi="ar-SA"/>
      </w:rPr>
    </w:lvl>
  </w:abstractNum>
  <w:abstractNum w:abstractNumId="50" w15:restartNumberingAfterBreak="0">
    <w:nsid w:val="63352FDF"/>
    <w:multiLevelType w:val="hybridMultilevel"/>
    <w:tmpl w:val="8268601E"/>
    <w:lvl w:ilvl="0" w:tplc="EBB061BA">
      <w:start w:val="2"/>
      <w:numFmt w:val="decimal"/>
      <w:lvlText w:val="%1."/>
      <w:lvlJc w:val="left"/>
      <w:pPr>
        <w:ind w:left="906" w:hanging="234"/>
        <w:jc w:val="right"/>
      </w:pPr>
      <w:rPr>
        <w:rFonts w:hint="default"/>
        <w:spacing w:val="0"/>
        <w:w w:val="109"/>
        <w:lang w:val="en-US" w:eastAsia="en-US" w:bidi="ar-SA"/>
      </w:rPr>
    </w:lvl>
    <w:lvl w:ilvl="1" w:tplc="AACCF088">
      <w:numFmt w:val="bullet"/>
      <w:lvlText w:val="•"/>
      <w:lvlJc w:val="left"/>
      <w:pPr>
        <w:ind w:left="1916" w:hanging="234"/>
      </w:pPr>
      <w:rPr>
        <w:rFonts w:hint="default"/>
        <w:lang w:val="en-US" w:eastAsia="en-US" w:bidi="ar-SA"/>
      </w:rPr>
    </w:lvl>
    <w:lvl w:ilvl="2" w:tplc="2DD6E026">
      <w:numFmt w:val="bullet"/>
      <w:lvlText w:val="•"/>
      <w:lvlJc w:val="left"/>
      <w:pPr>
        <w:ind w:left="2932" w:hanging="234"/>
      </w:pPr>
      <w:rPr>
        <w:rFonts w:hint="default"/>
        <w:lang w:val="en-US" w:eastAsia="en-US" w:bidi="ar-SA"/>
      </w:rPr>
    </w:lvl>
    <w:lvl w:ilvl="3" w:tplc="9C784E80">
      <w:numFmt w:val="bullet"/>
      <w:lvlText w:val="•"/>
      <w:lvlJc w:val="left"/>
      <w:pPr>
        <w:ind w:left="3948" w:hanging="234"/>
      </w:pPr>
      <w:rPr>
        <w:rFonts w:hint="default"/>
        <w:lang w:val="en-US" w:eastAsia="en-US" w:bidi="ar-SA"/>
      </w:rPr>
    </w:lvl>
    <w:lvl w:ilvl="4" w:tplc="096E05E2">
      <w:numFmt w:val="bullet"/>
      <w:lvlText w:val="•"/>
      <w:lvlJc w:val="left"/>
      <w:pPr>
        <w:ind w:left="4964" w:hanging="234"/>
      </w:pPr>
      <w:rPr>
        <w:rFonts w:hint="default"/>
        <w:lang w:val="en-US" w:eastAsia="en-US" w:bidi="ar-SA"/>
      </w:rPr>
    </w:lvl>
    <w:lvl w:ilvl="5" w:tplc="142299AA">
      <w:numFmt w:val="bullet"/>
      <w:lvlText w:val="•"/>
      <w:lvlJc w:val="left"/>
      <w:pPr>
        <w:ind w:left="5980" w:hanging="234"/>
      </w:pPr>
      <w:rPr>
        <w:rFonts w:hint="default"/>
        <w:lang w:val="en-US" w:eastAsia="en-US" w:bidi="ar-SA"/>
      </w:rPr>
    </w:lvl>
    <w:lvl w:ilvl="6" w:tplc="80105788">
      <w:numFmt w:val="bullet"/>
      <w:lvlText w:val="•"/>
      <w:lvlJc w:val="left"/>
      <w:pPr>
        <w:ind w:left="6996" w:hanging="234"/>
      </w:pPr>
      <w:rPr>
        <w:rFonts w:hint="default"/>
        <w:lang w:val="en-US" w:eastAsia="en-US" w:bidi="ar-SA"/>
      </w:rPr>
    </w:lvl>
    <w:lvl w:ilvl="7" w:tplc="849236FC">
      <w:numFmt w:val="bullet"/>
      <w:lvlText w:val="•"/>
      <w:lvlJc w:val="left"/>
      <w:pPr>
        <w:ind w:left="8012" w:hanging="234"/>
      </w:pPr>
      <w:rPr>
        <w:rFonts w:hint="default"/>
        <w:lang w:val="en-US" w:eastAsia="en-US" w:bidi="ar-SA"/>
      </w:rPr>
    </w:lvl>
    <w:lvl w:ilvl="8" w:tplc="D2D85AE2">
      <w:numFmt w:val="bullet"/>
      <w:lvlText w:val="•"/>
      <w:lvlJc w:val="left"/>
      <w:pPr>
        <w:ind w:left="9028" w:hanging="234"/>
      </w:pPr>
      <w:rPr>
        <w:rFonts w:hint="default"/>
        <w:lang w:val="en-US" w:eastAsia="en-US" w:bidi="ar-SA"/>
      </w:rPr>
    </w:lvl>
  </w:abstractNum>
  <w:abstractNum w:abstractNumId="51" w15:restartNumberingAfterBreak="0">
    <w:nsid w:val="64461253"/>
    <w:multiLevelType w:val="hybridMultilevel"/>
    <w:tmpl w:val="81E6FA0A"/>
    <w:lvl w:ilvl="0" w:tplc="FF74A6FC">
      <w:numFmt w:val="bullet"/>
      <w:lvlText w:val="•"/>
      <w:lvlJc w:val="left"/>
      <w:pPr>
        <w:ind w:left="352" w:hanging="103"/>
      </w:pPr>
      <w:rPr>
        <w:rFonts w:ascii="Times New Roman" w:eastAsia="Times New Roman" w:hAnsi="Times New Roman" w:cs="Times New Roman" w:hint="default"/>
        <w:b w:val="0"/>
        <w:bCs w:val="0"/>
        <w:i w:val="0"/>
        <w:iCs w:val="0"/>
        <w:color w:val="3D3D3D"/>
        <w:spacing w:val="0"/>
        <w:w w:val="71"/>
        <w:sz w:val="16"/>
        <w:szCs w:val="16"/>
        <w:lang w:val="en-US" w:eastAsia="en-US" w:bidi="ar-SA"/>
      </w:rPr>
    </w:lvl>
    <w:lvl w:ilvl="1" w:tplc="7A78BEA4">
      <w:numFmt w:val="bullet"/>
      <w:lvlText w:val="•"/>
      <w:lvlJc w:val="left"/>
      <w:pPr>
        <w:ind w:left="529" w:hanging="103"/>
      </w:pPr>
      <w:rPr>
        <w:rFonts w:hint="default"/>
        <w:lang w:val="en-US" w:eastAsia="en-US" w:bidi="ar-SA"/>
      </w:rPr>
    </w:lvl>
    <w:lvl w:ilvl="2" w:tplc="511E570A">
      <w:numFmt w:val="bullet"/>
      <w:lvlText w:val="•"/>
      <w:lvlJc w:val="left"/>
      <w:pPr>
        <w:ind w:left="698" w:hanging="103"/>
      </w:pPr>
      <w:rPr>
        <w:rFonts w:hint="default"/>
        <w:lang w:val="en-US" w:eastAsia="en-US" w:bidi="ar-SA"/>
      </w:rPr>
    </w:lvl>
    <w:lvl w:ilvl="3" w:tplc="94306056">
      <w:numFmt w:val="bullet"/>
      <w:lvlText w:val="•"/>
      <w:lvlJc w:val="left"/>
      <w:pPr>
        <w:ind w:left="867" w:hanging="103"/>
      </w:pPr>
      <w:rPr>
        <w:rFonts w:hint="default"/>
        <w:lang w:val="en-US" w:eastAsia="en-US" w:bidi="ar-SA"/>
      </w:rPr>
    </w:lvl>
    <w:lvl w:ilvl="4" w:tplc="2DA2EBD4">
      <w:numFmt w:val="bullet"/>
      <w:lvlText w:val="•"/>
      <w:lvlJc w:val="left"/>
      <w:pPr>
        <w:ind w:left="1037" w:hanging="103"/>
      </w:pPr>
      <w:rPr>
        <w:rFonts w:hint="default"/>
        <w:lang w:val="en-US" w:eastAsia="en-US" w:bidi="ar-SA"/>
      </w:rPr>
    </w:lvl>
    <w:lvl w:ilvl="5" w:tplc="BC9EA16E">
      <w:numFmt w:val="bullet"/>
      <w:lvlText w:val="•"/>
      <w:lvlJc w:val="left"/>
      <w:pPr>
        <w:ind w:left="1206" w:hanging="103"/>
      </w:pPr>
      <w:rPr>
        <w:rFonts w:hint="default"/>
        <w:lang w:val="en-US" w:eastAsia="en-US" w:bidi="ar-SA"/>
      </w:rPr>
    </w:lvl>
    <w:lvl w:ilvl="6" w:tplc="64DCB8B6">
      <w:numFmt w:val="bullet"/>
      <w:lvlText w:val="•"/>
      <w:lvlJc w:val="left"/>
      <w:pPr>
        <w:ind w:left="1375" w:hanging="103"/>
      </w:pPr>
      <w:rPr>
        <w:rFonts w:hint="default"/>
        <w:lang w:val="en-US" w:eastAsia="en-US" w:bidi="ar-SA"/>
      </w:rPr>
    </w:lvl>
    <w:lvl w:ilvl="7" w:tplc="B83C8A24">
      <w:numFmt w:val="bullet"/>
      <w:lvlText w:val="•"/>
      <w:lvlJc w:val="left"/>
      <w:pPr>
        <w:ind w:left="1545" w:hanging="103"/>
      </w:pPr>
      <w:rPr>
        <w:rFonts w:hint="default"/>
        <w:lang w:val="en-US" w:eastAsia="en-US" w:bidi="ar-SA"/>
      </w:rPr>
    </w:lvl>
    <w:lvl w:ilvl="8" w:tplc="2CDEAFAC">
      <w:numFmt w:val="bullet"/>
      <w:lvlText w:val="•"/>
      <w:lvlJc w:val="left"/>
      <w:pPr>
        <w:ind w:left="1714" w:hanging="103"/>
      </w:pPr>
      <w:rPr>
        <w:rFonts w:hint="default"/>
        <w:lang w:val="en-US" w:eastAsia="en-US" w:bidi="ar-SA"/>
      </w:rPr>
    </w:lvl>
  </w:abstractNum>
  <w:abstractNum w:abstractNumId="52" w15:restartNumberingAfterBreak="0">
    <w:nsid w:val="66C01A05"/>
    <w:multiLevelType w:val="hybridMultilevel"/>
    <w:tmpl w:val="BF4EA7D4"/>
    <w:lvl w:ilvl="0" w:tplc="007C031E">
      <w:start w:val="1"/>
      <w:numFmt w:val="lowerLetter"/>
      <w:lvlText w:val="%1."/>
      <w:lvlJc w:val="left"/>
      <w:pPr>
        <w:ind w:left="234" w:hanging="171"/>
      </w:pPr>
      <w:rPr>
        <w:rFonts w:ascii="Times New Roman" w:eastAsia="Times New Roman" w:hAnsi="Times New Roman" w:cs="Times New Roman" w:hint="default"/>
        <w:b w:val="0"/>
        <w:bCs w:val="0"/>
        <w:i/>
        <w:iCs/>
        <w:color w:val="232323"/>
        <w:spacing w:val="0"/>
        <w:w w:val="109"/>
        <w:sz w:val="17"/>
        <w:szCs w:val="17"/>
        <w:lang w:val="en-US" w:eastAsia="en-US" w:bidi="ar-SA"/>
      </w:rPr>
    </w:lvl>
    <w:lvl w:ilvl="1" w:tplc="F394FCB8">
      <w:numFmt w:val="bullet"/>
      <w:lvlText w:val="•"/>
      <w:lvlJc w:val="left"/>
      <w:pPr>
        <w:ind w:left="437" w:hanging="171"/>
      </w:pPr>
      <w:rPr>
        <w:rFonts w:hint="default"/>
        <w:lang w:val="en-US" w:eastAsia="en-US" w:bidi="ar-SA"/>
      </w:rPr>
    </w:lvl>
    <w:lvl w:ilvl="2" w:tplc="C30E9A5C">
      <w:numFmt w:val="bullet"/>
      <w:lvlText w:val="•"/>
      <w:lvlJc w:val="left"/>
      <w:pPr>
        <w:ind w:left="635" w:hanging="171"/>
      </w:pPr>
      <w:rPr>
        <w:rFonts w:hint="default"/>
        <w:lang w:val="en-US" w:eastAsia="en-US" w:bidi="ar-SA"/>
      </w:rPr>
    </w:lvl>
    <w:lvl w:ilvl="3" w:tplc="30909234">
      <w:numFmt w:val="bullet"/>
      <w:lvlText w:val="•"/>
      <w:lvlJc w:val="left"/>
      <w:pPr>
        <w:ind w:left="832" w:hanging="171"/>
      </w:pPr>
      <w:rPr>
        <w:rFonts w:hint="default"/>
        <w:lang w:val="en-US" w:eastAsia="en-US" w:bidi="ar-SA"/>
      </w:rPr>
    </w:lvl>
    <w:lvl w:ilvl="4" w:tplc="41361B56">
      <w:numFmt w:val="bullet"/>
      <w:lvlText w:val="•"/>
      <w:lvlJc w:val="left"/>
      <w:pPr>
        <w:ind w:left="1030" w:hanging="171"/>
      </w:pPr>
      <w:rPr>
        <w:rFonts w:hint="default"/>
        <w:lang w:val="en-US" w:eastAsia="en-US" w:bidi="ar-SA"/>
      </w:rPr>
    </w:lvl>
    <w:lvl w:ilvl="5" w:tplc="34089CE4">
      <w:numFmt w:val="bullet"/>
      <w:lvlText w:val="•"/>
      <w:lvlJc w:val="left"/>
      <w:pPr>
        <w:ind w:left="1227" w:hanging="171"/>
      </w:pPr>
      <w:rPr>
        <w:rFonts w:hint="default"/>
        <w:lang w:val="en-US" w:eastAsia="en-US" w:bidi="ar-SA"/>
      </w:rPr>
    </w:lvl>
    <w:lvl w:ilvl="6" w:tplc="59802044">
      <w:numFmt w:val="bullet"/>
      <w:lvlText w:val="•"/>
      <w:lvlJc w:val="left"/>
      <w:pPr>
        <w:ind w:left="1425" w:hanging="171"/>
      </w:pPr>
      <w:rPr>
        <w:rFonts w:hint="default"/>
        <w:lang w:val="en-US" w:eastAsia="en-US" w:bidi="ar-SA"/>
      </w:rPr>
    </w:lvl>
    <w:lvl w:ilvl="7" w:tplc="1604F150">
      <w:numFmt w:val="bullet"/>
      <w:lvlText w:val="•"/>
      <w:lvlJc w:val="left"/>
      <w:pPr>
        <w:ind w:left="1622" w:hanging="171"/>
      </w:pPr>
      <w:rPr>
        <w:rFonts w:hint="default"/>
        <w:lang w:val="en-US" w:eastAsia="en-US" w:bidi="ar-SA"/>
      </w:rPr>
    </w:lvl>
    <w:lvl w:ilvl="8" w:tplc="2D241CE6">
      <w:numFmt w:val="bullet"/>
      <w:lvlText w:val="•"/>
      <w:lvlJc w:val="left"/>
      <w:pPr>
        <w:ind w:left="1820" w:hanging="171"/>
      </w:pPr>
      <w:rPr>
        <w:rFonts w:hint="default"/>
        <w:lang w:val="en-US" w:eastAsia="en-US" w:bidi="ar-SA"/>
      </w:rPr>
    </w:lvl>
  </w:abstractNum>
  <w:abstractNum w:abstractNumId="53" w15:restartNumberingAfterBreak="0">
    <w:nsid w:val="708A23FF"/>
    <w:multiLevelType w:val="hybridMultilevel"/>
    <w:tmpl w:val="421E0400"/>
    <w:lvl w:ilvl="0" w:tplc="BAAA9158">
      <w:start w:val="1"/>
      <w:numFmt w:val="lowerLetter"/>
      <w:lvlText w:val="%1."/>
      <w:lvlJc w:val="left"/>
      <w:pPr>
        <w:ind w:left="125" w:hanging="162"/>
      </w:pPr>
      <w:rPr>
        <w:rFonts w:ascii="Times New Roman" w:eastAsia="Times New Roman" w:hAnsi="Times New Roman" w:cs="Times New Roman" w:hint="default"/>
        <w:b w:val="0"/>
        <w:bCs w:val="0"/>
        <w:i/>
        <w:iCs/>
        <w:color w:val="262626"/>
        <w:spacing w:val="0"/>
        <w:w w:val="104"/>
        <w:sz w:val="17"/>
        <w:szCs w:val="17"/>
        <w:lang w:val="en-US" w:eastAsia="en-US" w:bidi="ar-SA"/>
      </w:rPr>
    </w:lvl>
    <w:lvl w:ilvl="1" w:tplc="836EAAC6">
      <w:numFmt w:val="bullet"/>
      <w:lvlText w:val="•"/>
      <w:lvlJc w:val="left"/>
      <w:pPr>
        <w:ind w:left="248" w:hanging="162"/>
      </w:pPr>
      <w:rPr>
        <w:rFonts w:hint="default"/>
        <w:lang w:val="en-US" w:eastAsia="en-US" w:bidi="ar-SA"/>
      </w:rPr>
    </w:lvl>
    <w:lvl w:ilvl="2" w:tplc="05DAE34E">
      <w:numFmt w:val="bullet"/>
      <w:lvlText w:val="•"/>
      <w:lvlJc w:val="left"/>
      <w:pPr>
        <w:ind w:left="376" w:hanging="162"/>
      </w:pPr>
      <w:rPr>
        <w:rFonts w:hint="default"/>
        <w:lang w:val="en-US" w:eastAsia="en-US" w:bidi="ar-SA"/>
      </w:rPr>
    </w:lvl>
    <w:lvl w:ilvl="3" w:tplc="B956B7F8">
      <w:numFmt w:val="bullet"/>
      <w:lvlText w:val="•"/>
      <w:lvlJc w:val="left"/>
      <w:pPr>
        <w:ind w:left="504" w:hanging="162"/>
      </w:pPr>
      <w:rPr>
        <w:rFonts w:hint="default"/>
        <w:lang w:val="en-US" w:eastAsia="en-US" w:bidi="ar-SA"/>
      </w:rPr>
    </w:lvl>
    <w:lvl w:ilvl="4" w:tplc="2D34850E">
      <w:numFmt w:val="bullet"/>
      <w:lvlText w:val="•"/>
      <w:lvlJc w:val="left"/>
      <w:pPr>
        <w:ind w:left="632" w:hanging="162"/>
      </w:pPr>
      <w:rPr>
        <w:rFonts w:hint="default"/>
        <w:lang w:val="en-US" w:eastAsia="en-US" w:bidi="ar-SA"/>
      </w:rPr>
    </w:lvl>
    <w:lvl w:ilvl="5" w:tplc="D96E04CC">
      <w:numFmt w:val="bullet"/>
      <w:lvlText w:val="•"/>
      <w:lvlJc w:val="left"/>
      <w:pPr>
        <w:ind w:left="761" w:hanging="162"/>
      </w:pPr>
      <w:rPr>
        <w:rFonts w:hint="default"/>
        <w:lang w:val="en-US" w:eastAsia="en-US" w:bidi="ar-SA"/>
      </w:rPr>
    </w:lvl>
    <w:lvl w:ilvl="6" w:tplc="3F680500">
      <w:numFmt w:val="bullet"/>
      <w:lvlText w:val="•"/>
      <w:lvlJc w:val="left"/>
      <w:pPr>
        <w:ind w:left="889" w:hanging="162"/>
      </w:pPr>
      <w:rPr>
        <w:rFonts w:hint="default"/>
        <w:lang w:val="en-US" w:eastAsia="en-US" w:bidi="ar-SA"/>
      </w:rPr>
    </w:lvl>
    <w:lvl w:ilvl="7" w:tplc="5350B784">
      <w:numFmt w:val="bullet"/>
      <w:lvlText w:val="•"/>
      <w:lvlJc w:val="left"/>
      <w:pPr>
        <w:ind w:left="1017" w:hanging="162"/>
      </w:pPr>
      <w:rPr>
        <w:rFonts w:hint="default"/>
        <w:lang w:val="en-US" w:eastAsia="en-US" w:bidi="ar-SA"/>
      </w:rPr>
    </w:lvl>
    <w:lvl w:ilvl="8" w:tplc="C9DE0372">
      <w:numFmt w:val="bullet"/>
      <w:lvlText w:val="•"/>
      <w:lvlJc w:val="left"/>
      <w:pPr>
        <w:ind w:left="1145" w:hanging="162"/>
      </w:pPr>
      <w:rPr>
        <w:rFonts w:hint="default"/>
        <w:lang w:val="en-US" w:eastAsia="en-US" w:bidi="ar-SA"/>
      </w:rPr>
    </w:lvl>
  </w:abstractNum>
  <w:abstractNum w:abstractNumId="54" w15:restartNumberingAfterBreak="0">
    <w:nsid w:val="70DC00F2"/>
    <w:multiLevelType w:val="hybridMultilevel"/>
    <w:tmpl w:val="CA523B8C"/>
    <w:lvl w:ilvl="0" w:tplc="BFFA72E4">
      <w:start w:val="1"/>
      <w:numFmt w:val="lowerLetter"/>
      <w:lvlText w:val="%1."/>
      <w:lvlJc w:val="left"/>
      <w:pPr>
        <w:ind w:left="120" w:hanging="172"/>
      </w:pPr>
      <w:rPr>
        <w:rFonts w:ascii="Times New Roman" w:eastAsia="Times New Roman" w:hAnsi="Times New Roman" w:cs="Times New Roman" w:hint="default"/>
        <w:b w:val="0"/>
        <w:bCs w:val="0"/>
        <w:i/>
        <w:iCs/>
        <w:color w:val="262626"/>
        <w:spacing w:val="0"/>
        <w:w w:val="109"/>
        <w:sz w:val="17"/>
        <w:szCs w:val="17"/>
        <w:lang w:val="en-US" w:eastAsia="en-US" w:bidi="ar-SA"/>
      </w:rPr>
    </w:lvl>
    <w:lvl w:ilvl="1" w:tplc="21D2E4E2">
      <w:numFmt w:val="bullet"/>
      <w:lvlText w:val="•"/>
      <w:lvlJc w:val="left"/>
      <w:pPr>
        <w:ind w:left="248" w:hanging="172"/>
      </w:pPr>
      <w:rPr>
        <w:rFonts w:hint="default"/>
        <w:lang w:val="en-US" w:eastAsia="en-US" w:bidi="ar-SA"/>
      </w:rPr>
    </w:lvl>
    <w:lvl w:ilvl="2" w:tplc="557C1042">
      <w:numFmt w:val="bullet"/>
      <w:lvlText w:val="•"/>
      <w:lvlJc w:val="left"/>
      <w:pPr>
        <w:ind w:left="376" w:hanging="172"/>
      </w:pPr>
      <w:rPr>
        <w:rFonts w:hint="default"/>
        <w:lang w:val="en-US" w:eastAsia="en-US" w:bidi="ar-SA"/>
      </w:rPr>
    </w:lvl>
    <w:lvl w:ilvl="3" w:tplc="11762ABE">
      <w:numFmt w:val="bullet"/>
      <w:lvlText w:val="•"/>
      <w:lvlJc w:val="left"/>
      <w:pPr>
        <w:ind w:left="504" w:hanging="172"/>
      </w:pPr>
      <w:rPr>
        <w:rFonts w:hint="default"/>
        <w:lang w:val="en-US" w:eastAsia="en-US" w:bidi="ar-SA"/>
      </w:rPr>
    </w:lvl>
    <w:lvl w:ilvl="4" w:tplc="12BC373E">
      <w:numFmt w:val="bullet"/>
      <w:lvlText w:val="•"/>
      <w:lvlJc w:val="left"/>
      <w:pPr>
        <w:ind w:left="632" w:hanging="172"/>
      </w:pPr>
      <w:rPr>
        <w:rFonts w:hint="default"/>
        <w:lang w:val="en-US" w:eastAsia="en-US" w:bidi="ar-SA"/>
      </w:rPr>
    </w:lvl>
    <w:lvl w:ilvl="5" w:tplc="A7866FC4">
      <w:numFmt w:val="bullet"/>
      <w:lvlText w:val="•"/>
      <w:lvlJc w:val="left"/>
      <w:pPr>
        <w:ind w:left="761" w:hanging="172"/>
      </w:pPr>
      <w:rPr>
        <w:rFonts w:hint="default"/>
        <w:lang w:val="en-US" w:eastAsia="en-US" w:bidi="ar-SA"/>
      </w:rPr>
    </w:lvl>
    <w:lvl w:ilvl="6" w:tplc="3EB053F2">
      <w:numFmt w:val="bullet"/>
      <w:lvlText w:val="•"/>
      <w:lvlJc w:val="left"/>
      <w:pPr>
        <w:ind w:left="889" w:hanging="172"/>
      </w:pPr>
      <w:rPr>
        <w:rFonts w:hint="default"/>
        <w:lang w:val="en-US" w:eastAsia="en-US" w:bidi="ar-SA"/>
      </w:rPr>
    </w:lvl>
    <w:lvl w:ilvl="7" w:tplc="BFB2A1D6">
      <w:numFmt w:val="bullet"/>
      <w:lvlText w:val="•"/>
      <w:lvlJc w:val="left"/>
      <w:pPr>
        <w:ind w:left="1017" w:hanging="172"/>
      </w:pPr>
      <w:rPr>
        <w:rFonts w:hint="default"/>
        <w:lang w:val="en-US" w:eastAsia="en-US" w:bidi="ar-SA"/>
      </w:rPr>
    </w:lvl>
    <w:lvl w:ilvl="8" w:tplc="F93C353E">
      <w:numFmt w:val="bullet"/>
      <w:lvlText w:val="•"/>
      <w:lvlJc w:val="left"/>
      <w:pPr>
        <w:ind w:left="1145" w:hanging="172"/>
      </w:pPr>
      <w:rPr>
        <w:rFonts w:hint="default"/>
        <w:lang w:val="en-US" w:eastAsia="en-US" w:bidi="ar-SA"/>
      </w:rPr>
    </w:lvl>
  </w:abstractNum>
  <w:abstractNum w:abstractNumId="55" w15:restartNumberingAfterBreak="0">
    <w:nsid w:val="72A45101"/>
    <w:multiLevelType w:val="hybridMultilevel"/>
    <w:tmpl w:val="D4426036"/>
    <w:lvl w:ilvl="0" w:tplc="6DC0F482">
      <w:start w:val="1"/>
      <w:numFmt w:val="decimal"/>
      <w:lvlText w:val="%1."/>
      <w:lvlJc w:val="left"/>
      <w:pPr>
        <w:ind w:left="2044" w:hanging="363"/>
      </w:pPr>
      <w:rPr>
        <w:rFonts w:ascii="Times New Roman" w:eastAsia="Times New Roman" w:hAnsi="Times New Roman" w:cs="Times New Roman" w:hint="default"/>
        <w:b w:val="0"/>
        <w:bCs w:val="0"/>
        <w:i w:val="0"/>
        <w:iCs w:val="0"/>
        <w:color w:val="232323"/>
        <w:spacing w:val="0"/>
        <w:w w:val="109"/>
        <w:sz w:val="23"/>
        <w:szCs w:val="23"/>
        <w:lang w:val="en-US" w:eastAsia="en-US" w:bidi="ar-SA"/>
      </w:rPr>
    </w:lvl>
    <w:lvl w:ilvl="1" w:tplc="EB2CA27C">
      <w:numFmt w:val="bullet"/>
      <w:lvlText w:val="•"/>
      <w:lvlJc w:val="left"/>
      <w:pPr>
        <w:ind w:left="3022" w:hanging="363"/>
      </w:pPr>
      <w:rPr>
        <w:rFonts w:hint="default"/>
        <w:lang w:val="en-US" w:eastAsia="en-US" w:bidi="ar-SA"/>
      </w:rPr>
    </w:lvl>
    <w:lvl w:ilvl="2" w:tplc="E8CED492">
      <w:numFmt w:val="bullet"/>
      <w:lvlText w:val="•"/>
      <w:lvlJc w:val="left"/>
      <w:pPr>
        <w:ind w:left="4004" w:hanging="363"/>
      </w:pPr>
      <w:rPr>
        <w:rFonts w:hint="default"/>
        <w:lang w:val="en-US" w:eastAsia="en-US" w:bidi="ar-SA"/>
      </w:rPr>
    </w:lvl>
    <w:lvl w:ilvl="3" w:tplc="7F08F1A6">
      <w:numFmt w:val="bullet"/>
      <w:lvlText w:val="•"/>
      <w:lvlJc w:val="left"/>
      <w:pPr>
        <w:ind w:left="4986" w:hanging="363"/>
      </w:pPr>
      <w:rPr>
        <w:rFonts w:hint="default"/>
        <w:lang w:val="en-US" w:eastAsia="en-US" w:bidi="ar-SA"/>
      </w:rPr>
    </w:lvl>
    <w:lvl w:ilvl="4" w:tplc="29AC2FB6">
      <w:numFmt w:val="bullet"/>
      <w:lvlText w:val="•"/>
      <w:lvlJc w:val="left"/>
      <w:pPr>
        <w:ind w:left="5968" w:hanging="363"/>
      </w:pPr>
      <w:rPr>
        <w:rFonts w:hint="default"/>
        <w:lang w:val="en-US" w:eastAsia="en-US" w:bidi="ar-SA"/>
      </w:rPr>
    </w:lvl>
    <w:lvl w:ilvl="5" w:tplc="C1182840">
      <w:numFmt w:val="bullet"/>
      <w:lvlText w:val="•"/>
      <w:lvlJc w:val="left"/>
      <w:pPr>
        <w:ind w:left="6950" w:hanging="363"/>
      </w:pPr>
      <w:rPr>
        <w:rFonts w:hint="default"/>
        <w:lang w:val="en-US" w:eastAsia="en-US" w:bidi="ar-SA"/>
      </w:rPr>
    </w:lvl>
    <w:lvl w:ilvl="6" w:tplc="721070CA">
      <w:numFmt w:val="bullet"/>
      <w:lvlText w:val="•"/>
      <w:lvlJc w:val="left"/>
      <w:pPr>
        <w:ind w:left="7932" w:hanging="363"/>
      </w:pPr>
      <w:rPr>
        <w:rFonts w:hint="default"/>
        <w:lang w:val="en-US" w:eastAsia="en-US" w:bidi="ar-SA"/>
      </w:rPr>
    </w:lvl>
    <w:lvl w:ilvl="7" w:tplc="68EA77D2">
      <w:numFmt w:val="bullet"/>
      <w:lvlText w:val="•"/>
      <w:lvlJc w:val="left"/>
      <w:pPr>
        <w:ind w:left="8914" w:hanging="363"/>
      </w:pPr>
      <w:rPr>
        <w:rFonts w:hint="default"/>
        <w:lang w:val="en-US" w:eastAsia="en-US" w:bidi="ar-SA"/>
      </w:rPr>
    </w:lvl>
    <w:lvl w:ilvl="8" w:tplc="402AF2E2">
      <w:numFmt w:val="bullet"/>
      <w:lvlText w:val="•"/>
      <w:lvlJc w:val="left"/>
      <w:pPr>
        <w:ind w:left="9896" w:hanging="363"/>
      </w:pPr>
      <w:rPr>
        <w:rFonts w:hint="default"/>
        <w:lang w:val="en-US" w:eastAsia="en-US" w:bidi="ar-SA"/>
      </w:rPr>
    </w:lvl>
  </w:abstractNum>
  <w:abstractNum w:abstractNumId="56" w15:restartNumberingAfterBreak="0">
    <w:nsid w:val="748265FB"/>
    <w:multiLevelType w:val="hybridMultilevel"/>
    <w:tmpl w:val="3B78F26E"/>
    <w:lvl w:ilvl="0" w:tplc="F40E7168">
      <w:numFmt w:val="bullet"/>
      <w:lvlText w:val="•"/>
      <w:lvlJc w:val="left"/>
      <w:pPr>
        <w:ind w:left="266" w:hanging="101"/>
      </w:pPr>
      <w:rPr>
        <w:rFonts w:ascii="Times New Roman" w:eastAsia="Times New Roman" w:hAnsi="Times New Roman" w:cs="Times New Roman" w:hint="default"/>
        <w:b w:val="0"/>
        <w:bCs w:val="0"/>
        <w:i w:val="0"/>
        <w:iCs w:val="0"/>
        <w:color w:val="282828"/>
        <w:spacing w:val="0"/>
        <w:w w:val="71"/>
        <w:sz w:val="16"/>
        <w:szCs w:val="16"/>
        <w:lang w:val="en-US" w:eastAsia="en-US" w:bidi="ar-SA"/>
      </w:rPr>
    </w:lvl>
    <w:lvl w:ilvl="1" w:tplc="436625AE">
      <w:numFmt w:val="bullet"/>
      <w:lvlText w:val="•"/>
      <w:lvlJc w:val="left"/>
      <w:pPr>
        <w:ind w:left="437" w:hanging="101"/>
      </w:pPr>
      <w:rPr>
        <w:rFonts w:hint="default"/>
        <w:lang w:val="en-US" w:eastAsia="en-US" w:bidi="ar-SA"/>
      </w:rPr>
    </w:lvl>
    <w:lvl w:ilvl="2" w:tplc="0EFC56BE">
      <w:numFmt w:val="bullet"/>
      <w:lvlText w:val="•"/>
      <w:lvlJc w:val="left"/>
      <w:pPr>
        <w:ind w:left="615" w:hanging="101"/>
      </w:pPr>
      <w:rPr>
        <w:rFonts w:hint="default"/>
        <w:lang w:val="en-US" w:eastAsia="en-US" w:bidi="ar-SA"/>
      </w:rPr>
    </w:lvl>
    <w:lvl w:ilvl="3" w:tplc="343064FE">
      <w:numFmt w:val="bullet"/>
      <w:lvlText w:val="•"/>
      <w:lvlJc w:val="left"/>
      <w:pPr>
        <w:ind w:left="792" w:hanging="101"/>
      </w:pPr>
      <w:rPr>
        <w:rFonts w:hint="default"/>
        <w:lang w:val="en-US" w:eastAsia="en-US" w:bidi="ar-SA"/>
      </w:rPr>
    </w:lvl>
    <w:lvl w:ilvl="4" w:tplc="04C433A2">
      <w:numFmt w:val="bullet"/>
      <w:lvlText w:val="•"/>
      <w:lvlJc w:val="left"/>
      <w:pPr>
        <w:ind w:left="970" w:hanging="101"/>
      </w:pPr>
      <w:rPr>
        <w:rFonts w:hint="default"/>
        <w:lang w:val="en-US" w:eastAsia="en-US" w:bidi="ar-SA"/>
      </w:rPr>
    </w:lvl>
    <w:lvl w:ilvl="5" w:tplc="41D0572A">
      <w:numFmt w:val="bullet"/>
      <w:lvlText w:val="•"/>
      <w:lvlJc w:val="left"/>
      <w:pPr>
        <w:ind w:left="1148" w:hanging="101"/>
      </w:pPr>
      <w:rPr>
        <w:rFonts w:hint="default"/>
        <w:lang w:val="en-US" w:eastAsia="en-US" w:bidi="ar-SA"/>
      </w:rPr>
    </w:lvl>
    <w:lvl w:ilvl="6" w:tplc="5844A6EE">
      <w:numFmt w:val="bullet"/>
      <w:lvlText w:val="•"/>
      <w:lvlJc w:val="left"/>
      <w:pPr>
        <w:ind w:left="1325" w:hanging="101"/>
      </w:pPr>
      <w:rPr>
        <w:rFonts w:hint="default"/>
        <w:lang w:val="en-US" w:eastAsia="en-US" w:bidi="ar-SA"/>
      </w:rPr>
    </w:lvl>
    <w:lvl w:ilvl="7" w:tplc="9C82BD46">
      <w:numFmt w:val="bullet"/>
      <w:lvlText w:val="•"/>
      <w:lvlJc w:val="left"/>
      <w:pPr>
        <w:ind w:left="1503" w:hanging="101"/>
      </w:pPr>
      <w:rPr>
        <w:rFonts w:hint="default"/>
        <w:lang w:val="en-US" w:eastAsia="en-US" w:bidi="ar-SA"/>
      </w:rPr>
    </w:lvl>
    <w:lvl w:ilvl="8" w:tplc="DAE87E94">
      <w:numFmt w:val="bullet"/>
      <w:lvlText w:val="•"/>
      <w:lvlJc w:val="left"/>
      <w:pPr>
        <w:ind w:left="1680" w:hanging="101"/>
      </w:pPr>
      <w:rPr>
        <w:rFonts w:hint="default"/>
        <w:lang w:val="en-US" w:eastAsia="en-US" w:bidi="ar-SA"/>
      </w:rPr>
    </w:lvl>
  </w:abstractNum>
  <w:abstractNum w:abstractNumId="57" w15:restartNumberingAfterBreak="0">
    <w:nsid w:val="756E4B0F"/>
    <w:multiLevelType w:val="hybridMultilevel"/>
    <w:tmpl w:val="9D94CF54"/>
    <w:lvl w:ilvl="0" w:tplc="425887CA">
      <w:numFmt w:val="bullet"/>
      <w:lvlText w:val="•"/>
      <w:lvlJc w:val="left"/>
      <w:pPr>
        <w:ind w:left="127" w:hanging="107"/>
      </w:pPr>
      <w:rPr>
        <w:rFonts w:ascii="Times New Roman" w:eastAsia="Times New Roman" w:hAnsi="Times New Roman" w:cs="Times New Roman" w:hint="default"/>
        <w:spacing w:val="0"/>
        <w:w w:val="63"/>
        <w:lang w:val="en-US" w:eastAsia="en-US" w:bidi="ar-SA"/>
      </w:rPr>
    </w:lvl>
    <w:lvl w:ilvl="1" w:tplc="E5DCC90C">
      <w:numFmt w:val="bullet"/>
      <w:lvlText w:val="•"/>
      <w:lvlJc w:val="left"/>
      <w:pPr>
        <w:ind w:left="413" w:hanging="107"/>
      </w:pPr>
      <w:rPr>
        <w:rFonts w:hint="default"/>
        <w:lang w:val="en-US" w:eastAsia="en-US" w:bidi="ar-SA"/>
      </w:rPr>
    </w:lvl>
    <w:lvl w:ilvl="2" w:tplc="696CB4B4">
      <w:numFmt w:val="bullet"/>
      <w:lvlText w:val="•"/>
      <w:lvlJc w:val="left"/>
      <w:pPr>
        <w:ind w:left="706" w:hanging="107"/>
      </w:pPr>
      <w:rPr>
        <w:rFonts w:hint="default"/>
        <w:lang w:val="en-US" w:eastAsia="en-US" w:bidi="ar-SA"/>
      </w:rPr>
    </w:lvl>
    <w:lvl w:ilvl="3" w:tplc="D8E09432">
      <w:numFmt w:val="bullet"/>
      <w:lvlText w:val="•"/>
      <w:lvlJc w:val="left"/>
      <w:pPr>
        <w:ind w:left="999" w:hanging="107"/>
      </w:pPr>
      <w:rPr>
        <w:rFonts w:hint="default"/>
        <w:lang w:val="en-US" w:eastAsia="en-US" w:bidi="ar-SA"/>
      </w:rPr>
    </w:lvl>
    <w:lvl w:ilvl="4" w:tplc="E318B090">
      <w:numFmt w:val="bullet"/>
      <w:lvlText w:val="•"/>
      <w:lvlJc w:val="left"/>
      <w:pPr>
        <w:ind w:left="1292" w:hanging="107"/>
      </w:pPr>
      <w:rPr>
        <w:rFonts w:hint="default"/>
        <w:lang w:val="en-US" w:eastAsia="en-US" w:bidi="ar-SA"/>
      </w:rPr>
    </w:lvl>
    <w:lvl w:ilvl="5" w:tplc="036C950A">
      <w:numFmt w:val="bullet"/>
      <w:lvlText w:val="•"/>
      <w:lvlJc w:val="left"/>
      <w:pPr>
        <w:ind w:left="1586" w:hanging="107"/>
      </w:pPr>
      <w:rPr>
        <w:rFonts w:hint="default"/>
        <w:lang w:val="en-US" w:eastAsia="en-US" w:bidi="ar-SA"/>
      </w:rPr>
    </w:lvl>
    <w:lvl w:ilvl="6" w:tplc="2D7E7F5E">
      <w:numFmt w:val="bullet"/>
      <w:lvlText w:val="•"/>
      <w:lvlJc w:val="left"/>
      <w:pPr>
        <w:ind w:left="1879" w:hanging="107"/>
      </w:pPr>
      <w:rPr>
        <w:rFonts w:hint="default"/>
        <w:lang w:val="en-US" w:eastAsia="en-US" w:bidi="ar-SA"/>
      </w:rPr>
    </w:lvl>
    <w:lvl w:ilvl="7" w:tplc="DE62D018">
      <w:numFmt w:val="bullet"/>
      <w:lvlText w:val="•"/>
      <w:lvlJc w:val="left"/>
      <w:pPr>
        <w:ind w:left="2172" w:hanging="107"/>
      </w:pPr>
      <w:rPr>
        <w:rFonts w:hint="default"/>
        <w:lang w:val="en-US" w:eastAsia="en-US" w:bidi="ar-SA"/>
      </w:rPr>
    </w:lvl>
    <w:lvl w:ilvl="8" w:tplc="A516B9A0">
      <w:numFmt w:val="bullet"/>
      <w:lvlText w:val="•"/>
      <w:lvlJc w:val="left"/>
      <w:pPr>
        <w:ind w:left="2465" w:hanging="107"/>
      </w:pPr>
      <w:rPr>
        <w:rFonts w:hint="default"/>
        <w:lang w:val="en-US" w:eastAsia="en-US" w:bidi="ar-SA"/>
      </w:rPr>
    </w:lvl>
  </w:abstractNum>
  <w:abstractNum w:abstractNumId="58" w15:restartNumberingAfterBreak="0">
    <w:nsid w:val="786C1CCD"/>
    <w:multiLevelType w:val="hybridMultilevel"/>
    <w:tmpl w:val="12080832"/>
    <w:lvl w:ilvl="0" w:tplc="E67CD92C">
      <w:numFmt w:val="bullet"/>
      <w:lvlText w:val="•"/>
      <w:lvlJc w:val="left"/>
      <w:pPr>
        <w:ind w:left="356" w:hanging="108"/>
      </w:pPr>
      <w:rPr>
        <w:rFonts w:ascii="Times New Roman" w:eastAsia="Times New Roman" w:hAnsi="Times New Roman" w:cs="Times New Roman" w:hint="default"/>
        <w:b w:val="0"/>
        <w:bCs w:val="0"/>
        <w:i w:val="0"/>
        <w:iCs w:val="0"/>
        <w:color w:val="3D3D3D"/>
        <w:spacing w:val="0"/>
        <w:w w:val="59"/>
        <w:sz w:val="16"/>
        <w:szCs w:val="16"/>
        <w:lang w:val="en-US" w:eastAsia="en-US" w:bidi="ar-SA"/>
      </w:rPr>
    </w:lvl>
    <w:lvl w:ilvl="1" w:tplc="1842F5E0">
      <w:numFmt w:val="bullet"/>
      <w:lvlText w:val="•"/>
      <w:lvlJc w:val="left"/>
      <w:pPr>
        <w:ind w:left="529" w:hanging="108"/>
      </w:pPr>
      <w:rPr>
        <w:rFonts w:hint="default"/>
        <w:lang w:val="en-US" w:eastAsia="en-US" w:bidi="ar-SA"/>
      </w:rPr>
    </w:lvl>
    <w:lvl w:ilvl="2" w:tplc="54DE472E">
      <w:numFmt w:val="bullet"/>
      <w:lvlText w:val="•"/>
      <w:lvlJc w:val="left"/>
      <w:pPr>
        <w:ind w:left="698" w:hanging="108"/>
      </w:pPr>
      <w:rPr>
        <w:rFonts w:hint="default"/>
        <w:lang w:val="en-US" w:eastAsia="en-US" w:bidi="ar-SA"/>
      </w:rPr>
    </w:lvl>
    <w:lvl w:ilvl="3" w:tplc="0A1E8488">
      <w:numFmt w:val="bullet"/>
      <w:lvlText w:val="•"/>
      <w:lvlJc w:val="left"/>
      <w:pPr>
        <w:ind w:left="867" w:hanging="108"/>
      </w:pPr>
      <w:rPr>
        <w:rFonts w:hint="default"/>
        <w:lang w:val="en-US" w:eastAsia="en-US" w:bidi="ar-SA"/>
      </w:rPr>
    </w:lvl>
    <w:lvl w:ilvl="4" w:tplc="D93EA35E">
      <w:numFmt w:val="bullet"/>
      <w:lvlText w:val="•"/>
      <w:lvlJc w:val="left"/>
      <w:pPr>
        <w:ind w:left="1037" w:hanging="108"/>
      </w:pPr>
      <w:rPr>
        <w:rFonts w:hint="default"/>
        <w:lang w:val="en-US" w:eastAsia="en-US" w:bidi="ar-SA"/>
      </w:rPr>
    </w:lvl>
    <w:lvl w:ilvl="5" w:tplc="D6867124">
      <w:numFmt w:val="bullet"/>
      <w:lvlText w:val="•"/>
      <w:lvlJc w:val="left"/>
      <w:pPr>
        <w:ind w:left="1206" w:hanging="108"/>
      </w:pPr>
      <w:rPr>
        <w:rFonts w:hint="default"/>
        <w:lang w:val="en-US" w:eastAsia="en-US" w:bidi="ar-SA"/>
      </w:rPr>
    </w:lvl>
    <w:lvl w:ilvl="6" w:tplc="1222FF88">
      <w:numFmt w:val="bullet"/>
      <w:lvlText w:val="•"/>
      <w:lvlJc w:val="left"/>
      <w:pPr>
        <w:ind w:left="1375" w:hanging="108"/>
      </w:pPr>
      <w:rPr>
        <w:rFonts w:hint="default"/>
        <w:lang w:val="en-US" w:eastAsia="en-US" w:bidi="ar-SA"/>
      </w:rPr>
    </w:lvl>
    <w:lvl w:ilvl="7" w:tplc="C374F3D8">
      <w:numFmt w:val="bullet"/>
      <w:lvlText w:val="•"/>
      <w:lvlJc w:val="left"/>
      <w:pPr>
        <w:ind w:left="1545" w:hanging="108"/>
      </w:pPr>
      <w:rPr>
        <w:rFonts w:hint="default"/>
        <w:lang w:val="en-US" w:eastAsia="en-US" w:bidi="ar-SA"/>
      </w:rPr>
    </w:lvl>
    <w:lvl w:ilvl="8" w:tplc="479A6A84">
      <w:numFmt w:val="bullet"/>
      <w:lvlText w:val="•"/>
      <w:lvlJc w:val="left"/>
      <w:pPr>
        <w:ind w:left="1714" w:hanging="108"/>
      </w:pPr>
      <w:rPr>
        <w:rFonts w:hint="default"/>
        <w:lang w:val="en-US" w:eastAsia="en-US" w:bidi="ar-SA"/>
      </w:rPr>
    </w:lvl>
  </w:abstractNum>
  <w:abstractNum w:abstractNumId="59" w15:restartNumberingAfterBreak="0">
    <w:nsid w:val="787730B9"/>
    <w:multiLevelType w:val="hybridMultilevel"/>
    <w:tmpl w:val="E24CFF98"/>
    <w:lvl w:ilvl="0" w:tplc="019070F0">
      <w:start w:val="1"/>
      <w:numFmt w:val="decimal"/>
      <w:lvlText w:val="%1."/>
      <w:lvlJc w:val="left"/>
      <w:pPr>
        <w:ind w:left="1797" w:hanging="371"/>
        <w:jc w:val="right"/>
      </w:pPr>
      <w:rPr>
        <w:rFonts w:hint="default"/>
        <w:spacing w:val="0"/>
        <w:w w:val="108"/>
        <w:lang w:val="en-US" w:eastAsia="en-US" w:bidi="ar-SA"/>
      </w:rPr>
    </w:lvl>
    <w:lvl w:ilvl="1" w:tplc="034CF6F8">
      <w:start w:val="1"/>
      <w:numFmt w:val="decimal"/>
      <w:lvlText w:val="%2."/>
      <w:lvlJc w:val="left"/>
      <w:pPr>
        <w:ind w:left="2067" w:hanging="350"/>
      </w:pPr>
      <w:rPr>
        <w:rFonts w:ascii="Times New Roman" w:eastAsia="Times New Roman" w:hAnsi="Times New Roman" w:cs="Times New Roman" w:hint="default"/>
        <w:b w:val="0"/>
        <w:bCs w:val="0"/>
        <w:i w:val="0"/>
        <w:iCs w:val="0"/>
        <w:color w:val="232323"/>
        <w:spacing w:val="0"/>
        <w:w w:val="102"/>
        <w:sz w:val="23"/>
        <w:szCs w:val="23"/>
        <w:lang w:val="en-US" w:eastAsia="en-US" w:bidi="ar-SA"/>
      </w:rPr>
    </w:lvl>
    <w:lvl w:ilvl="2" w:tplc="1CEE44A0">
      <w:numFmt w:val="bullet"/>
      <w:lvlText w:val="•"/>
      <w:lvlJc w:val="left"/>
      <w:pPr>
        <w:ind w:left="3148" w:hanging="350"/>
      </w:pPr>
      <w:rPr>
        <w:rFonts w:hint="default"/>
        <w:lang w:val="en-US" w:eastAsia="en-US" w:bidi="ar-SA"/>
      </w:rPr>
    </w:lvl>
    <w:lvl w:ilvl="3" w:tplc="426A72A0">
      <w:numFmt w:val="bullet"/>
      <w:lvlText w:val="•"/>
      <w:lvlJc w:val="left"/>
      <w:pPr>
        <w:ind w:left="4237" w:hanging="350"/>
      </w:pPr>
      <w:rPr>
        <w:rFonts w:hint="default"/>
        <w:lang w:val="en-US" w:eastAsia="en-US" w:bidi="ar-SA"/>
      </w:rPr>
    </w:lvl>
    <w:lvl w:ilvl="4" w:tplc="E5466658">
      <w:numFmt w:val="bullet"/>
      <w:lvlText w:val="•"/>
      <w:lvlJc w:val="left"/>
      <w:pPr>
        <w:ind w:left="5326" w:hanging="350"/>
      </w:pPr>
      <w:rPr>
        <w:rFonts w:hint="default"/>
        <w:lang w:val="en-US" w:eastAsia="en-US" w:bidi="ar-SA"/>
      </w:rPr>
    </w:lvl>
    <w:lvl w:ilvl="5" w:tplc="A670B3BA">
      <w:numFmt w:val="bullet"/>
      <w:lvlText w:val="•"/>
      <w:lvlJc w:val="left"/>
      <w:pPr>
        <w:ind w:left="6415" w:hanging="350"/>
      </w:pPr>
      <w:rPr>
        <w:rFonts w:hint="default"/>
        <w:lang w:val="en-US" w:eastAsia="en-US" w:bidi="ar-SA"/>
      </w:rPr>
    </w:lvl>
    <w:lvl w:ilvl="6" w:tplc="80D01CCC">
      <w:numFmt w:val="bullet"/>
      <w:lvlText w:val="•"/>
      <w:lvlJc w:val="left"/>
      <w:pPr>
        <w:ind w:left="7504" w:hanging="350"/>
      </w:pPr>
      <w:rPr>
        <w:rFonts w:hint="default"/>
        <w:lang w:val="en-US" w:eastAsia="en-US" w:bidi="ar-SA"/>
      </w:rPr>
    </w:lvl>
    <w:lvl w:ilvl="7" w:tplc="2BCEC1A4">
      <w:numFmt w:val="bullet"/>
      <w:lvlText w:val="•"/>
      <w:lvlJc w:val="left"/>
      <w:pPr>
        <w:ind w:left="8593" w:hanging="350"/>
      </w:pPr>
      <w:rPr>
        <w:rFonts w:hint="default"/>
        <w:lang w:val="en-US" w:eastAsia="en-US" w:bidi="ar-SA"/>
      </w:rPr>
    </w:lvl>
    <w:lvl w:ilvl="8" w:tplc="3CBEC0A0">
      <w:numFmt w:val="bullet"/>
      <w:lvlText w:val="•"/>
      <w:lvlJc w:val="left"/>
      <w:pPr>
        <w:ind w:left="9682" w:hanging="350"/>
      </w:pPr>
      <w:rPr>
        <w:rFonts w:hint="default"/>
        <w:lang w:val="en-US" w:eastAsia="en-US" w:bidi="ar-SA"/>
      </w:rPr>
    </w:lvl>
  </w:abstractNum>
  <w:abstractNum w:abstractNumId="60" w15:restartNumberingAfterBreak="0">
    <w:nsid w:val="7B623A29"/>
    <w:multiLevelType w:val="hybridMultilevel"/>
    <w:tmpl w:val="0DCEFF54"/>
    <w:lvl w:ilvl="0" w:tplc="CA62B736">
      <w:numFmt w:val="bullet"/>
      <w:lvlText w:val="•"/>
      <w:lvlJc w:val="left"/>
      <w:pPr>
        <w:ind w:left="219" w:hanging="82"/>
      </w:pPr>
      <w:rPr>
        <w:rFonts w:ascii="Times New Roman" w:eastAsia="Times New Roman" w:hAnsi="Times New Roman" w:cs="Times New Roman" w:hint="default"/>
        <w:b w:val="0"/>
        <w:bCs w:val="0"/>
        <w:i w:val="0"/>
        <w:iCs w:val="0"/>
        <w:color w:val="1F1F1F"/>
        <w:spacing w:val="0"/>
        <w:w w:val="58"/>
        <w:sz w:val="23"/>
        <w:szCs w:val="23"/>
        <w:lang w:val="en-US" w:eastAsia="en-US" w:bidi="ar-SA"/>
      </w:rPr>
    </w:lvl>
    <w:lvl w:ilvl="1" w:tplc="27EE38D0">
      <w:numFmt w:val="bullet"/>
      <w:lvlText w:val="•"/>
      <w:lvlJc w:val="left"/>
      <w:pPr>
        <w:ind w:left="664" w:hanging="82"/>
      </w:pPr>
      <w:rPr>
        <w:rFonts w:hint="default"/>
        <w:lang w:val="en-US" w:eastAsia="en-US" w:bidi="ar-SA"/>
      </w:rPr>
    </w:lvl>
    <w:lvl w:ilvl="2" w:tplc="F4586FF0">
      <w:numFmt w:val="bullet"/>
      <w:lvlText w:val="•"/>
      <w:lvlJc w:val="left"/>
      <w:pPr>
        <w:ind w:left="1108" w:hanging="82"/>
      </w:pPr>
      <w:rPr>
        <w:rFonts w:hint="default"/>
        <w:lang w:val="en-US" w:eastAsia="en-US" w:bidi="ar-SA"/>
      </w:rPr>
    </w:lvl>
    <w:lvl w:ilvl="3" w:tplc="CCA69D38">
      <w:numFmt w:val="bullet"/>
      <w:lvlText w:val="•"/>
      <w:lvlJc w:val="left"/>
      <w:pPr>
        <w:ind w:left="1552" w:hanging="82"/>
      </w:pPr>
      <w:rPr>
        <w:rFonts w:hint="default"/>
        <w:lang w:val="en-US" w:eastAsia="en-US" w:bidi="ar-SA"/>
      </w:rPr>
    </w:lvl>
    <w:lvl w:ilvl="4" w:tplc="1CCAF05E">
      <w:numFmt w:val="bullet"/>
      <w:lvlText w:val="•"/>
      <w:lvlJc w:val="left"/>
      <w:pPr>
        <w:ind w:left="1996" w:hanging="82"/>
      </w:pPr>
      <w:rPr>
        <w:rFonts w:hint="default"/>
        <w:lang w:val="en-US" w:eastAsia="en-US" w:bidi="ar-SA"/>
      </w:rPr>
    </w:lvl>
    <w:lvl w:ilvl="5" w:tplc="076ABA62">
      <w:numFmt w:val="bullet"/>
      <w:lvlText w:val="•"/>
      <w:lvlJc w:val="left"/>
      <w:pPr>
        <w:ind w:left="2441" w:hanging="82"/>
      </w:pPr>
      <w:rPr>
        <w:rFonts w:hint="default"/>
        <w:lang w:val="en-US" w:eastAsia="en-US" w:bidi="ar-SA"/>
      </w:rPr>
    </w:lvl>
    <w:lvl w:ilvl="6" w:tplc="F9D2A2B0">
      <w:numFmt w:val="bullet"/>
      <w:lvlText w:val="•"/>
      <w:lvlJc w:val="left"/>
      <w:pPr>
        <w:ind w:left="2885" w:hanging="82"/>
      </w:pPr>
      <w:rPr>
        <w:rFonts w:hint="default"/>
        <w:lang w:val="en-US" w:eastAsia="en-US" w:bidi="ar-SA"/>
      </w:rPr>
    </w:lvl>
    <w:lvl w:ilvl="7" w:tplc="C9F67642">
      <w:numFmt w:val="bullet"/>
      <w:lvlText w:val="•"/>
      <w:lvlJc w:val="left"/>
      <w:pPr>
        <w:ind w:left="3329" w:hanging="82"/>
      </w:pPr>
      <w:rPr>
        <w:rFonts w:hint="default"/>
        <w:lang w:val="en-US" w:eastAsia="en-US" w:bidi="ar-SA"/>
      </w:rPr>
    </w:lvl>
    <w:lvl w:ilvl="8" w:tplc="3536CB3A">
      <w:numFmt w:val="bullet"/>
      <w:lvlText w:val="•"/>
      <w:lvlJc w:val="left"/>
      <w:pPr>
        <w:ind w:left="3773" w:hanging="82"/>
      </w:pPr>
      <w:rPr>
        <w:rFonts w:hint="default"/>
        <w:lang w:val="en-US" w:eastAsia="en-US" w:bidi="ar-SA"/>
      </w:rPr>
    </w:lvl>
  </w:abstractNum>
  <w:abstractNum w:abstractNumId="61" w15:restartNumberingAfterBreak="0">
    <w:nsid w:val="7C64612C"/>
    <w:multiLevelType w:val="hybridMultilevel"/>
    <w:tmpl w:val="570E4D40"/>
    <w:lvl w:ilvl="0" w:tplc="EAD6D3A8">
      <w:start w:val="1"/>
      <w:numFmt w:val="lowerLetter"/>
      <w:lvlText w:val="%1."/>
      <w:lvlJc w:val="left"/>
      <w:pPr>
        <w:ind w:left="232" w:hanging="166"/>
      </w:pPr>
      <w:rPr>
        <w:rFonts w:ascii="Times New Roman" w:eastAsia="Times New Roman" w:hAnsi="Times New Roman" w:cs="Times New Roman" w:hint="default"/>
        <w:b w:val="0"/>
        <w:bCs w:val="0"/>
        <w:i/>
        <w:iCs/>
        <w:color w:val="282828"/>
        <w:spacing w:val="0"/>
        <w:w w:val="109"/>
        <w:sz w:val="17"/>
        <w:szCs w:val="17"/>
        <w:lang w:val="en-US" w:eastAsia="en-US" w:bidi="ar-SA"/>
      </w:rPr>
    </w:lvl>
    <w:lvl w:ilvl="1" w:tplc="4C747C3E">
      <w:numFmt w:val="bullet"/>
      <w:lvlText w:val="•"/>
      <w:lvlJc w:val="left"/>
      <w:pPr>
        <w:ind w:left="436" w:hanging="166"/>
      </w:pPr>
      <w:rPr>
        <w:rFonts w:hint="default"/>
        <w:lang w:val="en-US" w:eastAsia="en-US" w:bidi="ar-SA"/>
      </w:rPr>
    </w:lvl>
    <w:lvl w:ilvl="2" w:tplc="B46E681C">
      <w:numFmt w:val="bullet"/>
      <w:lvlText w:val="•"/>
      <w:lvlJc w:val="left"/>
      <w:pPr>
        <w:ind w:left="632" w:hanging="166"/>
      </w:pPr>
      <w:rPr>
        <w:rFonts w:hint="default"/>
        <w:lang w:val="en-US" w:eastAsia="en-US" w:bidi="ar-SA"/>
      </w:rPr>
    </w:lvl>
    <w:lvl w:ilvl="3" w:tplc="826E4AF2">
      <w:numFmt w:val="bullet"/>
      <w:lvlText w:val="•"/>
      <w:lvlJc w:val="left"/>
      <w:pPr>
        <w:ind w:left="829" w:hanging="166"/>
      </w:pPr>
      <w:rPr>
        <w:rFonts w:hint="default"/>
        <w:lang w:val="en-US" w:eastAsia="en-US" w:bidi="ar-SA"/>
      </w:rPr>
    </w:lvl>
    <w:lvl w:ilvl="4" w:tplc="A1F26660">
      <w:numFmt w:val="bullet"/>
      <w:lvlText w:val="•"/>
      <w:lvlJc w:val="left"/>
      <w:pPr>
        <w:ind w:left="1025" w:hanging="166"/>
      </w:pPr>
      <w:rPr>
        <w:rFonts w:hint="default"/>
        <w:lang w:val="en-US" w:eastAsia="en-US" w:bidi="ar-SA"/>
      </w:rPr>
    </w:lvl>
    <w:lvl w:ilvl="5" w:tplc="CB503214">
      <w:numFmt w:val="bullet"/>
      <w:lvlText w:val="•"/>
      <w:lvlJc w:val="left"/>
      <w:pPr>
        <w:ind w:left="1222" w:hanging="166"/>
      </w:pPr>
      <w:rPr>
        <w:rFonts w:hint="default"/>
        <w:lang w:val="en-US" w:eastAsia="en-US" w:bidi="ar-SA"/>
      </w:rPr>
    </w:lvl>
    <w:lvl w:ilvl="6" w:tplc="B182731C">
      <w:numFmt w:val="bullet"/>
      <w:lvlText w:val="•"/>
      <w:lvlJc w:val="left"/>
      <w:pPr>
        <w:ind w:left="1418" w:hanging="166"/>
      </w:pPr>
      <w:rPr>
        <w:rFonts w:hint="default"/>
        <w:lang w:val="en-US" w:eastAsia="en-US" w:bidi="ar-SA"/>
      </w:rPr>
    </w:lvl>
    <w:lvl w:ilvl="7" w:tplc="85442152">
      <w:numFmt w:val="bullet"/>
      <w:lvlText w:val="•"/>
      <w:lvlJc w:val="left"/>
      <w:pPr>
        <w:ind w:left="1614" w:hanging="166"/>
      </w:pPr>
      <w:rPr>
        <w:rFonts w:hint="default"/>
        <w:lang w:val="en-US" w:eastAsia="en-US" w:bidi="ar-SA"/>
      </w:rPr>
    </w:lvl>
    <w:lvl w:ilvl="8" w:tplc="8CE80340">
      <w:numFmt w:val="bullet"/>
      <w:lvlText w:val="•"/>
      <w:lvlJc w:val="left"/>
      <w:pPr>
        <w:ind w:left="1811" w:hanging="166"/>
      </w:pPr>
      <w:rPr>
        <w:rFonts w:hint="default"/>
        <w:lang w:val="en-US" w:eastAsia="en-US" w:bidi="ar-SA"/>
      </w:rPr>
    </w:lvl>
  </w:abstractNum>
  <w:abstractNum w:abstractNumId="62" w15:restartNumberingAfterBreak="0">
    <w:nsid w:val="7D1B43BD"/>
    <w:multiLevelType w:val="hybridMultilevel"/>
    <w:tmpl w:val="FE78D0CC"/>
    <w:lvl w:ilvl="0" w:tplc="DE32B9FC">
      <w:start w:val="7"/>
      <w:numFmt w:val="lowerLetter"/>
      <w:lvlText w:val="%1."/>
      <w:lvlJc w:val="left"/>
      <w:pPr>
        <w:ind w:left="232" w:hanging="167"/>
      </w:pPr>
      <w:rPr>
        <w:rFonts w:ascii="Times New Roman" w:eastAsia="Times New Roman" w:hAnsi="Times New Roman" w:cs="Times New Roman" w:hint="default"/>
        <w:b w:val="0"/>
        <w:bCs w:val="0"/>
        <w:i/>
        <w:iCs/>
        <w:color w:val="282828"/>
        <w:spacing w:val="0"/>
        <w:w w:val="105"/>
        <w:sz w:val="17"/>
        <w:szCs w:val="17"/>
        <w:lang w:val="en-US" w:eastAsia="en-US" w:bidi="ar-SA"/>
      </w:rPr>
    </w:lvl>
    <w:lvl w:ilvl="1" w:tplc="8618C012">
      <w:numFmt w:val="bullet"/>
      <w:lvlText w:val="•"/>
      <w:lvlJc w:val="left"/>
      <w:pPr>
        <w:ind w:left="436" w:hanging="167"/>
      </w:pPr>
      <w:rPr>
        <w:rFonts w:hint="default"/>
        <w:lang w:val="en-US" w:eastAsia="en-US" w:bidi="ar-SA"/>
      </w:rPr>
    </w:lvl>
    <w:lvl w:ilvl="2" w:tplc="F7FE549E">
      <w:numFmt w:val="bullet"/>
      <w:lvlText w:val="•"/>
      <w:lvlJc w:val="left"/>
      <w:pPr>
        <w:ind w:left="632" w:hanging="167"/>
      </w:pPr>
      <w:rPr>
        <w:rFonts w:hint="default"/>
        <w:lang w:val="en-US" w:eastAsia="en-US" w:bidi="ar-SA"/>
      </w:rPr>
    </w:lvl>
    <w:lvl w:ilvl="3" w:tplc="9222CF40">
      <w:numFmt w:val="bullet"/>
      <w:lvlText w:val="•"/>
      <w:lvlJc w:val="left"/>
      <w:pPr>
        <w:ind w:left="829" w:hanging="167"/>
      </w:pPr>
      <w:rPr>
        <w:rFonts w:hint="default"/>
        <w:lang w:val="en-US" w:eastAsia="en-US" w:bidi="ar-SA"/>
      </w:rPr>
    </w:lvl>
    <w:lvl w:ilvl="4" w:tplc="8188DBD8">
      <w:numFmt w:val="bullet"/>
      <w:lvlText w:val="•"/>
      <w:lvlJc w:val="left"/>
      <w:pPr>
        <w:ind w:left="1025" w:hanging="167"/>
      </w:pPr>
      <w:rPr>
        <w:rFonts w:hint="default"/>
        <w:lang w:val="en-US" w:eastAsia="en-US" w:bidi="ar-SA"/>
      </w:rPr>
    </w:lvl>
    <w:lvl w:ilvl="5" w:tplc="80104F18">
      <w:numFmt w:val="bullet"/>
      <w:lvlText w:val="•"/>
      <w:lvlJc w:val="left"/>
      <w:pPr>
        <w:ind w:left="1222" w:hanging="167"/>
      </w:pPr>
      <w:rPr>
        <w:rFonts w:hint="default"/>
        <w:lang w:val="en-US" w:eastAsia="en-US" w:bidi="ar-SA"/>
      </w:rPr>
    </w:lvl>
    <w:lvl w:ilvl="6" w:tplc="A0C088EA">
      <w:numFmt w:val="bullet"/>
      <w:lvlText w:val="•"/>
      <w:lvlJc w:val="left"/>
      <w:pPr>
        <w:ind w:left="1418" w:hanging="167"/>
      </w:pPr>
      <w:rPr>
        <w:rFonts w:hint="default"/>
        <w:lang w:val="en-US" w:eastAsia="en-US" w:bidi="ar-SA"/>
      </w:rPr>
    </w:lvl>
    <w:lvl w:ilvl="7" w:tplc="011E1B78">
      <w:numFmt w:val="bullet"/>
      <w:lvlText w:val="•"/>
      <w:lvlJc w:val="left"/>
      <w:pPr>
        <w:ind w:left="1614" w:hanging="167"/>
      </w:pPr>
      <w:rPr>
        <w:rFonts w:hint="default"/>
        <w:lang w:val="en-US" w:eastAsia="en-US" w:bidi="ar-SA"/>
      </w:rPr>
    </w:lvl>
    <w:lvl w:ilvl="8" w:tplc="27346C72">
      <w:numFmt w:val="bullet"/>
      <w:lvlText w:val="•"/>
      <w:lvlJc w:val="left"/>
      <w:pPr>
        <w:ind w:left="1811" w:hanging="167"/>
      </w:pPr>
      <w:rPr>
        <w:rFonts w:hint="default"/>
        <w:lang w:val="en-US" w:eastAsia="en-US" w:bidi="ar-SA"/>
      </w:rPr>
    </w:lvl>
  </w:abstractNum>
  <w:abstractNum w:abstractNumId="63" w15:restartNumberingAfterBreak="0">
    <w:nsid w:val="7F1646B1"/>
    <w:multiLevelType w:val="hybridMultilevel"/>
    <w:tmpl w:val="566E1ABC"/>
    <w:lvl w:ilvl="0" w:tplc="049AD288">
      <w:numFmt w:val="bullet"/>
      <w:lvlText w:val="•"/>
      <w:lvlJc w:val="left"/>
      <w:pPr>
        <w:ind w:left="119" w:hanging="90"/>
      </w:pPr>
      <w:rPr>
        <w:rFonts w:ascii="Times New Roman" w:eastAsia="Times New Roman" w:hAnsi="Times New Roman" w:cs="Times New Roman" w:hint="default"/>
        <w:spacing w:val="0"/>
        <w:w w:val="67"/>
        <w:lang w:val="en-US" w:eastAsia="en-US" w:bidi="ar-SA"/>
      </w:rPr>
    </w:lvl>
    <w:lvl w:ilvl="1" w:tplc="2F0EBCFC">
      <w:numFmt w:val="bullet"/>
      <w:lvlText w:val="•"/>
      <w:lvlJc w:val="left"/>
      <w:pPr>
        <w:ind w:left="413" w:hanging="90"/>
      </w:pPr>
      <w:rPr>
        <w:rFonts w:hint="default"/>
        <w:lang w:val="en-US" w:eastAsia="en-US" w:bidi="ar-SA"/>
      </w:rPr>
    </w:lvl>
    <w:lvl w:ilvl="2" w:tplc="B366C962">
      <w:numFmt w:val="bullet"/>
      <w:lvlText w:val="•"/>
      <w:lvlJc w:val="left"/>
      <w:pPr>
        <w:ind w:left="706" w:hanging="90"/>
      </w:pPr>
      <w:rPr>
        <w:rFonts w:hint="default"/>
        <w:lang w:val="en-US" w:eastAsia="en-US" w:bidi="ar-SA"/>
      </w:rPr>
    </w:lvl>
    <w:lvl w:ilvl="3" w:tplc="46405742">
      <w:numFmt w:val="bullet"/>
      <w:lvlText w:val="•"/>
      <w:lvlJc w:val="left"/>
      <w:pPr>
        <w:ind w:left="999" w:hanging="90"/>
      </w:pPr>
      <w:rPr>
        <w:rFonts w:hint="default"/>
        <w:lang w:val="en-US" w:eastAsia="en-US" w:bidi="ar-SA"/>
      </w:rPr>
    </w:lvl>
    <w:lvl w:ilvl="4" w:tplc="D3865EEA">
      <w:numFmt w:val="bullet"/>
      <w:lvlText w:val="•"/>
      <w:lvlJc w:val="left"/>
      <w:pPr>
        <w:ind w:left="1292" w:hanging="90"/>
      </w:pPr>
      <w:rPr>
        <w:rFonts w:hint="default"/>
        <w:lang w:val="en-US" w:eastAsia="en-US" w:bidi="ar-SA"/>
      </w:rPr>
    </w:lvl>
    <w:lvl w:ilvl="5" w:tplc="D310AD9A">
      <w:numFmt w:val="bullet"/>
      <w:lvlText w:val="•"/>
      <w:lvlJc w:val="left"/>
      <w:pPr>
        <w:ind w:left="1585" w:hanging="90"/>
      </w:pPr>
      <w:rPr>
        <w:rFonts w:hint="default"/>
        <w:lang w:val="en-US" w:eastAsia="en-US" w:bidi="ar-SA"/>
      </w:rPr>
    </w:lvl>
    <w:lvl w:ilvl="6" w:tplc="775A2932">
      <w:numFmt w:val="bullet"/>
      <w:lvlText w:val="•"/>
      <w:lvlJc w:val="left"/>
      <w:pPr>
        <w:ind w:left="1878" w:hanging="90"/>
      </w:pPr>
      <w:rPr>
        <w:rFonts w:hint="default"/>
        <w:lang w:val="en-US" w:eastAsia="en-US" w:bidi="ar-SA"/>
      </w:rPr>
    </w:lvl>
    <w:lvl w:ilvl="7" w:tplc="E11452A4">
      <w:numFmt w:val="bullet"/>
      <w:lvlText w:val="•"/>
      <w:lvlJc w:val="left"/>
      <w:pPr>
        <w:ind w:left="2171" w:hanging="90"/>
      </w:pPr>
      <w:rPr>
        <w:rFonts w:hint="default"/>
        <w:lang w:val="en-US" w:eastAsia="en-US" w:bidi="ar-SA"/>
      </w:rPr>
    </w:lvl>
    <w:lvl w:ilvl="8" w:tplc="CB262768">
      <w:numFmt w:val="bullet"/>
      <w:lvlText w:val="•"/>
      <w:lvlJc w:val="left"/>
      <w:pPr>
        <w:ind w:left="2464" w:hanging="90"/>
      </w:pPr>
      <w:rPr>
        <w:rFonts w:hint="default"/>
        <w:lang w:val="en-US" w:eastAsia="en-US" w:bidi="ar-SA"/>
      </w:rPr>
    </w:lvl>
  </w:abstractNum>
  <w:num w:numId="1" w16cid:durableId="1002732884">
    <w:abstractNumId w:val="9"/>
  </w:num>
  <w:num w:numId="2" w16cid:durableId="2108190685">
    <w:abstractNumId w:val="50"/>
  </w:num>
  <w:num w:numId="3" w16cid:durableId="476800701">
    <w:abstractNumId w:val="37"/>
  </w:num>
  <w:num w:numId="4" w16cid:durableId="578751093">
    <w:abstractNumId w:val="8"/>
  </w:num>
  <w:num w:numId="5" w16cid:durableId="1180970319">
    <w:abstractNumId w:val="1"/>
  </w:num>
  <w:num w:numId="6" w16cid:durableId="506795603">
    <w:abstractNumId w:val="31"/>
  </w:num>
  <w:num w:numId="7" w16cid:durableId="618878067">
    <w:abstractNumId w:val="56"/>
  </w:num>
  <w:num w:numId="8" w16cid:durableId="1706566160">
    <w:abstractNumId w:val="61"/>
  </w:num>
  <w:num w:numId="9" w16cid:durableId="573011038">
    <w:abstractNumId w:val="22"/>
  </w:num>
  <w:num w:numId="10" w16cid:durableId="1617249507">
    <w:abstractNumId w:val="16"/>
  </w:num>
  <w:num w:numId="11" w16cid:durableId="1038579401">
    <w:abstractNumId w:val="62"/>
  </w:num>
  <w:num w:numId="12" w16cid:durableId="661275881">
    <w:abstractNumId w:val="15"/>
  </w:num>
  <w:num w:numId="13" w16cid:durableId="452795829">
    <w:abstractNumId w:val="51"/>
  </w:num>
  <w:num w:numId="14" w16cid:durableId="469711407">
    <w:abstractNumId w:val="19"/>
  </w:num>
  <w:num w:numId="15" w16cid:durableId="1982223371">
    <w:abstractNumId w:val="45"/>
  </w:num>
  <w:num w:numId="16" w16cid:durableId="920791958">
    <w:abstractNumId w:val="42"/>
  </w:num>
  <w:num w:numId="17" w16cid:durableId="1167138340">
    <w:abstractNumId w:val="58"/>
  </w:num>
  <w:num w:numId="18" w16cid:durableId="1162350677">
    <w:abstractNumId w:val="3"/>
  </w:num>
  <w:num w:numId="19" w16cid:durableId="1612475949">
    <w:abstractNumId w:val="52"/>
  </w:num>
  <w:num w:numId="20" w16cid:durableId="566258467">
    <w:abstractNumId w:val="21"/>
  </w:num>
  <w:num w:numId="21" w16cid:durableId="754589248">
    <w:abstractNumId w:val="44"/>
  </w:num>
  <w:num w:numId="22" w16cid:durableId="1265921600">
    <w:abstractNumId w:val="17"/>
  </w:num>
  <w:num w:numId="23" w16cid:durableId="998384328">
    <w:abstractNumId w:val="25"/>
  </w:num>
  <w:num w:numId="24" w16cid:durableId="2130974240">
    <w:abstractNumId w:val="53"/>
  </w:num>
  <w:num w:numId="25" w16cid:durableId="1039428498">
    <w:abstractNumId w:val="47"/>
  </w:num>
  <w:num w:numId="26" w16cid:durableId="343092616">
    <w:abstractNumId w:val="10"/>
  </w:num>
  <w:num w:numId="27" w16cid:durableId="743187">
    <w:abstractNumId w:val="63"/>
  </w:num>
  <w:num w:numId="28" w16cid:durableId="534537308">
    <w:abstractNumId w:val="41"/>
  </w:num>
  <w:num w:numId="29" w16cid:durableId="1363556423">
    <w:abstractNumId w:val="57"/>
  </w:num>
  <w:num w:numId="30" w16cid:durableId="736899398">
    <w:abstractNumId w:val="26"/>
  </w:num>
  <w:num w:numId="31" w16cid:durableId="1805583985">
    <w:abstractNumId w:val="0"/>
  </w:num>
  <w:num w:numId="32" w16cid:durableId="888419007">
    <w:abstractNumId w:val="11"/>
  </w:num>
  <w:num w:numId="33" w16cid:durableId="666635339">
    <w:abstractNumId w:val="38"/>
  </w:num>
  <w:num w:numId="34" w16cid:durableId="651058625">
    <w:abstractNumId w:val="34"/>
  </w:num>
  <w:num w:numId="35" w16cid:durableId="1987976396">
    <w:abstractNumId w:val="33"/>
  </w:num>
  <w:num w:numId="36" w16cid:durableId="1310748995">
    <w:abstractNumId w:val="29"/>
  </w:num>
  <w:num w:numId="37" w16cid:durableId="1898273806">
    <w:abstractNumId w:val="2"/>
  </w:num>
  <w:num w:numId="38" w16cid:durableId="164903637">
    <w:abstractNumId w:val="43"/>
  </w:num>
  <w:num w:numId="39" w16cid:durableId="1858080411">
    <w:abstractNumId w:val="39"/>
  </w:num>
  <w:num w:numId="40" w16cid:durableId="44066428">
    <w:abstractNumId w:val="54"/>
  </w:num>
  <w:num w:numId="41" w16cid:durableId="2028215395">
    <w:abstractNumId w:val="5"/>
  </w:num>
  <w:num w:numId="42" w16cid:durableId="617643343">
    <w:abstractNumId w:val="13"/>
  </w:num>
  <w:num w:numId="43" w16cid:durableId="725371765">
    <w:abstractNumId w:val="28"/>
  </w:num>
  <w:num w:numId="44" w16cid:durableId="191503871">
    <w:abstractNumId w:val="12"/>
  </w:num>
  <w:num w:numId="45" w16cid:durableId="759836120">
    <w:abstractNumId w:val="46"/>
  </w:num>
  <w:num w:numId="46" w16cid:durableId="435566086">
    <w:abstractNumId w:val="48"/>
  </w:num>
  <w:num w:numId="47" w16cid:durableId="693766701">
    <w:abstractNumId w:val="20"/>
  </w:num>
  <w:num w:numId="48" w16cid:durableId="263417706">
    <w:abstractNumId w:val="32"/>
  </w:num>
  <w:num w:numId="49" w16cid:durableId="1359507455">
    <w:abstractNumId w:val="55"/>
  </w:num>
  <w:num w:numId="50" w16cid:durableId="1116754176">
    <w:abstractNumId w:val="14"/>
  </w:num>
  <w:num w:numId="51" w16cid:durableId="2140567283">
    <w:abstractNumId w:val="7"/>
  </w:num>
  <w:num w:numId="52" w16cid:durableId="1370490664">
    <w:abstractNumId w:val="40"/>
  </w:num>
  <w:num w:numId="53" w16cid:durableId="1463696134">
    <w:abstractNumId w:val="18"/>
  </w:num>
  <w:num w:numId="54" w16cid:durableId="1539321338">
    <w:abstractNumId w:val="6"/>
  </w:num>
  <w:num w:numId="55" w16cid:durableId="2139058950">
    <w:abstractNumId w:val="59"/>
  </w:num>
  <w:num w:numId="56" w16cid:durableId="2102680776">
    <w:abstractNumId w:val="49"/>
  </w:num>
  <w:num w:numId="57" w16cid:durableId="482355205">
    <w:abstractNumId w:val="35"/>
  </w:num>
  <w:num w:numId="58" w16cid:durableId="1666282126">
    <w:abstractNumId w:val="4"/>
  </w:num>
  <w:num w:numId="59" w16cid:durableId="1308439662">
    <w:abstractNumId w:val="36"/>
  </w:num>
  <w:num w:numId="60" w16cid:durableId="1260260332">
    <w:abstractNumId w:val="23"/>
  </w:num>
  <w:num w:numId="61" w16cid:durableId="2024090947">
    <w:abstractNumId w:val="27"/>
  </w:num>
  <w:num w:numId="62" w16cid:durableId="783227368">
    <w:abstractNumId w:val="24"/>
  </w:num>
  <w:num w:numId="63" w16cid:durableId="1028944638">
    <w:abstractNumId w:val="30"/>
  </w:num>
  <w:num w:numId="64" w16cid:durableId="342171579">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91E44"/>
    <w:rsid w:val="00097BAC"/>
    <w:rsid w:val="00632E41"/>
    <w:rsid w:val="00691E44"/>
    <w:rsid w:val="008D31DF"/>
    <w:rsid w:val="00BF5C4A"/>
    <w:rsid w:val="00C67F23"/>
    <w:rsid w:val="00D9672C"/>
    <w:rsid w:val="00DF7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30F97"/>
  <w15:docId w15:val="{A24340CF-FA27-4142-852D-A79C8DA3C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51"/>
      <w:outlineLvl w:val="0"/>
    </w:pPr>
    <w:rPr>
      <w:sz w:val="33"/>
      <w:szCs w:val="33"/>
    </w:rPr>
  </w:style>
  <w:style w:type="paragraph" w:styleId="Heading2">
    <w:name w:val="heading 2"/>
    <w:basedOn w:val="Normal"/>
    <w:uiPriority w:val="9"/>
    <w:unhideWhenUsed/>
    <w:qFormat/>
    <w:pPr>
      <w:spacing w:before="45"/>
      <w:ind w:left="496" w:right="406"/>
      <w:jc w:val="center"/>
      <w:outlineLvl w:val="1"/>
    </w:pPr>
    <w:rPr>
      <w:b/>
      <w:bCs/>
      <w:sz w:val="31"/>
      <w:szCs w:val="31"/>
    </w:rPr>
  </w:style>
  <w:style w:type="paragraph" w:styleId="Heading3">
    <w:name w:val="heading 3"/>
    <w:basedOn w:val="Normal"/>
    <w:uiPriority w:val="9"/>
    <w:unhideWhenUsed/>
    <w:qFormat/>
    <w:pPr>
      <w:ind w:left="1080"/>
      <w:outlineLvl w:val="2"/>
    </w:pPr>
    <w:rPr>
      <w:b/>
      <w:bCs/>
      <w:sz w:val="24"/>
      <w:szCs w:val="24"/>
    </w:rPr>
  </w:style>
  <w:style w:type="paragraph" w:styleId="Heading4">
    <w:name w:val="heading 4"/>
    <w:basedOn w:val="Normal"/>
    <w:uiPriority w:val="9"/>
    <w:unhideWhenUsed/>
    <w:qFormat/>
    <w:pPr>
      <w:spacing w:before="243"/>
      <w:ind w:left="20"/>
      <w:outlineLvl w:val="3"/>
    </w:pPr>
    <w:rPr>
      <w:sz w:val="24"/>
      <w:szCs w:val="24"/>
    </w:rPr>
  </w:style>
  <w:style w:type="paragraph" w:styleId="Heading5">
    <w:name w:val="heading 5"/>
    <w:basedOn w:val="Normal"/>
    <w:uiPriority w:val="9"/>
    <w:unhideWhenUsed/>
    <w:qFormat/>
    <w:pPr>
      <w:ind w:left="1075"/>
      <w:outlineLvl w:val="4"/>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3"/>
      <w:ind w:left="375"/>
    </w:pPr>
    <w:rPr>
      <w:sz w:val="23"/>
      <w:szCs w:val="23"/>
    </w:rPr>
  </w:style>
  <w:style w:type="paragraph" w:styleId="TOC2">
    <w:name w:val="toc 2"/>
    <w:basedOn w:val="Normal"/>
    <w:uiPriority w:val="1"/>
    <w:qFormat/>
    <w:pPr>
      <w:spacing w:before="53"/>
      <w:ind w:left="398"/>
    </w:pPr>
    <w:rPr>
      <w:sz w:val="23"/>
      <w:szCs w:val="23"/>
    </w:rPr>
  </w:style>
  <w:style w:type="paragraph" w:styleId="TOC3">
    <w:name w:val="toc 3"/>
    <w:basedOn w:val="Normal"/>
    <w:uiPriority w:val="1"/>
    <w:qFormat/>
    <w:pPr>
      <w:spacing w:before="41"/>
      <w:ind w:left="637"/>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2077" w:hanging="3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kean.edu/policies/code-of-conduct" TargetMode="External"/><Relationship Id="rId21" Type="http://schemas.openxmlformats.org/officeDocument/2006/relationships/hyperlink" Target="http://www.kean.edu/admin/uploads/pdf/AcademiclntegrityPolicy.pdf" TargetMode="External"/><Relationship Id="rId42" Type="http://schemas.openxmlformats.org/officeDocument/2006/relationships/footer" Target="footer21.xml"/><Relationship Id="rId47" Type="http://schemas.openxmlformats.org/officeDocument/2006/relationships/footer" Target="footer26.xml"/><Relationship Id="rId63" Type="http://schemas.openxmlformats.org/officeDocument/2006/relationships/footer" Target="footer42.xml"/><Relationship Id="rId68" Type="http://schemas.openxmlformats.org/officeDocument/2006/relationships/image" Target="media/image2.jpeg"/><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hyperlink" Target="mailto:suthomas@kean.edu" TargetMode="External"/><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footer" Target="footer32.xml"/><Relationship Id="rId58" Type="http://schemas.openxmlformats.org/officeDocument/2006/relationships/footer" Target="footer37.xml"/><Relationship Id="rId74" Type="http://schemas.openxmlformats.org/officeDocument/2006/relationships/image" Target="media/image8.jpeg"/><Relationship Id="rId79" Type="http://schemas.openxmlformats.org/officeDocument/2006/relationships/image" Target="media/image13.jpeg"/><Relationship Id="rId5" Type="http://schemas.openxmlformats.org/officeDocument/2006/relationships/footnotes" Target="footnotes.xml"/><Relationship Id="rId61" Type="http://schemas.openxmlformats.org/officeDocument/2006/relationships/footer" Target="footer40.xml"/><Relationship Id="rId82" Type="http://schemas.openxmlformats.org/officeDocument/2006/relationships/footer" Target="footer46.xml"/><Relationship Id="rId19" Type="http://schemas.openxmlformats.org/officeDocument/2006/relationships/footer" Target="footer7.xml"/><Relationship Id="rId14" Type="http://schemas.openxmlformats.org/officeDocument/2006/relationships/hyperlink" Target="mailto:gtalaric@kean.edu" TargetMode="External"/><Relationship Id="rId22" Type="http://schemas.openxmlformats.org/officeDocument/2006/relationships/hyperlink" Target="http://www.kean.edu/offices" TargetMode="External"/><Relationship Id="rId27" Type="http://schemas.openxmlformats.org/officeDocument/2006/relationships/hyperlink" Target="http://www.kean.edu/sites/default/files/u9/NJDiscriminationPolicyRevised8070.pdf" TargetMode="Externa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footer" Target="footer22.xml"/><Relationship Id="rId48" Type="http://schemas.openxmlformats.org/officeDocument/2006/relationships/footer" Target="footer27.xml"/><Relationship Id="rId56" Type="http://schemas.openxmlformats.org/officeDocument/2006/relationships/footer" Target="footer35.xml"/><Relationship Id="rId64" Type="http://schemas.openxmlformats.org/officeDocument/2006/relationships/footer" Target="footer43.xml"/><Relationship Id="rId69" Type="http://schemas.openxmlformats.org/officeDocument/2006/relationships/image" Target="media/image3.jpeg"/><Relationship Id="rId77" Type="http://schemas.openxmlformats.org/officeDocument/2006/relationships/image" Target="media/image11.jpeg"/><Relationship Id="rId8" Type="http://schemas.openxmlformats.org/officeDocument/2006/relationships/footer" Target="footer1.xml"/><Relationship Id="rId51" Type="http://schemas.openxmlformats.org/officeDocument/2006/relationships/footer" Target="footer30.xml"/><Relationship Id="rId72" Type="http://schemas.openxmlformats.org/officeDocument/2006/relationships/image" Target="media/image6.jpeg"/><Relationship Id="rId80"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mailto:mhimchak@kean.edu" TargetMode="External"/><Relationship Id="rId17" Type="http://schemas.openxmlformats.org/officeDocument/2006/relationships/footer" Target="footer5.xml"/><Relationship Id="rId25" Type="http://schemas.openxmlformats.org/officeDocument/2006/relationships/hyperlink" Target="http://www.kean.edu/policies/americans-disabilities-act" TargetMode="External"/><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footer" Target="footer25.xml"/><Relationship Id="rId59" Type="http://schemas.openxmlformats.org/officeDocument/2006/relationships/footer" Target="footer38.xml"/><Relationship Id="rId67" Type="http://schemas.openxmlformats.org/officeDocument/2006/relationships/hyperlink" Target="mailto:suthomas@kcan.edu" TargetMode="External"/><Relationship Id="rId20" Type="http://schemas.openxmlformats.org/officeDocument/2006/relationships/footer" Target="footer8.xml"/><Relationship Id="rId41" Type="http://schemas.openxmlformats.org/officeDocument/2006/relationships/footer" Target="footer20.xml"/><Relationship Id="rId54" Type="http://schemas.openxmlformats.org/officeDocument/2006/relationships/footer" Target="footer33.xml"/><Relationship Id="rId62" Type="http://schemas.openxmlformats.org/officeDocument/2006/relationships/footer" Target="footer41.xml"/><Relationship Id="rId70" Type="http://schemas.openxmlformats.org/officeDocument/2006/relationships/image" Target="media/image4.jpeg"/><Relationship Id="rId75" Type="http://schemas.openxmlformats.org/officeDocument/2006/relationships/image" Target="media/image9.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www.kean.edu/policies/sexual-misconduct-policy" TargetMode="External"/><Relationship Id="rId28" Type="http://schemas.openxmlformats.org/officeDocument/2006/relationships/hyperlink" Target="http://www.kean.edu/offices/miron-student-center-operations-event-" TargetMode="External"/><Relationship Id="rId36" Type="http://schemas.openxmlformats.org/officeDocument/2006/relationships/footer" Target="footer15.xml"/><Relationship Id="rId49" Type="http://schemas.openxmlformats.org/officeDocument/2006/relationships/footer" Target="footer28.xml"/><Relationship Id="rId57" Type="http://schemas.openxmlformats.org/officeDocument/2006/relationships/footer" Target="footer36.xml"/><Relationship Id="rId10" Type="http://schemas.openxmlformats.org/officeDocument/2006/relationships/hyperlink" Target="mailto:ggregg@kean.edu" TargetMode="External"/><Relationship Id="rId31" Type="http://schemas.openxmlformats.org/officeDocument/2006/relationships/hyperlink" Target="mailto:regme@kean.edu" TargetMode="External"/><Relationship Id="rId44" Type="http://schemas.openxmlformats.org/officeDocument/2006/relationships/footer" Target="footer23.xml"/><Relationship Id="rId52" Type="http://schemas.openxmlformats.org/officeDocument/2006/relationships/footer" Target="footer31.xml"/><Relationship Id="rId60" Type="http://schemas.openxmlformats.org/officeDocument/2006/relationships/footer" Target="footer39.xml"/><Relationship Id="rId65" Type="http://schemas.openxmlformats.org/officeDocument/2006/relationships/footer" Target="footer44.xml"/><Relationship Id="rId73" Type="http://schemas.openxmlformats.org/officeDocument/2006/relationships/image" Target="media/image7.jpeg"/><Relationship Id="rId78" Type="http://schemas.openxmlformats.org/officeDocument/2006/relationships/image" Target="media/image12.jpeg"/><Relationship Id="rId81" Type="http://schemas.openxmlformats.org/officeDocument/2006/relationships/hyperlink" Target="mailto:suthomas@keqn.edu"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mailto:myrobins@kean.edu" TargetMode="External"/><Relationship Id="rId18" Type="http://schemas.openxmlformats.org/officeDocument/2006/relationships/footer" Target="footer6.xml"/><Relationship Id="rId39" Type="http://schemas.openxmlformats.org/officeDocument/2006/relationships/footer" Target="footer18.xml"/><Relationship Id="rId34" Type="http://schemas.openxmlformats.org/officeDocument/2006/relationships/footer" Target="footer13.xml"/><Relationship Id="rId50" Type="http://schemas.openxmlformats.org/officeDocument/2006/relationships/footer" Target="footer29.xml"/><Relationship Id="rId55" Type="http://schemas.openxmlformats.org/officeDocument/2006/relationships/footer" Target="footer34.xml"/><Relationship Id="rId76" Type="http://schemas.openxmlformats.org/officeDocument/2006/relationships/image" Target="media/image10.jpeg"/><Relationship Id="rId7" Type="http://schemas.openxmlformats.org/officeDocument/2006/relationships/image" Target="media/image1.png"/><Relationship Id="rId71"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yperlink" Target="http://www.kean.edu/policies/policy-on-harassment-intimidation-and-bullying" TargetMode="External"/><Relationship Id="rId40" Type="http://schemas.openxmlformats.org/officeDocument/2006/relationships/footer" Target="footer19.xml"/><Relationship Id="rId45" Type="http://schemas.openxmlformats.org/officeDocument/2006/relationships/footer" Target="footer24.xml"/><Relationship Id="rId66" Type="http://schemas.openxmlformats.org/officeDocument/2006/relationships/footer" Target="foot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96</Pages>
  <Words>26357</Words>
  <Characters>150241</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Caytuero</dc:creator>
  <cp:keywords/>
  <dc:description/>
  <cp:lastModifiedBy>Karina Caytuero (Staff)</cp:lastModifiedBy>
  <cp:revision>1</cp:revision>
  <cp:lastPrinted>2024-11-12T20:38:00Z</cp:lastPrinted>
  <dcterms:created xsi:type="dcterms:W3CDTF">2024-11-12T20:35:00Z</dcterms:created>
  <dcterms:modified xsi:type="dcterms:W3CDTF">2025-08-13T18:39:00Z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Creator">
    <vt:lpwstr>Xerox AltaLink B8045</vt:lpwstr>
  </property>
  <property fmtid="{D5CDD505-2E9C-101B-9397-08002B2CF9AE}" pid="4" name="Producer">
    <vt:lpwstr>Xerox AltaLink B8045</vt:lpwstr>
  </property>
  <property fmtid="{D5CDD505-2E9C-101B-9397-08002B2CF9AE}" pid="5" name="LastSaved">
    <vt:filetime>2024-04-23T00:00:00Z</vt:filetime>
  </property>
</Properties>
</file>