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C0BE" w14:textId="77777777" w:rsidR="00F85348" w:rsidRDefault="00000000">
      <w:pPr>
        <w:pStyle w:val="BodyText"/>
        <w:spacing w:before="41"/>
        <w:ind w:right="2893"/>
      </w:pPr>
      <w:r>
        <w:t>Kean</w:t>
      </w:r>
      <w:r>
        <w:rPr>
          <w:spacing w:val="-12"/>
        </w:rPr>
        <w:t xml:space="preserve"> </w:t>
      </w:r>
      <w:r>
        <w:t>University</w:t>
      </w:r>
      <w:r>
        <w:rPr>
          <w:spacing w:val="-12"/>
        </w:rPr>
        <w:t xml:space="preserve"> </w:t>
      </w:r>
      <w:r>
        <w:t>Operating</w:t>
      </w:r>
      <w:r>
        <w:rPr>
          <w:spacing w:val="-12"/>
        </w:rPr>
        <w:t xml:space="preserve"> </w:t>
      </w:r>
      <w:r>
        <w:t>Rules</w:t>
      </w:r>
      <w:r>
        <w:rPr>
          <w:spacing w:val="-12"/>
        </w:rPr>
        <w:t xml:space="preserve"> </w:t>
      </w:r>
      <w:r>
        <w:t>and</w:t>
      </w:r>
      <w:r>
        <w:rPr>
          <w:spacing w:val="-12"/>
        </w:rPr>
        <w:t xml:space="preserve"> </w:t>
      </w:r>
      <w:r>
        <w:t>Procedures</w:t>
      </w:r>
      <w:r>
        <w:rPr>
          <w:spacing w:val="-12"/>
        </w:rPr>
        <w:t xml:space="preserve"> </w:t>
      </w:r>
      <w:r>
        <w:t>for</w:t>
      </w:r>
      <w:r>
        <w:rPr>
          <w:spacing w:val="-12"/>
        </w:rPr>
        <w:t xml:space="preserve"> </w:t>
      </w:r>
      <w:r>
        <w:t>Procurement Applies: University-Wide</w:t>
      </w:r>
    </w:p>
    <w:p w14:paraId="5E112D03" w14:textId="77777777" w:rsidR="00F85348" w:rsidRDefault="00000000">
      <w:pPr>
        <w:pStyle w:val="BodyText"/>
        <w:spacing w:before="3"/>
      </w:pPr>
      <w:r>
        <w:t>Issuing</w:t>
      </w:r>
      <w:r>
        <w:rPr>
          <w:spacing w:val="-9"/>
        </w:rPr>
        <w:t xml:space="preserve"> </w:t>
      </w:r>
      <w:r>
        <w:t>Authority:</w:t>
      </w:r>
      <w:r>
        <w:rPr>
          <w:spacing w:val="-8"/>
        </w:rPr>
        <w:t xml:space="preserve"> </w:t>
      </w:r>
      <w:r>
        <w:t>Chief</w:t>
      </w:r>
      <w:r>
        <w:rPr>
          <w:spacing w:val="-8"/>
        </w:rPr>
        <w:t xml:space="preserve"> </w:t>
      </w:r>
      <w:r>
        <w:t>Financial</w:t>
      </w:r>
      <w:r>
        <w:rPr>
          <w:spacing w:val="-8"/>
        </w:rPr>
        <w:t xml:space="preserve"> </w:t>
      </w:r>
      <w:r>
        <w:rPr>
          <w:spacing w:val="-2"/>
        </w:rPr>
        <w:t>Officer</w:t>
      </w:r>
    </w:p>
    <w:p w14:paraId="53F8ACD2" w14:textId="77777777" w:rsidR="00F85348" w:rsidRDefault="00000000">
      <w:pPr>
        <w:pStyle w:val="BodyText"/>
        <w:spacing w:before="2"/>
        <w:ind w:right="329"/>
      </w:pPr>
      <w:r>
        <w:t>Responsible</w:t>
      </w:r>
      <w:r>
        <w:rPr>
          <w:spacing w:val="-8"/>
        </w:rPr>
        <w:t xml:space="preserve"> </w:t>
      </w:r>
      <w:r>
        <w:t>Officer:</w:t>
      </w:r>
      <w:r>
        <w:rPr>
          <w:spacing w:val="-8"/>
        </w:rPr>
        <w:t xml:space="preserve"> </w:t>
      </w:r>
      <w:r>
        <w:t>Associate</w:t>
      </w:r>
      <w:r>
        <w:rPr>
          <w:spacing w:val="-8"/>
        </w:rPr>
        <w:t xml:space="preserve"> </w:t>
      </w:r>
      <w:r>
        <w:t>Vice</w:t>
      </w:r>
      <w:r>
        <w:rPr>
          <w:spacing w:val="-8"/>
        </w:rPr>
        <w:t xml:space="preserve"> </w:t>
      </w:r>
      <w:r>
        <w:t>President</w:t>
      </w:r>
      <w:r>
        <w:rPr>
          <w:spacing w:val="-8"/>
        </w:rPr>
        <w:t xml:space="preserve"> </w:t>
      </w:r>
      <w:r>
        <w:t>for</w:t>
      </w:r>
      <w:r>
        <w:rPr>
          <w:spacing w:val="-8"/>
        </w:rPr>
        <w:t xml:space="preserve"> </w:t>
      </w:r>
      <w:r>
        <w:t>University</w:t>
      </w:r>
      <w:r>
        <w:rPr>
          <w:spacing w:val="-8"/>
        </w:rPr>
        <w:t xml:space="preserve"> </w:t>
      </w:r>
      <w:r>
        <w:t>Procurement</w:t>
      </w:r>
      <w:r>
        <w:rPr>
          <w:spacing w:val="-8"/>
        </w:rPr>
        <w:t xml:space="preserve"> </w:t>
      </w:r>
      <w:r>
        <w:t>&amp;</w:t>
      </w:r>
      <w:r>
        <w:rPr>
          <w:spacing w:val="-8"/>
        </w:rPr>
        <w:t xml:space="preserve"> </w:t>
      </w:r>
      <w:r>
        <w:t>Business</w:t>
      </w:r>
      <w:r>
        <w:rPr>
          <w:spacing w:val="-8"/>
        </w:rPr>
        <w:t xml:space="preserve"> </w:t>
      </w:r>
      <w:r>
        <w:t>Services Adopted:</w:t>
      </w:r>
      <w:r>
        <w:rPr>
          <w:spacing w:val="40"/>
        </w:rPr>
        <w:t xml:space="preserve"> </w:t>
      </w:r>
      <w:r>
        <w:t>03.22.2022</w:t>
      </w:r>
    </w:p>
    <w:p w14:paraId="060AE13D" w14:textId="3EF2125B" w:rsidR="00F85348" w:rsidRDefault="00000000">
      <w:pPr>
        <w:pStyle w:val="BodyText"/>
        <w:spacing w:before="3"/>
      </w:pPr>
      <w:r>
        <w:t>Last</w:t>
      </w:r>
      <w:r>
        <w:rPr>
          <w:spacing w:val="-7"/>
        </w:rPr>
        <w:t xml:space="preserve"> </w:t>
      </w:r>
      <w:r>
        <w:t>Revision:</w:t>
      </w:r>
      <w:r>
        <w:rPr>
          <w:spacing w:val="37"/>
        </w:rPr>
        <w:t xml:space="preserve"> </w:t>
      </w:r>
      <w:r>
        <w:rPr>
          <w:spacing w:val="-2"/>
        </w:rPr>
        <w:t>0</w:t>
      </w:r>
      <w:r w:rsidR="003359E4">
        <w:rPr>
          <w:spacing w:val="-2"/>
        </w:rPr>
        <w:t>7.29.</w:t>
      </w:r>
      <w:r w:rsidR="00834120">
        <w:rPr>
          <w:spacing w:val="-2"/>
        </w:rPr>
        <w:t>2025</w:t>
      </w:r>
    </w:p>
    <w:p w14:paraId="6A6F98AE" w14:textId="67B6FC1B" w:rsidR="00F85348" w:rsidRDefault="00000000">
      <w:pPr>
        <w:pStyle w:val="BodyText"/>
      </w:pPr>
      <w:r>
        <w:t>Last</w:t>
      </w:r>
      <w:r>
        <w:rPr>
          <w:spacing w:val="-13"/>
        </w:rPr>
        <w:t xml:space="preserve"> </w:t>
      </w:r>
      <w:r>
        <w:t>Reviewed:</w:t>
      </w:r>
      <w:r>
        <w:rPr>
          <w:spacing w:val="-11"/>
        </w:rPr>
        <w:t xml:space="preserve"> </w:t>
      </w:r>
      <w:r w:rsidR="00834120">
        <w:rPr>
          <w:spacing w:val="-2"/>
        </w:rPr>
        <w:t>07.29.2025</w:t>
      </w:r>
    </w:p>
    <w:p w14:paraId="56413BE7" w14:textId="77777777" w:rsidR="00F85348" w:rsidRDefault="00F85348">
      <w:pPr>
        <w:pStyle w:val="BodyText"/>
        <w:spacing w:before="183"/>
      </w:pPr>
    </w:p>
    <w:p w14:paraId="1FA3EDF4" w14:textId="77777777" w:rsidR="00F85348" w:rsidRDefault="00000000">
      <w:pPr>
        <w:pStyle w:val="Heading1"/>
        <w:numPr>
          <w:ilvl w:val="0"/>
          <w:numId w:val="10"/>
        </w:numPr>
        <w:tabs>
          <w:tab w:val="left" w:pos="719"/>
        </w:tabs>
        <w:ind w:left="719" w:hanging="719"/>
      </w:pPr>
      <w:r>
        <w:rPr>
          <w:spacing w:val="-2"/>
        </w:rPr>
        <w:t>Purpose</w:t>
      </w:r>
    </w:p>
    <w:p w14:paraId="6EEC65BB" w14:textId="77777777" w:rsidR="00F85348" w:rsidRDefault="00F85348">
      <w:pPr>
        <w:pStyle w:val="BodyText"/>
        <w:spacing w:before="33"/>
        <w:rPr>
          <w:b/>
        </w:rPr>
      </w:pPr>
    </w:p>
    <w:p w14:paraId="7E07AAB2" w14:textId="77777777" w:rsidR="00F85348" w:rsidRDefault="00000000">
      <w:pPr>
        <w:pStyle w:val="BodyText"/>
        <w:spacing w:before="0" w:line="254" w:lineRule="auto"/>
        <w:ind w:left="720"/>
      </w:pPr>
      <w:r>
        <w:t>To</w:t>
      </w:r>
      <w:r>
        <w:rPr>
          <w:spacing w:val="-7"/>
        </w:rPr>
        <w:t xml:space="preserve"> </w:t>
      </w:r>
      <w:r>
        <w:t>the</w:t>
      </w:r>
      <w:r>
        <w:rPr>
          <w:spacing w:val="-7"/>
        </w:rPr>
        <w:t xml:space="preserve"> </w:t>
      </w:r>
      <w:r>
        <w:t>maximum</w:t>
      </w:r>
      <w:r>
        <w:rPr>
          <w:spacing w:val="-7"/>
        </w:rPr>
        <w:t xml:space="preserve"> </w:t>
      </w:r>
      <w:r>
        <w:t>extent</w:t>
      </w:r>
      <w:r>
        <w:rPr>
          <w:spacing w:val="-7"/>
        </w:rPr>
        <w:t xml:space="preserve"> </w:t>
      </w:r>
      <w:r>
        <w:t>possible,</w:t>
      </w:r>
      <w:r>
        <w:rPr>
          <w:spacing w:val="-7"/>
        </w:rPr>
        <w:t xml:space="preserve"> </w:t>
      </w:r>
      <w:r>
        <w:t>the</w:t>
      </w:r>
      <w:r>
        <w:rPr>
          <w:spacing w:val="-7"/>
        </w:rPr>
        <w:t xml:space="preserve"> </w:t>
      </w:r>
      <w:r>
        <w:t>procurement</w:t>
      </w:r>
      <w:r>
        <w:rPr>
          <w:spacing w:val="-7"/>
        </w:rPr>
        <w:t xml:space="preserve"> </w:t>
      </w:r>
      <w:r>
        <w:t>of</w:t>
      </w:r>
      <w:r>
        <w:rPr>
          <w:spacing w:val="-7"/>
        </w:rPr>
        <w:t xml:space="preserve"> </w:t>
      </w:r>
      <w:r>
        <w:t>goods</w:t>
      </w:r>
      <w:r>
        <w:rPr>
          <w:spacing w:val="-7"/>
        </w:rPr>
        <w:t xml:space="preserve"> </w:t>
      </w:r>
      <w:r>
        <w:t>and</w:t>
      </w:r>
      <w:r>
        <w:rPr>
          <w:spacing w:val="-7"/>
        </w:rPr>
        <w:t xml:space="preserve"> </w:t>
      </w:r>
      <w:r>
        <w:t>services</w:t>
      </w:r>
      <w:r>
        <w:rPr>
          <w:spacing w:val="-7"/>
        </w:rPr>
        <w:t xml:space="preserve"> </w:t>
      </w:r>
      <w:r>
        <w:t>for</w:t>
      </w:r>
      <w:r>
        <w:rPr>
          <w:spacing w:val="-7"/>
        </w:rPr>
        <w:t xml:space="preserve"> </w:t>
      </w:r>
      <w:r>
        <w:t>Kean</w:t>
      </w:r>
      <w:r>
        <w:rPr>
          <w:spacing w:val="-7"/>
        </w:rPr>
        <w:t xml:space="preserve"> </w:t>
      </w:r>
      <w:r>
        <w:t>University</w:t>
      </w:r>
      <w:r>
        <w:rPr>
          <w:spacing w:val="-7"/>
        </w:rPr>
        <w:t xml:space="preserve"> </w:t>
      </w:r>
      <w:r>
        <w:t>will be conducted in an open and competitive environment to ensure that prices paid by Kean for those</w:t>
      </w:r>
      <w:r>
        <w:rPr>
          <w:spacing w:val="-4"/>
        </w:rPr>
        <w:t xml:space="preserve"> </w:t>
      </w:r>
      <w:r>
        <w:t>goods</w:t>
      </w:r>
      <w:r>
        <w:rPr>
          <w:spacing w:val="-4"/>
        </w:rPr>
        <w:t xml:space="preserve"> </w:t>
      </w:r>
      <w:r>
        <w:t>and</w:t>
      </w:r>
      <w:r>
        <w:rPr>
          <w:spacing w:val="-4"/>
        </w:rPr>
        <w:t xml:space="preserve"> </w:t>
      </w:r>
      <w:r>
        <w:t>services</w:t>
      </w:r>
      <w:r>
        <w:rPr>
          <w:spacing w:val="-4"/>
        </w:rPr>
        <w:t xml:space="preserve"> </w:t>
      </w:r>
      <w:r>
        <w:t>are</w:t>
      </w:r>
      <w:r>
        <w:rPr>
          <w:spacing w:val="-4"/>
        </w:rPr>
        <w:t xml:space="preserve"> </w:t>
      </w:r>
      <w:r>
        <w:t>fair</w:t>
      </w:r>
      <w:r>
        <w:rPr>
          <w:spacing w:val="-4"/>
        </w:rPr>
        <w:t xml:space="preserve"> </w:t>
      </w:r>
      <w:r>
        <w:t>and</w:t>
      </w:r>
      <w:r>
        <w:rPr>
          <w:spacing w:val="-4"/>
        </w:rPr>
        <w:t xml:space="preserve"> </w:t>
      </w:r>
      <w:r>
        <w:t>reasonable,</w:t>
      </w:r>
      <w:r>
        <w:rPr>
          <w:spacing w:val="-4"/>
        </w:rPr>
        <w:t xml:space="preserve"> </w:t>
      </w:r>
      <w:r>
        <w:t>and</w:t>
      </w:r>
      <w:r>
        <w:rPr>
          <w:spacing w:val="-4"/>
        </w:rPr>
        <w:t xml:space="preserve"> </w:t>
      </w:r>
      <w:r>
        <w:t>that</w:t>
      </w:r>
      <w:r>
        <w:rPr>
          <w:spacing w:val="-4"/>
        </w:rPr>
        <w:t xml:space="preserve"> </w:t>
      </w:r>
      <w:r>
        <w:t>procurements</w:t>
      </w:r>
      <w:r>
        <w:rPr>
          <w:spacing w:val="-4"/>
        </w:rPr>
        <w:t xml:space="preserve"> </w:t>
      </w:r>
      <w:r>
        <w:t>for</w:t>
      </w:r>
      <w:r>
        <w:rPr>
          <w:spacing w:val="-4"/>
        </w:rPr>
        <w:t xml:space="preserve"> </w:t>
      </w:r>
      <w:r>
        <w:t>Kean</w:t>
      </w:r>
      <w:r>
        <w:rPr>
          <w:spacing w:val="-4"/>
        </w:rPr>
        <w:t xml:space="preserve"> </w:t>
      </w:r>
      <w:r>
        <w:t>follow</w:t>
      </w:r>
      <w:r>
        <w:rPr>
          <w:spacing w:val="-4"/>
        </w:rPr>
        <w:t xml:space="preserve"> </w:t>
      </w:r>
      <w:r>
        <w:t>best</w:t>
      </w:r>
      <w:r>
        <w:rPr>
          <w:spacing w:val="-4"/>
        </w:rPr>
        <w:t xml:space="preserve"> </w:t>
      </w:r>
      <w:r>
        <w:t xml:space="preserve">in class ethical business practices. Procurements of goods and services for Kean must conform to the standards identified in these rules and procedures that reflect applicable Federal and State laws and regulations where necessary. These Operating Rules &amp; Procedures shall replace prior procedures on this topic. To the extent that these rules and procedures conflict with any policy set by the Kean University Board of Trustees, the policy of the Kean Board of Trustees will </w:t>
      </w:r>
      <w:r>
        <w:rPr>
          <w:spacing w:val="-2"/>
        </w:rPr>
        <w:t>govern.</w:t>
      </w:r>
    </w:p>
    <w:p w14:paraId="072C60EF" w14:textId="77777777" w:rsidR="00F85348" w:rsidRDefault="00000000">
      <w:pPr>
        <w:pStyle w:val="BodyText"/>
        <w:spacing w:before="168"/>
        <w:ind w:left="720"/>
      </w:pPr>
      <w:r>
        <w:t>To</w:t>
      </w:r>
      <w:r>
        <w:rPr>
          <w:spacing w:val="-13"/>
        </w:rPr>
        <w:t xml:space="preserve"> </w:t>
      </w:r>
      <w:r>
        <w:t>assure</w:t>
      </w:r>
      <w:r>
        <w:rPr>
          <w:spacing w:val="-11"/>
        </w:rPr>
        <w:t xml:space="preserve"> </w:t>
      </w:r>
      <w:r>
        <w:t>that</w:t>
      </w:r>
      <w:r>
        <w:rPr>
          <w:spacing w:val="-11"/>
        </w:rPr>
        <w:t xml:space="preserve"> </w:t>
      </w:r>
      <w:r>
        <w:t>University</w:t>
      </w:r>
      <w:r>
        <w:rPr>
          <w:spacing w:val="-11"/>
        </w:rPr>
        <w:t xml:space="preserve"> </w:t>
      </w:r>
      <w:r>
        <w:t>purchases</w:t>
      </w:r>
      <w:r>
        <w:rPr>
          <w:spacing w:val="-11"/>
        </w:rPr>
        <w:t xml:space="preserve"> </w:t>
      </w:r>
      <w:r>
        <w:t>and</w:t>
      </w:r>
      <w:r>
        <w:rPr>
          <w:spacing w:val="-11"/>
        </w:rPr>
        <w:t xml:space="preserve"> </w:t>
      </w:r>
      <w:r>
        <w:t>payments</w:t>
      </w:r>
      <w:r>
        <w:rPr>
          <w:spacing w:val="-11"/>
        </w:rPr>
        <w:t xml:space="preserve"> </w:t>
      </w:r>
      <w:r>
        <w:t>are</w:t>
      </w:r>
      <w:r>
        <w:rPr>
          <w:spacing w:val="-11"/>
        </w:rPr>
        <w:t xml:space="preserve"> </w:t>
      </w:r>
      <w:r>
        <w:t>properly</w:t>
      </w:r>
      <w:r>
        <w:rPr>
          <w:spacing w:val="-11"/>
        </w:rPr>
        <w:t xml:space="preserve"> </w:t>
      </w:r>
      <w:r>
        <w:t>authorized,</w:t>
      </w:r>
      <w:r>
        <w:rPr>
          <w:spacing w:val="-11"/>
        </w:rPr>
        <w:t xml:space="preserve"> </w:t>
      </w:r>
      <w:r>
        <w:rPr>
          <w:spacing w:val="-4"/>
        </w:rPr>
        <w:t>and:</w:t>
      </w:r>
    </w:p>
    <w:p w14:paraId="4C8F6473" w14:textId="77777777" w:rsidR="00F85348" w:rsidRDefault="00000000">
      <w:pPr>
        <w:pStyle w:val="ListParagraph"/>
        <w:numPr>
          <w:ilvl w:val="0"/>
          <w:numId w:val="9"/>
        </w:numPr>
        <w:tabs>
          <w:tab w:val="left" w:pos="1078"/>
          <w:tab w:val="left" w:pos="1080"/>
        </w:tabs>
        <w:spacing w:before="181" w:line="254" w:lineRule="auto"/>
        <w:ind w:right="116"/>
      </w:pPr>
      <w:r>
        <w:t>Obtain</w:t>
      </w:r>
      <w:r>
        <w:rPr>
          <w:spacing w:val="-6"/>
        </w:rPr>
        <w:t xml:space="preserve"> </w:t>
      </w:r>
      <w:r>
        <w:t>the</w:t>
      </w:r>
      <w:r>
        <w:rPr>
          <w:spacing w:val="-6"/>
        </w:rPr>
        <w:t xml:space="preserve"> </w:t>
      </w:r>
      <w:r>
        <w:t>best</w:t>
      </w:r>
      <w:r>
        <w:rPr>
          <w:spacing w:val="-6"/>
        </w:rPr>
        <w:t xml:space="preserve"> </w:t>
      </w:r>
      <w:r>
        <w:t>value</w:t>
      </w:r>
      <w:r>
        <w:rPr>
          <w:spacing w:val="-6"/>
        </w:rPr>
        <w:t xml:space="preserve"> </w:t>
      </w:r>
      <w:r>
        <w:t>for</w:t>
      </w:r>
      <w:r>
        <w:rPr>
          <w:spacing w:val="-6"/>
        </w:rPr>
        <w:t xml:space="preserve"> </w:t>
      </w:r>
      <w:r>
        <w:t>the</w:t>
      </w:r>
      <w:r>
        <w:rPr>
          <w:spacing w:val="-6"/>
        </w:rPr>
        <w:t xml:space="preserve"> </w:t>
      </w:r>
      <w:r>
        <w:t>University</w:t>
      </w:r>
      <w:r>
        <w:rPr>
          <w:spacing w:val="-6"/>
        </w:rPr>
        <w:t xml:space="preserve"> </w:t>
      </w:r>
      <w:r>
        <w:t>by</w:t>
      </w:r>
      <w:r>
        <w:rPr>
          <w:spacing w:val="-6"/>
        </w:rPr>
        <w:t xml:space="preserve"> </w:t>
      </w:r>
      <w:r>
        <w:t>striving</w:t>
      </w:r>
      <w:r>
        <w:rPr>
          <w:spacing w:val="-6"/>
        </w:rPr>
        <w:t xml:space="preserve"> </w:t>
      </w:r>
      <w:r>
        <w:t>for</w:t>
      </w:r>
      <w:r>
        <w:rPr>
          <w:spacing w:val="-6"/>
        </w:rPr>
        <w:t xml:space="preserve"> </w:t>
      </w:r>
      <w:r>
        <w:t>best</w:t>
      </w:r>
      <w:r>
        <w:rPr>
          <w:spacing w:val="-6"/>
        </w:rPr>
        <w:t xml:space="preserve"> </w:t>
      </w:r>
      <w:r>
        <w:t>practices</w:t>
      </w:r>
      <w:r>
        <w:rPr>
          <w:spacing w:val="-6"/>
        </w:rPr>
        <w:t xml:space="preserve"> </w:t>
      </w:r>
      <w:r>
        <w:t>whenever</w:t>
      </w:r>
      <w:r>
        <w:rPr>
          <w:spacing w:val="-6"/>
        </w:rPr>
        <w:t xml:space="preserve"> </w:t>
      </w:r>
      <w:r>
        <w:t>possible</w:t>
      </w:r>
      <w:r>
        <w:rPr>
          <w:spacing w:val="-6"/>
        </w:rPr>
        <w:t xml:space="preserve"> </w:t>
      </w:r>
      <w:r>
        <w:t>and determined by University Procurement &amp; Business Services (UPBS);</w:t>
      </w:r>
    </w:p>
    <w:p w14:paraId="340D6F63" w14:textId="77777777" w:rsidR="00F85348" w:rsidRDefault="00000000">
      <w:pPr>
        <w:pStyle w:val="ListParagraph"/>
        <w:numPr>
          <w:ilvl w:val="0"/>
          <w:numId w:val="9"/>
        </w:numPr>
        <w:tabs>
          <w:tab w:val="left" w:pos="1079"/>
        </w:tabs>
        <w:ind w:left="1079" w:hanging="359"/>
      </w:pPr>
      <w:r>
        <w:t>Follow</w:t>
      </w:r>
      <w:r>
        <w:rPr>
          <w:spacing w:val="-11"/>
        </w:rPr>
        <w:t xml:space="preserve"> </w:t>
      </w:r>
      <w:r>
        <w:t>fair</w:t>
      </w:r>
      <w:r>
        <w:rPr>
          <w:spacing w:val="-8"/>
        </w:rPr>
        <w:t xml:space="preserve"> </w:t>
      </w:r>
      <w:r>
        <w:t>and</w:t>
      </w:r>
      <w:r>
        <w:rPr>
          <w:spacing w:val="-9"/>
        </w:rPr>
        <w:t xml:space="preserve"> </w:t>
      </w:r>
      <w:r>
        <w:t>ethical</w:t>
      </w:r>
      <w:r>
        <w:rPr>
          <w:spacing w:val="-8"/>
        </w:rPr>
        <w:t xml:space="preserve"> </w:t>
      </w:r>
      <w:r>
        <w:t>business</w:t>
      </w:r>
      <w:r>
        <w:rPr>
          <w:spacing w:val="-9"/>
        </w:rPr>
        <w:t xml:space="preserve"> </w:t>
      </w:r>
      <w:r>
        <w:t>practices;</w:t>
      </w:r>
      <w:r>
        <w:rPr>
          <w:spacing w:val="-8"/>
        </w:rPr>
        <w:t xml:space="preserve"> </w:t>
      </w:r>
      <w:r>
        <w:rPr>
          <w:spacing w:val="-5"/>
        </w:rPr>
        <w:t>and</w:t>
      </w:r>
    </w:p>
    <w:p w14:paraId="0276FA1E" w14:textId="77777777" w:rsidR="00F85348" w:rsidRDefault="00000000">
      <w:pPr>
        <w:pStyle w:val="ListParagraph"/>
        <w:numPr>
          <w:ilvl w:val="0"/>
          <w:numId w:val="9"/>
        </w:numPr>
        <w:tabs>
          <w:tab w:val="left" w:pos="1080"/>
        </w:tabs>
        <w:spacing w:before="16" w:line="254" w:lineRule="auto"/>
        <w:ind w:right="239"/>
      </w:pPr>
      <w:r>
        <w:t>Adhere</w:t>
      </w:r>
      <w:r>
        <w:rPr>
          <w:spacing w:val="-7"/>
        </w:rPr>
        <w:t xml:space="preserve"> </w:t>
      </w:r>
      <w:r>
        <w:t>to</w:t>
      </w:r>
      <w:r>
        <w:rPr>
          <w:spacing w:val="-7"/>
        </w:rPr>
        <w:t xml:space="preserve"> </w:t>
      </w:r>
      <w:r>
        <w:t>all</w:t>
      </w:r>
      <w:r>
        <w:rPr>
          <w:spacing w:val="-7"/>
        </w:rPr>
        <w:t xml:space="preserve"> </w:t>
      </w:r>
      <w:r>
        <w:t>State</w:t>
      </w:r>
      <w:r>
        <w:rPr>
          <w:spacing w:val="-7"/>
        </w:rPr>
        <w:t xml:space="preserve"> </w:t>
      </w:r>
      <w:r>
        <w:t>and</w:t>
      </w:r>
      <w:r>
        <w:rPr>
          <w:spacing w:val="-7"/>
        </w:rPr>
        <w:t xml:space="preserve"> </w:t>
      </w:r>
      <w:r>
        <w:t>Federal</w:t>
      </w:r>
      <w:r>
        <w:rPr>
          <w:spacing w:val="-7"/>
        </w:rPr>
        <w:t xml:space="preserve"> </w:t>
      </w:r>
      <w:r>
        <w:t>Laws</w:t>
      </w:r>
      <w:r>
        <w:rPr>
          <w:spacing w:val="-7"/>
        </w:rPr>
        <w:t xml:space="preserve"> </w:t>
      </w:r>
      <w:r>
        <w:t>as</w:t>
      </w:r>
      <w:r>
        <w:rPr>
          <w:spacing w:val="-7"/>
        </w:rPr>
        <w:t xml:space="preserve"> </w:t>
      </w:r>
      <w:r>
        <w:t>they</w:t>
      </w:r>
      <w:r>
        <w:rPr>
          <w:spacing w:val="-7"/>
        </w:rPr>
        <w:t xml:space="preserve"> </w:t>
      </w:r>
      <w:r>
        <w:t>relate</w:t>
      </w:r>
      <w:r>
        <w:rPr>
          <w:spacing w:val="-7"/>
        </w:rPr>
        <w:t xml:space="preserve"> </w:t>
      </w:r>
      <w:r>
        <w:t>to</w:t>
      </w:r>
      <w:r>
        <w:rPr>
          <w:spacing w:val="-7"/>
        </w:rPr>
        <w:t xml:space="preserve"> </w:t>
      </w:r>
      <w:r>
        <w:t>procurement</w:t>
      </w:r>
      <w:r>
        <w:rPr>
          <w:spacing w:val="-7"/>
        </w:rPr>
        <w:t xml:space="preserve"> </w:t>
      </w:r>
      <w:r>
        <w:t>and</w:t>
      </w:r>
      <w:r>
        <w:rPr>
          <w:spacing w:val="-7"/>
        </w:rPr>
        <w:t xml:space="preserve"> </w:t>
      </w:r>
      <w:r>
        <w:t>the</w:t>
      </w:r>
      <w:r>
        <w:rPr>
          <w:spacing w:val="-7"/>
        </w:rPr>
        <w:t xml:space="preserve"> </w:t>
      </w:r>
      <w:r>
        <w:t>expenditure</w:t>
      </w:r>
      <w:r>
        <w:rPr>
          <w:spacing w:val="-7"/>
        </w:rPr>
        <w:t xml:space="preserve"> </w:t>
      </w:r>
      <w:r>
        <w:t>of public funds; and</w:t>
      </w:r>
    </w:p>
    <w:p w14:paraId="2965F983" w14:textId="77777777" w:rsidR="00F85348" w:rsidRDefault="00000000">
      <w:pPr>
        <w:pStyle w:val="ListParagraph"/>
        <w:numPr>
          <w:ilvl w:val="0"/>
          <w:numId w:val="9"/>
        </w:numPr>
        <w:tabs>
          <w:tab w:val="left" w:pos="1079"/>
        </w:tabs>
        <w:ind w:left="1079" w:hanging="359"/>
      </w:pPr>
      <w:r>
        <w:rPr>
          <w:spacing w:val="-2"/>
        </w:rPr>
        <w:t>Reflect</w:t>
      </w:r>
      <w:r>
        <w:t xml:space="preserve"> </w:t>
      </w:r>
      <w:r>
        <w:rPr>
          <w:spacing w:val="-2"/>
        </w:rPr>
        <w:t>appropriate</w:t>
      </w:r>
      <w:r>
        <w:rPr>
          <w:spacing w:val="3"/>
        </w:rPr>
        <w:t xml:space="preserve"> </w:t>
      </w:r>
      <w:r>
        <w:rPr>
          <w:spacing w:val="-2"/>
        </w:rPr>
        <w:t>stewardship</w:t>
      </w:r>
      <w:r>
        <w:rPr>
          <w:spacing w:val="3"/>
        </w:rPr>
        <w:t xml:space="preserve"> </w:t>
      </w:r>
      <w:r>
        <w:rPr>
          <w:spacing w:val="-2"/>
        </w:rPr>
        <w:t>of</w:t>
      </w:r>
      <w:r>
        <w:rPr>
          <w:spacing w:val="3"/>
        </w:rPr>
        <w:t xml:space="preserve"> </w:t>
      </w:r>
      <w:r>
        <w:rPr>
          <w:spacing w:val="-2"/>
        </w:rPr>
        <w:t>University</w:t>
      </w:r>
      <w:r>
        <w:rPr>
          <w:spacing w:val="3"/>
        </w:rPr>
        <w:t xml:space="preserve"> </w:t>
      </w:r>
      <w:r>
        <w:rPr>
          <w:spacing w:val="-2"/>
        </w:rPr>
        <w:t>resources.</w:t>
      </w:r>
    </w:p>
    <w:p w14:paraId="4821DB4D" w14:textId="77777777" w:rsidR="00F85348" w:rsidRDefault="00000000">
      <w:pPr>
        <w:pStyle w:val="ListParagraph"/>
        <w:numPr>
          <w:ilvl w:val="0"/>
          <w:numId w:val="9"/>
        </w:numPr>
        <w:tabs>
          <w:tab w:val="left" w:pos="1078"/>
          <w:tab w:val="left" w:pos="1080"/>
        </w:tabs>
        <w:spacing w:before="17" w:line="254" w:lineRule="auto"/>
        <w:ind w:right="959"/>
      </w:pPr>
      <w:r>
        <w:t>To</w:t>
      </w:r>
      <w:r>
        <w:rPr>
          <w:spacing w:val="-10"/>
        </w:rPr>
        <w:t xml:space="preserve"> </w:t>
      </w:r>
      <w:r>
        <w:t>educate</w:t>
      </w:r>
      <w:r>
        <w:rPr>
          <w:spacing w:val="-10"/>
        </w:rPr>
        <w:t xml:space="preserve"> </w:t>
      </w:r>
      <w:r>
        <w:t>employees</w:t>
      </w:r>
      <w:r>
        <w:rPr>
          <w:spacing w:val="-10"/>
        </w:rPr>
        <w:t xml:space="preserve"> </w:t>
      </w:r>
      <w:r>
        <w:t>and</w:t>
      </w:r>
      <w:r>
        <w:rPr>
          <w:spacing w:val="-10"/>
        </w:rPr>
        <w:t xml:space="preserve"> </w:t>
      </w:r>
      <w:r>
        <w:t>suppliers</w:t>
      </w:r>
      <w:r>
        <w:rPr>
          <w:spacing w:val="-10"/>
        </w:rPr>
        <w:t xml:space="preserve"> </w:t>
      </w:r>
      <w:r>
        <w:t>about</w:t>
      </w:r>
      <w:r>
        <w:rPr>
          <w:spacing w:val="-10"/>
        </w:rPr>
        <w:t xml:space="preserve"> </w:t>
      </w:r>
      <w:r>
        <w:t>the</w:t>
      </w:r>
      <w:r>
        <w:rPr>
          <w:spacing w:val="-10"/>
        </w:rPr>
        <w:t xml:space="preserve"> </w:t>
      </w:r>
      <w:r>
        <w:t>University’s</w:t>
      </w:r>
      <w:r>
        <w:rPr>
          <w:spacing w:val="-10"/>
        </w:rPr>
        <w:t xml:space="preserve"> </w:t>
      </w:r>
      <w:r>
        <w:t>procurement</w:t>
      </w:r>
      <w:r>
        <w:rPr>
          <w:spacing w:val="-10"/>
        </w:rPr>
        <w:t xml:space="preserve"> </w:t>
      </w:r>
      <w:r>
        <w:t>rules</w:t>
      </w:r>
      <w:r>
        <w:rPr>
          <w:spacing w:val="-10"/>
        </w:rPr>
        <w:t xml:space="preserve"> </w:t>
      </w:r>
      <w:r>
        <w:t xml:space="preserve">and </w:t>
      </w:r>
      <w:r>
        <w:rPr>
          <w:spacing w:val="-2"/>
        </w:rPr>
        <w:t>procedures.</w:t>
      </w:r>
    </w:p>
    <w:p w14:paraId="55E6F91B" w14:textId="77777777" w:rsidR="00F85348" w:rsidRDefault="00F85348">
      <w:pPr>
        <w:pStyle w:val="BodyText"/>
        <w:spacing w:before="16"/>
      </w:pPr>
    </w:p>
    <w:p w14:paraId="18EF5C60" w14:textId="77777777" w:rsidR="00F85348" w:rsidRDefault="00000000">
      <w:pPr>
        <w:pStyle w:val="Heading1"/>
        <w:numPr>
          <w:ilvl w:val="0"/>
          <w:numId w:val="10"/>
        </w:numPr>
        <w:tabs>
          <w:tab w:val="left" w:pos="719"/>
        </w:tabs>
        <w:spacing w:before="1"/>
        <w:ind w:left="719" w:hanging="719"/>
      </w:pPr>
      <w:r>
        <w:rPr>
          <w:spacing w:val="-2"/>
        </w:rPr>
        <w:t>Accountability</w:t>
      </w:r>
    </w:p>
    <w:p w14:paraId="31B78101" w14:textId="77777777" w:rsidR="00F85348" w:rsidRDefault="00000000">
      <w:pPr>
        <w:pStyle w:val="BodyText"/>
        <w:spacing w:before="181" w:line="254" w:lineRule="auto"/>
        <w:ind w:left="720" w:right="83"/>
      </w:pPr>
      <w:r>
        <w:t>Pursuant to Resolution #22-03-07-2636, the Kean University Board of Trustees delegated the authority</w:t>
      </w:r>
      <w:r>
        <w:rPr>
          <w:spacing w:val="-7"/>
        </w:rPr>
        <w:t xml:space="preserve"> </w:t>
      </w:r>
      <w:r>
        <w:t>to</w:t>
      </w:r>
      <w:r>
        <w:rPr>
          <w:spacing w:val="-7"/>
        </w:rPr>
        <w:t xml:space="preserve"> </w:t>
      </w:r>
      <w:r>
        <w:t>establish,</w:t>
      </w:r>
      <w:r>
        <w:rPr>
          <w:spacing w:val="-7"/>
        </w:rPr>
        <w:t xml:space="preserve"> </w:t>
      </w:r>
      <w:r>
        <w:t>and</w:t>
      </w:r>
      <w:r>
        <w:rPr>
          <w:spacing w:val="-7"/>
        </w:rPr>
        <w:t xml:space="preserve"> </w:t>
      </w:r>
      <w:r>
        <w:t>amend</w:t>
      </w:r>
      <w:r>
        <w:rPr>
          <w:spacing w:val="-7"/>
        </w:rPr>
        <w:t xml:space="preserve"> </w:t>
      </w:r>
      <w:r>
        <w:t>as</w:t>
      </w:r>
      <w:r>
        <w:rPr>
          <w:spacing w:val="-7"/>
        </w:rPr>
        <w:t xml:space="preserve"> </w:t>
      </w:r>
      <w:r>
        <w:t>necessary,</w:t>
      </w:r>
      <w:r>
        <w:rPr>
          <w:spacing w:val="-7"/>
        </w:rPr>
        <w:t xml:space="preserve"> </w:t>
      </w:r>
      <w:r>
        <w:t>standing</w:t>
      </w:r>
      <w:r>
        <w:rPr>
          <w:spacing w:val="-7"/>
        </w:rPr>
        <w:t xml:space="preserve"> </w:t>
      </w:r>
      <w:r>
        <w:t>operating</w:t>
      </w:r>
      <w:r>
        <w:rPr>
          <w:spacing w:val="-7"/>
        </w:rPr>
        <w:t xml:space="preserve"> </w:t>
      </w:r>
      <w:r>
        <w:t>rules</w:t>
      </w:r>
      <w:r>
        <w:rPr>
          <w:spacing w:val="-7"/>
        </w:rPr>
        <w:t xml:space="preserve"> </w:t>
      </w:r>
      <w:r>
        <w:t>and</w:t>
      </w:r>
      <w:r>
        <w:rPr>
          <w:spacing w:val="-7"/>
        </w:rPr>
        <w:t xml:space="preserve"> </w:t>
      </w:r>
      <w:r>
        <w:t>procedures</w:t>
      </w:r>
      <w:r>
        <w:rPr>
          <w:spacing w:val="-7"/>
        </w:rPr>
        <w:t xml:space="preserve"> </w:t>
      </w:r>
      <w:r>
        <w:t>for</w:t>
      </w:r>
      <w:r>
        <w:rPr>
          <w:spacing w:val="-7"/>
        </w:rPr>
        <w:t xml:space="preserve"> </w:t>
      </w:r>
      <w:r>
        <w:t>the purchase of all equipment, material supplies and services in accordance with the requirements of N.J.S.A. 18A:64O-1 et seq. At the direction of the Chief Financial Officer (CFO), the Associate Vice</w:t>
      </w:r>
      <w:r>
        <w:rPr>
          <w:spacing w:val="-1"/>
        </w:rPr>
        <w:t xml:space="preserve"> </w:t>
      </w:r>
      <w:r>
        <w:t>President</w:t>
      </w:r>
      <w:r>
        <w:rPr>
          <w:spacing w:val="-1"/>
        </w:rPr>
        <w:t xml:space="preserve"> </w:t>
      </w:r>
      <w:r>
        <w:t>of</w:t>
      </w:r>
      <w:r>
        <w:rPr>
          <w:spacing w:val="-1"/>
        </w:rPr>
        <w:t xml:space="preserve"> </w:t>
      </w:r>
      <w:r>
        <w:t>UPBS</w:t>
      </w:r>
      <w:r>
        <w:rPr>
          <w:spacing w:val="-1"/>
        </w:rPr>
        <w:t xml:space="preserve"> </w:t>
      </w:r>
      <w:r>
        <w:t>shall</w:t>
      </w:r>
      <w:r>
        <w:rPr>
          <w:spacing w:val="-1"/>
        </w:rPr>
        <w:t xml:space="preserve"> </w:t>
      </w:r>
      <w:r>
        <w:t>implement</w:t>
      </w:r>
      <w:r>
        <w:rPr>
          <w:spacing w:val="-1"/>
        </w:rPr>
        <w:t xml:space="preserve"> </w:t>
      </w:r>
      <w:r>
        <w:t>these</w:t>
      </w:r>
      <w:r>
        <w:rPr>
          <w:spacing w:val="-1"/>
        </w:rPr>
        <w:t xml:space="preserve"> </w:t>
      </w:r>
      <w:r>
        <w:t>rules</w:t>
      </w:r>
      <w:r>
        <w:rPr>
          <w:spacing w:val="-1"/>
        </w:rPr>
        <w:t xml:space="preserve"> </w:t>
      </w:r>
      <w:r>
        <w:t>and</w:t>
      </w:r>
      <w:r>
        <w:rPr>
          <w:spacing w:val="-1"/>
        </w:rPr>
        <w:t xml:space="preserve"> </w:t>
      </w:r>
      <w:r>
        <w:t>procedures</w:t>
      </w:r>
      <w:r>
        <w:rPr>
          <w:spacing w:val="-1"/>
        </w:rPr>
        <w:t xml:space="preserve"> </w:t>
      </w:r>
      <w:r>
        <w:t>and</w:t>
      </w:r>
      <w:r>
        <w:rPr>
          <w:spacing w:val="-1"/>
        </w:rPr>
        <w:t xml:space="preserve"> </w:t>
      </w:r>
      <w:r>
        <w:t>the</w:t>
      </w:r>
      <w:r>
        <w:rPr>
          <w:spacing w:val="-1"/>
        </w:rPr>
        <w:t xml:space="preserve"> </w:t>
      </w:r>
      <w:r>
        <w:t>deans,</w:t>
      </w:r>
      <w:r>
        <w:rPr>
          <w:spacing w:val="-1"/>
        </w:rPr>
        <w:t xml:space="preserve"> </w:t>
      </w:r>
      <w:r>
        <w:t>department chairs, department directors and users of the purchasing system shall ensure compliance.</w:t>
      </w:r>
    </w:p>
    <w:p w14:paraId="67DCCAB1" w14:textId="77777777" w:rsidR="00F85348" w:rsidRDefault="00000000">
      <w:pPr>
        <w:pStyle w:val="Heading1"/>
        <w:numPr>
          <w:ilvl w:val="0"/>
          <w:numId w:val="10"/>
        </w:numPr>
        <w:tabs>
          <w:tab w:val="left" w:pos="719"/>
        </w:tabs>
        <w:spacing w:before="167"/>
        <w:ind w:left="719" w:hanging="719"/>
      </w:pPr>
      <w:r>
        <w:rPr>
          <w:spacing w:val="-2"/>
        </w:rPr>
        <w:t>Applicability</w:t>
      </w:r>
    </w:p>
    <w:p w14:paraId="1C58E582" w14:textId="77777777" w:rsidR="00F85348" w:rsidRDefault="00000000">
      <w:pPr>
        <w:pStyle w:val="BodyText"/>
        <w:spacing w:before="182" w:line="254" w:lineRule="auto"/>
        <w:ind w:left="720" w:right="83"/>
      </w:pPr>
      <w:r>
        <w:t>These</w:t>
      </w:r>
      <w:r>
        <w:rPr>
          <w:spacing w:val="-6"/>
        </w:rPr>
        <w:t xml:space="preserve"> </w:t>
      </w:r>
      <w:r>
        <w:t>rules</w:t>
      </w:r>
      <w:r>
        <w:rPr>
          <w:spacing w:val="-6"/>
        </w:rPr>
        <w:t xml:space="preserve"> </w:t>
      </w:r>
      <w:r>
        <w:t>and</w:t>
      </w:r>
      <w:r>
        <w:rPr>
          <w:spacing w:val="-6"/>
        </w:rPr>
        <w:t xml:space="preserve"> </w:t>
      </w:r>
      <w:r>
        <w:t>procedures</w:t>
      </w:r>
      <w:r>
        <w:rPr>
          <w:spacing w:val="-6"/>
        </w:rPr>
        <w:t xml:space="preserve"> </w:t>
      </w:r>
      <w:r>
        <w:t>apply</w:t>
      </w:r>
      <w:r>
        <w:rPr>
          <w:spacing w:val="-6"/>
        </w:rPr>
        <w:t xml:space="preserve"> </w:t>
      </w:r>
      <w:r>
        <w:t>to</w:t>
      </w:r>
      <w:r>
        <w:rPr>
          <w:spacing w:val="-6"/>
        </w:rPr>
        <w:t xml:space="preserve"> </w:t>
      </w:r>
      <w:r>
        <w:t>all</w:t>
      </w:r>
      <w:r>
        <w:rPr>
          <w:spacing w:val="-6"/>
        </w:rPr>
        <w:t xml:space="preserve"> </w:t>
      </w:r>
      <w:r>
        <w:t>authorized</w:t>
      </w:r>
      <w:r>
        <w:rPr>
          <w:spacing w:val="-6"/>
        </w:rPr>
        <w:t xml:space="preserve"> </w:t>
      </w:r>
      <w:r>
        <w:t>University</w:t>
      </w:r>
      <w:r>
        <w:rPr>
          <w:spacing w:val="-6"/>
        </w:rPr>
        <w:t xml:space="preserve"> </w:t>
      </w:r>
      <w:r>
        <w:t>departments</w:t>
      </w:r>
      <w:r>
        <w:rPr>
          <w:spacing w:val="-6"/>
        </w:rPr>
        <w:t xml:space="preserve"> </w:t>
      </w:r>
      <w:r>
        <w:t>and</w:t>
      </w:r>
      <w:r>
        <w:rPr>
          <w:spacing w:val="-6"/>
        </w:rPr>
        <w:t xml:space="preserve"> </w:t>
      </w:r>
      <w:r>
        <w:t>personnel</w:t>
      </w:r>
      <w:r>
        <w:rPr>
          <w:spacing w:val="-6"/>
        </w:rPr>
        <w:t xml:space="preserve"> </w:t>
      </w:r>
      <w:r>
        <w:t>who accept responsibility for using the purchasing system, which may only be used in accordance with the rules and procedures described below.</w:t>
      </w:r>
    </w:p>
    <w:p w14:paraId="196973B6" w14:textId="77777777" w:rsidR="00F85348" w:rsidRDefault="00000000">
      <w:pPr>
        <w:pStyle w:val="ListParagraph"/>
        <w:numPr>
          <w:ilvl w:val="1"/>
          <w:numId w:val="10"/>
        </w:numPr>
        <w:tabs>
          <w:tab w:val="left" w:pos="716"/>
        </w:tabs>
        <w:spacing w:before="166"/>
        <w:ind w:left="716" w:hanging="356"/>
      </w:pPr>
      <w:r>
        <w:t>Resources</w:t>
      </w:r>
      <w:r>
        <w:rPr>
          <w:spacing w:val="-11"/>
        </w:rPr>
        <w:t xml:space="preserve"> </w:t>
      </w:r>
      <w:r>
        <w:t>&amp;</w:t>
      </w:r>
      <w:r>
        <w:rPr>
          <w:spacing w:val="-10"/>
        </w:rPr>
        <w:t xml:space="preserve"> </w:t>
      </w:r>
      <w:r>
        <w:t>Relevant</w:t>
      </w:r>
      <w:r>
        <w:rPr>
          <w:spacing w:val="-10"/>
        </w:rPr>
        <w:t xml:space="preserve"> </w:t>
      </w:r>
      <w:r>
        <w:t>Kean</w:t>
      </w:r>
      <w:r>
        <w:rPr>
          <w:spacing w:val="-10"/>
        </w:rPr>
        <w:t xml:space="preserve"> </w:t>
      </w:r>
      <w:r>
        <w:rPr>
          <w:spacing w:val="-2"/>
        </w:rPr>
        <w:t>Policies</w:t>
      </w:r>
    </w:p>
    <w:p w14:paraId="7D88CB87" w14:textId="77777777" w:rsidR="00F85348" w:rsidRDefault="00F85348">
      <w:pPr>
        <w:pStyle w:val="ListParagraph"/>
        <w:sectPr w:rsidR="00F85348">
          <w:type w:val="continuous"/>
          <w:pgSz w:w="12240" w:h="15840"/>
          <w:pgMar w:top="1400" w:right="1440" w:bottom="280" w:left="1440" w:header="720" w:footer="720" w:gutter="0"/>
          <w:cols w:space="720"/>
        </w:sectPr>
      </w:pPr>
    </w:p>
    <w:p w14:paraId="03F50603" w14:textId="77777777" w:rsidR="00F85348" w:rsidRDefault="00F85348">
      <w:pPr>
        <w:pStyle w:val="ListParagraph"/>
        <w:numPr>
          <w:ilvl w:val="2"/>
          <w:numId w:val="10"/>
        </w:numPr>
        <w:tabs>
          <w:tab w:val="left" w:pos="1079"/>
        </w:tabs>
        <w:spacing w:before="61"/>
        <w:ind w:left="1079" w:hanging="359"/>
      </w:pPr>
      <w:hyperlink r:id="rId5">
        <w:r>
          <w:rPr>
            <w:color w:val="1154CC"/>
            <w:u w:val="thick" w:color="1154CC"/>
          </w:rPr>
          <w:t>Kean</w:t>
        </w:r>
        <w:r>
          <w:rPr>
            <w:color w:val="1154CC"/>
            <w:spacing w:val="-12"/>
            <w:u w:val="thick" w:color="1154CC"/>
          </w:rPr>
          <w:t xml:space="preserve"> </w:t>
        </w:r>
        <w:r>
          <w:rPr>
            <w:color w:val="1154CC"/>
            <w:u w:val="thick" w:color="1154CC"/>
          </w:rPr>
          <w:t>University</w:t>
        </w:r>
        <w:r>
          <w:rPr>
            <w:color w:val="1154CC"/>
            <w:spacing w:val="-9"/>
            <w:u w:val="thick" w:color="1154CC"/>
          </w:rPr>
          <w:t xml:space="preserve"> </w:t>
        </w:r>
        <w:r>
          <w:rPr>
            <w:color w:val="1154CC"/>
            <w:u w:val="thick" w:color="1154CC"/>
          </w:rPr>
          <w:t>Operating</w:t>
        </w:r>
        <w:r>
          <w:rPr>
            <w:color w:val="1154CC"/>
            <w:spacing w:val="-10"/>
            <w:u w:val="thick" w:color="1154CC"/>
          </w:rPr>
          <w:t xml:space="preserve"> </w:t>
        </w:r>
        <w:r>
          <w:rPr>
            <w:color w:val="1154CC"/>
            <w:u w:val="thick" w:color="1154CC"/>
          </w:rPr>
          <w:t>Rules</w:t>
        </w:r>
        <w:r>
          <w:rPr>
            <w:color w:val="1154CC"/>
            <w:spacing w:val="-9"/>
            <w:u w:val="thick" w:color="1154CC"/>
          </w:rPr>
          <w:t xml:space="preserve"> </w:t>
        </w:r>
        <w:r>
          <w:rPr>
            <w:color w:val="1154CC"/>
            <w:u w:val="thick" w:color="1154CC"/>
          </w:rPr>
          <w:t>&amp;</w:t>
        </w:r>
        <w:r>
          <w:rPr>
            <w:color w:val="1154CC"/>
            <w:spacing w:val="-10"/>
            <w:u w:val="thick" w:color="1154CC"/>
          </w:rPr>
          <w:t xml:space="preserve"> </w:t>
        </w:r>
        <w:r>
          <w:rPr>
            <w:color w:val="1154CC"/>
            <w:u w:val="thick" w:color="1154CC"/>
          </w:rPr>
          <w:t>Procedures</w:t>
        </w:r>
        <w:r>
          <w:rPr>
            <w:color w:val="1154CC"/>
            <w:spacing w:val="-9"/>
            <w:u w:val="thick" w:color="1154CC"/>
          </w:rPr>
          <w:t xml:space="preserve"> </w:t>
        </w:r>
        <w:r>
          <w:rPr>
            <w:color w:val="1154CC"/>
            <w:u w:val="thick" w:color="1154CC"/>
          </w:rPr>
          <w:t>for</w:t>
        </w:r>
        <w:r>
          <w:rPr>
            <w:color w:val="1154CC"/>
            <w:spacing w:val="-9"/>
            <w:u w:val="thick" w:color="1154CC"/>
          </w:rPr>
          <w:t xml:space="preserve"> </w:t>
        </w:r>
        <w:r>
          <w:rPr>
            <w:color w:val="1154CC"/>
            <w:spacing w:val="-2"/>
            <w:u w:val="thick" w:color="1154CC"/>
          </w:rPr>
          <w:t>Contracts</w:t>
        </w:r>
      </w:hyperlink>
    </w:p>
    <w:p w14:paraId="69F46041" w14:textId="77777777" w:rsidR="00F85348" w:rsidRDefault="00F85348">
      <w:pPr>
        <w:pStyle w:val="ListParagraph"/>
        <w:numPr>
          <w:ilvl w:val="2"/>
          <w:numId w:val="10"/>
        </w:numPr>
        <w:tabs>
          <w:tab w:val="left" w:pos="1080"/>
        </w:tabs>
        <w:spacing w:before="2"/>
        <w:ind w:right="432"/>
      </w:pPr>
      <w:hyperlink r:id="rId6">
        <w:r>
          <w:rPr>
            <w:color w:val="1154CC"/>
            <w:u w:val="thick" w:color="1154CC"/>
          </w:rPr>
          <w:t>Kean</w:t>
        </w:r>
        <w:r>
          <w:rPr>
            <w:color w:val="1154CC"/>
            <w:spacing w:val="-8"/>
            <w:u w:val="thick" w:color="1154CC"/>
          </w:rPr>
          <w:t xml:space="preserve"> </w:t>
        </w:r>
        <w:r>
          <w:rPr>
            <w:color w:val="1154CC"/>
            <w:u w:val="thick" w:color="1154CC"/>
          </w:rPr>
          <w:t>University</w:t>
        </w:r>
        <w:r>
          <w:rPr>
            <w:color w:val="1154CC"/>
            <w:spacing w:val="-8"/>
            <w:u w:val="thick" w:color="1154CC"/>
          </w:rPr>
          <w:t xml:space="preserve"> </w:t>
        </w:r>
        <w:r>
          <w:rPr>
            <w:color w:val="1154CC"/>
            <w:u w:val="thick" w:color="1154CC"/>
          </w:rPr>
          <w:t>Operating</w:t>
        </w:r>
        <w:r>
          <w:rPr>
            <w:color w:val="1154CC"/>
            <w:spacing w:val="-8"/>
            <w:u w:val="thick" w:color="1154CC"/>
          </w:rPr>
          <w:t xml:space="preserve"> </w:t>
        </w:r>
        <w:r>
          <w:rPr>
            <w:color w:val="1154CC"/>
            <w:u w:val="thick" w:color="1154CC"/>
          </w:rPr>
          <w:t>Rules</w:t>
        </w:r>
        <w:r>
          <w:rPr>
            <w:color w:val="1154CC"/>
            <w:spacing w:val="-8"/>
            <w:u w:val="thick" w:color="1154CC"/>
          </w:rPr>
          <w:t xml:space="preserve"> </w:t>
        </w:r>
        <w:r>
          <w:rPr>
            <w:color w:val="1154CC"/>
            <w:u w:val="thick" w:color="1154CC"/>
          </w:rPr>
          <w:t>&amp;</w:t>
        </w:r>
        <w:r>
          <w:rPr>
            <w:color w:val="1154CC"/>
            <w:spacing w:val="-8"/>
            <w:u w:val="thick" w:color="1154CC"/>
          </w:rPr>
          <w:t xml:space="preserve"> </w:t>
        </w:r>
        <w:r>
          <w:rPr>
            <w:color w:val="1154CC"/>
            <w:u w:val="thick" w:color="1154CC"/>
          </w:rPr>
          <w:t>Procedures</w:t>
        </w:r>
        <w:r>
          <w:rPr>
            <w:color w:val="1154CC"/>
            <w:spacing w:val="-8"/>
            <w:u w:val="thick" w:color="1154CC"/>
          </w:rPr>
          <w:t xml:space="preserve"> </w:t>
        </w:r>
        <w:r>
          <w:rPr>
            <w:color w:val="1154CC"/>
            <w:u w:val="thick" w:color="1154CC"/>
          </w:rPr>
          <w:t>for</w:t>
        </w:r>
        <w:r>
          <w:rPr>
            <w:color w:val="1154CC"/>
            <w:spacing w:val="34"/>
            <w:u w:val="thick" w:color="1154CC"/>
          </w:rPr>
          <w:t xml:space="preserve"> </w:t>
        </w:r>
        <w:r>
          <w:rPr>
            <w:color w:val="1154CC"/>
            <w:u w:val="thick" w:color="1154CC"/>
          </w:rPr>
          <w:t>State</w:t>
        </w:r>
        <w:r>
          <w:rPr>
            <w:color w:val="1154CC"/>
            <w:spacing w:val="-8"/>
            <w:u w:val="thick" w:color="1154CC"/>
          </w:rPr>
          <w:t xml:space="preserve"> </w:t>
        </w:r>
        <w:r>
          <w:rPr>
            <w:color w:val="1154CC"/>
            <w:u w:val="thick" w:color="1154CC"/>
          </w:rPr>
          <w:t>Contracts,</w:t>
        </w:r>
        <w:r>
          <w:rPr>
            <w:color w:val="1154CC"/>
            <w:spacing w:val="-8"/>
            <w:u w:val="thick" w:color="1154CC"/>
          </w:rPr>
          <w:t xml:space="preserve"> </w:t>
        </w:r>
        <w:r>
          <w:rPr>
            <w:color w:val="1154CC"/>
            <w:u w:val="thick" w:color="1154CC"/>
          </w:rPr>
          <w:t>GSA</w:t>
        </w:r>
        <w:r>
          <w:rPr>
            <w:color w:val="1154CC"/>
            <w:spacing w:val="-8"/>
            <w:u w:val="thick" w:color="1154CC"/>
          </w:rPr>
          <w:t xml:space="preserve"> </w:t>
        </w:r>
        <w:r>
          <w:rPr>
            <w:color w:val="1154CC"/>
            <w:u w:val="thick" w:color="1154CC"/>
          </w:rPr>
          <w:t>Schedules,</w:t>
        </w:r>
        <w:r>
          <w:rPr>
            <w:color w:val="1154CC"/>
            <w:spacing w:val="-8"/>
            <w:u w:val="thick" w:color="1154CC"/>
          </w:rPr>
          <w:t xml:space="preserve"> </w:t>
        </w:r>
        <w:r>
          <w:rPr>
            <w:color w:val="1154CC"/>
            <w:u w:val="thick" w:color="1154CC"/>
          </w:rPr>
          <w:t>State</w:t>
        </w:r>
      </w:hyperlink>
      <w:r w:rsidR="00000000">
        <w:rPr>
          <w:color w:val="1154CC"/>
        </w:rPr>
        <w:t xml:space="preserve"> </w:t>
      </w:r>
      <w:hyperlink r:id="rId7">
        <w:r>
          <w:rPr>
            <w:color w:val="1154CC"/>
            <w:u w:val="thick" w:color="1154CC"/>
          </w:rPr>
          <w:t>Cooperatives, and National Cooperatives</w:t>
        </w:r>
      </w:hyperlink>
    </w:p>
    <w:p w14:paraId="5F1D7C2C" w14:textId="77777777" w:rsidR="00F85348" w:rsidRDefault="00F85348">
      <w:pPr>
        <w:pStyle w:val="ListParagraph"/>
        <w:numPr>
          <w:ilvl w:val="2"/>
          <w:numId w:val="10"/>
        </w:numPr>
        <w:tabs>
          <w:tab w:val="left" w:pos="1079"/>
        </w:tabs>
        <w:spacing w:before="3"/>
        <w:ind w:left="1079" w:hanging="359"/>
      </w:pPr>
      <w:hyperlink r:id="rId8">
        <w:r>
          <w:rPr>
            <w:color w:val="1154CC"/>
            <w:spacing w:val="-2"/>
            <w:u w:val="thick" w:color="1154CC"/>
          </w:rPr>
          <w:t>Kean</w:t>
        </w:r>
        <w:r>
          <w:rPr>
            <w:color w:val="1154CC"/>
            <w:spacing w:val="-4"/>
            <w:u w:val="thick" w:color="1154CC"/>
          </w:rPr>
          <w:t xml:space="preserve"> </w:t>
        </w:r>
        <w:r>
          <w:rPr>
            <w:color w:val="1154CC"/>
            <w:spacing w:val="-2"/>
            <w:u w:val="thick" w:color="1154CC"/>
          </w:rPr>
          <w:t>University</w:t>
        </w:r>
        <w:r>
          <w:rPr>
            <w:color w:val="1154CC"/>
            <w:spacing w:val="-4"/>
            <w:u w:val="thick" w:color="1154CC"/>
          </w:rPr>
          <w:t xml:space="preserve"> </w:t>
        </w:r>
        <w:r>
          <w:rPr>
            <w:color w:val="1154CC"/>
            <w:spacing w:val="-2"/>
            <w:u w:val="thick" w:color="1154CC"/>
          </w:rPr>
          <w:t>Travel</w:t>
        </w:r>
        <w:r>
          <w:rPr>
            <w:color w:val="1154CC"/>
            <w:spacing w:val="-3"/>
            <w:u w:val="thick" w:color="1154CC"/>
          </w:rPr>
          <w:t xml:space="preserve"> </w:t>
        </w:r>
        <w:r>
          <w:rPr>
            <w:color w:val="1154CC"/>
            <w:spacing w:val="-2"/>
            <w:u w:val="thick" w:color="1154CC"/>
          </w:rPr>
          <w:t>Manual</w:t>
        </w:r>
      </w:hyperlink>
    </w:p>
    <w:p w14:paraId="093186AB" w14:textId="77777777" w:rsidR="00F85348" w:rsidRDefault="00F85348">
      <w:pPr>
        <w:pStyle w:val="ListParagraph"/>
        <w:numPr>
          <w:ilvl w:val="2"/>
          <w:numId w:val="10"/>
        </w:numPr>
        <w:tabs>
          <w:tab w:val="left" w:pos="1079"/>
        </w:tabs>
        <w:ind w:left="1079" w:hanging="359"/>
      </w:pPr>
      <w:hyperlink r:id="rId9" w:anchor="%3A~%3Atext%3DThe%20Supplemental%20Ethics%20Code%20prescribes%2Cemployee%27s%20family%20holds%20a%20financial">
        <w:r>
          <w:rPr>
            <w:color w:val="1154CC"/>
            <w:u w:val="thick" w:color="1154CC"/>
          </w:rPr>
          <w:t>Kean</w:t>
        </w:r>
        <w:r>
          <w:rPr>
            <w:color w:val="1154CC"/>
            <w:spacing w:val="-12"/>
            <w:u w:val="thick" w:color="1154CC"/>
          </w:rPr>
          <w:t xml:space="preserve"> </w:t>
        </w:r>
        <w:r>
          <w:rPr>
            <w:color w:val="1154CC"/>
            <w:u w:val="thick" w:color="1154CC"/>
          </w:rPr>
          <w:t>University</w:t>
        </w:r>
        <w:r>
          <w:rPr>
            <w:color w:val="1154CC"/>
            <w:spacing w:val="-12"/>
            <w:u w:val="thick" w:color="1154CC"/>
          </w:rPr>
          <w:t xml:space="preserve"> </w:t>
        </w:r>
        <w:r>
          <w:rPr>
            <w:color w:val="1154CC"/>
            <w:u w:val="thick" w:color="1154CC"/>
          </w:rPr>
          <w:t>Supplemental</w:t>
        </w:r>
        <w:r>
          <w:rPr>
            <w:color w:val="1154CC"/>
            <w:spacing w:val="-12"/>
            <w:u w:val="thick" w:color="1154CC"/>
          </w:rPr>
          <w:t xml:space="preserve"> </w:t>
        </w:r>
        <w:r>
          <w:rPr>
            <w:color w:val="1154CC"/>
            <w:u w:val="thick" w:color="1154CC"/>
          </w:rPr>
          <w:t>Ethics</w:t>
        </w:r>
        <w:r>
          <w:rPr>
            <w:color w:val="1154CC"/>
            <w:spacing w:val="-11"/>
            <w:u w:val="thick" w:color="1154CC"/>
          </w:rPr>
          <w:t xml:space="preserve"> </w:t>
        </w:r>
        <w:r>
          <w:rPr>
            <w:color w:val="1154CC"/>
            <w:spacing w:val="-4"/>
            <w:u w:val="thick" w:color="1154CC"/>
          </w:rPr>
          <w:t>Code</w:t>
        </w:r>
      </w:hyperlink>
    </w:p>
    <w:p w14:paraId="4C080A10" w14:textId="77777777" w:rsidR="00F85348" w:rsidRDefault="00F85348">
      <w:pPr>
        <w:pStyle w:val="ListParagraph"/>
        <w:numPr>
          <w:ilvl w:val="2"/>
          <w:numId w:val="10"/>
        </w:numPr>
        <w:tabs>
          <w:tab w:val="left" w:pos="1079"/>
        </w:tabs>
        <w:spacing w:before="2"/>
        <w:ind w:left="1079" w:hanging="359"/>
      </w:pPr>
      <w:hyperlink r:id="rId10">
        <w:r>
          <w:rPr>
            <w:color w:val="1154CC"/>
            <w:u w:val="thick" w:color="1154CC"/>
          </w:rPr>
          <w:t>State</w:t>
        </w:r>
        <w:r>
          <w:rPr>
            <w:color w:val="1154CC"/>
            <w:spacing w:val="-7"/>
            <w:u w:val="thick" w:color="1154CC"/>
          </w:rPr>
          <w:t xml:space="preserve"> </w:t>
        </w:r>
        <w:r>
          <w:rPr>
            <w:color w:val="1154CC"/>
            <w:u w:val="thick" w:color="1154CC"/>
          </w:rPr>
          <w:t>of</w:t>
        </w:r>
        <w:r>
          <w:rPr>
            <w:color w:val="1154CC"/>
            <w:spacing w:val="-7"/>
            <w:u w:val="thick" w:color="1154CC"/>
          </w:rPr>
          <w:t xml:space="preserve"> </w:t>
        </w:r>
        <w:r>
          <w:rPr>
            <w:color w:val="1154CC"/>
            <w:u w:val="thick" w:color="1154CC"/>
          </w:rPr>
          <w:t>New</w:t>
        </w:r>
        <w:r>
          <w:rPr>
            <w:color w:val="1154CC"/>
            <w:spacing w:val="-7"/>
            <w:u w:val="thick" w:color="1154CC"/>
          </w:rPr>
          <w:t xml:space="preserve"> </w:t>
        </w:r>
        <w:r>
          <w:rPr>
            <w:color w:val="1154CC"/>
            <w:u w:val="thick" w:color="1154CC"/>
          </w:rPr>
          <w:t>Jersey</w:t>
        </w:r>
        <w:r>
          <w:rPr>
            <w:color w:val="1154CC"/>
            <w:spacing w:val="-7"/>
            <w:u w:val="thick" w:color="1154CC"/>
          </w:rPr>
          <w:t xml:space="preserve"> </w:t>
        </w:r>
        <w:r>
          <w:rPr>
            <w:color w:val="1154CC"/>
            <w:u w:val="thick" w:color="1154CC"/>
          </w:rPr>
          <w:t>Ethics</w:t>
        </w:r>
        <w:r>
          <w:rPr>
            <w:color w:val="1154CC"/>
            <w:spacing w:val="-7"/>
            <w:u w:val="thick" w:color="1154CC"/>
          </w:rPr>
          <w:t xml:space="preserve"> </w:t>
        </w:r>
        <w:r>
          <w:rPr>
            <w:color w:val="1154CC"/>
            <w:spacing w:val="-4"/>
            <w:u w:val="thick" w:color="1154CC"/>
          </w:rPr>
          <w:t>Code</w:t>
        </w:r>
      </w:hyperlink>
    </w:p>
    <w:p w14:paraId="6B76EDA3" w14:textId="77777777" w:rsidR="00F85348" w:rsidRDefault="00F85348">
      <w:pPr>
        <w:pStyle w:val="ListParagraph"/>
        <w:numPr>
          <w:ilvl w:val="2"/>
          <w:numId w:val="10"/>
        </w:numPr>
        <w:tabs>
          <w:tab w:val="left" w:pos="1079"/>
        </w:tabs>
        <w:ind w:left="1079" w:hanging="359"/>
      </w:pPr>
      <w:hyperlink r:id="rId11">
        <w:r>
          <w:rPr>
            <w:color w:val="1154CC"/>
            <w:u w:val="thick" w:color="1154CC"/>
          </w:rPr>
          <w:t>New</w:t>
        </w:r>
        <w:r>
          <w:rPr>
            <w:color w:val="1154CC"/>
            <w:spacing w:val="-9"/>
            <w:u w:val="thick" w:color="1154CC"/>
          </w:rPr>
          <w:t xml:space="preserve"> </w:t>
        </w:r>
        <w:r>
          <w:rPr>
            <w:color w:val="1154CC"/>
            <w:u w:val="thick" w:color="1154CC"/>
          </w:rPr>
          <w:t>Jersey</w:t>
        </w:r>
        <w:r>
          <w:rPr>
            <w:color w:val="1154CC"/>
            <w:spacing w:val="-8"/>
            <w:u w:val="thick" w:color="1154CC"/>
          </w:rPr>
          <w:t xml:space="preserve"> </w:t>
        </w:r>
        <w:r>
          <w:rPr>
            <w:color w:val="1154CC"/>
            <w:u w:val="thick" w:color="1154CC"/>
          </w:rPr>
          <w:t>Conflicts</w:t>
        </w:r>
        <w:r>
          <w:rPr>
            <w:color w:val="1154CC"/>
            <w:spacing w:val="-9"/>
            <w:u w:val="thick" w:color="1154CC"/>
          </w:rPr>
          <w:t xml:space="preserve"> </w:t>
        </w:r>
        <w:r>
          <w:rPr>
            <w:color w:val="1154CC"/>
            <w:u w:val="thick" w:color="1154CC"/>
          </w:rPr>
          <w:t>of</w:t>
        </w:r>
        <w:r>
          <w:rPr>
            <w:color w:val="1154CC"/>
            <w:spacing w:val="-8"/>
            <w:u w:val="thick" w:color="1154CC"/>
          </w:rPr>
          <w:t xml:space="preserve"> </w:t>
        </w:r>
        <w:r>
          <w:rPr>
            <w:color w:val="1154CC"/>
            <w:u w:val="thick" w:color="1154CC"/>
          </w:rPr>
          <w:t>Interest</w:t>
        </w:r>
        <w:r>
          <w:rPr>
            <w:color w:val="1154CC"/>
            <w:spacing w:val="-8"/>
            <w:u w:val="thick" w:color="1154CC"/>
          </w:rPr>
          <w:t xml:space="preserve"> </w:t>
        </w:r>
        <w:r>
          <w:rPr>
            <w:color w:val="1154CC"/>
            <w:spacing w:val="-5"/>
            <w:u w:val="thick" w:color="1154CC"/>
          </w:rPr>
          <w:t>Law</w:t>
        </w:r>
      </w:hyperlink>
    </w:p>
    <w:p w14:paraId="4C8780A6" w14:textId="77777777" w:rsidR="00F85348" w:rsidRDefault="00F85348">
      <w:pPr>
        <w:pStyle w:val="ListParagraph"/>
        <w:numPr>
          <w:ilvl w:val="2"/>
          <w:numId w:val="10"/>
        </w:numPr>
        <w:tabs>
          <w:tab w:val="left" w:pos="1079"/>
        </w:tabs>
        <w:spacing w:before="2"/>
        <w:ind w:left="1079" w:hanging="359"/>
      </w:pPr>
      <w:hyperlink r:id="rId12">
        <w:r>
          <w:rPr>
            <w:color w:val="1154CC"/>
            <w:u w:val="thick" w:color="1154CC"/>
          </w:rPr>
          <w:t>Plain</w:t>
        </w:r>
        <w:r>
          <w:rPr>
            <w:color w:val="1154CC"/>
            <w:spacing w:val="-9"/>
            <w:u w:val="thick" w:color="1154CC"/>
          </w:rPr>
          <w:t xml:space="preserve"> </w:t>
        </w:r>
        <w:r>
          <w:rPr>
            <w:color w:val="1154CC"/>
            <w:u w:val="thick" w:color="1154CC"/>
          </w:rPr>
          <w:t>Language</w:t>
        </w:r>
        <w:r>
          <w:rPr>
            <w:color w:val="1154CC"/>
            <w:spacing w:val="-7"/>
            <w:u w:val="thick" w:color="1154CC"/>
          </w:rPr>
          <w:t xml:space="preserve"> </w:t>
        </w:r>
        <w:r>
          <w:rPr>
            <w:color w:val="1154CC"/>
            <w:spacing w:val="-2"/>
            <w:u w:val="thick" w:color="1154CC"/>
          </w:rPr>
          <w:t>Guide</w:t>
        </w:r>
      </w:hyperlink>
    </w:p>
    <w:p w14:paraId="055F32A8" w14:textId="77777777" w:rsidR="00F85348" w:rsidRDefault="00F85348">
      <w:pPr>
        <w:pStyle w:val="BodyText"/>
        <w:spacing w:before="182"/>
      </w:pPr>
    </w:p>
    <w:p w14:paraId="3026FC0C" w14:textId="77777777" w:rsidR="00F85348" w:rsidRDefault="00000000">
      <w:pPr>
        <w:pStyle w:val="Heading1"/>
        <w:numPr>
          <w:ilvl w:val="0"/>
          <w:numId w:val="10"/>
        </w:numPr>
        <w:tabs>
          <w:tab w:val="left" w:pos="719"/>
        </w:tabs>
        <w:ind w:left="719" w:hanging="719"/>
      </w:pPr>
      <w:r>
        <w:rPr>
          <w:spacing w:val="-2"/>
        </w:rPr>
        <w:t>Definitions</w:t>
      </w:r>
    </w:p>
    <w:p w14:paraId="62A027DB" w14:textId="77777777" w:rsidR="00F85348" w:rsidRDefault="00F85348">
      <w:pPr>
        <w:pStyle w:val="BodyText"/>
        <w:spacing w:before="33"/>
        <w:rPr>
          <w:b/>
        </w:rPr>
      </w:pPr>
    </w:p>
    <w:p w14:paraId="3525F20C" w14:textId="77777777" w:rsidR="00F85348" w:rsidRDefault="00000000">
      <w:pPr>
        <w:pStyle w:val="ListParagraph"/>
        <w:numPr>
          <w:ilvl w:val="0"/>
          <w:numId w:val="8"/>
        </w:numPr>
        <w:tabs>
          <w:tab w:val="left" w:pos="1080"/>
        </w:tabs>
        <w:spacing w:before="0" w:line="254" w:lineRule="auto"/>
        <w:ind w:right="115"/>
      </w:pPr>
      <w:r>
        <w:t>Bid:</w:t>
      </w:r>
      <w:r>
        <w:rPr>
          <w:spacing w:val="-5"/>
        </w:rPr>
        <w:t xml:space="preserve"> </w:t>
      </w:r>
      <w:r>
        <w:t>The</w:t>
      </w:r>
      <w:r>
        <w:rPr>
          <w:spacing w:val="-5"/>
        </w:rPr>
        <w:t xml:space="preserve"> </w:t>
      </w:r>
      <w:r>
        <w:t>formal</w:t>
      </w:r>
      <w:r>
        <w:rPr>
          <w:spacing w:val="-5"/>
        </w:rPr>
        <w:t xml:space="preserve"> </w:t>
      </w:r>
      <w:r>
        <w:t>submission</w:t>
      </w:r>
      <w:r>
        <w:rPr>
          <w:spacing w:val="-5"/>
        </w:rPr>
        <w:t xml:space="preserve"> </w:t>
      </w:r>
      <w:r>
        <w:t>of</w:t>
      </w:r>
      <w:r>
        <w:rPr>
          <w:spacing w:val="-5"/>
        </w:rPr>
        <w:t xml:space="preserve"> </w:t>
      </w:r>
      <w:r>
        <w:t>an</w:t>
      </w:r>
      <w:r>
        <w:rPr>
          <w:spacing w:val="-5"/>
        </w:rPr>
        <w:t xml:space="preserve"> </w:t>
      </w:r>
      <w:r>
        <w:t>offered</w:t>
      </w:r>
      <w:r>
        <w:rPr>
          <w:spacing w:val="-5"/>
        </w:rPr>
        <w:t xml:space="preserve"> </w:t>
      </w:r>
      <w:r>
        <w:t>price</w:t>
      </w:r>
      <w:r>
        <w:rPr>
          <w:spacing w:val="-5"/>
        </w:rPr>
        <w:t xml:space="preserve"> </w:t>
      </w:r>
      <w:r>
        <w:t>for</w:t>
      </w:r>
      <w:r>
        <w:rPr>
          <w:spacing w:val="-5"/>
        </w:rPr>
        <w:t xml:space="preserve"> </w:t>
      </w:r>
      <w:r>
        <w:t>the</w:t>
      </w:r>
      <w:r>
        <w:rPr>
          <w:spacing w:val="-5"/>
        </w:rPr>
        <w:t xml:space="preserve"> </w:t>
      </w:r>
      <w:r>
        <w:t>goods</w:t>
      </w:r>
      <w:r>
        <w:rPr>
          <w:spacing w:val="-5"/>
        </w:rPr>
        <w:t xml:space="preserve"> </w:t>
      </w:r>
      <w:r>
        <w:t>or</w:t>
      </w:r>
      <w:r>
        <w:rPr>
          <w:spacing w:val="-5"/>
        </w:rPr>
        <w:t xml:space="preserve"> </w:t>
      </w:r>
      <w:r>
        <w:t>services</w:t>
      </w:r>
      <w:r>
        <w:rPr>
          <w:spacing w:val="-5"/>
        </w:rPr>
        <w:t xml:space="preserve"> </w:t>
      </w:r>
      <w:r>
        <w:t>being</w:t>
      </w:r>
      <w:r>
        <w:rPr>
          <w:spacing w:val="-5"/>
        </w:rPr>
        <w:t xml:space="preserve"> </w:t>
      </w:r>
      <w:r>
        <w:t>sought</w:t>
      </w:r>
      <w:r>
        <w:rPr>
          <w:spacing w:val="-5"/>
        </w:rPr>
        <w:t xml:space="preserve"> </w:t>
      </w:r>
      <w:r>
        <w:t>by</w:t>
      </w:r>
      <w:r>
        <w:rPr>
          <w:spacing w:val="-5"/>
        </w:rPr>
        <w:t xml:space="preserve"> </w:t>
      </w:r>
      <w:r>
        <w:t>the University. A bid is submitted to the University in response to public advertisement and in the</w:t>
      </w:r>
      <w:r>
        <w:rPr>
          <w:spacing w:val="-1"/>
        </w:rPr>
        <w:t xml:space="preserve"> </w:t>
      </w:r>
      <w:r>
        <w:t>format</w:t>
      </w:r>
      <w:r>
        <w:rPr>
          <w:spacing w:val="-1"/>
        </w:rPr>
        <w:t xml:space="preserve"> </w:t>
      </w:r>
      <w:r>
        <w:t>advertised</w:t>
      </w:r>
      <w:r>
        <w:rPr>
          <w:spacing w:val="-1"/>
        </w:rPr>
        <w:t xml:space="preserve"> </w:t>
      </w:r>
      <w:r>
        <w:t>to</w:t>
      </w:r>
      <w:r>
        <w:rPr>
          <w:spacing w:val="-1"/>
        </w:rPr>
        <w:t xml:space="preserve"> </w:t>
      </w:r>
      <w:r>
        <w:t>the</w:t>
      </w:r>
      <w:r>
        <w:rPr>
          <w:spacing w:val="-1"/>
        </w:rPr>
        <w:t xml:space="preserve"> </w:t>
      </w:r>
      <w:r>
        <w:t>public</w:t>
      </w:r>
      <w:r>
        <w:rPr>
          <w:spacing w:val="-1"/>
        </w:rPr>
        <w:t xml:space="preserve"> </w:t>
      </w:r>
      <w:r>
        <w:t>as</w:t>
      </w:r>
      <w:r>
        <w:rPr>
          <w:spacing w:val="-1"/>
        </w:rPr>
        <w:t xml:space="preserve"> </w:t>
      </w:r>
      <w:r>
        <w:t>part</w:t>
      </w:r>
      <w:r>
        <w:rPr>
          <w:spacing w:val="-1"/>
        </w:rPr>
        <w:t xml:space="preserve"> </w:t>
      </w:r>
      <w:r>
        <w:t>of</w:t>
      </w:r>
      <w:r>
        <w:rPr>
          <w:spacing w:val="-1"/>
        </w:rPr>
        <w:t xml:space="preserve"> </w:t>
      </w:r>
      <w:r>
        <w:t>a</w:t>
      </w:r>
      <w:r>
        <w:rPr>
          <w:spacing w:val="-1"/>
        </w:rPr>
        <w:t xml:space="preserve"> </w:t>
      </w:r>
      <w:r>
        <w:t>fair</w:t>
      </w:r>
      <w:r>
        <w:rPr>
          <w:spacing w:val="-1"/>
        </w:rPr>
        <w:t xml:space="preserve"> </w:t>
      </w:r>
      <w:r>
        <w:t>and</w:t>
      </w:r>
      <w:r>
        <w:rPr>
          <w:spacing w:val="-1"/>
        </w:rPr>
        <w:t xml:space="preserve"> </w:t>
      </w:r>
      <w:r>
        <w:t>open</w:t>
      </w:r>
      <w:r>
        <w:rPr>
          <w:spacing w:val="-1"/>
        </w:rPr>
        <w:t xml:space="preserve"> </w:t>
      </w:r>
      <w:r>
        <w:t>process.</w:t>
      </w:r>
      <w:r>
        <w:rPr>
          <w:spacing w:val="-1"/>
        </w:rPr>
        <w:t xml:space="preserve"> </w:t>
      </w:r>
      <w:r>
        <w:t>A</w:t>
      </w:r>
      <w:r>
        <w:rPr>
          <w:spacing w:val="-1"/>
        </w:rPr>
        <w:t xml:space="preserve"> </w:t>
      </w:r>
      <w:r>
        <w:t>bid</w:t>
      </w:r>
      <w:r>
        <w:rPr>
          <w:spacing w:val="-1"/>
        </w:rPr>
        <w:t xml:space="preserve"> </w:t>
      </w:r>
      <w:r>
        <w:t>is</w:t>
      </w:r>
      <w:r>
        <w:rPr>
          <w:spacing w:val="-1"/>
        </w:rPr>
        <w:t xml:space="preserve"> </w:t>
      </w:r>
      <w:r>
        <w:t>opened</w:t>
      </w:r>
      <w:r>
        <w:rPr>
          <w:spacing w:val="-1"/>
        </w:rPr>
        <w:t xml:space="preserve"> </w:t>
      </w:r>
      <w:r>
        <w:t>in</w:t>
      </w:r>
      <w:r>
        <w:rPr>
          <w:spacing w:val="-1"/>
        </w:rPr>
        <w:t xml:space="preserve"> </w:t>
      </w:r>
      <w:r>
        <w:t>an advertised time, manner,</w:t>
      </w:r>
      <w:r>
        <w:rPr>
          <w:spacing w:val="40"/>
        </w:rPr>
        <w:t xml:space="preserve"> </w:t>
      </w:r>
      <w:r>
        <w:t>and place. Contracts are awarded to the responsible bidder, whose bid, conforming to the invitation for bids, will be most advantageous to Kean University, price and other factors considered.</w:t>
      </w:r>
    </w:p>
    <w:p w14:paraId="43D4FC7F" w14:textId="71F289D9" w:rsidR="00834120" w:rsidRDefault="00834120">
      <w:pPr>
        <w:pStyle w:val="ListParagraph"/>
        <w:numPr>
          <w:ilvl w:val="0"/>
          <w:numId w:val="8"/>
        </w:numPr>
        <w:tabs>
          <w:tab w:val="left" w:pos="1080"/>
        </w:tabs>
        <w:spacing w:before="0" w:line="254" w:lineRule="auto"/>
        <w:ind w:right="115"/>
      </w:pPr>
      <w:r>
        <w:t>Bid Threshold: Bid threshold means</w:t>
      </w:r>
      <w:r w:rsidR="004065B7">
        <w:t xml:space="preserve"> the dollar amount above which Kean University is required </w:t>
      </w:r>
      <w:r w:rsidR="008F1991">
        <w:t xml:space="preserve">to solicit bids through a formal, public bidding process.  The current bid threshold is $119,800.00 for non-public works projects and $42,600.00 for public works projects.  </w:t>
      </w:r>
      <w:r>
        <w:t xml:space="preserve"> </w:t>
      </w:r>
    </w:p>
    <w:p w14:paraId="2E7BB66A" w14:textId="05916E2E" w:rsidR="00F85348" w:rsidRDefault="00000000">
      <w:pPr>
        <w:pStyle w:val="ListParagraph"/>
        <w:numPr>
          <w:ilvl w:val="0"/>
          <w:numId w:val="8"/>
        </w:numPr>
        <w:tabs>
          <w:tab w:val="left" w:pos="1080"/>
        </w:tabs>
        <w:spacing w:before="0" w:line="254" w:lineRule="auto"/>
        <w:ind w:right="160"/>
      </w:pPr>
      <w:r>
        <w:t>Bid</w:t>
      </w:r>
      <w:r>
        <w:rPr>
          <w:spacing w:val="-7"/>
        </w:rPr>
        <w:t xml:space="preserve"> </w:t>
      </w:r>
      <w:r>
        <w:t>Waiver:</w:t>
      </w:r>
      <w:r w:rsidR="008714D9">
        <w:t xml:space="preserve"> A request to procure goods and services in excess of the current bid threshold without public advertising or bidding.  The categories of services and items that may </w:t>
      </w:r>
      <w:r w:rsidR="001A1139">
        <w:t xml:space="preserve">be purchased using a bid waiver is created by statute, N.J.S.A. </w:t>
      </w:r>
      <w:r w:rsidR="007E01C0">
        <w:rPr>
          <w:spacing w:val="-7"/>
        </w:rPr>
        <w:t>18A:64-56</w:t>
      </w:r>
      <w:r w:rsidR="004908F8">
        <w:rPr>
          <w:spacing w:val="-7"/>
        </w:rPr>
        <w:t>, and is listed below in Section 9.2.</w:t>
      </w:r>
      <w:r w:rsidR="007E01C0">
        <w:rPr>
          <w:spacing w:val="-7"/>
        </w:rPr>
        <w:t xml:space="preserve"> </w:t>
      </w:r>
    </w:p>
    <w:p w14:paraId="5B11D121" w14:textId="77777777" w:rsidR="00F85348" w:rsidRDefault="00000000">
      <w:pPr>
        <w:pStyle w:val="ListParagraph"/>
        <w:numPr>
          <w:ilvl w:val="0"/>
          <w:numId w:val="8"/>
        </w:numPr>
        <w:tabs>
          <w:tab w:val="left" w:pos="1080"/>
        </w:tabs>
        <w:spacing w:line="254" w:lineRule="auto"/>
        <w:ind w:right="92"/>
      </w:pPr>
      <w:r>
        <w:t>Blanket Order: A blanket purchase order is an encumbrance for a set amount of money for recurring</w:t>
      </w:r>
      <w:r>
        <w:rPr>
          <w:spacing w:val="-1"/>
        </w:rPr>
        <w:t xml:space="preserve"> </w:t>
      </w:r>
      <w:r>
        <w:t>purchases</w:t>
      </w:r>
      <w:r>
        <w:rPr>
          <w:spacing w:val="-1"/>
        </w:rPr>
        <w:t xml:space="preserve"> </w:t>
      </w:r>
      <w:r>
        <w:t>for</w:t>
      </w:r>
      <w:r>
        <w:rPr>
          <w:spacing w:val="-1"/>
        </w:rPr>
        <w:t xml:space="preserve"> </w:t>
      </w:r>
      <w:r>
        <w:t>which</w:t>
      </w:r>
      <w:r>
        <w:rPr>
          <w:spacing w:val="-1"/>
        </w:rPr>
        <w:t xml:space="preserve"> </w:t>
      </w:r>
      <w:r>
        <w:t>compliance</w:t>
      </w:r>
      <w:r>
        <w:rPr>
          <w:spacing w:val="-1"/>
        </w:rPr>
        <w:t xml:space="preserve"> </w:t>
      </w:r>
      <w:r>
        <w:t>has</w:t>
      </w:r>
      <w:r>
        <w:rPr>
          <w:spacing w:val="-1"/>
        </w:rPr>
        <w:t xml:space="preserve"> </w:t>
      </w:r>
      <w:r>
        <w:t>already</w:t>
      </w:r>
      <w:r>
        <w:rPr>
          <w:spacing w:val="-1"/>
        </w:rPr>
        <w:t xml:space="preserve"> </w:t>
      </w:r>
      <w:r>
        <w:t>been</w:t>
      </w:r>
      <w:r>
        <w:rPr>
          <w:spacing w:val="-1"/>
        </w:rPr>
        <w:t xml:space="preserve"> </w:t>
      </w:r>
      <w:r>
        <w:t>obtained.</w:t>
      </w:r>
      <w:r>
        <w:rPr>
          <w:spacing w:val="-1"/>
        </w:rPr>
        <w:t xml:space="preserve"> </w:t>
      </w:r>
      <w:r>
        <w:t>A</w:t>
      </w:r>
      <w:r>
        <w:rPr>
          <w:spacing w:val="-1"/>
        </w:rPr>
        <w:t xml:space="preserve"> </w:t>
      </w:r>
      <w:r>
        <w:t>blanket</w:t>
      </w:r>
      <w:r>
        <w:rPr>
          <w:spacing w:val="-1"/>
        </w:rPr>
        <w:t xml:space="preserve"> </w:t>
      </w:r>
      <w:r>
        <w:t>order</w:t>
      </w:r>
      <w:r>
        <w:rPr>
          <w:spacing w:val="-1"/>
        </w:rPr>
        <w:t xml:space="preserve"> </w:t>
      </w:r>
      <w:r>
        <w:t>is</w:t>
      </w:r>
      <w:r>
        <w:rPr>
          <w:spacing w:val="-1"/>
        </w:rPr>
        <w:t xml:space="preserve"> </w:t>
      </w:r>
      <w:r>
        <w:t>set up</w:t>
      </w:r>
      <w:r>
        <w:rPr>
          <w:spacing w:val="-6"/>
        </w:rPr>
        <w:t xml:space="preserve"> </w:t>
      </w:r>
      <w:r>
        <w:t>by</w:t>
      </w:r>
      <w:r>
        <w:rPr>
          <w:spacing w:val="-6"/>
        </w:rPr>
        <w:t xml:space="preserve"> </w:t>
      </w:r>
      <w:r>
        <w:t>the</w:t>
      </w:r>
      <w:r>
        <w:rPr>
          <w:spacing w:val="-6"/>
        </w:rPr>
        <w:t xml:space="preserve"> </w:t>
      </w:r>
      <w:r>
        <w:t>requesting</w:t>
      </w:r>
      <w:r>
        <w:rPr>
          <w:spacing w:val="-6"/>
        </w:rPr>
        <w:t xml:space="preserve"> </w:t>
      </w:r>
      <w:r>
        <w:t>Department</w:t>
      </w:r>
      <w:r>
        <w:rPr>
          <w:spacing w:val="-6"/>
        </w:rPr>
        <w:t xml:space="preserve"> </w:t>
      </w:r>
      <w:r>
        <w:t>for</w:t>
      </w:r>
      <w:r>
        <w:rPr>
          <w:spacing w:val="-6"/>
        </w:rPr>
        <w:t xml:space="preserve"> </w:t>
      </w:r>
      <w:r>
        <w:t>convenience</w:t>
      </w:r>
      <w:r>
        <w:rPr>
          <w:spacing w:val="-6"/>
        </w:rPr>
        <w:t xml:space="preserve"> </w:t>
      </w:r>
      <w:r>
        <w:t>at</w:t>
      </w:r>
      <w:r>
        <w:rPr>
          <w:spacing w:val="-6"/>
        </w:rPr>
        <w:t xml:space="preserve"> </w:t>
      </w:r>
      <w:r>
        <w:t>the</w:t>
      </w:r>
      <w:r>
        <w:rPr>
          <w:spacing w:val="-6"/>
        </w:rPr>
        <w:t xml:space="preserve"> </w:t>
      </w:r>
      <w:r>
        <w:t>discretion</w:t>
      </w:r>
      <w:r>
        <w:rPr>
          <w:spacing w:val="-6"/>
        </w:rPr>
        <w:t xml:space="preserve"> </w:t>
      </w:r>
      <w:r>
        <w:t>of</w:t>
      </w:r>
      <w:r>
        <w:rPr>
          <w:spacing w:val="-6"/>
        </w:rPr>
        <w:t xml:space="preserve"> </w:t>
      </w:r>
      <w:r>
        <w:t>UPBS,</w:t>
      </w:r>
      <w:r>
        <w:rPr>
          <w:spacing w:val="-6"/>
        </w:rPr>
        <w:t xml:space="preserve"> </w:t>
      </w:r>
      <w:r>
        <w:t>so</w:t>
      </w:r>
      <w:r>
        <w:rPr>
          <w:spacing w:val="-6"/>
        </w:rPr>
        <w:t xml:space="preserve"> </w:t>
      </w:r>
      <w:r>
        <w:t>a</w:t>
      </w:r>
      <w:r>
        <w:rPr>
          <w:spacing w:val="-6"/>
        </w:rPr>
        <w:t xml:space="preserve"> </w:t>
      </w:r>
      <w:r>
        <w:t>requisition does not have to be completed for every purchase.</w:t>
      </w:r>
    </w:p>
    <w:p w14:paraId="5590C9E9" w14:textId="6976A9A5" w:rsidR="00F85348" w:rsidRDefault="00000000">
      <w:pPr>
        <w:pStyle w:val="ListParagraph"/>
        <w:numPr>
          <w:ilvl w:val="0"/>
          <w:numId w:val="8"/>
        </w:numPr>
        <w:tabs>
          <w:tab w:val="left" w:pos="1080"/>
        </w:tabs>
        <w:spacing w:line="254" w:lineRule="auto"/>
        <w:ind w:right="26"/>
      </w:pPr>
      <w:r>
        <w:t>Confirming</w:t>
      </w:r>
      <w:r>
        <w:rPr>
          <w:spacing w:val="-7"/>
        </w:rPr>
        <w:t xml:space="preserve"> </w:t>
      </w:r>
      <w:r>
        <w:t>Order:</w:t>
      </w:r>
      <w:r>
        <w:rPr>
          <w:spacing w:val="-7"/>
        </w:rPr>
        <w:t xml:space="preserve"> </w:t>
      </w:r>
      <w:r>
        <w:t>A</w:t>
      </w:r>
      <w:r>
        <w:rPr>
          <w:spacing w:val="-7"/>
        </w:rPr>
        <w:t xml:space="preserve"> </w:t>
      </w:r>
      <w:r>
        <w:t>confirming</w:t>
      </w:r>
      <w:r>
        <w:rPr>
          <w:spacing w:val="-7"/>
        </w:rPr>
        <w:t xml:space="preserve"> </w:t>
      </w:r>
      <w:r>
        <w:t>order</w:t>
      </w:r>
      <w:r>
        <w:rPr>
          <w:spacing w:val="-7"/>
        </w:rPr>
        <w:t xml:space="preserve"> </w:t>
      </w:r>
      <w:r>
        <w:t>is</w:t>
      </w:r>
      <w:r>
        <w:rPr>
          <w:spacing w:val="-7"/>
        </w:rPr>
        <w:t xml:space="preserve"> </w:t>
      </w:r>
      <w:r>
        <w:t>a</w:t>
      </w:r>
      <w:r>
        <w:rPr>
          <w:spacing w:val="-7"/>
        </w:rPr>
        <w:t xml:space="preserve"> </w:t>
      </w:r>
      <w:r>
        <w:t>purchase</w:t>
      </w:r>
      <w:r>
        <w:rPr>
          <w:spacing w:val="-7"/>
        </w:rPr>
        <w:t xml:space="preserve"> </w:t>
      </w:r>
      <w:r w:rsidR="00C40EB0">
        <w:rPr>
          <w:spacing w:val="-7"/>
        </w:rPr>
        <w:t xml:space="preserve">that is made prior to the </w:t>
      </w:r>
      <w:r w:rsidR="009A0073">
        <w:rPr>
          <w:spacing w:val="-7"/>
        </w:rPr>
        <w:t>approval of a purchase order and the requisite compliance checks that must accompany such approval.  Such transactions are prohibited by public agencies, like Kean, in the State of New Jersey.</w:t>
      </w:r>
      <w:r>
        <w:rPr>
          <w:spacing w:val="40"/>
        </w:rPr>
        <w:t xml:space="preserve"> </w:t>
      </w:r>
      <w:r w:rsidR="009A0073">
        <w:rPr>
          <w:spacing w:val="40"/>
        </w:rPr>
        <w:t>Approval of a c</w:t>
      </w:r>
      <w:r>
        <w:t>onfirming order must be requested by the Senior Vice President in charge of the requesting department or the President and requires approval by the CFO.</w:t>
      </w:r>
    </w:p>
    <w:p w14:paraId="2E9ED134" w14:textId="77777777" w:rsidR="00F85348" w:rsidRDefault="00000000">
      <w:pPr>
        <w:pStyle w:val="ListParagraph"/>
        <w:numPr>
          <w:ilvl w:val="0"/>
          <w:numId w:val="8"/>
        </w:numPr>
        <w:tabs>
          <w:tab w:val="left" w:pos="1080"/>
        </w:tabs>
        <w:spacing w:before="2" w:line="254" w:lineRule="auto"/>
        <w:ind w:right="67"/>
      </w:pPr>
      <w:r>
        <w:t>Contract:</w:t>
      </w:r>
      <w:r>
        <w:rPr>
          <w:spacing w:val="40"/>
        </w:rPr>
        <w:t xml:space="preserve"> </w:t>
      </w:r>
      <w:r>
        <w:t>A binding legal agreement between Kean and a supplier of goods and services which includes pricing, terms of service, and other contractual obligations mutually agreed to</w:t>
      </w:r>
      <w:r>
        <w:rPr>
          <w:spacing w:val="-5"/>
        </w:rPr>
        <w:t xml:space="preserve"> </w:t>
      </w:r>
      <w:r>
        <w:t>by</w:t>
      </w:r>
      <w:r>
        <w:rPr>
          <w:spacing w:val="-5"/>
        </w:rPr>
        <w:t xml:space="preserve"> </w:t>
      </w:r>
      <w:r>
        <w:t>the</w:t>
      </w:r>
      <w:r>
        <w:rPr>
          <w:spacing w:val="-5"/>
        </w:rPr>
        <w:t xml:space="preserve"> </w:t>
      </w:r>
      <w:r>
        <w:t>respective</w:t>
      </w:r>
      <w:r>
        <w:rPr>
          <w:spacing w:val="-5"/>
        </w:rPr>
        <w:t xml:space="preserve"> </w:t>
      </w:r>
      <w:r>
        <w:t>parties</w:t>
      </w:r>
      <w:r>
        <w:rPr>
          <w:spacing w:val="39"/>
        </w:rPr>
        <w:t xml:space="preserve"> </w:t>
      </w:r>
      <w:r>
        <w:t>governing</w:t>
      </w:r>
      <w:r>
        <w:rPr>
          <w:spacing w:val="-5"/>
        </w:rPr>
        <w:t xml:space="preserve"> </w:t>
      </w:r>
      <w:r>
        <w:t>the</w:t>
      </w:r>
      <w:r>
        <w:rPr>
          <w:spacing w:val="-5"/>
        </w:rPr>
        <w:t xml:space="preserve"> </w:t>
      </w:r>
      <w:r>
        <w:t>performance</w:t>
      </w:r>
      <w:r>
        <w:rPr>
          <w:spacing w:val="-5"/>
        </w:rPr>
        <w:t xml:space="preserve"> </w:t>
      </w:r>
      <w:r>
        <w:t>of</w:t>
      </w:r>
      <w:r>
        <w:rPr>
          <w:spacing w:val="-5"/>
        </w:rPr>
        <w:t xml:space="preserve"> </w:t>
      </w:r>
      <w:r>
        <w:t>work</w:t>
      </w:r>
      <w:r>
        <w:rPr>
          <w:spacing w:val="-5"/>
        </w:rPr>
        <w:t xml:space="preserve"> </w:t>
      </w:r>
      <w:r>
        <w:t>or</w:t>
      </w:r>
      <w:r>
        <w:rPr>
          <w:spacing w:val="-5"/>
        </w:rPr>
        <w:t xml:space="preserve"> </w:t>
      </w:r>
      <w:r>
        <w:t>procurement</w:t>
      </w:r>
      <w:r>
        <w:rPr>
          <w:spacing w:val="-5"/>
        </w:rPr>
        <w:t xml:space="preserve"> </w:t>
      </w:r>
      <w:r>
        <w:t>of</w:t>
      </w:r>
      <w:r>
        <w:rPr>
          <w:spacing w:val="-5"/>
        </w:rPr>
        <w:t xml:space="preserve"> </w:t>
      </w:r>
      <w:r>
        <w:t>services, materials or supplies. For the purposes of these rules and procedures, this definition does not include agreements of employment.</w:t>
      </w:r>
    </w:p>
    <w:p w14:paraId="1DCC7E67" w14:textId="77777777" w:rsidR="00F85348" w:rsidRDefault="00000000">
      <w:pPr>
        <w:pStyle w:val="ListParagraph"/>
        <w:numPr>
          <w:ilvl w:val="0"/>
          <w:numId w:val="8"/>
        </w:numPr>
        <w:tabs>
          <w:tab w:val="left" w:pos="1080"/>
        </w:tabs>
        <w:spacing w:line="254" w:lineRule="auto"/>
        <w:ind w:right="885"/>
      </w:pPr>
      <w:r>
        <w:t>Cooperative:</w:t>
      </w:r>
      <w:r>
        <w:rPr>
          <w:spacing w:val="-8"/>
        </w:rPr>
        <w:t xml:space="preserve"> </w:t>
      </w:r>
      <w:r>
        <w:t>a</w:t>
      </w:r>
      <w:r>
        <w:rPr>
          <w:spacing w:val="-8"/>
        </w:rPr>
        <w:t xml:space="preserve"> </w:t>
      </w:r>
      <w:r>
        <w:t>type</w:t>
      </w:r>
      <w:r>
        <w:rPr>
          <w:spacing w:val="-8"/>
        </w:rPr>
        <w:t xml:space="preserve"> </w:t>
      </w:r>
      <w:r>
        <w:t>of</w:t>
      </w:r>
      <w:r>
        <w:rPr>
          <w:spacing w:val="-8"/>
        </w:rPr>
        <w:t xml:space="preserve"> </w:t>
      </w:r>
      <w:r>
        <w:t>cooperative</w:t>
      </w:r>
      <w:r>
        <w:rPr>
          <w:spacing w:val="-8"/>
        </w:rPr>
        <w:t xml:space="preserve"> </w:t>
      </w:r>
      <w:r>
        <w:t>arrangement,</w:t>
      </w:r>
      <w:r>
        <w:rPr>
          <w:spacing w:val="-8"/>
        </w:rPr>
        <w:t xml:space="preserve"> </w:t>
      </w:r>
      <w:r>
        <w:t>among</w:t>
      </w:r>
      <w:r>
        <w:rPr>
          <w:spacing w:val="-8"/>
        </w:rPr>
        <w:t xml:space="preserve"> </w:t>
      </w:r>
      <w:r>
        <w:t>public</w:t>
      </w:r>
      <w:r>
        <w:rPr>
          <w:spacing w:val="-8"/>
        </w:rPr>
        <w:t xml:space="preserve"> </w:t>
      </w:r>
      <w:r>
        <w:t>entities,</w:t>
      </w:r>
      <w:r>
        <w:rPr>
          <w:spacing w:val="-8"/>
        </w:rPr>
        <w:t xml:space="preserve"> </w:t>
      </w:r>
      <w:r>
        <w:t>to</w:t>
      </w:r>
      <w:r>
        <w:rPr>
          <w:spacing w:val="-8"/>
        </w:rPr>
        <w:t xml:space="preserve"> </w:t>
      </w:r>
      <w:r>
        <w:t>agree</w:t>
      </w:r>
      <w:r>
        <w:rPr>
          <w:spacing w:val="-8"/>
        </w:rPr>
        <w:t xml:space="preserve"> </w:t>
      </w:r>
      <w:r>
        <w:t>to aggregate demand to get lower prices from selected suppliers. It is often used by government agencies to reduce costs of procurement.</w:t>
      </w:r>
    </w:p>
    <w:p w14:paraId="4919E5F9" w14:textId="77777777" w:rsidR="00F85348" w:rsidRDefault="00000000">
      <w:pPr>
        <w:pStyle w:val="ListParagraph"/>
        <w:numPr>
          <w:ilvl w:val="0"/>
          <w:numId w:val="8"/>
        </w:numPr>
        <w:tabs>
          <w:tab w:val="left" w:pos="1080"/>
        </w:tabs>
        <w:spacing w:line="254" w:lineRule="auto"/>
        <w:ind w:right="569"/>
      </w:pPr>
      <w:r>
        <w:t>Extraordinary</w:t>
      </w:r>
      <w:r>
        <w:rPr>
          <w:spacing w:val="-6"/>
        </w:rPr>
        <w:t xml:space="preserve"> </w:t>
      </w:r>
      <w:r>
        <w:t>Unspecifiable</w:t>
      </w:r>
      <w:r>
        <w:rPr>
          <w:spacing w:val="-6"/>
        </w:rPr>
        <w:t xml:space="preserve"> </w:t>
      </w:r>
      <w:r>
        <w:t>Services:</w:t>
      </w:r>
      <w:r>
        <w:rPr>
          <w:spacing w:val="-6"/>
        </w:rPr>
        <w:t xml:space="preserve"> </w:t>
      </w:r>
      <w:r>
        <w:t>Services</w:t>
      </w:r>
      <w:r>
        <w:rPr>
          <w:spacing w:val="-6"/>
        </w:rPr>
        <w:t xml:space="preserve"> </w:t>
      </w:r>
      <w:r>
        <w:t>or</w:t>
      </w:r>
      <w:r>
        <w:rPr>
          <w:spacing w:val="-6"/>
        </w:rPr>
        <w:t xml:space="preserve"> </w:t>
      </w:r>
      <w:r>
        <w:t>products</w:t>
      </w:r>
      <w:r>
        <w:rPr>
          <w:spacing w:val="-6"/>
        </w:rPr>
        <w:t xml:space="preserve"> </w:t>
      </w:r>
      <w:r>
        <w:t>which</w:t>
      </w:r>
      <w:r>
        <w:rPr>
          <w:spacing w:val="-6"/>
        </w:rPr>
        <w:t xml:space="preserve"> </w:t>
      </w:r>
      <w:r>
        <w:t>cannot</w:t>
      </w:r>
      <w:r>
        <w:rPr>
          <w:spacing w:val="-6"/>
        </w:rPr>
        <w:t xml:space="preserve"> </w:t>
      </w:r>
      <w:r>
        <w:t>be</w:t>
      </w:r>
      <w:r>
        <w:rPr>
          <w:spacing w:val="-6"/>
        </w:rPr>
        <w:t xml:space="preserve"> </w:t>
      </w:r>
      <w:r>
        <w:t>reasonably described by written specifications.</w:t>
      </w:r>
    </w:p>
    <w:p w14:paraId="01984FE9" w14:textId="77777777" w:rsidR="00F85348" w:rsidRDefault="00000000">
      <w:pPr>
        <w:pStyle w:val="ListParagraph"/>
        <w:numPr>
          <w:ilvl w:val="0"/>
          <w:numId w:val="8"/>
        </w:numPr>
        <w:tabs>
          <w:tab w:val="left" w:pos="1080"/>
        </w:tabs>
        <w:spacing w:line="254" w:lineRule="auto"/>
        <w:ind w:right="186"/>
      </w:pPr>
      <w:r>
        <w:t>Information</w:t>
      </w:r>
      <w:r>
        <w:rPr>
          <w:spacing w:val="-7"/>
        </w:rPr>
        <w:t xml:space="preserve"> </w:t>
      </w:r>
      <w:r>
        <w:t>Technology:</w:t>
      </w:r>
      <w:r>
        <w:rPr>
          <w:spacing w:val="-7"/>
        </w:rPr>
        <w:t xml:space="preserve"> </w:t>
      </w:r>
      <w:r>
        <w:t>Telecommunication</w:t>
      </w:r>
      <w:r>
        <w:rPr>
          <w:spacing w:val="-7"/>
        </w:rPr>
        <w:t xml:space="preserve"> </w:t>
      </w:r>
      <w:r>
        <w:t>goods</w:t>
      </w:r>
      <w:r>
        <w:rPr>
          <w:spacing w:val="-7"/>
        </w:rPr>
        <w:t xml:space="preserve"> </w:t>
      </w:r>
      <w:r>
        <w:t>and</w:t>
      </w:r>
      <w:r>
        <w:rPr>
          <w:spacing w:val="-7"/>
        </w:rPr>
        <w:t xml:space="preserve"> </w:t>
      </w:r>
      <w:r>
        <w:t>services,</w:t>
      </w:r>
      <w:r>
        <w:rPr>
          <w:spacing w:val="-7"/>
        </w:rPr>
        <w:t xml:space="preserve"> </w:t>
      </w:r>
      <w:r>
        <w:t>including,</w:t>
      </w:r>
      <w:r>
        <w:rPr>
          <w:spacing w:val="-7"/>
        </w:rPr>
        <w:t xml:space="preserve"> </w:t>
      </w:r>
      <w:r>
        <w:t>but</w:t>
      </w:r>
      <w:r>
        <w:rPr>
          <w:spacing w:val="-7"/>
        </w:rPr>
        <w:t xml:space="preserve"> </w:t>
      </w:r>
      <w:r>
        <w:t>not</w:t>
      </w:r>
      <w:r>
        <w:rPr>
          <w:spacing w:val="-7"/>
        </w:rPr>
        <w:t xml:space="preserve"> </w:t>
      </w:r>
      <w:r>
        <w:t>limited to</w:t>
      </w:r>
      <w:r>
        <w:rPr>
          <w:spacing w:val="-8"/>
        </w:rPr>
        <w:t xml:space="preserve"> </w:t>
      </w:r>
      <w:r>
        <w:t>software,</w:t>
      </w:r>
      <w:r>
        <w:rPr>
          <w:spacing w:val="-8"/>
        </w:rPr>
        <w:t xml:space="preserve"> </w:t>
      </w:r>
      <w:r>
        <w:t>hardware</w:t>
      </w:r>
      <w:r>
        <w:rPr>
          <w:spacing w:val="-8"/>
        </w:rPr>
        <w:t xml:space="preserve"> </w:t>
      </w:r>
      <w:r>
        <w:t>and</w:t>
      </w:r>
      <w:r>
        <w:rPr>
          <w:spacing w:val="-8"/>
        </w:rPr>
        <w:t xml:space="preserve"> </w:t>
      </w:r>
      <w:r>
        <w:t>systems</w:t>
      </w:r>
      <w:r>
        <w:rPr>
          <w:spacing w:val="-8"/>
        </w:rPr>
        <w:t xml:space="preserve"> </w:t>
      </w:r>
      <w:r>
        <w:t>implementation,</w:t>
      </w:r>
      <w:r>
        <w:rPr>
          <w:spacing w:val="-8"/>
        </w:rPr>
        <w:t xml:space="preserve"> </w:t>
      </w:r>
      <w:r>
        <w:t>and</w:t>
      </w:r>
      <w:r>
        <w:rPr>
          <w:spacing w:val="-8"/>
        </w:rPr>
        <w:t xml:space="preserve"> </w:t>
      </w:r>
      <w:r>
        <w:t>support</w:t>
      </w:r>
      <w:r>
        <w:rPr>
          <w:spacing w:val="-8"/>
        </w:rPr>
        <w:t xml:space="preserve"> </w:t>
      </w:r>
      <w:r>
        <w:t>for</w:t>
      </w:r>
      <w:r>
        <w:rPr>
          <w:spacing w:val="-8"/>
        </w:rPr>
        <w:t xml:space="preserve"> </w:t>
      </w:r>
      <w:r>
        <w:t>voice,</w:t>
      </w:r>
      <w:r>
        <w:rPr>
          <w:spacing w:val="-8"/>
        </w:rPr>
        <w:t xml:space="preserve"> </w:t>
      </w:r>
      <w:r>
        <w:t>data</w:t>
      </w:r>
      <w:r>
        <w:rPr>
          <w:spacing w:val="-8"/>
        </w:rPr>
        <w:t xml:space="preserve"> </w:t>
      </w:r>
      <w:r>
        <w:t>and</w:t>
      </w:r>
      <w:r>
        <w:rPr>
          <w:spacing w:val="-8"/>
        </w:rPr>
        <w:t xml:space="preserve"> </w:t>
      </w:r>
      <w:r>
        <w:t>video.</w:t>
      </w:r>
    </w:p>
    <w:p w14:paraId="4B3E57F0" w14:textId="77777777" w:rsidR="00F85348" w:rsidRDefault="00000000">
      <w:pPr>
        <w:pStyle w:val="ListParagraph"/>
        <w:numPr>
          <w:ilvl w:val="0"/>
          <w:numId w:val="8"/>
        </w:numPr>
        <w:tabs>
          <w:tab w:val="left" w:pos="1080"/>
        </w:tabs>
        <w:spacing w:line="254" w:lineRule="auto"/>
        <w:ind w:right="583"/>
      </w:pPr>
      <w:r>
        <w:t>Materials:</w:t>
      </w:r>
      <w:r>
        <w:rPr>
          <w:spacing w:val="-6"/>
        </w:rPr>
        <w:t xml:space="preserve"> </w:t>
      </w:r>
      <w:r>
        <w:t>Includes</w:t>
      </w:r>
      <w:r>
        <w:rPr>
          <w:spacing w:val="-6"/>
        </w:rPr>
        <w:t xml:space="preserve"> </w:t>
      </w:r>
      <w:r>
        <w:t>goods,</w:t>
      </w:r>
      <w:r>
        <w:rPr>
          <w:spacing w:val="-6"/>
        </w:rPr>
        <w:t xml:space="preserve"> </w:t>
      </w:r>
      <w:r>
        <w:t>apparatus</w:t>
      </w:r>
      <w:r>
        <w:rPr>
          <w:spacing w:val="-6"/>
        </w:rPr>
        <w:t xml:space="preserve"> </w:t>
      </w:r>
      <w:r>
        <w:t>or</w:t>
      </w:r>
      <w:r>
        <w:rPr>
          <w:spacing w:val="-6"/>
        </w:rPr>
        <w:t xml:space="preserve"> </w:t>
      </w:r>
      <w:r>
        <w:t>any</w:t>
      </w:r>
      <w:r>
        <w:rPr>
          <w:spacing w:val="-6"/>
        </w:rPr>
        <w:t xml:space="preserve"> </w:t>
      </w:r>
      <w:r>
        <w:t>other</w:t>
      </w:r>
      <w:r>
        <w:rPr>
          <w:spacing w:val="-6"/>
        </w:rPr>
        <w:t xml:space="preserve"> </w:t>
      </w:r>
      <w:r>
        <w:t>tangible</w:t>
      </w:r>
      <w:r>
        <w:rPr>
          <w:spacing w:val="-6"/>
        </w:rPr>
        <w:t xml:space="preserve"> </w:t>
      </w:r>
      <w:r>
        <w:t>thing.</w:t>
      </w:r>
      <w:r>
        <w:rPr>
          <w:spacing w:val="-6"/>
        </w:rPr>
        <w:t xml:space="preserve"> </w:t>
      </w:r>
      <w:r>
        <w:t>Does</w:t>
      </w:r>
      <w:r>
        <w:rPr>
          <w:spacing w:val="-6"/>
        </w:rPr>
        <w:t xml:space="preserve"> </w:t>
      </w:r>
      <w:r>
        <w:t>not</w:t>
      </w:r>
      <w:r>
        <w:rPr>
          <w:spacing w:val="-6"/>
        </w:rPr>
        <w:t xml:space="preserve"> </w:t>
      </w:r>
      <w:r>
        <w:t>include</w:t>
      </w:r>
      <w:r>
        <w:rPr>
          <w:spacing w:val="-6"/>
        </w:rPr>
        <w:t xml:space="preserve"> </w:t>
      </w:r>
      <w:r>
        <w:t>real property or an interest in real property.</w:t>
      </w:r>
    </w:p>
    <w:p w14:paraId="31C0782B" w14:textId="77777777" w:rsidR="00F85348" w:rsidRDefault="00F85348">
      <w:pPr>
        <w:pStyle w:val="ListParagraph"/>
        <w:spacing w:line="254" w:lineRule="auto"/>
        <w:sectPr w:rsidR="00F85348">
          <w:pgSz w:w="12240" w:h="15840"/>
          <w:pgMar w:top="1380" w:right="1440" w:bottom="280" w:left="1440" w:header="720" w:footer="720" w:gutter="0"/>
          <w:cols w:space="720"/>
        </w:sectPr>
      </w:pPr>
    </w:p>
    <w:p w14:paraId="3FCED0BA" w14:textId="77777777" w:rsidR="00F85348" w:rsidRDefault="00000000">
      <w:pPr>
        <w:pStyle w:val="ListParagraph"/>
        <w:numPr>
          <w:ilvl w:val="0"/>
          <w:numId w:val="8"/>
        </w:numPr>
        <w:tabs>
          <w:tab w:val="left" w:pos="1080"/>
        </w:tabs>
        <w:spacing w:before="61" w:line="254" w:lineRule="auto"/>
        <w:ind w:right="60"/>
      </w:pPr>
      <w:r>
        <w:lastRenderedPageBreak/>
        <w:t>Professional Services: Services rendered or performed by a person authorized by law to practice a recognized profession and whose practice is regulated by law and the performance</w:t>
      </w:r>
      <w:r>
        <w:rPr>
          <w:spacing w:val="-5"/>
        </w:rPr>
        <w:t xml:space="preserve"> </w:t>
      </w:r>
      <w:r>
        <w:t>of</w:t>
      </w:r>
      <w:r>
        <w:rPr>
          <w:spacing w:val="-5"/>
        </w:rPr>
        <w:t xml:space="preserve"> </w:t>
      </w:r>
      <w:r>
        <w:t>which</w:t>
      </w:r>
      <w:r>
        <w:rPr>
          <w:spacing w:val="-5"/>
        </w:rPr>
        <w:t xml:space="preserve"> </w:t>
      </w:r>
      <w:r>
        <w:t>services</w:t>
      </w:r>
      <w:r>
        <w:rPr>
          <w:spacing w:val="-5"/>
        </w:rPr>
        <w:t xml:space="preserve"> </w:t>
      </w:r>
      <w:r>
        <w:t>requires</w:t>
      </w:r>
      <w:r>
        <w:rPr>
          <w:spacing w:val="-5"/>
        </w:rPr>
        <w:t xml:space="preserve"> </w:t>
      </w:r>
      <w:r>
        <w:t>knowledge</w:t>
      </w:r>
      <w:r>
        <w:rPr>
          <w:spacing w:val="-5"/>
        </w:rPr>
        <w:t xml:space="preserve"> </w:t>
      </w:r>
      <w:r>
        <w:t>of</w:t>
      </w:r>
      <w:r>
        <w:rPr>
          <w:spacing w:val="-5"/>
        </w:rPr>
        <w:t xml:space="preserve"> </w:t>
      </w:r>
      <w:r>
        <w:t>an</w:t>
      </w:r>
      <w:r>
        <w:rPr>
          <w:spacing w:val="-5"/>
        </w:rPr>
        <w:t xml:space="preserve"> </w:t>
      </w:r>
      <w:r>
        <w:t>advanced</w:t>
      </w:r>
      <w:r>
        <w:rPr>
          <w:spacing w:val="-5"/>
        </w:rPr>
        <w:t xml:space="preserve"> </w:t>
      </w:r>
      <w:r>
        <w:t>type</w:t>
      </w:r>
      <w:r>
        <w:rPr>
          <w:spacing w:val="-5"/>
        </w:rPr>
        <w:t xml:space="preserve"> </w:t>
      </w:r>
      <w:r>
        <w:t>in</w:t>
      </w:r>
      <w:r>
        <w:rPr>
          <w:spacing w:val="-5"/>
        </w:rPr>
        <w:t xml:space="preserve"> </w:t>
      </w:r>
      <w:r>
        <w:t>a</w:t>
      </w:r>
      <w:r>
        <w:rPr>
          <w:spacing w:val="-5"/>
        </w:rPr>
        <w:t xml:space="preserve"> </w:t>
      </w:r>
      <w:r>
        <w:t>field</w:t>
      </w:r>
      <w:r>
        <w:rPr>
          <w:spacing w:val="-5"/>
        </w:rPr>
        <w:t xml:space="preserve"> </w:t>
      </w:r>
      <w:r>
        <w:t>of</w:t>
      </w:r>
      <w:r>
        <w:rPr>
          <w:spacing w:val="-5"/>
        </w:rPr>
        <w:t xml:space="preserve"> </w:t>
      </w:r>
      <w:r>
        <w:t>learning acquired by a prolonged formal course of specialized instruction and study as distinguished from</w:t>
      </w:r>
      <w:r>
        <w:rPr>
          <w:spacing w:val="-1"/>
        </w:rPr>
        <w:t xml:space="preserve"> </w:t>
      </w:r>
      <w:r>
        <w:t>general</w:t>
      </w:r>
      <w:r>
        <w:rPr>
          <w:spacing w:val="-1"/>
        </w:rPr>
        <w:t xml:space="preserve"> </w:t>
      </w:r>
      <w:r>
        <w:t>academic</w:t>
      </w:r>
      <w:r>
        <w:rPr>
          <w:spacing w:val="-1"/>
        </w:rPr>
        <w:t xml:space="preserve"> </w:t>
      </w:r>
      <w:r>
        <w:t>instruction</w:t>
      </w:r>
      <w:r>
        <w:rPr>
          <w:spacing w:val="-1"/>
        </w:rPr>
        <w:t xml:space="preserve"> </w:t>
      </w:r>
      <w:r>
        <w:t>or</w:t>
      </w:r>
      <w:r>
        <w:rPr>
          <w:spacing w:val="-1"/>
        </w:rPr>
        <w:t xml:space="preserve"> </w:t>
      </w:r>
      <w:r>
        <w:t>apprenticeship</w:t>
      </w:r>
      <w:r>
        <w:rPr>
          <w:spacing w:val="-1"/>
        </w:rPr>
        <w:t xml:space="preserve"> </w:t>
      </w:r>
      <w:r>
        <w:t>and</w:t>
      </w:r>
      <w:r>
        <w:rPr>
          <w:spacing w:val="-1"/>
        </w:rPr>
        <w:t xml:space="preserve"> </w:t>
      </w:r>
      <w:r>
        <w:t>training.</w:t>
      </w:r>
      <w:r>
        <w:rPr>
          <w:spacing w:val="-1"/>
        </w:rPr>
        <w:t xml:space="preserve"> </w:t>
      </w:r>
      <w:r>
        <w:t>Professional</w:t>
      </w:r>
      <w:r>
        <w:rPr>
          <w:spacing w:val="-1"/>
        </w:rPr>
        <w:t xml:space="preserve"> </w:t>
      </w:r>
      <w:r>
        <w:t>services</w:t>
      </w:r>
      <w:r>
        <w:rPr>
          <w:spacing w:val="-1"/>
        </w:rPr>
        <w:t xml:space="preserve"> </w:t>
      </w:r>
      <w:r>
        <w:t>also means services rendered in the performance of work that is original and creative in character in a recognized field of artistic endeavor.</w:t>
      </w:r>
    </w:p>
    <w:p w14:paraId="7C2A57DE" w14:textId="0856FD94" w:rsidR="00F85348" w:rsidRDefault="00000000">
      <w:pPr>
        <w:pStyle w:val="ListParagraph"/>
        <w:numPr>
          <w:ilvl w:val="0"/>
          <w:numId w:val="8"/>
        </w:numPr>
        <w:tabs>
          <w:tab w:val="left" w:pos="1080"/>
        </w:tabs>
        <w:spacing w:before="3" w:line="254" w:lineRule="auto"/>
      </w:pPr>
      <w:r>
        <w:t xml:space="preserve">Purchase Order: After the completion of the requisition process, a document known as </w:t>
      </w:r>
      <w:r w:rsidR="000460DD">
        <w:t>a</w:t>
      </w:r>
      <w:r w:rsidR="00B139B9">
        <w:t xml:space="preserve"> </w:t>
      </w:r>
      <w:r w:rsidR="000460DD">
        <w:t xml:space="preserve"> </w:t>
      </w:r>
      <w:r>
        <w:t>purchase order is issued to the requesting University department and the selected vendor. The purchase order is a formal document detailing specifically what is to be purchased, University</w:t>
      </w:r>
      <w:r>
        <w:rPr>
          <w:spacing w:val="-8"/>
        </w:rPr>
        <w:t xml:space="preserve"> </w:t>
      </w:r>
      <w:r>
        <w:t>terms</w:t>
      </w:r>
      <w:r>
        <w:rPr>
          <w:spacing w:val="-8"/>
        </w:rPr>
        <w:t xml:space="preserve"> </w:t>
      </w:r>
      <w:r>
        <w:t>and</w:t>
      </w:r>
      <w:r>
        <w:rPr>
          <w:spacing w:val="-8"/>
        </w:rPr>
        <w:t xml:space="preserve"> </w:t>
      </w:r>
      <w:r>
        <w:t>conditions,</w:t>
      </w:r>
      <w:r>
        <w:rPr>
          <w:spacing w:val="-8"/>
        </w:rPr>
        <w:t xml:space="preserve"> </w:t>
      </w:r>
      <w:r>
        <w:t>the</w:t>
      </w:r>
      <w:r>
        <w:rPr>
          <w:spacing w:val="-8"/>
        </w:rPr>
        <w:t xml:space="preserve"> </w:t>
      </w:r>
      <w:r>
        <w:t>supplier,</w:t>
      </w:r>
      <w:r>
        <w:rPr>
          <w:spacing w:val="-8"/>
        </w:rPr>
        <w:t xml:space="preserve"> </w:t>
      </w:r>
      <w:r>
        <w:t>ship</w:t>
      </w:r>
      <w:r>
        <w:rPr>
          <w:spacing w:val="-8"/>
        </w:rPr>
        <w:t xml:space="preserve"> </w:t>
      </w:r>
      <w:r>
        <w:t>to</w:t>
      </w:r>
      <w:r>
        <w:rPr>
          <w:spacing w:val="-8"/>
        </w:rPr>
        <w:t xml:space="preserve"> </w:t>
      </w:r>
      <w:r>
        <w:t>information,</w:t>
      </w:r>
      <w:r>
        <w:rPr>
          <w:spacing w:val="-8"/>
        </w:rPr>
        <w:t xml:space="preserve"> </w:t>
      </w:r>
      <w:r>
        <w:t>and</w:t>
      </w:r>
      <w:r>
        <w:rPr>
          <w:spacing w:val="-8"/>
        </w:rPr>
        <w:t xml:space="preserve"> </w:t>
      </w:r>
      <w:r>
        <w:t>other</w:t>
      </w:r>
      <w:r>
        <w:rPr>
          <w:spacing w:val="-8"/>
        </w:rPr>
        <w:t xml:space="preserve"> </w:t>
      </w:r>
      <w:r>
        <w:t>relevant</w:t>
      </w:r>
      <w:r>
        <w:rPr>
          <w:spacing w:val="-8"/>
        </w:rPr>
        <w:t xml:space="preserve"> </w:t>
      </w:r>
      <w:r>
        <w:t>data.</w:t>
      </w:r>
      <w:r>
        <w:rPr>
          <w:spacing w:val="-8"/>
        </w:rPr>
        <w:t xml:space="preserve"> </w:t>
      </w:r>
      <w:r>
        <w:t>In absence of an additional contract document between the University and the vendor, a University purchase order is a legally binding contract. A purchase order must be issued before hiring a vendor.</w:t>
      </w:r>
    </w:p>
    <w:p w14:paraId="7F79D9DA" w14:textId="77777777" w:rsidR="00F85348" w:rsidRDefault="00000000">
      <w:pPr>
        <w:pStyle w:val="ListParagraph"/>
        <w:numPr>
          <w:ilvl w:val="0"/>
          <w:numId w:val="8"/>
        </w:numPr>
        <w:tabs>
          <w:tab w:val="left" w:pos="1080"/>
        </w:tabs>
        <w:spacing w:before="2" w:line="254" w:lineRule="auto"/>
        <w:ind w:right="507"/>
      </w:pPr>
      <w:r>
        <w:t>Purchase:</w:t>
      </w:r>
      <w:r>
        <w:rPr>
          <w:spacing w:val="-5"/>
        </w:rPr>
        <w:t xml:space="preserve"> </w:t>
      </w:r>
      <w:r>
        <w:t>The</w:t>
      </w:r>
      <w:r>
        <w:rPr>
          <w:spacing w:val="-6"/>
        </w:rPr>
        <w:t xml:space="preserve"> </w:t>
      </w:r>
      <w:r>
        <w:t>transfer</w:t>
      </w:r>
      <w:r>
        <w:rPr>
          <w:spacing w:val="-5"/>
        </w:rPr>
        <w:t xml:space="preserve"> </w:t>
      </w:r>
      <w:r>
        <w:t>of</w:t>
      </w:r>
      <w:r>
        <w:rPr>
          <w:spacing w:val="-6"/>
        </w:rPr>
        <w:t xml:space="preserve"> </w:t>
      </w:r>
      <w:r>
        <w:t>goods</w:t>
      </w:r>
      <w:r>
        <w:rPr>
          <w:spacing w:val="-5"/>
        </w:rPr>
        <w:t xml:space="preserve"> </w:t>
      </w:r>
      <w:r>
        <w:t>and</w:t>
      </w:r>
      <w:r>
        <w:rPr>
          <w:spacing w:val="-6"/>
        </w:rPr>
        <w:t xml:space="preserve"> </w:t>
      </w:r>
      <w:r>
        <w:t>services</w:t>
      </w:r>
      <w:r>
        <w:rPr>
          <w:spacing w:val="-5"/>
        </w:rPr>
        <w:t xml:space="preserve"> </w:t>
      </w:r>
      <w:r>
        <w:t>by</w:t>
      </w:r>
      <w:r>
        <w:rPr>
          <w:spacing w:val="-6"/>
        </w:rPr>
        <w:t xml:space="preserve"> </w:t>
      </w:r>
      <w:r>
        <w:t>the</w:t>
      </w:r>
      <w:r>
        <w:rPr>
          <w:spacing w:val="-5"/>
        </w:rPr>
        <w:t xml:space="preserve"> </w:t>
      </w:r>
      <w:r>
        <w:t>University</w:t>
      </w:r>
      <w:r>
        <w:rPr>
          <w:spacing w:val="-6"/>
        </w:rPr>
        <w:t xml:space="preserve"> </w:t>
      </w:r>
      <w:r>
        <w:t>from</w:t>
      </w:r>
      <w:r>
        <w:rPr>
          <w:spacing w:val="-5"/>
        </w:rPr>
        <w:t xml:space="preserve"> </w:t>
      </w:r>
      <w:r>
        <w:t>a</w:t>
      </w:r>
      <w:r>
        <w:rPr>
          <w:spacing w:val="-6"/>
        </w:rPr>
        <w:t xml:space="preserve"> </w:t>
      </w:r>
      <w:r>
        <w:t>vendor</w:t>
      </w:r>
      <w:r>
        <w:rPr>
          <w:spacing w:val="-5"/>
        </w:rPr>
        <w:t xml:space="preserve"> </w:t>
      </w:r>
      <w:r>
        <w:t>under</w:t>
      </w:r>
      <w:r>
        <w:rPr>
          <w:spacing w:val="-6"/>
        </w:rPr>
        <w:t xml:space="preserve"> </w:t>
      </w:r>
      <w:r>
        <w:t>the terms and conditions of a contract for payment of money or other consideration.</w:t>
      </w:r>
    </w:p>
    <w:p w14:paraId="00A78A4B" w14:textId="77777777" w:rsidR="00F85348" w:rsidRDefault="00000000">
      <w:pPr>
        <w:pStyle w:val="ListParagraph"/>
        <w:numPr>
          <w:ilvl w:val="0"/>
          <w:numId w:val="8"/>
        </w:numPr>
        <w:tabs>
          <w:tab w:val="left" w:pos="1080"/>
        </w:tabs>
        <w:spacing w:line="254" w:lineRule="auto"/>
        <w:ind w:right="56"/>
      </w:pPr>
      <w:r>
        <w:t>Quotation: The offering of a price for goods or services being sought by the University. A quote</w:t>
      </w:r>
      <w:r>
        <w:rPr>
          <w:spacing w:val="-6"/>
        </w:rPr>
        <w:t xml:space="preserve"> </w:t>
      </w:r>
      <w:r>
        <w:t>must</w:t>
      </w:r>
      <w:r>
        <w:rPr>
          <w:spacing w:val="-6"/>
        </w:rPr>
        <w:t xml:space="preserve"> </w:t>
      </w:r>
      <w:r>
        <w:t>be</w:t>
      </w:r>
      <w:r>
        <w:rPr>
          <w:spacing w:val="-6"/>
        </w:rPr>
        <w:t xml:space="preserve"> </w:t>
      </w:r>
      <w:r>
        <w:t>written</w:t>
      </w:r>
      <w:r>
        <w:rPr>
          <w:spacing w:val="-6"/>
        </w:rPr>
        <w:t xml:space="preserve"> </w:t>
      </w:r>
      <w:r>
        <w:t>and</w:t>
      </w:r>
      <w:r>
        <w:rPr>
          <w:spacing w:val="-6"/>
        </w:rPr>
        <w:t xml:space="preserve"> </w:t>
      </w:r>
      <w:r>
        <w:t>may</w:t>
      </w:r>
      <w:r>
        <w:rPr>
          <w:spacing w:val="-6"/>
        </w:rPr>
        <w:t xml:space="preserve"> </w:t>
      </w:r>
      <w:r>
        <w:t>be</w:t>
      </w:r>
      <w:r>
        <w:rPr>
          <w:spacing w:val="-6"/>
        </w:rPr>
        <w:t xml:space="preserve"> </w:t>
      </w:r>
      <w:r>
        <w:t>rescinded</w:t>
      </w:r>
      <w:r>
        <w:rPr>
          <w:spacing w:val="-6"/>
        </w:rPr>
        <w:t xml:space="preserve"> </w:t>
      </w:r>
      <w:r>
        <w:t>by</w:t>
      </w:r>
      <w:r>
        <w:rPr>
          <w:spacing w:val="-6"/>
        </w:rPr>
        <w:t xml:space="preserve"> </w:t>
      </w:r>
      <w:r>
        <w:t>the</w:t>
      </w:r>
      <w:r>
        <w:rPr>
          <w:spacing w:val="-6"/>
        </w:rPr>
        <w:t xml:space="preserve"> </w:t>
      </w:r>
      <w:r>
        <w:t>vendor</w:t>
      </w:r>
      <w:r>
        <w:rPr>
          <w:spacing w:val="-6"/>
        </w:rPr>
        <w:t xml:space="preserve"> </w:t>
      </w:r>
      <w:r>
        <w:t>before</w:t>
      </w:r>
      <w:r>
        <w:rPr>
          <w:spacing w:val="-6"/>
        </w:rPr>
        <w:t xml:space="preserve"> </w:t>
      </w:r>
      <w:r>
        <w:t>acceptance</w:t>
      </w:r>
      <w:r>
        <w:rPr>
          <w:spacing w:val="-6"/>
        </w:rPr>
        <w:t xml:space="preserve"> </w:t>
      </w:r>
      <w:r>
        <w:t>of</w:t>
      </w:r>
      <w:r>
        <w:rPr>
          <w:spacing w:val="-6"/>
        </w:rPr>
        <w:t xml:space="preserve"> </w:t>
      </w:r>
      <w:r>
        <w:t>a</w:t>
      </w:r>
      <w:r>
        <w:rPr>
          <w:spacing w:val="-6"/>
        </w:rPr>
        <w:t xml:space="preserve"> </w:t>
      </w:r>
      <w:r>
        <w:t>contract. As opposed to a bid, requesting a quotation is an informal procedure.</w:t>
      </w:r>
    </w:p>
    <w:p w14:paraId="367109BB" w14:textId="3228647C" w:rsidR="00F85348" w:rsidRDefault="00000000">
      <w:pPr>
        <w:pStyle w:val="ListParagraph"/>
        <w:numPr>
          <w:ilvl w:val="0"/>
          <w:numId w:val="8"/>
        </w:numPr>
        <w:tabs>
          <w:tab w:val="left" w:pos="1080"/>
        </w:tabs>
        <w:spacing w:line="254" w:lineRule="auto"/>
        <w:ind w:right="31"/>
      </w:pPr>
      <w:r>
        <w:t>Requisition:</w:t>
      </w:r>
      <w:r>
        <w:rPr>
          <w:spacing w:val="-6"/>
        </w:rPr>
        <w:t xml:space="preserve"> </w:t>
      </w:r>
      <w:r>
        <w:t>A</w:t>
      </w:r>
      <w:r>
        <w:rPr>
          <w:spacing w:val="-6"/>
        </w:rPr>
        <w:t xml:space="preserve"> </w:t>
      </w:r>
      <w:r>
        <w:t>requisition</w:t>
      </w:r>
      <w:r>
        <w:rPr>
          <w:spacing w:val="-6"/>
        </w:rPr>
        <w:t xml:space="preserve"> </w:t>
      </w:r>
      <w:r>
        <w:t>is</w:t>
      </w:r>
      <w:r>
        <w:rPr>
          <w:spacing w:val="-6"/>
        </w:rPr>
        <w:t xml:space="preserve"> </w:t>
      </w:r>
      <w:r>
        <w:t>the</w:t>
      </w:r>
      <w:r>
        <w:rPr>
          <w:spacing w:val="-6"/>
        </w:rPr>
        <w:t xml:space="preserve"> </w:t>
      </w:r>
      <w:r>
        <w:t>form</w:t>
      </w:r>
      <w:r>
        <w:rPr>
          <w:spacing w:val="-6"/>
        </w:rPr>
        <w:t xml:space="preserve"> </w:t>
      </w:r>
      <w:r>
        <w:t>request</w:t>
      </w:r>
      <w:r>
        <w:rPr>
          <w:spacing w:val="-6"/>
        </w:rPr>
        <w:t xml:space="preserve"> </w:t>
      </w:r>
      <w:r>
        <w:t>of</w:t>
      </w:r>
      <w:r>
        <w:rPr>
          <w:spacing w:val="-6"/>
        </w:rPr>
        <w:t xml:space="preserve"> </w:t>
      </w:r>
      <w:r>
        <w:t>approval</w:t>
      </w:r>
      <w:r>
        <w:rPr>
          <w:spacing w:val="-6"/>
        </w:rPr>
        <w:t xml:space="preserve"> </w:t>
      </w:r>
      <w:r>
        <w:t>by</w:t>
      </w:r>
      <w:r>
        <w:rPr>
          <w:spacing w:val="-6"/>
        </w:rPr>
        <w:t xml:space="preserve"> </w:t>
      </w:r>
      <w:r>
        <w:t>UPBS</w:t>
      </w:r>
      <w:r>
        <w:rPr>
          <w:spacing w:val="-6"/>
        </w:rPr>
        <w:t xml:space="preserve"> </w:t>
      </w:r>
      <w:r>
        <w:t>via</w:t>
      </w:r>
      <w:r>
        <w:rPr>
          <w:spacing w:val="-6"/>
        </w:rPr>
        <w:t xml:space="preserve"> </w:t>
      </w:r>
      <w:r>
        <w:t>the</w:t>
      </w:r>
      <w:r>
        <w:rPr>
          <w:spacing w:val="-6"/>
        </w:rPr>
        <w:t xml:space="preserve"> </w:t>
      </w:r>
      <w:r w:rsidR="00A742EC">
        <w:t>ESM</w:t>
      </w:r>
      <w:r w:rsidR="00B25EE6">
        <w:t xml:space="preserve"> p</w:t>
      </w:r>
      <w:r>
        <w:t>urchasing system to procure</w:t>
      </w:r>
      <w:r>
        <w:rPr>
          <w:spacing w:val="40"/>
        </w:rPr>
        <w:t xml:space="preserve"> </w:t>
      </w:r>
      <w:r>
        <w:t>goods and/or services. The requisition must contain all pertinent data needed by a vendor and required by UPBS to fill the department's request. Requisitions can be for purchase orders or blanket purchase orders. A requisition must be submitted and approved prior to issuance of a purchase order.</w:t>
      </w:r>
    </w:p>
    <w:p w14:paraId="298F2467" w14:textId="77777777" w:rsidR="00F85348" w:rsidRDefault="00000000">
      <w:pPr>
        <w:pStyle w:val="ListParagraph"/>
        <w:numPr>
          <w:ilvl w:val="0"/>
          <w:numId w:val="8"/>
        </w:numPr>
        <w:tabs>
          <w:tab w:val="left" w:pos="1080"/>
        </w:tabs>
        <w:spacing w:line="254" w:lineRule="auto"/>
        <w:ind w:right="319"/>
      </w:pPr>
      <w:r>
        <w:t>Unauthorized</w:t>
      </w:r>
      <w:r>
        <w:rPr>
          <w:spacing w:val="-6"/>
        </w:rPr>
        <w:t xml:space="preserve"> </w:t>
      </w:r>
      <w:r>
        <w:t>Purchase:</w:t>
      </w:r>
      <w:r>
        <w:rPr>
          <w:spacing w:val="-6"/>
        </w:rPr>
        <w:t xml:space="preserve"> </w:t>
      </w:r>
      <w:r>
        <w:t>A</w:t>
      </w:r>
      <w:r>
        <w:rPr>
          <w:spacing w:val="-6"/>
        </w:rPr>
        <w:t xml:space="preserve"> </w:t>
      </w:r>
      <w:r>
        <w:t>purchase</w:t>
      </w:r>
      <w:r>
        <w:rPr>
          <w:spacing w:val="-6"/>
        </w:rPr>
        <w:t xml:space="preserve"> </w:t>
      </w:r>
      <w:r>
        <w:t>for</w:t>
      </w:r>
      <w:r>
        <w:rPr>
          <w:spacing w:val="-6"/>
        </w:rPr>
        <w:t xml:space="preserve"> </w:t>
      </w:r>
      <w:r>
        <w:t>goods</w:t>
      </w:r>
      <w:r>
        <w:rPr>
          <w:spacing w:val="-6"/>
        </w:rPr>
        <w:t xml:space="preserve"> </w:t>
      </w:r>
      <w:r>
        <w:t>and</w:t>
      </w:r>
      <w:r>
        <w:rPr>
          <w:spacing w:val="-6"/>
        </w:rPr>
        <w:t xml:space="preserve"> </w:t>
      </w:r>
      <w:r>
        <w:t>services</w:t>
      </w:r>
      <w:r>
        <w:rPr>
          <w:spacing w:val="-6"/>
        </w:rPr>
        <w:t xml:space="preserve"> </w:t>
      </w:r>
      <w:r>
        <w:t>by</w:t>
      </w:r>
      <w:r>
        <w:rPr>
          <w:spacing w:val="-6"/>
        </w:rPr>
        <w:t xml:space="preserve"> </w:t>
      </w:r>
      <w:r>
        <w:t>a</w:t>
      </w:r>
      <w:r>
        <w:rPr>
          <w:spacing w:val="-6"/>
        </w:rPr>
        <w:t xml:space="preserve"> </w:t>
      </w:r>
      <w:r>
        <w:t>University</w:t>
      </w:r>
      <w:r>
        <w:rPr>
          <w:spacing w:val="-6"/>
        </w:rPr>
        <w:t xml:space="preserve"> </w:t>
      </w:r>
      <w:r>
        <w:t>Department</w:t>
      </w:r>
      <w:r>
        <w:rPr>
          <w:spacing w:val="-6"/>
        </w:rPr>
        <w:t xml:space="preserve"> </w:t>
      </w:r>
      <w:r>
        <w:t>or employee not made in accordance with University procurement procedures.</w:t>
      </w:r>
    </w:p>
    <w:p w14:paraId="73743DB6" w14:textId="77777777" w:rsidR="00F85348" w:rsidRDefault="00000000">
      <w:pPr>
        <w:pStyle w:val="ListParagraph"/>
        <w:numPr>
          <w:ilvl w:val="0"/>
          <w:numId w:val="8"/>
        </w:numPr>
        <w:tabs>
          <w:tab w:val="left" w:pos="1080"/>
        </w:tabs>
        <w:spacing w:line="254" w:lineRule="auto"/>
        <w:ind w:right="886"/>
      </w:pPr>
      <w:r>
        <w:t>Vendor:</w:t>
      </w:r>
      <w:r>
        <w:rPr>
          <w:spacing w:val="-5"/>
        </w:rPr>
        <w:t xml:space="preserve"> </w:t>
      </w:r>
      <w:r>
        <w:t>A</w:t>
      </w:r>
      <w:r>
        <w:rPr>
          <w:spacing w:val="-5"/>
        </w:rPr>
        <w:t xml:space="preserve"> </w:t>
      </w:r>
      <w:r>
        <w:t>person</w:t>
      </w:r>
      <w:r>
        <w:rPr>
          <w:spacing w:val="-5"/>
        </w:rPr>
        <w:t xml:space="preserve"> </w:t>
      </w:r>
      <w:r>
        <w:t>or</w:t>
      </w:r>
      <w:r>
        <w:rPr>
          <w:spacing w:val="-5"/>
        </w:rPr>
        <w:t xml:space="preserve"> </w:t>
      </w:r>
      <w:r>
        <w:t>entity</w:t>
      </w:r>
      <w:r>
        <w:rPr>
          <w:spacing w:val="-5"/>
        </w:rPr>
        <w:t xml:space="preserve"> </w:t>
      </w:r>
      <w:r>
        <w:t>that</w:t>
      </w:r>
      <w:r>
        <w:rPr>
          <w:spacing w:val="-5"/>
        </w:rPr>
        <w:t xml:space="preserve"> </w:t>
      </w:r>
      <w:r>
        <w:t>is</w:t>
      </w:r>
      <w:r>
        <w:rPr>
          <w:spacing w:val="-5"/>
        </w:rPr>
        <w:t xml:space="preserve"> </w:t>
      </w:r>
      <w:r>
        <w:t>the</w:t>
      </w:r>
      <w:r>
        <w:rPr>
          <w:spacing w:val="-5"/>
        </w:rPr>
        <w:t xml:space="preserve"> </w:t>
      </w:r>
      <w:r>
        <w:t>source</w:t>
      </w:r>
      <w:r>
        <w:rPr>
          <w:spacing w:val="-5"/>
        </w:rPr>
        <w:t xml:space="preserve"> </w:t>
      </w:r>
      <w:r>
        <w:t>of</w:t>
      </w:r>
      <w:r>
        <w:rPr>
          <w:spacing w:val="-5"/>
        </w:rPr>
        <w:t xml:space="preserve"> </w:t>
      </w:r>
      <w:r>
        <w:t>goods</w:t>
      </w:r>
      <w:r>
        <w:rPr>
          <w:spacing w:val="-5"/>
        </w:rPr>
        <w:t xml:space="preserve"> </w:t>
      </w:r>
      <w:r>
        <w:t>and</w:t>
      </w:r>
      <w:r>
        <w:rPr>
          <w:spacing w:val="-5"/>
        </w:rPr>
        <w:t xml:space="preserve"> </w:t>
      </w:r>
      <w:r>
        <w:t>services</w:t>
      </w:r>
      <w:r>
        <w:rPr>
          <w:spacing w:val="-5"/>
        </w:rPr>
        <w:t xml:space="preserve"> </w:t>
      </w:r>
      <w:r>
        <w:t>procured</w:t>
      </w:r>
      <w:r>
        <w:rPr>
          <w:spacing w:val="-5"/>
        </w:rPr>
        <w:t xml:space="preserve"> </w:t>
      </w:r>
      <w:r>
        <w:t>by</w:t>
      </w:r>
      <w:r>
        <w:rPr>
          <w:spacing w:val="-5"/>
        </w:rPr>
        <w:t xml:space="preserve"> </w:t>
      </w:r>
      <w:r>
        <w:t xml:space="preserve">the </w:t>
      </w:r>
      <w:r>
        <w:rPr>
          <w:spacing w:val="-2"/>
        </w:rPr>
        <w:t>University.</w:t>
      </w:r>
    </w:p>
    <w:p w14:paraId="4D705518" w14:textId="77777777" w:rsidR="00F85348" w:rsidRDefault="00000000">
      <w:pPr>
        <w:pStyle w:val="ListParagraph"/>
        <w:numPr>
          <w:ilvl w:val="0"/>
          <w:numId w:val="8"/>
        </w:numPr>
        <w:tabs>
          <w:tab w:val="left" w:pos="1080"/>
        </w:tabs>
        <w:spacing w:line="254" w:lineRule="auto"/>
        <w:ind w:right="217"/>
      </w:pPr>
      <w:r>
        <w:t>Work:</w:t>
      </w:r>
      <w:r>
        <w:rPr>
          <w:spacing w:val="-6"/>
        </w:rPr>
        <w:t xml:space="preserve"> </w:t>
      </w:r>
      <w:r>
        <w:t>Includes</w:t>
      </w:r>
      <w:r>
        <w:rPr>
          <w:spacing w:val="-6"/>
        </w:rPr>
        <w:t xml:space="preserve"> </w:t>
      </w:r>
      <w:r>
        <w:t>services</w:t>
      </w:r>
      <w:r>
        <w:rPr>
          <w:spacing w:val="-6"/>
        </w:rPr>
        <w:t xml:space="preserve"> </w:t>
      </w:r>
      <w:r>
        <w:t>and</w:t>
      </w:r>
      <w:r>
        <w:rPr>
          <w:spacing w:val="-6"/>
        </w:rPr>
        <w:t xml:space="preserve"> </w:t>
      </w:r>
      <w:r>
        <w:t>any</w:t>
      </w:r>
      <w:r>
        <w:rPr>
          <w:spacing w:val="-6"/>
        </w:rPr>
        <w:t xml:space="preserve"> </w:t>
      </w:r>
      <w:r>
        <w:t>other</w:t>
      </w:r>
      <w:r>
        <w:rPr>
          <w:spacing w:val="-6"/>
        </w:rPr>
        <w:t xml:space="preserve"> </w:t>
      </w:r>
      <w:r>
        <w:t>activity</w:t>
      </w:r>
      <w:r>
        <w:rPr>
          <w:spacing w:val="-6"/>
        </w:rPr>
        <w:t xml:space="preserve"> </w:t>
      </w:r>
      <w:r>
        <w:t>of</w:t>
      </w:r>
      <w:r>
        <w:rPr>
          <w:spacing w:val="-6"/>
        </w:rPr>
        <w:t xml:space="preserve"> </w:t>
      </w:r>
      <w:r>
        <w:t>a</w:t>
      </w:r>
      <w:r>
        <w:rPr>
          <w:spacing w:val="-6"/>
        </w:rPr>
        <w:t xml:space="preserve"> </w:t>
      </w:r>
      <w:r>
        <w:t>tangible</w:t>
      </w:r>
      <w:r>
        <w:rPr>
          <w:spacing w:val="-6"/>
        </w:rPr>
        <w:t xml:space="preserve"> </w:t>
      </w:r>
      <w:r>
        <w:t>or</w:t>
      </w:r>
      <w:r>
        <w:rPr>
          <w:spacing w:val="-6"/>
        </w:rPr>
        <w:t xml:space="preserve"> </w:t>
      </w:r>
      <w:r>
        <w:t>intangible</w:t>
      </w:r>
      <w:r>
        <w:rPr>
          <w:spacing w:val="-6"/>
        </w:rPr>
        <w:t xml:space="preserve"> </w:t>
      </w:r>
      <w:r>
        <w:t>nature</w:t>
      </w:r>
      <w:r>
        <w:rPr>
          <w:spacing w:val="-6"/>
        </w:rPr>
        <w:t xml:space="preserve"> </w:t>
      </w:r>
      <w:r>
        <w:t>performed pursuant to a contract or agreement with the University.</w:t>
      </w:r>
    </w:p>
    <w:p w14:paraId="697D5BCC" w14:textId="77777777" w:rsidR="00F85348" w:rsidRDefault="00F85348">
      <w:pPr>
        <w:pStyle w:val="BodyText"/>
        <w:spacing w:before="17"/>
      </w:pPr>
    </w:p>
    <w:p w14:paraId="09379866" w14:textId="77777777" w:rsidR="00F85348" w:rsidRDefault="00000000">
      <w:pPr>
        <w:pStyle w:val="Heading1"/>
        <w:numPr>
          <w:ilvl w:val="0"/>
          <w:numId w:val="10"/>
        </w:numPr>
        <w:tabs>
          <w:tab w:val="left" w:pos="719"/>
        </w:tabs>
        <w:ind w:left="719" w:hanging="719"/>
      </w:pPr>
      <w:r>
        <w:t>Rules</w:t>
      </w:r>
      <w:r>
        <w:rPr>
          <w:spacing w:val="-4"/>
        </w:rPr>
        <w:t xml:space="preserve"> </w:t>
      </w:r>
      <w:r>
        <w:t>and</w:t>
      </w:r>
      <w:r>
        <w:rPr>
          <w:spacing w:val="-4"/>
        </w:rPr>
        <w:t xml:space="preserve"> </w:t>
      </w:r>
      <w:r>
        <w:rPr>
          <w:spacing w:val="-2"/>
        </w:rPr>
        <w:t>Procedures</w:t>
      </w:r>
    </w:p>
    <w:p w14:paraId="34DE3B20" w14:textId="77777777" w:rsidR="00F85348" w:rsidRDefault="00F85348">
      <w:pPr>
        <w:pStyle w:val="BodyText"/>
        <w:spacing w:before="198"/>
        <w:rPr>
          <w:b/>
        </w:rPr>
      </w:pPr>
    </w:p>
    <w:p w14:paraId="4C8F0BB2" w14:textId="77777777" w:rsidR="00F85348" w:rsidRDefault="00000000">
      <w:pPr>
        <w:pStyle w:val="BodyText"/>
        <w:spacing w:before="0" w:line="254" w:lineRule="auto"/>
        <w:ind w:left="720"/>
      </w:pPr>
      <w:r>
        <w:t>UPBS</w:t>
      </w:r>
      <w:r>
        <w:rPr>
          <w:spacing w:val="-4"/>
        </w:rPr>
        <w:t xml:space="preserve"> </w:t>
      </w:r>
      <w:r>
        <w:t>is</w:t>
      </w:r>
      <w:r>
        <w:rPr>
          <w:spacing w:val="-4"/>
        </w:rPr>
        <w:t xml:space="preserve"> </w:t>
      </w:r>
      <w:r>
        <w:t>under</w:t>
      </w:r>
      <w:r>
        <w:rPr>
          <w:spacing w:val="-4"/>
        </w:rPr>
        <w:t xml:space="preserve"> </w:t>
      </w:r>
      <w:r>
        <w:t>the</w:t>
      </w:r>
      <w:r>
        <w:rPr>
          <w:spacing w:val="-4"/>
        </w:rPr>
        <w:t xml:space="preserve"> </w:t>
      </w:r>
      <w:r>
        <w:t>supervision</w:t>
      </w:r>
      <w:r>
        <w:rPr>
          <w:spacing w:val="-4"/>
        </w:rPr>
        <w:t xml:space="preserve"> </w:t>
      </w:r>
      <w:r>
        <w:t>of</w:t>
      </w:r>
      <w:r>
        <w:rPr>
          <w:spacing w:val="-4"/>
        </w:rPr>
        <w:t xml:space="preserve"> </w:t>
      </w:r>
      <w:r>
        <w:t>the</w:t>
      </w:r>
      <w:r>
        <w:rPr>
          <w:spacing w:val="-4"/>
        </w:rPr>
        <w:t xml:space="preserve"> </w:t>
      </w:r>
      <w:r>
        <w:t>CFO.</w:t>
      </w:r>
      <w:r>
        <w:rPr>
          <w:spacing w:val="-4"/>
        </w:rPr>
        <w:t xml:space="preserve"> </w:t>
      </w:r>
      <w:r>
        <w:t>The</w:t>
      </w:r>
      <w:r>
        <w:rPr>
          <w:spacing w:val="-4"/>
        </w:rPr>
        <w:t xml:space="preserve"> </w:t>
      </w:r>
      <w:r>
        <w:t>CFO</w:t>
      </w:r>
      <w:r>
        <w:rPr>
          <w:spacing w:val="-4"/>
        </w:rPr>
        <w:t xml:space="preserve"> </w:t>
      </w:r>
      <w:r>
        <w:t>has</w:t>
      </w:r>
      <w:r>
        <w:rPr>
          <w:spacing w:val="-4"/>
        </w:rPr>
        <w:t xml:space="preserve"> </w:t>
      </w:r>
      <w:r>
        <w:t>designated</w:t>
      </w:r>
      <w:r>
        <w:rPr>
          <w:spacing w:val="-4"/>
        </w:rPr>
        <w:t xml:space="preserve"> </w:t>
      </w:r>
      <w:r>
        <w:t>immediate</w:t>
      </w:r>
      <w:r>
        <w:rPr>
          <w:spacing w:val="-4"/>
        </w:rPr>
        <w:t xml:space="preserve"> </w:t>
      </w:r>
      <w:r>
        <w:t>supervision</w:t>
      </w:r>
      <w:r>
        <w:rPr>
          <w:spacing w:val="-4"/>
        </w:rPr>
        <w:t xml:space="preserve"> </w:t>
      </w:r>
      <w:r>
        <w:t>to</w:t>
      </w:r>
      <w:r>
        <w:rPr>
          <w:spacing w:val="-4"/>
        </w:rPr>
        <w:t xml:space="preserve"> </w:t>
      </w:r>
      <w:r>
        <w:t>the Associate Vice President of University Procurement &amp; Business Services, who has day-to-day responsibility for all University purchasing and contracting.</w:t>
      </w:r>
    </w:p>
    <w:p w14:paraId="26C09A09" w14:textId="77777777" w:rsidR="00F85348" w:rsidRDefault="00F85348">
      <w:pPr>
        <w:pStyle w:val="BodyText"/>
        <w:spacing w:before="17"/>
      </w:pPr>
    </w:p>
    <w:p w14:paraId="45E2141A" w14:textId="77777777" w:rsidR="00F85348" w:rsidRDefault="00000000">
      <w:pPr>
        <w:pStyle w:val="ListParagraph"/>
        <w:numPr>
          <w:ilvl w:val="1"/>
          <w:numId w:val="10"/>
        </w:numPr>
        <w:tabs>
          <w:tab w:val="left" w:pos="1440"/>
        </w:tabs>
        <w:spacing w:before="0" w:line="254" w:lineRule="auto"/>
        <w:ind w:left="1440" w:right="342" w:hanging="720"/>
      </w:pPr>
      <w:r>
        <w:t>University UPBS rules and procedures do not permit University employees to order equipment,</w:t>
      </w:r>
      <w:r>
        <w:rPr>
          <w:spacing w:val="-7"/>
        </w:rPr>
        <w:t xml:space="preserve"> </w:t>
      </w:r>
      <w:r>
        <w:t>materials,</w:t>
      </w:r>
      <w:r>
        <w:rPr>
          <w:spacing w:val="-7"/>
        </w:rPr>
        <w:t xml:space="preserve"> </w:t>
      </w:r>
      <w:r>
        <w:t>or</w:t>
      </w:r>
      <w:r>
        <w:rPr>
          <w:spacing w:val="-7"/>
        </w:rPr>
        <w:t xml:space="preserve"> </w:t>
      </w:r>
      <w:r>
        <w:t>services</w:t>
      </w:r>
      <w:r>
        <w:rPr>
          <w:spacing w:val="-7"/>
        </w:rPr>
        <w:t xml:space="preserve"> </w:t>
      </w:r>
      <w:r>
        <w:t>without</w:t>
      </w:r>
      <w:r>
        <w:rPr>
          <w:spacing w:val="-7"/>
        </w:rPr>
        <w:t xml:space="preserve"> </w:t>
      </w:r>
      <w:r>
        <w:t>an</w:t>
      </w:r>
      <w:r>
        <w:rPr>
          <w:spacing w:val="-7"/>
        </w:rPr>
        <w:t xml:space="preserve"> </w:t>
      </w:r>
      <w:r>
        <w:t>approved</w:t>
      </w:r>
      <w:r>
        <w:rPr>
          <w:spacing w:val="-7"/>
        </w:rPr>
        <w:t xml:space="preserve"> </w:t>
      </w:r>
      <w:r>
        <w:t>purchase</w:t>
      </w:r>
      <w:r>
        <w:rPr>
          <w:spacing w:val="-7"/>
        </w:rPr>
        <w:t xml:space="preserve"> </w:t>
      </w:r>
      <w:r>
        <w:t>order</w:t>
      </w:r>
      <w:r>
        <w:rPr>
          <w:spacing w:val="-7"/>
        </w:rPr>
        <w:t xml:space="preserve"> </w:t>
      </w:r>
      <w:r>
        <w:t>in</w:t>
      </w:r>
      <w:r>
        <w:rPr>
          <w:spacing w:val="-7"/>
        </w:rPr>
        <w:t xml:space="preserve"> </w:t>
      </w:r>
      <w:r>
        <w:t>accordance with these rules and procedures, with limited exceptions.</w:t>
      </w:r>
    </w:p>
    <w:p w14:paraId="0D29F234" w14:textId="77777777" w:rsidR="00F85348" w:rsidRDefault="00000000">
      <w:pPr>
        <w:pStyle w:val="ListParagraph"/>
        <w:numPr>
          <w:ilvl w:val="1"/>
          <w:numId w:val="10"/>
        </w:numPr>
        <w:tabs>
          <w:tab w:val="left" w:pos="1440"/>
        </w:tabs>
        <w:spacing w:before="166" w:line="254" w:lineRule="auto"/>
        <w:ind w:left="1440" w:right="245" w:hanging="720"/>
      </w:pPr>
      <w:r>
        <w:t>Expenditures made without required approvals, or in violation of these rules and procedures,</w:t>
      </w:r>
      <w:r>
        <w:rPr>
          <w:spacing w:val="-7"/>
        </w:rPr>
        <w:t xml:space="preserve"> </w:t>
      </w:r>
      <w:r>
        <w:t>are</w:t>
      </w:r>
      <w:r>
        <w:rPr>
          <w:spacing w:val="-7"/>
        </w:rPr>
        <w:t xml:space="preserve"> </w:t>
      </w:r>
      <w:r>
        <w:t>unauthorized</w:t>
      </w:r>
      <w:r>
        <w:rPr>
          <w:spacing w:val="-7"/>
        </w:rPr>
        <w:t xml:space="preserve"> </w:t>
      </w:r>
      <w:r>
        <w:t>purchases.</w:t>
      </w:r>
      <w:r>
        <w:rPr>
          <w:spacing w:val="-7"/>
        </w:rPr>
        <w:t xml:space="preserve"> </w:t>
      </w:r>
      <w:r>
        <w:t>Documents</w:t>
      </w:r>
      <w:r>
        <w:rPr>
          <w:spacing w:val="-7"/>
        </w:rPr>
        <w:t xml:space="preserve"> </w:t>
      </w:r>
      <w:r>
        <w:t>will</w:t>
      </w:r>
      <w:r>
        <w:rPr>
          <w:spacing w:val="-7"/>
        </w:rPr>
        <w:t xml:space="preserve"> </w:t>
      </w:r>
      <w:r>
        <w:t>not</w:t>
      </w:r>
      <w:r>
        <w:rPr>
          <w:spacing w:val="-7"/>
        </w:rPr>
        <w:t xml:space="preserve"> </w:t>
      </w:r>
      <w:r>
        <w:t>be</w:t>
      </w:r>
      <w:r>
        <w:rPr>
          <w:spacing w:val="-7"/>
        </w:rPr>
        <w:t xml:space="preserve"> </w:t>
      </w:r>
      <w:r>
        <w:t>processed</w:t>
      </w:r>
      <w:r>
        <w:rPr>
          <w:spacing w:val="-7"/>
        </w:rPr>
        <w:t xml:space="preserve"> </w:t>
      </w:r>
      <w:r>
        <w:t>and</w:t>
      </w:r>
      <w:r>
        <w:rPr>
          <w:spacing w:val="-7"/>
        </w:rPr>
        <w:t xml:space="preserve"> </w:t>
      </w:r>
      <w:r>
        <w:t>will</w:t>
      </w:r>
      <w:r>
        <w:rPr>
          <w:spacing w:val="-7"/>
        </w:rPr>
        <w:t xml:space="preserve"> </w:t>
      </w:r>
      <w:r>
        <w:t>be returned to the employee responsible.</w:t>
      </w:r>
    </w:p>
    <w:p w14:paraId="1D3D76AE" w14:textId="77777777" w:rsidR="00F85348" w:rsidRDefault="00F85348">
      <w:pPr>
        <w:pStyle w:val="ListParagraph"/>
        <w:spacing w:line="254" w:lineRule="auto"/>
        <w:sectPr w:rsidR="00F85348">
          <w:pgSz w:w="12240" w:h="15840"/>
          <w:pgMar w:top="1380" w:right="1440" w:bottom="280" w:left="1440" w:header="720" w:footer="720" w:gutter="0"/>
          <w:cols w:space="720"/>
        </w:sectPr>
      </w:pPr>
    </w:p>
    <w:p w14:paraId="59FEB71E" w14:textId="77777777" w:rsidR="00F85348" w:rsidRDefault="00000000">
      <w:pPr>
        <w:pStyle w:val="ListParagraph"/>
        <w:numPr>
          <w:ilvl w:val="1"/>
          <w:numId w:val="10"/>
        </w:numPr>
        <w:tabs>
          <w:tab w:val="left" w:pos="1440"/>
        </w:tabs>
        <w:spacing w:before="41" w:line="254" w:lineRule="auto"/>
        <w:ind w:left="1440" w:right="565" w:hanging="720"/>
      </w:pPr>
      <w:r>
        <w:lastRenderedPageBreak/>
        <w:t>In</w:t>
      </w:r>
      <w:r>
        <w:rPr>
          <w:spacing w:val="-2"/>
        </w:rPr>
        <w:t xml:space="preserve"> </w:t>
      </w:r>
      <w:r>
        <w:t>addition,</w:t>
      </w:r>
      <w:r>
        <w:rPr>
          <w:spacing w:val="-2"/>
        </w:rPr>
        <w:t xml:space="preserve"> </w:t>
      </w:r>
      <w:r>
        <w:t>employees</w:t>
      </w:r>
      <w:r>
        <w:rPr>
          <w:spacing w:val="-2"/>
        </w:rPr>
        <w:t xml:space="preserve"> </w:t>
      </w:r>
      <w:r>
        <w:t>may</w:t>
      </w:r>
      <w:r>
        <w:rPr>
          <w:spacing w:val="-2"/>
        </w:rPr>
        <w:t xml:space="preserve"> </w:t>
      </w:r>
      <w:r>
        <w:t>be</w:t>
      </w:r>
      <w:r>
        <w:rPr>
          <w:spacing w:val="-2"/>
        </w:rPr>
        <w:t xml:space="preserve"> </w:t>
      </w:r>
      <w:r>
        <w:t>held</w:t>
      </w:r>
      <w:r>
        <w:rPr>
          <w:spacing w:val="-2"/>
        </w:rPr>
        <w:t xml:space="preserve"> </w:t>
      </w:r>
      <w:r>
        <w:t>personally</w:t>
      </w:r>
      <w:r>
        <w:rPr>
          <w:spacing w:val="-2"/>
        </w:rPr>
        <w:t xml:space="preserve"> </w:t>
      </w:r>
      <w:r>
        <w:t>liable</w:t>
      </w:r>
      <w:r>
        <w:rPr>
          <w:spacing w:val="-2"/>
        </w:rPr>
        <w:t xml:space="preserve"> </w:t>
      </w:r>
      <w:r>
        <w:t>for</w:t>
      </w:r>
      <w:r>
        <w:rPr>
          <w:spacing w:val="-2"/>
        </w:rPr>
        <w:t xml:space="preserve"> </w:t>
      </w:r>
      <w:r>
        <w:t>payment</w:t>
      </w:r>
      <w:r>
        <w:rPr>
          <w:spacing w:val="-2"/>
        </w:rPr>
        <w:t xml:space="preserve"> </w:t>
      </w:r>
      <w:r>
        <w:t>of</w:t>
      </w:r>
      <w:r>
        <w:rPr>
          <w:spacing w:val="-2"/>
        </w:rPr>
        <w:t xml:space="preserve"> </w:t>
      </w:r>
      <w:r>
        <w:t>unauthorized purchases</w:t>
      </w:r>
      <w:r>
        <w:rPr>
          <w:spacing w:val="-6"/>
        </w:rPr>
        <w:t xml:space="preserve"> </w:t>
      </w:r>
      <w:r>
        <w:t>unless</w:t>
      </w:r>
      <w:r>
        <w:rPr>
          <w:spacing w:val="-6"/>
        </w:rPr>
        <w:t xml:space="preserve"> </w:t>
      </w:r>
      <w:r>
        <w:t>they</w:t>
      </w:r>
      <w:r>
        <w:rPr>
          <w:spacing w:val="-6"/>
        </w:rPr>
        <w:t xml:space="preserve"> </w:t>
      </w:r>
      <w:r>
        <w:t>can</w:t>
      </w:r>
      <w:r>
        <w:rPr>
          <w:spacing w:val="-6"/>
        </w:rPr>
        <w:t xml:space="preserve"> </w:t>
      </w:r>
      <w:r>
        <w:t>provide</w:t>
      </w:r>
      <w:r>
        <w:rPr>
          <w:spacing w:val="-6"/>
        </w:rPr>
        <w:t xml:space="preserve"> </w:t>
      </w:r>
      <w:r>
        <w:t>a</w:t>
      </w:r>
      <w:r>
        <w:rPr>
          <w:spacing w:val="-6"/>
        </w:rPr>
        <w:t xml:space="preserve"> </w:t>
      </w:r>
      <w:r>
        <w:t>letter</w:t>
      </w:r>
      <w:r>
        <w:rPr>
          <w:spacing w:val="-6"/>
        </w:rPr>
        <w:t xml:space="preserve"> </w:t>
      </w:r>
      <w:r>
        <w:t>of</w:t>
      </w:r>
      <w:r>
        <w:rPr>
          <w:spacing w:val="-6"/>
        </w:rPr>
        <w:t xml:space="preserve"> </w:t>
      </w:r>
      <w:r>
        <w:t>justification</w:t>
      </w:r>
      <w:r>
        <w:rPr>
          <w:spacing w:val="-6"/>
        </w:rPr>
        <w:t xml:space="preserve"> </w:t>
      </w:r>
      <w:r>
        <w:t>signed</w:t>
      </w:r>
      <w:r>
        <w:rPr>
          <w:spacing w:val="-6"/>
        </w:rPr>
        <w:t xml:space="preserve"> </w:t>
      </w:r>
      <w:r>
        <w:t>by</w:t>
      </w:r>
      <w:r>
        <w:rPr>
          <w:spacing w:val="-6"/>
        </w:rPr>
        <w:t xml:space="preserve"> </w:t>
      </w:r>
      <w:r>
        <w:t>the</w:t>
      </w:r>
      <w:r>
        <w:rPr>
          <w:spacing w:val="-6"/>
        </w:rPr>
        <w:t xml:space="preserve"> </w:t>
      </w:r>
      <w:r>
        <w:t>Senior</w:t>
      </w:r>
      <w:r>
        <w:rPr>
          <w:spacing w:val="-6"/>
        </w:rPr>
        <w:t xml:space="preserve"> </w:t>
      </w:r>
      <w:r>
        <w:t>Vice President of their Division stating why the purchase was made in violation of the process. Employees may also be subject to disciplinary action, up to and including termination, in accordance with applicable policies for violations.</w:t>
      </w:r>
    </w:p>
    <w:p w14:paraId="1BC3E5CC" w14:textId="77777777" w:rsidR="00F85348" w:rsidRDefault="00000000">
      <w:pPr>
        <w:pStyle w:val="ListParagraph"/>
        <w:numPr>
          <w:ilvl w:val="1"/>
          <w:numId w:val="10"/>
        </w:numPr>
        <w:tabs>
          <w:tab w:val="left" w:pos="1440"/>
        </w:tabs>
        <w:spacing w:before="167" w:line="254" w:lineRule="auto"/>
        <w:ind w:left="1440" w:right="827" w:hanging="720"/>
      </w:pPr>
      <w:r>
        <w:t>All</w:t>
      </w:r>
      <w:r>
        <w:rPr>
          <w:spacing w:val="-7"/>
        </w:rPr>
        <w:t xml:space="preserve"> </w:t>
      </w:r>
      <w:r>
        <w:t>University</w:t>
      </w:r>
      <w:r>
        <w:rPr>
          <w:spacing w:val="-7"/>
        </w:rPr>
        <w:t xml:space="preserve"> </w:t>
      </w:r>
      <w:r>
        <w:t>purchasing</w:t>
      </w:r>
      <w:r>
        <w:rPr>
          <w:spacing w:val="-7"/>
        </w:rPr>
        <w:t xml:space="preserve"> </w:t>
      </w:r>
      <w:r>
        <w:t>will</w:t>
      </w:r>
      <w:r>
        <w:rPr>
          <w:spacing w:val="-7"/>
        </w:rPr>
        <w:t xml:space="preserve"> </w:t>
      </w:r>
      <w:r>
        <w:t>comply</w:t>
      </w:r>
      <w:r>
        <w:rPr>
          <w:spacing w:val="-7"/>
        </w:rPr>
        <w:t xml:space="preserve"> </w:t>
      </w:r>
      <w:r>
        <w:t>with</w:t>
      </w:r>
      <w:r>
        <w:rPr>
          <w:spacing w:val="-7"/>
        </w:rPr>
        <w:t xml:space="preserve"> </w:t>
      </w:r>
      <w:r>
        <w:t>State</w:t>
      </w:r>
      <w:r>
        <w:rPr>
          <w:spacing w:val="-7"/>
        </w:rPr>
        <w:t xml:space="preserve"> </w:t>
      </w:r>
      <w:r>
        <w:t>and</w:t>
      </w:r>
      <w:r>
        <w:rPr>
          <w:spacing w:val="-7"/>
        </w:rPr>
        <w:t xml:space="preserve"> </w:t>
      </w:r>
      <w:r>
        <w:t>Federal</w:t>
      </w:r>
      <w:r>
        <w:rPr>
          <w:spacing w:val="-7"/>
        </w:rPr>
        <w:t xml:space="preserve"> </w:t>
      </w:r>
      <w:r>
        <w:t>applicable</w:t>
      </w:r>
      <w:r>
        <w:rPr>
          <w:spacing w:val="-7"/>
        </w:rPr>
        <w:t xml:space="preserve"> </w:t>
      </w:r>
      <w:r>
        <w:t>laws</w:t>
      </w:r>
      <w:r>
        <w:rPr>
          <w:spacing w:val="-7"/>
        </w:rPr>
        <w:t xml:space="preserve"> </w:t>
      </w:r>
      <w:r>
        <w:t>and regulations in effect at the time of the purchase.</w:t>
      </w:r>
    </w:p>
    <w:p w14:paraId="45538C2A" w14:textId="77777777" w:rsidR="00F85348" w:rsidRDefault="00F85348">
      <w:pPr>
        <w:pStyle w:val="BodyText"/>
        <w:spacing w:before="182"/>
      </w:pPr>
    </w:p>
    <w:p w14:paraId="313504EB" w14:textId="77777777" w:rsidR="00F85348" w:rsidRDefault="00000000">
      <w:pPr>
        <w:pStyle w:val="Heading1"/>
        <w:numPr>
          <w:ilvl w:val="0"/>
          <w:numId w:val="10"/>
        </w:numPr>
        <w:tabs>
          <w:tab w:val="left" w:pos="719"/>
        </w:tabs>
        <w:ind w:left="719" w:hanging="719"/>
        <w:rPr>
          <w:b w:val="0"/>
        </w:rPr>
      </w:pPr>
      <w:r>
        <w:rPr>
          <w:spacing w:val="-2"/>
        </w:rPr>
        <w:t>Competitive</w:t>
      </w:r>
      <w:r>
        <w:rPr>
          <w:spacing w:val="8"/>
        </w:rPr>
        <w:t xml:space="preserve"> </w:t>
      </w:r>
      <w:r>
        <w:rPr>
          <w:spacing w:val="-2"/>
        </w:rPr>
        <w:t>Bidding</w:t>
      </w:r>
    </w:p>
    <w:p w14:paraId="5A0A8728" w14:textId="77777777" w:rsidR="00F85348" w:rsidRDefault="00F85348">
      <w:pPr>
        <w:pStyle w:val="BodyText"/>
        <w:spacing w:before="33"/>
        <w:rPr>
          <w:b/>
        </w:rPr>
      </w:pPr>
    </w:p>
    <w:p w14:paraId="60EFF6ED" w14:textId="77777777" w:rsidR="00F85348" w:rsidRDefault="00000000">
      <w:pPr>
        <w:pStyle w:val="BodyText"/>
        <w:spacing w:before="0"/>
        <w:ind w:left="720"/>
      </w:pPr>
      <w:r>
        <w:t>Quotations</w:t>
      </w:r>
      <w:r>
        <w:rPr>
          <w:spacing w:val="-8"/>
        </w:rPr>
        <w:t xml:space="preserve"> </w:t>
      </w:r>
      <w:r>
        <w:t>for</w:t>
      </w:r>
      <w:r>
        <w:rPr>
          <w:spacing w:val="-8"/>
        </w:rPr>
        <w:t xml:space="preserve"> </w:t>
      </w:r>
      <w:r>
        <w:t>Purchases</w:t>
      </w:r>
      <w:r>
        <w:rPr>
          <w:spacing w:val="-8"/>
        </w:rPr>
        <w:t xml:space="preserve"> </w:t>
      </w:r>
      <w:r>
        <w:t>Under</w:t>
      </w:r>
      <w:r>
        <w:rPr>
          <w:spacing w:val="-8"/>
        </w:rPr>
        <w:t xml:space="preserve"> </w:t>
      </w:r>
      <w:r>
        <w:t>the</w:t>
      </w:r>
      <w:r>
        <w:rPr>
          <w:spacing w:val="-8"/>
        </w:rPr>
        <w:t xml:space="preserve"> </w:t>
      </w:r>
      <w:r>
        <w:t>Current</w:t>
      </w:r>
      <w:r>
        <w:rPr>
          <w:spacing w:val="-8"/>
        </w:rPr>
        <w:t xml:space="preserve"> </w:t>
      </w:r>
      <w:r>
        <w:t>Bid</w:t>
      </w:r>
      <w:r>
        <w:rPr>
          <w:spacing w:val="-7"/>
        </w:rPr>
        <w:t xml:space="preserve"> </w:t>
      </w:r>
      <w:r>
        <w:rPr>
          <w:spacing w:val="-2"/>
        </w:rPr>
        <w:t>Threshold</w:t>
      </w:r>
    </w:p>
    <w:p w14:paraId="70E0C36D" w14:textId="77777777" w:rsidR="00F85348" w:rsidRDefault="00F85348">
      <w:pPr>
        <w:pStyle w:val="BodyText"/>
        <w:spacing w:before="33"/>
      </w:pPr>
    </w:p>
    <w:p w14:paraId="79B62AEC" w14:textId="0409FA8F" w:rsidR="00F85348" w:rsidRDefault="00000000">
      <w:pPr>
        <w:pStyle w:val="BodyText"/>
        <w:spacing w:before="0" w:line="254" w:lineRule="auto"/>
        <w:ind w:left="720" w:right="83"/>
      </w:pPr>
      <w:r>
        <w:t>Purchases,</w:t>
      </w:r>
      <w:r>
        <w:rPr>
          <w:spacing w:val="-6"/>
        </w:rPr>
        <w:t xml:space="preserve"> </w:t>
      </w:r>
      <w:r>
        <w:t>contracts,</w:t>
      </w:r>
      <w:r>
        <w:rPr>
          <w:spacing w:val="-6"/>
        </w:rPr>
        <w:t xml:space="preserve"> </w:t>
      </w:r>
      <w:r>
        <w:t>or</w:t>
      </w:r>
      <w:r>
        <w:rPr>
          <w:spacing w:val="-6"/>
        </w:rPr>
        <w:t xml:space="preserve"> </w:t>
      </w:r>
      <w:r>
        <w:t>agreements</w:t>
      </w:r>
      <w:r>
        <w:rPr>
          <w:spacing w:val="-6"/>
        </w:rPr>
        <w:t xml:space="preserve"> </w:t>
      </w:r>
      <w:r>
        <w:t>for</w:t>
      </w:r>
      <w:r>
        <w:rPr>
          <w:spacing w:val="-6"/>
        </w:rPr>
        <w:t xml:space="preserve"> </w:t>
      </w:r>
      <w:r>
        <w:t>equipment,</w:t>
      </w:r>
      <w:r>
        <w:rPr>
          <w:spacing w:val="-6"/>
        </w:rPr>
        <w:t xml:space="preserve"> </w:t>
      </w:r>
      <w:r>
        <w:t>materials,</w:t>
      </w:r>
      <w:r>
        <w:rPr>
          <w:spacing w:val="-6"/>
        </w:rPr>
        <w:t xml:space="preserve"> </w:t>
      </w:r>
      <w:r>
        <w:t>supplies</w:t>
      </w:r>
      <w:r>
        <w:rPr>
          <w:spacing w:val="-6"/>
        </w:rPr>
        <w:t xml:space="preserve"> </w:t>
      </w:r>
      <w:r>
        <w:t>and</w:t>
      </w:r>
      <w:r>
        <w:rPr>
          <w:spacing w:val="-6"/>
        </w:rPr>
        <w:t xml:space="preserve"> </w:t>
      </w:r>
      <w:r>
        <w:t>services</w:t>
      </w:r>
      <w:r>
        <w:rPr>
          <w:spacing w:val="-6"/>
        </w:rPr>
        <w:t xml:space="preserve"> </w:t>
      </w:r>
      <w:r>
        <w:t>that</w:t>
      </w:r>
      <w:r>
        <w:rPr>
          <w:spacing w:val="-6"/>
        </w:rPr>
        <w:t xml:space="preserve"> </w:t>
      </w:r>
      <w:r>
        <w:t>do</w:t>
      </w:r>
      <w:r>
        <w:rPr>
          <w:spacing w:val="-6"/>
        </w:rPr>
        <w:t xml:space="preserve"> </w:t>
      </w:r>
      <w:r>
        <w:t>not exceed</w:t>
      </w:r>
      <w:r>
        <w:rPr>
          <w:spacing w:val="-3"/>
        </w:rPr>
        <w:t xml:space="preserve"> </w:t>
      </w:r>
      <w:r>
        <w:t>the</w:t>
      </w:r>
      <w:r>
        <w:rPr>
          <w:spacing w:val="-3"/>
        </w:rPr>
        <w:t xml:space="preserve"> </w:t>
      </w:r>
      <w:r>
        <w:t>bid</w:t>
      </w:r>
      <w:r>
        <w:rPr>
          <w:spacing w:val="-3"/>
        </w:rPr>
        <w:t xml:space="preserve"> </w:t>
      </w:r>
      <w:r>
        <w:t>threshold</w:t>
      </w:r>
      <w:r w:rsidR="007116DE">
        <w:t>,</w:t>
      </w:r>
      <w:r>
        <w:rPr>
          <w:spacing w:val="-3"/>
        </w:rPr>
        <w:t xml:space="preserve"> </w:t>
      </w:r>
      <w:r>
        <w:t>in</w:t>
      </w:r>
      <w:r>
        <w:rPr>
          <w:spacing w:val="-3"/>
        </w:rPr>
        <w:t xml:space="preserve"> </w:t>
      </w:r>
      <w:r>
        <w:t>the</w:t>
      </w:r>
      <w:r>
        <w:rPr>
          <w:spacing w:val="-3"/>
        </w:rPr>
        <w:t xml:space="preserve"> </w:t>
      </w:r>
      <w:r>
        <w:t>aggregate</w:t>
      </w:r>
      <w:r>
        <w:rPr>
          <w:spacing w:val="-3"/>
        </w:rPr>
        <w:t xml:space="preserve"> </w:t>
      </w:r>
      <w:r>
        <w:t>for</w:t>
      </w:r>
      <w:r>
        <w:rPr>
          <w:spacing w:val="-3"/>
        </w:rPr>
        <w:t xml:space="preserve"> </w:t>
      </w:r>
      <w:r>
        <w:t>the</w:t>
      </w:r>
      <w:r>
        <w:rPr>
          <w:spacing w:val="-3"/>
        </w:rPr>
        <w:t xml:space="preserve"> </w:t>
      </w:r>
      <w:r>
        <w:t>University</w:t>
      </w:r>
      <w:r>
        <w:rPr>
          <w:spacing w:val="-3"/>
        </w:rPr>
        <w:t xml:space="preserve"> </w:t>
      </w:r>
      <w:r>
        <w:t>system</w:t>
      </w:r>
      <w:r>
        <w:rPr>
          <w:spacing w:val="-3"/>
        </w:rPr>
        <w:t xml:space="preserve"> </w:t>
      </w:r>
      <w:r>
        <w:t>as</w:t>
      </w:r>
      <w:r>
        <w:rPr>
          <w:spacing w:val="-3"/>
        </w:rPr>
        <w:t xml:space="preserve"> </w:t>
      </w:r>
      <w:r>
        <w:t>a</w:t>
      </w:r>
      <w:r>
        <w:rPr>
          <w:spacing w:val="-3"/>
        </w:rPr>
        <w:t xml:space="preserve"> </w:t>
      </w:r>
      <w:r>
        <w:t>whole</w:t>
      </w:r>
      <w:r>
        <w:rPr>
          <w:spacing w:val="-3"/>
        </w:rPr>
        <w:t xml:space="preserve"> </w:t>
      </w:r>
      <w:r>
        <w:t>in</w:t>
      </w:r>
      <w:r>
        <w:rPr>
          <w:spacing w:val="-3"/>
        </w:rPr>
        <w:t xml:space="preserve"> </w:t>
      </w:r>
      <w:r>
        <w:t>any</w:t>
      </w:r>
      <w:r>
        <w:rPr>
          <w:spacing w:val="-3"/>
        </w:rPr>
        <w:t xml:space="preserve"> </w:t>
      </w:r>
      <w:r>
        <w:t>fiscal</w:t>
      </w:r>
      <w:r>
        <w:rPr>
          <w:spacing w:val="-3"/>
        </w:rPr>
        <w:t xml:space="preserve"> </w:t>
      </w:r>
      <w:r>
        <w:t>year</w:t>
      </w:r>
      <w:r w:rsidR="007116DE">
        <w:t>,</w:t>
      </w:r>
      <w:r>
        <w:t xml:space="preserve"> may be made, negotiated, and awarded by soliciting written quotes from vendors without formal public advertising for bids.</w:t>
      </w:r>
    </w:p>
    <w:p w14:paraId="5C99A987" w14:textId="77777777" w:rsidR="00F85348" w:rsidRDefault="00F85348">
      <w:pPr>
        <w:pStyle w:val="BodyText"/>
        <w:spacing w:before="183"/>
      </w:pPr>
    </w:p>
    <w:p w14:paraId="0E097B62" w14:textId="77777777" w:rsidR="00F85348" w:rsidRDefault="00000000">
      <w:pPr>
        <w:pStyle w:val="BodyText"/>
        <w:spacing w:before="0"/>
        <w:ind w:left="1080"/>
      </w:pPr>
      <w:r>
        <w:t>The</w:t>
      </w:r>
      <w:r>
        <w:rPr>
          <w:spacing w:val="-10"/>
        </w:rPr>
        <w:t xml:space="preserve"> </w:t>
      </w:r>
      <w:r>
        <w:t>following</w:t>
      </w:r>
      <w:r>
        <w:rPr>
          <w:spacing w:val="-8"/>
        </w:rPr>
        <w:t xml:space="preserve"> </w:t>
      </w:r>
      <w:r>
        <w:t>requirements</w:t>
      </w:r>
      <w:r>
        <w:rPr>
          <w:spacing w:val="-8"/>
        </w:rPr>
        <w:t xml:space="preserve"> </w:t>
      </w:r>
      <w:r>
        <w:t>apply</w:t>
      </w:r>
      <w:r>
        <w:rPr>
          <w:spacing w:val="-8"/>
        </w:rPr>
        <w:t xml:space="preserve"> </w:t>
      </w:r>
      <w:r>
        <w:t>to</w:t>
      </w:r>
      <w:r>
        <w:rPr>
          <w:spacing w:val="-7"/>
        </w:rPr>
        <w:t xml:space="preserve"> </w:t>
      </w:r>
      <w:r>
        <w:t>the</w:t>
      </w:r>
      <w:r>
        <w:rPr>
          <w:spacing w:val="-8"/>
        </w:rPr>
        <w:t xml:space="preserve"> </w:t>
      </w:r>
      <w:r>
        <w:t>various</w:t>
      </w:r>
      <w:r>
        <w:rPr>
          <w:spacing w:val="-8"/>
        </w:rPr>
        <w:t xml:space="preserve"> </w:t>
      </w:r>
      <w:r>
        <w:t>bid</w:t>
      </w:r>
      <w:r>
        <w:rPr>
          <w:spacing w:val="-8"/>
        </w:rPr>
        <w:t xml:space="preserve"> </w:t>
      </w:r>
      <w:r>
        <w:t>threshold</w:t>
      </w:r>
      <w:r>
        <w:rPr>
          <w:spacing w:val="-7"/>
        </w:rPr>
        <w:t xml:space="preserve"> </w:t>
      </w:r>
      <w:r>
        <w:rPr>
          <w:spacing w:val="-2"/>
        </w:rPr>
        <w:t>categories:</w:t>
      </w:r>
    </w:p>
    <w:p w14:paraId="1CCF2230" w14:textId="52A3B998" w:rsidR="00F85348" w:rsidRDefault="00000000">
      <w:pPr>
        <w:pStyle w:val="ListParagraph"/>
        <w:numPr>
          <w:ilvl w:val="0"/>
          <w:numId w:val="7"/>
        </w:numPr>
        <w:tabs>
          <w:tab w:val="left" w:pos="2518"/>
          <w:tab w:val="left" w:pos="2520"/>
        </w:tabs>
        <w:spacing w:before="181" w:line="254" w:lineRule="auto"/>
        <w:ind w:right="771"/>
      </w:pPr>
      <w:r>
        <w:t>$0.00</w:t>
      </w:r>
      <w:r>
        <w:rPr>
          <w:spacing w:val="-9"/>
        </w:rPr>
        <w:t xml:space="preserve"> </w:t>
      </w:r>
      <w:r>
        <w:t>-</w:t>
      </w:r>
      <w:r>
        <w:rPr>
          <w:spacing w:val="-9"/>
        </w:rPr>
        <w:t xml:space="preserve"> </w:t>
      </w:r>
      <w:r>
        <w:t>$</w:t>
      </w:r>
      <w:r w:rsidR="007A7A82">
        <w:t>17,970.00</w:t>
      </w:r>
      <w:r>
        <w:t>:</w:t>
      </w:r>
      <w:r>
        <w:rPr>
          <w:spacing w:val="-9"/>
        </w:rPr>
        <w:t xml:space="preserve"> </w:t>
      </w:r>
      <w:r>
        <w:t>New</w:t>
      </w:r>
      <w:r>
        <w:rPr>
          <w:spacing w:val="-9"/>
        </w:rPr>
        <w:t xml:space="preserve"> </w:t>
      </w:r>
      <w:r>
        <w:t>Jersey</w:t>
      </w:r>
      <w:r>
        <w:rPr>
          <w:spacing w:val="-9"/>
        </w:rPr>
        <w:t xml:space="preserve"> </w:t>
      </w:r>
      <w:r>
        <w:t>Business</w:t>
      </w:r>
      <w:r>
        <w:rPr>
          <w:spacing w:val="-9"/>
        </w:rPr>
        <w:t xml:space="preserve"> </w:t>
      </w:r>
      <w:r>
        <w:t>Registration</w:t>
      </w:r>
      <w:r>
        <w:rPr>
          <w:spacing w:val="-9"/>
        </w:rPr>
        <w:t xml:space="preserve"> </w:t>
      </w:r>
      <w:r>
        <w:t>Certificate</w:t>
      </w:r>
      <w:r>
        <w:rPr>
          <w:spacing w:val="-9"/>
        </w:rPr>
        <w:t xml:space="preserve"> </w:t>
      </w:r>
      <w:r>
        <w:t xml:space="preserve">Not </w:t>
      </w:r>
      <w:r>
        <w:rPr>
          <w:spacing w:val="-2"/>
        </w:rPr>
        <w:t>Required</w:t>
      </w:r>
      <w:r w:rsidR="007A7A82">
        <w:rPr>
          <w:spacing w:val="-2"/>
        </w:rPr>
        <w:t>.  Any vendor who will be paid $17,970.01 or more in a fiscal year will be required to provide a New Jersey Business Registration Certificate</w:t>
      </w:r>
      <w:r w:rsidR="00FE53AA">
        <w:rPr>
          <w:spacing w:val="-2"/>
        </w:rPr>
        <w:t xml:space="preserve"> to UPBS.</w:t>
      </w:r>
    </w:p>
    <w:p w14:paraId="515F5F22" w14:textId="181E16A7" w:rsidR="00F85348" w:rsidRDefault="00000000">
      <w:pPr>
        <w:pStyle w:val="ListParagraph"/>
        <w:numPr>
          <w:ilvl w:val="0"/>
          <w:numId w:val="7"/>
        </w:numPr>
        <w:tabs>
          <w:tab w:val="left" w:pos="2519"/>
        </w:tabs>
        <w:ind w:left="2519" w:hanging="359"/>
      </w:pPr>
      <w:r>
        <w:t>$0.00</w:t>
      </w:r>
      <w:r>
        <w:rPr>
          <w:spacing w:val="-7"/>
        </w:rPr>
        <w:t xml:space="preserve"> </w:t>
      </w:r>
      <w:r>
        <w:t>–</w:t>
      </w:r>
      <w:r>
        <w:rPr>
          <w:spacing w:val="-6"/>
        </w:rPr>
        <w:t xml:space="preserve"> </w:t>
      </w:r>
      <w:r>
        <w:t>$25,000.00:</w:t>
      </w:r>
      <w:r>
        <w:rPr>
          <w:spacing w:val="-7"/>
        </w:rPr>
        <w:t xml:space="preserve"> </w:t>
      </w:r>
      <w:r w:rsidR="007A7A82">
        <w:t>Competitive quotes are not required.</w:t>
      </w:r>
    </w:p>
    <w:p w14:paraId="52D17112" w14:textId="5557BD76" w:rsidR="00F85348" w:rsidRDefault="00000000">
      <w:pPr>
        <w:pStyle w:val="ListParagraph"/>
        <w:numPr>
          <w:ilvl w:val="0"/>
          <w:numId w:val="7"/>
        </w:numPr>
        <w:tabs>
          <w:tab w:val="left" w:pos="2520"/>
        </w:tabs>
        <w:spacing w:before="16" w:line="254" w:lineRule="auto"/>
        <w:ind w:right="63"/>
      </w:pPr>
      <w:r>
        <w:t>$25,000.01 – $1</w:t>
      </w:r>
      <w:r w:rsidR="007A7A82">
        <w:t>19,800</w:t>
      </w:r>
      <w:r>
        <w:t>.00: Three (3) written quotes are required. Quotes are</w:t>
      </w:r>
      <w:r>
        <w:rPr>
          <w:spacing w:val="-7"/>
        </w:rPr>
        <w:t xml:space="preserve"> </w:t>
      </w:r>
      <w:r>
        <w:t>not</w:t>
      </w:r>
      <w:r>
        <w:rPr>
          <w:spacing w:val="-7"/>
        </w:rPr>
        <w:t xml:space="preserve"> </w:t>
      </w:r>
      <w:r>
        <w:t>required</w:t>
      </w:r>
      <w:r>
        <w:rPr>
          <w:spacing w:val="-7"/>
        </w:rPr>
        <w:t xml:space="preserve"> </w:t>
      </w:r>
      <w:r>
        <w:t>for</w:t>
      </w:r>
      <w:r>
        <w:rPr>
          <w:spacing w:val="-7"/>
        </w:rPr>
        <w:t xml:space="preserve"> </w:t>
      </w:r>
      <w:r>
        <w:t>Professional</w:t>
      </w:r>
      <w:r>
        <w:rPr>
          <w:spacing w:val="-7"/>
        </w:rPr>
        <w:t xml:space="preserve"> </w:t>
      </w:r>
      <w:r>
        <w:t>Service</w:t>
      </w:r>
      <w:r>
        <w:rPr>
          <w:spacing w:val="-7"/>
        </w:rPr>
        <w:t xml:space="preserve"> </w:t>
      </w:r>
      <w:r>
        <w:t>Agreements</w:t>
      </w:r>
      <w:r>
        <w:rPr>
          <w:spacing w:val="-7"/>
        </w:rPr>
        <w:t xml:space="preserve"> </w:t>
      </w:r>
      <w:r>
        <w:t>or</w:t>
      </w:r>
      <w:r>
        <w:rPr>
          <w:spacing w:val="-7"/>
        </w:rPr>
        <w:t xml:space="preserve"> </w:t>
      </w:r>
      <w:r>
        <w:t>for</w:t>
      </w:r>
      <w:r>
        <w:rPr>
          <w:spacing w:val="-7"/>
        </w:rPr>
        <w:t xml:space="preserve"> </w:t>
      </w:r>
      <w:r>
        <w:t>other</w:t>
      </w:r>
      <w:r>
        <w:rPr>
          <w:spacing w:val="-7"/>
        </w:rPr>
        <w:t xml:space="preserve"> </w:t>
      </w:r>
      <w:r>
        <w:t>goods</w:t>
      </w:r>
      <w:r>
        <w:rPr>
          <w:spacing w:val="-7"/>
        </w:rPr>
        <w:t xml:space="preserve"> </w:t>
      </w:r>
      <w:r>
        <w:t xml:space="preserve">and services as determined by the Associate Vice President of University Procurement &amp; Business Services. Departments must submit quotes along with the </w:t>
      </w:r>
      <w:hyperlink r:id="rId13">
        <w:r w:rsidR="00F85348">
          <w:rPr>
            <w:color w:val="1154CC"/>
            <w:u w:val="thick" w:color="1154CC"/>
          </w:rPr>
          <w:t>Competitive Quote Form</w:t>
        </w:r>
      </w:hyperlink>
      <w:r>
        <w:t>.</w:t>
      </w:r>
    </w:p>
    <w:p w14:paraId="47EB9196" w14:textId="4CC9D129" w:rsidR="00F85348" w:rsidRDefault="00000000">
      <w:pPr>
        <w:pStyle w:val="ListParagraph"/>
        <w:numPr>
          <w:ilvl w:val="0"/>
          <w:numId w:val="7"/>
        </w:numPr>
        <w:tabs>
          <w:tab w:val="left" w:pos="2520"/>
        </w:tabs>
        <w:spacing w:before="2" w:line="254" w:lineRule="auto"/>
        <w:ind w:right="177"/>
      </w:pPr>
      <w:r>
        <w:t>$1</w:t>
      </w:r>
      <w:r w:rsidR="00FF452F">
        <w:t>19,800</w:t>
      </w:r>
      <w:r>
        <w:t>.01</w:t>
      </w:r>
      <w:r>
        <w:rPr>
          <w:spacing w:val="-8"/>
        </w:rPr>
        <w:t xml:space="preserve"> </w:t>
      </w:r>
      <w:r>
        <w:t>or</w:t>
      </w:r>
      <w:r>
        <w:rPr>
          <w:spacing w:val="-8"/>
        </w:rPr>
        <w:t xml:space="preserve"> </w:t>
      </w:r>
      <w:r>
        <w:t>Greater:</w:t>
      </w:r>
      <w:r>
        <w:rPr>
          <w:spacing w:val="-8"/>
        </w:rPr>
        <w:t xml:space="preserve"> </w:t>
      </w:r>
      <w:r w:rsidR="00FF452F">
        <w:rPr>
          <w:spacing w:val="-8"/>
        </w:rPr>
        <w:t>Requires a f</w:t>
      </w:r>
      <w:r>
        <w:t>ormal</w:t>
      </w:r>
      <w:r>
        <w:rPr>
          <w:spacing w:val="-8"/>
        </w:rPr>
        <w:t xml:space="preserve"> </w:t>
      </w:r>
      <w:r>
        <w:t>advertised</w:t>
      </w:r>
      <w:r>
        <w:rPr>
          <w:spacing w:val="-8"/>
        </w:rPr>
        <w:t xml:space="preserve"> </w:t>
      </w:r>
      <w:r>
        <w:t>bid</w:t>
      </w:r>
      <w:r w:rsidR="00FF452F">
        <w:t>, which</w:t>
      </w:r>
      <w:r>
        <w:rPr>
          <w:spacing w:val="-8"/>
        </w:rPr>
        <w:t xml:space="preserve"> </w:t>
      </w:r>
      <w:r>
        <w:t>will</w:t>
      </w:r>
      <w:r>
        <w:rPr>
          <w:spacing w:val="-8"/>
        </w:rPr>
        <w:t xml:space="preserve"> </w:t>
      </w:r>
      <w:r>
        <w:t>be</w:t>
      </w:r>
      <w:r>
        <w:rPr>
          <w:spacing w:val="-8"/>
        </w:rPr>
        <w:t xml:space="preserve"> </w:t>
      </w:r>
      <w:r>
        <w:t>coordinated</w:t>
      </w:r>
      <w:r>
        <w:rPr>
          <w:spacing w:val="-8"/>
        </w:rPr>
        <w:t xml:space="preserve"> </w:t>
      </w:r>
      <w:r>
        <w:t>through the UPBS</w:t>
      </w:r>
      <w:r w:rsidR="003D1991">
        <w:t>,</w:t>
      </w:r>
      <w:r>
        <w:t xml:space="preserve"> or a Bid Waiver will be required with an approved Board of Trustees Resolution (see Section 9 below).</w:t>
      </w:r>
    </w:p>
    <w:p w14:paraId="333CFD5C" w14:textId="77777777" w:rsidR="00F85348" w:rsidRDefault="00000000">
      <w:pPr>
        <w:pStyle w:val="ListParagraph"/>
        <w:numPr>
          <w:ilvl w:val="0"/>
          <w:numId w:val="7"/>
        </w:numPr>
        <w:tabs>
          <w:tab w:val="left" w:pos="2518"/>
          <w:tab w:val="left" w:pos="2520"/>
        </w:tabs>
        <w:spacing w:line="254" w:lineRule="auto"/>
        <w:ind w:right="113"/>
      </w:pPr>
      <w:r>
        <w:t>Notwithstanding the above thresholds, UPBS reserves the right to seek additional</w:t>
      </w:r>
      <w:r>
        <w:rPr>
          <w:spacing w:val="-9"/>
        </w:rPr>
        <w:t xml:space="preserve"> </w:t>
      </w:r>
      <w:r>
        <w:t>information</w:t>
      </w:r>
      <w:r>
        <w:rPr>
          <w:spacing w:val="-9"/>
        </w:rPr>
        <w:t xml:space="preserve"> </w:t>
      </w:r>
      <w:r>
        <w:t>and/or</w:t>
      </w:r>
      <w:r>
        <w:rPr>
          <w:spacing w:val="-9"/>
        </w:rPr>
        <w:t xml:space="preserve"> </w:t>
      </w:r>
      <w:r>
        <w:t>price</w:t>
      </w:r>
      <w:r>
        <w:rPr>
          <w:spacing w:val="-9"/>
        </w:rPr>
        <w:t xml:space="preserve"> </w:t>
      </w:r>
      <w:r>
        <w:t>competition</w:t>
      </w:r>
      <w:r>
        <w:rPr>
          <w:spacing w:val="-9"/>
        </w:rPr>
        <w:t xml:space="preserve"> </w:t>
      </w:r>
      <w:r>
        <w:t>on</w:t>
      </w:r>
      <w:r>
        <w:rPr>
          <w:spacing w:val="-9"/>
        </w:rPr>
        <w:t xml:space="preserve"> </w:t>
      </w:r>
      <w:r>
        <w:t>all</w:t>
      </w:r>
      <w:r>
        <w:rPr>
          <w:spacing w:val="-9"/>
        </w:rPr>
        <w:t xml:space="preserve"> </w:t>
      </w:r>
      <w:r>
        <w:t>purchasing</w:t>
      </w:r>
      <w:r>
        <w:rPr>
          <w:spacing w:val="-9"/>
        </w:rPr>
        <w:t xml:space="preserve"> </w:t>
      </w:r>
      <w:r>
        <w:t>requests.</w:t>
      </w:r>
    </w:p>
    <w:p w14:paraId="45D09268" w14:textId="77777777" w:rsidR="00F85348" w:rsidRDefault="00F85348">
      <w:pPr>
        <w:pStyle w:val="BodyText"/>
        <w:spacing w:before="17"/>
      </w:pPr>
    </w:p>
    <w:p w14:paraId="6D8D6D68" w14:textId="77777777" w:rsidR="00F85348" w:rsidRDefault="00000000">
      <w:pPr>
        <w:pStyle w:val="Heading1"/>
        <w:numPr>
          <w:ilvl w:val="0"/>
          <w:numId w:val="10"/>
        </w:numPr>
        <w:tabs>
          <w:tab w:val="left" w:pos="719"/>
        </w:tabs>
        <w:ind w:left="719" w:hanging="719"/>
        <w:rPr>
          <w:b w:val="0"/>
        </w:rPr>
      </w:pPr>
      <w:r>
        <w:t>Purchases</w:t>
      </w:r>
      <w:r>
        <w:rPr>
          <w:spacing w:val="-7"/>
        </w:rPr>
        <w:t xml:space="preserve"> </w:t>
      </w:r>
      <w:r>
        <w:t>in</w:t>
      </w:r>
      <w:r>
        <w:rPr>
          <w:spacing w:val="-7"/>
        </w:rPr>
        <w:t xml:space="preserve"> </w:t>
      </w:r>
      <w:r>
        <w:t>Excess</w:t>
      </w:r>
      <w:r>
        <w:rPr>
          <w:spacing w:val="-7"/>
        </w:rPr>
        <w:t xml:space="preserve"> </w:t>
      </w:r>
      <w:r>
        <w:t>of</w:t>
      </w:r>
      <w:r>
        <w:rPr>
          <w:spacing w:val="-7"/>
        </w:rPr>
        <w:t xml:space="preserve"> </w:t>
      </w:r>
      <w:r>
        <w:t>Current</w:t>
      </w:r>
      <w:r>
        <w:rPr>
          <w:spacing w:val="-7"/>
        </w:rPr>
        <w:t xml:space="preserve"> </w:t>
      </w:r>
      <w:r>
        <w:t>Bid</w:t>
      </w:r>
      <w:r>
        <w:rPr>
          <w:spacing w:val="-6"/>
        </w:rPr>
        <w:t xml:space="preserve"> </w:t>
      </w:r>
      <w:r>
        <w:rPr>
          <w:spacing w:val="-2"/>
        </w:rPr>
        <w:t>Threshold</w:t>
      </w:r>
    </w:p>
    <w:p w14:paraId="65AB0F83" w14:textId="77777777" w:rsidR="00F85348" w:rsidRDefault="00000000">
      <w:pPr>
        <w:pStyle w:val="BodyText"/>
        <w:spacing w:before="182" w:line="254" w:lineRule="auto"/>
        <w:ind w:left="720" w:right="83"/>
      </w:pPr>
      <w:r>
        <w:t>A</w:t>
      </w:r>
      <w:r>
        <w:rPr>
          <w:spacing w:val="-8"/>
        </w:rPr>
        <w:t xml:space="preserve"> </w:t>
      </w:r>
      <w:r>
        <w:t>purchase,</w:t>
      </w:r>
      <w:r>
        <w:rPr>
          <w:spacing w:val="-8"/>
        </w:rPr>
        <w:t xml:space="preserve"> </w:t>
      </w:r>
      <w:r>
        <w:t>contract,</w:t>
      </w:r>
      <w:r>
        <w:rPr>
          <w:spacing w:val="-8"/>
        </w:rPr>
        <w:t xml:space="preserve"> </w:t>
      </w:r>
      <w:r>
        <w:t>or</w:t>
      </w:r>
      <w:r>
        <w:rPr>
          <w:spacing w:val="-8"/>
        </w:rPr>
        <w:t xml:space="preserve"> </w:t>
      </w:r>
      <w:r>
        <w:t>agreement</w:t>
      </w:r>
      <w:r>
        <w:rPr>
          <w:spacing w:val="-8"/>
        </w:rPr>
        <w:t xml:space="preserve"> </w:t>
      </w:r>
      <w:r>
        <w:t>exceeding</w:t>
      </w:r>
      <w:r>
        <w:rPr>
          <w:spacing w:val="-8"/>
        </w:rPr>
        <w:t xml:space="preserve"> </w:t>
      </w:r>
      <w:r>
        <w:t>the</w:t>
      </w:r>
      <w:r>
        <w:rPr>
          <w:spacing w:val="-8"/>
        </w:rPr>
        <w:t xml:space="preserve"> </w:t>
      </w:r>
      <w:r>
        <w:t>Bid</w:t>
      </w:r>
      <w:r>
        <w:rPr>
          <w:spacing w:val="-8"/>
        </w:rPr>
        <w:t xml:space="preserve"> </w:t>
      </w:r>
      <w:r>
        <w:t>Threshold</w:t>
      </w:r>
      <w:r>
        <w:rPr>
          <w:spacing w:val="-8"/>
        </w:rPr>
        <w:t xml:space="preserve"> </w:t>
      </w:r>
      <w:r>
        <w:t>requires</w:t>
      </w:r>
      <w:r>
        <w:rPr>
          <w:spacing w:val="-8"/>
        </w:rPr>
        <w:t xml:space="preserve"> </w:t>
      </w:r>
      <w:r>
        <w:t>public</w:t>
      </w:r>
      <w:r>
        <w:rPr>
          <w:spacing w:val="-8"/>
        </w:rPr>
        <w:t xml:space="preserve"> </w:t>
      </w:r>
      <w:r>
        <w:t xml:space="preserve">advertisement of bids, unless it is exempt from public bidding pursuant to Section 9 of these rules and </w:t>
      </w:r>
      <w:r>
        <w:rPr>
          <w:spacing w:val="-2"/>
        </w:rPr>
        <w:t>procedures.</w:t>
      </w:r>
    </w:p>
    <w:p w14:paraId="6E7F019C" w14:textId="77777777" w:rsidR="00F85348" w:rsidRDefault="00000000">
      <w:pPr>
        <w:pStyle w:val="Heading1"/>
        <w:numPr>
          <w:ilvl w:val="0"/>
          <w:numId w:val="10"/>
        </w:numPr>
        <w:tabs>
          <w:tab w:val="left" w:pos="719"/>
        </w:tabs>
        <w:spacing w:before="166"/>
        <w:ind w:left="719" w:hanging="719"/>
      </w:pPr>
      <w:r>
        <w:t>Awarding</w:t>
      </w:r>
      <w:r>
        <w:rPr>
          <w:spacing w:val="-7"/>
        </w:rPr>
        <w:t xml:space="preserve"> </w:t>
      </w:r>
      <w:r>
        <w:t>of</w:t>
      </w:r>
      <w:r>
        <w:rPr>
          <w:spacing w:val="-7"/>
        </w:rPr>
        <w:t xml:space="preserve"> </w:t>
      </w:r>
      <w:r>
        <w:rPr>
          <w:spacing w:val="-2"/>
        </w:rPr>
        <w:t>Contracts</w:t>
      </w:r>
    </w:p>
    <w:p w14:paraId="196DA287" w14:textId="77777777" w:rsidR="00F85348" w:rsidRDefault="00000000">
      <w:pPr>
        <w:pStyle w:val="ListParagraph"/>
        <w:numPr>
          <w:ilvl w:val="1"/>
          <w:numId w:val="10"/>
        </w:numPr>
        <w:tabs>
          <w:tab w:val="left" w:pos="1151"/>
          <w:tab w:val="left" w:pos="1155"/>
        </w:tabs>
        <w:spacing w:before="181" w:line="254" w:lineRule="auto"/>
        <w:ind w:left="1155" w:right="451" w:hanging="435"/>
      </w:pPr>
      <w:r>
        <w:rPr>
          <w:u w:val="thick"/>
        </w:rPr>
        <w:t>Standard</w:t>
      </w:r>
      <w:r>
        <w:rPr>
          <w:spacing w:val="-7"/>
          <w:u w:val="thick"/>
        </w:rPr>
        <w:t xml:space="preserve"> </w:t>
      </w:r>
      <w:r>
        <w:rPr>
          <w:u w:val="thick"/>
        </w:rPr>
        <w:t>of</w:t>
      </w:r>
      <w:r>
        <w:rPr>
          <w:spacing w:val="-7"/>
          <w:u w:val="thick"/>
        </w:rPr>
        <w:t xml:space="preserve"> </w:t>
      </w:r>
      <w:r>
        <w:rPr>
          <w:u w:val="thick"/>
        </w:rPr>
        <w:t>Contract</w:t>
      </w:r>
      <w:r>
        <w:rPr>
          <w:spacing w:val="-7"/>
          <w:u w:val="thick"/>
        </w:rPr>
        <w:t xml:space="preserve"> </w:t>
      </w:r>
      <w:r>
        <w:rPr>
          <w:u w:val="thick"/>
        </w:rPr>
        <w:t>Awards</w:t>
      </w:r>
      <w:r>
        <w:t>.</w:t>
      </w:r>
      <w:r>
        <w:rPr>
          <w:spacing w:val="-7"/>
        </w:rPr>
        <w:t xml:space="preserve"> </w:t>
      </w:r>
      <w:r>
        <w:t>The</w:t>
      </w:r>
      <w:r>
        <w:rPr>
          <w:spacing w:val="-7"/>
        </w:rPr>
        <w:t xml:space="preserve"> </w:t>
      </w:r>
      <w:r>
        <w:t>standard</w:t>
      </w:r>
      <w:r>
        <w:rPr>
          <w:spacing w:val="-7"/>
        </w:rPr>
        <w:t xml:space="preserve"> </w:t>
      </w:r>
      <w:r>
        <w:t>for</w:t>
      </w:r>
      <w:r>
        <w:rPr>
          <w:spacing w:val="-7"/>
        </w:rPr>
        <w:t xml:space="preserve"> </w:t>
      </w:r>
      <w:r>
        <w:t>awarding</w:t>
      </w:r>
      <w:r>
        <w:rPr>
          <w:spacing w:val="-7"/>
        </w:rPr>
        <w:t xml:space="preserve"> </w:t>
      </w:r>
      <w:r>
        <w:t>all</w:t>
      </w:r>
      <w:r>
        <w:rPr>
          <w:spacing w:val="-7"/>
        </w:rPr>
        <w:t xml:space="preserve"> </w:t>
      </w:r>
      <w:r>
        <w:t>contracts</w:t>
      </w:r>
      <w:r>
        <w:rPr>
          <w:spacing w:val="-7"/>
        </w:rPr>
        <w:t xml:space="preserve"> </w:t>
      </w:r>
      <w:r>
        <w:t>is</w:t>
      </w:r>
      <w:r>
        <w:rPr>
          <w:spacing w:val="-7"/>
        </w:rPr>
        <w:t xml:space="preserve"> </w:t>
      </w:r>
      <w:r>
        <w:t>to</w:t>
      </w:r>
      <w:r>
        <w:rPr>
          <w:spacing w:val="-7"/>
        </w:rPr>
        <w:t xml:space="preserve"> </w:t>
      </w:r>
      <w:r>
        <w:t>award</w:t>
      </w:r>
      <w:r>
        <w:rPr>
          <w:spacing w:val="-7"/>
        </w:rPr>
        <w:t xml:space="preserve"> </w:t>
      </w:r>
      <w:r>
        <w:t>to</w:t>
      </w:r>
      <w:r>
        <w:rPr>
          <w:spacing w:val="-7"/>
        </w:rPr>
        <w:t xml:space="preserve"> </w:t>
      </w:r>
      <w:r>
        <w:t>the “responsible bidder, whose bid, conforming to the invitation for bids, will be most</w:t>
      </w:r>
    </w:p>
    <w:p w14:paraId="1E00DB67" w14:textId="77777777" w:rsidR="00F85348" w:rsidRDefault="00F85348">
      <w:pPr>
        <w:pStyle w:val="ListParagraph"/>
        <w:spacing w:line="254" w:lineRule="auto"/>
        <w:sectPr w:rsidR="00F85348">
          <w:pgSz w:w="12240" w:h="15840"/>
          <w:pgMar w:top="1400" w:right="1440" w:bottom="280" w:left="1440" w:header="720" w:footer="720" w:gutter="0"/>
          <w:cols w:space="720"/>
        </w:sectPr>
      </w:pPr>
    </w:p>
    <w:p w14:paraId="21EDC766" w14:textId="77777777" w:rsidR="00F85348" w:rsidRDefault="00000000">
      <w:pPr>
        <w:pStyle w:val="BodyText"/>
        <w:spacing w:before="41" w:line="254" w:lineRule="auto"/>
        <w:ind w:left="1155"/>
      </w:pPr>
      <w:r>
        <w:lastRenderedPageBreak/>
        <w:t>advantageous</w:t>
      </w:r>
      <w:r>
        <w:rPr>
          <w:spacing w:val="-11"/>
        </w:rPr>
        <w:t xml:space="preserve"> </w:t>
      </w:r>
      <w:r>
        <w:t>to</w:t>
      </w:r>
      <w:r>
        <w:rPr>
          <w:spacing w:val="-11"/>
        </w:rPr>
        <w:t xml:space="preserve"> </w:t>
      </w:r>
      <w:r>
        <w:t>the</w:t>
      </w:r>
      <w:r>
        <w:rPr>
          <w:spacing w:val="-11"/>
        </w:rPr>
        <w:t xml:space="preserve"> </w:t>
      </w:r>
      <w:r>
        <w:t>State</w:t>
      </w:r>
      <w:r>
        <w:rPr>
          <w:spacing w:val="-11"/>
        </w:rPr>
        <w:t xml:space="preserve"> </w:t>
      </w:r>
      <w:r>
        <w:t>University,</w:t>
      </w:r>
      <w:r>
        <w:rPr>
          <w:spacing w:val="-11"/>
        </w:rPr>
        <w:t xml:space="preserve"> </w:t>
      </w:r>
      <w:r>
        <w:t>price</w:t>
      </w:r>
      <w:r>
        <w:rPr>
          <w:spacing w:val="-11"/>
        </w:rPr>
        <w:t xml:space="preserve"> </w:t>
      </w:r>
      <w:r>
        <w:t>and</w:t>
      </w:r>
      <w:r>
        <w:rPr>
          <w:spacing w:val="-11"/>
        </w:rPr>
        <w:t xml:space="preserve"> </w:t>
      </w:r>
      <w:r>
        <w:t>other</w:t>
      </w:r>
      <w:r>
        <w:rPr>
          <w:spacing w:val="-11"/>
        </w:rPr>
        <w:t xml:space="preserve"> </w:t>
      </w:r>
      <w:r>
        <w:t>factors</w:t>
      </w:r>
      <w:r>
        <w:rPr>
          <w:spacing w:val="-11"/>
        </w:rPr>
        <w:t xml:space="preserve"> </w:t>
      </w:r>
      <w:r>
        <w:t>considered.”</w:t>
      </w:r>
      <w:r>
        <w:rPr>
          <w:spacing w:val="-11"/>
        </w:rPr>
        <w:t xml:space="preserve"> </w:t>
      </w:r>
      <w:r>
        <w:t>Bids</w:t>
      </w:r>
      <w:r>
        <w:rPr>
          <w:spacing w:val="-11"/>
        </w:rPr>
        <w:t xml:space="preserve"> </w:t>
      </w:r>
      <w:r>
        <w:t>not responsive to requirements will be declared void.</w:t>
      </w:r>
    </w:p>
    <w:p w14:paraId="3A076ABF" w14:textId="77777777" w:rsidR="00F85348" w:rsidRDefault="00000000">
      <w:pPr>
        <w:pStyle w:val="ListParagraph"/>
        <w:numPr>
          <w:ilvl w:val="1"/>
          <w:numId w:val="10"/>
        </w:numPr>
        <w:tabs>
          <w:tab w:val="left" w:pos="1151"/>
          <w:tab w:val="left" w:pos="1155"/>
        </w:tabs>
        <w:spacing w:before="166" w:line="254" w:lineRule="auto"/>
        <w:ind w:left="1155" w:right="96" w:hanging="435"/>
      </w:pPr>
      <w:r>
        <w:rPr>
          <w:u w:val="thick"/>
        </w:rPr>
        <w:t>Award</w:t>
      </w:r>
      <w:r>
        <w:rPr>
          <w:spacing w:val="-2"/>
          <w:u w:val="thick"/>
        </w:rPr>
        <w:t xml:space="preserve"> </w:t>
      </w:r>
      <w:r>
        <w:rPr>
          <w:u w:val="thick"/>
        </w:rPr>
        <w:t>of</w:t>
      </w:r>
      <w:r>
        <w:rPr>
          <w:spacing w:val="-2"/>
          <w:u w:val="thick"/>
        </w:rPr>
        <w:t xml:space="preserve"> </w:t>
      </w:r>
      <w:r>
        <w:rPr>
          <w:u w:val="thick"/>
        </w:rPr>
        <w:t>Contracts</w:t>
      </w:r>
      <w:r>
        <w:t>.</w:t>
      </w:r>
      <w:r>
        <w:rPr>
          <w:spacing w:val="-2"/>
        </w:rPr>
        <w:t xml:space="preserve"> </w:t>
      </w:r>
      <w:r>
        <w:t>As</w:t>
      </w:r>
      <w:r>
        <w:rPr>
          <w:spacing w:val="-2"/>
        </w:rPr>
        <w:t xml:space="preserve"> </w:t>
      </w:r>
      <w:r>
        <w:t>a</w:t>
      </w:r>
      <w:r>
        <w:rPr>
          <w:spacing w:val="-2"/>
        </w:rPr>
        <w:t xml:space="preserve"> </w:t>
      </w:r>
      <w:r>
        <w:t>matter</w:t>
      </w:r>
      <w:r>
        <w:rPr>
          <w:spacing w:val="-2"/>
        </w:rPr>
        <w:t xml:space="preserve"> </w:t>
      </w:r>
      <w:r>
        <w:t>of</w:t>
      </w:r>
      <w:r>
        <w:rPr>
          <w:spacing w:val="-2"/>
        </w:rPr>
        <w:t xml:space="preserve"> </w:t>
      </w:r>
      <w:r>
        <w:t>course,</w:t>
      </w:r>
      <w:r>
        <w:rPr>
          <w:spacing w:val="-2"/>
        </w:rPr>
        <w:t xml:space="preserve"> </w:t>
      </w:r>
      <w:r>
        <w:t>Departments</w:t>
      </w:r>
      <w:r>
        <w:rPr>
          <w:spacing w:val="-2"/>
        </w:rPr>
        <w:t xml:space="preserve"> </w:t>
      </w:r>
      <w:r>
        <w:t>should</w:t>
      </w:r>
      <w:r>
        <w:rPr>
          <w:spacing w:val="-2"/>
        </w:rPr>
        <w:t xml:space="preserve"> </w:t>
      </w:r>
      <w:r>
        <w:t>try</w:t>
      </w:r>
      <w:r>
        <w:rPr>
          <w:spacing w:val="-2"/>
        </w:rPr>
        <w:t xml:space="preserve"> </w:t>
      </w:r>
      <w:r>
        <w:t>and</w:t>
      </w:r>
      <w:r>
        <w:rPr>
          <w:spacing w:val="-2"/>
        </w:rPr>
        <w:t xml:space="preserve"> </w:t>
      </w:r>
      <w:r>
        <w:t>award</w:t>
      </w:r>
      <w:r>
        <w:rPr>
          <w:spacing w:val="-2"/>
        </w:rPr>
        <w:t xml:space="preserve"> </w:t>
      </w:r>
      <w:r>
        <w:t>contracts</w:t>
      </w:r>
      <w:r>
        <w:rPr>
          <w:spacing w:val="-2"/>
        </w:rPr>
        <w:t xml:space="preserve"> </w:t>
      </w:r>
      <w:r>
        <w:t>to the</w:t>
      </w:r>
      <w:r>
        <w:rPr>
          <w:spacing w:val="-13"/>
        </w:rPr>
        <w:t xml:space="preserve"> </w:t>
      </w:r>
      <w:r>
        <w:t>lowest</w:t>
      </w:r>
      <w:r>
        <w:rPr>
          <w:spacing w:val="-12"/>
        </w:rPr>
        <w:t xml:space="preserve"> </w:t>
      </w:r>
      <w:r>
        <w:t>responsible</w:t>
      </w:r>
      <w:r>
        <w:rPr>
          <w:spacing w:val="-13"/>
        </w:rPr>
        <w:t xml:space="preserve"> </w:t>
      </w:r>
      <w:r>
        <w:t>bidder.</w:t>
      </w:r>
      <w:r>
        <w:rPr>
          <w:spacing w:val="-12"/>
        </w:rPr>
        <w:t xml:space="preserve"> </w:t>
      </w:r>
      <w:r>
        <w:t>However,</w:t>
      </w:r>
      <w:r>
        <w:rPr>
          <w:spacing w:val="-13"/>
        </w:rPr>
        <w:t xml:space="preserve"> </w:t>
      </w:r>
      <w:r>
        <w:t>circumstances</w:t>
      </w:r>
      <w:r>
        <w:rPr>
          <w:spacing w:val="-12"/>
        </w:rPr>
        <w:t xml:space="preserve"> </w:t>
      </w:r>
      <w:r>
        <w:t>may</w:t>
      </w:r>
      <w:r>
        <w:rPr>
          <w:spacing w:val="-13"/>
        </w:rPr>
        <w:t xml:space="preserve"> </w:t>
      </w:r>
      <w:r>
        <w:t>warrant</w:t>
      </w:r>
      <w:r>
        <w:rPr>
          <w:spacing w:val="-12"/>
        </w:rPr>
        <w:t xml:space="preserve"> </w:t>
      </w:r>
      <w:r>
        <w:t>awarding</w:t>
      </w:r>
      <w:r>
        <w:rPr>
          <w:spacing w:val="-12"/>
        </w:rPr>
        <w:t xml:space="preserve"> </w:t>
      </w:r>
      <w:r>
        <w:t>a</w:t>
      </w:r>
      <w:r>
        <w:rPr>
          <w:spacing w:val="-13"/>
        </w:rPr>
        <w:t xml:space="preserve"> </w:t>
      </w:r>
      <w:r>
        <w:t>contract</w:t>
      </w:r>
      <w:r>
        <w:rPr>
          <w:spacing w:val="-12"/>
        </w:rPr>
        <w:t xml:space="preserve"> </w:t>
      </w:r>
      <w:r>
        <w:t>to a responsible bidder who submitted a higher bid. In those circumstances, the Department must provide a written justification including specific factors considered other than price. The</w:t>
      </w:r>
      <w:r>
        <w:rPr>
          <w:spacing w:val="-5"/>
        </w:rPr>
        <w:t xml:space="preserve"> </w:t>
      </w:r>
      <w:r>
        <w:t>Associate</w:t>
      </w:r>
      <w:r>
        <w:rPr>
          <w:spacing w:val="-5"/>
        </w:rPr>
        <w:t xml:space="preserve"> </w:t>
      </w:r>
      <w:r>
        <w:t>Vice</w:t>
      </w:r>
      <w:r>
        <w:rPr>
          <w:spacing w:val="-5"/>
        </w:rPr>
        <w:t xml:space="preserve"> </w:t>
      </w:r>
      <w:r>
        <w:t>President</w:t>
      </w:r>
      <w:r>
        <w:rPr>
          <w:spacing w:val="-5"/>
        </w:rPr>
        <w:t xml:space="preserve"> </w:t>
      </w:r>
      <w:r>
        <w:t>of</w:t>
      </w:r>
      <w:r>
        <w:rPr>
          <w:spacing w:val="-5"/>
        </w:rPr>
        <w:t xml:space="preserve"> </w:t>
      </w:r>
      <w:r>
        <w:t>Procurement</w:t>
      </w:r>
      <w:r>
        <w:rPr>
          <w:spacing w:val="-5"/>
        </w:rPr>
        <w:t xml:space="preserve"> </w:t>
      </w:r>
      <w:r>
        <w:t>&amp;</w:t>
      </w:r>
      <w:r>
        <w:rPr>
          <w:spacing w:val="-5"/>
        </w:rPr>
        <w:t xml:space="preserve"> </w:t>
      </w:r>
      <w:r>
        <w:t>Business</w:t>
      </w:r>
      <w:r>
        <w:rPr>
          <w:spacing w:val="-5"/>
        </w:rPr>
        <w:t xml:space="preserve"> </w:t>
      </w:r>
      <w:r>
        <w:t>Services</w:t>
      </w:r>
      <w:r>
        <w:rPr>
          <w:spacing w:val="-5"/>
        </w:rPr>
        <w:t xml:space="preserve"> </w:t>
      </w:r>
      <w:r>
        <w:t>or</w:t>
      </w:r>
      <w:r>
        <w:rPr>
          <w:spacing w:val="-5"/>
        </w:rPr>
        <w:t xml:space="preserve"> </w:t>
      </w:r>
      <w:r>
        <w:t>designee</w:t>
      </w:r>
      <w:r>
        <w:rPr>
          <w:spacing w:val="-5"/>
        </w:rPr>
        <w:t xml:space="preserve"> </w:t>
      </w:r>
      <w:r>
        <w:t>may</w:t>
      </w:r>
      <w:r>
        <w:rPr>
          <w:spacing w:val="-5"/>
        </w:rPr>
        <w:t xml:space="preserve"> </w:t>
      </w:r>
      <w:r>
        <w:t>approve the award of contract.</w:t>
      </w:r>
    </w:p>
    <w:p w14:paraId="4997014B" w14:textId="77777777" w:rsidR="00F85348" w:rsidRDefault="00000000">
      <w:pPr>
        <w:pStyle w:val="BodyText"/>
        <w:spacing w:before="167" w:line="254" w:lineRule="auto"/>
        <w:ind w:left="1155"/>
      </w:pPr>
      <w:r>
        <w:t>When two or more quotations or bids of equal amounts are the lowest quotations or bids submitted</w:t>
      </w:r>
      <w:r>
        <w:rPr>
          <w:spacing w:val="-7"/>
        </w:rPr>
        <w:t xml:space="preserve"> </w:t>
      </w:r>
      <w:r>
        <w:t>by</w:t>
      </w:r>
      <w:r>
        <w:rPr>
          <w:spacing w:val="-7"/>
        </w:rPr>
        <w:t xml:space="preserve"> </w:t>
      </w:r>
      <w:r>
        <w:t>responsible</w:t>
      </w:r>
      <w:r>
        <w:rPr>
          <w:spacing w:val="-7"/>
        </w:rPr>
        <w:t xml:space="preserve"> </w:t>
      </w:r>
      <w:r>
        <w:t>parties,</w:t>
      </w:r>
      <w:r>
        <w:rPr>
          <w:spacing w:val="-7"/>
        </w:rPr>
        <w:t xml:space="preserve"> </w:t>
      </w:r>
      <w:r>
        <w:t>the</w:t>
      </w:r>
      <w:r>
        <w:rPr>
          <w:spacing w:val="-7"/>
        </w:rPr>
        <w:t xml:space="preserve"> </w:t>
      </w:r>
      <w:r>
        <w:t>University</w:t>
      </w:r>
      <w:r>
        <w:rPr>
          <w:spacing w:val="-7"/>
        </w:rPr>
        <w:t xml:space="preserve"> </w:t>
      </w:r>
      <w:r>
        <w:t>may</w:t>
      </w:r>
      <w:r>
        <w:rPr>
          <w:spacing w:val="-7"/>
        </w:rPr>
        <w:t xml:space="preserve"> </w:t>
      </w:r>
      <w:r>
        <w:t>award</w:t>
      </w:r>
      <w:r>
        <w:rPr>
          <w:spacing w:val="-7"/>
        </w:rPr>
        <w:t xml:space="preserve"> </w:t>
      </w:r>
      <w:r>
        <w:t>the</w:t>
      </w:r>
      <w:r>
        <w:rPr>
          <w:spacing w:val="-7"/>
        </w:rPr>
        <w:t xml:space="preserve"> </w:t>
      </w:r>
      <w:r>
        <w:t>contract</w:t>
      </w:r>
      <w:r>
        <w:rPr>
          <w:spacing w:val="-7"/>
        </w:rPr>
        <w:t xml:space="preserve"> </w:t>
      </w:r>
      <w:r>
        <w:t>to</w:t>
      </w:r>
      <w:r>
        <w:rPr>
          <w:spacing w:val="-7"/>
        </w:rPr>
        <w:t xml:space="preserve"> </w:t>
      </w:r>
      <w:r>
        <w:t>any</w:t>
      </w:r>
      <w:r>
        <w:rPr>
          <w:spacing w:val="-7"/>
        </w:rPr>
        <w:t xml:space="preserve"> </w:t>
      </w:r>
      <w:r>
        <w:t>one</w:t>
      </w:r>
      <w:r>
        <w:rPr>
          <w:spacing w:val="-7"/>
        </w:rPr>
        <w:t xml:space="preserve"> </w:t>
      </w:r>
      <w:r>
        <w:t>of</w:t>
      </w:r>
      <w:r>
        <w:rPr>
          <w:spacing w:val="-7"/>
        </w:rPr>
        <w:t xml:space="preserve"> </w:t>
      </w:r>
      <w:r>
        <w:t>such parties as, in its discretion, it may determine it is in the best interest of the University.</w:t>
      </w:r>
    </w:p>
    <w:p w14:paraId="41198744" w14:textId="77777777" w:rsidR="00F85348" w:rsidRDefault="00000000">
      <w:pPr>
        <w:pStyle w:val="ListParagraph"/>
        <w:numPr>
          <w:ilvl w:val="1"/>
          <w:numId w:val="10"/>
        </w:numPr>
        <w:tabs>
          <w:tab w:val="left" w:pos="1151"/>
          <w:tab w:val="left" w:pos="1155"/>
        </w:tabs>
        <w:spacing w:before="166" w:line="254" w:lineRule="auto"/>
        <w:ind w:left="1155" w:right="209" w:hanging="435"/>
        <w:jc w:val="both"/>
      </w:pPr>
      <w:r>
        <w:rPr>
          <w:u w:val="thick"/>
        </w:rPr>
        <w:t>Notification</w:t>
      </w:r>
      <w:r>
        <w:rPr>
          <w:spacing w:val="-5"/>
          <w:u w:val="thick"/>
        </w:rPr>
        <w:t xml:space="preserve"> </w:t>
      </w:r>
      <w:r>
        <w:rPr>
          <w:u w:val="thick"/>
        </w:rPr>
        <w:t>of</w:t>
      </w:r>
      <w:r>
        <w:rPr>
          <w:spacing w:val="-5"/>
          <w:u w:val="thick"/>
        </w:rPr>
        <w:t xml:space="preserve"> </w:t>
      </w:r>
      <w:r>
        <w:rPr>
          <w:u w:val="thick"/>
        </w:rPr>
        <w:t>the</w:t>
      </w:r>
      <w:r>
        <w:rPr>
          <w:spacing w:val="-5"/>
          <w:u w:val="thick"/>
        </w:rPr>
        <w:t xml:space="preserve"> </w:t>
      </w:r>
      <w:r>
        <w:rPr>
          <w:u w:val="thick"/>
        </w:rPr>
        <w:t>State</w:t>
      </w:r>
      <w:r>
        <w:rPr>
          <w:spacing w:val="-5"/>
          <w:u w:val="thick"/>
        </w:rPr>
        <w:t xml:space="preserve"> </w:t>
      </w:r>
      <w:r>
        <w:rPr>
          <w:u w:val="thick"/>
        </w:rPr>
        <w:t>Comptroller</w:t>
      </w:r>
      <w:r>
        <w:t>.</w:t>
      </w:r>
      <w:r>
        <w:rPr>
          <w:spacing w:val="-5"/>
        </w:rPr>
        <w:t xml:space="preserve"> </w:t>
      </w:r>
      <w:r>
        <w:t>Pursuant</w:t>
      </w:r>
      <w:r>
        <w:rPr>
          <w:spacing w:val="-5"/>
        </w:rPr>
        <w:t xml:space="preserve"> </w:t>
      </w:r>
      <w:r>
        <w:t>to</w:t>
      </w:r>
      <w:r>
        <w:rPr>
          <w:spacing w:val="-5"/>
        </w:rPr>
        <w:t xml:space="preserve"> </w:t>
      </w:r>
      <w:r>
        <w:t>N.J.S.A</w:t>
      </w:r>
      <w:r>
        <w:rPr>
          <w:spacing w:val="-5"/>
        </w:rPr>
        <w:t xml:space="preserve"> </w:t>
      </w:r>
      <w:r>
        <w:t>52:15C-10(a),</w:t>
      </w:r>
      <w:r>
        <w:rPr>
          <w:spacing w:val="-5"/>
        </w:rPr>
        <w:t xml:space="preserve"> </w:t>
      </w:r>
      <w:r>
        <w:t>the</w:t>
      </w:r>
      <w:r>
        <w:rPr>
          <w:spacing w:val="-5"/>
        </w:rPr>
        <w:t xml:space="preserve"> </w:t>
      </w:r>
      <w:r>
        <w:t>Associate</w:t>
      </w:r>
      <w:r>
        <w:rPr>
          <w:spacing w:val="-5"/>
        </w:rPr>
        <w:t xml:space="preserve"> </w:t>
      </w:r>
      <w:r>
        <w:t>Vice President</w:t>
      </w:r>
      <w:r>
        <w:rPr>
          <w:spacing w:val="-6"/>
        </w:rPr>
        <w:t xml:space="preserve"> </w:t>
      </w:r>
      <w:r>
        <w:t>of</w:t>
      </w:r>
      <w:r>
        <w:rPr>
          <w:spacing w:val="-6"/>
        </w:rPr>
        <w:t xml:space="preserve"> </w:t>
      </w:r>
      <w:r>
        <w:t>University</w:t>
      </w:r>
      <w:r>
        <w:rPr>
          <w:spacing w:val="-6"/>
        </w:rPr>
        <w:t xml:space="preserve"> </w:t>
      </w:r>
      <w:r>
        <w:t>Procurement</w:t>
      </w:r>
      <w:r>
        <w:rPr>
          <w:spacing w:val="-6"/>
        </w:rPr>
        <w:t xml:space="preserve"> </w:t>
      </w:r>
      <w:r>
        <w:t>&amp;</w:t>
      </w:r>
      <w:r>
        <w:rPr>
          <w:spacing w:val="-6"/>
        </w:rPr>
        <w:t xml:space="preserve"> </w:t>
      </w:r>
      <w:r>
        <w:t>Business</w:t>
      </w:r>
      <w:r>
        <w:rPr>
          <w:spacing w:val="-6"/>
        </w:rPr>
        <w:t xml:space="preserve"> </w:t>
      </w:r>
      <w:r>
        <w:t>Service</w:t>
      </w:r>
      <w:r>
        <w:rPr>
          <w:spacing w:val="-6"/>
        </w:rPr>
        <w:t xml:space="preserve"> </w:t>
      </w:r>
      <w:r>
        <w:t>shall</w:t>
      </w:r>
      <w:r>
        <w:rPr>
          <w:spacing w:val="-6"/>
        </w:rPr>
        <w:t xml:space="preserve"> </w:t>
      </w:r>
      <w:r>
        <w:t>notify</w:t>
      </w:r>
      <w:r>
        <w:rPr>
          <w:spacing w:val="-6"/>
        </w:rPr>
        <w:t xml:space="preserve"> </w:t>
      </w:r>
      <w:r>
        <w:t>the</w:t>
      </w:r>
      <w:r>
        <w:rPr>
          <w:spacing w:val="-6"/>
        </w:rPr>
        <w:t xml:space="preserve"> </w:t>
      </w:r>
      <w:r>
        <w:t>Office</w:t>
      </w:r>
      <w:r>
        <w:rPr>
          <w:spacing w:val="-6"/>
        </w:rPr>
        <w:t xml:space="preserve"> </w:t>
      </w:r>
      <w:r>
        <w:t>of</w:t>
      </w:r>
      <w:r>
        <w:rPr>
          <w:spacing w:val="-6"/>
        </w:rPr>
        <w:t xml:space="preserve"> </w:t>
      </w:r>
      <w:r>
        <w:t>the</w:t>
      </w:r>
      <w:r>
        <w:rPr>
          <w:spacing w:val="-6"/>
        </w:rPr>
        <w:t xml:space="preserve"> </w:t>
      </w:r>
      <w:r>
        <w:t>State Comptroller of contracts that meet or exceed the below thresholds as follows:</w:t>
      </w:r>
    </w:p>
    <w:p w14:paraId="0B67208F" w14:textId="7DC4431A" w:rsidR="00F85348" w:rsidRDefault="00000000">
      <w:pPr>
        <w:pStyle w:val="ListParagraph"/>
        <w:numPr>
          <w:ilvl w:val="0"/>
          <w:numId w:val="6"/>
        </w:numPr>
        <w:tabs>
          <w:tab w:val="left" w:pos="2051"/>
        </w:tabs>
        <w:spacing w:before="166" w:line="254" w:lineRule="auto"/>
        <w:ind w:right="106" w:firstLine="0"/>
      </w:pPr>
      <w:r>
        <w:t>For</w:t>
      </w:r>
      <w:r>
        <w:rPr>
          <w:spacing w:val="-7"/>
        </w:rPr>
        <w:t xml:space="preserve"> </w:t>
      </w:r>
      <w:r>
        <w:t>contracts</w:t>
      </w:r>
      <w:r>
        <w:rPr>
          <w:spacing w:val="-7"/>
        </w:rPr>
        <w:t xml:space="preserve"> </w:t>
      </w:r>
      <w:r>
        <w:t>involving</w:t>
      </w:r>
      <w:r>
        <w:rPr>
          <w:spacing w:val="-7"/>
        </w:rPr>
        <w:t xml:space="preserve"> </w:t>
      </w:r>
      <w:r>
        <w:t>consideration</w:t>
      </w:r>
      <w:r>
        <w:rPr>
          <w:spacing w:val="-7"/>
        </w:rPr>
        <w:t xml:space="preserve"> </w:t>
      </w:r>
      <w:r>
        <w:t>or</w:t>
      </w:r>
      <w:r>
        <w:rPr>
          <w:spacing w:val="-7"/>
        </w:rPr>
        <w:t xml:space="preserve"> </w:t>
      </w:r>
      <w:r>
        <w:t>an</w:t>
      </w:r>
      <w:r>
        <w:rPr>
          <w:spacing w:val="-7"/>
        </w:rPr>
        <w:t xml:space="preserve"> </w:t>
      </w:r>
      <w:r>
        <w:t>expenditure</w:t>
      </w:r>
      <w:r>
        <w:rPr>
          <w:spacing w:val="-7"/>
        </w:rPr>
        <w:t xml:space="preserve"> </w:t>
      </w:r>
      <w:r>
        <w:t>of</w:t>
      </w:r>
      <w:r>
        <w:rPr>
          <w:spacing w:val="-7"/>
        </w:rPr>
        <w:t xml:space="preserve"> </w:t>
      </w:r>
      <w:r>
        <w:t>more</w:t>
      </w:r>
      <w:r>
        <w:rPr>
          <w:spacing w:val="-7"/>
        </w:rPr>
        <w:t xml:space="preserve"> </w:t>
      </w:r>
      <w:r>
        <w:t>than</w:t>
      </w:r>
      <w:r>
        <w:rPr>
          <w:spacing w:val="-7"/>
        </w:rPr>
        <w:t xml:space="preserve"> </w:t>
      </w:r>
      <w:r>
        <w:t>$</w:t>
      </w:r>
      <w:r w:rsidR="007B5E40">
        <w:t>3,</w:t>
      </w:r>
      <w:r w:rsidR="00D2189A">
        <w:t>000,000</w:t>
      </w:r>
      <w:r>
        <w:t xml:space="preserve"> but</w:t>
      </w:r>
      <w:r>
        <w:rPr>
          <w:spacing w:val="-6"/>
        </w:rPr>
        <w:t xml:space="preserve"> </w:t>
      </w:r>
      <w:r>
        <w:t>less</w:t>
      </w:r>
      <w:r>
        <w:rPr>
          <w:spacing w:val="-6"/>
        </w:rPr>
        <w:t xml:space="preserve"> </w:t>
      </w:r>
      <w:r>
        <w:t>than</w:t>
      </w:r>
      <w:r>
        <w:rPr>
          <w:spacing w:val="-6"/>
        </w:rPr>
        <w:t xml:space="preserve"> </w:t>
      </w:r>
      <w:r>
        <w:t>$</w:t>
      </w:r>
      <w:r w:rsidR="00D2189A">
        <w:t>15,200,000</w:t>
      </w:r>
      <w:r>
        <w:t>,</w:t>
      </w:r>
      <w:r>
        <w:rPr>
          <w:spacing w:val="-6"/>
        </w:rPr>
        <w:t xml:space="preserve"> </w:t>
      </w:r>
      <w:r>
        <w:t>no</w:t>
      </w:r>
      <w:r>
        <w:rPr>
          <w:spacing w:val="-6"/>
        </w:rPr>
        <w:t xml:space="preserve"> </w:t>
      </w:r>
      <w:r>
        <w:t>later</w:t>
      </w:r>
      <w:r>
        <w:rPr>
          <w:spacing w:val="-6"/>
        </w:rPr>
        <w:t xml:space="preserve"> </w:t>
      </w:r>
      <w:r>
        <w:t>than</w:t>
      </w:r>
      <w:r>
        <w:rPr>
          <w:spacing w:val="-6"/>
        </w:rPr>
        <w:t xml:space="preserve"> </w:t>
      </w:r>
      <w:r>
        <w:t>20</w:t>
      </w:r>
      <w:r>
        <w:rPr>
          <w:spacing w:val="-6"/>
        </w:rPr>
        <w:t xml:space="preserve"> </w:t>
      </w:r>
      <w:r>
        <w:t>business</w:t>
      </w:r>
      <w:r>
        <w:rPr>
          <w:spacing w:val="-6"/>
        </w:rPr>
        <w:t xml:space="preserve"> </w:t>
      </w:r>
      <w:r>
        <w:t>days</w:t>
      </w:r>
      <w:r>
        <w:rPr>
          <w:spacing w:val="-6"/>
        </w:rPr>
        <w:t xml:space="preserve"> </w:t>
      </w:r>
      <w:r>
        <w:t>after</w:t>
      </w:r>
      <w:r>
        <w:rPr>
          <w:spacing w:val="-6"/>
        </w:rPr>
        <w:t xml:space="preserve"> </w:t>
      </w:r>
      <w:r>
        <w:t>the</w:t>
      </w:r>
      <w:r>
        <w:rPr>
          <w:spacing w:val="-6"/>
        </w:rPr>
        <w:t xml:space="preserve"> </w:t>
      </w:r>
      <w:r>
        <w:t>contract</w:t>
      </w:r>
      <w:r>
        <w:rPr>
          <w:spacing w:val="-6"/>
        </w:rPr>
        <w:t xml:space="preserve"> </w:t>
      </w:r>
      <w:r>
        <w:t>award;</w:t>
      </w:r>
    </w:p>
    <w:p w14:paraId="0E58D429" w14:textId="6D4F29C3" w:rsidR="00F85348" w:rsidRDefault="00000000">
      <w:pPr>
        <w:pStyle w:val="ListParagraph"/>
        <w:numPr>
          <w:ilvl w:val="0"/>
          <w:numId w:val="6"/>
        </w:numPr>
        <w:tabs>
          <w:tab w:val="left" w:pos="2051"/>
        </w:tabs>
        <w:spacing w:before="166" w:line="254" w:lineRule="auto"/>
        <w:ind w:right="172" w:firstLine="0"/>
      </w:pPr>
      <w:r>
        <w:t>For</w:t>
      </w:r>
      <w:r>
        <w:rPr>
          <w:spacing w:val="-8"/>
        </w:rPr>
        <w:t xml:space="preserve"> </w:t>
      </w:r>
      <w:r>
        <w:t>contracts</w:t>
      </w:r>
      <w:r>
        <w:rPr>
          <w:spacing w:val="-8"/>
        </w:rPr>
        <w:t xml:space="preserve"> </w:t>
      </w:r>
      <w:r>
        <w:t>involving</w:t>
      </w:r>
      <w:r>
        <w:rPr>
          <w:spacing w:val="-8"/>
        </w:rPr>
        <w:t xml:space="preserve"> </w:t>
      </w:r>
      <w:r>
        <w:t>consideration</w:t>
      </w:r>
      <w:r>
        <w:rPr>
          <w:spacing w:val="-8"/>
        </w:rPr>
        <w:t xml:space="preserve"> </w:t>
      </w:r>
      <w:r>
        <w:t>or</w:t>
      </w:r>
      <w:r>
        <w:rPr>
          <w:spacing w:val="-8"/>
        </w:rPr>
        <w:t xml:space="preserve"> </w:t>
      </w:r>
      <w:r>
        <w:t>an</w:t>
      </w:r>
      <w:r>
        <w:rPr>
          <w:spacing w:val="-8"/>
        </w:rPr>
        <w:t xml:space="preserve"> </w:t>
      </w:r>
      <w:r>
        <w:t>expenditure</w:t>
      </w:r>
      <w:r>
        <w:rPr>
          <w:spacing w:val="-8"/>
        </w:rPr>
        <w:t xml:space="preserve"> </w:t>
      </w:r>
      <w:r>
        <w:t>of</w:t>
      </w:r>
      <w:r>
        <w:rPr>
          <w:spacing w:val="-8"/>
        </w:rPr>
        <w:t xml:space="preserve"> </w:t>
      </w:r>
      <w:r>
        <w:t>$</w:t>
      </w:r>
      <w:r w:rsidR="00D2189A">
        <w:t>15,200,000</w:t>
      </w:r>
      <w:r>
        <w:rPr>
          <w:spacing w:val="-8"/>
        </w:rPr>
        <w:t xml:space="preserve"> </w:t>
      </w:r>
      <w:r>
        <w:t>or</w:t>
      </w:r>
      <w:r>
        <w:rPr>
          <w:spacing w:val="-8"/>
        </w:rPr>
        <w:t xml:space="preserve"> </w:t>
      </w:r>
      <w:r>
        <w:t>more, not less than 30 days prior to public advertisement or other public or private solicitation; and</w:t>
      </w:r>
    </w:p>
    <w:p w14:paraId="00CFE3F1" w14:textId="11021EA5" w:rsidR="00F85348" w:rsidRDefault="00000000">
      <w:pPr>
        <w:pStyle w:val="ListParagraph"/>
        <w:numPr>
          <w:ilvl w:val="0"/>
          <w:numId w:val="6"/>
        </w:numPr>
        <w:tabs>
          <w:tab w:val="left" w:pos="2051"/>
        </w:tabs>
        <w:spacing w:before="166" w:line="254" w:lineRule="auto"/>
        <w:ind w:right="15" w:firstLine="0"/>
      </w:pPr>
      <w:r>
        <w:t>For contracts issued pursuant to an emergency or public exigency involving consideration</w:t>
      </w:r>
      <w:r>
        <w:rPr>
          <w:spacing w:val="-6"/>
        </w:rPr>
        <w:t xml:space="preserve"> </w:t>
      </w:r>
      <w:r>
        <w:t>or</w:t>
      </w:r>
      <w:r>
        <w:rPr>
          <w:spacing w:val="-6"/>
        </w:rPr>
        <w:t xml:space="preserve"> </w:t>
      </w:r>
      <w:r>
        <w:t>an</w:t>
      </w:r>
      <w:r>
        <w:rPr>
          <w:spacing w:val="-6"/>
        </w:rPr>
        <w:t xml:space="preserve"> </w:t>
      </w:r>
      <w:r>
        <w:t>expenditure</w:t>
      </w:r>
      <w:r>
        <w:rPr>
          <w:spacing w:val="-6"/>
        </w:rPr>
        <w:t xml:space="preserve"> </w:t>
      </w:r>
      <w:r>
        <w:t>of</w:t>
      </w:r>
      <w:r>
        <w:rPr>
          <w:spacing w:val="-6"/>
        </w:rPr>
        <w:t xml:space="preserve"> </w:t>
      </w:r>
      <w:r>
        <w:t>more</w:t>
      </w:r>
      <w:r>
        <w:rPr>
          <w:spacing w:val="-6"/>
        </w:rPr>
        <w:t xml:space="preserve"> </w:t>
      </w:r>
      <w:r>
        <w:t>than</w:t>
      </w:r>
      <w:r>
        <w:rPr>
          <w:spacing w:val="-6"/>
        </w:rPr>
        <w:t xml:space="preserve"> </w:t>
      </w:r>
      <w:r>
        <w:t>$</w:t>
      </w:r>
      <w:r w:rsidR="00977C22">
        <w:t>3,000,000</w:t>
      </w:r>
      <w:r>
        <w:t>,</w:t>
      </w:r>
      <w:r>
        <w:rPr>
          <w:spacing w:val="-6"/>
        </w:rPr>
        <w:t xml:space="preserve"> </w:t>
      </w:r>
      <w:r>
        <w:t>no</w:t>
      </w:r>
      <w:r>
        <w:rPr>
          <w:spacing w:val="-6"/>
        </w:rPr>
        <w:t xml:space="preserve"> </w:t>
      </w:r>
      <w:r>
        <w:t>later</w:t>
      </w:r>
      <w:r>
        <w:rPr>
          <w:spacing w:val="-6"/>
        </w:rPr>
        <w:t xml:space="preserve"> </w:t>
      </w:r>
      <w:r>
        <w:t>than</w:t>
      </w:r>
      <w:r>
        <w:rPr>
          <w:spacing w:val="-6"/>
        </w:rPr>
        <w:t xml:space="preserve"> </w:t>
      </w:r>
      <w:r>
        <w:t>30</w:t>
      </w:r>
      <w:r>
        <w:rPr>
          <w:spacing w:val="-6"/>
        </w:rPr>
        <w:t xml:space="preserve"> </w:t>
      </w:r>
      <w:r>
        <w:t>business days after the award of a contract.</w:t>
      </w:r>
    </w:p>
    <w:p w14:paraId="42684D1F" w14:textId="77777777" w:rsidR="00F85348" w:rsidRDefault="00000000">
      <w:pPr>
        <w:pStyle w:val="Heading1"/>
        <w:numPr>
          <w:ilvl w:val="0"/>
          <w:numId w:val="10"/>
        </w:numPr>
        <w:tabs>
          <w:tab w:val="left" w:pos="719"/>
        </w:tabs>
        <w:spacing w:before="166"/>
        <w:ind w:left="719" w:hanging="719"/>
      </w:pPr>
      <w:r>
        <w:t>Exceptions</w:t>
      </w:r>
      <w:r>
        <w:rPr>
          <w:spacing w:val="-11"/>
        </w:rPr>
        <w:t xml:space="preserve"> </w:t>
      </w:r>
      <w:r>
        <w:t>to</w:t>
      </w:r>
      <w:r>
        <w:rPr>
          <w:spacing w:val="-9"/>
        </w:rPr>
        <w:t xml:space="preserve"> </w:t>
      </w:r>
      <w:r>
        <w:t>Requirement</w:t>
      </w:r>
      <w:r>
        <w:rPr>
          <w:spacing w:val="-9"/>
        </w:rPr>
        <w:t xml:space="preserve"> </w:t>
      </w:r>
      <w:r>
        <w:t>of</w:t>
      </w:r>
      <w:r>
        <w:rPr>
          <w:spacing w:val="-9"/>
        </w:rPr>
        <w:t xml:space="preserve"> </w:t>
      </w:r>
      <w:r>
        <w:t>Public</w:t>
      </w:r>
      <w:r>
        <w:rPr>
          <w:spacing w:val="-9"/>
        </w:rPr>
        <w:t xml:space="preserve"> </w:t>
      </w:r>
      <w:r>
        <w:rPr>
          <w:spacing w:val="-2"/>
        </w:rPr>
        <w:t>Bidding</w:t>
      </w:r>
    </w:p>
    <w:p w14:paraId="36637D6C" w14:textId="77777777" w:rsidR="00F85348" w:rsidRDefault="00000000">
      <w:pPr>
        <w:pStyle w:val="ListParagraph"/>
        <w:numPr>
          <w:ilvl w:val="1"/>
          <w:numId w:val="10"/>
        </w:numPr>
        <w:tabs>
          <w:tab w:val="left" w:pos="1151"/>
          <w:tab w:val="left" w:pos="1155"/>
        </w:tabs>
        <w:spacing w:before="181" w:line="254" w:lineRule="auto"/>
        <w:ind w:left="1155" w:right="58" w:hanging="435"/>
      </w:pPr>
      <w:r>
        <w:rPr>
          <w:u w:val="thick"/>
        </w:rPr>
        <w:t>Waiver</w:t>
      </w:r>
      <w:r>
        <w:rPr>
          <w:spacing w:val="-7"/>
          <w:u w:val="thick"/>
        </w:rPr>
        <w:t xml:space="preserve"> </w:t>
      </w:r>
      <w:r>
        <w:rPr>
          <w:u w:val="thick"/>
        </w:rPr>
        <w:t>of</w:t>
      </w:r>
      <w:r>
        <w:rPr>
          <w:spacing w:val="-7"/>
          <w:u w:val="thick"/>
        </w:rPr>
        <w:t xml:space="preserve"> </w:t>
      </w:r>
      <w:r>
        <w:rPr>
          <w:u w:val="thick"/>
        </w:rPr>
        <w:t>Bidding</w:t>
      </w:r>
      <w:r>
        <w:rPr>
          <w:spacing w:val="-7"/>
          <w:u w:val="thick"/>
        </w:rPr>
        <w:t xml:space="preserve"> </w:t>
      </w:r>
      <w:r>
        <w:rPr>
          <w:u w:val="thick"/>
        </w:rPr>
        <w:t>Procedures</w:t>
      </w:r>
      <w:r>
        <w:t>.</w:t>
      </w:r>
      <w:r>
        <w:rPr>
          <w:spacing w:val="-7"/>
        </w:rPr>
        <w:t xml:space="preserve"> </w:t>
      </w:r>
      <w:r>
        <w:t>Pursuant</w:t>
      </w:r>
      <w:r>
        <w:rPr>
          <w:spacing w:val="-7"/>
        </w:rPr>
        <w:t xml:space="preserve"> </w:t>
      </w:r>
      <w:r>
        <w:t>to</w:t>
      </w:r>
      <w:r>
        <w:rPr>
          <w:spacing w:val="-7"/>
        </w:rPr>
        <w:t xml:space="preserve"> </w:t>
      </w:r>
      <w:r>
        <w:t>N.J.S.A.</w:t>
      </w:r>
      <w:r>
        <w:rPr>
          <w:spacing w:val="-7"/>
        </w:rPr>
        <w:t xml:space="preserve"> </w:t>
      </w:r>
      <w:r>
        <w:t>18A:64O-9,</w:t>
      </w:r>
      <w:r>
        <w:rPr>
          <w:spacing w:val="-7"/>
        </w:rPr>
        <w:t xml:space="preserve"> </w:t>
      </w:r>
      <w:r>
        <w:t>the</w:t>
      </w:r>
      <w:r>
        <w:rPr>
          <w:spacing w:val="-7"/>
        </w:rPr>
        <w:t xml:space="preserve"> </w:t>
      </w:r>
      <w:r>
        <w:t>Kean</w:t>
      </w:r>
      <w:r>
        <w:rPr>
          <w:spacing w:val="-7"/>
        </w:rPr>
        <w:t xml:space="preserve"> </w:t>
      </w:r>
      <w:r>
        <w:t>University</w:t>
      </w:r>
      <w:r>
        <w:rPr>
          <w:spacing w:val="-7"/>
        </w:rPr>
        <w:t xml:space="preserve"> </w:t>
      </w:r>
      <w:r>
        <w:t>Board</w:t>
      </w:r>
      <w:r>
        <w:rPr>
          <w:spacing w:val="-7"/>
        </w:rPr>
        <w:t xml:space="preserve"> </w:t>
      </w:r>
      <w:r>
        <w:t>of Trustees may waive public bidding procedures for purchases over the Bid Threshold under certain circumstances. This is considered a “Bid Waiver”. The Associate Vice President of University Procurement &amp; Business Services may determine that it is in the best interest of the University to forgo the Bid Waiver process and conduct a formal public bid to ensure transparency, competition and best pricing.</w:t>
      </w:r>
    </w:p>
    <w:p w14:paraId="21CF7167" w14:textId="77777777" w:rsidR="00F85348" w:rsidRDefault="00000000">
      <w:pPr>
        <w:pStyle w:val="BodyText"/>
        <w:spacing w:before="167" w:line="254" w:lineRule="auto"/>
        <w:ind w:left="1170"/>
      </w:pPr>
      <w:r>
        <w:t>Bid Waiver requests must meet defined conditions as identified in Section 9.2 below.</w:t>
      </w:r>
      <w:r>
        <w:rPr>
          <w:spacing w:val="40"/>
        </w:rPr>
        <w:t xml:space="preserve"> </w:t>
      </w:r>
      <w:r>
        <w:t>If all conditions</w:t>
      </w:r>
      <w:r>
        <w:rPr>
          <w:spacing w:val="-4"/>
        </w:rPr>
        <w:t xml:space="preserve"> </w:t>
      </w:r>
      <w:r>
        <w:t>are</w:t>
      </w:r>
      <w:r>
        <w:rPr>
          <w:spacing w:val="-4"/>
        </w:rPr>
        <w:t xml:space="preserve"> </w:t>
      </w:r>
      <w:r>
        <w:t>met,</w:t>
      </w:r>
      <w:r>
        <w:rPr>
          <w:spacing w:val="-4"/>
        </w:rPr>
        <w:t xml:space="preserve"> </w:t>
      </w:r>
      <w:r>
        <w:t>a</w:t>
      </w:r>
      <w:r>
        <w:rPr>
          <w:spacing w:val="-4"/>
        </w:rPr>
        <w:t xml:space="preserve"> </w:t>
      </w:r>
      <w:r>
        <w:t>request</w:t>
      </w:r>
      <w:r>
        <w:rPr>
          <w:spacing w:val="-4"/>
        </w:rPr>
        <w:t xml:space="preserve"> </w:t>
      </w:r>
      <w:r>
        <w:t>must</w:t>
      </w:r>
      <w:r>
        <w:rPr>
          <w:spacing w:val="-4"/>
        </w:rPr>
        <w:t xml:space="preserve"> </w:t>
      </w:r>
      <w:r>
        <w:t>be</w:t>
      </w:r>
      <w:r>
        <w:rPr>
          <w:spacing w:val="-4"/>
        </w:rPr>
        <w:t xml:space="preserve"> </w:t>
      </w:r>
      <w:r>
        <w:t>made</w:t>
      </w:r>
      <w:r>
        <w:rPr>
          <w:spacing w:val="-4"/>
        </w:rPr>
        <w:t xml:space="preserve"> </w:t>
      </w:r>
      <w:r>
        <w:t>to</w:t>
      </w:r>
      <w:r>
        <w:rPr>
          <w:spacing w:val="-4"/>
        </w:rPr>
        <w:t xml:space="preserve"> </w:t>
      </w:r>
      <w:r>
        <w:t>UPBS</w:t>
      </w:r>
      <w:r>
        <w:rPr>
          <w:spacing w:val="-4"/>
        </w:rPr>
        <w:t xml:space="preserve"> </w:t>
      </w:r>
      <w:r>
        <w:t>through</w:t>
      </w:r>
      <w:r>
        <w:rPr>
          <w:spacing w:val="-4"/>
        </w:rPr>
        <w:t xml:space="preserve"> </w:t>
      </w:r>
      <w:r>
        <w:t>the</w:t>
      </w:r>
      <w:r>
        <w:rPr>
          <w:spacing w:val="-4"/>
        </w:rPr>
        <w:t xml:space="preserve"> </w:t>
      </w:r>
      <w:r>
        <w:t>requisition</w:t>
      </w:r>
      <w:r>
        <w:rPr>
          <w:spacing w:val="-4"/>
        </w:rPr>
        <w:t xml:space="preserve"> </w:t>
      </w:r>
      <w:r>
        <w:t>process</w:t>
      </w:r>
      <w:r>
        <w:rPr>
          <w:spacing w:val="-4"/>
        </w:rPr>
        <w:t xml:space="preserve"> </w:t>
      </w:r>
      <w:r>
        <w:t>and</w:t>
      </w:r>
      <w:r>
        <w:rPr>
          <w:spacing w:val="-4"/>
        </w:rPr>
        <w:t xml:space="preserve"> </w:t>
      </w:r>
      <w:r>
        <w:t>if the request exceeds the Bid Threshold, it must be submitted for approval by resolution of the</w:t>
      </w:r>
      <w:r>
        <w:rPr>
          <w:spacing w:val="-1"/>
        </w:rPr>
        <w:t xml:space="preserve"> </w:t>
      </w:r>
      <w:r>
        <w:t>Board</w:t>
      </w:r>
      <w:r>
        <w:rPr>
          <w:spacing w:val="-1"/>
        </w:rPr>
        <w:t xml:space="preserve"> </w:t>
      </w:r>
      <w:r>
        <w:t>of</w:t>
      </w:r>
      <w:r>
        <w:rPr>
          <w:spacing w:val="-1"/>
        </w:rPr>
        <w:t xml:space="preserve"> </w:t>
      </w:r>
      <w:r>
        <w:t>Trustees.</w:t>
      </w:r>
      <w:r>
        <w:rPr>
          <w:spacing w:val="-1"/>
        </w:rPr>
        <w:t xml:space="preserve"> </w:t>
      </w:r>
      <w:r>
        <w:t>The</w:t>
      </w:r>
      <w:r>
        <w:rPr>
          <w:spacing w:val="-1"/>
        </w:rPr>
        <w:t xml:space="preserve"> </w:t>
      </w:r>
      <w:r>
        <w:t>three</w:t>
      </w:r>
      <w:r>
        <w:rPr>
          <w:spacing w:val="-1"/>
        </w:rPr>
        <w:t xml:space="preserve"> </w:t>
      </w:r>
      <w:r>
        <w:t>(3)</w:t>
      </w:r>
      <w:r>
        <w:rPr>
          <w:spacing w:val="-1"/>
        </w:rPr>
        <w:t xml:space="preserve"> </w:t>
      </w:r>
      <w:r>
        <w:t>broad</w:t>
      </w:r>
      <w:r>
        <w:rPr>
          <w:spacing w:val="-1"/>
        </w:rPr>
        <w:t xml:space="preserve"> </w:t>
      </w:r>
      <w:r>
        <w:t>categories</w:t>
      </w:r>
      <w:r>
        <w:rPr>
          <w:spacing w:val="-1"/>
        </w:rPr>
        <w:t xml:space="preserve"> </w:t>
      </w:r>
      <w:r>
        <w:t>of</w:t>
      </w:r>
      <w:r>
        <w:rPr>
          <w:spacing w:val="-1"/>
        </w:rPr>
        <w:t xml:space="preserve"> </w:t>
      </w:r>
      <w:r>
        <w:t>Bid</w:t>
      </w:r>
      <w:r>
        <w:rPr>
          <w:spacing w:val="-1"/>
        </w:rPr>
        <w:t xml:space="preserve"> </w:t>
      </w:r>
      <w:r>
        <w:t>Waivers</w:t>
      </w:r>
      <w:r>
        <w:rPr>
          <w:spacing w:val="-1"/>
        </w:rPr>
        <w:t xml:space="preserve"> </w:t>
      </w:r>
      <w:r>
        <w:t>are</w:t>
      </w:r>
      <w:r>
        <w:rPr>
          <w:spacing w:val="-1"/>
        </w:rPr>
        <w:t xml:space="preserve"> </w:t>
      </w:r>
      <w:r>
        <w:t>those</w:t>
      </w:r>
      <w:r>
        <w:rPr>
          <w:spacing w:val="-1"/>
        </w:rPr>
        <w:t xml:space="preserve"> </w:t>
      </w:r>
      <w:r>
        <w:t>that</w:t>
      </w:r>
      <w:r>
        <w:rPr>
          <w:spacing w:val="-1"/>
        </w:rPr>
        <w:t xml:space="preserve"> </w:t>
      </w:r>
      <w:r>
        <w:t>pertain to:</w:t>
      </w:r>
      <w:r>
        <w:rPr>
          <w:spacing w:val="-5"/>
        </w:rPr>
        <w:t xml:space="preserve"> </w:t>
      </w:r>
      <w:r>
        <w:t>1)</w:t>
      </w:r>
      <w:r>
        <w:rPr>
          <w:spacing w:val="-5"/>
        </w:rPr>
        <w:t xml:space="preserve"> </w:t>
      </w:r>
      <w:r>
        <w:t>certain</w:t>
      </w:r>
      <w:r>
        <w:rPr>
          <w:spacing w:val="-5"/>
        </w:rPr>
        <w:t xml:space="preserve"> </w:t>
      </w:r>
      <w:r>
        <w:t>goods</w:t>
      </w:r>
      <w:r>
        <w:rPr>
          <w:spacing w:val="-5"/>
        </w:rPr>
        <w:t xml:space="preserve"> </w:t>
      </w:r>
      <w:r>
        <w:t>and</w:t>
      </w:r>
      <w:r>
        <w:rPr>
          <w:spacing w:val="-5"/>
        </w:rPr>
        <w:t xml:space="preserve"> </w:t>
      </w:r>
      <w:r>
        <w:t>services;</w:t>
      </w:r>
      <w:r>
        <w:rPr>
          <w:spacing w:val="-5"/>
        </w:rPr>
        <w:t xml:space="preserve"> </w:t>
      </w:r>
      <w:r>
        <w:t>2)</w:t>
      </w:r>
      <w:r>
        <w:rPr>
          <w:spacing w:val="-5"/>
        </w:rPr>
        <w:t xml:space="preserve"> </w:t>
      </w:r>
      <w:r>
        <w:t>contracts</w:t>
      </w:r>
      <w:r>
        <w:rPr>
          <w:spacing w:val="-5"/>
        </w:rPr>
        <w:t xml:space="preserve"> </w:t>
      </w:r>
      <w:r>
        <w:t>or</w:t>
      </w:r>
      <w:r>
        <w:rPr>
          <w:spacing w:val="-5"/>
        </w:rPr>
        <w:t xml:space="preserve"> </w:t>
      </w:r>
      <w:r>
        <w:t>agreements</w:t>
      </w:r>
      <w:r>
        <w:rPr>
          <w:spacing w:val="-5"/>
        </w:rPr>
        <w:t xml:space="preserve"> </w:t>
      </w:r>
      <w:r>
        <w:t>with</w:t>
      </w:r>
      <w:r>
        <w:rPr>
          <w:spacing w:val="-5"/>
        </w:rPr>
        <w:t xml:space="preserve"> </w:t>
      </w:r>
      <w:r>
        <w:t>other</w:t>
      </w:r>
      <w:r>
        <w:rPr>
          <w:spacing w:val="-5"/>
        </w:rPr>
        <w:t xml:space="preserve"> </w:t>
      </w:r>
      <w:r>
        <w:t>public</w:t>
      </w:r>
      <w:r>
        <w:rPr>
          <w:spacing w:val="-5"/>
        </w:rPr>
        <w:t xml:space="preserve"> </w:t>
      </w:r>
      <w:r>
        <w:t>entities;</w:t>
      </w:r>
      <w:r>
        <w:rPr>
          <w:spacing w:val="-5"/>
        </w:rPr>
        <w:t xml:space="preserve"> </w:t>
      </w:r>
      <w:r>
        <w:t>and</w:t>
      </w:r>
    </w:p>
    <w:p w14:paraId="2E3E35BD" w14:textId="77777777" w:rsidR="00F85348" w:rsidRDefault="00000000">
      <w:pPr>
        <w:pStyle w:val="BodyText"/>
        <w:spacing w:before="2"/>
        <w:ind w:left="1170"/>
      </w:pPr>
      <w:r>
        <w:t>3)</w:t>
      </w:r>
      <w:r>
        <w:rPr>
          <w:spacing w:val="-8"/>
        </w:rPr>
        <w:t xml:space="preserve"> </w:t>
      </w:r>
      <w:r>
        <w:t>public</w:t>
      </w:r>
      <w:r>
        <w:rPr>
          <w:spacing w:val="-6"/>
        </w:rPr>
        <w:t xml:space="preserve"> </w:t>
      </w:r>
      <w:r>
        <w:t>bids</w:t>
      </w:r>
      <w:r>
        <w:rPr>
          <w:spacing w:val="-6"/>
        </w:rPr>
        <w:t xml:space="preserve"> </w:t>
      </w:r>
      <w:r>
        <w:t>that</w:t>
      </w:r>
      <w:r>
        <w:rPr>
          <w:spacing w:val="-6"/>
        </w:rPr>
        <w:t xml:space="preserve"> </w:t>
      </w:r>
      <w:r>
        <w:t>have</w:t>
      </w:r>
      <w:r>
        <w:rPr>
          <w:spacing w:val="-6"/>
        </w:rPr>
        <w:t xml:space="preserve"> </w:t>
      </w:r>
      <w:r>
        <w:t>failed</w:t>
      </w:r>
      <w:r>
        <w:rPr>
          <w:spacing w:val="-6"/>
        </w:rPr>
        <w:t xml:space="preserve"> </w:t>
      </w:r>
      <w:r>
        <w:t>to</w:t>
      </w:r>
      <w:r>
        <w:rPr>
          <w:spacing w:val="-6"/>
        </w:rPr>
        <w:t xml:space="preserve"> </w:t>
      </w:r>
      <w:r>
        <w:t>produce</w:t>
      </w:r>
      <w:r>
        <w:rPr>
          <w:spacing w:val="-6"/>
        </w:rPr>
        <w:t xml:space="preserve"> </w:t>
      </w:r>
      <w:r>
        <w:t>a</w:t>
      </w:r>
      <w:r>
        <w:rPr>
          <w:spacing w:val="-6"/>
        </w:rPr>
        <w:t xml:space="preserve"> </w:t>
      </w:r>
      <w:r>
        <w:t>viable</w:t>
      </w:r>
      <w:r>
        <w:rPr>
          <w:spacing w:val="-6"/>
        </w:rPr>
        <w:t xml:space="preserve"> </w:t>
      </w:r>
      <w:r>
        <w:t>outcome</w:t>
      </w:r>
      <w:r>
        <w:rPr>
          <w:spacing w:val="-6"/>
        </w:rPr>
        <w:t xml:space="preserve"> </w:t>
      </w:r>
      <w:r>
        <w:t>for</w:t>
      </w:r>
      <w:r>
        <w:rPr>
          <w:spacing w:val="-6"/>
        </w:rPr>
        <w:t xml:space="preserve"> </w:t>
      </w:r>
      <w:r>
        <w:t>the</w:t>
      </w:r>
      <w:r>
        <w:rPr>
          <w:spacing w:val="-6"/>
        </w:rPr>
        <w:t xml:space="preserve"> </w:t>
      </w:r>
      <w:r>
        <w:rPr>
          <w:spacing w:val="-2"/>
        </w:rPr>
        <w:t>University.</w:t>
      </w:r>
    </w:p>
    <w:p w14:paraId="23A06BC7" w14:textId="77777777" w:rsidR="00F85348" w:rsidRDefault="00000000">
      <w:pPr>
        <w:pStyle w:val="BodyText"/>
        <w:spacing w:before="181" w:line="254" w:lineRule="auto"/>
        <w:ind w:left="1170" w:right="329"/>
      </w:pPr>
      <w:r>
        <w:t>Departments</w:t>
      </w:r>
      <w:r>
        <w:rPr>
          <w:spacing w:val="-8"/>
        </w:rPr>
        <w:t xml:space="preserve"> </w:t>
      </w:r>
      <w:r>
        <w:t>requesting</w:t>
      </w:r>
      <w:r>
        <w:rPr>
          <w:spacing w:val="-5"/>
        </w:rPr>
        <w:t xml:space="preserve"> </w:t>
      </w:r>
      <w:r>
        <w:t>the</w:t>
      </w:r>
      <w:r>
        <w:rPr>
          <w:spacing w:val="-5"/>
        </w:rPr>
        <w:t xml:space="preserve"> </w:t>
      </w:r>
      <w:r>
        <w:t>waiving</w:t>
      </w:r>
      <w:r>
        <w:rPr>
          <w:spacing w:val="-5"/>
        </w:rPr>
        <w:t xml:space="preserve"> </w:t>
      </w:r>
      <w:r>
        <w:t>of</w:t>
      </w:r>
      <w:r>
        <w:rPr>
          <w:spacing w:val="-5"/>
        </w:rPr>
        <w:t xml:space="preserve"> </w:t>
      </w:r>
      <w:r>
        <w:t>public</w:t>
      </w:r>
      <w:r>
        <w:rPr>
          <w:spacing w:val="-5"/>
        </w:rPr>
        <w:t xml:space="preserve"> </w:t>
      </w:r>
      <w:r>
        <w:t>bidding</w:t>
      </w:r>
      <w:r>
        <w:rPr>
          <w:spacing w:val="-5"/>
        </w:rPr>
        <w:t xml:space="preserve"> </w:t>
      </w:r>
      <w:r>
        <w:t>must</w:t>
      </w:r>
      <w:r>
        <w:rPr>
          <w:spacing w:val="-5"/>
        </w:rPr>
        <w:t xml:space="preserve"> </w:t>
      </w:r>
      <w:r>
        <w:t>submit</w:t>
      </w:r>
      <w:r>
        <w:rPr>
          <w:spacing w:val="-5"/>
        </w:rPr>
        <w:t xml:space="preserve"> </w:t>
      </w:r>
      <w:r>
        <w:t>the</w:t>
      </w:r>
      <w:hyperlink r:id="rId14">
        <w:r w:rsidR="00F85348">
          <w:rPr>
            <w:color w:val="1154CC"/>
            <w:spacing w:val="-14"/>
            <w:u w:val="thick" w:color="1154CC"/>
          </w:rPr>
          <w:t xml:space="preserve"> </w:t>
        </w:r>
        <w:r w:rsidR="00F85348">
          <w:rPr>
            <w:color w:val="1154CC"/>
            <w:u w:val="thick" w:color="1154CC"/>
          </w:rPr>
          <w:t>Bid</w:t>
        </w:r>
        <w:r w:rsidR="00F85348">
          <w:rPr>
            <w:color w:val="1154CC"/>
            <w:spacing w:val="-5"/>
            <w:u w:val="thick" w:color="1154CC"/>
          </w:rPr>
          <w:t xml:space="preserve"> </w:t>
        </w:r>
        <w:r w:rsidR="00F85348">
          <w:rPr>
            <w:color w:val="1154CC"/>
            <w:u w:val="thick" w:color="1154CC"/>
          </w:rPr>
          <w:t>Waiver</w:t>
        </w:r>
        <w:r w:rsidR="00F85348">
          <w:rPr>
            <w:color w:val="1154CC"/>
            <w:spacing w:val="-5"/>
            <w:u w:val="thick" w:color="1154CC"/>
          </w:rPr>
          <w:t xml:space="preserve"> </w:t>
        </w:r>
        <w:r w:rsidR="00F85348">
          <w:rPr>
            <w:color w:val="1154CC"/>
            <w:u w:val="thick" w:color="1154CC"/>
          </w:rPr>
          <w:t>Form</w:t>
        </w:r>
      </w:hyperlink>
      <w:r>
        <w:rPr>
          <w:color w:val="1154CC"/>
        </w:rPr>
        <w:t xml:space="preserve"> </w:t>
      </w:r>
      <w:r>
        <w:t>with supporting documentation to the Office of the University Counsel.</w:t>
      </w:r>
    </w:p>
    <w:p w14:paraId="5C537C25" w14:textId="77777777" w:rsidR="00F85348" w:rsidRDefault="00000000">
      <w:pPr>
        <w:pStyle w:val="ListParagraph"/>
        <w:numPr>
          <w:ilvl w:val="1"/>
          <w:numId w:val="10"/>
        </w:numPr>
        <w:tabs>
          <w:tab w:val="left" w:pos="1151"/>
          <w:tab w:val="left" w:pos="1155"/>
        </w:tabs>
        <w:spacing w:before="166" w:line="254" w:lineRule="auto"/>
        <w:ind w:left="1155" w:right="117" w:hanging="435"/>
        <w:jc w:val="both"/>
      </w:pPr>
      <w:r>
        <w:rPr>
          <w:u w:val="thick"/>
        </w:rPr>
        <w:t>Certain</w:t>
      </w:r>
      <w:r>
        <w:rPr>
          <w:spacing w:val="-5"/>
          <w:u w:val="thick"/>
        </w:rPr>
        <w:t xml:space="preserve"> </w:t>
      </w:r>
      <w:r>
        <w:rPr>
          <w:u w:val="thick"/>
        </w:rPr>
        <w:t>Goods</w:t>
      </w:r>
      <w:r>
        <w:rPr>
          <w:spacing w:val="-5"/>
          <w:u w:val="thick"/>
        </w:rPr>
        <w:t xml:space="preserve"> </w:t>
      </w:r>
      <w:r>
        <w:rPr>
          <w:u w:val="thick"/>
        </w:rPr>
        <w:t>and</w:t>
      </w:r>
      <w:r>
        <w:rPr>
          <w:spacing w:val="-5"/>
          <w:u w:val="thick"/>
        </w:rPr>
        <w:t xml:space="preserve"> </w:t>
      </w:r>
      <w:r>
        <w:rPr>
          <w:u w:val="thick"/>
        </w:rPr>
        <w:t>Services</w:t>
      </w:r>
      <w:r>
        <w:t>.</w:t>
      </w:r>
      <w:r>
        <w:rPr>
          <w:spacing w:val="-5"/>
        </w:rPr>
        <w:t xml:space="preserve"> </w:t>
      </w:r>
      <w:r>
        <w:t>The</w:t>
      </w:r>
      <w:r>
        <w:rPr>
          <w:spacing w:val="-5"/>
        </w:rPr>
        <w:t xml:space="preserve"> </w:t>
      </w:r>
      <w:r>
        <w:t>following</w:t>
      </w:r>
      <w:r>
        <w:rPr>
          <w:spacing w:val="-5"/>
        </w:rPr>
        <w:t xml:space="preserve"> </w:t>
      </w:r>
      <w:r>
        <w:t>items</w:t>
      </w:r>
      <w:r>
        <w:rPr>
          <w:spacing w:val="-5"/>
        </w:rPr>
        <w:t xml:space="preserve"> </w:t>
      </w:r>
      <w:r>
        <w:t>may</w:t>
      </w:r>
      <w:r>
        <w:rPr>
          <w:spacing w:val="-5"/>
        </w:rPr>
        <w:t xml:space="preserve"> </w:t>
      </w:r>
      <w:r>
        <w:t>be</w:t>
      </w:r>
      <w:r>
        <w:rPr>
          <w:spacing w:val="-5"/>
        </w:rPr>
        <w:t xml:space="preserve"> </w:t>
      </w:r>
      <w:r>
        <w:t>purchased</w:t>
      </w:r>
      <w:r>
        <w:rPr>
          <w:spacing w:val="-5"/>
        </w:rPr>
        <w:t xml:space="preserve"> </w:t>
      </w:r>
      <w:r>
        <w:t>without</w:t>
      </w:r>
      <w:r>
        <w:rPr>
          <w:spacing w:val="-5"/>
        </w:rPr>
        <w:t xml:space="preserve"> </w:t>
      </w:r>
      <w:r>
        <w:t>the</w:t>
      </w:r>
      <w:r>
        <w:rPr>
          <w:spacing w:val="-5"/>
        </w:rPr>
        <w:t xml:space="preserve"> </w:t>
      </w:r>
      <w:r>
        <w:t>solicitation of bids if, in the judgment of the CFO and Associate Vice President of Procurement &amp;</w:t>
      </w:r>
    </w:p>
    <w:p w14:paraId="09CE82E4" w14:textId="77777777" w:rsidR="00F85348" w:rsidRDefault="00F85348">
      <w:pPr>
        <w:pStyle w:val="ListParagraph"/>
        <w:spacing w:line="254" w:lineRule="auto"/>
        <w:jc w:val="both"/>
        <w:sectPr w:rsidR="00F85348">
          <w:pgSz w:w="12240" w:h="15840"/>
          <w:pgMar w:top="1400" w:right="1440" w:bottom="280" w:left="1440" w:header="720" w:footer="720" w:gutter="0"/>
          <w:cols w:space="720"/>
        </w:sectPr>
      </w:pPr>
    </w:p>
    <w:p w14:paraId="52802A70" w14:textId="77777777" w:rsidR="00F85348" w:rsidRDefault="00000000">
      <w:pPr>
        <w:pStyle w:val="BodyText"/>
        <w:spacing w:before="41" w:line="254" w:lineRule="auto"/>
        <w:ind w:left="1155"/>
      </w:pPr>
      <w:r>
        <w:lastRenderedPageBreak/>
        <w:t>Business Services, the vendor recommended on the requisition appears to be offering satisfactory</w:t>
      </w:r>
      <w:r>
        <w:rPr>
          <w:spacing w:val="-8"/>
        </w:rPr>
        <w:t xml:space="preserve"> </w:t>
      </w:r>
      <w:r>
        <w:t>material</w:t>
      </w:r>
      <w:r>
        <w:rPr>
          <w:spacing w:val="-8"/>
        </w:rPr>
        <w:t xml:space="preserve"> </w:t>
      </w:r>
      <w:r>
        <w:t>or</w:t>
      </w:r>
      <w:r>
        <w:rPr>
          <w:spacing w:val="-8"/>
        </w:rPr>
        <w:t xml:space="preserve"> </w:t>
      </w:r>
      <w:r>
        <w:t>services</w:t>
      </w:r>
      <w:r>
        <w:rPr>
          <w:spacing w:val="-8"/>
        </w:rPr>
        <w:t xml:space="preserve"> </w:t>
      </w:r>
      <w:r>
        <w:t>at</w:t>
      </w:r>
      <w:r>
        <w:rPr>
          <w:spacing w:val="-8"/>
        </w:rPr>
        <w:t xml:space="preserve"> </w:t>
      </w:r>
      <w:r>
        <w:t>a</w:t>
      </w:r>
      <w:r>
        <w:rPr>
          <w:spacing w:val="-8"/>
        </w:rPr>
        <w:t xml:space="preserve"> </w:t>
      </w:r>
      <w:r>
        <w:t>reasonable</w:t>
      </w:r>
      <w:r>
        <w:rPr>
          <w:spacing w:val="-8"/>
        </w:rPr>
        <w:t xml:space="preserve"> </w:t>
      </w:r>
      <w:r>
        <w:t>price.</w:t>
      </w:r>
      <w:r>
        <w:rPr>
          <w:spacing w:val="-8"/>
        </w:rPr>
        <w:t xml:space="preserve"> </w:t>
      </w:r>
      <w:r>
        <w:t>A</w:t>
      </w:r>
      <w:r>
        <w:rPr>
          <w:spacing w:val="-8"/>
        </w:rPr>
        <w:t xml:space="preserve"> </w:t>
      </w:r>
      <w:r>
        <w:t>University</w:t>
      </w:r>
      <w:r>
        <w:rPr>
          <w:spacing w:val="-8"/>
        </w:rPr>
        <w:t xml:space="preserve"> </w:t>
      </w:r>
      <w:r>
        <w:t>purchase</w:t>
      </w:r>
      <w:r>
        <w:rPr>
          <w:spacing w:val="-8"/>
        </w:rPr>
        <w:t xml:space="preserve"> </w:t>
      </w:r>
      <w:r>
        <w:t>order,</w:t>
      </w:r>
      <w:r>
        <w:rPr>
          <w:spacing w:val="-8"/>
        </w:rPr>
        <w:t xml:space="preserve"> </w:t>
      </w:r>
      <w:r>
        <w:t>when required, shall be approved by UPBS. These items include:</w:t>
      </w:r>
    </w:p>
    <w:p w14:paraId="19E8DAB7" w14:textId="77777777" w:rsidR="00F85348" w:rsidRDefault="00000000">
      <w:pPr>
        <w:pStyle w:val="ListParagraph"/>
        <w:numPr>
          <w:ilvl w:val="0"/>
          <w:numId w:val="5"/>
        </w:numPr>
        <w:tabs>
          <w:tab w:val="left" w:pos="2158"/>
        </w:tabs>
        <w:spacing w:before="166"/>
        <w:ind w:left="2158" w:hanging="358"/>
        <w:jc w:val="both"/>
      </w:pPr>
      <w:r>
        <w:rPr>
          <w:spacing w:val="-2"/>
        </w:rPr>
        <w:t>Professional</w:t>
      </w:r>
      <w:r>
        <w:rPr>
          <w:spacing w:val="7"/>
        </w:rPr>
        <w:t xml:space="preserve"> </w:t>
      </w:r>
      <w:r>
        <w:rPr>
          <w:spacing w:val="-2"/>
        </w:rPr>
        <w:t>services;</w:t>
      </w:r>
      <w:r>
        <w:rPr>
          <w:spacing w:val="8"/>
        </w:rPr>
        <w:t xml:space="preserve"> </w:t>
      </w:r>
      <w:r>
        <w:rPr>
          <w:spacing w:val="-5"/>
        </w:rPr>
        <w:t>or</w:t>
      </w:r>
    </w:p>
    <w:p w14:paraId="151B51A9" w14:textId="77777777" w:rsidR="00F85348" w:rsidRDefault="00000000">
      <w:pPr>
        <w:pStyle w:val="ListParagraph"/>
        <w:numPr>
          <w:ilvl w:val="0"/>
          <w:numId w:val="5"/>
        </w:numPr>
        <w:tabs>
          <w:tab w:val="left" w:pos="2160"/>
        </w:tabs>
        <w:spacing w:before="17" w:line="254" w:lineRule="auto"/>
        <w:ind w:right="183"/>
        <w:jc w:val="both"/>
      </w:pPr>
      <w:r>
        <w:t>Extraordinary</w:t>
      </w:r>
      <w:r>
        <w:rPr>
          <w:spacing w:val="-2"/>
        </w:rPr>
        <w:t xml:space="preserve"> </w:t>
      </w:r>
      <w:r>
        <w:t>unspecifiable</w:t>
      </w:r>
      <w:r>
        <w:rPr>
          <w:spacing w:val="-2"/>
        </w:rPr>
        <w:t xml:space="preserve"> </w:t>
      </w:r>
      <w:r>
        <w:t>services</w:t>
      </w:r>
      <w:r>
        <w:rPr>
          <w:spacing w:val="-2"/>
        </w:rPr>
        <w:t xml:space="preserve"> </w:t>
      </w:r>
      <w:r>
        <w:t>and</w:t>
      </w:r>
      <w:r>
        <w:rPr>
          <w:spacing w:val="-2"/>
        </w:rPr>
        <w:t xml:space="preserve"> </w:t>
      </w:r>
      <w:r>
        <w:t>products</w:t>
      </w:r>
      <w:r>
        <w:rPr>
          <w:spacing w:val="-2"/>
        </w:rPr>
        <w:t xml:space="preserve"> </w:t>
      </w:r>
      <w:r>
        <w:t>which</w:t>
      </w:r>
      <w:r>
        <w:rPr>
          <w:spacing w:val="-2"/>
        </w:rPr>
        <w:t xml:space="preserve"> </w:t>
      </w:r>
      <w:r>
        <w:t>cannot</w:t>
      </w:r>
      <w:r>
        <w:rPr>
          <w:spacing w:val="-2"/>
        </w:rPr>
        <w:t xml:space="preserve"> </w:t>
      </w:r>
      <w:r>
        <w:t>reasonably</w:t>
      </w:r>
      <w:r>
        <w:rPr>
          <w:spacing w:val="-2"/>
        </w:rPr>
        <w:t xml:space="preserve"> </w:t>
      </w:r>
      <w:r>
        <w:t>be described</w:t>
      </w:r>
      <w:r>
        <w:rPr>
          <w:spacing w:val="-12"/>
        </w:rPr>
        <w:t xml:space="preserve"> </w:t>
      </w:r>
      <w:r>
        <w:t>by</w:t>
      </w:r>
      <w:r>
        <w:rPr>
          <w:spacing w:val="-12"/>
        </w:rPr>
        <w:t xml:space="preserve"> </w:t>
      </w:r>
      <w:r>
        <w:t>written</w:t>
      </w:r>
      <w:r>
        <w:rPr>
          <w:spacing w:val="-12"/>
        </w:rPr>
        <w:t xml:space="preserve"> </w:t>
      </w:r>
      <w:r>
        <w:t>specifications,</w:t>
      </w:r>
      <w:r>
        <w:rPr>
          <w:spacing w:val="-12"/>
        </w:rPr>
        <w:t xml:space="preserve"> </w:t>
      </w:r>
      <w:r>
        <w:t>subject,</w:t>
      </w:r>
      <w:r>
        <w:rPr>
          <w:spacing w:val="-12"/>
        </w:rPr>
        <w:t xml:space="preserve"> </w:t>
      </w:r>
      <w:r>
        <w:t>however,</w:t>
      </w:r>
      <w:r>
        <w:rPr>
          <w:spacing w:val="-12"/>
        </w:rPr>
        <w:t xml:space="preserve"> </w:t>
      </w:r>
      <w:r>
        <w:t>to</w:t>
      </w:r>
      <w:r>
        <w:rPr>
          <w:spacing w:val="-12"/>
        </w:rPr>
        <w:t xml:space="preserve"> </w:t>
      </w:r>
      <w:r>
        <w:t>procedures</w:t>
      </w:r>
      <w:r>
        <w:rPr>
          <w:spacing w:val="-12"/>
        </w:rPr>
        <w:t xml:space="preserve"> </w:t>
      </w:r>
      <w:r>
        <w:t>consistent with open public bidding whenever possible; or</w:t>
      </w:r>
    </w:p>
    <w:p w14:paraId="54187631" w14:textId="77777777" w:rsidR="00F85348" w:rsidRDefault="00000000">
      <w:pPr>
        <w:pStyle w:val="ListParagraph"/>
        <w:numPr>
          <w:ilvl w:val="0"/>
          <w:numId w:val="5"/>
        </w:numPr>
        <w:tabs>
          <w:tab w:val="left" w:pos="2160"/>
        </w:tabs>
        <w:spacing w:line="254" w:lineRule="auto"/>
        <w:ind w:right="142"/>
      </w:pPr>
      <w:r>
        <w:t>Materials or supplies which are not available from more than one potential bidder,</w:t>
      </w:r>
      <w:r>
        <w:rPr>
          <w:spacing w:val="-9"/>
        </w:rPr>
        <w:t xml:space="preserve"> </w:t>
      </w:r>
      <w:r>
        <w:t>including</w:t>
      </w:r>
      <w:r>
        <w:rPr>
          <w:spacing w:val="-9"/>
        </w:rPr>
        <w:t xml:space="preserve"> </w:t>
      </w:r>
      <w:r>
        <w:t>without</w:t>
      </w:r>
      <w:r>
        <w:rPr>
          <w:spacing w:val="-9"/>
        </w:rPr>
        <w:t xml:space="preserve"> </w:t>
      </w:r>
      <w:r>
        <w:t>limitation</w:t>
      </w:r>
      <w:r>
        <w:rPr>
          <w:spacing w:val="-9"/>
        </w:rPr>
        <w:t xml:space="preserve"> </w:t>
      </w:r>
      <w:r>
        <w:t>materials</w:t>
      </w:r>
      <w:r>
        <w:rPr>
          <w:spacing w:val="-9"/>
        </w:rPr>
        <w:t xml:space="preserve"> </w:t>
      </w:r>
      <w:r>
        <w:t>or</w:t>
      </w:r>
      <w:r>
        <w:rPr>
          <w:spacing w:val="-9"/>
        </w:rPr>
        <w:t xml:space="preserve"> </w:t>
      </w:r>
      <w:r>
        <w:t>supplies</w:t>
      </w:r>
      <w:r>
        <w:rPr>
          <w:spacing w:val="-9"/>
        </w:rPr>
        <w:t xml:space="preserve"> </w:t>
      </w:r>
      <w:r>
        <w:t>which</w:t>
      </w:r>
      <w:r>
        <w:rPr>
          <w:spacing w:val="-9"/>
        </w:rPr>
        <w:t xml:space="preserve"> </w:t>
      </w:r>
      <w:r>
        <w:t>are</w:t>
      </w:r>
      <w:r>
        <w:rPr>
          <w:spacing w:val="-9"/>
        </w:rPr>
        <w:t xml:space="preserve"> </w:t>
      </w:r>
      <w:r>
        <w:t>patented</w:t>
      </w:r>
      <w:r>
        <w:rPr>
          <w:spacing w:val="-9"/>
        </w:rPr>
        <w:t xml:space="preserve"> </w:t>
      </w:r>
      <w:r>
        <w:t>or copyrighted; or</w:t>
      </w:r>
    </w:p>
    <w:p w14:paraId="497B1FAD" w14:textId="77777777" w:rsidR="00F85348" w:rsidRDefault="00000000">
      <w:pPr>
        <w:pStyle w:val="ListParagraph"/>
        <w:numPr>
          <w:ilvl w:val="0"/>
          <w:numId w:val="5"/>
        </w:numPr>
        <w:tabs>
          <w:tab w:val="left" w:pos="2159"/>
        </w:tabs>
        <w:ind w:left="2159" w:hanging="359"/>
      </w:pPr>
      <w:r>
        <w:t>The</w:t>
      </w:r>
      <w:r>
        <w:rPr>
          <w:spacing w:val="-7"/>
        </w:rPr>
        <w:t xml:space="preserve"> </w:t>
      </w:r>
      <w:r>
        <w:t>doing</w:t>
      </w:r>
      <w:r>
        <w:rPr>
          <w:spacing w:val="-6"/>
        </w:rPr>
        <w:t xml:space="preserve"> </w:t>
      </w:r>
      <w:r>
        <w:t>of</w:t>
      </w:r>
      <w:r>
        <w:rPr>
          <w:spacing w:val="-7"/>
        </w:rPr>
        <w:t xml:space="preserve"> </w:t>
      </w:r>
      <w:r>
        <w:t>any</w:t>
      </w:r>
      <w:r>
        <w:rPr>
          <w:spacing w:val="-6"/>
        </w:rPr>
        <w:t xml:space="preserve"> </w:t>
      </w:r>
      <w:r>
        <w:t>work</w:t>
      </w:r>
      <w:r>
        <w:rPr>
          <w:spacing w:val="-6"/>
        </w:rPr>
        <w:t xml:space="preserve"> </w:t>
      </w:r>
      <w:r>
        <w:t>by</w:t>
      </w:r>
      <w:r>
        <w:rPr>
          <w:spacing w:val="-7"/>
        </w:rPr>
        <w:t xml:space="preserve"> </w:t>
      </w:r>
      <w:r>
        <w:t>employees</w:t>
      </w:r>
      <w:r>
        <w:rPr>
          <w:spacing w:val="-6"/>
        </w:rPr>
        <w:t xml:space="preserve"> </w:t>
      </w:r>
      <w:r>
        <w:t>of</w:t>
      </w:r>
      <w:r>
        <w:rPr>
          <w:spacing w:val="-6"/>
        </w:rPr>
        <w:t xml:space="preserve"> </w:t>
      </w:r>
      <w:r>
        <w:t>the</w:t>
      </w:r>
      <w:r>
        <w:rPr>
          <w:spacing w:val="-7"/>
        </w:rPr>
        <w:t xml:space="preserve"> </w:t>
      </w:r>
      <w:r>
        <w:t>State</w:t>
      </w:r>
      <w:r>
        <w:rPr>
          <w:spacing w:val="-6"/>
        </w:rPr>
        <w:t xml:space="preserve"> </w:t>
      </w:r>
      <w:r>
        <w:t>University;</w:t>
      </w:r>
      <w:r>
        <w:rPr>
          <w:spacing w:val="-6"/>
        </w:rPr>
        <w:t xml:space="preserve"> </w:t>
      </w:r>
      <w:r>
        <w:rPr>
          <w:spacing w:val="-5"/>
        </w:rPr>
        <w:t>or</w:t>
      </w:r>
    </w:p>
    <w:p w14:paraId="137AFC94" w14:textId="77777777" w:rsidR="00F85348" w:rsidRDefault="00000000">
      <w:pPr>
        <w:pStyle w:val="ListParagraph"/>
        <w:numPr>
          <w:ilvl w:val="0"/>
          <w:numId w:val="5"/>
        </w:numPr>
        <w:tabs>
          <w:tab w:val="left" w:pos="2158"/>
          <w:tab w:val="left" w:pos="2160"/>
        </w:tabs>
        <w:spacing w:before="16" w:line="254" w:lineRule="auto"/>
        <w:ind w:right="101"/>
      </w:pPr>
      <w:r>
        <w:t>The printing of all legal notices and legal briefs, records and appendices to be used</w:t>
      </w:r>
      <w:r>
        <w:rPr>
          <w:spacing w:val="-6"/>
        </w:rPr>
        <w:t xml:space="preserve"> </w:t>
      </w:r>
      <w:r>
        <w:t>in</w:t>
      </w:r>
      <w:r>
        <w:rPr>
          <w:spacing w:val="-6"/>
        </w:rPr>
        <w:t xml:space="preserve"> </w:t>
      </w:r>
      <w:r>
        <w:t>any</w:t>
      </w:r>
      <w:r>
        <w:rPr>
          <w:spacing w:val="-6"/>
        </w:rPr>
        <w:t xml:space="preserve"> </w:t>
      </w:r>
      <w:r>
        <w:t>legal</w:t>
      </w:r>
      <w:r>
        <w:rPr>
          <w:spacing w:val="-6"/>
        </w:rPr>
        <w:t xml:space="preserve"> </w:t>
      </w:r>
      <w:r>
        <w:t>proceeding</w:t>
      </w:r>
      <w:r>
        <w:rPr>
          <w:spacing w:val="-6"/>
        </w:rPr>
        <w:t xml:space="preserve"> </w:t>
      </w:r>
      <w:r>
        <w:t>to</w:t>
      </w:r>
      <w:r>
        <w:rPr>
          <w:spacing w:val="-6"/>
        </w:rPr>
        <w:t xml:space="preserve"> </w:t>
      </w:r>
      <w:r>
        <w:t>which</w:t>
      </w:r>
      <w:r>
        <w:rPr>
          <w:spacing w:val="-6"/>
        </w:rPr>
        <w:t xml:space="preserve"> </w:t>
      </w:r>
      <w:r>
        <w:t>the</w:t>
      </w:r>
      <w:r>
        <w:rPr>
          <w:spacing w:val="-6"/>
        </w:rPr>
        <w:t xml:space="preserve"> </w:t>
      </w:r>
      <w:r>
        <w:t>State</w:t>
      </w:r>
      <w:r>
        <w:rPr>
          <w:spacing w:val="-6"/>
        </w:rPr>
        <w:t xml:space="preserve"> </w:t>
      </w:r>
      <w:r>
        <w:t>University</w:t>
      </w:r>
      <w:r>
        <w:rPr>
          <w:spacing w:val="-6"/>
        </w:rPr>
        <w:t xml:space="preserve"> </w:t>
      </w:r>
      <w:r>
        <w:t>may</w:t>
      </w:r>
      <w:r>
        <w:rPr>
          <w:spacing w:val="-6"/>
        </w:rPr>
        <w:t xml:space="preserve"> </w:t>
      </w:r>
      <w:r>
        <w:t>be</w:t>
      </w:r>
      <w:r>
        <w:rPr>
          <w:spacing w:val="-6"/>
        </w:rPr>
        <w:t xml:space="preserve"> </w:t>
      </w:r>
      <w:r>
        <w:t>party</w:t>
      </w:r>
      <w:r>
        <w:rPr>
          <w:spacing w:val="-6"/>
        </w:rPr>
        <w:t xml:space="preserve"> </w:t>
      </w:r>
      <w:r>
        <w:t>and</w:t>
      </w:r>
      <w:r>
        <w:rPr>
          <w:spacing w:val="-6"/>
        </w:rPr>
        <w:t xml:space="preserve"> </w:t>
      </w:r>
      <w:r>
        <w:t>the use of electronic data or media services, including the internet, for the printing of these legal notices and legal briefs, records and appendices; or</w:t>
      </w:r>
    </w:p>
    <w:p w14:paraId="70386D3D" w14:textId="77777777" w:rsidR="00F85348" w:rsidRDefault="00000000">
      <w:pPr>
        <w:pStyle w:val="ListParagraph"/>
        <w:numPr>
          <w:ilvl w:val="0"/>
          <w:numId w:val="5"/>
        </w:numPr>
        <w:tabs>
          <w:tab w:val="left" w:pos="2160"/>
        </w:tabs>
        <w:spacing w:before="2" w:line="254" w:lineRule="auto"/>
        <w:ind w:right="7"/>
      </w:pPr>
      <w:r>
        <w:t>Textbooks, copyrighted materials, student produced publications and services incidental thereto, library materials including without limitation books, periodicals, newspapers, documents, pamphlets, photographs, reproductions, microfilms, pictorial or graphic works, musical scores, maps, charts, globes, sound recordings, slides, films, filmstrips, video and magnetic tapes, other printed or published matter and audiovisual and other materials of a similar nature,</w:t>
      </w:r>
      <w:r>
        <w:rPr>
          <w:spacing w:val="-7"/>
        </w:rPr>
        <w:t xml:space="preserve"> </w:t>
      </w:r>
      <w:r>
        <w:t>necessary</w:t>
      </w:r>
      <w:r>
        <w:rPr>
          <w:spacing w:val="-7"/>
        </w:rPr>
        <w:t xml:space="preserve"> </w:t>
      </w:r>
      <w:r>
        <w:t>binding</w:t>
      </w:r>
      <w:r>
        <w:rPr>
          <w:spacing w:val="-7"/>
        </w:rPr>
        <w:t xml:space="preserve"> </w:t>
      </w:r>
      <w:r>
        <w:t>or</w:t>
      </w:r>
      <w:r>
        <w:rPr>
          <w:spacing w:val="-7"/>
        </w:rPr>
        <w:t xml:space="preserve"> </w:t>
      </w:r>
      <w:r>
        <w:t>rebinding</w:t>
      </w:r>
      <w:r>
        <w:rPr>
          <w:spacing w:val="-7"/>
        </w:rPr>
        <w:t xml:space="preserve"> </w:t>
      </w:r>
      <w:r>
        <w:t>of</w:t>
      </w:r>
      <w:r>
        <w:rPr>
          <w:spacing w:val="-7"/>
        </w:rPr>
        <w:t xml:space="preserve"> </w:t>
      </w:r>
      <w:r>
        <w:t>library</w:t>
      </w:r>
      <w:r>
        <w:rPr>
          <w:spacing w:val="-7"/>
        </w:rPr>
        <w:t xml:space="preserve"> </w:t>
      </w:r>
      <w:r>
        <w:t>materials</w:t>
      </w:r>
      <w:r>
        <w:rPr>
          <w:spacing w:val="-7"/>
        </w:rPr>
        <w:t xml:space="preserve"> </w:t>
      </w:r>
      <w:r>
        <w:t>and</w:t>
      </w:r>
      <w:r>
        <w:rPr>
          <w:spacing w:val="-7"/>
        </w:rPr>
        <w:t xml:space="preserve"> </w:t>
      </w:r>
      <w:r>
        <w:t>specialized</w:t>
      </w:r>
      <w:r>
        <w:rPr>
          <w:spacing w:val="-7"/>
        </w:rPr>
        <w:t xml:space="preserve"> </w:t>
      </w:r>
      <w:r>
        <w:t>library services, including electronic databases and digital formats; or</w:t>
      </w:r>
    </w:p>
    <w:p w14:paraId="3FC3B532" w14:textId="77777777" w:rsidR="00F85348" w:rsidRDefault="00000000">
      <w:pPr>
        <w:pStyle w:val="ListParagraph"/>
        <w:numPr>
          <w:ilvl w:val="0"/>
          <w:numId w:val="5"/>
        </w:numPr>
        <w:tabs>
          <w:tab w:val="left" w:pos="2160"/>
        </w:tabs>
        <w:spacing w:before="2" w:line="254" w:lineRule="auto"/>
        <w:ind w:right="179"/>
      </w:pPr>
      <w:r>
        <w:t>Food</w:t>
      </w:r>
      <w:r>
        <w:rPr>
          <w:spacing w:val="-7"/>
        </w:rPr>
        <w:t xml:space="preserve"> </w:t>
      </w:r>
      <w:r>
        <w:t>supplies</w:t>
      </w:r>
      <w:r>
        <w:rPr>
          <w:spacing w:val="-7"/>
        </w:rPr>
        <w:t xml:space="preserve"> </w:t>
      </w:r>
      <w:r>
        <w:t>and</w:t>
      </w:r>
      <w:r>
        <w:rPr>
          <w:spacing w:val="-7"/>
        </w:rPr>
        <w:t xml:space="preserve"> </w:t>
      </w:r>
      <w:r>
        <w:t>services,</w:t>
      </w:r>
      <w:r>
        <w:rPr>
          <w:spacing w:val="-7"/>
        </w:rPr>
        <w:t xml:space="preserve"> </w:t>
      </w:r>
      <w:r>
        <w:t>including</w:t>
      </w:r>
      <w:r>
        <w:rPr>
          <w:spacing w:val="-7"/>
        </w:rPr>
        <w:t xml:space="preserve"> </w:t>
      </w:r>
      <w:r>
        <w:t>food</w:t>
      </w:r>
      <w:r>
        <w:rPr>
          <w:spacing w:val="-7"/>
        </w:rPr>
        <w:t xml:space="preserve"> </w:t>
      </w:r>
      <w:r>
        <w:t>supplies</w:t>
      </w:r>
      <w:r>
        <w:rPr>
          <w:spacing w:val="-7"/>
        </w:rPr>
        <w:t xml:space="preserve"> </w:t>
      </w:r>
      <w:r>
        <w:t>and</w:t>
      </w:r>
      <w:r>
        <w:rPr>
          <w:spacing w:val="-7"/>
        </w:rPr>
        <w:t xml:space="preserve"> </w:t>
      </w:r>
      <w:r>
        <w:t>management</w:t>
      </w:r>
      <w:r>
        <w:rPr>
          <w:spacing w:val="-7"/>
        </w:rPr>
        <w:t xml:space="preserve"> </w:t>
      </w:r>
      <w:r>
        <w:t>contracts for student centers, dining rooms and cafeterias; or</w:t>
      </w:r>
    </w:p>
    <w:p w14:paraId="520B18B4" w14:textId="77777777" w:rsidR="00F85348" w:rsidRDefault="00000000">
      <w:pPr>
        <w:pStyle w:val="ListParagraph"/>
        <w:numPr>
          <w:ilvl w:val="0"/>
          <w:numId w:val="5"/>
        </w:numPr>
        <w:tabs>
          <w:tab w:val="left" w:pos="2160"/>
        </w:tabs>
        <w:spacing w:line="254" w:lineRule="auto"/>
        <w:ind w:right="64"/>
        <w:jc w:val="both"/>
      </w:pPr>
      <w:r>
        <w:t>The</w:t>
      </w:r>
      <w:r>
        <w:rPr>
          <w:spacing w:val="-5"/>
        </w:rPr>
        <w:t xml:space="preserve"> </w:t>
      </w:r>
      <w:r>
        <w:t>supplying</w:t>
      </w:r>
      <w:r>
        <w:rPr>
          <w:spacing w:val="-5"/>
        </w:rPr>
        <w:t xml:space="preserve"> </w:t>
      </w:r>
      <w:r>
        <w:t>of</w:t>
      </w:r>
      <w:r>
        <w:rPr>
          <w:spacing w:val="-5"/>
        </w:rPr>
        <w:t xml:space="preserve"> </w:t>
      </w:r>
      <w:r>
        <w:t>any</w:t>
      </w:r>
      <w:r>
        <w:rPr>
          <w:spacing w:val="-5"/>
        </w:rPr>
        <w:t xml:space="preserve"> </w:t>
      </w:r>
      <w:r>
        <w:t>product</w:t>
      </w:r>
      <w:r>
        <w:rPr>
          <w:spacing w:val="-5"/>
        </w:rPr>
        <w:t xml:space="preserve"> </w:t>
      </w:r>
      <w:r>
        <w:t>or</w:t>
      </w:r>
      <w:r>
        <w:rPr>
          <w:spacing w:val="-5"/>
        </w:rPr>
        <w:t xml:space="preserve"> </w:t>
      </w:r>
      <w:r>
        <w:t>the</w:t>
      </w:r>
      <w:r>
        <w:rPr>
          <w:spacing w:val="-5"/>
        </w:rPr>
        <w:t xml:space="preserve"> </w:t>
      </w:r>
      <w:r>
        <w:t>rendering</w:t>
      </w:r>
      <w:r>
        <w:rPr>
          <w:spacing w:val="-5"/>
        </w:rPr>
        <w:t xml:space="preserve"> </w:t>
      </w:r>
      <w:r>
        <w:t>of</w:t>
      </w:r>
      <w:r>
        <w:rPr>
          <w:spacing w:val="-5"/>
        </w:rPr>
        <w:t xml:space="preserve"> </w:t>
      </w:r>
      <w:r>
        <w:t>any</w:t>
      </w:r>
      <w:r>
        <w:rPr>
          <w:spacing w:val="-5"/>
        </w:rPr>
        <w:t xml:space="preserve"> </w:t>
      </w:r>
      <w:r>
        <w:t>service</w:t>
      </w:r>
      <w:r>
        <w:rPr>
          <w:spacing w:val="-5"/>
        </w:rPr>
        <w:t xml:space="preserve"> </w:t>
      </w:r>
      <w:r>
        <w:t>by</w:t>
      </w:r>
      <w:r>
        <w:rPr>
          <w:spacing w:val="-5"/>
        </w:rPr>
        <w:t xml:space="preserve"> </w:t>
      </w:r>
      <w:r>
        <w:t>the</w:t>
      </w:r>
      <w:r>
        <w:rPr>
          <w:spacing w:val="-5"/>
        </w:rPr>
        <w:t xml:space="preserve"> </w:t>
      </w:r>
      <w:r>
        <w:t>public</w:t>
      </w:r>
      <w:r>
        <w:rPr>
          <w:spacing w:val="-5"/>
        </w:rPr>
        <w:t xml:space="preserve"> </w:t>
      </w:r>
      <w:r>
        <w:t>utility which</w:t>
      </w:r>
      <w:r>
        <w:rPr>
          <w:spacing w:val="-2"/>
        </w:rPr>
        <w:t xml:space="preserve"> </w:t>
      </w:r>
      <w:r>
        <w:t>is</w:t>
      </w:r>
      <w:r>
        <w:rPr>
          <w:spacing w:val="-2"/>
        </w:rPr>
        <w:t xml:space="preserve"> </w:t>
      </w:r>
      <w:r>
        <w:t>subject</w:t>
      </w:r>
      <w:r>
        <w:rPr>
          <w:spacing w:val="-2"/>
        </w:rPr>
        <w:t xml:space="preserve"> </w:t>
      </w:r>
      <w:r>
        <w:t>to</w:t>
      </w:r>
      <w:r>
        <w:rPr>
          <w:spacing w:val="-2"/>
        </w:rPr>
        <w:t xml:space="preserve"> </w:t>
      </w:r>
      <w:r>
        <w:t>the</w:t>
      </w:r>
      <w:r>
        <w:rPr>
          <w:spacing w:val="-2"/>
        </w:rPr>
        <w:t xml:space="preserve"> </w:t>
      </w:r>
      <w:r>
        <w:t>jurisdiction</w:t>
      </w:r>
      <w:r>
        <w:rPr>
          <w:spacing w:val="-2"/>
        </w:rPr>
        <w:t xml:space="preserve"> </w:t>
      </w:r>
      <w:r>
        <w:t>of</w:t>
      </w:r>
      <w:r>
        <w:rPr>
          <w:spacing w:val="-2"/>
        </w:rPr>
        <w:t xml:space="preserve"> </w:t>
      </w:r>
      <w:r>
        <w:t>the</w:t>
      </w:r>
      <w:r>
        <w:rPr>
          <w:spacing w:val="-2"/>
        </w:rPr>
        <w:t xml:space="preserve"> </w:t>
      </w:r>
      <w:r>
        <w:t>Board</w:t>
      </w:r>
      <w:r>
        <w:rPr>
          <w:spacing w:val="-2"/>
        </w:rPr>
        <w:t xml:space="preserve"> </w:t>
      </w:r>
      <w:r>
        <w:t>of</w:t>
      </w:r>
      <w:r>
        <w:rPr>
          <w:spacing w:val="-2"/>
        </w:rPr>
        <w:t xml:space="preserve"> </w:t>
      </w:r>
      <w:r>
        <w:t>Public</w:t>
      </w:r>
      <w:r>
        <w:rPr>
          <w:spacing w:val="-2"/>
        </w:rPr>
        <w:t xml:space="preserve"> </w:t>
      </w:r>
      <w:r>
        <w:t>Utilities,</w:t>
      </w:r>
      <w:r>
        <w:rPr>
          <w:spacing w:val="-2"/>
        </w:rPr>
        <w:t xml:space="preserve"> </w:t>
      </w:r>
      <w:r>
        <w:t>in</w:t>
      </w:r>
      <w:r>
        <w:rPr>
          <w:spacing w:val="-2"/>
        </w:rPr>
        <w:t xml:space="preserve"> </w:t>
      </w:r>
      <w:r>
        <w:t>accordance with</w:t>
      </w:r>
      <w:r>
        <w:rPr>
          <w:spacing w:val="-4"/>
        </w:rPr>
        <w:t xml:space="preserve"> </w:t>
      </w:r>
      <w:r>
        <w:t>tariffs</w:t>
      </w:r>
      <w:r>
        <w:rPr>
          <w:spacing w:val="-4"/>
        </w:rPr>
        <w:t xml:space="preserve"> </w:t>
      </w:r>
      <w:r>
        <w:t>and</w:t>
      </w:r>
      <w:r>
        <w:rPr>
          <w:spacing w:val="-4"/>
        </w:rPr>
        <w:t xml:space="preserve"> </w:t>
      </w:r>
      <w:r>
        <w:t>schedules</w:t>
      </w:r>
      <w:r>
        <w:rPr>
          <w:spacing w:val="-4"/>
        </w:rPr>
        <w:t xml:space="preserve"> </w:t>
      </w:r>
      <w:r>
        <w:t>of</w:t>
      </w:r>
      <w:r>
        <w:rPr>
          <w:spacing w:val="-4"/>
        </w:rPr>
        <w:t xml:space="preserve"> </w:t>
      </w:r>
      <w:r>
        <w:t>charges</w:t>
      </w:r>
      <w:r>
        <w:rPr>
          <w:spacing w:val="-4"/>
        </w:rPr>
        <w:t xml:space="preserve"> </w:t>
      </w:r>
      <w:r>
        <w:t>made,</w:t>
      </w:r>
      <w:r>
        <w:rPr>
          <w:spacing w:val="-4"/>
        </w:rPr>
        <w:t xml:space="preserve"> </w:t>
      </w:r>
      <w:r>
        <w:t>charged</w:t>
      </w:r>
      <w:r>
        <w:rPr>
          <w:spacing w:val="-4"/>
        </w:rPr>
        <w:t xml:space="preserve"> </w:t>
      </w:r>
      <w:r>
        <w:t>and</w:t>
      </w:r>
      <w:r>
        <w:rPr>
          <w:spacing w:val="-4"/>
        </w:rPr>
        <w:t xml:space="preserve"> </w:t>
      </w:r>
      <w:r>
        <w:t>exacted,</w:t>
      </w:r>
      <w:r>
        <w:rPr>
          <w:spacing w:val="-4"/>
        </w:rPr>
        <w:t xml:space="preserve"> </w:t>
      </w:r>
      <w:r>
        <w:t>filed</w:t>
      </w:r>
      <w:r>
        <w:rPr>
          <w:spacing w:val="-4"/>
        </w:rPr>
        <w:t xml:space="preserve"> </w:t>
      </w:r>
      <w:r>
        <w:t>with</w:t>
      </w:r>
      <w:r>
        <w:rPr>
          <w:spacing w:val="-4"/>
        </w:rPr>
        <w:t xml:space="preserve"> </w:t>
      </w:r>
      <w:r>
        <w:t>that board; or</w:t>
      </w:r>
    </w:p>
    <w:p w14:paraId="0EBF8D8E" w14:textId="77777777" w:rsidR="00F85348" w:rsidRDefault="00000000">
      <w:pPr>
        <w:pStyle w:val="ListParagraph"/>
        <w:numPr>
          <w:ilvl w:val="0"/>
          <w:numId w:val="5"/>
        </w:numPr>
        <w:tabs>
          <w:tab w:val="left" w:pos="2160"/>
        </w:tabs>
        <w:spacing w:line="254" w:lineRule="auto"/>
        <w:ind w:right="603"/>
      </w:pPr>
      <w:r>
        <w:t>Equipment</w:t>
      </w:r>
      <w:r>
        <w:rPr>
          <w:spacing w:val="-7"/>
        </w:rPr>
        <w:t xml:space="preserve"> </w:t>
      </w:r>
      <w:r>
        <w:t>repair</w:t>
      </w:r>
      <w:r>
        <w:rPr>
          <w:spacing w:val="-7"/>
        </w:rPr>
        <w:t xml:space="preserve"> </w:t>
      </w:r>
      <w:r>
        <w:t>service</w:t>
      </w:r>
      <w:r>
        <w:rPr>
          <w:spacing w:val="-7"/>
        </w:rPr>
        <w:t xml:space="preserve"> </w:t>
      </w:r>
      <w:r>
        <w:t>if</w:t>
      </w:r>
      <w:r>
        <w:rPr>
          <w:spacing w:val="-7"/>
        </w:rPr>
        <w:t xml:space="preserve"> </w:t>
      </w:r>
      <w:r>
        <w:t>in</w:t>
      </w:r>
      <w:r>
        <w:rPr>
          <w:spacing w:val="-7"/>
        </w:rPr>
        <w:t xml:space="preserve"> </w:t>
      </w:r>
      <w:r>
        <w:t>the</w:t>
      </w:r>
      <w:r>
        <w:rPr>
          <w:spacing w:val="-7"/>
        </w:rPr>
        <w:t xml:space="preserve"> </w:t>
      </w:r>
      <w:r>
        <w:t>nature</w:t>
      </w:r>
      <w:r>
        <w:rPr>
          <w:spacing w:val="-7"/>
        </w:rPr>
        <w:t xml:space="preserve"> </w:t>
      </w:r>
      <w:r>
        <w:t>of</w:t>
      </w:r>
      <w:r>
        <w:rPr>
          <w:spacing w:val="-7"/>
        </w:rPr>
        <w:t xml:space="preserve"> </w:t>
      </w:r>
      <w:r>
        <w:t>an</w:t>
      </w:r>
      <w:r>
        <w:rPr>
          <w:spacing w:val="-7"/>
        </w:rPr>
        <w:t xml:space="preserve"> </w:t>
      </w:r>
      <w:r>
        <w:t>extraordinary</w:t>
      </w:r>
      <w:r>
        <w:rPr>
          <w:spacing w:val="-7"/>
        </w:rPr>
        <w:t xml:space="preserve"> </w:t>
      </w:r>
      <w:r>
        <w:t>unspecifiable service and necessary parts furnished in connection with the services; or</w:t>
      </w:r>
    </w:p>
    <w:p w14:paraId="65A64418" w14:textId="77777777" w:rsidR="00F85348" w:rsidRDefault="00000000">
      <w:pPr>
        <w:pStyle w:val="ListParagraph"/>
        <w:numPr>
          <w:ilvl w:val="0"/>
          <w:numId w:val="5"/>
        </w:numPr>
        <w:tabs>
          <w:tab w:val="left" w:pos="2160"/>
        </w:tabs>
        <w:spacing w:line="254" w:lineRule="auto"/>
        <w:ind w:right="242"/>
      </w:pPr>
      <w:r>
        <w:t>Specialized machinery or equipment of a technical nature which will not reasonably</w:t>
      </w:r>
      <w:r>
        <w:rPr>
          <w:spacing w:val="-8"/>
        </w:rPr>
        <w:t xml:space="preserve"> </w:t>
      </w:r>
      <w:r>
        <w:t>permit</w:t>
      </w:r>
      <w:r>
        <w:rPr>
          <w:spacing w:val="-8"/>
        </w:rPr>
        <w:t xml:space="preserve"> </w:t>
      </w:r>
      <w:r>
        <w:t>the</w:t>
      </w:r>
      <w:r>
        <w:rPr>
          <w:spacing w:val="-8"/>
        </w:rPr>
        <w:t xml:space="preserve"> </w:t>
      </w:r>
      <w:r>
        <w:t>drawing</w:t>
      </w:r>
      <w:r>
        <w:rPr>
          <w:spacing w:val="-8"/>
        </w:rPr>
        <w:t xml:space="preserve"> </w:t>
      </w:r>
      <w:r>
        <w:t>of</w:t>
      </w:r>
      <w:r>
        <w:rPr>
          <w:spacing w:val="-8"/>
        </w:rPr>
        <w:t xml:space="preserve"> </w:t>
      </w:r>
      <w:r>
        <w:t>specifications,</w:t>
      </w:r>
      <w:r>
        <w:rPr>
          <w:spacing w:val="-8"/>
        </w:rPr>
        <w:t xml:space="preserve"> </w:t>
      </w:r>
      <w:r>
        <w:t>and</w:t>
      </w:r>
      <w:r>
        <w:rPr>
          <w:spacing w:val="-8"/>
        </w:rPr>
        <w:t xml:space="preserve"> </w:t>
      </w:r>
      <w:r>
        <w:t>the</w:t>
      </w:r>
      <w:r>
        <w:rPr>
          <w:spacing w:val="-8"/>
        </w:rPr>
        <w:t xml:space="preserve"> </w:t>
      </w:r>
      <w:r>
        <w:t>procurement</w:t>
      </w:r>
      <w:r>
        <w:rPr>
          <w:spacing w:val="-8"/>
        </w:rPr>
        <w:t xml:space="preserve"> </w:t>
      </w:r>
      <w:r>
        <w:t>thereof without advertising is in the public interest; or</w:t>
      </w:r>
    </w:p>
    <w:p w14:paraId="368F3FCF" w14:textId="77777777" w:rsidR="00F85348" w:rsidRDefault="00000000">
      <w:pPr>
        <w:pStyle w:val="ListParagraph"/>
        <w:numPr>
          <w:ilvl w:val="0"/>
          <w:numId w:val="5"/>
        </w:numPr>
        <w:tabs>
          <w:tab w:val="left" w:pos="2158"/>
          <w:tab w:val="left" w:pos="2160"/>
        </w:tabs>
        <w:spacing w:line="254" w:lineRule="auto"/>
        <w:ind w:right="35"/>
        <w:jc w:val="both"/>
      </w:pPr>
      <w:r>
        <w:t>Insurance,</w:t>
      </w:r>
      <w:r>
        <w:rPr>
          <w:spacing w:val="-7"/>
        </w:rPr>
        <w:t xml:space="preserve"> </w:t>
      </w:r>
      <w:r>
        <w:t>including</w:t>
      </w:r>
      <w:r>
        <w:rPr>
          <w:spacing w:val="-7"/>
        </w:rPr>
        <w:t xml:space="preserve"> </w:t>
      </w:r>
      <w:r>
        <w:t>the</w:t>
      </w:r>
      <w:r>
        <w:rPr>
          <w:spacing w:val="-7"/>
        </w:rPr>
        <w:t xml:space="preserve"> </w:t>
      </w:r>
      <w:r>
        <w:t>purchase</w:t>
      </w:r>
      <w:r>
        <w:rPr>
          <w:spacing w:val="-7"/>
        </w:rPr>
        <w:t xml:space="preserve"> </w:t>
      </w:r>
      <w:r>
        <w:t>of</w:t>
      </w:r>
      <w:r>
        <w:rPr>
          <w:spacing w:val="-7"/>
        </w:rPr>
        <w:t xml:space="preserve"> </w:t>
      </w:r>
      <w:r>
        <w:t>insurance</w:t>
      </w:r>
      <w:r>
        <w:rPr>
          <w:spacing w:val="-7"/>
        </w:rPr>
        <w:t xml:space="preserve"> </w:t>
      </w:r>
      <w:r>
        <w:t>coverage</w:t>
      </w:r>
      <w:r>
        <w:rPr>
          <w:spacing w:val="-7"/>
        </w:rPr>
        <w:t xml:space="preserve"> </w:t>
      </w:r>
      <w:r>
        <w:t>and</w:t>
      </w:r>
      <w:r>
        <w:rPr>
          <w:spacing w:val="-7"/>
        </w:rPr>
        <w:t xml:space="preserve"> </w:t>
      </w:r>
      <w:r>
        <w:t>consulting</w:t>
      </w:r>
      <w:r>
        <w:rPr>
          <w:spacing w:val="-7"/>
        </w:rPr>
        <w:t xml:space="preserve"> </w:t>
      </w:r>
      <w:r>
        <w:t>services, which</w:t>
      </w:r>
      <w:r>
        <w:rPr>
          <w:spacing w:val="-8"/>
        </w:rPr>
        <w:t xml:space="preserve"> </w:t>
      </w:r>
      <w:r>
        <w:t>exceptions</w:t>
      </w:r>
      <w:r>
        <w:rPr>
          <w:spacing w:val="-8"/>
        </w:rPr>
        <w:t xml:space="preserve"> </w:t>
      </w:r>
      <w:r>
        <w:t>shall</w:t>
      </w:r>
      <w:r>
        <w:rPr>
          <w:spacing w:val="-8"/>
        </w:rPr>
        <w:t xml:space="preserve"> </w:t>
      </w:r>
      <w:r>
        <w:t>be</w:t>
      </w:r>
      <w:r>
        <w:rPr>
          <w:spacing w:val="-8"/>
        </w:rPr>
        <w:t xml:space="preserve"> </w:t>
      </w:r>
      <w:r>
        <w:t>in</w:t>
      </w:r>
      <w:r>
        <w:rPr>
          <w:spacing w:val="-8"/>
        </w:rPr>
        <w:t xml:space="preserve"> </w:t>
      </w:r>
      <w:r>
        <w:t>accordance</w:t>
      </w:r>
      <w:r>
        <w:rPr>
          <w:spacing w:val="-8"/>
        </w:rPr>
        <w:t xml:space="preserve"> </w:t>
      </w:r>
      <w:r>
        <w:t>with</w:t>
      </w:r>
      <w:r>
        <w:rPr>
          <w:spacing w:val="-8"/>
        </w:rPr>
        <w:t xml:space="preserve"> </w:t>
      </w:r>
      <w:r>
        <w:t>the</w:t>
      </w:r>
      <w:r>
        <w:rPr>
          <w:spacing w:val="-8"/>
        </w:rPr>
        <w:t xml:space="preserve"> </w:t>
      </w:r>
      <w:r>
        <w:t>requirements</w:t>
      </w:r>
      <w:r>
        <w:rPr>
          <w:spacing w:val="-8"/>
        </w:rPr>
        <w:t xml:space="preserve"> </w:t>
      </w:r>
      <w:r>
        <w:t>for</w:t>
      </w:r>
      <w:r>
        <w:rPr>
          <w:spacing w:val="-8"/>
        </w:rPr>
        <w:t xml:space="preserve"> </w:t>
      </w:r>
      <w:r>
        <w:t>extraordinary unspecifiable services; or</w:t>
      </w:r>
    </w:p>
    <w:p w14:paraId="308FC20A" w14:textId="77777777" w:rsidR="00F85348" w:rsidRDefault="00000000">
      <w:pPr>
        <w:pStyle w:val="ListParagraph"/>
        <w:numPr>
          <w:ilvl w:val="0"/>
          <w:numId w:val="5"/>
        </w:numPr>
        <w:tabs>
          <w:tab w:val="left" w:pos="2160"/>
        </w:tabs>
        <w:spacing w:line="254" w:lineRule="auto"/>
        <w:ind w:right="240"/>
      </w:pPr>
      <w:r>
        <w:t>Publishing of legal notices in newspapers as required by law and the use of electronic</w:t>
      </w:r>
      <w:r>
        <w:rPr>
          <w:spacing w:val="-6"/>
        </w:rPr>
        <w:t xml:space="preserve"> </w:t>
      </w:r>
      <w:r>
        <w:t>data</w:t>
      </w:r>
      <w:r>
        <w:rPr>
          <w:spacing w:val="-6"/>
        </w:rPr>
        <w:t xml:space="preserve"> </w:t>
      </w:r>
      <w:r>
        <w:t>or</w:t>
      </w:r>
      <w:r>
        <w:rPr>
          <w:spacing w:val="-6"/>
        </w:rPr>
        <w:t xml:space="preserve"> </w:t>
      </w:r>
      <w:r>
        <w:t>media</w:t>
      </w:r>
      <w:r>
        <w:rPr>
          <w:spacing w:val="-6"/>
        </w:rPr>
        <w:t xml:space="preserve"> </w:t>
      </w:r>
      <w:r>
        <w:t>services,</w:t>
      </w:r>
      <w:r>
        <w:rPr>
          <w:spacing w:val="-6"/>
        </w:rPr>
        <w:t xml:space="preserve"> </w:t>
      </w:r>
      <w:r>
        <w:t>including</w:t>
      </w:r>
      <w:r>
        <w:rPr>
          <w:spacing w:val="-6"/>
        </w:rPr>
        <w:t xml:space="preserve"> </w:t>
      </w:r>
      <w:r>
        <w:t>the</w:t>
      </w:r>
      <w:r>
        <w:rPr>
          <w:spacing w:val="-6"/>
        </w:rPr>
        <w:t xml:space="preserve"> </w:t>
      </w:r>
      <w:r>
        <w:t>internet,</w:t>
      </w:r>
      <w:r>
        <w:rPr>
          <w:spacing w:val="-6"/>
        </w:rPr>
        <w:t xml:space="preserve"> </w:t>
      </w:r>
      <w:r>
        <w:t>for</w:t>
      </w:r>
      <w:r>
        <w:rPr>
          <w:spacing w:val="-6"/>
        </w:rPr>
        <w:t xml:space="preserve"> </w:t>
      </w:r>
      <w:r>
        <w:t>the</w:t>
      </w:r>
      <w:r>
        <w:rPr>
          <w:spacing w:val="-6"/>
        </w:rPr>
        <w:t xml:space="preserve"> </w:t>
      </w:r>
      <w:r>
        <w:t>publication</w:t>
      </w:r>
      <w:r>
        <w:rPr>
          <w:spacing w:val="-6"/>
        </w:rPr>
        <w:t xml:space="preserve"> </w:t>
      </w:r>
      <w:r>
        <w:t>of the legal notices; or</w:t>
      </w:r>
    </w:p>
    <w:p w14:paraId="1613CB4F" w14:textId="77777777" w:rsidR="00F85348" w:rsidRDefault="00000000">
      <w:pPr>
        <w:pStyle w:val="ListParagraph"/>
        <w:numPr>
          <w:ilvl w:val="0"/>
          <w:numId w:val="5"/>
        </w:numPr>
        <w:tabs>
          <w:tab w:val="left" w:pos="2158"/>
          <w:tab w:val="left" w:pos="2160"/>
        </w:tabs>
        <w:spacing w:line="254" w:lineRule="auto"/>
        <w:ind w:right="186"/>
      </w:pPr>
      <w:r>
        <w:t>The</w:t>
      </w:r>
      <w:r>
        <w:rPr>
          <w:spacing w:val="-5"/>
        </w:rPr>
        <w:t xml:space="preserve"> </w:t>
      </w:r>
      <w:r>
        <w:t>acquisition</w:t>
      </w:r>
      <w:r>
        <w:rPr>
          <w:spacing w:val="-5"/>
        </w:rPr>
        <w:t xml:space="preserve"> </w:t>
      </w:r>
      <w:r>
        <w:t>of</w:t>
      </w:r>
      <w:r>
        <w:rPr>
          <w:spacing w:val="-5"/>
        </w:rPr>
        <w:t xml:space="preserve"> </w:t>
      </w:r>
      <w:r>
        <w:t>artifacts</w:t>
      </w:r>
      <w:r>
        <w:rPr>
          <w:spacing w:val="-5"/>
        </w:rPr>
        <w:t xml:space="preserve"> </w:t>
      </w:r>
      <w:r>
        <w:t>or</w:t>
      </w:r>
      <w:r>
        <w:rPr>
          <w:spacing w:val="-5"/>
        </w:rPr>
        <w:t xml:space="preserve"> </w:t>
      </w:r>
      <w:r>
        <w:t>other</w:t>
      </w:r>
      <w:r>
        <w:rPr>
          <w:spacing w:val="-5"/>
        </w:rPr>
        <w:t xml:space="preserve"> </w:t>
      </w:r>
      <w:r>
        <w:t>items</w:t>
      </w:r>
      <w:r>
        <w:rPr>
          <w:spacing w:val="-5"/>
        </w:rPr>
        <w:t xml:space="preserve"> </w:t>
      </w:r>
      <w:r>
        <w:t>of</w:t>
      </w:r>
      <w:r>
        <w:rPr>
          <w:spacing w:val="-5"/>
        </w:rPr>
        <w:t xml:space="preserve"> </w:t>
      </w:r>
      <w:r>
        <w:t>unique</w:t>
      </w:r>
      <w:r>
        <w:rPr>
          <w:spacing w:val="-5"/>
        </w:rPr>
        <w:t xml:space="preserve"> </w:t>
      </w:r>
      <w:r>
        <w:t>intrinsic,</w:t>
      </w:r>
      <w:r>
        <w:rPr>
          <w:spacing w:val="-5"/>
        </w:rPr>
        <w:t xml:space="preserve"> </w:t>
      </w:r>
      <w:r>
        <w:t>artistic</w:t>
      </w:r>
      <w:r>
        <w:rPr>
          <w:spacing w:val="-5"/>
        </w:rPr>
        <w:t xml:space="preserve"> </w:t>
      </w:r>
      <w:r>
        <w:t>or</w:t>
      </w:r>
      <w:r>
        <w:rPr>
          <w:spacing w:val="-5"/>
        </w:rPr>
        <w:t xml:space="preserve"> </w:t>
      </w:r>
      <w:r>
        <w:t>historic character; or</w:t>
      </w:r>
    </w:p>
    <w:p w14:paraId="106B48BB" w14:textId="77777777" w:rsidR="00F85348" w:rsidRDefault="00000000">
      <w:pPr>
        <w:pStyle w:val="ListParagraph"/>
        <w:numPr>
          <w:ilvl w:val="0"/>
          <w:numId w:val="5"/>
        </w:numPr>
        <w:tabs>
          <w:tab w:val="left" w:pos="2160"/>
        </w:tabs>
        <w:spacing w:line="254" w:lineRule="auto"/>
        <w:ind w:right="312"/>
      </w:pPr>
      <w:r>
        <w:t>The collection of amounts due on student loans, including without limitation loans</w:t>
      </w:r>
      <w:r>
        <w:rPr>
          <w:spacing w:val="-5"/>
        </w:rPr>
        <w:t xml:space="preserve"> </w:t>
      </w:r>
      <w:r>
        <w:t>guaranteed</w:t>
      </w:r>
      <w:r>
        <w:rPr>
          <w:spacing w:val="-5"/>
        </w:rPr>
        <w:t xml:space="preserve"> </w:t>
      </w:r>
      <w:r>
        <w:t>by</w:t>
      </w:r>
      <w:r>
        <w:rPr>
          <w:spacing w:val="-5"/>
        </w:rPr>
        <w:t xml:space="preserve"> </w:t>
      </w:r>
      <w:r>
        <w:t>or</w:t>
      </w:r>
      <w:r>
        <w:rPr>
          <w:spacing w:val="-5"/>
        </w:rPr>
        <w:t xml:space="preserve"> </w:t>
      </w:r>
      <w:r>
        <w:t>made</w:t>
      </w:r>
      <w:r>
        <w:rPr>
          <w:spacing w:val="-5"/>
        </w:rPr>
        <w:t xml:space="preserve"> </w:t>
      </w:r>
      <w:r>
        <w:t>with</w:t>
      </w:r>
      <w:r>
        <w:rPr>
          <w:spacing w:val="-5"/>
        </w:rPr>
        <w:t xml:space="preserve"> </w:t>
      </w:r>
      <w:r>
        <w:t>funds</w:t>
      </w:r>
      <w:r>
        <w:rPr>
          <w:spacing w:val="-5"/>
        </w:rPr>
        <w:t xml:space="preserve"> </w:t>
      </w:r>
      <w:r>
        <w:t>of</w:t>
      </w:r>
      <w:r>
        <w:rPr>
          <w:spacing w:val="-5"/>
        </w:rPr>
        <w:t xml:space="preserve"> </w:t>
      </w:r>
      <w:r>
        <w:t>the</w:t>
      </w:r>
      <w:r>
        <w:rPr>
          <w:spacing w:val="-5"/>
        </w:rPr>
        <w:t xml:space="preserve"> </w:t>
      </w:r>
      <w:r>
        <w:t>United</w:t>
      </w:r>
      <w:r>
        <w:rPr>
          <w:spacing w:val="-5"/>
        </w:rPr>
        <w:t xml:space="preserve"> </w:t>
      </w:r>
      <w:r>
        <w:t>States</w:t>
      </w:r>
      <w:r>
        <w:rPr>
          <w:spacing w:val="-5"/>
        </w:rPr>
        <w:t xml:space="preserve"> </w:t>
      </w:r>
      <w:r>
        <w:t>of</w:t>
      </w:r>
      <w:r>
        <w:rPr>
          <w:spacing w:val="-5"/>
        </w:rPr>
        <w:t xml:space="preserve"> </w:t>
      </w:r>
      <w:r>
        <w:t>America,</w:t>
      </w:r>
      <w:r>
        <w:rPr>
          <w:spacing w:val="-5"/>
        </w:rPr>
        <w:t xml:space="preserve"> </w:t>
      </w:r>
      <w:r>
        <w:t>and</w:t>
      </w:r>
    </w:p>
    <w:p w14:paraId="7ED1D5CB" w14:textId="77777777" w:rsidR="00F85348" w:rsidRDefault="00F85348">
      <w:pPr>
        <w:pStyle w:val="ListParagraph"/>
        <w:spacing w:line="254" w:lineRule="auto"/>
        <w:sectPr w:rsidR="00F85348">
          <w:pgSz w:w="12240" w:h="15840"/>
          <w:pgMar w:top="1400" w:right="1440" w:bottom="280" w:left="1440" w:header="720" w:footer="720" w:gutter="0"/>
          <w:cols w:space="720"/>
        </w:sectPr>
      </w:pPr>
    </w:p>
    <w:p w14:paraId="5303BEDC" w14:textId="77777777" w:rsidR="00F85348" w:rsidRDefault="00000000">
      <w:pPr>
        <w:pStyle w:val="BodyText"/>
        <w:spacing w:before="41" w:line="254" w:lineRule="auto"/>
        <w:ind w:left="2160"/>
      </w:pPr>
      <w:r>
        <w:lastRenderedPageBreak/>
        <w:t>amounts</w:t>
      </w:r>
      <w:r>
        <w:rPr>
          <w:spacing w:val="-7"/>
        </w:rPr>
        <w:t xml:space="preserve"> </w:t>
      </w:r>
      <w:r>
        <w:t>due</w:t>
      </w:r>
      <w:r>
        <w:rPr>
          <w:spacing w:val="-7"/>
        </w:rPr>
        <w:t xml:space="preserve"> </w:t>
      </w:r>
      <w:r>
        <w:t>on</w:t>
      </w:r>
      <w:r>
        <w:rPr>
          <w:spacing w:val="-7"/>
        </w:rPr>
        <w:t xml:space="preserve"> </w:t>
      </w:r>
      <w:r>
        <w:t>other</w:t>
      </w:r>
      <w:r>
        <w:rPr>
          <w:spacing w:val="-7"/>
        </w:rPr>
        <w:t xml:space="preserve"> </w:t>
      </w:r>
      <w:r>
        <w:t>financial</w:t>
      </w:r>
      <w:r>
        <w:rPr>
          <w:spacing w:val="-7"/>
        </w:rPr>
        <w:t xml:space="preserve"> </w:t>
      </w:r>
      <w:r>
        <w:t>obligations</w:t>
      </w:r>
      <w:r>
        <w:rPr>
          <w:spacing w:val="-7"/>
        </w:rPr>
        <w:t xml:space="preserve"> </w:t>
      </w:r>
      <w:r>
        <w:t>to</w:t>
      </w:r>
      <w:r>
        <w:rPr>
          <w:spacing w:val="-7"/>
        </w:rPr>
        <w:t xml:space="preserve"> </w:t>
      </w:r>
      <w:r>
        <w:t>the</w:t>
      </w:r>
      <w:r>
        <w:rPr>
          <w:spacing w:val="-7"/>
        </w:rPr>
        <w:t xml:space="preserve"> </w:t>
      </w:r>
      <w:r>
        <w:t>University,</w:t>
      </w:r>
      <w:r>
        <w:rPr>
          <w:spacing w:val="-7"/>
        </w:rPr>
        <w:t xml:space="preserve"> </w:t>
      </w:r>
      <w:r>
        <w:t>including</w:t>
      </w:r>
      <w:r>
        <w:rPr>
          <w:spacing w:val="-7"/>
        </w:rPr>
        <w:t xml:space="preserve"> </w:t>
      </w:r>
      <w:r>
        <w:t>but</w:t>
      </w:r>
      <w:r>
        <w:rPr>
          <w:spacing w:val="-7"/>
        </w:rPr>
        <w:t xml:space="preserve"> </w:t>
      </w:r>
      <w:r>
        <w:t>not limited to, the amounts due on tuition and fees and room and board; or</w:t>
      </w:r>
    </w:p>
    <w:p w14:paraId="51BDF056" w14:textId="77777777" w:rsidR="00F85348" w:rsidRDefault="00000000">
      <w:pPr>
        <w:pStyle w:val="ListParagraph"/>
        <w:numPr>
          <w:ilvl w:val="0"/>
          <w:numId w:val="5"/>
        </w:numPr>
        <w:tabs>
          <w:tab w:val="left" w:pos="2158"/>
        </w:tabs>
        <w:ind w:left="2158" w:hanging="358"/>
      </w:pPr>
      <w:r>
        <w:rPr>
          <w:spacing w:val="-2"/>
        </w:rPr>
        <w:t>Professional</w:t>
      </w:r>
      <w:r>
        <w:rPr>
          <w:spacing w:val="8"/>
        </w:rPr>
        <w:t xml:space="preserve"> </w:t>
      </w:r>
      <w:r>
        <w:rPr>
          <w:spacing w:val="-2"/>
        </w:rPr>
        <w:t>consulting</w:t>
      </w:r>
      <w:r>
        <w:rPr>
          <w:spacing w:val="8"/>
        </w:rPr>
        <w:t xml:space="preserve"> </w:t>
      </w:r>
      <w:r>
        <w:rPr>
          <w:spacing w:val="-2"/>
        </w:rPr>
        <w:t>services;</w:t>
      </w:r>
      <w:r>
        <w:rPr>
          <w:spacing w:val="8"/>
        </w:rPr>
        <w:t xml:space="preserve"> </w:t>
      </w:r>
      <w:r>
        <w:rPr>
          <w:spacing w:val="-5"/>
        </w:rPr>
        <w:t>or</w:t>
      </w:r>
    </w:p>
    <w:p w14:paraId="7EB9FB17" w14:textId="77777777" w:rsidR="00F85348" w:rsidRDefault="00000000">
      <w:pPr>
        <w:pStyle w:val="ListParagraph"/>
        <w:numPr>
          <w:ilvl w:val="0"/>
          <w:numId w:val="5"/>
        </w:numPr>
        <w:tabs>
          <w:tab w:val="left" w:pos="2160"/>
        </w:tabs>
        <w:spacing w:before="17" w:line="254" w:lineRule="auto"/>
        <w:ind w:right="218"/>
      </w:pPr>
      <w:r>
        <w:t>Entertainment,</w:t>
      </w:r>
      <w:r>
        <w:rPr>
          <w:spacing w:val="-10"/>
        </w:rPr>
        <w:t xml:space="preserve"> </w:t>
      </w:r>
      <w:r>
        <w:t>including</w:t>
      </w:r>
      <w:r>
        <w:rPr>
          <w:spacing w:val="-10"/>
        </w:rPr>
        <w:t xml:space="preserve"> </w:t>
      </w:r>
      <w:r>
        <w:t>without</w:t>
      </w:r>
      <w:r>
        <w:rPr>
          <w:spacing w:val="-10"/>
        </w:rPr>
        <w:t xml:space="preserve"> </w:t>
      </w:r>
      <w:r>
        <w:t>limitation</w:t>
      </w:r>
      <w:r>
        <w:rPr>
          <w:spacing w:val="-10"/>
        </w:rPr>
        <w:t xml:space="preserve"> </w:t>
      </w:r>
      <w:r>
        <w:t>theatrical</w:t>
      </w:r>
      <w:r>
        <w:rPr>
          <w:spacing w:val="-10"/>
        </w:rPr>
        <w:t xml:space="preserve"> </w:t>
      </w:r>
      <w:r>
        <w:t>presentations,</w:t>
      </w:r>
      <w:r>
        <w:rPr>
          <w:spacing w:val="-10"/>
        </w:rPr>
        <w:t xml:space="preserve"> </w:t>
      </w:r>
      <w:r>
        <w:t>band</w:t>
      </w:r>
      <w:r>
        <w:rPr>
          <w:spacing w:val="-10"/>
        </w:rPr>
        <w:t xml:space="preserve"> </w:t>
      </w:r>
      <w:r>
        <w:t>and other concerts, movies and other audiovisual productions; or</w:t>
      </w:r>
    </w:p>
    <w:p w14:paraId="3FE2981E" w14:textId="77777777" w:rsidR="00F85348" w:rsidRDefault="00000000">
      <w:pPr>
        <w:pStyle w:val="ListParagraph"/>
        <w:numPr>
          <w:ilvl w:val="0"/>
          <w:numId w:val="5"/>
        </w:numPr>
        <w:tabs>
          <w:tab w:val="left" w:pos="2160"/>
        </w:tabs>
        <w:spacing w:before="0" w:line="254" w:lineRule="auto"/>
        <w:ind w:right="12"/>
      </w:pPr>
      <w:r>
        <w:t>Contracts</w:t>
      </w:r>
      <w:r>
        <w:rPr>
          <w:spacing w:val="-9"/>
        </w:rPr>
        <w:t xml:space="preserve"> </w:t>
      </w:r>
      <w:r>
        <w:t>employing</w:t>
      </w:r>
      <w:r>
        <w:rPr>
          <w:spacing w:val="-9"/>
        </w:rPr>
        <w:t xml:space="preserve"> </w:t>
      </w:r>
      <w:r>
        <w:t>funds</w:t>
      </w:r>
      <w:r>
        <w:rPr>
          <w:spacing w:val="-9"/>
        </w:rPr>
        <w:t xml:space="preserve"> </w:t>
      </w:r>
      <w:r>
        <w:t>created</w:t>
      </w:r>
      <w:r>
        <w:rPr>
          <w:spacing w:val="-9"/>
        </w:rPr>
        <w:t xml:space="preserve"> </w:t>
      </w:r>
      <w:r>
        <w:t>by</w:t>
      </w:r>
      <w:r>
        <w:rPr>
          <w:spacing w:val="-9"/>
        </w:rPr>
        <w:t xml:space="preserve"> </w:t>
      </w:r>
      <w:r>
        <w:t>student</w:t>
      </w:r>
      <w:r>
        <w:rPr>
          <w:spacing w:val="-9"/>
        </w:rPr>
        <w:t xml:space="preserve"> </w:t>
      </w:r>
      <w:r>
        <w:t>activities</w:t>
      </w:r>
      <w:r>
        <w:rPr>
          <w:spacing w:val="-9"/>
        </w:rPr>
        <w:t xml:space="preserve"> </w:t>
      </w:r>
      <w:r>
        <w:t>fees</w:t>
      </w:r>
      <w:r>
        <w:rPr>
          <w:spacing w:val="-9"/>
        </w:rPr>
        <w:t xml:space="preserve"> </w:t>
      </w:r>
      <w:r>
        <w:t>charged</w:t>
      </w:r>
      <w:r>
        <w:rPr>
          <w:spacing w:val="-9"/>
        </w:rPr>
        <w:t xml:space="preserve"> </w:t>
      </w:r>
      <w:r>
        <w:t>to</w:t>
      </w:r>
      <w:r>
        <w:rPr>
          <w:spacing w:val="-9"/>
        </w:rPr>
        <w:t xml:space="preserve"> </w:t>
      </w:r>
      <w:r>
        <w:t>students or otherwise raised by students and expended by student organizations; or</w:t>
      </w:r>
    </w:p>
    <w:p w14:paraId="72F28CFD" w14:textId="77777777" w:rsidR="00F85348" w:rsidRDefault="00000000">
      <w:pPr>
        <w:pStyle w:val="ListParagraph"/>
        <w:numPr>
          <w:ilvl w:val="0"/>
          <w:numId w:val="5"/>
        </w:numPr>
        <w:tabs>
          <w:tab w:val="left" w:pos="2160"/>
        </w:tabs>
        <w:spacing w:line="254" w:lineRule="auto"/>
        <w:ind w:right="683"/>
      </w:pPr>
      <w:r>
        <w:t>Printing, including without limitation catalogs, yearbooks and course announcements</w:t>
      </w:r>
      <w:r>
        <w:rPr>
          <w:spacing w:val="-7"/>
        </w:rPr>
        <w:t xml:space="preserve"> </w:t>
      </w:r>
      <w:r>
        <w:t>and</w:t>
      </w:r>
      <w:r>
        <w:rPr>
          <w:spacing w:val="-7"/>
        </w:rPr>
        <w:t xml:space="preserve"> </w:t>
      </w:r>
      <w:r>
        <w:t>the</w:t>
      </w:r>
      <w:r>
        <w:rPr>
          <w:spacing w:val="-7"/>
        </w:rPr>
        <w:t xml:space="preserve"> </w:t>
      </w:r>
      <w:r>
        <w:t>production</w:t>
      </w:r>
      <w:r>
        <w:rPr>
          <w:spacing w:val="-7"/>
        </w:rPr>
        <w:t xml:space="preserve"> </w:t>
      </w:r>
      <w:r>
        <w:t>and</w:t>
      </w:r>
      <w:r>
        <w:rPr>
          <w:spacing w:val="-7"/>
        </w:rPr>
        <w:t xml:space="preserve"> </w:t>
      </w:r>
      <w:r>
        <w:t>reproduction</w:t>
      </w:r>
      <w:r>
        <w:rPr>
          <w:spacing w:val="-7"/>
        </w:rPr>
        <w:t xml:space="preserve"> </w:t>
      </w:r>
      <w:r>
        <w:t>of</w:t>
      </w:r>
      <w:r>
        <w:rPr>
          <w:spacing w:val="-7"/>
        </w:rPr>
        <w:t xml:space="preserve"> </w:t>
      </w:r>
      <w:r>
        <w:t>such</w:t>
      </w:r>
      <w:r>
        <w:rPr>
          <w:spacing w:val="-7"/>
        </w:rPr>
        <w:t xml:space="preserve"> </w:t>
      </w:r>
      <w:r>
        <w:t>material</w:t>
      </w:r>
      <w:r>
        <w:rPr>
          <w:spacing w:val="-7"/>
        </w:rPr>
        <w:t xml:space="preserve"> </w:t>
      </w:r>
      <w:r>
        <w:t>in electronic and digital formats, including compact discs; or</w:t>
      </w:r>
    </w:p>
    <w:p w14:paraId="5E17BACC" w14:textId="77777777" w:rsidR="00F85348" w:rsidRDefault="00000000">
      <w:pPr>
        <w:pStyle w:val="ListParagraph"/>
        <w:numPr>
          <w:ilvl w:val="0"/>
          <w:numId w:val="5"/>
        </w:numPr>
        <w:tabs>
          <w:tab w:val="left" w:pos="2159"/>
        </w:tabs>
        <w:ind w:left="2159" w:hanging="359"/>
      </w:pPr>
      <w:r>
        <w:rPr>
          <w:spacing w:val="-2"/>
        </w:rPr>
        <w:t>Information</w:t>
      </w:r>
      <w:r>
        <w:rPr>
          <w:spacing w:val="6"/>
        </w:rPr>
        <w:t xml:space="preserve"> </w:t>
      </w:r>
      <w:r>
        <w:rPr>
          <w:spacing w:val="-2"/>
        </w:rPr>
        <w:t>technology;</w:t>
      </w:r>
      <w:r>
        <w:rPr>
          <w:spacing w:val="7"/>
        </w:rPr>
        <w:t xml:space="preserve"> </w:t>
      </w:r>
      <w:r>
        <w:rPr>
          <w:spacing w:val="-5"/>
        </w:rPr>
        <w:t>or</w:t>
      </w:r>
    </w:p>
    <w:p w14:paraId="4F660BBC" w14:textId="77777777" w:rsidR="00F85348" w:rsidRDefault="00000000">
      <w:pPr>
        <w:pStyle w:val="ListParagraph"/>
        <w:numPr>
          <w:ilvl w:val="0"/>
          <w:numId w:val="5"/>
        </w:numPr>
        <w:tabs>
          <w:tab w:val="left" w:pos="2160"/>
        </w:tabs>
        <w:spacing w:before="16" w:line="254" w:lineRule="auto"/>
        <w:ind w:right="172"/>
      </w:pPr>
      <w:r>
        <w:t>Personnel</w:t>
      </w:r>
      <w:r>
        <w:rPr>
          <w:spacing w:val="-9"/>
        </w:rPr>
        <w:t xml:space="preserve"> </w:t>
      </w:r>
      <w:r>
        <w:t>recruitment</w:t>
      </w:r>
      <w:r>
        <w:rPr>
          <w:spacing w:val="-9"/>
        </w:rPr>
        <w:t xml:space="preserve"> </w:t>
      </w:r>
      <w:r>
        <w:t>and</w:t>
      </w:r>
      <w:r>
        <w:rPr>
          <w:spacing w:val="-9"/>
        </w:rPr>
        <w:t xml:space="preserve"> </w:t>
      </w:r>
      <w:r>
        <w:t>advertising,</w:t>
      </w:r>
      <w:r>
        <w:rPr>
          <w:spacing w:val="-9"/>
        </w:rPr>
        <w:t xml:space="preserve"> </w:t>
      </w:r>
      <w:r>
        <w:t>including</w:t>
      </w:r>
      <w:r>
        <w:rPr>
          <w:spacing w:val="-9"/>
        </w:rPr>
        <w:t xml:space="preserve"> </w:t>
      </w:r>
      <w:r>
        <w:t>without</w:t>
      </w:r>
      <w:r>
        <w:rPr>
          <w:spacing w:val="-9"/>
        </w:rPr>
        <w:t xml:space="preserve"> </w:t>
      </w:r>
      <w:r>
        <w:t>limitation</w:t>
      </w:r>
      <w:r>
        <w:rPr>
          <w:spacing w:val="-9"/>
        </w:rPr>
        <w:t xml:space="preserve"> </w:t>
      </w:r>
      <w:r>
        <w:t>advertising seeking student enrollment; or</w:t>
      </w:r>
    </w:p>
    <w:p w14:paraId="18DD0D28" w14:textId="77777777" w:rsidR="00F85348" w:rsidRDefault="00000000">
      <w:pPr>
        <w:pStyle w:val="ListParagraph"/>
        <w:numPr>
          <w:ilvl w:val="0"/>
          <w:numId w:val="5"/>
        </w:numPr>
        <w:tabs>
          <w:tab w:val="left" w:pos="2160"/>
        </w:tabs>
        <w:spacing w:line="254" w:lineRule="auto"/>
        <w:ind w:right="59"/>
      </w:pPr>
      <w:r>
        <w:t>Educational</w:t>
      </w:r>
      <w:r>
        <w:rPr>
          <w:spacing w:val="-6"/>
        </w:rPr>
        <w:t xml:space="preserve"> </w:t>
      </w:r>
      <w:r>
        <w:t>supplies,</w:t>
      </w:r>
      <w:r>
        <w:rPr>
          <w:spacing w:val="-6"/>
        </w:rPr>
        <w:t xml:space="preserve"> </w:t>
      </w:r>
      <w:r>
        <w:t>books,</w:t>
      </w:r>
      <w:r>
        <w:rPr>
          <w:spacing w:val="-6"/>
        </w:rPr>
        <w:t xml:space="preserve"> </w:t>
      </w:r>
      <w:r>
        <w:t>articles</w:t>
      </w:r>
      <w:r>
        <w:rPr>
          <w:spacing w:val="-6"/>
        </w:rPr>
        <w:t xml:space="preserve"> </w:t>
      </w:r>
      <w:r>
        <w:t>of</w:t>
      </w:r>
      <w:r>
        <w:rPr>
          <w:spacing w:val="-6"/>
        </w:rPr>
        <w:t xml:space="preserve"> </w:t>
      </w:r>
      <w:r>
        <w:t>clothing</w:t>
      </w:r>
      <w:r>
        <w:rPr>
          <w:spacing w:val="-6"/>
        </w:rPr>
        <w:t xml:space="preserve"> </w:t>
      </w:r>
      <w:r>
        <w:t>and</w:t>
      </w:r>
      <w:r>
        <w:rPr>
          <w:spacing w:val="-6"/>
        </w:rPr>
        <w:t xml:space="preserve"> </w:t>
      </w:r>
      <w:r>
        <w:t>other</w:t>
      </w:r>
      <w:r>
        <w:rPr>
          <w:spacing w:val="-6"/>
        </w:rPr>
        <w:t xml:space="preserve"> </w:t>
      </w:r>
      <w:r>
        <w:t>miscellaneous</w:t>
      </w:r>
      <w:r>
        <w:rPr>
          <w:spacing w:val="-6"/>
        </w:rPr>
        <w:t xml:space="preserve"> </w:t>
      </w:r>
      <w:r>
        <w:t>articles purchased by a University or University for resale to University students and employees; or</w:t>
      </w:r>
    </w:p>
    <w:p w14:paraId="734E738C" w14:textId="77777777" w:rsidR="00F85348" w:rsidRDefault="00000000">
      <w:pPr>
        <w:pStyle w:val="ListParagraph"/>
        <w:numPr>
          <w:ilvl w:val="0"/>
          <w:numId w:val="5"/>
        </w:numPr>
        <w:tabs>
          <w:tab w:val="left" w:pos="2160"/>
        </w:tabs>
        <w:spacing w:line="254" w:lineRule="auto"/>
        <w:ind w:right="597"/>
      </w:pPr>
      <w:r>
        <w:t>Purchase</w:t>
      </w:r>
      <w:r>
        <w:rPr>
          <w:spacing w:val="-8"/>
        </w:rPr>
        <w:t xml:space="preserve"> </w:t>
      </w:r>
      <w:r>
        <w:t>or</w:t>
      </w:r>
      <w:r>
        <w:rPr>
          <w:spacing w:val="-8"/>
        </w:rPr>
        <w:t xml:space="preserve"> </w:t>
      </w:r>
      <w:r>
        <w:t>rental</w:t>
      </w:r>
      <w:r>
        <w:rPr>
          <w:spacing w:val="-8"/>
        </w:rPr>
        <w:t xml:space="preserve"> </w:t>
      </w:r>
      <w:r>
        <w:t>of</w:t>
      </w:r>
      <w:r>
        <w:rPr>
          <w:spacing w:val="-8"/>
        </w:rPr>
        <w:t xml:space="preserve"> </w:t>
      </w:r>
      <w:r>
        <w:t>graduation</w:t>
      </w:r>
      <w:r>
        <w:rPr>
          <w:spacing w:val="-8"/>
        </w:rPr>
        <w:t xml:space="preserve"> </w:t>
      </w:r>
      <w:r>
        <w:t>caps</w:t>
      </w:r>
      <w:r>
        <w:rPr>
          <w:spacing w:val="-8"/>
        </w:rPr>
        <w:t xml:space="preserve"> </w:t>
      </w:r>
      <w:r>
        <w:t>and</w:t>
      </w:r>
      <w:r>
        <w:rPr>
          <w:spacing w:val="-8"/>
        </w:rPr>
        <w:t xml:space="preserve"> </w:t>
      </w:r>
      <w:r>
        <w:t>gowns</w:t>
      </w:r>
      <w:r>
        <w:rPr>
          <w:spacing w:val="-8"/>
        </w:rPr>
        <w:t xml:space="preserve"> </w:t>
      </w:r>
      <w:r>
        <w:t>and</w:t>
      </w:r>
      <w:r>
        <w:rPr>
          <w:spacing w:val="-8"/>
        </w:rPr>
        <w:t xml:space="preserve"> </w:t>
      </w:r>
      <w:r>
        <w:t>award</w:t>
      </w:r>
      <w:r>
        <w:rPr>
          <w:spacing w:val="-8"/>
        </w:rPr>
        <w:t xml:space="preserve"> </w:t>
      </w:r>
      <w:r>
        <w:t>certificates</w:t>
      </w:r>
      <w:r>
        <w:rPr>
          <w:spacing w:val="-8"/>
        </w:rPr>
        <w:t xml:space="preserve"> </w:t>
      </w:r>
      <w:r>
        <w:t>or plaques; or</w:t>
      </w:r>
    </w:p>
    <w:p w14:paraId="23B3AEA8" w14:textId="77777777" w:rsidR="00F85348" w:rsidRDefault="00000000">
      <w:pPr>
        <w:pStyle w:val="ListParagraph"/>
        <w:numPr>
          <w:ilvl w:val="0"/>
          <w:numId w:val="5"/>
        </w:numPr>
        <w:tabs>
          <w:tab w:val="left" w:pos="2160"/>
        </w:tabs>
        <w:spacing w:line="254" w:lineRule="auto"/>
        <w:ind w:right="171"/>
      </w:pPr>
      <w:r>
        <w:t>Items</w:t>
      </w:r>
      <w:r>
        <w:rPr>
          <w:spacing w:val="-8"/>
        </w:rPr>
        <w:t xml:space="preserve"> </w:t>
      </w:r>
      <w:r>
        <w:t>available</w:t>
      </w:r>
      <w:r>
        <w:rPr>
          <w:spacing w:val="-8"/>
        </w:rPr>
        <w:t xml:space="preserve"> </w:t>
      </w:r>
      <w:r>
        <w:t>from</w:t>
      </w:r>
      <w:r>
        <w:rPr>
          <w:spacing w:val="-8"/>
        </w:rPr>
        <w:t xml:space="preserve"> </w:t>
      </w:r>
      <w:r>
        <w:t>vendors</w:t>
      </w:r>
      <w:r>
        <w:rPr>
          <w:spacing w:val="-8"/>
        </w:rPr>
        <w:t xml:space="preserve"> </w:t>
      </w:r>
      <w:r>
        <w:t>at</w:t>
      </w:r>
      <w:r>
        <w:rPr>
          <w:spacing w:val="-8"/>
        </w:rPr>
        <w:t xml:space="preserve"> </w:t>
      </w:r>
      <w:r>
        <w:t>costs</w:t>
      </w:r>
      <w:r>
        <w:rPr>
          <w:spacing w:val="-8"/>
        </w:rPr>
        <w:t xml:space="preserve"> </w:t>
      </w:r>
      <w:r>
        <w:t>below</w:t>
      </w:r>
      <w:r>
        <w:rPr>
          <w:spacing w:val="-8"/>
        </w:rPr>
        <w:t xml:space="preserve"> </w:t>
      </w:r>
      <w:r>
        <w:t>State</w:t>
      </w:r>
      <w:r>
        <w:rPr>
          <w:spacing w:val="-8"/>
        </w:rPr>
        <w:t xml:space="preserve"> </w:t>
      </w:r>
      <w:r>
        <w:t>contract</w:t>
      </w:r>
      <w:r>
        <w:rPr>
          <w:spacing w:val="-8"/>
        </w:rPr>
        <w:t xml:space="preserve"> </w:t>
      </w:r>
      <w:r>
        <w:t>pricing</w:t>
      </w:r>
      <w:r>
        <w:rPr>
          <w:spacing w:val="-8"/>
        </w:rPr>
        <w:t xml:space="preserve"> </w:t>
      </w:r>
      <w:r>
        <w:t>for</w:t>
      </w:r>
      <w:r>
        <w:rPr>
          <w:spacing w:val="-8"/>
        </w:rPr>
        <w:t xml:space="preserve"> </w:t>
      </w:r>
      <w:r>
        <w:t>the</w:t>
      </w:r>
      <w:r>
        <w:rPr>
          <w:spacing w:val="-8"/>
        </w:rPr>
        <w:t xml:space="preserve"> </w:t>
      </w:r>
      <w:r>
        <w:t>same product or service, which meets or exceeds the State contract terms or conditions; or</w:t>
      </w:r>
    </w:p>
    <w:p w14:paraId="3F4032FB" w14:textId="77777777" w:rsidR="00F85348" w:rsidRDefault="00000000">
      <w:pPr>
        <w:pStyle w:val="ListParagraph"/>
        <w:numPr>
          <w:ilvl w:val="0"/>
          <w:numId w:val="5"/>
        </w:numPr>
        <w:tabs>
          <w:tab w:val="left" w:pos="2160"/>
        </w:tabs>
        <w:spacing w:line="254" w:lineRule="auto"/>
        <w:ind w:right="105"/>
      </w:pPr>
      <w:r>
        <w:t>Management</w:t>
      </w:r>
      <w:r>
        <w:rPr>
          <w:spacing w:val="-11"/>
        </w:rPr>
        <w:t xml:space="preserve"> </w:t>
      </w:r>
      <w:r>
        <w:t>contracts</w:t>
      </w:r>
      <w:r>
        <w:rPr>
          <w:spacing w:val="-11"/>
        </w:rPr>
        <w:t xml:space="preserve"> </w:t>
      </w:r>
      <w:r>
        <w:t>for</w:t>
      </w:r>
      <w:r>
        <w:rPr>
          <w:spacing w:val="-11"/>
        </w:rPr>
        <w:t xml:space="preserve"> </w:t>
      </w:r>
      <w:r>
        <w:t>bookstores,</w:t>
      </w:r>
      <w:r>
        <w:rPr>
          <w:spacing w:val="-11"/>
        </w:rPr>
        <w:t xml:space="preserve"> </w:t>
      </w:r>
      <w:r>
        <w:t>performing</w:t>
      </w:r>
      <w:r>
        <w:rPr>
          <w:spacing w:val="-11"/>
        </w:rPr>
        <w:t xml:space="preserve"> </w:t>
      </w:r>
      <w:r>
        <w:t>arts</w:t>
      </w:r>
      <w:r>
        <w:rPr>
          <w:spacing w:val="-11"/>
        </w:rPr>
        <w:t xml:space="preserve"> </w:t>
      </w:r>
      <w:r>
        <w:t>centers,</w:t>
      </w:r>
      <w:r>
        <w:rPr>
          <w:spacing w:val="-11"/>
        </w:rPr>
        <w:t xml:space="preserve"> </w:t>
      </w:r>
      <w:r>
        <w:t>residence</w:t>
      </w:r>
      <w:r>
        <w:rPr>
          <w:spacing w:val="-11"/>
        </w:rPr>
        <w:t xml:space="preserve"> </w:t>
      </w:r>
      <w:r>
        <w:t>halls, parking facilities and building operations; or</w:t>
      </w:r>
    </w:p>
    <w:p w14:paraId="1CF099C2" w14:textId="77777777" w:rsidR="00F85348" w:rsidRDefault="00000000">
      <w:pPr>
        <w:pStyle w:val="ListParagraph"/>
        <w:numPr>
          <w:ilvl w:val="0"/>
          <w:numId w:val="5"/>
        </w:numPr>
        <w:tabs>
          <w:tab w:val="left" w:pos="2160"/>
        </w:tabs>
        <w:spacing w:before="0" w:line="254" w:lineRule="auto"/>
        <w:ind w:right="13"/>
      </w:pPr>
      <w:r>
        <w:t>Consulting</w:t>
      </w:r>
      <w:r>
        <w:rPr>
          <w:spacing w:val="-12"/>
        </w:rPr>
        <w:t xml:space="preserve"> </w:t>
      </w:r>
      <w:r>
        <w:t>services</w:t>
      </w:r>
      <w:r>
        <w:rPr>
          <w:spacing w:val="-12"/>
        </w:rPr>
        <w:t xml:space="preserve"> </w:t>
      </w:r>
      <w:r>
        <w:t>involving</w:t>
      </w:r>
      <w:r>
        <w:rPr>
          <w:spacing w:val="-12"/>
        </w:rPr>
        <w:t xml:space="preserve"> </w:t>
      </w:r>
      <w:r>
        <w:t>information</w:t>
      </w:r>
      <w:r>
        <w:rPr>
          <w:spacing w:val="-12"/>
        </w:rPr>
        <w:t xml:space="preserve"> </w:t>
      </w:r>
      <w:r>
        <w:t>technology,</w:t>
      </w:r>
      <w:r>
        <w:rPr>
          <w:spacing w:val="-12"/>
        </w:rPr>
        <w:t xml:space="preserve"> </w:t>
      </w:r>
      <w:r>
        <w:t>curricular</w:t>
      </w:r>
      <w:r>
        <w:rPr>
          <w:spacing w:val="-12"/>
        </w:rPr>
        <w:t xml:space="preserve"> </w:t>
      </w:r>
      <w:r>
        <w:t>or</w:t>
      </w:r>
      <w:r>
        <w:rPr>
          <w:spacing w:val="-12"/>
        </w:rPr>
        <w:t xml:space="preserve"> </w:t>
      </w:r>
      <w:r>
        <w:t>programmatic review, fund raising, transportation, safety or security; or</w:t>
      </w:r>
    </w:p>
    <w:p w14:paraId="55476165" w14:textId="77777777" w:rsidR="00F85348" w:rsidRDefault="00000000">
      <w:pPr>
        <w:pStyle w:val="ListParagraph"/>
        <w:numPr>
          <w:ilvl w:val="0"/>
          <w:numId w:val="5"/>
        </w:numPr>
        <w:tabs>
          <w:tab w:val="left" w:pos="2160"/>
        </w:tabs>
        <w:spacing w:line="254" w:lineRule="auto"/>
        <w:ind w:right="186"/>
      </w:pPr>
      <w:r>
        <w:t>Construction</w:t>
      </w:r>
      <w:r>
        <w:rPr>
          <w:spacing w:val="-8"/>
        </w:rPr>
        <w:t xml:space="preserve"> </w:t>
      </w:r>
      <w:r>
        <w:t>management</w:t>
      </w:r>
      <w:r>
        <w:rPr>
          <w:spacing w:val="-8"/>
        </w:rPr>
        <w:t xml:space="preserve"> </w:t>
      </w:r>
      <w:r>
        <w:t>services</w:t>
      </w:r>
      <w:r>
        <w:rPr>
          <w:spacing w:val="-8"/>
        </w:rPr>
        <w:t xml:space="preserve"> </w:t>
      </w:r>
      <w:r>
        <w:t>for</w:t>
      </w:r>
      <w:r>
        <w:rPr>
          <w:spacing w:val="-8"/>
        </w:rPr>
        <w:t xml:space="preserve"> </w:t>
      </w:r>
      <w:r>
        <w:t>construction,</w:t>
      </w:r>
      <w:r>
        <w:rPr>
          <w:spacing w:val="-8"/>
        </w:rPr>
        <w:t xml:space="preserve"> </w:t>
      </w:r>
      <w:r>
        <w:t>alteration</w:t>
      </w:r>
      <w:r>
        <w:rPr>
          <w:spacing w:val="-8"/>
        </w:rPr>
        <w:t xml:space="preserve"> </w:t>
      </w:r>
      <w:r>
        <w:t>or</w:t>
      </w:r>
      <w:r>
        <w:rPr>
          <w:spacing w:val="-8"/>
        </w:rPr>
        <w:t xml:space="preserve"> </w:t>
      </w:r>
      <w:r>
        <w:t>repair</w:t>
      </w:r>
      <w:r>
        <w:rPr>
          <w:spacing w:val="-8"/>
        </w:rPr>
        <w:t xml:space="preserve"> </w:t>
      </w:r>
      <w:r>
        <w:t>of</w:t>
      </w:r>
      <w:r>
        <w:rPr>
          <w:spacing w:val="-8"/>
        </w:rPr>
        <w:t xml:space="preserve"> </w:t>
      </w:r>
      <w:r>
        <w:t>any building or improvement; or</w:t>
      </w:r>
    </w:p>
    <w:p w14:paraId="2E704931" w14:textId="77777777" w:rsidR="00F85348" w:rsidRDefault="00000000">
      <w:pPr>
        <w:pStyle w:val="ListParagraph"/>
        <w:numPr>
          <w:ilvl w:val="0"/>
          <w:numId w:val="5"/>
        </w:numPr>
        <w:tabs>
          <w:tab w:val="left" w:pos="2157"/>
          <w:tab w:val="left" w:pos="2160"/>
        </w:tabs>
        <w:spacing w:line="254" w:lineRule="auto"/>
        <w:ind w:right="316"/>
        <w:jc w:val="both"/>
      </w:pPr>
      <w:r>
        <w:t>Purchase</w:t>
      </w:r>
      <w:r>
        <w:rPr>
          <w:spacing w:val="-7"/>
        </w:rPr>
        <w:t xml:space="preserve"> </w:t>
      </w:r>
      <w:r>
        <w:t>or</w:t>
      </w:r>
      <w:r>
        <w:rPr>
          <w:spacing w:val="-7"/>
        </w:rPr>
        <w:t xml:space="preserve"> </w:t>
      </w:r>
      <w:r>
        <w:t>rental</w:t>
      </w:r>
      <w:r>
        <w:rPr>
          <w:spacing w:val="-7"/>
        </w:rPr>
        <w:t xml:space="preserve"> </w:t>
      </w:r>
      <w:r>
        <w:t>of</w:t>
      </w:r>
      <w:r>
        <w:rPr>
          <w:spacing w:val="-7"/>
        </w:rPr>
        <w:t xml:space="preserve"> </w:t>
      </w:r>
      <w:r>
        <w:t>equipment</w:t>
      </w:r>
      <w:r>
        <w:rPr>
          <w:spacing w:val="-7"/>
        </w:rPr>
        <w:t xml:space="preserve"> </w:t>
      </w:r>
      <w:r>
        <w:t>of</w:t>
      </w:r>
      <w:r>
        <w:rPr>
          <w:spacing w:val="-7"/>
        </w:rPr>
        <w:t xml:space="preserve"> </w:t>
      </w:r>
      <w:r>
        <w:t>a</w:t>
      </w:r>
      <w:r>
        <w:rPr>
          <w:spacing w:val="-7"/>
        </w:rPr>
        <w:t xml:space="preserve"> </w:t>
      </w:r>
      <w:r>
        <w:t>technical</w:t>
      </w:r>
      <w:r>
        <w:rPr>
          <w:spacing w:val="-7"/>
        </w:rPr>
        <w:t xml:space="preserve"> </w:t>
      </w:r>
      <w:r>
        <w:t>nature</w:t>
      </w:r>
      <w:r>
        <w:rPr>
          <w:spacing w:val="-7"/>
        </w:rPr>
        <w:t xml:space="preserve"> </w:t>
      </w:r>
      <w:r>
        <w:t>when</w:t>
      </w:r>
      <w:r>
        <w:rPr>
          <w:spacing w:val="-7"/>
        </w:rPr>
        <w:t xml:space="preserve"> </w:t>
      </w:r>
      <w:r>
        <w:t>the</w:t>
      </w:r>
      <w:r>
        <w:rPr>
          <w:spacing w:val="-7"/>
        </w:rPr>
        <w:t xml:space="preserve"> </w:t>
      </w:r>
      <w:r>
        <w:t>procurement thereof</w:t>
      </w:r>
      <w:r>
        <w:rPr>
          <w:spacing w:val="-4"/>
        </w:rPr>
        <w:t xml:space="preserve"> </w:t>
      </w:r>
      <w:r>
        <w:t>without</w:t>
      </w:r>
      <w:r>
        <w:rPr>
          <w:spacing w:val="-4"/>
        </w:rPr>
        <w:t xml:space="preserve"> </w:t>
      </w:r>
      <w:r>
        <w:t>advertising</w:t>
      </w:r>
      <w:r>
        <w:rPr>
          <w:spacing w:val="-4"/>
        </w:rPr>
        <w:t xml:space="preserve"> </w:t>
      </w:r>
      <w:r>
        <w:t>is</w:t>
      </w:r>
      <w:r>
        <w:rPr>
          <w:spacing w:val="-4"/>
        </w:rPr>
        <w:t xml:space="preserve"> </w:t>
      </w:r>
      <w:r>
        <w:t>necessary</w:t>
      </w:r>
      <w:r>
        <w:rPr>
          <w:spacing w:val="-4"/>
        </w:rPr>
        <w:t xml:space="preserve"> </w:t>
      </w:r>
      <w:r>
        <w:t>in</w:t>
      </w:r>
      <w:r>
        <w:rPr>
          <w:spacing w:val="-4"/>
        </w:rPr>
        <w:t xml:space="preserve"> </w:t>
      </w:r>
      <w:r>
        <w:t>order</w:t>
      </w:r>
      <w:r>
        <w:rPr>
          <w:spacing w:val="-4"/>
        </w:rPr>
        <w:t xml:space="preserve"> </w:t>
      </w:r>
      <w:r>
        <w:t>to</w:t>
      </w:r>
      <w:r>
        <w:rPr>
          <w:spacing w:val="-4"/>
        </w:rPr>
        <w:t xml:space="preserve"> </w:t>
      </w:r>
      <w:r>
        <w:t>assure</w:t>
      </w:r>
      <w:r>
        <w:rPr>
          <w:spacing w:val="-4"/>
        </w:rPr>
        <w:t xml:space="preserve"> </w:t>
      </w:r>
      <w:r>
        <w:t>standardization</w:t>
      </w:r>
      <w:r>
        <w:rPr>
          <w:spacing w:val="-4"/>
        </w:rPr>
        <w:t xml:space="preserve"> </w:t>
      </w:r>
      <w:r>
        <w:t>of equipment and interchangeability of parts in the public interest.</w:t>
      </w:r>
    </w:p>
    <w:p w14:paraId="24B4AD0D" w14:textId="77777777" w:rsidR="00F85348" w:rsidRDefault="00000000">
      <w:pPr>
        <w:pStyle w:val="ListParagraph"/>
        <w:numPr>
          <w:ilvl w:val="0"/>
          <w:numId w:val="5"/>
        </w:numPr>
        <w:tabs>
          <w:tab w:val="left" w:pos="2157"/>
        </w:tabs>
        <w:ind w:left="2157" w:hanging="357"/>
      </w:pPr>
      <w:r>
        <w:t>Banking</w:t>
      </w:r>
      <w:r>
        <w:rPr>
          <w:spacing w:val="-12"/>
        </w:rPr>
        <w:t xml:space="preserve"> </w:t>
      </w:r>
      <w:r>
        <w:t>and</w:t>
      </w:r>
      <w:r>
        <w:rPr>
          <w:spacing w:val="-10"/>
        </w:rPr>
        <w:t xml:space="preserve"> </w:t>
      </w:r>
      <w:r>
        <w:t>investment</w:t>
      </w:r>
      <w:r>
        <w:rPr>
          <w:spacing w:val="-9"/>
        </w:rPr>
        <w:t xml:space="preserve"> </w:t>
      </w:r>
      <w:r>
        <w:rPr>
          <w:spacing w:val="-2"/>
        </w:rPr>
        <w:t>services.</w:t>
      </w:r>
    </w:p>
    <w:p w14:paraId="425F93CE" w14:textId="77777777" w:rsidR="00F85348" w:rsidRDefault="00000000">
      <w:pPr>
        <w:pStyle w:val="ListParagraph"/>
        <w:numPr>
          <w:ilvl w:val="0"/>
          <w:numId w:val="5"/>
        </w:numPr>
        <w:tabs>
          <w:tab w:val="left" w:pos="2158"/>
        </w:tabs>
        <w:spacing w:before="16"/>
        <w:ind w:left="2158" w:hanging="358"/>
      </w:pPr>
      <w:r>
        <w:t>Energy</w:t>
      </w:r>
      <w:r>
        <w:rPr>
          <w:spacing w:val="-8"/>
        </w:rPr>
        <w:t xml:space="preserve"> </w:t>
      </w:r>
      <w:r>
        <w:t>supply,</w:t>
      </w:r>
      <w:r>
        <w:rPr>
          <w:spacing w:val="-8"/>
        </w:rPr>
        <w:t xml:space="preserve"> </w:t>
      </w:r>
      <w:r>
        <w:t>such</w:t>
      </w:r>
      <w:r>
        <w:rPr>
          <w:spacing w:val="-8"/>
        </w:rPr>
        <w:t xml:space="preserve"> </w:t>
      </w:r>
      <w:r>
        <w:t>as</w:t>
      </w:r>
      <w:r>
        <w:rPr>
          <w:spacing w:val="-8"/>
        </w:rPr>
        <w:t xml:space="preserve"> </w:t>
      </w:r>
      <w:r>
        <w:t>electric</w:t>
      </w:r>
      <w:r>
        <w:rPr>
          <w:spacing w:val="-7"/>
        </w:rPr>
        <w:t xml:space="preserve"> </w:t>
      </w:r>
      <w:r>
        <w:t>and</w:t>
      </w:r>
      <w:r>
        <w:rPr>
          <w:spacing w:val="-8"/>
        </w:rPr>
        <w:t xml:space="preserve"> </w:t>
      </w:r>
      <w:r>
        <w:t>gas,</w:t>
      </w:r>
      <w:r>
        <w:rPr>
          <w:spacing w:val="-8"/>
        </w:rPr>
        <w:t xml:space="preserve"> </w:t>
      </w:r>
      <w:r>
        <w:t>from</w:t>
      </w:r>
      <w:r>
        <w:rPr>
          <w:spacing w:val="-8"/>
        </w:rPr>
        <w:t xml:space="preserve"> </w:t>
      </w:r>
      <w:r>
        <w:t>a</w:t>
      </w:r>
      <w:r>
        <w:rPr>
          <w:spacing w:val="-8"/>
        </w:rPr>
        <w:t xml:space="preserve"> </w:t>
      </w:r>
      <w:r>
        <w:t>third-party</w:t>
      </w:r>
      <w:r>
        <w:rPr>
          <w:spacing w:val="-7"/>
        </w:rPr>
        <w:t xml:space="preserve"> </w:t>
      </w:r>
      <w:r>
        <w:rPr>
          <w:spacing w:val="-2"/>
        </w:rPr>
        <w:t>supplier.</w:t>
      </w:r>
    </w:p>
    <w:p w14:paraId="67B615A2" w14:textId="77777777" w:rsidR="00F85348" w:rsidRDefault="00000000">
      <w:pPr>
        <w:pStyle w:val="ListParagraph"/>
        <w:numPr>
          <w:ilvl w:val="0"/>
          <w:numId w:val="5"/>
        </w:numPr>
        <w:tabs>
          <w:tab w:val="left" w:pos="2157"/>
        </w:tabs>
        <w:spacing w:before="17"/>
        <w:ind w:left="2157" w:hanging="357"/>
      </w:pPr>
      <w:r>
        <w:t>Hazardous</w:t>
      </w:r>
      <w:r>
        <w:rPr>
          <w:spacing w:val="-10"/>
        </w:rPr>
        <w:t xml:space="preserve"> </w:t>
      </w:r>
      <w:r>
        <w:t>waste</w:t>
      </w:r>
      <w:r>
        <w:rPr>
          <w:spacing w:val="-10"/>
        </w:rPr>
        <w:t xml:space="preserve"> </w:t>
      </w:r>
      <w:r>
        <w:t>collection</w:t>
      </w:r>
      <w:r>
        <w:rPr>
          <w:spacing w:val="-9"/>
        </w:rPr>
        <w:t xml:space="preserve"> </w:t>
      </w:r>
      <w:r>
        <w:t>and</w:t>
      </w:r>
      <w:r>
        <w:rPr>
          <w:spacing w:val="-10"/>
        </w:rPr>
        <w:t xml:space="preserve"> </w:t>
      </w:r>
      <w:r>
        <w:t>disposal</w:t>
      </w:r>
      <w:r>
        <w:rPr>
          <w:spacing w:val="-9"/>
        </w:rPr>
        <w:t xml:space="preserve"> </w:t>
      </w:r>
      <w:r>
        <w:rPr>
          <w:spacing w:val="-2"/>
        </w:rPr>
        <w:t>services.</w:t>
      </w:r>
    </w:p>
    <w:p w14:paraId="4F68D2D9" w14:textId="77777777" w:rsidR="00F85348" w:rsidRDefault="00000000">
      <w:pPr>
        <w:pStyle w:val="ListParagraph"/>
        <w:numPr>
          <w:ilvl w:val="0"/>
          <w:numId w:val="5"/>
        </w:numPr>
        <w:tabs>
          <w:tab w:val="left" w:pos="2157"/>
          <w:tab w:val="left" w:pos="2160"/>
        </w:tabs>
        <w:spacing w:before="16" w:line="254" w:lineRule="auto"/>
        <w:ind w:right="904"/>
      </w:pPr>
      <w:r>
        <w:t>Supplies</w:t>
      </w:r>
      <w:r>
        <w:rPr>
          <w:spacing w:val="-7"/>
        </w:rPr>
        <w:t xml:space="preserve"> </w:t>
      </w:r>
      <w:r>
        <w:t>and</w:t>
      </w:r>
      <w:r>
        <w:rPr>
          <w:spacing w:val="-7"/>
        </w:rPr>
        <w:t xml:space="preserve"> </w:t>
      </w:r>
      <w:r>
        <w:t>services</w:t>
      </w:r>
      <w:r>
        <w:rPr>
          <w:spacing w:val="-7"/>
        </w:rPr>
        <w:t xml:space="preserve"> </w:t>
      </w:r>
      <w:r>
        <w:t>for</w:t>
      </w:r>
      <w:r>
        <w:rPr>
          <w:spacing w:val="-7"/>
        </w:rPr>
        <w:t xml:space="preserve"> </w:t>
      </w:r>
      <w:r>
        <w:t>the</w:t>
      </w:r>
      <w:r>
        <w:rPr>
          <w:spacing w:val="-7"/>
        </w:rPr>
        <w:t xml:space="preserve"> </w:t>
      </w:r>
      <w:r>
        <w:t>administration</w:t>
      </w:r>
      <w:r>
        <w:rPr>
          <w:spacing w:val="-7"/>
        </w:rPr>
        <w:t xml:space="preserve"> </w:t>
      </w:r>
      <w:r>
        <w:t>of</w:t>
      </w:r>
      <w:r>
        <w:rPr>
          <w:spacing w:val="-7"/>
        </w:rPr>
        <w:t xml:space="preserve"> </w:t>
      </w:r>
      <w:r>
        <w:t>study</w:t>
      </w:r>
      <w:r>
        <w:rPr>
          <w:spacing w:val="-7"/>
        </w:rPr>
        <w:t xml:space="preserve"> </w:t>
      </w:r>
      <w:r>
        <w:t>abroad</w:t>
      </w:r>
      <w:r>
        <w:rPr>
          <w:spacing w:val="-7"/>
        </w:rPr>
        <w:t xml:space="preserve"> </w:t>
      </w:r>
      <w:r>
        <w:t>or</w:t>
      </w:r>
      <w:r>
        <w:rPr>
          <w:spacing w:val="-7"/>
        </w:rPr>
        <w:t xml:space="preserve"> </w:t>
      </w:r>
      <w:r>
        <w:t xml:space="preserve">remote </w:t>
      </w:r>
      <w:r>
        <w:rPr>
          <w:spacing w:val="-2"/>
        </w:rPr>
        <w:t>programs.</w:t>
      </w:r>
    </w:p>
    <w:p w14:paraId="036DB75C" w14:textId="77777777" w:rsidR="00F85348" w:rsidRDefault="00000000">
      <w:pPr>
        <w:pStyle w:val="ListParagraph"/>
        <w:numPr>
          <w:ilvl w:val="0"/>
          <w:numId w:val="5"/>
        </w:numPr>
        <w:tabs>
          <w:tab w:val="left" w:pos="2158"/>
        </w:tabs>
        <w:ind w:left="2158" w:hanging="358"/>
      </w:pPr>
      <w:r>
        <w:rPr>
          <w:spacing w:val="-2"/>
        </w:rPr>
        <w:t>Transportation</w:t>
      </w:r>
      <w:r>
        <w:rPr>
          <w:spacing w:val="-7"/>
        </w:rPr>
        <w:t xml:space="preserve"> </w:t>
      </w:r>
      <w:r>
        <w:rPr>
          <w:spacing w:val="-2"/>
        </w:rPr>
        <w:t>services.</w:t>
      </w:r>
    </w:p>
    <w:p w14:paraId="232006CF" w14:textId="77777777" w:rsidR="00F85348" w:rsidRDefault="00000000">
      <w:pPr>
        <w:pStyle w:val="ListParagraph"/>
        <w:numPr>
          <w:ilvl w:val="0"/>
          <w:numId w:val="5"/>
        </w:numPr>
        <w:tabs>
          <w:tab w:val="left" w:pos="2157"/>
        </w:tabs>
        <w:spacing w:before="16"/>
        <w:ind w:left="2157" w:hanging="357"/>
      </w:pPr>
      <w:r>
        <w:rPr>
          <w:spacing w:val="-2"/>
        </w:rPr>
        <w:t>Vehicle</w:t>
      </w:r>
      <w:r>
        <w:rPr>
          <w:spacing w:val="-4"/>
        </w:rPr>
        <w:t xml:space="preserve"> </w:t>
      </w:r>
      <w:r>
        <w:rPr>
          <w:spacing w:val="-2"/>
        </w:rPr>
        <w:t>maintenance.</w:t>
      </w:r>
    </w:p>
    <w:p w14:paraId="1EB20A7E" w14:textId="77777777" w:rsidR="00F85348" w:rsidRDefault="00000000">
      <w:pPr>
        <w:pStyle w:val="ListParagraph"/>
        <w:numPr>
          <w:ilvl w:val="0"/>
          <w:numId w:val="5"/>
        </w:numPr>
        <w:tabs>
          <w:tab w:val="left" w:pos="2157"/>
        </w:tabs>
        <w:spacing w:before="17"/>
        <w:ind w:left="2157" w:hanging="357"/>
      </w:pPr>
      <w:r>
        <w:rPr>
          <w:spacing w:val="-2"/>
        </w:rPr>
        <w:t>Vending</w:t>
      </w:r>
      <w:r>
        <w:rPr>
          <w:spacing w:val="-4"/>
        </w:rPr>
        <w:t xml:space="preserve"> </w:t>
      </w:r>
      <w:r>
        <w:rPr>
          <w:spacing w:val="-2"/>
        </w:rPr>
        <w:t>services.</w:t>
      </w:r>
    </w:p>
    <w:p w14:paraId="2F494EB4" w14:textId="77777777" w:rsidR="00F85348" w:rsidRDefault="00000000">
      <w:pPr>
        <w:pStyle w:val="BodyText"/>
        <w:tabs>
          <w:tab w:val="left" w:pos="2159"/>
        </w:tabs>
        <w:spacing w:before="16"/>
        <w:ind w:left="1800"/>
      </w:pPr>
      <w:r>
        <w:rPr>
          <w:spacing w:val="-5"/>
        </w:rPr>
        <w:t>ii.</w:t>
      </w:r>
      <w:r>
        <w:tab/>
        <w:t>Medical</w:t>
      </w:r>
      <w:r>
        <w:rPr>
          <w:spacing w:val="-8"/>
        </w:rPr>
        <w:t xml:space="preserve"> </w:t>
      </w:r>
      <w:r>
        <w:rPr>
          <w:spacing w:val="-2"/>
        </w:rPr>
        <w:t>testing.</w:t>
      </w:r>
    </w:p>
    <w:p w14:paraId="2A5D1B72" w14:textId="77777777" w:rsidR="00F85348" w:rsidRDefault="00000000">
      <w:pPr>
        <w:pStyle w:val="BodyText"/>
        <w:spacing w:before="16"/>
        <w:ind w:left="1800"/>
      </w:pPr>
      <w:r>
        <w:t>jj.</w:t>
      </w:r>
      <w:r>
        <w:rPr>
          <w:spacing w:val="40"/>
        </w:rPr>
        <w:t xml:space="preserve">  </w:t>
      </w:r>
      <w:r>
        <w:t>Those</w:t>
      </w:r>
      <w:r>
        <w:rPr>
          <w:spacing w:val="-5"/>
        </w:rPr>
        <w:t xml:space="preserve"> </w:t>
      </w:r>
      <w:r>
        <w:t>exceptions</w:t>
      </w:r>
      <w:r>
        <w:rPr>
          <w:spacing w:val="-6"/>
        </w:rPr>
        <w:t xml:space="preserve"> </w:t>
      </w:r>
      <w:r>
        <w:t>contained</w:t>
      </w:r>
      <w:r>
        <w:rPr>
          <w:spacing w:val="-5"/>
        </w:rPr>
        <w:t xml:space="preserve"> </w:t>
      </w:r>
      <w:r>
        <w:t>in</w:t>
      </w:r>
      <w:r>
        <w:rPr>
          <w:spacing w:val="-6"/>
        </w:rPr>
        <w:t xml:space="preserve"> </w:t>
      </w:r>
      <w:r>
        <w:t>N.J.S.A</w:t>
      </w:r>
      <w:r>
        <w:rPr>
          <w:spacing w:val="-5"/>
        </w:rPr>
        <w:t xml:space="preserve"> </w:t>
      </w:r>
      <w:r>
        <w:t>52:34-9</w:t>
      </w:r>
      <w:r>
        <w:rPr>
          <w:spacing w:val="-6"/>
        </w:rPr>
        <w:t xml:space="preserve"> </w:t>
      </w:r>
      <w:r>
        <w:t>and</w:t>
      </w:r>
      <w:r>
        <w:rPr>
          <w:spacing w:val="-5"/>
        </w:rPr>
        <w:t xml:space="preserve"> </w:t>
      </w:r>
      <w:r>
        <w:t>N.J.S.A</w:t>
      </w:r>
      <w:r>
        <w:rPr>
          <w:spacing w:val="-6"/>
        </w:rPr>
        <w:t xml:space="preserve"> </w:t>
      </w:r>
      <w:r>
        <w:t>52:34-</w:t>
      </w:r>
      <w:r>
        <w:rPr>
          <w:spacing w:val="-5"/>
        </w:rPr>
        <w:t>10.</w:t>
      </w:r>
    </w:p>
    <w:p w14:paraId="50F2A5E7" w14:textId="77777777" w:rsidR="00F85348" w:rsidRDefault="00F85348">
      <w:pPr>
        <w:pStyle w:val="BodyText"/>
        <w:spacing w:before="33"/>
      </w:pPr>
    </w:p>
    <w:p w14:paraId="07D35F52" w14:textId="77777777" w:rsidR="00F85348" w:rsidRDefault="00000000">
      <w:pPr>
        <w:pStyle w:val="ListParagraph"/>
        <w:numPr>
          <w:ilvl w:val="1"/>
          <w:numId w:val="10"/>
        </w:numPr>
        <w:tabs>
          <w:tab w:val="left" w:pos="1151"/>
          <w:tab w:val="left" w:pos="1155"/>
        </w:tabs>
        <w:spacing w:before="0" w:line="254" w:lineRule="auto"/>
        <w:ind w:left="1155" w:right="587" w:hanging="435"/>
      </w:pPr>
      <w:r>
        <w:rPr>
          <w:u w:val="thick"/>
        </w:rPr>
        <w:t>Contracts</w:t>
      </w:r>
      <w:r>
        <w:rPr>
          <w:spacing w:val="-8"/>
          <w:u w:val="thick"/>
        </w:rPr>
        <w:t xml:space="preserve"> </w:t>
      </w:r>
      <w:r>
        <w:rPr>
          <w:u w:val="thick"/>
        </w:rPr>
        <w:t>or</w:t>
      </w:r>
      <w:r>
        <w:rPr>
          <w:spacing w:val="-8"/>
          <w:u w:val="thick"/>
        </w:rPr>
        <w:t xml:space="preserve"> </w:t>
      </w:r>
      <w:r>
        <w:rPr>
          <w:u w:val="thick"/>
        </w:rPr>
        <w:t>Agreements</w:t>
      </w:r>
      <w:r>
        <w:rPr>
          <w:spacing w:val="-8"/>
          <w:u w:val="thick"/>
        </w:rPr>
        <w:t xml:space="preserve"> </w:t>
      </w:r>
      <w:r>
        <w:rPr>
          <w:u w:val="thick"/>
        </w:rPr>
        <w:t>with</w:t>
      </w:r>
      <w:r>
        <w:rPr>
          <w:spacing w:val="-8"/>
          <w:u w:val="thick"/>
        </w:rPr>
        <w:t xml:space="preserve"> </w:t>
      </w:r>
      <w:r>
        <w:rPr>
          <w:u w:val="thick"/>
        </w:rPr>
        <w:t>Other</w:t>
      </w:r>
      <w:r>
        <w:rPr>
          <w:spacing w:val="-8"/>
          <w:u w:val="thick"/>
        </w:rPr>
        <w:t xml:space="preserve"> </w:t>
      </w:r>
      <w:r>
        <w:rPr>
          <w:u w:val="thick"/>
        </w:rPr>
        <w:t>Public</w:t>
      </w:r>
      <w:r>
        <w:rPr>
          <w:spacing w:val="-8"/>
          <w:u w:val="thick"/>
        </w:rPr>
        <w:t xml:space="preserve"> </w:t>
      </w:r>
      <w:r>
        <w:rPr>
          <w:u w:val="thick"/>
        </w:rPr>
        <w:t>Entities</w:t>
      </w:r>
      <w:r>
        <w:t>.</w:t>
      </w:r>
      <w:r>
        <w:rPr>
          <w:spacing w:val="-8"/>
        </w:rPr>
        <w:t xml:space="preserve"> </w:t>
      </w:r>
      <w:r>
        <w:t>The</w:t>
      </w:r>
      <w:r>
        <w:rPr>
          <w:spacing w:val="-8"/>
        </w:rPr>
        <w:t xml:space="preserve"> </w:t>
      </w:r>
      <w:r>
        <w:t>Board</w:t>
      </w:r>
      <w:r>
        <w:rPr>
          <w:spacing w:val="-8"/>
        </w:rPr>
        <w:t xml:space="preserve"> </w:t>
      </w:r>
      <w:r>
        <w:t>of</w:t>
      </w:r>
      <w:r>
        <w:rPr>
          <w:spacing w:val="-8"/>
        </w:rPr>
        <w:t xml:space="preserve"> </w:t>
      </w:r>
      <w:r>
        <w:t>Trustees</w:t>
      </w:r>
      <w:r>
        <w:rPr>
          <w:spacing w:val="-8"/>
        </w:rPr>
        <w:t xml:space="preserve"> </w:t>
      </w:r>
      <w:r>
        <w:t>may</w:t>
      </w:r>
      <w:r>
        <w:rPr>
          <w:spacing w:val="-8"/>
        </w:rPr>
        <w:t xml:space="preserve"> </w:t>
      </w:r>
      <w:r>
        <w:t>award without</w:t>
      </w:r>
      <w:r>
        <w:rPr>
          <w:spacing w:val="-5"/>
        </w:rPr>
        <w:t xml:space="preserve"> </w:t>
      </w:r>
      <w:r>
        <w:t>public</w:t>
      </w:r>
      <w:r>
        <w:rPr>
          <w:spacing w:val="-5"/>
        </w:rPr>
        <w:t xml:space="preserve"> </w:t>
      </w:r>
      <w:r>
        <w:t>bidding</w:t>
      </w:r>
      <w:r>
        <w:rPr>
          <w:spacing w:val="-5"/>
        </w:rPr>
        <w:t xml:space="preserve"> </w:t>
      </w:r>
      <w:r>
        <w:t>a</w:t>
      </w:r>
      <w:r>
        <w:rPr>
          <w:spacing w:val="-5"/>
        </w:rPr>
        <w:t xml:space="preserve"> </w:t>
      </w:r>
      <w:r>
        <w:t>contract</w:t>
      </w:r>
      <w:r>
        <w:rPr>
          <w:spacing w:val="-5"/>
        </w:rPr>
        <w:t xml:space="preserve"> </w:t>
      </w:r>
      <w:r>
        <w:t>with</w:t>
      </w:r>
      <w:r>
        <w:rPr>
          <w:spacing w:val="-5"/>
        </w:rPr>
        <w:t xml:space="preserve"> </w:t>
      </w:r>
      <w:r>
        <w:t>the</w:t>
      </w:r>
      <w:r>
        <w:rPr>
          <w:spacing w:val="-5"/>
        </w:rPr>
        <w:t xml:space="preserve"> </w:t>
      </w:r>
      <w:r>
        <w:t>United</w:t>
      </w:r>
      <w:r>
        <w:rPr>
          <w:spacing w:val="-5"/>
        </w:rPr>
        <w:t xml:space="preserve"> </w:t>
      </w:r>
      <w:r>
        <w:t>States</w:t>
      </w:r>
      <w:r>
        <w:rPr>
          <w:spacing w:val="-5"/>
        </w:rPr>
        <w:t xml:space="preserve"> </w:t>
      </w:r>
      <w:r>
        <w:t>of</w:t>
      </w:r>
      <w:r>
        <w:rPr>
          <w:spacing w:val="-5"/>
        </w:rPr>
        <w:t xml:space="preserve"> </w:t>
      </w:r>
      <w:r>
        <w:t>America,</w:t>
      </w:r>
      <w:r>
        <w:rPr>
          <w:spacing w:val="-5"/>
        </w:rPr>
        <w:t xml:space="preserve"> </w:t>
      </w:r>
      <w:r>
        <w:t>the</w:t>
      </w:r>
      <w:r>
        <w:rPr>
          <w:spacing w:val="-5"/>
        </w:rPr>
        <w:t xml:space="preserve"> </w:t>
      </w:r>
      <w:r>
        <w:t>State</w:t>
      </w:r>
      <w:r>
        <w:rPr>
          <w:spacing w:val="-5"/>
        </w:rPr>
        <w:t xml:space="preserve"> </w:t>
      </w:r>
      <w:r>
        <w:t>of</w:t>
      </w:r>
      <w:r>
        <w:rPr>
          <w:spacing w:val="-5"/>
        </w:rPr>
        <w:t xml:space="preserve"> </w:t>
      </w:r>
      <w:r>
        <w:t>New</w:t>
      </w:r>
    </w:p>
    <w:p w14:paraId="52FC7C71" w14:textId="77777777" w:rsidR="00F85348" w:rsidRDefault="00F85348">
      <w:pPr>
        <w:pStyle w:val="ListParagraph"/>
        <w:spacing w:line="254" w:lineRule="auto"/>
        <w:sectPr w:rsidR="00F85348">
          <w:pgSz w:w="12240" w:h="15840"/>
          <w:pgMar w:top="1400" w:right="1440" w:bottom="280" w:left="1440" w:header="720" w:footer="720" w:gutter="0"/>
          <w:cols w:space="720"/>
        </w:sectPr>
      </w:pPr>
    </w:p>
    <w:p w14:paraId="3B3EE8F9" w14:textId="77777777" w:rsidR="00F85348" w:rsidRDefault="00000000">
      <w:pPr>
        <w:pStyle w:val="BodyText"/>
        <w:spacing w:before="41" w:line="254" w:lineRule="auto"/>
        <w:ind w:left="1155"/>
      </w:pPr>
      <w:r>
        <w:lastRenderedPageBreak/>
        <w:t>Jersey,</w:t>
      </w:r>
      <w:r>
        <w:rPr>
          <w:spacing w:val="-13"/>
        </w:rPr>
        <w:t xml:space="preserve"> </w:t>
      </w:r>
      <w:r>
        <w:t>a</w:t>
      </w:r>
      <w:r>
        <w:rPr>
          <w:spacing w:val="-12"/>
        </w:rPr>
        <w:t xml:space="preserve"> </w:t>
      </w:r>
      <w:r>
        <w:t>county,</w:t>
      </w:r>
      <w:r>
        <w:rPr>
          <w:spacing w:val="-13"/>
        </w:rPr>
        <w:t xml:space="preserve"> </w:t>
      </w:r>
      <w:r>
        <w:t>municipality,</w:t>
      </w:r>
      <w:r>
        <w:rPr>
          <w:spacing w:val="-12"/>
        </w:rPr>
        <w:t xml:space="preserve"> </w:t>
      </w:r>
      <w:r>
        <w:t>or</w:t>
      </w:r>
      <w:r>
        <w:rPr>
          <w:spacing w:val="-13"/>
        </w:rPr>
        <w:t xml:space="preserve"> </w:t>
      </w:r>
      <w:r>
        <w:t>any</w:t>
      </w:r>
      <w:r>
        <w:rPr>
          <w:spacing w:val="-12"/>
        </w:rPr>
        <w:t xml:space="preserve"> </w:t>
      </w:r>
      <w:r>
        <w:t>board,</w:t>
      </w:r>
      <w:r>
        <w:rPr>
          <w:spacing w:val="-13"/>
        </w:rPr>
        <w:t xml:space="preserve"> </w:t>
      </w:r>
      <w:r>
        <w:t>body</w:t>
      </w:r>
      <w:r>
        <w:rPr>
          <w:spacing w:val="-12"/>
        </w:rPr>
        <w:t xml:space="preserve"> </w:t>
      </w:r>
      <w:r>
        <w:t>or</w:t>
      </w:r>
      <w:r>
        <w:rPr>
          <w:spacing w:val="-12"/>
        </w:rPr>
        <w:t xml:space="preserve"> </w:t>
      </w:r>
      <w:r>
        <w:t>officer,</w:t>
      </w:r>
      <w:r>
        <w:rPr>
          <w:spacing w:val="-13"/>
        </w:rPr>
        <w:t xml:space="preserve"> </w:t>
      </w:r>
      <w:r>
        <w:t>agency,</w:t>
      </w:r>
      <w:r>
        <w:rPr>
          <w:spacing w:val="-12"/>
        </w:rPr>
        <w:t xml:space="preserve"> </w:t>
      </w:r>
      <w:r>
        <w:t>University</w:t>
      </w:r>
      <w:r>
        <w:rPr>
          <w:spacing w:val="-13"/>
        </w:rPr>
        <w:t xml:space="preserve"> </w:t>
      </w:r>
      <w:r>
        <w:t>or</w:t>
      </w:r>
      <w:r>
        <w:rPr>
          <w:spacing w:val="-12"/>
        </w:rPr>
        <w:t xml:space="preserve"> </w:t>
      </w:r>
      <w:r>
        <w:t>authority, or any other state or subdivision thereof.</w:t>
      </w:r>
    </w:p>
    <w:p w14:paraId="777C5DD6" w14:textId="77777777" w:rsidR="00F85348" w:rsidRDefault="00000000">
      <w:pPr>
        <w:pStyle w:val="ListParagraph"/>
        <w:numPr>
          <w:ilvl w:val="1"/>
          <w:numId w:val="10"/>
        </w:numPr>
        <w:tabs>
          <w:tab w:val="left" w:pos="1151"/>
          <w:tab w:val="left" w:pos="1155"/>
        </w:tabs>
        <w:spacing w:before="246" w:line="249" w:lineRule="auto"/>
        <w:ind w:left="1155" w:right="328" w:hanging="435"/>
      </w:pPr>
      <w:r>
        <w:rPr>
          <w:u w:val="thick"/>
        </w:rPr>
        <w:t>Public</w:t>
      </w:r>
      <w:r>
        <w:rPr>
          <w:spacing w:val="-7"/>
          <w:u w:val="thick"/>
        </w:rPr>
        <w:t xml:space="preserve"> </w:t>
      </w:r>
      <w:r>
        <w:rPr>
          <w:u w:val="thick"/>
        </w:rPr>
        <w:t>Bids</w:t>
      </w:r>
      <w:r>
        <w:rPr>
          <w:spacing w:val="-7"/>
          <w:u w:val="thick"/>
        </w:rPr>
        <w:t xml:space="preserve"> </w:t>
      </w:r>
      <w:r>
        <w:rPr>
          <w:u w:val="thick"/>
        </w:rPr>
        <w:t>Fail</w:t>
      </w:r>
      <w:r>
        <w:rPr>
          <w:spacing w:val="-7"/>
          <w:u w:val="thick"/>
        </w:rPr>
        <w:t xml:space="preserve"> </w:t>
      </w:r>
      <w:r>
        <w:rPr>
          <w:u w:val="thick"/>
        </w:rPr>
        <w:t>to</w:t>
      </w:r>
      <w:r>
        <w:rPr>
          <w:spacing w:val="-7"/>
          <w:u w:val="thick"/>
        </w:rPr>
        <w:t xml:space="preserve"> </w:t>
      </w:r>
      <w:r>
        <w:rPr>
          <w:u w:val="thick"/>
        </w:rPr>
        <w:t>Produce</w:t>
      </w:r>
      <w:r>
        <w:rPr>
          <w:spacing w:val="-7"/>
          <w:u w:val="thick"/>
        </w:rPr>
        <w:t xml:space="preserve"> </w:t>
      </w:r>
      <w:r>
        <w:rPr>
          <w:u w:val="thick"/>
        </w:rPr>
        <w:t>a</w:t>
      </w:r>
      <w:r>
        <w:rPr>
          <w:spacing w:val="-7"/>
          <w:u w:val="thick"/>
        </w:rPr>
        <w:t xml:space="preserve"> </w:t>
      </w:r>
      <w:r>
        <w:rPr>
          <w:u w:val="thick"/>
        </w:rPr>
        <w:t>Viable</w:t>
      </w:r>
      <w:r>
        <w:rPr>
          <w:spacing w:val="-7"/>
          <w:u w:val="thick"/>
        </w:rPr>
        <w:t xml:space="preserve"> </w:t>
      </w:r>
      <w:r>
        <w:rPr>
          <w:u w:val="thick"/>
        </w:rPr>
        <w:t>Outcome</w:t>
      </w:r>
      <w:r>
        <w:t>.</w:t>
      </w:r>
      <w:r>
        <w:rPr>
          <w:spacing w:val="-7"/>
        </w:rPr>
        <w:t xml:space="preserve"> </w:t>
      </w:r>
      <w:r>
        <w:t>The</w:t>
      </w:r>
      <w:r>
        <w:rPr>
          <w:spacing w:val="-7"/>
        </w:rPr>
        <w:t xml:space="preserve"> </w:t>
      </w:r>
      <w:r>
        <w:t>Kean</w:t>
      </w:r>
      <w:r>
        <w:rPr>
          <w:spacing w:val="-7"/>
        </w:rPr>
        <w:t xml:space="preserve"> </w:t>
      </w:r>
      <w:r>
        <w:t>University</w:t>
      </w:r>
      <w:r>
        <w:rPr>
          <w:spacing w:val="-7"/>
        </w:rPr>
        <w:t xml:space="preserve"> </w:t>
      </w:r>
      <w:r>
        <w:t>Board</w:t>
      </w:r>
      <w:r>
        <w:rPr>
          <w:spacing w:val="-7"/>
        </w:rPr>
        <w:t xml:space="preserve"> </w:t>
      </w:r>
      <w:r>
        <w:t>of</w:t>
      </w:r>
      <w:r>
        <w:rPr>
          <w:spacing w:val="-7"/>
        </w:rPr>
        <w:t xml:space="preserve"> </w:t>
      </w:r>
      <w:r>
        <w:t>Trustees</w:t>
      </w:r>
      <w:r>
        <w:rPr>
          <w:spacing w:val="-7"/>
        </w:rPr>
        <w:t xml:space="preserve"> </w:t>
      </w:r>
      <w:r>
        <w:t>may award a contract if it has advertised for bids on two occasions and:</w:t>
      </w:r>
    </w:p>
    <w:p w14:paraId="7928E296" w14:textId="77777777" w:rsidR="00F85348" w:rsidRDefault="00000000">
      <w:pPr>
        <w:pStyle w:val="ListParagraph"/>
        <w:numPr>
          <w:ilvl w:val="0"/>
          <w:numId w:val="4"/>
        </w:numPr>
        <w:tabs>
          <w:tab w:val="left" w:pos="2158"/>
        </w:tabs>
        <w:spacing w:before="246"/>
        <w:ind w:left="2158" w:hanging="358"/>
      </w:pPr>
      <w:r>
        <w:t>The</w:t>
      </w:r>
      <w:r>
        <w:rPr>
          <w:spacing w:val="-6"/>
        </w:rPr>
        <w:t xml:space="preserve"> </w:t>
      </w:r>
      <w:r>
        <w:t>University</w:t>
      </w:r>
      <w:r>
        <w:rPr>
          <w:spacing w:val="37"/>
        </w:rPr>
        <w:t xml:space="preserve"> </w:t>
      </w:r>
      <w:r>
        <w:t>receives</w:t>
      </w:r>
      <w:r>
        <w:rPr>
          <w:spacing w:val="-6"/>
        </w:rPr>
        <w:t xml:space="preserve"> </w:t>
      </w:r>
      <w:r>
        <w:t>no</w:t>
      </w:r>
      <w:r>
        <w:rPr>
          <w:spacing w:val="-6"/>
        </w:rPr>
        <w:t xml:space="preserve"> </w:t>
      </w:r>
      <w:r>
        <w:t>bids</w:t>
      </w:r>
      <w:r>
        <w:rPr>
          <w:spacing w:val="-5"/>
        </w:rPr>
        <w:t xml:space="preserve"> </w:t>
      </w:r>
      <w:r>
        <w:t>on</w:t>
      </w:r>
      <w:r>
        <w:rPr>
          <w:spacing w:val="-6"/>
        </w:rPr>
        <w:t xml:space="preserve"> </w:t>
      </w:r>
      <w:r>
        <w:t>both</w:t>
      </w:r>
      <w:r>
        <w:rPr>
          <w:spacing w:val="-6"/>
        </w:rPr>
        <w:t xml:space="preserve"> </w:t>
      </w:r>
      <w:r>
        <w:t>occasions;</w:t>
      </w:r>
      <w:r>
        <w:rPr>
          <w:spacing w:val="-6"/>
        </w:rPr>
        <w:t xml:space="preserve"> </w:t>
      </w:r>
      <w:r>
        <w:rPr>
          <w:spacing w:val="-7"/>
        </w:rPr>
        <w:t>or</w:t>
      </w:r>
    </w:p>
    <w:p w14:paraId="30897A79" w14:textId="77777777" w:rsidR="00F85348" w:rsidRDefault="00000000">
      <w:pPr>
        <w:pStyle w:val="ListParagraph"/>
        <w:numPr>
          <w:ilvl w:val="0"/>
          <w:numId w:val="4"/>
        </w:numPr>
        <w:tabs>
          <w:tab w:val="left" w:pos="2160"/>
        </w:tabs>
        <w:spacing w:before="17" w:line="254" w:lineRule="auto"/>
        <w:ind w:right="354"/>
      </w:pPr>
      <w:r>
        <w:t>The</w:t>
      </w:r>
      <w:r>
        <w:rPr>
          <w:spacing w:val="-6"/>
        </w:rPr>
        <w:t xml:space="preserve"> </w:t>
      </w:r>
      <w:r>
        <w:t>University</w:t>
      </w:r>
      <w:r>
        <w:rPr>
          <w:spacing w:val="-6"/>
        </w:rPr>
        <w:t xml:space="preserve"> </w:t>
      </w:r>
      <w:r>
        <w:t>has</w:t>
      </w:r>
      <w:r>
        <w:rPr>
          <w:spacing w:val="-6"/>
        </w:rPr>
        <w:t xml:space="preserve"> </w:t>
      </w:r>
      <w:r>
        <w:t>rejected</w:t>
      </w:r>
      <w:r>
        <w:rPr>
          <w:spacing w:val="-6"/>
        </w:rPr>
        <w:t xml:space="preserve"> </w:t>
      </w:r>
      <w:r>
        <w:t>the</w:t>
      </w:r>
      <w:r>
        <w:rPr>
          <w:spacing w:val="-6"/>
        </w:rPr>
        <w:t xml:space="preserve"> </w:t>
      </w:r>
      <w:r>
        <w:t>bids</w:t>
      </w:r>
      <w:r>
        <w:rPr>
          <w:spacing w:val="-6"/>
        </w:rPr>
        <w:t xml:space="preserve"> </w:t>
      </w:r>
      <w:r>
        <w:t>on</w:t>
      </w:r>
      <w:r>
        <w:rPr>
          <w:spacing w:val="-6"/>
        </w:rPr>
        <w:t xml:space="preserve"> </w:t>
      </w:r>
      <w:r>
        <w:t>two</w:t>
      </w:r>
      <w:r>
        <w:rPr>
          <w:spacing w:val="-6"/>
        </w:rPr>
        <w:t xml:space="preserve"> </w:t>
      </w:r>
      <w:r>
        <w:t>occasions</w:t>
      </w:r>
      <w:r>
        <w:rPr>
          <w:spacing w:val="-6"/>
        </w:rPr>
        <w:t xml:space="preserve"> </w:t>
      </w:r>
      <w:r>
        <w:t>because</w:t>
      </w:r>
      <w:r>
        <w:rPr>
          <w:spacing w:val="-6"/>
        </w:rPr>
        <w:t xml:space="preserve"> </w:t>
      </w:r>
      <w:r>
        <w:t>the</w:t>
      </w:r>
      <w:r>
        <w:rPr>
          <w:spacing w:val="-6"/>
        </w:rPr>
        <w:t xml:space="preserve"> </w:t>
      </w:r>
      <w:r>
        <w:t>University has determined the price is not reasonable on the basis of cost estimates prepared prior to the advertising; or</w:t>
      </w:r>
    </w:p>
    <w:p w14:paraId="252C2FAD" w14:textId="77777777" w:rsidR="00F85348" w:rsidRDefault="00000000">
      <w:pPr>
        <w:pStyle w:val="ListParagraph"/>
        <w:numPr>
          <w:ilvl w:val="0"/>
          <w:numId w:val="4"/>
        </w:numPr>
        <w:tabs>
          <w:tab w:val="left" w:pos="2160"/>
          <w:tab w:val="left" w:pos="2191"/>
        </w:tabs>
        <w:spacing w:line="254" w:lineRule="auto"/>
        <w:ind w:right="179"/>
      </w:pPr>
      <w:r>
        <w:t>On</w:t>
      </w:r>
      <w:r>
        <w:rPr>
          <w:spacing w:val="23"/>
        </w:rPr>
        <w:t xml:space="preserve"> </w:t>
      </w:r>
      <w:r>
        <w:t>one</w:t>
      </w:r>
      <w:r>
        <w:rPr>
          <w:spacing w:val="-5"/>
        </w:rPr>
        <w:t xml:space="preserve"> </w:t>
      </w:r>
      <w:r>
        <w:t>occasion</w:t>
      </w:r>
      <w:r>
        <w:rPr>
          <w:spacing w:val="-5"/>
        </w:rPr>
        <w:t xml:space="preserve"> </w:t>
      </w:r>
      <w:r>
        <w:t>no</w:t>
      </w:r>
      <w:r>
        <w:rPr>
          <w:spacing w:val="-5"/>
        </w:rPr>
        <w:t xml:space="preserve"> </w:t>
      </w:r>
      <w:r>
        <w:t>bids</w:t>
      </w:r>
      <w:r>
        <w:rPr>
          <w:spacing w:val="-5"/>
        </w:rPr>
        <w:t xml:space="preserve"> </w:t>
      </w:r>
      <w:r>
        <w:t>were</w:t>
      </w:r>
      <w:r>
        <w:rPr>
          <w:spacing w:val="-5"/>
        </w:rPr>
        <w:t xml:space="preserve"> </w:t>
      </w:r>
      <w:r>
        <w:t>received</w:t>
      </w:r>
      <w:r>
        <w:rPr>
          <w:spacing w:val="-5"/>
        </w:rPr>
        <w:t xml:space="preserve"> </w:t>
      </w:r>
      <w:r>
        <w:t>pursuant</w:t>
      </w:r>
      <w:r>
        <w:rPr>
          <w:spacing w:val="-5"/>
        </w:rPr>
        <w:t xml:space="preserve"> </w:t>
      </w:r>
      <w:r>
        <w:t>to</w:t>
      </w:r>
      <w:r>
        <w:rPr>
          <w:spacing w:val="-5"/>
        </w:rPr>
        <w:t xml:space="preserve"> </w:t>
      </w:r>
      <w:r>
        <w:t>(a)</w:t>
      </w:r>
      <w:r>
        <w:rPr>
          <w:spacing w:val="-5"/>
        </w:rPr>
        <w:t xml:space="preserve"> </w:t>
      </w:r>
      <w:r>
        <w:t>and</w:t>
      </w:r>
      <w:r>
        <w:rPr>
          <w:spacing w:val="-5"/>
        </w:rPr>
        <w:t xml:space="preserve"> </w:t>
      </w:r>
      <w:r>
        <w:t>on</w:t>
      </w:r>
      <w:r>
        <w:rPr>
          <w:spacing w:val="-5"/>
        </w:rPr>
        <w:t xml:space="preserve"> </w:t>
      </w:r>
      <w:r>
        <w:t>one</w:t>
      </w:r>
      <w:r>
        <w:rPr>
          <w:spacing w:val="-5"/>
        </w:rPr>
        <w:t xml:space="preserve"> </w:t>
      </w:r>
      <w:r>
        <w:t>occasion</w:t>
      </w:r>
      <w:r>
        <w:rPr>
          <w:spacing w:val="-5"/>
        </w:rPr>
        <w:t xml:space="preserve"> </w:t>
      </w:r>
      <w:r>
        <w:t>all bids were rejected pursuant to (b), in whatever sequence.</w:t>
      </w:r>
    </w:p>
    <w:p w14:paraId="2B2DD0C6" w14:textId="77777777" w:rsidR="00F85348" w:rsidRDefault="00000000">
      <w:pPr>
        <w:pStyle w:val="BodyText"/>
        <w:spacing w:before="241" w:line="254" w:lineRule="auto"/>
        <w:ind w:left="1170"/>
      </w:pPr>
      <w:r>
        <w:t>Any</w:t>
      </w:r>
      <w:r>
        <w:rPr>
          <w:spacing w:val="-7"/>
        </w:rPr>
        <w:t xml:space="preserve"> </w:t>
      </w:r>
      <w:r>
        <w:t>contract</w:t>
      </w:r>
      <w:r>
        <w:rPr>
          <w:spacing w:val="-7"/>
        </w:rPr>
        <w:t xml:space="preserve"> </w:t>
      </w:r>
      <w:r>
        <w:t>or</w:t>
      </w:r>
      <w:r>
        <w:rPr>
          <w:spacing w:val="-7"/>
        </w:rPr>
        <w:t xml:space="preserve"> </w:t>
      </w:r>
      <w:r>
        <w:t>agreement</w:t>
      </w:r>
      <w:r>
        <w:rPr>
          <w:spacing w:val="-7"/>
        </w:rPr>
        <w:t xml:space="preserve"> </w:t>
      </w:r>
      <w:r>
        <w:t>awarded</w:t>
      </w:r>
      <w:r>
        <w:rPr>
          <w:spacing w:val="-7"/>
        </w:rPr>
        <w:t xml:space="preserve"> </w:t>
      </w:r>
      <w:r>
        <w:t>under</w:t>
      </w:r>
      <w:r>
        <w:rPr>
          <w:spacing w:val="-7"/>
        </w:rPr>
        <w:t xml:space="preserve"> </w:t>
      </w:r>
      <w:r>
        <w:t>pursuant</w:t>
      </w:r>
      <w:r>
        <w:rPr>
          <w:spacing w:val="-7"/>
        </w:rPr>
        <w:t xml:space="preserve"> </w:t>
      </w:r>
      <w:r>
        <w:t>to</w:t>
      </w:r>
      <w:r>
        <w:rPr>
          <w:spacing w:val="-7"/>
        </w:rPr>
        <w:t xml:space="preserve"> </w:t>
      </w:r>
      <w:r>
        <w:t>this</w:t>
      </w:r>
      <w:r>
        <w:rPr>
          <w:spacing w:val="-7"/>
        </w:rPr>
        <w:t xml:space="preserve"> </w:t>
      </w:r>
      <w:r>
        <w:t>section</w:t>
      </w:r>
      <w:r>
        <w:rPr>
          <w:spacing w:val="-7"/>
        </w:rPr>
        <w:t xml:space="preserve"> </w:t>
      </w:r>
      <w:r>
        <w:t>may</w:t>
      </w:r>
      <w:r>
        <w:rPr>
          <w:spacing w:val="-7"/>
        </w:rPr>
        <w:t xml:space="preserve"> </w:t>
      </w:r>
      <w:r>
        <w:t>then</w:t>
      </w:r>
      <w:r>
        <w:rPr>
          <w:spacing w:val="-7"/>
        </w:rPr>
        <w:t xml:space="preserve"> </w:t>
      </w:r>
      <w:r>
        <w:t>be</w:t>
      </w:r>
      <w:r>
        <w:rPr>
          <w:spacing w:val="-7"/>
        </w:rPr>
        <w:t xml:space="preserve"> </w:t>
      </w:r>
      <w:r>
        <w:t>negotiated by a two-thirds affirmative vote of the authorized membership of the Board of Trustees authorizing the contract or agreement.</w:t>
      </w:r>
    </w:p>
    <w:p w14:paraId="17AEF600" w14:textId="77777777" w:rsidR="00F85348" w:rsidRDefault="00000000">
      <w:pPr>
        <w:pStyle w:val="ListParagraph"/>
        <w:numPr>
          <w:ilvl w:val="1"/>
          <w:numId w:val="10"/>
        </w:numPr>
        <w:tabs>
          <w:tab w:val="left" w:pos="1151"/>
          <w:tab w:val="left" w:pos="1155"/>
        </w:tabs>
        <w:spacing w:before="241" w:line="254" w:lineRule="auto"/>
        <w:ind w:left="1155" w:right="71" w:hanging="435"/>
      </w:pPr>
      <w:r>
        <w:rPr>
          <w:u w:val="thick"/>
        </w:rPr>
        <w:t>Other Exceptions to Public Bidding</w:t>
      </w:r>
      <w:r>
        <w:t>. The University, without advertising for bids, or after having rejected publicly advertised bids, may purchase any materials, supplies, goods, services</w:t>
      </w:r>
      <w:r>
        <w:rPr>
          <w:spacing w:val="-6"/>
        </w:rPr>
        <w:t xml:space="preserve"> </w:t>
      </w:r>
      <w:r>
        <w:t>or</w:t>
      </w:r>
      <w:r>
        <w:rPr>
          <w:spacing w:val="-6"/>
        </w:rPr>
        <w:t xml:space="preserve"> </w:t>
      </w:r>
      <w:r>
        <w:t>equipment</w:t>
      </w:r>
      <w:r>
        <w:rPr>
          <w:spacing w:val="-6"/>
        </w:rPr>
        <w:t xml:space="preserve"> </w:t>
      </w:r>
      <w:r>
        <w:t>utilizing</w:t>
      </w:r>
      <w:r>
        <w:rPr>
          <w:spacing w:val="-6"/>
        </w:rPr>
        <w:t xml:space="preserve"> </w:t>
      </w:r>
      <w:r>
        <w:t>contract</w:t>
      </w:r>
      <w:r>
        <w:rPr>
          <w:spacing w:val="-6"/>
        </w:rPr>
        <w:t xml:space="preserve"> </w:t>
      </w:r>
      <w:r>
        <w:t>or</w:t>
      </w:r>
      <w:r>
        <w:rPr>
          <w:spacing w:val="-6"/>
        </w:rPr>
        <w:t xml:space="preserve"> </w:t>
      </w:r>
      <w:r>
        <w:t>contracts</w:t>
      </w:r>
      <w:r>
        <w:rPr>
          <w:spacing w:val="-6"/>
        </w:rPr>
        <w:t xml:space="preserve"> </w:t>
      </w:r>
      <w:r>
        <w:t>entered</w:t>
      </w:r>
      <w:r>
        <w:rPr>
          <w:spacing w:val="-6"/>
        </w:rPr>
        <w:t xml:space="preserve"> </w:t>
      </w:r>
      <w:r>
        <w:t>into</w:t>
      </w:r>
      <w:r>
        <w:rPr>
          <w:spacing w:val="-6"/>
        </w:rPr>
        <w:t xml:space="preserve"> </w:t>
      </w:r>
      <w:r>
        <w:t>on</w:t>
      </w:r>
      <w:r>
        <w:rPr>
          <w:spacing w:val="-6"/>
        </w:rPr>
        <w:t xml:space="preserve"> </w:t>
      </w:r>
      <w:r>
        <w:t>behalf</w:t>
      </w:r>
      <w:r>
        <w:rPr>
          <w:spacing w:val="-6"/>
        </w:rPr>
        <w:t xml:space="preserve"> </w:t>
      </w:r>
      <w:r>
        <w:t>of</w:t>
      </w:r>
      <w:r>
        <w:rPr>
          <w:spacing w:val="-6"/>
        </w:rPr>
        <w:t xml:space="preserve"> </w:t>
      </w:r>
      <w:r>
        <w:t>the</w:t>
      </w:r>
      <w:r>
        <w:rPr>
          <w:spacing w:val="-6"/>
        </w:rPr>
        <w:t xml:space="preserve"> </w:t>
      </w:r>
      <w:r>
        <w:t xml:space="preserve">following entities, pursuant to the </w:t>
      </w:r>
      <w:r>
        <w:rPr>
          <w:i/>
        </w:rPr>
        <w:t>Kean University Operating Rules &amp; Procedures for the use of State Contracts, GSA Schedules, State Cooperatives, and National Cooperatives</w:t>
      </w:r>
      <w:r>
        <w:t>:</w:t>
      </w:r>
    </w:p>
    <w:p w14:paraId="2E202F13" w14:textId="77777777" w:rsidR="00F85348" w:rsidRDefault="00F85348">
      <w:pPr>
        <w:pStyle w:val="BodyText"/>
        <w:rPr>
          <w:sz w:val="9"/>
        </w:rPr>
      </w:pPr>
    </w:p>
    <w:p w14:paraId="23BAB3E9" w14:textId="77777777" w:rsidR="00F85348" w:rsidRDefault="00F85348">
      <w:pPr>
        <w:pStyle w:val="BodyText"/>
        <w:rPr>
          <w:sz w:val="9"/>
        </w:rPr>
        <w:sectPr w:rsidR="00F85348">
          <w:pgSz w:w="12240" w:h="15840"/>
          <w:pgMar w:top="1400" w:right="1440" w:bottom="280" w:left="1440" w:header="720" w:footer="720" w:gutter="0"/>
          <w:cols w:space="720"/>
        </w:sectPr>
      </w:pPr>
    </w:p>
    <w:p w14:paraId="4C94BA79" w14:textId="77777777" w:rsidR="00F85348" w:rsidRDefault="00F85348">
      <w:pPr>
        <w:pStyle w:val="BodyText"/>
        <w:spacing w:before="0"/>
      </w:pPr>
    </w:p>
    <w:p w14:paraId="00C2A314" w14:textId="77777777" w:rsidR="00F85348" w:rsidRDefault="00F85348">
      <w:pPr>
        <w:pStyle w:val="BodyText"/>
        <w:spacing w:before="0"/>
      </w:pPr>
    </w:p>
    <w:p w14:paraId="45F6F80D" w14:textId="77777777" w:rsidR="00F85348" w:rsidRDefault="00F85348">
      <w:pPr>
        <w:pStyle w:val="BodyText"/>
        <w:spacing w:before="0"/>
      </w:pPr>
    </w:p>
    <w:p w14:paraId="2E96F6FF" w14:textId="77777777" w:rsidR="00F85348" w:rsidRDefault="00F85348">
      <w:pPr>
        <w:pStyle w:val="BodyText"/>
        <w:spacing w:before="0"/>
      </w:pPr>
    </w:p>
    <w:p w14:paraId="708E65A2" w14:textId="77777777" w:rsidR="00F85348" w:rsidRDefault="00F85348">
      <w:pPr>
        <w:pStyle w:val="BodyText"/>
        <w:spacing w:before="0"/>
      </w:pPr>
    </w:p>
    <w:p w14:paraId="21DDDF41" w14:textId="77777777" w:rsidR="00F85348" w:rsidRDefault="00F85348">
      <w:pPr>
        <w:pStyle w:val="BodyText"/>
        <w:spacing w:before="0"/>
      </w:pPr>
    </w:p>
    <w:p w14:paraId="57CA8D90" w14:textId="77777777" w:rsidR="00F85348" w:rsidRDefault="00F85348">
      <w:pPr>
        <w:pStyle w:val="BodyText"/>
        <w:spacing w:before="0"/>
      </w:pPr>
    </w:p>
    <w:p w14:paraId="10A5BC0F" w14:textId="77777777" w:rsidR="00F85348" w:rsidRDefault="00F85348">
      <w:pPr>
        <w:pStyle w:val="BodyText"/>
        <w:spacing w:before="0"/>
      </w:pPr>
    </w:p>
    <w:p w14:paraId="412C50C2" w14:textId="77777777" w:rsidR="00F85348" w:rsidRDefault="00F85348">
      <w:pPr>
        <w:pStyle w:val="BodyText"/>
        <w:spacing w:before="0"/>
      </w:pPr>
    </w:p>
    <w:p w14:paraId="5C22FCFD" w14:textId="77777777" w:rsidR="00F85348" w:rsidRDefault="00F85348">
      <w:pPr>
        <w:pStyle w:val="BodyText"/>
        <w:spacing w:before="220"/>
      </w:pPr>
    </w:p>
    <w:p w14:paraId="45505FEF" w14:textId="77777777" w:rsidR="00F85348" w:rsidRDefault="00000000">
      <w:pPr>
        <w:pStyle w:val="Heading1"/>
        <w:numPr>
          <w:ilvl w:val="0"/>
          <w:numId w:val="10"/>
        </w:numPr>
        <w:tabs>
          <w:tab w:val="left" w:pos="719"/>
        </w:tabs>
        <w:ind w:left="719" w:hanging="719"/>
      </w:pPr>
      <w:r>
        <w:rPr>
          <w:spacing w:val="-4"/>
        </w:rPr>
        <w:t>Contract</w:t>
      </w:r>
    </w:p>
    <w:p w14:paraId="377D2E7D" w14:textId="77777777" w:rsidR="00F85348" w:rsidRDefault="00000000">
      <w:pPr>
        <w:pStyle w:val="ListParagraph"/>
        <w:numPr>
          <w:ilvl w:val="0"/>
          <w:numId w:val="3"/>
        </w:numPr>
        <w:tabs>
          <w:tab w:val="left" w:pos="358"/>
          <w:tab w:val="left" w:pos="360"/>
        </w:tabs>
        <w:spacing w:before="55" w:line="254" w:lineRule="auto"/>
        <w:ind w:right="389"/>
      </w:pPr>
      <w:r>
        <w:br w:type="column"/>
      </w:r>
      <w:r>
        <w:t>Contracts for goods and services entered into on behalf of the State by the Division</w:t>
      </w:r>
      <w:r>
        <w:rPr>
          <w:spacing w:val="-9"/>
        </w:rPr>
        <w:t xml:space="preserve"> </w:t>
      </w:r>
      <w:r>
        <w:t>of</w:t>
      </w:r>
      <w:r>
        <w:rPr>
          <w:spacing w:val="-9"/>
        </w:rPr>
        <w:t xml:space="preserve"> </w:t>
      </w:r>
      <w:r>
        <w:t>Purchase</w:t>
      </w:r>
      <w:r>
        <w:rPr>
          <w:spacing w:val="-9"/>
        </w:rPr>
        <w:t xml:space="preserve"> </w:t>
      </w:r>
      <w:r>
        <w:t>and</w:t>
      </w:r>
      <w:r>
        <w:rPr>
          <w:spacing w:val="-9"/>
        </w:rPr>
        <w:t xml:space="preserve"> </w:t>
      </w:r>
      <w:r>
        <w:t>Property.</w:t>
      </w:r>
      <w:r>
        <w:rPr>
          <w:spacing w:val="-9"/>
        </w:rPr>
        <w:t xml:space="preserve"> </w:t>
      </w:r>
      <w:r>
        <w:t>These</w:t>
      </w:r>
      <w:r>
        <w:rPr>
          <w:spacing w:val="-9"/>
        </w:rPr>
        <w:t xml:space="preserve"> </w:t>
      </w:r>
      <w:r>
        <w:t>are</w:t>
      </w:r>
      <w:r>
        <w:rPr>
          <w:spacing w:val="-9"/>
        </w:rPr>
        <w:t xml:space="preserve"> </w:t>
      </w:r>
      <w:r>
        <w:t>commonly</w:t>
      </w:r>
      <w:r>
        <w:rPr>
          <w:spacing w:val="-9"/>
        </w:rPr>
        <w:t xml:space="preserve"> </w:t>
      </w:r>
      <w:r>
        <w:t>referred</w:t>
      </w:r>
      <w:r>
        <w:rPr>
          <w:spacing w:val="-9"/>
        </w:rPr>
        <w:t xml:space="preserve"> </w:t>
      </w:r>
      <w:r>
        <w:t>to</w:t>
      </w:r>
      <w:r>
        <w:rPr>
          <w:spacing w:val="-9"/>
        </w:rPr>
        <w:t xml:space="preserve"> </w:t>
      </w:r>
      <w:r>
        <w:t>as</w:t>
      </w:r>
      <w:r>
        <w:rPr>
          <w:spacing w:val="-9"/>
        </w:rPr>
        <w:t xml:space="preserve"> </w:t>
      </w:r>
      <w:r>
        <w:t xml:space="preserve">“State </w:t>
      </w:r>
      <w:r>
        <w:rPr>
          <w:spacing w:val="-2"/>
        </w:rPr>
        <w:t>Contracts”.</w:t>
      </w:r>
    </w:p>
    <w:p w14:paraId="586D4302" w14:textId="77777777" w:rsidR="00F85348" w:rsidRDefault="00000000">
      <w:pPr>
        <w:pStyle w:val="ListParagraph"/>
        <w:numPr>
          <w:ilvl w:val="0"/>
          <w:numId w:val="3"/>
        </w:numPr>
        <w:tabs>
          <w:tab w:val="left" w:pos="360"/>
        </w:tabs>
        <w:spacing w:line="254" w:lineRule="auto"/>
        <w:ind w:right="277"/>
      </w:pPr>
      <w:r>
        <w:t>Contracts</w:t>
      </w:r>
      <w:r>
        <w:rPr>
          <w:spacing w:val="-6"/>
        </w:rPr>
        <w:t xml:space="preserve"> </w:t>
      </w:r>
      <w:r>
        <w:t>for</w:t>
      </w:r>
      <w:r>
        <w:rPr>
          <w:spacing w:val="-6"/>
        </w:rPr>
        <w:t xml:space="preserve"> </w:t>
      </w:r>
      <w:r>
        <w:t>goods</w:t>
      </w:r>
      <w:r>
        <w:rPr>
          <w:spacing w:val="-6"/>
        </w:rPr>
        <w:t xml:space="preserve"> </w:t>
      </w:r>
      <w:r>
        <w:t>and</w:t>
      </w:r>
      <w:r>
        <w:rPr>
          <w:spacing w:val="-6"/>
        </w:rPr>
        <w:t xml:space="preserve"> </w:t>
      </w:r>
      <w:r>
        <w:t>services</w:t>
      </w:r>
      <w:r>
        <w:rPr>
          <w:spacing w:val="-6"/>
        </w:rPr>
        <w:t xml:space="preserve"> </w:t>
      </w:r>
      <w:r>
        <w:t>entered</w:t>
      </w:r>
      <w:r>
        <w:rPr>
          <w:spacing w:val="-6"/>
        </w:rPr>
        <w:t xml:space="preserve"> </w:t>
      </w:r>
      <w:r>
        <w:t>into</w:t>
      </w:r>
      <w:r>
        <w:rPr>
          <w:spacing w:val="-6"/>
        </w:rPr>
        <w:t xml:space="preserve"> </w:t>
      </w:r>
      <w:r>
        <w:t>on</w:t>
      </w:r>
      <w:r>
        <w:rPr>
          <w:spacing w:val="-6"/>
        </w:rPr>
        <w:t xml:space="preserve"> </w:t>
      </w:r>
      <w:r>
        <w:t>behalf</w:t>
      </w:r>
      <w:r>
        <w:rPr>
          <w:spacing w:val="-6"/>
        </w:rPr>
        <w:t xml:space="preserve"> </w:t>
      </w:r>
      <w:r>
        <w:t>of</w:t>
      </w:r>
      <w:r>
        <w:rPr>
          <w:spacing w:val="-6"/>
        </w:rPr>
        <w:t xml:space="preserve"> </w:t>
      </w:r>
      <w:r>
        <w:t>any</w:t>
      </w:r>
      <w:r>
        <w:rPr>
          <w:spacing w:val="-6"/>
        </w:rPr>
        <w:t xml:space="preserve"> </w:t>
      </w:r>
      <w:r>
        <w:t>municipality</w:t>
      </w:r>
      <w:r>
        <w:rPr>
          <w:spacing w:val="-6"/>
        </w:rPr>
        <w:t xml:space="preserve"> </w:t>
      </w:r>
      <w:r>
        <w:t>or county in the State of New Jersey.</w:t>
      </w:r>
    </w:p>
    <w:p w14:paraId="72B07625" w14:textId="77777777" w:rsidR="00F85348" w:rsidRDefault="00000000">
      <w:pPr>
        <w:pStyle w:val="ListParagraph"/>
        <w:numPr>
          <w:ilvl w:val="0"/>
          <w:numId w:val="3"/>
        </w:numPr>
        <w:tabs>
          <w:tab w:val="left" w:pos="360"/>
        </w:tabs>
        <w:spacing w:line="254" w:lineRule="auto"/>
        <w:ind w:right="291"/>
      </w:pPr>
      <w:r>
        <w:t>Federal</w:t>
      </w:r>
      <w:r>
        <w:rPr>
          <w:spacing w:val="-7"/>
        </w:rPr>
        <w:t xml:space="preserve"> </w:t>
      </w:r>
      <w:r>
        <w:t>Supply</w:t>
      </w:r>
      <w:r>
        <w:rPr>
          <w:spacing w:val="-7"/>
        </w:rPr>
        <w:t xml:space="preserve"> </w:t>
      </w:r>
      <w:r>
        <w:t>Schedules</w:t>
      </w:r>
      <w:r>
        <w:rPr>
          <w:spacing w:val="-7"/>
        </w:rPr>
        <w:t xml:space="preserve"> </w:t>
      </w:r>
      <w:r>
        <w:t>of</w:t>
      </w:r>
      <w:r>
        <w:rPr>
          <w:spacing w:val="-7"/>
        </w:rPr>
        <w:t xml:space="preserve"> </w:t>
      </w:r>
      <w:r>
        <w:t>the</w:t>
      </w:r>
      <w:r>
        <w:rPr>
          <w:spacing w:val="-7"/>
        </w:rPr>
        <w:t xml:space="preserve"> </w:t>
      </w:r>
      <w:r>
        <w:t>General</w:t>
      </w:r>
      <w:r>
        <w:rPr>
          <w:spacing w:val="-7"/>
        </w:rPr>
        <w:t xml:space="preserve"> </w:t>
      </w:r>
      <w:r>
        <w:t>Services</w:t>
      </w:r>
      <w:r>
        <w:rPr>
          <w:spacing w:val="-7"/>
        </w:rPr>
        <w:t xml:space="preserve"> </w:t>
      </w:r>
      <w:r>
        <w:t>Administration</w:t>
      </w:r>
      <w:r>
        <w:rPr>
          <w:spacing w:val="-7"/>
        </w:rPr>
        <w:t xml:space="preserve"> </w:t>
      </w:r>
      <w:r>
        <w:t>or</w:t>
      </w:r>
      <w:r>
        <w:rPr>
          <w:spacing w:val="-7"/>
        </w:rPr>
        <w:t xml:space="preserve"> </w:t>
      </w:r>
      <w:r>
        <w:t>schedules from other federal procurement programs.</w:t>
      </w:r>
    </w:p>
    <w:p w14:paraId="76B16226" w14:textId="77777777" w:rsidR="00F85348" w:rsidRDefault="00000000">
      <w:pPr>
        <w:pStyle w:val="ListParagraph"/>
        <w:numPr>
          <w:ilvl w:val="0"/>
          <w:numId w:val="3"/>
        </w:numPr>
        <w:tabs>
          <w:tab w:val="left" w:pos="359"/>
        </w:tabs>
        <w:ind w:left="359" w:hanging="359"/>
      </w:pPr>
      <w:r>
        <w:t>Cooperative</w:t>
      </w:r>
      <w:r>
        <w:rPr>
          <w:spacing w:val="-11"/>
        </w:rPr>
        <w:t xml:space="preserve"> </w:t>
      </w:r>
      <w:r>
        <w:t>pricing</w:t>
      </w:r>
      <w:r>
        <w:rPr>
          <w:spacing w:val="-9"/>
        </w:rPr>
        <w:t xml:space="preserve"> </w:t>
      </w:r>
      <w:r>
        <w:t>system</w:t>
      </w:r>
      <w:r>
        <w:rPr>
          <w:spacing w:val="-9"/>
        </w:rPr>
        <w:t xml:space="preserve"> </w:t>
      </w:r>
      <w:r>
        <w:t>established</w:t>
      </w:r>
      <w:r>
        <w:rPr>
          <w:spacing w:val="-9"/>
        </w:rPr>
        <w:t xml:space="preserve"> </w:t>
      </w:r>
      <w:r>
        <w:t>pursuant</w:t>
      </w:r>
      <w:r>
        <w:rPr>
          <w:spacing w:val="-9"/>
        </w:rPr>
        <w:t xml:space="preserve"> </w:t>
      </w:r>
      <w:r>
        <w:t>to</w:t>
      </w:r>
      <w:r>
        <w:rPr>
          <w:spacing w:val="-9"/>
        </w:rPr>
        <w:t xml:space="preserve"> </w:t>
      </w:r>
      <w:r>
        <w:t>the</w:t>
      </w:r>
      <w:r>
        <w:rPr>
          <w:spacing w:val="-9"/>
        </w:rPr>
        <w:t xml:space="preserve"> </w:t>
      </w:r>
      <w:r>
        <w:t>laws</w:t>
      </w:r>
      <w:r>
        <w:rPr>
          <w:spacing w:val="-9"/>
        </w:rPr>
        <w:t xml:space="preserve"> </w:t>
      </w:r>
      <w:r>
        <w:t>of</w:t>
      </w:r>
      <w:r>
        <w:rPr>
          <w:spacing w:val="-9"/>
        </w:rPr>
        <w:t xml:space="preserve"> </w:t>
      </w:r>
      <w:r>
        <w:t>New</w:t>
      </w:r>
      <w:r>
        <w:rPr>
          <w:spacing w:val="-9"/>
        </w:rPr>
        <w:t xml:space="preserve"> </w:t>
      </w:r>
      <w:r>
        <w:rPr>
          <w:spacing w:val="-2"/>
        </w:rPr>
        <w:t>Jersey.</w:t>
      </w:r>
    </w:p>
    <w:p w14:paraId="0E0F3DA0" w14:textId="77777777" w:rsidR="00F85348" w:rsidRDefault="00000000">
      <w:pPr>
        <w:pStyle w:val="ListParagraph"/>
        <w:numPr>
          <w:ilvl w:val="0"/>
          <w:numId w:val="3"/>
        </w:numPr>
        <w:tabs>
          <w:tab w:val="left" w:pos="358"/>
          <w:tab w:val="left" w:pos="360"/>
        </w:tabs>
        <w:spacing w:before="16" w:line="254" w:lineRule="auto"/>
        <w:ind w:right="727"/>
      </w:pPr>
      <w:r>
        <w:t>A</w:t>
      </w:r>
      <w:r>
        <w:rPr>
          <w:spacing w:val="-11"/>
        </w:rPr>
        <w:t xml:space="preserve"> </w:t>
      </w:r>
      <w:r>
        <w:t>nationally</w:t>
      </w:r>
      <w:r>
        <w:rPr>
          <w:spacing w:val="-11"/>
        </w:rPr>
        <w:t xml:space="preserve"> </w:t>
      </w:r>
      <w:r>
        <w:t>recognized</w:t>
      </w:r>
      <w:r>
        <w:rPr>
          <w:spacing w:val="-11"/>
        </w:rPr>
        <w:t xml:space="preserve"> </w:t>
      </w:r>
      <w:r>
        <w:t>and</w:t>
      </w:r>
      <w:r>
        <w:rPr>
          <w:spacing w:val="-11"/>
        </w:rPr>
        <w:t xml:space="preserve"> </w:t>
      </w:r>
      <w:r>
        <w:t>accepted</w:t>
      </w:r>
      <w:r>
        <w:rPr>
          <w:spacing w:val="-11"/>
        </w:rPr>
        <w:t xml:space="preserve"> </w:t>
      </w:r>
      <w:r>
        <w:t>cooperative</w:t>
      </w:r>
      <w:r>
        <w:rPr>
          <w:spacing w:val="-11"/>
        </w:rPr>
        <w:t xml:space="preserve"> </w:t>
      </w:r>
      <w:r>
        <w:t>purchasing</w:t>
      </w:r>
      <w:r>
        <w:rPr>
          <w:spacing w:val="-11"/>
        </w:rPr>
        <w:t xml:space="preserve"> </w:t>
      </w:r>
      <w:r>
        <w:t>agreement approved by the New Jersey Department of Treasury.</w:t>
      </w:r>
    </w:p>
    <w:p w14:paraId="79BBD34D" w14:textId="77777777" w:rsidR="00F85348" w:rsidRDefault="00F85348">
      <w:pPr>
        <w:pStyle w:val="ListParagraph"/>
        <w:spacing w:line="254" w:lineRule="auto"/>
        <w:sectPr w:rsidR="00F85348">
          <w:type w:val="continuous"/>
          <w:pgSz w:w="12240" w:h="15840"/>
          <w:pgMar w:top="1400" w:right="1440" w:bottom="280" w:left="1440" w:header="720" w:footer="720" w:gutter="0"/>
          <w:cols w:num="2" w:space="720" w:equalWidth="0">
            <w:col w:w="1497" w:space="303"/>
            <w:col w:w="7560"/>
          </w:cols>
        </w:sectPr>
      </w:pPr>
    </w:p>
    <w:p w14:paraId="35A6294F" w14:textId="77777777" w:rsidR="00F85348" w:rsidRDefault="00F85348">
      <w:pPr>
        <w:pStyle w:val="BodyText"/>
        <w:spacing w:before="33"/>
      </w:pPr>
    </w:p>
    <w:p w14:paraId="428B8AC0" w14:textId="77777777" w:rsidR="00F85348" w:rsidRDefault="00000000">
      <w:pPr>
        <w:pStyle w:val="BodyText"/>
        <w:spacing w:before="0" w:line="254" w:lineRule="auto"/>
        <w:ind w:left="720"/>
      </w:pPr>
      <w:r>
        <w:t>The</w:t>
      </w:r>
      <w:r>
        <w:rPr>
          <w:spacing w:val="-7"/>
        </w:rPr>
        <w:t xml:space="preserve"> </w:t>
      </w:r>
      <w:r>
        <w:t>maximum</w:t>
      </w:r>
      <w:r>
        <w:rPr>
          <w:spacing w:val="-7"/>
        </w:rPr>
        <w:t xml:space="preserve"> </w:t>
      </w:r>
      <w:r>
        <w:t>contract</w:t>
      </w:r>
      <w:r>
        <w:rPr>
          <w:spacing w:val="-7"/>
        </w:rPr>
        <w:t xml:space="preserve"> </w:t>
      </w:r>
      <w:r>
        <w:t>term</w:t>
      </w:r>
      <w:r>
        <w:rPr>
          <w:spacing w:val="-7"/>
        </w:rPr>
        <w:t xml:space="preserve"> </w:t>
      </w:r>
      <w:r>
        <w:t>for</w:t>
      </w:r>
      <w:r>
        <w:rPr>
          <w:spacing w:val="-7"/>
        </w:rPr>
        <w:t xml:space="preserve"> </w:t>
      </w:r>
      <w:r>
        <w:t>University</w:t>
      </w:r>
      <w:r>
        <w:rPr>
          <w:spacing w:val="-7"/>
        </w:rPr>
        <w:t xml:space="preserve"> </w:t>
      </w:r>
      <w:r>
        <w:t>contracts</w:t>
      </w:r>
      <w:r>
        <w:rPr>
          <w:spacing w:val="-7"/>
        </w:rPr>
        <w:t xml:space="preserve"> </w:t>
      </w:r>
      <w:r>
        <w:t>may</w:t>
      </w:r>
      <w:r>
        <w:rPr>
          <w:spacing w:val="-7"/>
        </w:rPr>
        <w:t xml:space="preserve"> </w:t>
      </w:r>
      <w:r>
        <w:t>be</w:t>
      </w:r>
      <w:r>
        <w:rPr>
          <w:spacing w:val="-7"/>
        </w:rPr>
        <w:t xml:space="preserve"> </w:t>
      </w:r>
      <w:r>
        <w:t>five</w:t>
      </w:r>
      <w:r>
        <w:rPr>
          <w:spacing w:val="-7"/>
        </w:rPr>
        <w:t xml:space="preserve"> </w:t>
      </w:r>
      <w:r>
        <w:t>(5)</w:t>
      </w:r>
      <w:r>
        <w:rPr>
          <w:spacing w:val="-7"/>
        </w:rPr>
        <w:t xml:space="preserve"> </w:t>
      </w:r>
      <w:r>
        <w:t>years.</w:t>
      </w:r>
      <w:r>
        <w:rPr>
          <w:spacing w:val="-7"/>
        </w:rPr>
        <w:t xml:space="preserve"> </w:t>
      </w:r>
      <w:r>
        <w:t>A</w:t>
      </w:r>
      <w:r>
        <w:rPr>
          <w:spacing w:val="-7"/>
        </w:rPr>
        <w:t xml:space="preserve"> </w:t>
      </w:r>
      <w:r>
        <w:t>longer</w:t>
      </w:r>
      <w:r>
        <w:rPr>
          <w:spacing w:val="-7"/>
        </w:rPr>
        <w:t xml:space="preserve"> </w:t>
      </w:r>
      <w:r>
        <w:t>term</w:t>
      </w:r>
      <w:r>
        <w:rPr>
          <w:spacing w:val="-7"/>
        </w:rPr>
        <w:t xml:space="preserve"> </w:t>
      </w:r>
      <w:r>
        <w:t>may</w:t>
      </w:r>
      <w:r>
        <w:rPr>
          <w:spacing w:val="-7"/>
        </w:rPr>
        <w:t xml:space="preserve"> </w:t>
      </w:r>
      <w:r>
        <w:t>be permitted with the approval of the CFO if deemed to be in the best interests of the University.</w:t>
      </w:r>
    </w:p>
    <w:p w14:paraId="7E56B36D" w14:textId="77777777" w:rsidR="00F85348" w:rsidRDefault="00000000">
      <w:pPr>
        <w:spacing w:line="254" w:lineRule="auto"/>
        <w:ind w:left="720"/>
      </w:pPr>
      <w:r>
        <w:t>Contracts</w:t>
      </w:r>
      <w:r>
        <w:rPr>
          <w:spacing w:val="-6"/>
        </w:rPr>
        <w:t xml:space="preserve"> </w:t>
      </w:r>
      <w:r>
        <w:t>shall</w:t>
      </w:r>
      <w:r>
        <w:rPr>
          <w:spacing w:val="-6"/>
        </w:rPr>
        <w:t xml:space="preserve"> </w:t>
      </w:r>
      <w:r>
        <w:t>be</w:t>
      </w:r>
      <w:r>
        <w:rPr>
          <w:spacing w:val="-6"/>
        </w:rPr>
        <w:t xml:space="preserve"> </w:t>
      </w:r>
      <w:r>
        <w:t>issued</w:t>
      </w:r>
      <w:r>
        <w:rPr>
          <w:spacing w:val="-6"/>
        </w:rPr>
        <w:t xml:space="preserve"> </w:t>
      </w:r>
      <w:r>
        <w:t>pursuant</w:t>
      </w:r>
      <w:r>
        <w:rPr>
          <w:spacing w:val="-6"/>
        </w:rPr>
        <w:t xml:space="preserve"> </w:t>
      </w:r>
      <w:r>
        <w:t>to</w:t>
      </w:r>
      <w:r>
        <w:rPr>
          <w:spacing w:val="-6"/>
        </w:rPr>
        <w:t xml:space="preserve"> </w:t>
      </w:r>
      <w:r>
        <w:t>the</w:t>
      </w:r>
      <w:r>
        <w:rPr>
          <w:spacing w:val="-6"/>
        </w:rPr>
        <w:t xml:space="preserve"> </w:t>
      </w:r>
      <w:r>
        <w:rPr>
          <w:i/>
        </w:rPr>
        <w:t>Kean</w:t>
      </w:r>
      <w:r>
        <w:rPr>
          <w:i/>
          <w:spacing w:val="-6"/>
        </w:rPr>
        <w:t xml:space="preserve"> </w:t>
      </w:r>
      <w:r>
        <w:rPr>
          <w:i/>
        </w:rPr>
        <w:t>University</w:t>
      </w:r>
      <w:r>
        <w:rPr>
          <w:i/>
          <w:spacing w:val="-6"/>
        </w:rPr>
        <w:t xml:space="preserve"> </w:t>
      </w:r>
      <w:r>
        <w:rPr>
          <w:i/>
        </w:rPr>
        <w:t>Operating</w:t>
      </w:r>
      <w:r>
        <w:rPr>
          <w:i/>
          <w:spacing w:val="-6"/>
        </w:rPr>
        <w:t xml:space="preserve"> </w:t>
      </w:r>
      <w:r>
        <w:rPr>
          <w:i/>
        </w:rPr>
        <w:t>Rules</w:t>
      </w:r>
      <w:r>
        <w:rPr>
          <w:i/>
          <w:spacing w:val="-6"/>
        </w:rPr>
        <w:t xml:space="preserve"> </w:t>
      </w:r>
      <w:r>
        <w:rPr>
          <w:i/>
        </w:rPr>
        <w:t>and</w:t>
      </w:r>
      <w:r>
        <w:rPr>
          <w:i/>
          <w:spacing w:val="-6"/>
        </w:rPr>
        <w:t xml:space="preserve"> </w:t>
      </w:r>
      <w:r>
        <w:rPr>
          <w:i/>
        </w:rPr>
        <w:t>Procedures</w:t>
      </w:r>
      <w:r>
        <w:rPr>
          <w:i/>
          <w:spacing w:val="-6"/>
        </w:rPr>
        <w:t xml:space="preserve"> </w:t>
      </w:r>
      <w:r>
        <w:rPr>
          <w:i/>
        </w:rPr>
        <w:t xml:space="preserve">for </w:t>
      </w:r>
      <w:r>
        <w:rPr>
          <w:i/>
          <w:spacing w:val="-2"/>
        </w:rPr>
        <w:t>Contracts</w:t>
      </w:r>
      <w:r>
        <w:rPr>
          <w:spacing w:val="-2"/>
        </w:rPr>
        <w:t>.</w:t>
      </w:r>
    </w:p>
    <w:p w14:paraId="5F2E47F8" w14:textId="77777777" w:rsidR="00F85348" w:rsidRDefault="00F85348">
      <w:pPr>
        <w:pStyle w:val="BodyText"/>
        <w:spacing w:before="17"/>
      </w:pPr>
    </w:p>
    <w:p w14:paraId="0D8BDA2D" w14:textId="77777777" w:rsidR="00F85348" w:rsidRDefault="00000000">
      <w:pPr>
        <w:pStyle w:val="Heading1"/>
        <w:numPr>
          <w:ilvl w:val="0"/>
          <w:numId w:val="10"/>
        </w:numPr>
        <w:tabs>
          <w:tab w:val="left" w:pos="719"/>
        </w:tabs>
        <w:spacing w:before="1"/>
        <w:ind w:left="719" w:hanging="719"/>
      </w:pPr>
      <w:r>
        <w:t>Emergency</w:t>
      </w:r>
      <w:r>
        <w:rPr>
          <w:spacing w:val="-8"/>
        </w:rPr>
        <w:t xml:space="preserve"> </w:t>
      </w:r>
      <w:r>
        <w:t>Purchases</w:t>
      </w:r>
      <w:r>
        <w:rPr>
          <w:spacing w:val="-7"/>
        </w:rPr>
        <w:t xml:space="preserve"> </w:t>
      </w:r>
      <w:r>
        <w:t>over</w:t>
      </w:r>
      <w:r>
        <w:rPr>
          <w:spacing w:val="-8"/>
        </w:rPr>
        <w:t xml:space="preserve"> </w:t>
      </w:r>
      <w:r>
        <w:t>the</w:t>
      </w:r>
      <w:r>
        <w:rPr>
          <w:spacing w:val="-7"/>
        </w:rPr>
        <w:t xml:space="preserve"> </w:t>
      </w:r>
      <w:r>
        <w:t>Bid</w:t>
      </w:r>
      <w:r>
        <w:rPr>
          <w:spacing w:val="-7"/>
        </w:rPr>
        <w:t xml:space="preserve"> </w:t>
      </w:r>
      <w:r>
        <w:rPr>
          <w:spacing w:val="-2"/>
        </w:rPr>
        <w:t>Threshold</w:t>
      </w:r>
    </w:p>
    <w:p w14:paraId="493DA519" w14:textId="77777777" w:rsidR="00F85348" w:rsidRDefault="00F85348">
      <w:pPr>
        <w:pStyle w:val="BodyText"/>
        <w:spacing w:before="197"/>
        <w:rPr>
          <w:b/>
        </w:rPr>
      </w:pPr>
    </w:p>
    <w:p w14:paraId="5CF38520" w14:textId="77777777" w:rsidR="00F85348" w:rsidRDefault="00000000">
      <w:pPr>
        <w:pStyle w:val="BodyText"/>
        <w:spacing w:before="0" w:line="254" w:lineRule="auto"/>
        <w:ind w:left="720"/>
      </w:pPr>
      <w:r>
        <w:t>An emergency condition may be defined as the need for immediate procurement of goods and/or</w:t>
      </w:r>
      <w:r>
        <w:rPr>
          <w:spacing w:val="-6"/>
        </w:rPr>
        <w:t xml:space="preserve"> </w:t>
      </w:r>
      <w:r>
        <w:t>services</w:t>
      </w:r>
      <w:r>
        <w:rPr>
          <w:spacing w:val="-6"/>
        </w:rPr>
        <w:t xml:space="preserve"> </w:t>
      </w:r>
      <w:r>
        <w:t>necessary</w:t>
      </w:r>
      <w:r>
        <w:rPr>
          <w:spacing w:val="-6"/>
        </w:rPr>
        <w:t xml:space="preserve"> </w:t>
      </w:r>
      <w:r>
        <w:t>for</w:t>
      </w:r>
      <w:r>
        <w:rPr>
          <w:spacing w:val="-6"/>
        </w:rPr>
        <w:t xml:space="preserve"> </w:t>
      </w:r>
      <w:r>
        <w:t>the</w:t>
      </w:r>
      <w:r>
        <w:rPr>
          <w:spacing w:val="-6"/>
        </w:rPr>
        <w:t xml:space="preserve"> </w:t>
      </w:r>
      <w:r>
        <w:t>protection</w:t>
      </w:r>
      <w:r>
        <w:rPr>
          <w:spacing w:val="-6"/>
        </w:rPr>
        <w:t xml:space="preserve"> </w:t>
      </w:r>
      <w:r>
        <w:t>of</w:t>
      </w:r>
      <w:r>
        <w:rPr>
          <w:spacing w:val="-6"/>
        </w:rPr>
        <w:t xml:space="preserve"> </w:t>
      </w:r>
      <w:r>
        <w:t>University</w:t>
      </w:r>
      <w:r>
        <w:rPr>
          <w:spacing w:val="-6"/>
        </w:rPr>
        <w:t xml:space="preserve"> </w:t>
      </w:r>
      <w:r>
        <w:t>property</w:t>
      </w:r>
      <w:r>
        <w:rPr>
          <w:spacing w:val="-6"/>
        </w:rPr>
        <w:t xml:space="preserve"> </w:t>
      </w:r>
      <w:r>
        <w:t>and</w:t>
      </w:r>
      <w:r>
        <w:rPr>
          <w:spacing w:val="-6"/>
        </w:rPr>
        <w:t xml:space="preserve"> </w:t>
      </w:r>
      <w:r>
        <w:t>occupants</w:t>
      </w:r>
      <w:r>
        <w:rPr>
          <w:spacing w:val="-6"/>
        </w:rPr>
        <w:t xml:space="preserve"> </w:t>
      </w:r>
      <w:r>
        <w:t>or</w:t>
      </w:r>
      <w:r>
        <w:rPr>
          <w:spacing w:val="-6"/>
        </w:rPr>
        <w:t xml:space="preserve"> </w:t>
      </w:r>
      <w:r>
        <w:t>continual operation of the University where time does not permit using purchasing procedures.</w:t>
      </w:r>
    </w:p>
    <w:p w14:paraId="0546FCB0" w14:textId="77777777" w:rsidR="00F85348" w:rsidRDefault="00F85348">
      <w:pPr>
        <w:pStyle w:val="BodyText"/>
        <w:spacing w:line="254" w:lineRule="auto"/>
        <w:sectPr w:rsidR="00F85348">
          <w:type w:val="continuous"/>
          <w:pgSz w:w="12240" w:h="15840"/>
          <w:pgMar w:top="1400" w:right="1440" w:bottom="280" w:left="1440" w:header="720" w:footer="720" w:gutter="0"/>
          <w:cols w:space="720"/>
        </w:sectPr>
      </w:pPr>
    </w:p>
    <w:p w14:paraId="0F589A2C" w14:textId="77777777" w:rsidR="00F85348" w:rsidRDefault="00000000">
      <w:pPr>
        <w:pStyle w:val="BodyText"/>
        <w:spacing w:before="41" w:line="254" w:lineRule="auto"/>
        <w:ind w:left="720"/>
      </w:pPr>
      <w:r>
        <w:lastRenderedPageBreak/>
        <w:t>Emergency orders must be approved by the CFO or designee. A written request has to be forwarded</w:t>
      </w:r>
      <w:r>
        <w:rPr>
          <w:spacing w:val="-6"/>
        </w:rPr>
        <w:t xml:space="preserve"> </w:t>
      </w:r>
      <w:r>
        <w:t>to</w:t>
      </w:r>
      <w:r>
        <w:rPr>
          <w:spacing w:val="-6"/>
        </w:rPr>
        <w:t xml:space="preserve"> </w:t>
      </w:r>
      <w:r>
        <w:t>the</w:t>
      </w:r>
      <w:r>
        <w:rPr>
          <w:spacing w:val="-6"/>
        </w:rPr>
        <w:t xml:space="preserve"> </w:t>
      </w:r>
      <w:r>
        <w:t>CFO</w:t>
      </w:r>
      <w:r>
        <w:rPr>
          <w:spacing w:val="-6"/>
        </w:rPr>
        <w:t xml:space="preserve"> </w:t>
      </w:r>
      <w:r>
        <w:t>describing</w:t>
      </w:r>
      <w:r>
        <w:rPr>
          <w:spacing w:val="-6"/>
        </w:rPr>
        <w:t xml:space="preserve"> </w:t>
      </w:r>
      <w:r>
        <w:t>the</w:t>
      </w:r>
      <w:r>
        <w:rPr>
          <w:spacing w:val="-6"/>
        </w:rPr>
        <w:t xml:space="preserve"> </w:t>
      </w:r>
      <w:r>
        <w:t>nature</w:t>
      </w:r>
      <w:r>
        <w:rPr>
          <w:spacing w:val="-6"/>
        </w:rPr>
        <w:t xml:space="preserve"> </w:t>
      </w:r>
      <w:r>
        <w:t>of</w:t>
      </w:r>
      <w:r>
        <w:rPr>
          <w:spacing w:val="-6"/>
        </w:rPr>
        <w:t xml:space="preserve"> </w:t>
      </w:r>
      <w:r>
        <w:t>the</w:t>
      </w:r>
      <w:r>
        <w:rPr>
          <w:spacing w:val="-6"/>
        </w:rPr>
        <w:t xml:space="preserve"> </w:t>
      </w:r>
      <w:r>
        <w:t>emergency,</w:t>
      </w:r>
      <w:r>
        <w:rPr>
          <w:spacing w:val="-6"/>
        </w:rPr>
        <w:t xml:space="preserve"> </w:t>
      </w:r>
      <w:r>
        <w:t>time</w:t>
      </w:r>
      <w:r>
        <w:rPr>
          <w:spacing w:val="-6"/>
        </w:rPr>
        <w:t xml:space="preserve"> </w:t>
      </w:r>
      <w:r>
        <w:t>of</w:t>
      </w:r>
      <w:r>
        <w:rPr>
          <w:spacing w:val="-6"/>
        </w:rPr>
        <w:t xml:space="preserve"> </w:t>
      </w:r>
      <w:r>
        <w:t>occurrence,</w:t>
      </w:r>
      <w:r>
        <w:rPr>
          <w:spacing w:val="-6"/>
        </w:rPr>
        <w:t xml:space="preserve"> </w:t>
      </w:r>
      <w:r>
        <w:t>and</w:t>
      </w:r>
      <w:r>
        <w:rPr>
          <w:spacing w:val="-6"/>
        </w:rPr>
        <w:t xml:space="preserve"> </w:t>
      </w:r>
      <w:r>
        <w:t>need</w:t>
      </w:r>
      <w:r>
        <w:rPr>
          <w:spacing w:val="-6"/>
        </w:rPr>
        <w:t xml:space="preserve"> </w:t>
      </w:r>
      <w:r>
        <w:t>to invoke emergency procedures. The CFO will make the decision to declare the situation an emergency and authorize the award of a contract. A requisition should be done by the appropriate department.</w:t>
      </w:r>
    </w:p>
    <w:p w14:paraId="551F403B" w14:textId="77777777" w:rsidR="00F85348" w:rsidRDefault="00000000">
      <w:pPr>
        <w:pStyle w:val="BodyText"/>
        <w:spacing w:before="167" w:line="254" w:lineRule="auto"/>
        <w:ind w:left="720"/>
      </w:pPr>
      <w:r>
        <w:t>A</w:t>
      </w:r>
      <w:r>
        <w:rPr>
          <w:spacing w:val="-6"/>
        </w:rPr>
        <w:t xml:space="preserve"> </w:t>
      </w:r>
      <w:r>
        <w:t>report</w:t>
      </w:r>
      <w:r>
        <w:rPr>
          <w:spacing w:val="-6"/>
        </w:rPr>
        <w:t xml:space="preserve"> </w:t>
      </w:r>
      <w:r>
        <w:t>will</w:t>
      </w:r>
      <w:r>
        <w:rPr>
          <w:spacing w:val="-6"/>
        </w:rPr>
        <w:t xml:space="preserve"> </w:t>
      </w:r>
      <w:r>
        <w:t>be</w:t>
      </w:r>
      <w:r>
        <w:rPr>
          <w:spacing w:val="-6"/>
        </w:rPr>
        <w:t xml:space="preserve"> </w:t>
      </w:r>
      <w:r>
        <w:t>forwarded</w:t>
      </w:r>
      <w:r>
        <w:rPr>
          <w:spacing w:val="-6"/>
        </w:rPr>
        <w:t xml:space="preserve"> </w:t>
      </w:r>
      <w:r>
        <w:t>to</w:t>
      </w:r>
      <w:r>
        <w:rPr>
          <w:spacing w:val="-6"/>
        </w:rPr>
        <w:t xml:space="preserve"> </w:t>
      </w:r>
      <w:r>
        <w:t>the</w:t>
      </w:r>
      <w:r>
        <w:rPr>
          <w:spacing w:val="-6"/>
        </w:rPr>
        <w:t xml:space="preserve"> </w:t>
      </w:r>
      <w:r>
        <w:t>Board</w:t>
      </w:r>
      <w:r>
        <w:rPr>
          <w:spacing w:val="-6"/>
        </w:rPr>
        <w:t xml:space="preserve"> </w:t>
      </w:r>
      <w:r>
        <w:t>of</w:t>
      </w:r>
      <w:r>
        <w:rPr>
          <w:spacing w:val="-6"/>
        </w:rPr>
        <w:t xml:space="preserve"> </w:t>
      </w:r>
      <w:r>
        <w:t>Trustees</w:t>
      </w:r>
      <w:r>
        <w:rPr>
          <w:spacing w:val="-6"/>
        </w:rPr>
        <w:t xml:space="preserve"> </w:t>
      </w:r>
      <w:r>
        <w:t>at</w:t>
      </w:r>
      <w:r>
        <w:rPr>
          <w:spacing w:val="-6"/>
        </w:rPr>
        <w:t xml:space="preserve"> </w:t>
      </w:r>
      <w:r>
        <w:t>the</w:t>
      </w:r>
      <w:r>
        <w:rPr>
          <w:spacing w:val="-6"/>
        </w:rPr>
        <w:t xml:space="preserve"> </w:t>
      </w:r>
      <w:r>
        <w:t>next</w:t>
      </w:r>
      <w:r>
        <w:rPr>
          <w:spacing w:val="-6"/>
        </w:rPr>
        <w:t xml:space="preserve"> </w:t>
      </w:r>
      <w:r>
        <w:t>public</w:t>
      </w:r>
      <w:r>
        <w:rPr>
          <w:spacing w:val="-6"/>
        </w:rPr>
        <w:t xml:space="preserve"> </w:t>
      </w:r>
      <w:r>
        <w:t>meeting.</w:t>
      </w:r>
      <w:r>
        <w:rPr>
          <w:spacing w:val="-6"/>
        </w:rPr>
        <w:t xml:space="preserve"> </w:t>
      </w:r>
      <w:r>
        <w:t>The</w:t>
      </w:r>
      <w:r>
        <w:rPr>
          <w:spacing w:val="-6"/>
        </w:rPr>
        <w:t xml:space="preserve"> </w:t>
      </w:r>
      <w:r>
        <w:t>report</w:t>
      </w:r>
      <w:r>
        <w:rPr>
          <w:spacing w:val="-6"/>
        </w:rPr>
        <w:t xml:space="preserve"> </w:t>
      </w:r>
      <w:r>
        <w:t xml:space="preserve">will </w:t>
      </w:r>
      <w:r>
        <w:rPr>
          <w:spacing w:val="-2"/>
        </w:rPr>
        <w:t>include:</w:t>
      </w:r>
    </w:p>
    <w:p w14:paraId="2AF004C1" w14:textId="77777777" w:rsidR="00F85348" w:rsidRDefault="00000000">
      <w:pPr>
        <w:pStyle w:val="ListParagraph"/>
        <w:numPr>
          <w:ilvl w:val="0"/>
          <w:numId w:val="2"/>
        </w:numPr>
        <w:tabs>
          <w:tab w:val="left" w:pos="1078"/>
        </w:tabs>
        <w:spacing w:before="166"/>
        <w:ind w:left="1078" w:hanging="358"/>
      </w:pPr>
      <w:r>
        <w:t>the</w:t>
      </w:r>
      <w:r>
        <w:rPr>
          <w:spacing w:val="-5"/>
        </w:rPr>
        <w:t xml:space="preserve"> </w:t>
      </w:r>
      <w:r>
        <w:t>nature</w:t>
      </w:r>
      <w:r>
        <w:rPr>
          <w:spacing w:val="-4"/>
        </w:rPr>
        <w:t xml:space="preserve"> </w:t>
      </w:r>
      <w:r>
        <w:t>of</w:t>
      </w:r>
      <w:r>
        <w:rPr>
          <w:spacing w:val="-5"/>
        </w:rPr>
        <w:t xml:space="preserve"> </w:t>
      </w:r>
      <w:r>
        <w:t>the</w:t>
      </w:r>
      <w:r>
        <w:rPr>
          <w:spacing w:val="-4"/>
        </w:rPr>
        <w:t xml:space="preserve"> </w:t>
      </w:r>
      <w:r>
        <w:rPr>
          <w:spacing w:val="-2"/>
        </w:rPr>
        <w:t>emergency;</w:t>
      </w:r>
    </w:p>
    <w:p w14:paraId="54F33A7A" w14:textId="77777777" w:rsidR="00F85348" w:rsidRDefault="00000000">
      <w:pPr>
        <w:pStyle w:val="ListParagraph"/>
        <w:numPr>
          <w:ilvl w:val="0"/>
          <w:numId w:val="2"/>
        </w:numPr>
        <w:tabs>
          <w:tab w:val="left" w:pos="1079"/>
        </w:tabs>
        <w:spacing w:before="16"/>
        <w:ind w:left="1079" w:hanging="359"/>
      </w:pPr>
      <w:r>
        <w:t>the</w:t>
      </w:r>
      <w:r>
        <w:rPr>
          <w:spacing w:val="-7"/>
        </w:rPr>
        <w:t xml:space="preserve"> </w:t>
      </w:r>
      <w:r>
        <w:t>need</w:t>
      </w:r>
      <w:r>
        <w:rPr>
          <w:spacing w:val="-7"/>
        </w:rPr>
        <w:t xml:space="preserve"> </w:t>
      </w:r>
      <w:r>
        <w:t>for</w:t>
      </w:r>
      <w:r>
        <w:rPr>
          <w:spacing w:val="-7"/>
        </w:rPr>
        <w:t xml:space="preserve"> </w:t>
      </w:r>
      <w:r>
        <w:t>immediate</w:t>
      </w:r>
      <w:r>
        <w:rPr>
          <w:spacing w:val="-6"/>
        </w:rPr>
        <w:t xml:space="preserve"> </w:t>
      </w:r>
      <w:r>
        <w:rPr>
          <w:spacing w:val="-2"/>
        </w:rPr>
        <w:t>action;</w:t>
      </w:r>
    </w:p>
    <w:p w14:paraId="12173669" w14:textId="77777777" w:rsidR="00F85348" w:rsidRDefault="00000000">
      <w:pPr>
        <w:pStyle w:val="ListParagraph"/>
        <w:numPr>
          <w:ilvl w:val="0"/>
          <w:numId w:val="2"/>
        </w:numPr>
        <w:tabs>
          <w:tab w:val="left" w:pos="1079"/>
        </w:tabs>
        <w:spacing w:before="17"/>
        <w:ind w:left="1079" w:hanging="359"/>
      </w:pPr>
      <w:r>
        <w:t>the</w:t>
      </w:r>
      <w:r>
        <w:rPr>
          <w:spacing w:val="-5"/>
        </w:rPr>
        <w:t xml:space="preserve"> </w:t>
      </w:r>
      <w:r>
        <w:t>cost</w:t>
      </w:r>
      <w:r>
        <w:rPr>
          <w:spacing w:val="-5"/>
        </w:rPr>
        <w:t xml:space="preserve"> </w:t>
      </w:r>
      <w:r>
        <w:t>of</w:t>
      </w:r>
      <w:r>
        <w:rPr>
          <w:spacing w:val="-5"/>
        </w:rPr>
        <w:t xml:space="preserve"> </w:t>
      </w:r>
      <w:r>
        <w:t>the</w:t>
      </w:r>
      <w:r>
        <w:rPr>
          <w:spacing w:val="-5"/>
        </w:rPr>
        <w:t xml:space="preserve"> </w:t>
      </w:r>
      <w:r>
        <w:t>goods</w:t>
      </w:r>
      <w:r>
        <w:rPr>
          <w:spacing w:val="-5"/>
        </w:rPr>
        <w:t xml:space="preserve"> </w:t>
      </w:r>
      <w:r>
        <w:t>and/or</w:t>
      </w:r>
      <w:r>
        <w:rPr>
          <w:spacing w:val="-5"/>
        </w:rPr>
        <w:t xml:space="preserve"> </w:t>
      </w:r>
      <w:r>
        <w:rPr>
          <w:spacing w:val="-2"/>
        </w:rPr>
        <w:t>services;</w:t>
      </w:r>
    </w:p>
    <w:p w14:paraId="1F8F16B0" w14:textId="77777777" w:rsidR="00F85348" w:rsidRDefault="00000000">
      <w:pPr>
        <w:pStyle w:val="ListParagraph"/>
        <w:numPr>
          <w:ilvl w:val="0"/>
          <w:numId w:val="2"/>
        </w:numPr>
        <w:tabs>
          <w:tab w:val="left" w:pos="1079"/>
        </w:tabs>
        <w:spacing w:before="16"/>
        <w:ind w:left="1079" w:hanging="359"/>
      </w:pPr>
      <w:r>
        <w:t>the</w:t>
      </w:r>
      <w:r>
        <w:rPr>
          <w:spacing w:val="-3"/>
        </w:rPr>
        <w:t xml:space="preserve"> </w:t>
      </w:r>
      <w:r>
        <w:t>name</w:t>
      </w:r>
      <w:r>
        <w:rPr>
          <w:spacing w:val="-3"/>
        </w:rPr>
        <w:t xml:space="preserve"> </w:t>
      </w:r>
      <w:r>
        <w:t>of</w:t>
      </w:r>
      <w:r>
        <w:rPr>
          <w:spacing w:val="-3"/>
        </w:rPr>
        <w:t xml:space="preserve"> </w:t>
      </w:r>
      <w:r>
        <w:t>the</w:t>
      </w:r>
      <w:r>
        <w:rPr>
          <w:spacing w:val="-3"/>
        </w:rPr>
        <w:t xml:space="preserve"> </w:t>
      </w:r>
      <w:r>
        <w:rPr>
          <w:spacing w:val="-2"/>
        </w:rPr>
        <w:t>vendor.</w:t>
      </w:r>
    </w:p>
    <w:p w14:paraId="4F662EC9" w14:textId="77777777" w:rsidR="00F85348" w:rsidRDefault="00000000">
      <w:pPr>
        <w:pStyle w:val="Heading1"/>
        <w:numPr>
          <w:ilvl w:val="0"/>
          <w:numId w:val="10"/>
        </w:numPr>
        <w:tabs>
          <w:tab w:val="left" w:pos="719"/>
        </w:tabs>
        <w:spacing w:before="182"/>
        <w:ind w:left="719" w:hanging="719"/>
      </w:pPr>
      <w:r>
        <w:rPr>
          <w:spacing w:val="-2"/>
        </w:rPr>
        <w:t>Miscellaneous</w:t>
      </w:r>
    </w:p>
    <w:p w14:paraId="1E1DAE7C" w14:textId="77777777" w:rsidR="00F85348" w:rsidRDefault="00F85348">
      <w:pPr>
        <w:pStyle w:val="BodyText"/>
        <w:spacing w:before="32"/>
        <w:rPr>
          <w:b/>
        </w:rPr>
      </w:pPr>
    </w:p>
    <w:p w14:paraId="73BBA03D" w14:textId="77777777" w:rsidR="00F85348" w:rsidRDefault="00000000">
      <w:pPr>
        <w:pStyle w:val="ListParagraph"/>
        <w:numPr>
          <w:ilvl w:val="1"/>
          <w:numId w:val="10"/>
        </w:numPr>
        <w:tabs>
          <w:tab w:val="left" w:pos="1080"/>
        </w:tabs>
        <w:spacing w:before="0" w:line="254" w:lineRule="auto"/>
        <w:ind w:left="1080" w:right="312" w:hanging="720"/>
      </w:pPr>
      <w:r>
        <w:t>The University will evaluate existing policies as well as these rules and procedures on a regular</w:t>
      </w:r>
      <w:r>
        <w:rPr>
          <w:spacing w:val="-6"/>
        </w:rPr>
        <w:t xml:space="preserve"> </w:t>
      </w:r>
      <w:r>
        <w:t>basis</w:t>
      </w:r>
      <w:r>
        <w:rPr>
          <w:spacing w:val="-6"/>
        </w:rPr>
        <w:t xml:space="preserve"> </w:t>
      </w:r>
      <w:r>
        <w:t>to</w:t>
      </w:r>
      <w:r>
        <w:rPr>
          <w:spacing w:val="-6"/>
        </w:rPr>
        <w:t xml:space="preserve"> </w:t>
      </w:r>
      <w:r>
        <w:t>be</w:t>
      </w:r>
      <w:r>
        <w:rPr>
          <w:spacing w:val="-6"/>
        </w:rPr>
        <w:t xml:space="preserve"> </w:t>
      </w:r>
      <w:r>
        <w:t>in</w:t>
      </w:r>
      <w:r>
        <w:rPr>
          <w:spacing w:val="-6"/>
        </w:rPr>
        <w:t xml:space="preserve"> </w:t>
      </w:r>
      <w:r>
        <w:t>conformity</w:t>
      </w:r>
      <w:r>
        <w:rPr>
          <w:spacing w:val="-6"/>
        </w:rPr>
        <w:t xml:space="preserve"> </w:t>
      </w:r>
      <w:r>
        <w:t>with</w:t>
      </w:r>
      <w:r>
        <w:rPr>
          <w:spacing w:val="-6"/>
        </w:rPr>
        <w:t xml:space="preserve"> </w:t>
      </w:r>
      <w:r>
        <w:t>the</w:t>
      </w:r>
      <w:r>
        <w:rPr>
          <w:spacing w:val="-6"/>
        </w:rPr>
        <w:t xml:space="preserve"> </w:t>
      </w:r>
      <w:r>
        <w:t>laws</w:t>
      </w:r>
      <w:r>
        <w:rPr>
          <w:spacing w:val="-6"/>
        </w:rPr>
        <w:t xml:space="preserve"> </w:t>
      </w:r>
      <w:r>
        <w:t>and</w:t>
      </w:r>
      <w:r>
        <w:rPr>
          <w:spacing w:val="-6"/>
        </w:rPr>
        <w:t xml:space="preserve"> </w:t>
      </w:r>
      <w:r>
        <w:t>regulations</w:t>
      </w:r>
      <w:r>
        <w:rPr>
          <w:spacing w:val="-6"/>
        </w:rPr>
        <w:t xml:space="preserve"> </w:t>
      </w:r>
      <w:r>
        <w:t>of</w:t>
      </w:r>
      <w:r>
        <w:rPr>
          <w:spacing w:val="-6"/>
        </w:rPr>
        <w:t xml:space="preserve"> </w:t>
      </w:r>
      <w:r>
        <w:t>the</w:t>
      </w:r>
      <w:r>
        <w:rPr>
          <w:spacing w:val="-6"/>
        </w:rPr>
        <w:t xml:space="preserve"> </w:t>
      </w:r>
      <w:r>
        <w:t>State</w:t>
      </w:r>
      <w:r>
        <w:rPr>
          <w:spacing w:val="-6"/>
        </w:rPr>
        <w:t xml:space="preserve"> </w:t>
      </w:r>
      <w:r>
        <w:t>of</w:t>
      </w:r>
      <w:r>
        <w:rPr>
          <w:spacing w:val="-6"/>
        </w:rPr>
        <w:t xml:space="preserve"> </w:t>
      </w:r>
      <w:r>
        <w:t>New</w:t>
      </w:r>
      <w:r>
        <w:rPr>
          <w:spacing w:val="-6"/>
        </w:rPr>
        <w:t xml:space="preserve"> </w:t>
      </w:r>
      <w:r>
        <w:t>Jersey.</w:t>
      </w:r>
    </w:p>
    <w:p w14:paraId="7FFF3227" w14:textId="77777777" w:rsidR="00F85348" w:rsidRDefault="00F85348">
      <w:pPr>
        <w:pStyle w:val="BodyText"/>
        <w:spacing w:before="17"/>
      </w:pPr>
    </w:p>
    <w:p w14:paraId="7C33F4E1" w14:textId="77777777" w:rsidR="00F85348" w:rsidRDefault="00000000">
      <w:pPr>
        <w:pStyle w:val="ListParagraph"/>
        <w:numPr>
          <w:ilvl w:val="1"/>
          <w:numId w:val="10"/>
        </w:numPr>
        <w:tabs>
          <w:tab w:val="left" w:pos="1079"/>
        </w:tabs>
        <w:ind w:left="1079" w:hanging="719"/>
      </w:pPr>
      <w:r>
        <w:t>The</w:t>
      </w:r>
      <w:r>
        <w:rPr>
          <w:spacing w:val="-9"/>
        </w:rPr>
        <w:t xml:space="preserve"> </w:t>
      </w:r>
      <w:r>
        <w:t>University</w:t>
      </w:r>
      <w:r>
        <w:rPr>
          <w:spacing w:val="-6"/>
        </w:rPr>
        <w:t xml:space="preserve"> </w:t>
      </w:r>
      <w:r>
        <w:t>reserves</w:t>
      </w:r>
      <w:r>
        <w:rPr>
          <w:spacing w:val="-7"/>
        </w:rPr>
        <w:t xml:space="preserve"> </w:t>
      </w:r>
      <w:r>
        <w:t>the</w:t>
      </w:r>
      <w:r>
        <w:rPr>
          <w:spacing w:val="-6"/>
        </w:rPr>
        <w:t xml:space="preserve"> </w:t>
      </w:r>
      <w:r>
        <w:t>right</w:t>
      </w:r>
      <w:r>
        <w:rPr>
          <w:spacing w:val="-7"/>
        </w:rPr>
        <w:t xml:space="preserve"> </w:t>
      </w:r>
      <w:r>
        <w:t>to</w:t>
      </w:r>
      <w:r>
        <w:rPr>
          <w:spacing w:val="-6"/>
        </w:rPr>
        <w:t xml:space="preserve"> </w:t>
      </w:r>
      <w:r>
        <w:t>amend</w:t>
      </w:r>
      <w:r>
        <w:rPr>
          <w:spacing w:val="-6"/>
        </w:rPr>
        <w:t xml:space="preserve"> </w:t>
      </w:r>
      <w:r>
        <w:t>these</w:t>
      </w:r>
      <w:r>
        <w:rPr>
          <w:spacing w:val="-7"/>
        </w:rPr>
        <w:t xml:space="preserve"> </w:t>
      </w:r>
      <w:r>
        <w:t>rules</w:t>
      </w:r>
      <w:r>
        <w:rPr>
          <w:spacing w:val="-6"/>
        </w:rPr>
        <w:t xml:space="preserve"> </w:t>
      </w:r>
      <w:r>
        <w:t>and</w:t>
      </w:r>
      <w:r>
        <w:rPr>
          <w:spacing w:val="-7"/>
        </w:rPr>
        <w:t xml:space="preserve"> </w:t>
      </w:r>
      <w:r>
        <w:t>procedures</w:t>
      </w:r>
      <w:r>
        <w:rPr>
          <w:spacing w:val="-6"/>
        </w:rPr>
        <w:t xml:space="preserve"> </w:t>
      </w:r>
      <w:r>
        <w:t>as</w:t>
      </w:r>
      <w:r>
        <w:rPr>
          <w:spacing w:val="-6"/>
        </w:rPr>
        <w:t xml:space="preserve"> </w:t>
      </w:r>
      <w:r>
        <w:rPr>
          <w:spacing w:val="-2"/>
        </w:rPr>
        <w:t>necessary.</w:t>
      </w:r>
    </w:p>
    <w:p w14:paraId="70465F89" w14:textId="77777777" w:rsidR="00F85348" w:rsidRDefault="00F85348">
      <w:pPr>
        <w:pStyle w:val="BodyText"/>
        <w:spacing w:before="32"/>
      </w:pPr>
    </w:p>
    <w:p w14:paraId="56CBF817" w14:textId="77777777" w:rsidR="00F85348" w:rsidRDefault="00000000">
      <w:pPr>
        <w:pStyle w:val="Heading1"/>
        <w:numPr>
          <w:ilvl w:val="0"/>
          <w:numId w:val="10"/>
        </w:numPr>
        <w:tabs>
          <w:tab w:val="left" w:pos="719"/>
        </w:tabs>
        <w:ind w:left="719" w:hanging="719"/>
      </w:pPr>
      <w:r>
        <w:t>Cancellation</w:t>
      </w:r>
      <w:r>
        <w:rPr>
          <w:spacing w:val="-10"/>
        </w:rPr>
        <w:t xml:space="preserve"> </w:t>
      </w:r>
      <w:r>
        <w:t>and</w:t>
      </w:r>
      <w:r>
        <w:rPr>
          <w:spacing w:val="-10"/>
        </w:rPr>
        <w:t xml:space="preserve"> </w:t>
      </w:r>
      <w:r>
        <w:t>Alterations</w:t>
      </w:r>
      <w:r>
        <w:rPr>
          <w:spacing w:val="-10"/>
        </w:rPr>
        <w:t xml:space="preserve"> </w:t>
      </w:r>
      <w:r>
        <w:t>of</w:t>
      </w:r>
      <w:r>
        <w:rPr>
          <w:spacing w:val="-10"/>
        </w:rPr>
        <w:t xml:space="preserve"> </w:t>
      </w:r>
      <w:r>
        <w:t>Purchase</w:t>
      </w:r>
      <w:r>
        <w:rPr>
          <w:spacing w:val="-9"/>
        </w:rPr>
        <w:t xml:space="preserve"> </w:t>
      </w:r>
      <w:r>
        <w:rPr>
          <w:spacing w:val="-2"/>
        </w:rPr>
        <w:t>Orders</w:t>
      </w:r>
    </w:p>
    <w:p w14:paraId="69F964CB" w14:textId="77777777" w:rsidR="00F85348" w:rsidRDefault="00F85348">
      <w:pPr>
        <w:pStyle w:val="BodyText"/>
        <w:spacing w:before="33"/>
        <w:rPr>
          <w:b/>
        </w:rPr>
      </w:pPr>
    </w:p>
    <w:p w14:paraId="1F9CA2CE" w14:textId="77777777" w:rsidR="00F85348" w:rsidRDefault="00000000">
      <w:pPr>
        <w:pStyle w:val="ListParagraph"/>
        <w:numPr>
          <w:ilvl w:val="1"/>
          <w:numId w:val="10"/>
        </w:numPr>
        <w:tabs>
          <w:tab w:val="left" w:pos="1080"/>
        </w:tabs>
        <w:spacing w:before="0" w:line="254" w:lineRule="auto"/>
        <w:ind w:left="1080" w:right="385" w:hanging="720"/>
      </w:pPr>
      <w:r>
        <w:rPr>
          <w:u w:val="thick"/>
        </w:rPr>
        <w:t>Cancelation</w:t>
      </w:r>
      <w:r>
        <w:rPr>
          <w:spacing w:val="-5"/>
          <w:u w:val="thick"/>
        </w:rPr>
        <w:t xml:space="preserve"> </w:t>
      </w:r>
      <w:r>
        <w:rPr>
          <w:u w:val="thick"/>
        </w:rPr>
        <w:t>of</w:t>
      </w:r>
      <w:r>
        <w:rPr>
          <w:spacing w:val="-5"/>
          <w:u w:val="thick"/>
        </w:rPr>
        <w:t xml:space="preserve"> </w:t>
      </w:r>
      <w:r>
        <w:rPr>
          <w:u w:val="thick"/>
        </w:rPr>
        <w:t>a</w:t>
      </w:r>
      <w:r>
        <w:rPr>
          <w:spacing w:val="-5"/>
          <w:u w:val="thick"/>
        </w:rPr>
        <w:t xml:space="preserve"> </w:t>
      </w:r>
      <w:r>
        <w:rPr>
          <w:u w:val="thick"/>
        </w:rPr>
        <w:t>Requisition</w:t>
      </w:r>
      <w:r>
        <w:t>.</w:t>
      </w:r>
      <w:r>
        <w:rPr>
          <w:spacing w:val="-5"/>
        </w:rPr>
        <w:t xml:space="preserve"> </w:t>
      </w:r>
      <w:r>
        <w:t>A</w:t>
      </w:r>
      <w:r>
        <w:rPr>
          <w:spacing w:val="-5"/>
        </w:rPr>
        <w:t xml:space="preserve"> </w:t>
      </w:r>
      <w:r>
        <w:t>requisition</w:t>
      </w:r>
      <w:r>
        <w:rPr>
          <w:spacing w:val="-5"/>
        </w:rPr>
        <w:t xml:space="preserve"> </w:t>
      </w:r>
      <w:r>
        <w:t>may</w:t>
      </w:r>
      <w:r>
        <w:rPr>
          <w:spacing w:val="-5"/>
        </w:rPr>
        <w:t xml:space="preserve"> </w:t>
      </w:r>
      <w:r>
        <w:t>be</w:t>
      </w:r>
      <w:r>
        <w:rPr>
          <w:spacing w:val="-5"/>
        </w:rPr>
        <w:t xml:space="preserve"> </w:t>
      </w:r>
      <w:r>
        <w:t>canceled</w:t>
      </w:r>
      <w:r>
        <w:rPr>
          <w:spacing w:val="-5"/>
        </w:rPr>
        <w:t xml:space="preserve"> </w:t>
      </w:r>
      <w:r>
        <w:t>prior</w:t>
      </w:r>
      <w:r>
        <w:rPr>
          <w:spacing w:val="-5"/>
        </w:rPr>
        <w:t xml:space="preserve"> </w:t>
      </w:r>
      <w:r>
        <w:t>to</w:t>
      </w:r>
      <w:r>
        <w:rPr>
          <w:spacing w:val="-5"/>
        </w:rPr>
        <w:t xml:space="preserve"> </w:t>
      </w:r>
      <w:r>
        <w:t>issuance</w:t>
      </w:r>
      <w:r>
        <w:rPr>
          <w:spacing w:val="-5"/>
        </w:rPr>
        <w:t xml:space="preserve"> </w:t>
      </w:r>
      <w:r>
        <w:t>of</w:t>
      </w:r>
      <w:r>
        <w:rPr>
          <w:spacing w:val="-5"/>
        </w:rPr>
        <w:t xml:space="preserve"> </w:t>
      </w:r>
      <w:r>
        <w:t xml:space="preserve">purchase </w:t>
      </w:r>
      <w:r>
        <w:rPr>
          <w:spacing w:val="-2"/>
        </w:rPr>
        <w:t>order.</w:t>
      </w:r>
    </w:p>
    <w:p w14:paraId="571E7142" w14:textId="77777777" w:rsidR="00F85348" w:rsidRDefault="00F85348">
      <w:pPr>
        <w:pStyle w:val="BodyText"/>
        <w:spacing w:before="17"/>
      </w:pPr>
    </w:p>
    <w:p w14:paraId="45EBC233" w14:textId="77777777" w:rsidR="00F85348" w:rsidRDefault="00000000">
      <w:pPr>
        <w:pStyle w:val="ListParagraph"/>
        <w:numPr>
          <w:ilvl w:val="1"/>
          <w:numId w:val="10"/>
        </w:numPr>
        <w:tabs>
          <w:tab w:val="left" w:pos="1080"/>
        </w:tabs>
        <w:spacing w:before="0" w:line="254" w:lineRule="auto"/>
        <w:ind w:left="1080" w:right="99" w:hanging="720"/>
      </w:pPr>
      <w:r>
        <w:rPr>
          <w:u w:val="thick"/>
        </w:rPr>
        <w:t>Cancelation</w:t>
      </w:r>
      <w:r>
        <w:rPr>
          <w:spacing w:val="-6"/>
          <w:u w:val="thick"/>
        </w:rPr>
        <w:t xml:space="preserve"> </w:t>
      </w:r>
      <w:r>
        <w:rPr>
          <w:u w:val="thick"/>
        </w:rPr>
        <w:t>of</w:t>
      </w:r>
      <w:r>
        <w:rPr>
          <w:spacing w:val="-6"/>
          <w:u w:val="thick"/>
        </w:rPr>
        <w:t xml:space="preserve"> </w:t>
      </w:r>
      <w:r>
        <w:rPr>
          <w:u w:val="thick"/>
        </w:rPr>
        <w:t>a</w:t>
      </w:r>
      <w:r>
        <w:rPr>
          <w:spacing w:val="-6"/>
          <w:u w:val="thick"/>
        </w:rPr>
        <w:t xml:space="preserve"> </w:t>
      </w:r>
      <w:r>
        <w:rPr>
          <w:u w:val="thick"/>
        </w:rPr>
        <w:t>Purchase</w:t>
      </w:r>
      <w:r>
        <w:rPr>
          <w:spacing w:val="-6"/>
          <w:u w:val="thick"/>
        </w:rPr>
        <w:t xml:space="preserve"> </w:t>
      </w:r>
      <w:r>
        <w:rPr>
          <w:u w:val="thick"/>
        </w:rPr>
        <w:t>Order</w:t>
      </w:r>
      <w:r>
        <w:t>.</w:t>
      </w:r>
      <w:r>
        <w:rPr>
          <w:spacing w:val="-6"/>
        </w:rPr>
        <w:t xml:space="preserve"> </w:t>
      </w:r>
      <w:r>
        <w:t>A</w:t>
      </w:r>
      <w:r>
        <w:rPr>
          <w:spacing w:val="-6"/>
        </w:rPr>
        <w:t xml:space="preserve"> </w:t>
      </w:r>
      <w:r>
        <w:t>purchase</w:t>
      </w:r>
      <w:r>
        <w:rPr>
          <w:spacing w:val="-6"/>
        </w:rPr>
        <w:t xml:space="preserve"> </w:t>
      </w:r>
      <w:r>
        <w:t>order</w:t>
      </w:r>
      <w:r>
        <w:rPr>
          <w:spacing w:val="-6"/>
        </w:rPr>
        <w:t xml:space="preserve"> </w:t>
      </w:r>
      <w:r>
        <w:t>may</w:t>
      </w:r>
      <w:r>
        <w:rPr>
          <w:spacing w:val="-6"/>
        </w:rPr>
        <w:t xml:space="preserve"> </w:t>
      </w:r>
      <w:r>
        <w:t>be</w:t>
      </w:r>
      <w:r>
        <w:rPr>
          <w:spacing w:val="-6"/>
        </w:rPr>
        <w:t xml:space="preserve"> </w:t>
      </w:r>
      <w:r>
        <w:t>canceled</w:t>
      </w:r>
      <w:r>
        <w:rPr>
          <w:spacing w:val="-6"/>
        </w:rPr>
        <w:t xml:space="preserve"> </w:t>
      </w:r>
      <w:r>
        <w:t>providing</w:t>
      </w:r>
      <w:r>
        <w:rPr>
          <w:spacing w:val="-6"/>
        </w:rPr>
        <w:t xml:space="preserve"> </w:t>
      </w:r>
      <w:r>
        <w:t>acceptance</w:t>
      </w:r>
      <w:r>
        <w:rPr>
          <w:spacing w:val="-6"/>
        </w:rPr>
        <w:t xml:space="preserve"> </w:t>
      </w:r>
      <w:r>
        <w:t>is not made by the vendor. As noted in the legal conditions under purchase order, a binding contract</w:t>
      </w:r>
      <w:r>
        <w:rPr>
          <w:spacing w:val="-1"/>
        </w:rPr>
        <w:t xml:space="preserve"> </w:t>
      </w:r>
      <w:r>
        <w:t>may</w:t>
      </w:r>
      <w:r>
        <w:rPr>
          <w:spacing w:val="-1"/>
        </w:rPr>
        <w:t xml:space="preserve"> </w:t>
      </w:r>
      <w:r>
        <w:t>exist</w:t>
      </w:r>
      <w:r>
        <w:rPr>
          <w:spacing w:val="-1"/>
        </w:rPr>
        <w:t xml:space="preserve"> </w:t>
      </w:r>
      <w:r>
        <w:t>and</w:t>
      </w:r>
      <w:r>
        <w:rPr>
          <w:spacing w:val="-1"/>
        </w:rPr>
        <w:t xml:space="preserve"> </w:t>
      </w:r>
      <w:r>
        <w:t>a</w:t>
      </w:r>
      <w:r>
        <w:rPr>
          <w:spacing w:val="-1"/>
        </w:rPr>
        <w:t xml:space="preserve"> </w:t>
      </w:r>
      <w:r>
        <w:t>vendor(s)</w:t>
      </w:r>
      <w:r>
        <w:rPr>
          <w:spacing w:val="-1"/>
        </w:rPr>
        <w:t xml:space="preserve"> </w:t>
      </w:r>
      <w:r>
        <w:t>may</w:t>
      </w:r>
      <w:r>
        <w:rPr>
          <w:spacing w:val="-1"/>
        </w:rPr>
        <w:t xml:space="preserve"> </w:t>
      </w:r>
      <w:r>
        <w:t>have</w:t>
      </w:r>
      <w:r>
        <w:rPr>
          <w:spacing w:val="-1"/>
        </w:rPr>
        <w:t xml:space="preserve"> </w:t>
      </w:r>
      <w:r>
        <w:t>the</w:t>
      </w:r>
      <w:r>
        <w:rPr>
          <w:spacing w:val="-1"/>
        </w:rPr>
        <w:t xml:space="preserve"> </w:t>
      </w:r>
      <w:r>
        <w:t>right</w:t>
      </w:r>
      <w:r>
        <w:rPr>
          <w:spacing w:val="-1"/>
        </w:rPr>
        <w:t xml:space="preserve"> </w:t>
      </w:r>
      <w:r>
        <w:t>to</w:t>
      </w:r>
      <w:r>
        <w:rPr>
          <w:spacing w:val="-1"/>
        </w:rPr>
        <w:t xml:space="preserve"> </w:t>
      </w:r>
      <w:r>
        <w:t>refuse</w:t>
      </w:r>
      <w:r>
        <w:rPr>
          <w:spacing w:val="-1"/>
        </w:rPr>
        <w:t xml:space="preserve"> </w:t>
      </w:r>
      <w:r>
        <w:t>acceptance</w:t>
      </w:r>
      <w:r>
        <w:rPr>
          <w:spacing w:val="-1"/>
        </w:rPr>
        <w:t xml:space="preserve"> </w:t>
      </w:r>
      <w:r>
        <w:t>of</w:t>
      </w:r>
      <w:r>
        <w:rPr>
          <w:spacing w:val="-1"/>
        </w:rPr>
        <w:t xml:space="preserve"> </w:t>
      </w:r>
      <w:r>
        <w:t>cancellation. In this situation, the Department must consult with the Associate Vice President of Procurement</w:t>
      </w:r>
      <w:r>
        <w:rPr>
          <w:spacing w:val="-4"/>
        </w:rPr>
        <w:t xml:space="preserve"> </w:t>
      </w:r>
      <w:r>
        <w:t>&amp;</w:t>
      </w:r>
      <w:r>
        <w:rPr>
          <w:spacing w:val="-4"/>
        </w:rPr>
        <w:t xml:space="preserve"> </w:t>
      </w:r>
      <w:r>
        <w:t>Business</w:t>
      </w:r>
      <w:r>
        <w:rPr>
          <w:spacing w:val="-4"/>
        </w:rPr>
        <w:t xml:space="preserve"> </w:t>
      </w:r>
      <w:r>
        <w:t>Services</w:t>
      </w:r>
      <w:r>
        <w:rPr>
          <w:spacing w:val="-4"/>
        </w:rPr>
        <w:t xml:space="preserve"> </w:t>
      </w:r>
      <w:r>
        <w:t>or</w:t>
      </w:r>
      <w:r>
        <w:rPr>
          <w:spacing w:val="-4"/>
        </w:rPr>
        <w:t xml:space="preserve"> </w:t>
      </w:r>
      <w:r>
        <w:t>designee</w:t>
      </w:r>
      <w:r>
        <w:rPr>
          <w:spacing w:val="-4"/>
        </w:rPr>
        <w:t xml:space="preserve"> </w:t>
      </w:r>
      <w:r>
        <w:t>about</w:t>
      </w:r>
      <w:r>
        <w:rPr>
          <w:spacing w:val="-4"/>
        </w:rPr>
        <w:t xml:space="preserve"> </w:t>
      </w:r>
      <w:r>
        <w:t>the</w:t>
      </w:r>
      <w:r>
        <w:rPr>
          <w:spacing w:val="-4"/>
        </w:rPr>
        <w:t xml:space="preserve"> </w:t>
      </w:r>
      <w:r>
        <w:t>University's</w:t>
      </w:r>
      <w:r>
        <w:rPr>
          <w:spacing w:val="-4"/>
        </w:rPr>
        <w:t xml:space="preserve"> </w:t>
      </w:r>
      <w:r>
        <w:t>contractual</w:t>
      </w:r>
      <w:r>
        <w:rPr>
          <w:spacing w:val="-4"/>
        </w:rPr>
        <w:t xml:space="preserve"> </w:t>
      </w:r>
      <w:r>
        <w:t>obligations prior to canceling the purchase order.</w:t>
      </w:r>
    </w:p>
    <w:p w14:paraId="0085F479" w14:textId="77777777" w:rsidR="00F85348" w:rsidRDefault="00F85348">
      <w:pPr>
        <w:pStyle w:val="BodyText"/>
        <w:spacing w:before="19"/>
      </w:pPr>
    </w:p>
    <w:p w14:paraId="2E00868C" w14:textId="77777777" w:rsidR="00F85348" w:rsidRDefault="00000000">
      <w:pPr>
        <w:pStyle w:val="BodyText"/>
        <w:spacing w:before="0" w:line="254" w:lineRule="auto"/>
        <w:ind w:left="1080" w:right="83"/>
      </w:pPr>
      <w:r>
        <w:t>To cancel a purchase order, the requisitioning department must (1) notify by email the vendor to cancel the order and (2) notify UPBS of the cancellation via email (giving details such</w:t>
      </w:r>
      <w:r>
        <w:rPr>
          <w:spacing w:val="-10"/>
        </w:rPr>
        <w:t xml:space="preserve"> </w:t>
      </w:r>
      <w:r>
        <w:t>as</w:t>
      </w:r>
      <w:r>
        <w:rPr>
          <w:spacing w:val="-10"/>
        </w:rPr>
        <w:t xml:space="preserve"> </w:t>
      </w:r>
      <w:r>
        <w:t>purchase</w:t>
      </w:r>
      <w:r>
        <w:rPr>
          <w:spacing w:val="-10"/>
        </w:rPr>
        <w:t xml:space="preserve"> </w:t>
      </w:r>
      <w:r>
        <w:t>order</w:t>
      </w:r>
      <w:r>
        <w:rPr>
          <w:spacing w:val="-10"/>
        </w:rPr>
        <w:t xml:space="preserve"> </w:t>
      </w:r>
      <w:r>
        <w:t>number,</w:t>
      </w:r>
      <w:r>
        <w:rPr>
          <w:spacing w:val="-10"/>
        </w:rPr>
        <w:t xml:space="preserve"> </w:t>
      </w:r>
      <w:r>
        <w:t>account</w:t>
      </w:r>
      <w:r>
        <w:rPr>
          <w:spacing w:val="-10"/>
        </w:rPr>
        <w:t xml:space="preserve"> </w:t>
      </w:r>
      <w:r>
        <w:t>number,</w:t>
      </w:r>
      <w:r>
        <w:rPr>
          <w:spacing w:val="-10"/>
        </w:rPr>
        <w:t xml:space="preserve"> </w:t>
      </w:r>
      <w:r>
        <w:t>vendor,</w:t>
      </w:r>
      <w:r>
        <w:rPr>
          <w:spacing w:val="-10"/>
        </w:rPr>
        <w:t xml:space="preserve"> </w:t>
      </w:r>
      <w:r>
        <w:t>etc.)</w:t>
      </w:r>
      <w:r>
        <w:rPr>
          <w:spacing w:val="-10"/>
        </w:rPr>
        <w:t xml:space="preserve"> </w:t>
      </w:r>
      <w:r>
        <w:t>or</w:t>
      </w:r>
      <w:r>
        <w:rPr>
          <w:spacing w:val="-10"/>
        </w:rPr>
        <w:t xml:space="preserve"> </w:t>
      </w:r>
      <w:r>
        <w:t>send</w:t>
      </w:r>
      <w:r>
        <w:rPr>
          <w:spacing w:val="-10"/>
        </w:rPr>
        <w:t xml:space="preserve"> </w:t>
      </w:r>
      <w:r>
        <w:t>Procurement</w:t>
      </w:r>
      <w:r>
        <w:rPr>
          <w:spacing w:val="-10"/>
        </w:rPr>
        <w:t xml:space="preserve"> </w:t>
      </w:r>
      <w:r>
        <w:t>a</w:t>
      </w:r>
      <w:r>
        <w:rPr>
          <w:spacing w:val="-10"/>
        </w:rPr>
        <w:t xml:space="preserve"> </w:t>
      </w:r>
      <w:r>
        <w:t>copy of the purchase order with instructions to cancel on it.</w:t>
      </w:r>
    </w:p>
    <w:p w14:paraId="6536725D" w14:textId="77777777" w:rsidR="00F85348" w:rsidRDefault="00F85348">
      <w:pPr>
        <w:pStyle w:val="BodyText"/>
        <w:spacing w:before="17"/>
      </w:pPr>
    </w:p>
    <w:p w14:paraId="74CE4664" w14:textId="77777777" w:rsidR="00F85348" w:rsidRDefault="00000000">
      <w:pPr>
        <w:pStyle w:val="BodyText"/>
        <w:spacing w:line="254" w:lineRule="auto"/>
        <w:ind w:left="1080"/>
      </w:pPr>
      <w:r>
        <w:t>When a purchase order has been canceled and the item(s) has been received, the requisitioning department must (1) notify UPBS of the cancellation via email (giving details such as purchase order number, account number, vendor, etc.) or send Procurement a copy of the purchase order with instructions to cancel on it; and (2) advise on the location and disposition</w:t>
      </w:r>
      <w:r>
        <w:rPr>
          <w:spacing w:val="-7"/>
        </w:rPr>
        <w:t xml:space="preserve"> </w:t>
      </w:r>
      <w:r>
        <w:t>of</w:t>
      </w:r>
      <w:r>
        <w:rPr>
          <w:spacing w:val="-7"/>
        </w:rPr>
        <w:t xml:space="preserve"> </w:t>
      </w:r>
      <w:r>
        <w:t>the</w:t>
      </w:r>
      <w:r>
        <w:rPr>
          <w:spacing w:val="-7"/>
        </w:rPr>
        <w:t xml:space="preserve"> </w:t>
      </w:r>
      <w:r>
        <w:t>item(s).</w:t>
      </w:r>
      <w:r>
        <w:rPr>
          <w:spacing w:val="-7"/>
        </w:rPr>
        <w:t xml:space="preserve"> </w:t>
      </w:r>
      <w:r>
        <w:t>Additionally,</w:t>
      </w:r>
      <w:r>
        <w:rPr>
          <w:spacing w:val="-7"/>
        </w:rPr>
        <w:t xml:space="preserve"> </w:t>
      </w:r>
      <w:r>
        <w:t>a</w:t>
      </w:r>
      <w:r>
        <w:rPr>
          <w:spacing w:val="-7"/>
        </w:rPr>
        <w:t xml:space="preserve"> </w:t>
      </w:r>
      <w:r>
        <w:t>restocking</w:t>
      </w:r>
      <w:r>
        <w:rPr>
          <w:spacing w:val="-7"/>
        </w:rPr>
        <w:t xml:space="preserve"> </w:t>
      </w:r>
      <w:r>
        <w:t>fee</w:t>
      </w:r>
      <w:r>
        <w:rPr>
          <w:spacing w:val="-7"/>
        </w:rPr>
        <w:t xml:space="preserve"> </w:t>
      </w:r>
      <w:r>
        <w:t>may</w:t>
      </w:r>
      <w:r>
        <w:rPr>
          <w:spacing w:val="-7"/>
        </w:rPr>
        <w:t xml:space="preserve"> </w:t>
      </w:r>
      <w:r>
        <w:t>be</w:t>
      </w:r>
      <w:r>
        <w:rPr>
          <w:spacing w:val="-7"/>
        </w:rPr>
        <w:t xml:space="preserve"> </w:t>
      </w:r>
      <w:r>
        <w:t>levied</w:t>
      </w:r>
      <w:r>
        <w:rPr>
          <w:spacing w:val="-7"/>
        </w:rPr>
        <w:t xml:space="preserve"> </w:t>
      </w:r>
      <w:r>
        <w:t>upon</w:t>
      </w:r>
      <w:r>
        <w:rPr>
          <w:spacing w:val="-7"/>
        </w:rPr>
        <w:t xml:space="preserve"> </w:t>
      </w:r>
      <w:r>
        <w:t>the</w:t>
      </w:r>
      <w:r>
        <w:rPr>
          <w:spacing w:val="-7"/>
        </w:rPr>
        <w:t xml:space="preserve"> </w:t>
      </w:r>
      <w:r>
        <w:t>University</w:t>
      </w:r>
      <w:r>
        <w:rPr>
          <w:spacing w:val="-7"/>
        </w:rPr>
        <w:t xml:space="preserve"> </w:t>
      </w:r>
      <w:r>
        <w:t>by the vendor when a purchase order has been canceled and the items have been received.</w:t>
      </w:r>
    </w:p>
    <w:p w14:paraId="286F625D" w14:textId="77777777" w:rsidR="00F85348" w:rsidRDefault="00F85348">
      <w:pPr>
        <w:pStyle w:val="BodyText"/>
        <w:spacing w:line="254" w:lineRule="auto"/>
        <w:sectPr w:rsidR="00F85348">
          <w:pgSz w:w="12240" w:h="15840"/>
          <w:pgMar w:top="1400" w:right="1440" w:bottom="280" w:left="1440" w:header="720" w:footer="720" w:gutter="0"/>
          <w:cols w:space="720"/>
        </w:sectPr>
      </w:pPr>
    </w:p>
    <w:p w14:paraId="541D6353" w14:textId="77777777" w:rsidR="00F85348" w:rsidRDefault="00000000">
      <w:pPr>
        <w:pStyle w:val="ListParagraph"/>
        <w:numPr>
          <w:ilvl w:val="1"/>
          <w:numId w:val="10"/>
        </w:numPr>
        <w:tabs>
          <w:tab w:val="left" w:pos="1080"/>
        </w:tabs>
        <w:spacing w:before="41" w:line="254" w:lineRule="auto"/>
        <w:ind w:left="1080" w:right="38" w:hanging="720"/>
      </w:pPr>
      <w:r>
        <w:rPr>
          <w:u w:val="thick"/>
        </w:rPr>
        <w:lastRenderedPageBreak/>
        <w:t>Change</w:t>
      </w:r>
      <w:r>
        <w:rPr>
          <w:spacing w:val="-8"/>
          <w:u w:val="thick"/>
        </w:rPr>
        <w:t xml:space="preserve"> </w:t>
      </w:r>
      <w:r>
        <w:rPr>
          <w:u w:val="thick"/>
        </w:rPr>
        <w:t>Orders</w:t>
      </w:r>
      <w:r>
        <w:t>.</w:t>
      </w:r>
      <w:r>
        <w:rPr>
          <w:spacing w:val="-8"/>
        </w:rPr>
        <w:t xml:space="preserve"> </w:t>
      </w:r>
      <w:r>
        <w:t>Change</w:t>
      </w:r>
      <w:r>
        <w:rPr>
          <w:spacing w:val="-8"/>
        </w:rPr>
        <w:t xml:space="preserve"> </w:t>
      </w:r>
      <w:r>
        <w:t>orders</w:t>
      </w:r>
      <w:r>
        <w:rPr>
          <w:spacing w:val="-8"/>
        </w:rPr>
        <w:t xml:space="preserve"> </w:t>
      </w:r>
      <w:r>
        <w:t>to</w:t>
      </w:r>
      <w:r>
        <w:rPr>
          <w:spacing w:val="-8"/>
        </w:rPr>
        <w:t xml:space="preserve"> </w:t>
      </w:r>
      <w:r>
        <w:t>existing</w:t>
      </w:r>
      <w:r>
        <w:rPr>
          <w:spacing w:val="-8"/>
        </w:rPr>
        <w:t xml:space="preserve"> </w:t>
      </w:r>
      <w:r>
        <w:t>contracts,</w:t>
      </w:r>
      <w:r>
        <w:rPr>
          <w:spacing w:val="-8"/>
        </w:rPr>
        <w:t xml:space="preserve"> </w:t>
      </w:r>
      <w:r>
        <w:t>Bids,</w:t>
      </w:r>
      <w:r>
        <w:rPr>
          <w:spacing w:val="-8"/>
        </w:rPr>
        <w:t xml:space="preserve"> </w:t>
      </w:r>
      <w:r>
        <w:t>or</w:t>
      </w:r>
      <w:r>
        <w:rPr>
          <w:spacing w:val="-8"/>
        </w:rPr>
        <w:t xml:space="preserve"> </w:t>
      </w:r>
      <w:r>
        <w:t>RFP’s:</w:t>
      </w:r>
      <w:r>
        <w:rPr>
          <w:spacing w:val="-8"/>
        </w:rPr>
        <w:t xml:space="preserve"> </w:t>
      </w:r>
      <w:r>
        <w:t>change</w:t>
      </w:r>
      <w:r>
        <w:rPr>
          <w:spacing w:val="-8"/>
        </w:rPr>
        <w:t xml:space="preserve"> </w:t>
      </w:r>
      <w:r>
        <w:t>orders</w:t>
      </w:r>
      <w:r>
        <w:rPr>
          <w:spacing w:val="-8"/>
        </w:rPr>
        <w:t xml:space="preserve"> </w:t>
      </w:r>
      <w:r>
        <w:t>to</w:t>
      </w:r>
      <w:r>
        <w:rPr>
          <w:spacing w:val="-8"/>
        </w:rPr>
        <w:t xml:space="preserve"> </w:t>
      </w:r>
      <w:r>
        <w:t>increase a Purchase Order must be made in writing before any additional work is started. The end user must notify UPBS by e-mail and copy the Associate Vice President for University Procurement &amp; Business Services with an explanation. The request will not be processed unless it is submitted accordingly.</w:t>
      </w:r>
    </w:p>
    <w:p w14:paraId="06784351" w14:textId="77777777" w:rsidR="00F85348" w:rsidRDefault="00F85348">
      <w:pPr>
        <w:pStyle w:val="BodyText"/>
        <w:spacing w:before="18"/>
      </w:pPr>
    </w:p>
    <w:p w14:paraId="4EBB3DF0" w14:textId="77777777" w:rsidR="00F85348" w:rsidRDefault="00000000">
      <w:pPr>
        <w:pStyle w:val="ListParagraph"/>
        <w:numPr>
          <w:ilvl w:val="1"/>
          <w:numId w:val="10"/>
        </w:numPr>
        <w:tabs>
          <w:tab w:val="left" w:pos="1080"/>
        </w:tabs>
        <w:spacing w:line="254" w:lineRule="auto"/>
        <w:ind w:left="1080" w:right="73" w:hanging="720"/>
      </w:pPr>
      <w:r>
        <w:rPr>
          <w:u w:val="thick"/>
        </w:rPr>
        <w:t>Change Orders Approval</w:t>
      </w:r>
      <w:r>
        <w:t>. All change orders shall be reviewed and approved solely at the discretion of the CFO or designee. No single, or combined change orders for a contract and/or</w:t>
      </w:r>
      <w:r>
        <w:rPr>
          <w:spacing w:val="-8"/>
        </w:rPr>
        <w:t xml:space="preserve"> </w:t>
      </w:r>
      <w:r>
        <w:t>Purchase</w:t>
      </w:r>
      <w:r>
        <w:rPr>
          <w:spacing w:val="-8"/>
        </w:rPr>
        <w:t xml:space="preserve"> </w:t>
      </w:r>
      <w:r>
        <w:t>Order</w:t>
      </w:r>
      <w:r>
        <w:rPr>
          <w:spacing w:val="-8"/>
        </w:rPr>
        <w:t xml:space="preserve"> </w:t>
      </w:r>
      <w:r>
        <w:t>may</w:t>
      </w:r>
      <w:r>
        <w:rPr>
          <w:spacing w:val="-8"/>
        </w:rPr>
        <w:t xml:space="preserve"> </w:t>
      </w:r>
      <w:r>
        <w:t>exceed</w:t>
      </w:r>
      <w:r>
        <w:rPr>
          <w:spacing w:val="-8"/>
        </w:rPr>
        <w:t xml:space="preserve"> </w:t>
      </w:r>
      <w:r>
        <w:t>20%</w:t>
      </w:r>
      <w:r>
        <w:rPr>
          <w:spacing w:val="-8"/>
        </w:rPr>
        <w:t xml:space="preserve"> </w:t>
      </w:r>
      <w:r>
        <w:t>of</w:t>
      </w:r>
      <w:r>
        <w:rPr>
          <w:spacing w:val="-8"/>
        </w:rPr>
        <w:t xml:space="preserve"> </w:t>
      </w:r>
      <w:r>
        <w:t>the</w:t>
      </w:r>
      <w:r>
        <w:rPr>
          <w:spacing w:val="-8"/>
        </w:rPr>
        <w:t xml:space="preserve"> </w:t>
      </w:r>
      <w:r>
        <w:t>total</w:t>
      </w:r>
      <w:r>
        <w:rPr>
          <w:spacing w:val="-8"/>
        </w:rPr>
        <w:t xml:space="preserve"> </w:t>
      </w:r>
      <w:r>
        <w:t>contract/purchase</w:t>
      </w:r>
      <w:r>
        <w:rPr>
          <w:spacing w:val="-8"/>
        </w:rPr>
        <w:t xml:space="preserve"> </w:t>
      </w:r>
      <w:r>
        <w:t>order</w:t>
      </w:r>
      <w:r>
        <w:rPr>
          <w:spacing w:val="-8"/>
        </w:rPr>
        <w:t xml:space="preserve"> </w:t>
      </w:r>
      <w:r>
        <w:t>amount</w:t>
      </w:r>
      <w:r>
        <w:rPr>
          <w:spacing w:val="-8"/>
        </w:rPr>
        <w:t xml:space="preserve"> </w:t>
      </w:r>
      <w:r>
        <w:t>unless it is deemed an emergency, the result of unforeseen conditions, approval by the CFO or designee, and/or Board Approval is obtained.</w:t>
      </w:r>
      <w:r>
        <w:rPr>
          <w:spacing w:val="40"/>
        </w:rPr>
        <w:t xml:space="preserve"> </w:t>
      </w:r>
      <w:r>
        <w:t>Any single or cumulative change order(s) totaling more than 20% of the Contract/Purchase Order must be approved by the Senior Vice</w:t>
      </w:r>
      <w:r>
        <w:rPr>
          <w:spacing w:val="-3"/>
        </w:rPr>
        <w:t xml:space="preserve"> </w:t>
      </w:r>
      <w:r>
        <w:t>President</w:t>
      </w:r>
      <w:r>
        <w:rPr>
          <w:spacing w:val="-3"/>
        </w:rPr>
        <w:t xml:space="preserve"> </w:t>
      </w:r>
      <w:r>
        <w:t>of</w:t>
      </w:r>
      <w:r>
        <w:rPr>
          <w:spacing w:val="-3"/>
        </w:rPr>
        <w:t xml:space="preserve"> </w:t>
      </w:r>
      <w:r>
        <w:t>the</w:t>
      </w:r>
      <w:r>
        <w:rPr>
          <w:spacing w:val="-3"/>
        </w:rPr>
        <w:t xml:space="preserve"> </w:t>
      </w:r>
      <w:r>
        <w:t>Division</w:t>
      </w:r>
      <w:r>
        <w:rPr>
          <w:spacing w:val="-3"/>
        </w:rPr>
        <w:t xml:space="preserve"> </w:t>
      </w:r>
      <w:r>
        <w:t>seeking</w:t>
      </w:r>
      <w:r>
        <w:rPr>
          <w:spacing w:val="-3"/>
        </w:rPr>
        <w:t xml:space="preserve"> </w:t>
      </w:r>
      <w:r>
        <w:t>the</w:t>
      </w:r>
      <w:r>
        <w:rPr>
          <w:spacing w:val="-3"/>
        </w:rPr>
        <w:t xml:space="preserve"> </w:t>
      </w:r>
      <w:r>
        <w:t>Change</w:t>
      </w:r>
      <w:r>
        <w:rPr>
          <w:spacing w:val="-3"/>
        </w:rPr>
        <w:t xml:space="preserve"> </w:t>
      </w:r>
      <w:r>
        <w:t>Order</w:t>
      </w:r>
      <w:r>
        <w:rPr>
          <w:spacing w:val="-3"/>
        </w:rPr>
        <w:t xml:space="preserve"> </w:t>
      </w:r>
      <w:r>
        <w:t>and</w:t>
      </w:r>
      <w:r>
        <w:rPr>
          <w:spacing w:val="-3"/>
        </w:rPr>
        <w:t xml:space="preserve"> </w:t>
      </w:r>
      <w:r>
        <w:t>the</w:t>
      </w:r>
      <w:r>
        <w:rPr>
          <w:spacing w:val="-3"/>
        </w:rPr>
        <w:t xml:space="preserve"> </w:t>
      </w:r>
      <w:r>
        <w:t>CFO.</w:t>
      </w:r>
      <w:r>
        <w:rPr>
          <w:spacing w:val="-3"/>
        </w:rPr>
        <w:t xml:space="preserve"> </w:t>
      </w:r>
      <w:r>
        <w:t>Such</w:t>
      </w:r>
      <w:r>
        <w:rPr>
          <w:spacing w:val="-3"/>
        </w:rPr>
        <w:t xml:space="preserve"> </w:t>
      </w:r>
      <w:r>
        <w:t>requests</w:t>
      </w:r>
      <w:r>
        <w:rPr>
          <w:spacing w:val="-3"/>
        </w:rPr>
        <w:t xml:space="preserve"> </w:t>
      </w:r>
      <w:r>
        <w:t>shall</w:t>
      </w:r>
      <w:r>
        <w:rPr>
          <w:spacing w:val="-3"/>
        </w:rPr>
        <w:t xml:space="preserve"> </w:t>
      </w:r>
      <w:r>
        <w:t>be forwarded to the Senior Vice President and CFO, describing the nature of the emergency and/or unforeseen condition, time of occurrence, and need to exceed the 20% cap for change order amounts. The Senior Vice President and CFO will make the determination if there is an emergency and/or unforeseen condition warranting the change order and authorize the change order.</w:t>
      </w:r>
    </w:p>
    <w:p w14:paraId="0043ECEB" w14:textId="77777777" w:rsidR="00F85348" w:rsidRDefault="00F85348">
      <w:pPr>
        <w:pStyle w:val="BodyText"/>
        <w:spacing w:before="20"/>
      </w:pPr>
    </w:p>
    <w:p w14:paraId="48E4A6D9" w14:textId="77777777" w:rsidR="00F85348" w:rsidRDefault="00000000">
      <w:pPr>
        <w:pStyle w:val="ListParagraph"/>
        <w:numPr>
          <w:ilvl w:val="1"/>
          <w:numId w:val="10"/>
        </w:numPr>
        <w:tabs>
          <w:tab w:val="left" w:pos="1079"/>
        </w:tabs>
        <w:spacing w:before="0"/>
        <w:ind w:left="1079" w:hanging="719"/>
      </w:pPr>
      <w:r>
        <w:rPr>
          <w:u w:val="thick"/>
        </w:rPr>
        <w:t>Change</w:t>
      </w:r>
      <w:r>
        <w:rPr>
          <w:spacing w:val="-9"/>
          <w:u w:val="thick"/>
        </w:rPr>
        <w:t xml:space="preserve"> </w:t>
      </w:r>
      <w:r>
        <w:rPr>
          <w:u w:val="thick"/>
        </w:rPr>
        <w:t>Order</w:t>
      </w:r>
      <w:r>
        <w:rPr>
          <w:spacing w:val="-6"/>
          <w:u w:val="thick"/>
        </w:rPr>
        <w:t xml:space="preserve"> </w:t>
      </w:r>
      <w:r>
        <w:rPr>
          <w:u w:val="thick"/>
        </w:rPr>
        <w:t>Reporting</w:t>
      </w:r>
      <w:r>
        <w:t>.</w:t>
      </w:r>
      <w:r>
        <w:rPr>
          <w:spacing w:val="-6"/>
        </w:rPr>
        <w:t xml:space="preserve"> </w:t>
      </w:r>
      <w:r>
        <w:t>UPBS</w:t>
      </w:r>
      <w:r>
        <w:rPr>
          <w:spacing w:val="-6"/>
        </w:rPr>
        <w:t xml:space="preserve"> </w:t>
      </w:r>
      <w:r>
        <w:t>will</w:t>
      </w:r>
      <w:r>
        <w:rPr>
          <w:spacing w:val="-6"/>
        </w:rPr>
        <w:t xml:space="preserve"> </w:t>
      </w:r>
      <w:r>
        <w:t>provide</w:t>
      </w:r>
      <w:r>
        <w:rPr>
          <w:spacing w:val="-6"/>
        </w:rPr>
        <w:t xml:space="preserve"> </w:t>
      </w:r>
      <w:r>
        <w:t>a</w:t>
      </w:r>
      <w:r>
        <w:rPr>
          <w:spacing w:val="-6"/>
        </w:rPr>
        <w:t xml:space="preserve"> </w:t>
      </w:r>
      <w:r>
        <w:t>regular</w:t>
      </w:r>
      <w:r>
        <w:rPr>
          <w:spacing w:val="-7"/>
        </w:rPr>
        <w:t xml:space="preserve"> </w:t>
      </w:r>
      <w:r>
        <w:t>report</w:t>
      </w:r>
      <w:r>
        <w:rPr>
          <w:spacing w:val="-6"/>
        </w:rPr>
        <w:t xml:space="preserve"> </w:t>
      </w:r>
      <w:r>
        <w:t>to</w:t>
      </w:r>
      <w:r>
        <w:rPr>
          <w:spacing w:val="-6"/>
        </w:rPr>
        <w:t xml:space="preserve"> </w:t>
      </w:r>
      <w:r>
        <w:t>the</w:t>
      </w:r>
      <w:r>
        <w:rPr>
          <w:spacing w:val="-6"/>
        </w:rPr>
        <w:t xml:space="preserve"> </w:t>
      </w:r>
      <w:r>
        <w:t>CFO</w:t>
      </w:r>
      <w:r>
        <w:rPr>
          <w:spacing w:val="-6"/>
        </w:rPr>
        <w:t xml:space="preserve"> </w:t>
      </w:r>
      <w:r>
        <w:t>that</w:t>
      </w:r>
      <w:r>
        <w:rPr>
          <w:spacing w:val="-6"/>
        </w:rPr>
        <w:t xml:space="preserve"> </w:t>
      </w:r>
      <w:r>
        <w:t>will</w:t>
      </w:r>
      <w:r>
        <w:rPr>
          <w:spacing w:val="-6"/>
        </w:rPr>
        <w:t xml:space="preserve"> </w:t>
      </w:r>
      <w:r>
        <w:rPr>
          <w:spacing w:val="-2"/>
        </w:rPr>
        <w:t>include:</w:t>
      </w:r>
    </w:p>
    <w:p w14:paraId="06E1A482" w14:textId="77777777" w:rsidR="00F85348" w:rsidRDefault="00000000">
      <w:pPr>
        <w:pStyle w:val="ListParagraph"/>
        <w:numPr>
          <w:ilvl w:val="0"/>
          <w:numId w:val="1"/>
        </w:numPr>
        <w:tabs>
          <w:tab w:val="left" w:pos="1438"/>
        </w:tabs>
        <w:spacing w:before="16"/>
        <w:ind w:left="1438" w:hanging="358"/>
      </w:pPr>
      <w:r>
        <w:t>All</w:t>
      </w:r>
      <w:r>
        <w:rPr>
          <w:spacing w:val="-7"/>
        </w:rPr>
        <w:t xml:space="preserve"> </w:t>
      </w:r>
      <w:r>
        <w:t>purchase</w:t>
      </w:r>
      <w:r>
        <w:rPr>
          <w:spacing w:val="-7"/>
        </w:rPr>
        <w:t xml:space="preserve"> </w:t>
      </w:r>
      <w:r>
        <w:rPr>
          <w:spacing w:val="-2"/>
        </w:rPr>
        <w:t>orders.</w:t>
      </w:r>
    </w:p>
    <w:p w14:paraId="1970D0A4" w14:textId="77777777" w:rsidR="00F85348" w:rsidRDefault="00000000">
      <w:pPr>
        <w:pStyle w:val="ListParagraph"/>
        <w:numPr>
          <w:ilvl w:val="0"/>
          <w:numId w:val="1"/>
        </w:numPr>
        <w:tabs>
          <w:tab w:val="left" w:pos="1439"/>
        </w:tabs>
        <w:spacing w:before="17"/>
        <w:ind w:left="1439" w:hanging="359"/>
      </w:pPr>
      <w:r>
        <w:t>The</w:t>
      </w:r>
      <w:r>
        <w:rPr>
          <w:spacing w:val="-9"/>
        </w:rPr>
        <w:t xml:space="preserve"> </w:t>
      </w:r>
      <w:r>
        <w:t>requesting</w:t>
      </w:r>
      <w:r>
        <w:rPr>
          <w:spacing w:val="-9"/>
        </w:rPr>
        <w:t xml:space="preserve"> </w:t>
      </w:r>
      <w:r>
        <w:t>department</w:t>
      </w:r>
      <w:r>
        <w:rPr>
          <w:spacing w:val="-9"/>
        </w:rPr>
        <w:t xml:space="preserve"> </w:t>
      </w:r>
      <w:r>
        <w:t>and</w:t>
      </w:r>
      <w:r>
        <w:rPr>
          <w:spacing w:val="-9"/>
        </w:rPr>
        <w:t xml:space="preserve"> </w:t>
      </w:r>
      <w:r>
        <w:t>employee;</w:t>
      </w:r>
      <w:r>
        <w:rPr>
          <w:spacing w:val="-8"/>
        </w:rPr>
        <w:t xml:space="preserve"> </w:t>
      </w:r>
      <w:r>
        <w:rPr>
          <w:spacing w:val="-5"/>
        </w:rPr>
        <w:t>and</w:t>
      </w:r>
    </w:p>
    <w:p w14:paraId="1800ED03" w14:textId="77777777" w:rsidR="00F85348" w:rsidRDefault="00000000">
      <w:pPr>
        <w:pStyle w:val="ListParagraph"/>
        <w:numPr>
          <w:ilvl w:val="0"/>
          <w:numId w:val="1"/>
        </w:numPr>
        <w:tabs>
          <w:tab w:val="left" w:pos="1439"/>
        </w:tabs>
        <w:spacing w:before="16"/>
        <w:ind w:left="1439" w:hanging="359"/>
      </w:pPr>
      <w:r>
        <w:t>the</w:t>
      </w:r>
      <w:r>
        <w:rPr>
          <w:spacing w:val="-12"/>
        </w:rPr>
        <w:t xml:space="preserve"> </w:t>
      </w:r>
      <w:r>
        <w:t>nature</w:t>
      </w:r>
      <w:r>
        <w:rPr>
          <w:spacing w:val="-10"/>
        </w:rPr>
        <w:t xml:space="preserve"> </w:t>
      </w:r>
      <w:r>
        <w:t>of</w:t>
      </w:r>
      <w:r>
        <w:rPr>
          <w:spacing w:val="-10"/>
        </w:rPr>
        <w:t xml:space="preserve"> </w:t>
      </w:r>
      <w:r>
        <w:t>the</w:t>
      </w:r>
      <w:r>
        <w:rPr>
          <w:spacing w:val="-10"/>
        </w:rPr>
        <w:t xml:space="preserve"> </w:t>
      </w:r>
      <w:r>
        <w:t>emergency/unforeseen</w:t>
      </w:r>
      <w:r>
        <w:rPr>
          <w:spacing w:val="-10"/>
        </w:rPr>
        <w:t xml:space="preserve"> </w:t>
      </w:r>
      <w:r>
        <w:t>condition;</w:t>
      </w:r>
      <w:r>
        <w:rPr>
          <w:spacing w:val="-10"/>
        </w:rPr>
        <w:t xml:space="preserve"> </w:t>
      </w:r>
      <w:r>
        <w:rPr>
          <w:spacing w:val="-5"/>
        </w:rPr>
        <w:t>and</w:t>
      </w:r>
    </w:p>
    <w:p w14:paraId="76913FDD" w14:textId="77777777" w:rsidR="00F85348" w:rsidRDefault="00000000">
      <w:pPr>
        <w:pStyle w:val="ListParagraph"/>
        <w:numPr>
          <w:ilvl w:val="0"/>
          <w:numId w:val="1"/>
        </w:numPr>
        <w:tabs>
          <w:tab w:val="left" w:pos="1439"/>
        </w:tabs>
        <w:spacing w:before="17"/>
        <w:ind w:left="1439" w:hanging="359"/>
      </w:pPr>
      <w:r>
        <w:t>the</w:t>
      </w:r>
      <w:r>
        <w:rPr>
          <w:spacing w:val="-7"/>
        </w:rPr>
        <w:t xml:space="preserve"> </w:t>
      </w:r>
      <w:r>
        <w:t>necessity</w:t>
      </w:r>
      <w:r>
        <w:rPr>
          <w:spacing w:val="-7"/>
        </w:rPr>
        <w:t xml:space="preserve"> </w:t>
      </w:r>
      <w:r>
        <w:t>for</w:t>
      </w:r>
      <w:r>
        <w:rPr>
          <w:spacing w:val="-7"/>
        </w:rPr>
        <w:t xml:space="preserve"> </w:t>
      </w:r>
      <w:r>
        <w:t>the</w:t>
      </w:r>
      <w:r>
        <w:rPr>
          <w:spacing w:val="-7"/>
        </w:rPr>
        <w:t xml:space="preserve"> </w:t>
      </w:r>
      <w:r>
        <w:t>change</w:t>
      </w:r>
      <w:r>
        <w:rPr>
          <w:spacing w:val="-7"/>
        </w:rPr>
        <w:t xml:space="preserve"> </w:t>
      </w:r>
      <w:r>
        <w:t>order(s);</w:t>
      </w:r>
      <w:r>
        <w:rPr>
          <w:spacing w:val="-6"/>
        </w:rPr>
        <w:t xml:space="preserve"> </w:t>
      </w:r>
      <w:r>
        <w:rPr>
          <w:spacing w:val="-5"/>
        </w:rPr>
        <w:t>and</w:t>
      </w:r>
    </w:p>
    <w:p w14:paraId="3D4BEED5" w14:textId="77777777" w:rsidR="00F85348" w:rsidRDefault="00000000">
      <w:pPr>
        <w:pStyle w:val="ListParagraph"/>
        <w:numPr>
          <w:ilvl w:val="0"/>
          <w:numId w:val="1"/>
        </w:numPr>
        <w:tabs>
          <w:tab w:val="left" w:pos="1438"/>
        </w:tabs>
        <w:spacing w:before="16"/>
        <w:ind w:left="1438" w:hanging="358"/>
      </w:pPr>
      <w:r>
        <w:t>the</w:t>
      </w:r>
      <w:r>
        <w:rPr>
          <w:spacing w:val="-6"/>
        </w:rPr>
        <w:t xml:space="preserve"> </w:t>
      </w:r>
      <w:r>
        <w:t>cost</w:t>
      </w:r>
      <w:r>
        <w:rPr>
          <w:spacing w:val="-5"/>
        </w:rPr>
        <w:t xml:space="preserve"> </w:t>
      </w:r>
      <w:r>
        <w:t>of</w:t>
      </w:r>
      <w:r>
        <w:rPr>
          <w:spacing w:val="-5"/>
        </w:rPr>
        <w:t xml:space="preserve"> </w:t>
      </w:r>
      <w:r>
        <w:t>the</w:t>
      </w:r>
      <w:r>
        <w:rPr>
          <w:spacing w:val="-6"/>
        </w:rPr>
        <w:t xml:space="preserve"> </w:t>
      </w:r>
      <w:r>
        <w:t>goods</w:t>
      </w:r>
      <w:r>
        <w:rPr>
          <w:spacing w:val="-5"/>
        </w:rPr>
        <w:t xml:space="preserve"> </w:t>
      </w:r>
      <w:r>
        <w:t>and/or</w:t>
      </w:r>
      <w:r>
        <w:rPr>
          <w:spacing w:val="-5"/>
        </w:rPr>
        <w:t xml:space="preserve"> </w:t>
      </w:r>
      <w:r>
        <w:t>services;</w:t>
      </w:r>
      <w:r>
        <w:rPr>
          <w:spacing w:val="-5"/>
        </w:rPr>
        <w:t xml:space="preserve"> and</w:t>
      </w:r>
    </w:p>
    <w:p w14:paraId="25162A70" w14:textId="77777777" w:rsidR="00F85348" w:rsidRDefault="00000000">
      <w:pPr>
        <w:pStyle w:val="ListParagraph"/>
        <w:numPr>
          <w:ilvl w:val="0"/>
          <w:numId w:val="1"/>
        </w:numPr>
        <w:tabs>
          <w:tab w:val="left" w:pos="1439"/>
        </w:tabs>
        <w:spacing w:before="17"/>
        <w:ind w:left="1439" w:hanging="359"/>
      </w:pPr>
      <w:r>
        <w:t>the</w:t>
      </w:r>
      <w:r>
        <w:rPr>
          <w:spacing w:val="-8"/>
        </w:rPr>
        <w:t xml:space="preserve"> </w:t>
      </w:r>
      <w:r>
        <w:t>cost</w:t>
      </w:r>
      <w:r>
        <w:rPr>
          <w:spacing w:val="-7"/>
        </w:rPr>
        <w:t xml:space="preserve"> </w:t>
      </w:r>
      <w:r>
        <w:t>of</w:t>
      </w:r>
      <w:r>
        <w:rPr>
          <w:spacing w:val="-8"/>
        </w:rPr>
        <w:t xml:space="preserve"> </w:t>
      </w:r>
      <w:r>
        <w:t>the</w:t>
      </w:r>
      <w:r>
        <w:rPr>
          <w:spacing w:val="-7"/>
        </w:rPr>
        <w:t xml:space="preserve"> </w:t>
      </w:r>
      <w:r>
        <w:t>original</w:t>
      </w:r>
      <w:r>
        <w:rPr>
          <w:spacing w:val="-8"/>
        </w:rPr>
        <w:t xml:space="preserve"> </w:t>
      </w:r>
      <w:r>
        <w:t>contract</w:t>
      </w:r>
      <w:r>
        <w:rPr>
          <w:spacing w:val="-7"/>
        </w:rPr>
        <w:t xml:space="preserve"> </w:t>
      </w:r>
      <w:r>
        <w:t>and/or</w:t>
      </w:r>
      <w:r>
        <w:rPr>
          <w:spacing w:val="-8"/>
        </w:rPr>
        <w:t xml:space="preserve"> </w:t>
      </w:r>
      <w:r>
        <w:t>purchase</w:t>
      </w:r>
      <w:r>
        <w:rPr>
          <w:spacing w:val="-7"/>
        </w:rPr>
        <w:t xml:space="preserve"> </w:t>
      </w:r>
      <w:r>
        <w:t>order;</w:t>
      </w:r>
      <w:r>
        <w:rPr>
          <w:spacing w:val="-7"/>
        </w:rPr>
        <w:t xml:space="preserve"> </w:t>
      </w:r>
      <w:r>
        <w:rPr>
          <w:spacing w:val="-5"/>
        </w:rPr>
        <w:t>and</w:t>
      </w:r>
    </w:p>
    <w:p w14:paraId="5E66C1FC" w14:textId="77777777" w:rsidR="00F85348" w:rsidRDefault="00000000">
      <w:pPr>
        <w:pStyle w:val="ListParagraph"/>
        <w:numPr>
          <w:ilvl w:val="0"/>
          <w:numId w:val="1"/>
        </w:numPr>
        <w:tabs>
          <w:tab w:val="left" w:pos="1439"/>
        </w:tabs>
        <w:spacing w:before="16"/>
        <w:ind w:left="1439" w:hanging="359"/>
      </w:pPr>
      <w:r>
        <w:t>the</w:t>
      </w:r>
      <w:r>
        <w:rPr>
          <w:spacing w:val="-3"/>
        </w:rPr>
        <w:t xml:space="preserve"> </w:t>
      </w:r>
      <w:r>
        <w:t>name</w:t>
      </w:r>
      <w:r>
        <w:rPr>
          <w:spacing w:val="-3"/>
        </w:rPr>
        <w:t xml:space="preserve"> </w:t>
      </w:r>
      <w:r>
        <w:t>of</w:t>
      </w:r>
      <w:r>
        <w:rPr>
          <w:spacing w:val="-3"/>
        </w:rPr>
        <w:t xml:space="preserve"> </w:t>
      </w:r>
      <w:r>
        <w:t>the</w:t>
      </w:r>
      <w:r>
        <w:rPr>
          <w:spacing w:val="-3"/>
        </w:rPr>
        <w:t xml:space="preserve"> </w:t>
      </w:r>
      <w:r>
        <w:rPr>
          <w:spacing w:val="-2"/>
        </w:rPr>
        <w:t>vendor.</w:t>
      </w:r>
    </w:p>
    <w:p w14:paraId="272CBC56" w14:textId="77777777" w:rsidR="00F85348" w:rsidRDefault="00F85348">
      <w:pPr>
        <w:pStyle w:val="BodyText"/>
        <w:spacing w:before="33"/>
      </w:pPr>
    </w:p>
    <w:p w14:paraId="7A41F645" w14:textId="77777777" w:rsidR="00F85348" w:rsidRDefault="00000000">
      <w:pPr>
        <w:pStyle w:val="Heading1"/>
        <w:numPr>
          <w:ilvl w:val="0"/>
          <w:numId w:val="10"/>
        </w:numPr>
        <w:tabs>
          <w:tab w:val="left" w:pos="719"/>
        </w:tabs>
        <w:ind w:left="719" w:hanging="719"/>
      </w:pPr>
      <w:r>
        <w:t>Complaints</w:t>
      </w:r>
      <w:r>
        <w:rPr>
          <w:spacing w:val="-11"/>
        </w:rPr>
        <w:t xml:space="preserve"> </w:t>
      </w:r>
      <w:r>
        <w:t>Concerning</w:t>
      </w:r>
      <w:r>
        <w:rPr>
          <w:spacing w:val="-11"/>
        </w:rPr>
        <w:t xml:space="preserve"> </w:t>
      </w:r>
      <w:r>
        <w:rPr>
          <w:spacing w:val="-2"/>
        </w:rPr>
        <w:t>Vendors</w:t>
      </w:r>
    </w:p>
    <w:p w14:paraId="4F91BCC3" w14:textId="77777777" w:rsidR="00F85348" w:rsidRDefault="00000000">
      <w:pPr>
        <w:pStyle w:val="BodyText"/>
        <w:spacing w:before="181" w:line="254" w:lineRule="auto"/>
        <w:ind w:left="720"/>
      </w:pPr>
      <w:r>
        <w:t>To</w:t>
      </w:r>
      <w:r>
        <w:rPr>
          <w:spacing w:val="-8"/>
        </w:rPr>
        <w:t xml:space="preserve"> </w:t>
      </w:r>
      <w:r>
        <w:t>ensure</w:t>
      </w:r>
      <w:r>
        <w:rPr>
          <w:spacing w:val="-8"/>
        </w:rPr>
        <w:t xml:space="preserve"> </w:t>
      </w:r>
      <w:r>
        <w:t>the</w:t>
      </w:r>
      <w:r>
        <w:rPr>
          <w:spacing w:val="-8"/>
        </w:rPr>
        <w:t xml:space="preserve"> </w:t>
      </w:r>
      <w:r>
        <w:t>procurement</w:t>
      </w:r>
      <w:r>
        <w:rPr>
          <w:spacing w:val="-8"/>
        </w:rPr>
        <w:t xml:space="preserve"> </w:t>
      </w:r>
      <w:r>
        <w:t>of</w:t>
      </w:r>
      <w:r>
        <w:rPr>
          <w:spacing w:val="-8"/>
        </w:rPr>
        <w:t xml:space="preserve"> </w:t>
      </w:r>
      <w:r>
        <w:t>quality</w:t>
      </w:r>
      <w:r>
        <w:rPr>
          <w:spacing w:val="-8"/>
        </w:rPr>
        <w:t xml:space="preserve"> </w:t>
      </w:r>
      <w:r>
        <w:t>goods</w:t>
      </w:r>
      <w:r>
        <w:rPr>
          <w:spacing w:val="-8"/>
        </w:rPr>
        <w:t xml:space="preserve"> </w:t>
      </w:r>
      <w:r>
        <w:t>and</w:t>
      </w:r>
      <w:r>
        <w:rPr>
          <w:spacing w:val="-8"/>
        </w:rPr>
        <w:t xml:space="preserve"> </w:t>
      </w:r>
      <w:r>
        <w:t>services,</w:t>
      </w:r>
      <w:r>
        <w:rPr>
          <w:spacing w:val="-8"/>
        </w:rPr>
        <w:t xml:space="preserve"> </w:t>
      </w:r>
      <w:r>
        <w:t>employees</w:t>
      </w:r>
      <w:r>
        <w:rPr>
          <w:spacing w:val="-8"/>
        </w:rPr>
        <w:t xml:space="preserve"> </w:t>
      </w:r>
      <w:r>
        <w:t>are</w:t>
      </w:r>
      <w:r>
        <w:rPr>
          <w:spacing w:val="-8"/>
        </w:rPr>
        <w:t xml:space="preserve"> </w:t>
      </w:r>
      <w:r>
        <w:t>encouraged</w:t>
      </w:r>
      <w:r>
        <w:rPr>
          <w:spacing w:val="-8"/>
        </w:rPr>
        <w:t xml:space="preserve"> </w:t>
      </w:r>
      <w:r>
        <w:t>to</w:t>
      </w:r>
      <w:r>
        <w:rPr>
          <w:spacing w:val="-8"/>
        </w:rPr>
        <w:t xml:space="preserve"> </w:t>
      </w:r>
      <w:r>
        <w:t>provide feedback on service performance by vendors. Complaints concerning performance of vendors and/or the products received are to be brought to the attention of UPBS. UPBS will make comments in the vendor's file. Bids may be disqualified due to prior negative experience with a particular vendor.</w:t>
      </w:r>
    </w:p>
    <w:p w14:paraId="25035CE2" w14:textId="77777777" w:rsidR="00F85348" w:rsidRDefault="00000000">
      <w:pPr>
        <w:pStyle w:val="Heading1"/>
        <w:numPr>
          <w:ilvl w:val="0"/>
          <w:numId w:val="10"/>
        </w:numPr>
        <w:tabs>
          <w:tab w:val="left" w:pos="719"/>
        </w:tabs>
        <w:spacing w:before="167"/>
        <w:ind w:left="719" w:hanging="719"/>
      </w:pPr>
      <w:r>
        <w:rPr>
          <w:spacing w:val="-2"/>
        </w:rPr>
        <w:t>Unauthorized</w:t>
      </w:r>
      <w:r>
        <w:rPr>
          <w:spacing w:val="8"/>
        </w:rPr>
        <w:t xml:space="preserve"> </w:t>
      </w:r>
      <w:r>
        <w:rPr>
          <w:spacing w:val="-2"/>
        </w:rPr>
        <w:t>Purchases</w:t>
      </w:r>
    </w:p>
    <w:p w14:paraId="0D0F0DFD" w14:textId="77777777" w:rsidR="00F85348" w:rsidRDefault="00000000">
      <w:pPr>
        <w:pStyle w:val="BodyText"/>
        <w:spacing w:before="182" w:line="254" w:lineRule="auto"/>
        <w:ind w:left="720"/>
      </w:pPr>
      <w:r>
        <w:t>Individual faculty and staff members are not authorized to procure any goods or services on behalf</w:t>
      </w:r>
      <w:r>
        <w:rPr>
          <w:spacing w:val="-6"/>
        </w:rPr>
        <w:t xml:space="preserve"> </w:t>
      </w:r>
      <w:r>
        <w:t>of</w:t>
      </w:r>
      <w:r>
        <w:rPr>
          <w:spacing w:val="-6"/>
        </w:rPr>
        <w:t xml:space="preserve"> </w:t>
      </w:r>
      <w:r>
        <w:t>the</w:t>
      </w:r>
      <w:r>
        <w:rPr>
          <w:spacing w:val="-6"/>
        </w:rPr>
        <w:t xml:space="preserve"> </w:t>
      </w:r>
      <w:r>
        <w:t>University</w:t>
      </w:r>
      <w:r>
        <w:rPr>
          <w:spacing w:val="-6"/>
        </w:rPr>
        <w:t xml:space="preserve"> </w:t>
      </w:r>
      <w:r>
        <w:t>without</w:t>
      </w:r>
      <w:r>
        <w:rPr>
          <w:spacing w:val="-6"/>
        </w:rPr>
        <w:t xml:space="preserve"> </w:t>
      </w:r>
      <w:r>
        <w:t>following</w:t>
      </w:r>
      <w:r>
        <w:rPr>
          <w:spacing w:val="-6"/>
        </w:rPr>
        <w:t xml:space="preserve"> </w:t>
      </w:r>
      <w:r>
        <w:t>the</w:t>
      </w:r>
      <w:r>
        <w:rPr>
          <w:spacing w:val="-6"/>
        </w:rPr>
        <w:t xml:space="preserve"> </w:t>
      </w:r>
      <w:r>
        <w:t>proper</w:t>
      </w:r>
      <w:r>
        <w:rPr>
          <w:spacing w:val="-6"/>
        </w:rPr>
        <w:t xml:space="preserve"> </w:t>
      </w:r>
      <w:r>
        <w:t>procedures</w:t>
      </w:r>
      <w:r>
        <w:rPr>
          <w:spacing w:val="-6"/>
        </w:rPr>
        <w:t xml:space="preserve"> </w:t>
      </w:r>
      <w:r>
        <w:t>as</w:t>
      </w:r>
      <w:r>
        <w:rPr>
          <w:spacing w:val="-6"/>
        </w:rPr>
        <w:t xml:space="preserve"> </w:t>
      </w:r>
      <w:r>
        <w:t>outlined</w:t>
      </w:r>
      <w:r>
        <w:rPr>
          <w:spacing w:val="-6"/>
        </w:rPr>
        <w:t xml:space="preserve"> </w:t>
      </w:r>
      <w:r>
        <w:t>above.</w:t>
      </w:r>
      <w:r>
        <w:rPr>
          <w:spacing w:val="-6"/>
        </w:rPr>
        <w:t xml:space="preserve"> </w:t>
      </w:r>
      <w:r>
        <w:t>New</w:t>
      </w:r>
      <w:r>
        <w:rPr>
          <w:spacing w:val="-6"/>
        </w:rPr>
        <w:t xml:space="preserve"> </w:t>
      </w:r>
      <w:r>
        <w:t>Jersey Law states that individuals who enter into unauthorized purchases may be held personally responsible for these goods or services.</w:t>
      </w:r>
    </w:p>
    <w:p w14:paraId="15986C1E" w14:textId="77777777" w:rsidR="00F85348" w:rsidRDefault="00000000">
      <w:pPr>
        <w:pStyle w:val="BodyText"/>
        <w:spacing w:before="166" w:line="254" w:lineRule="auto"/>
        <w:ind w:left="720"/>
      </w:pPr>
      <w:r>
        <w:t>At</w:t>
      </w:r>
      <w:r>
        <w:rPr>
          <w:spacing w:val="-5"/>
        </w:rPr>
        <w:t xml:space="preserve"> </w:t>
      </w:r>
      <w:r>
        <w:t>the</w:t>
      </w:r>
      <w:r>
        <w:rPr>
          <w:spacing w:val="-5"/>
        </w:rPr>
        <w:t xml:space="preserve"> </w:t>
      </w:r>
      <w:r>
        <w:t>University’s</w:t>
      </w:r>
      <w:r>
        <w:rPr>
          <w:spacing w:val="-5"/>
        </w:rPr>
        <w:t xml:space="preserve"> </w:t>
      </w:r>
      <w:r>
        <w:t>discretion,</w:t>
      </w:r>
      <w:r>
        <w:rPr>
          <w:spacing w:val="-5"/>
        </w:rPr>
        <w:t xml:space="preserve"> </w:t>
      </w:r>
      <w:r>
        <w:t>UPBS</w:t>
      </w:r>
      <w:r>
        <w:rPr>
          <w:spacing w:val="-5"/>
        </w:rPr>
        <w:t xml:space="preserve"> </w:t>
      </w:r>
      <w:r>
        <w:t>may</w:t>
      </w:r>
      <w:r>
        <w:rPr>
          <w:spacing w:val="-5"/>
        </w:rPr>
        <w:t xml:space="preserve"> </w:t>
      </w:r>
      <w:r>
        <w:t>issue</w:t>
      </w:r>
      <w:r>
        <w:rPr>
          <w:spacing w:val="-5"/>
        </w:rPr>
        <w:t xml:space="preserve"> </w:t>
      </w:r>
      <w:r>
        <w:t>a</w:t>
      </w:r>
      <w:r>
        <w:rPr>
          <w:spacing w:val="-5"/>
        </w:rPr>
        <w:t xml:space="preserve"> </w:t>
      </w:r>
      <w:r>
        <w:t>confirming</w:t>
      </w:r>
      <w:r>
        <w:rPr>
          <w:spacing w:val="-5"/>
        </w:rPr>
        <w:t xml:space="preserve"> </w:t>
      </w:r>
      <w:r>
        <w:t>purchase</w:t>
      </w:r>
      <w:r>
        <w:rPr>
          <w:spacing w:val="-5"/>
        </w:rPr>
        <w:t xml:space="preserve"> </w:t>
      </w:r>
      <w:r>
        <w:t>order</w:t>
      </w:r>
      <w:r>
        <w:rPr>
          <w:spacing w:val="-5"/>
        </w:rPr>
        <w:t xml:space="preserve"> </w:t>
      </w:r>
      <w:r>
        <w:t>for</w:t>
      </w:r>
      <w:r>
        <w:rPr>
          <w:spacing w:val="-5"/>
        </w:rPr>
        <w:t xml:space="preserve"> </w:t>
      </w:r>
      <w:r>
        <w:t>an</w:t>
      </w:r>
      <w:r>
        <w:rPr>
          <w:spacing w:val="-5"/>
        </w:rPr>
        <w:t xml:space="preserve"> </w:t>
      </w:r>
      <w:r>
        <w:t>unauthorized purchase.</w:t>
      </w:r>
      <w:r>
        <w:rPr>
          <w:spacing w:val="-12"/>
        </w:rPr>
        <w:t xml:space="preserve"> </w:t>
      </w:r>
      <w:r>
        <w:t>Employees</w:t>
      </w:r>
      <w:r>
        <w:rPr>
          <w:spacing w:val="-10"/>
        </w:rPr>
        <w:t xml:space="preserve"> </w:t>
      </w:r>
      <w:r>
        <w:t>submitting</w:t>
      </w:r>
      <w:r>
        <w:rPr>
          <w:spacing w:val="-9"/>
        </w:rPr>
        <w:t xml:space="preserve"> </w:t>
      </w:r>
      <w:r>
        <w:t>confirming</w:t>
      </w:r>
      <w:r>
        <w:rPr>
          <w:spacing w:val="-10"/>
        </w:rPr>
        <w:t xml:space="preserve"> </w:t>
      </w:r>
      <w:r>
        <w:t>purchase</w:t>
      </w:r>
      <w:r>
        <w:rPr>
          <w:spacing w:val="-10"/>
        </w:rPr>
        <w:t xml:space="preserve"> </w:t>
      </w:r>
      <w:r>
        <w:t>orders</w:t>
      </w:r>
      <w:r>
        <w:rPr>
          <w:spacing w:val="-9"/>
        </w:rPr>
        <w:t xml:space="preserve"> </w:t>
      </w:r>
      <w:r>
        <w:t>will</w:t>
      </w:r>
      <w:r>
        <w:rPr>
          <w:spacing w:val="-10"/>
        </w:rPr>
        <w:t xml:space="preserve"> </w:t>
      </w:r>
      <w:r>
        <w:t>be</w:t>
      </w:r>
      <w:r>
        <w:rPr>
          <w:spacing w:val="-10"/>
        </w:rPr>
        <w:t xml:space="preserve"> </w:t>
      </w:r>
      <w:r>
        <w:t>referred</w:t>
      </w:r>
      <w:r>
        <w:rPr>
          <w:spacing w:val="-9"/>
        </w:rPr>
        <w:t xml:space="preserve"> </w:t>
      </w:r>
      <w:r>
        <w:t>to</w:t>
      </w:r>
      <w:r>
        <w:rPr>
          <w:spacing w:val="-10"/>
        </w:rPr>
        <w:t xml:space="preserve"> </w:t>
      </w:r>
      <w:r>
        <w:t>their</w:t>
      </w:r>
      <w:r>
        <w:rPr>
          <w:spacing w:val="-9"/>
        </w:rPr>
        <w:t xml:space="preserve"> </w:t>
      </w:r>
      <w:r>
        <w:rPr>
          <w:spacing w:val="-2"/>
        </w:rPr>
        <w:t>respective</w:t>
      </w:r>
    </w:p>
    <w:p w14:paraId="13788023" w14:textId="77777777" w:rsidR="00F85348" w:rsidRDefault="00F85348">
      <w:pPr>
        <w:pStyle w:val="BodyText"/>
        <w:spacing w:line="254" w:lineRule="auto"/>
        <w:sectPr w:rsidR="00F85348">
          <w:pgSz w:w="12240" w:h="15840"/>
          <w:pgMar w:top="1400" w:right="1440" w:bottom="280" w:left="1440" w:header="720" w:footer="720" w:gutter="0"/>
          <w:cols w:space="720"/>
        </w:sectPr>
      </w:pPr>
    </w:p>
    <w:p w14:paraId="10D86BE6" w14:textId="77777777" w:rsidR="00F85348" w:rsidRDefault="00000000">
      <w:pPr>
        <w:pStyle w:val="BodyText"/>
        <w:spacing w:before="41" w:line="254" w:lineRule="auto"/>
        <w:ind w:left="720"/>
      </w:pPr>
      <w:r>
        <w:lastRenderedPageBreak/>
        <w:t>Senior</w:t>
      </w:r>
      <w:r>
        <w:rPr>
          <w:spacing w:val="-4"/>
        </w:rPr>
        <w:t xml:space="preserve"> </w:t>
      </w:r>
      <w:r>
        <w:t>Vice</w:t>
      </w:r>
      <w:r>
        <w:rPr>
          <w:spacing w:val="-4"/>
        </w:rPr>
        <w:t xml:space="preserve"> </w:t>
      </w:r>
      <w:r>
        <w:t>Presidents</w:t>
      </w:r>
      <w:r>
        <w:rPr>
          <w:spacing w:val="-4"/>
        </w:rPr>
        <w:t xml:space="preserve"> </w:t>
      </w:r>
      <w:r>
        <w:t>and</w:t>
      </w:r>
      <w:r>
        <w:rPr>
          <w:spacing w:val="-4"/>
        </w:rPr>
        <w:t xml:space="preserve"> </w:t>
      </w:r>
      <w:r>
        <w:t>may</w:t>
      </w:r>
      <w:r>
        <w:rPr>
          <w:spacing w:val="-4"/>
        </w:rPr>
        <w:t xml:space="preserve"> </w:t>
      </w:r>
      <w:r>
        <w:t>also</w:t>
      </w:r>
      <w:r>
        <w:rPr>
          <w:spacing w:val="-4"/>
        </w:rPr>
        <w:t xml:space="preserve"> </w:t>
      </w:r>
      <w:r>
        <w:t>be</w:t>
      </w:r>
      <w:r>
        <w:rPr>
          <w:spacing w:val="-4"/>
        </w:rPr>
        <w:t xml:space="preserve"> </w:t>
      </w:r>
      <w:r>
        <w:t>subject</w:t>
      </w:r>
      <w:r>
        <w:rPr>
          <w:spacing w:val="-4"/>
        </w:rPr>
        <w:t xml:space="preserve"> </w:t>
      </w:r>
      <w:r>
        <w:t>to</w:t>
      </w:r>
      <w:r>
        <w:rPr>
          <w:spacing w:val="-4"/>
        </w:rPr>
        <w:t xml:space="preserve"> </w:t>
      </w:r>
      <w:r>
        <w:t>disciplinary</w:t>
      </w:r>
      <w:r>
        <w:rPr>
          <w:spacing w:val="-4"/>
        </w:rPr>
        <w:t xml:space="preserve"> </w:t>
      </w:r>
      <w:r>
        <w:t>action,</w:t>
      </w:r>
      <w:r>
        <w:rPr>
          <w:spacing w:val="-4"/>
        </w:rPr>
        <w:t xml:space="preserve"> </w:t>
      </w:r>
      <w:r>
        <w:t>up</w:t>
      </w:r>
      <w:r>
        <w:rPr>
          <w:spacing w:val="-4"/>
        </w:rPr>
        <w:t xml:space="preserve"> </w:t>
      </w:r>
      <w:r>
        <w:t>to</w:t>
      </w:r>
      <w:r>
        <w:rPr>
          <w:spacing w:val="-4"/>
        </w:rPr>
        <w:t xml:space="preserve"> </w:t>
      </w:r>
      <w:r>
        <w:t>and</w:t>
      </w:r>
      <w:r>
        <w:rPr>
          <w:spacing w:val="-4"/>
        </w:rPr>
        <w:t xml:space="preserve"> </w:t>
      </w:r>
      <w:r>
        <w:t>including termination, in accordance with applicable policies for violations.</w:t>
      </w:r>
    </w:p>
    <w:p w14:paraId="59B01E56" w14:textId="77777777" w:rsidR="00F85348" w:rsidRDefault="00000000">
      <w:pPr>
        <w:pStyle w:val="Heading1"/>
        <w:numPr>
          <w:ilvl w:val="0"/>
          <w:numId w:val="10"/>
        </w:numPr>
        <w:tabs>
          <w:tab w:val="left" w:pos="719"/>
        </w:tabs>
        <w:spacing w:before="166"/>
        <w:ind w:left="719" w:hanging="719"/>
      </w:pPr>
      <w:r>
        <w:t>Criminal</w:t>
      </w:r>
      <w:r>
        <w:rPr>
          <w:spacing w:val="-10"/>
        </w:rPr>
        <w:t xml:space="preserve"> </w:t>
      </w:r>
      <w:r>
        <w:t>Liability</w:t>
      </w:r>
      <w:r>
        <w:rPr>
          <w:spacing w:val="-8"/>
        </w:rPr>
        <w:t xml:space="preserve"> </w:t>
      </w:r>
      <w:r>
        <w:t>for</w:t>
      </w:r>
      <w:r>
        <w:rPr>
          <w:spacing w:val="-8"/>
        </w:rPr>
        <w:t xml:space="preserve"> </w:t>
      </w:r>
      <w:r>
        <w:t>Fees,</w:t>
      </w:r>
      <w:r>
        <w:rPr>
          <w:spacing w:val="-8"/>
        </w:rPr>
        <w:t xml:space="preserve"> </w:t>
      </w:r>
      <w:r>
        <w:t>Commissions</w:t>
      </w:r>
      <w:r>
        <w:rPr>
          <w:spacing w:val="-8"/>
        </w:rPr>
        <w:t xml:space="preserve"> </w:t>
      </w:r>
      <w:r>
        <w:t>and</w:t>
      </w:r>
      <w:r>
        <w:rPr>
          <w:spacing w:val="-8"/>
        </w:rPr>
        <w:t xml:space="preserve"> </w:t>
      </w:r>
      <w:r>
        <w:t>Compensation</w:t>
      </w:r>
      <w:r>
        <w:rPr>
          <w:spacing w:val="-8"/>
        </w:rPr>
        <w:t xml:space="preserve"> </w:t>
      </w:r>
      <w:r>
        <w:t>Paid</w:t>
      </w:r>
      <w:r>
        <w:rPr>
          <w:spacing w:val="-8"/>
        </w:rPr>
        <w:t xml:space="preserve"> </w:t>
      </w:r>
      <w:r>
        <w:t>to</w:t>
      </w:r>
      <w:r>
        <w:rPr>
          <w:spacing w:val="-8"/>
        </w:rPr>
        <w:t xml:space="preserve"> </w:t>
      </w:r>
      <w:r>
        <w:t>Kean</w:t>
      </w:r>
      <w:r>
        <w:rPr>
          <w:spacing w:val="-7"/>
        </w:rPr>
        <w:t xml:space="preserve"> </w:t>
      </w:r>
      <w:r>
        <w:rPr>
          <w:spacing w:val="-2"/>
        </w:rPr>
        <w:t>Employees</w:t>
      </w:r>
    </w:p>
    <w:p w14:paraId="5488A388" w14:textId="77777777" w:rsidR="00F85348" w:rsidRDefault="00000000">
      <w:pPr>
        <w:pStyle w:val="BodyText"/>
        <w:spacing w:before="182" w:line="254" w:lineRule="auto"/>
        <w:ind w:left="720" w:right="83"/>
      </w:pPr>
      <w:r>
        <w:t>Pursuant</w:t>
      </w:r>
      <w:r>
        <w:rPr>
          <w:spacing w:val="-1"/>
        </w:rPr>
        <w:t xml:space="preserve"> </w:t>
      </w:r>
      <w:r>
        <w:t>to</w:t>
      </w:r>
      <w:r>
        <w:rPr>
          <w:spacing w:val="-1"/>
        </w:rPr>
        <w:t xml:space="preserve"> </w:t>
      </w:r>
      <w:r>
        <w:t>State</w:t>
      </w:r>
      <w:r>
        <w:rPr>
          <w:spacing w:val="-1"/>
        </w:rPr>
        <w:t xml:space="preserve"> </w:t>
      </w:r>
      <w:r>
        <w:t>law,</w:t>
      </w:r>
      <w:r>
        <w:rPr>
          <w:spacing w:val="-1"/>
        </w:rPr>
        <w:t xml:space="preserve"> </w:t>
      </w:r>
      <w:r>
        <w:t>the</w:t>
      </w:r>
      <w:r>
        <w:rPr>
          <w:spacing w:val="-1"/>
        </w:rPr>
        <w:t xml:space="preserve"> </w:t>
      </w:r>
      <w:r>
        <w:t>payment</w:t>
      </w:r>
      <w:r>
        <w:rPr>
          <w:spacing w:val="-1"/>
        </w:rPr>
        <w:t xml:space="preserve"> </w:t>
      </w:r>
      <w:r>
        <w:t>of</w:t>
      </w:r>
      <w:r>
        <w:rPr>
          <w:spacing w:val="-1"/>
        </w:rPr>
        <w:t xml:space="preserve"> </w:t>
      </w:r>
      <w:r>
        <w:t>any</w:t>
      </w:r>
      <w:r>
        <w:rPr>
          <w:spacing w:val="-1"/>
        </w:rPr>
        <w:t xml:space="preserve"> </w:t>
      </w:r>
      <w:r>
        <w:t>fee,</w:t>
      </w:r>
      <w:r>
        <w:rPr>
          <w:spacing w:val="-1"/>
        </w:rPr>
        <w:t xml:space="preserve"> </w:t>
      </w:r>
      <w:r>
        <w:t>commission</w:t>
      </w:r>
      <w:r>
        <w:rPr>
          <w:spacing w:val="-1"/>
        </w:rPr>
        <w:t xml:space="preserve"> </w:t>
      </w:r>
      <w:r>
        <w:t>or</w:t>
      </w:r>
      <w:r>
        <w:rPr>
          <w:spacing w:val="-1"/>
        </w:rPr>
        <w:t xml:space="preserve"> </w:t>
      </w:r>
      <w:r>
        <w:t>compensation</w:t>
      </w:r>
      <w:r>
        <w:rPr>
          <w:spacing w:val="-1"/>
        </w:rPr>
        <w:t xml:space="preserve"> </w:t>
      </w:r>
      <w:r>
        <w:t>of</w:t>
      </w:r>
      <w:r>
        <w:rPr>
          <w:spacing w:val="-1"/>
        </w:rPr>
        <w:t xml:space="preserve"> </w:t>
      </w:r>
      <w:r>
        <w:t>any</w:t>
      </w:r>
      <w:r>
        <w:rPr>
          <w:spacing w:val="-1"/>
        </w:rPr>
        <w:t xml:space="preserve"> </w:t>
      </w:r>
      <w:r>
        <w:t>kind</w:t>
      </w:r>
      <w:r>
        <w:rPr>
          <w:spacing w:val="-1"/>
        </w:rPr>
        <w:t xml:space="preserve"> </w:t>
      </w:r>
      <w:r>
        <w:t>or</w:t>
      </w:r>
      <w:r>
        <w:rPr>
          <w:spacing w:val="-1"/>
        </w:rPr>
        <w:t xml:space="preserve"> </w:t>
      </w:r>
      <w:r>
        <w:t>the granting of any gift or gratuity of any kind, either directly or indirectly, whether or not in connection with any purchase, sale or contract, to any person employed by Kean University, having any duties or responsibilities in connection with the purchase or acquisition of any property or services by the University, by or on behalf of any seller or supplier who has made, negotiated,</w:t>
      </w:r>
      <w:r>
        <w:rPr>
          <w:spacing w:val="-6"/>
        </w:rPr>
        <w:t xml:space="preserve"> </w:t>
      </w:r>
      <w:r>
        <w:t>solicited</w:t>
      </w:r>
      <w:r>
        <w:rPr>
          <w:spacing w:val="-6"/>
        </w:rPr>
        <w:t xml:space="preserve"> </w:t>
      </w:r>
      <w:r>
        <w:t>or</w:t>
      </w:r>
      <w:r>
        <w:rPr>
          <w:spacing w:val="-6"/>
        </w:rPr>
        <w:t xml:space="preserve"> </w:t>
      </w:r>
      <w:r>
        <w:t>offered</w:t>
      </w:r>
      <w:r>
        <w:rPr>
          <w:spacing w:val="-6"/>
        </w:rPr>
        <w:t xml:space="preserve"> </w:t>
      </w:r>
      <w:r>
        <w:t>to</w:t>
      </w:r>
      <w:r>
        <w:rPr>
          <w:spacing w:val="-6"/>
        </w:rPr>
        <w:t xml:space="preserve"> </w:t>
      </w:r>
      <w:r>
        <w:t>make</w:t>
      </w:r>
      <w:r>
        <w:rPr>
          <w:spacing w:val="-6"/>
        </w:rPr>
        <w:t xml:space="preserve"> </w:t>
      </w:r>
      <w:r>
        <w:t>and</w:t>
      </w:r>
      <w:r>
        <w:rPr>
          <w:spacing w:val="-6"/>
        </w:rPr>
        <w:t xml:space="preserve"> </w:t>
      </w:r>
      <w:r>
        <w:t>contract</w:t>
      </w:r>
      <w:r>
        <w:rPr>
          <w:spacing w:val="-6"/>
        </w:rPr>
        <w:t xml:space="preserve"> </w:t>
      </w:r>
      <w:r>
        <w:t>to</w:t>
      </w:r>
      <w:r>
        <w:rPr>
          <w:spacing w:val="-6"/>
        </w:rPr>
        <w:t xml:space="preserve"> </w:t>
      </w:r>
      <w:r>
        <w:t>sell</w:t>
      </w:r>
      <w:r>
        <w:rPr>
          <w:spacing w:val="-6"/>
        </w:rPr>
        <w:t xml:space="preserve"> </w:t>
      </w:r>
      <w:r>
        <w:t>or</w:t>
      </w:r>
      <w:r>
        <w:rPr>
          <w:spacing w:val="-6"/>
        </w:rPr>
        <w:t xml:space="preserve"> </w:t>
      </w:r>
      <w:r>
        <w:t>furnish</w:t>
      </w:r>
      <w:r>
        <w:rPr>
          <w:spacing w:val="-6"/>
        </w:rPr>
        <w:t xml:space="preserve"> </w:t>
      </w:r>
      <w:r>
        <w:t>real</w:t>
      </w:r>
      <w:r>
        <w:rPr>
          <w:spacing w:val="-6"/>
        </w:rPr>
        <w:t xml:space="preserve"> </w:t>
      </w:r>
      <w:r>
        <w:t>or</w:t>
      </w:r>
      <w:r>
        <w:rPr>
          <w:spacing w:val="-6"/>
        </w:rPr>
        <w:t xml:space="preserve"> </w:t>
      </w:r>
      <w:r>
        <w:t>personal</w:t>
      </w:r>
      <w:r>
        <w:rPr>
          <w:spacing w:val="-6"/>
        </w:rPr>
        <w:t xml:space="preserve"> </w:t>
      </w:r>
      <w:r>
        <w:t>property or services to the University is prohibited. Any person offering, paying, giving, soliciting or receiving</w:t>
      </w:r>
      <w:r>
        <w:rPr>
          <w:spacing w:val="-6"/>
        </w:rPr>
        <w:t xml:space="preserve"> </w:t>
      </w:r>
      <w:r>
        <w:t>any</w:t>
      </w:r>
      <w:r>
        <w:rPr>
          <w:spacing w:val="-6"/>
        </w:rPr>
        <w:t xml:space="preserve"> </w:t>
      </w:r>
      <w:r>
        <w:t>fee,</w:t>
      </w:r>
      <w:r>
        <w:rPr>
          <w:spacing w:val="-6"/>
        </w:rPr>
        <w:t xml:space="preserve"> </w:t>
      </w:r>
      <w:r>
        <w:t>commission,</w:t>
      </w:r>
      <w:r>
        <w:rPr>
          <w:spacing w:val="-6"/>
        </w:rPr>
        <w:t xml:space="preserve"> </w:t>
      </w:r>
      <w:r>
        <w:t>compensation,</w:t>
      </w:r>
      <w:r>
        <w:rPr>
          <w:spacing w:val="-6"/>
        </w:rPr>
        <w:t xml:space="preserve"> </w:t>
      </w:r>
      <w:r>
        <w:t>gift</w:t>
      </w:r>
      <w:r>
        <w:rPr>
          <w:spacing w:val="-6"/>
        </w:rPr>
        <w:t xml:space="preserve"> </w:t>
      </w:r>
      <w:r>
        <w:t>or</w:t>
      </w:r>
      <w:r>
        <w:rPr>
          <w:spacing w:val="-6"/>
        </w:rPr>
        <w:t xml:space="preserve"> </w:t>
      </w:r>
      <w:r>
        <w:t>gratuity</w:t>
      </w:r>
      <w:r>
        <w:rPr>
          <w:spacing w:val="-6"/>
        </w:rPr>
        <w:t xml:space="preserve"> </w:t>
      </w:r>
      <w:r>
        <w:t>in</w:t>
      </w:r>
      <w:r>
        <w:rPr>
          <w:spacing w:val="-6"/>
        </w:rPr>
        <w:t xml:space="preserve"> </w:t>
      </w:r>
      <w:r>
        <w:t>violation</w:t>
      </w:r>
      <w:r>
        <w:rPr>
          <w:spacing w:val="-6"/>
        </w:rPr>
        <w:t xml:space="preserve"> </w:t>
      </w:r>
      <w:r>
        <w:t>of</w:t>
      </w:r>
      <w:r>
        <w:rPr>
          <w:spacing w:val="-6"/>
        </w:rPr>
        <w:t xml:space="preserve"> </w:t>
      </w:r>
      <w:r>
        <w:t>this</w:t>
      </w:r>
      <w:r>
        <w:rPr>
          <w:spacing w:val="-6"/>
        </w:rPr>
        <w:t xml:space="preserve"> </w:t>
      </w:r>
      <w:r>
        <w:t>section</w:t>
      </w:r>
      <w:r>
        <w:rPr>
          <w:spacing w:val="-6"/>
        </w:rPr>
        <w:t xml:space="preserve"> </w:t>
      </w:r>
      <w:r>
        <w:t>shall</w:t>
      </w:r>
      <w:r>
        <w:rPr>
          <w:spacing w:val="-6"/>
        </w:rPr>
        <w:t xml:space="preserve"> </w:t>
      </w:r>
      <w:r>
        <w:t>be guilty of a misdemeanor.</w:t>
      </w:r>
    </w:p>
    <w:p w14:paraId="18F66D87" w14:textId="77777777" w:rsidR="00F85348" w:rsidRDefault="00000000">
      <w:pPr>
        <w:pStyle w:val="Heading1"/>
        <w:numPr>
          <w:ilvl w:val="0"/>
          <w:numId w:val="10"/>
        </w:numPr>
        <w:tabs>
          <w:tab w:val="left" w:pos="719"/>
        </w:tabs>
        <w:spacing w:before="168"/>
        <w:ind w:left="719" w:hanging="719"/>
      </w:pPr>
      <w:r>
        <w:t>Rules</w:t>
      </w:r>
      <w:r>
        <w:rPr>
          <w:spacing w:val="-8"/>
        </w:rPr>
        <w:t xml:space="preserve"> </w:t>
      </w:r>
      <w:r>
        <w:t>and</w:t>
      </w:r>
      <w:r>
        <w:rPr>
          <w:spacing w:val="-7"/>
        </w:rPr>
        <w:t xml:space="preserve"> </w:t>
      </w:r>
      <w:r>
        <w:t>Procedures</w:t>
      </w:r>
      <w:r>
        <w:rPr>
          <w:spacing w:val="-7"/>
        </w:rPr>
        <w:t xml:space="preserve"> </w:t>
      </w:r>
      <w:r>
        <w:t>Review</w:t>
      </w:r>
      <w:r>
        <w:rPr>
          <w:spacing w:val="-7"/>
        </w:rPr>
        <w:t xml:space="preserve"> </w:t>
      </w:r>
      <w:r>
        <w:t>and</w:t>
      </w:r>
      <w:r>
        <w:rPr>
          <w:spacing w:val="-7"/>
        </w:rPr>
        <w:t xml:space="preserve"> </w:t>
      </w:r>
      <w:r>
        <w:rPr>
          <w:spacing w:val="-2"/>
        </w:rPr>
        <w:t>Distribution</w:t>
      </w:r>
    </w:p>
    <w:p w14:paraId="40D494B5" w14:textId="77777777" w:rsidR="00F85348" w:rsidRDefault="00000000">
      <w:pPr>
        <w:pStyle w:val="BodyText"/>
        <w:spacing w:before="181" w:line="254" w:lineRule="auto"/>
        <w:ind w:left="720"/>
      </w:pPr>
      <w:r>
        <w:t>These</w:t>
      </w:r>
      <w:r>
        <w:rPr>
          <w:spacing w:val="-7"/>
        </w:rPr>
        <w:t xml:space="preserve"> </w:t>
      </w:r>
      <w:r>
        <w:t>rules</w:t>
      </w:r>
      <w:r>
        <w:rPr>
          <w:spacing w:val="-7"/>
        </w:rPr>
        <w:t xml:space="preserve"> </w:t>
      </w:r>
      <w:r>
        <w:t>and</w:t>
      </w:r>
      <w:r>
        <w:rPr>
          <w:spacing w:val="-7"/>
        </w:rPr>
        <w:t xml:space="preserve"> </w:t>
      </w:r>
      <w:r>
        <w:t>procedures</w:t>
      </w:r>
      <w:r>
        <w:rPr>
          <w:spacing w:val="-7"/>
        </w:rPr>
        <w:t xml:space="preserve"> </w:t>
      </w:r>
      <w:r>
        <w:t>shall</w:t>
      </w:r>
      <w:r>
        <w:rPr>
          <w:spacing w:val="-7"/>
        </w:rPr>
        <w:t xml:space="preserve"> </w:t>
      </w:r>
      <w:r>
        <w:t>take</w:t>
      </w:r>
      <w:r>
        <w:rPr>
          <w:spacing w:val="-7"/>
        </w:rPr>
        <w:t xml:space="preserve"> </w:t>
      </w:r>
      <w:r>
        <w:t>effect</w:t>
      </w:r>
      <w:r>
        <w:rPr>
          <w:spacing w:val="-7"/>
        </w:rPr>
        <w:t xml:space="preserve"> </w:t>
      </w:r>
      <w:r>
        <w:t>immediately</w:t>
      </w:r>
      <w:r>
        <w:rPr>
          <w:spacing w:val="-7"/>
        </w:rPr>
        <w:t xml:space="preserve"> </w:t>
      </w:r>
      <w:r>
        <w:t>and</w:t>
      </w:r>
      <w:r>
        <w:rPr>
          <w:spacing w:val="-7"/>
        </w:rPr>
        <w:t xml:space="preserve"> </w:t>
      </w:r>
      <w:r>
        <w:t>shall</w:t>
      </w:r>
      <w:r>
        <w:rPr>
          <w:spacing w:val="-7"/>
        </w:rPr>
        <w:t xml:space="preserve"> </w:t>
      </w:r>
      <w:r>
        <w:t>be</w:t>
      </w:r>
      <w:r>
        <w:rPr>
          <w:spacing w:val="-7"/>
        </w:rPr>
        <w:t xml:space="preserve"> </w:t>
      </w:r>
      <w:r>
        <w:t>posted</w:t>
      </w:r>
      <w:r>
        <w:rPr>
          <w:spacing w:val="-7"/>
        </w:rPr>
        <w:t xml:space="preserve"> </w:t>
      </w:r>
      <w:r>
        <w:t>on</w:t>
      </w:r>
      <w:r>
        <w:rPr>
          <w:spacing w:val="-7"/>
        </w:rPr>
        <w:t xml:space="preserve"> </w:t>
      </w:r>
      <w:r>
        <w:t>the</w:t>
      </w:r>
      <w:r>
        <w:rPr>
          <w:spacing w:val="-7"/>
        </w:rPr>
        <w:t xml:space="preserve"> </w:t>
      </w:r>
      <w:r>
        <w:t>University Procurement</w:t>
      </w:r>
      <w:r>
        <w:rPr>
          <w:spacing w:val="-9"/>
        </w:rPr>
        <w:t xml:space="preserve"> </w:t>
      </w:r>
      <w:r>
        <w:t>&amp;</w:t>
      </w:r>
      <w:r>
        <w:rPr>
          <w:spacing w:val="-7"/>
        </w:rPr>
        <w:t xml:space="preserve"> </w:t>
      </w:r>
      <w:r>
        <w:t>Business</w:t>
      </w:r>
      <w:r>
        <w:rPr>
          <w:spacing w:val="-6"/>
        </w:rPr>
        <w:t xml:space="preserve"> </w:t>
      </w:r>
      <w:r>
        <w:t>Services</w:t>
      </w:r>
      <w:r>
        <w:rPr>
          <w:spacing w:val="-7"/>
        </w:rPr>
        <w:t xml:space="preserve"> </w:t>
      </w:r>
      <w:r>
        <w:t>website.</w:t>
      </w:r>
      <w:r>
        <w:rPr>
          <w:spacing w:val="-6"/>
        </w:rPr>
        <w:t xml:space="preserve"> </w:t>
      </w:r>
      <w:r>
        <w:t>They</w:t>
      </w:r>
      <w:r>
        <w:rPr>
          <w:spacing w:val="-7"/>
        </w:rPr>
        <w:t xml:space="preserve"> </w:t>
      </w:r>
      <w:r>
        <w:t>shall</w:t>
      </w:r>
      <w:r>
        <w:rPr>
          <w:spacing w:val="37"/>
        </w:rPr>
        <w:t xml:space="preserve"> </w:t>
      </w:r>
      <w:r>
        <w:t>be</w:t>
      </w:r>
      <w:r>
        <w:rPr>
          <w:spacing w:val="-6"/>
        </w:rPr>
        <w:t xml:space="preserve"> </w:t>
      </w:r>
      <w:r>
        <w:t>reviewed</w:t>
      </w:r>
      <w:r>
        <w:rPr>
          <w:spacing w:val="-7"/>
        </w:rPr>
        <w:t xml:space="preserve"> </w:t>
      </w:r>
      <w:r>
        <w:t>and</w:t>
      </w:r>
      <w:r>
        <w:rPr>
          <w:spacing w:val="-6"/>
        </w:rPr>
        <w:t xml:space="preserve"> </w:t>
      </w:r>
      <w:r>
        <w:t>amended</w:t>
      </w:r>
      <w:r>
        <w:rPr>
          <w:spacing w:val="-7"/>
        </w:rPr>
        <w:t xml:space="preserve"> </w:t>
      </w:r>
      <w:r>
        <w:t>as</w:t>
      </w:r>
      <w:r>
        <w:rPr>
          <w:spacing w:val="-6"/>
        </w:rPr>
        <w:t xml:space="preserve"> </w:t>
      </w:r>
      <w:r>
        <w:rPr>
          <w:spacing w:val="-2"/>
        </w:rPr>
        <w:t>necessary.</w:t>
      </w:r>
    </w:p>
    <w:sectPr w:rsidR="00F85348">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8A5"/>
    <w:multiLevelType w:val="hybridMultilevel"/>
    <w:tmpl w:val="7A6E50C2"/>
    <w:lvl w:ilvl="0" w:tplc="8474D1A6">
      <w:start w:val="1"/>
      <w:numFmt w:val="lowerLetter"/>
      <w:lvlText w:val="%1."/>
      <w:lvlJc w:val="left"/>
      <w:pPr>
        <w:ind w:left="2520" w:hanging="360"/>
        <w:jc w:val="left"/>
      </w:pPr>
      <w:rPr>
        <w:rFonts w:ascii="Calibri" w:eastAsia="Calibri" w:hAnsi="Calibri" w:cs="Calibri" w:hint="default"/>
        <w:b w:val="0"/>
        <w:bCs w:val="0"/>
        <w:i w:val="0"/>
        <w:iCs w:val="0"/>
        <w:spacing w:val="-1"/>
        <w:w w:val="100"/>
        <w:sz w:val="22"/>
        <w:szCs w:val="22"/>
        <w:lang w:val="en-US" w:eastAsia="en-US" w:bidi="ar-SA"/>
      </w:rPr>
    </w:lvl>
    <w:lvl w:ilvl="1" w:tplc="6BE0D7FA">
      <w:numFmt w:val="bullet"/>
      <w:lvlText w:val="•"/>
      <w:lvlJc w:val="left"/>
      <w:pPr>
        <w:ind w:left="3204" w:hanging="360"/>
      </w:pPr>
      <w:rPr>
        <w:rFonts w:hint="default"/>
        <w:lang w:val="en-US" w:eastAsia="en-US" w:bidi="ar-SA"/>
      </w:rPr>
    </w:lvl>
    <w:lvl w:ilvl="2" w:tplc="4D66A490">
      <w:numFmt w:val="bullet"/>
      <w:lvlText w:val="•"/>
      <w:lvlJc w:val="left"/>
      <w:pPr>
        <w:ind w:left="3888" w:hanging="360"/>
      </w:pPr>
      <w:rPr>
        <w:rFonts w:hint="default"/>
        <w:lang w:val="en-US" w:eastAsia="en-US" w:bidi="ar-SA"/>
      </w:rPr>
    </w:lvl>
    <w:lvl w:ilvl="3" w:tplc="A9EAEDDA">
      <w:numFmt w:val="bullet"/>
      <w:lvlText w:val="•"/>
      <w:lvlJc w:val="left"/>
      <w:pPr>
        <w:ind w:left="4572" w:hanging="360"/>
      </w:pPr>
      <w:rPr>
        <w:rFonts w:hint="default"/>
        <w:lang w:val="en-US" w:eastAsia="en-US" w:bidi="ar-SA"/>
      </w:rPr>
    </w:lvl>
    <w:lvl w:ilvl="4" w:tplc="59707800">
      <w:numFmt w:val="bullet"/>
      <w:lvlText w:val="•"/>
      <w:lvlJc w:val="left"/>
      <w:pPr>
        <w:ind w:left="5256" w:hanging="360"/>
      </w:pPr>
      <w:rPr>
        <w:rFonts w:hint="default"/>
        <w:lang w:val="en-US" w:eastAsia="en-US" w:bidi="ar-SA"/>
      </w:rPr>
    </w:lvl>
    <w:lvl w:ilvl="5" w:tplc="F4A05B14">
      <w:numFmt w:val="bullet"/>
      <w:lvlText w:val="•"/>
      <w:lvlJc w:val="left"/>
      <w:pPr>
        <w:ind w:left="5940" w:hanging="360"/>
      </w:pPr>
      <w:rPr>
        <w:rFonts w:hint="default"/>
        <w:lang w:val="en-US" w:eastAsia="en-US" w:bidi="ar-SA"/>
      </w:rPr>
    </w:lvl>
    <w:lvl w:ilvl="6" w:tplc="A9BCFB60">
      <w:numFmt w:val="bullet"/>
      <w:lvlText w:val="•"/>
      <w:lvlJc w:val="left"/>
      <w:pPr>
        <w:ind w:left="6624" w:hanging="360"/>
      </w:pPr>
      <w:rPr>
        <w:rFonts w:hint="default"/>
        <w:lang w:val="en-US" w:eastAsia="en-US" w:bidi="ar-SA"/>
      </w:rPr>
    </w:lvl>
    <w:lvl w:ilvl="7" w:tplc="5A10A67E">
      <w:numFmt w:val="bullet"/>
      <w:lvlText w:val="•"/>
      <w:lvlJc w:val="left"/>
      <w:pPr>
        <w:ind w:left="7308" w:hanging="360"/>
      </w:pPr>
      <w:rPr>
        <w:rFonts w:hint="default"/>
        <w:lang w:val="en-US" w:eastAsia="en-US" w:bidi="ar-SA"/>
      </w:rPr>
    </w:lvl>
    <w:lvl w:ilvl="8" w:tplc="C48A96B0">
      <w:numFmt w:val="bullet"/>
      <w:lvlText w:val="•"/>
      <w:lvlJc w:val="left"/>
      <w:pPr>
        <w:ind w:left="7992" w:hanging="360"/>
      </w:pPr>
      <w:rPr>
        <w:rFonts w:hint="default"/>
        <w:lang w:val="en-US" w:eastAsia="en-US" w:bidi="ar-SA"/>
      </w:rPr>
    </w:lvl>
  </w:abstractNum>
  <w:abstractNum w:abstractNumId="1" w15:restartNumberingAfterBreak="0">
    <w:nsid w:val="094F539B"/>
    <w:multiLevelType w:val="hybridMultilevel"/>
    <w:tmpl w:val="5234F4FC"/>
    <w:lvl w:ilvl="0" w:tplc="F3661950">
      <w:start w:val="1"/>
      <w:numFmt w:val="lowerLetter"/>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926A5834">
      <w:numFmt w:val="bullet"/>
      <w:lvlText w:val="•"/>
      <w:lvlJc w:val="left"/>
      <w:pPr>
        <w:ind w:left="1908" w:hanging="360"/>
      </w:pPr>
      <w:rPr>
        <w:rFonts w:hint="default"/>
        <w:lang w:val="en-US" w:eastAsia="en-US" w:bidi="ar-SA"/>
      </w:rPr>
    </w:lvl>
    <w:lvl w:ilvl="2" w:tplc="5C8CBD36">
      <w:numFmt w:val="bullet"/>
      <w:lvlText w:val="•"/>
      <w:lvlJc w:val="left"/>
      <w:pPr>
        <w:ind w:left="2736" w:hanging="360"/>
      </w:pPr>
      <w:rPr>
        <w:rFonts w:hint="default"/>
        <w:lang w:val="en-US" w:eastAsia="en-US" w:bidi="ar-SA"/>
      </w:rPr>
    </w:lvl>
    <w:lvl w:ilvl="3" w:tplc="45A8C4F0">
      <w:numFmt w:val="bullet"/>
      <w:lvlText w:val="•"/>
      <w:lvlJc w:val="left"/>
      <w:pPr>
        <w:ind w:left="3564" w:hanging="360"/>
      </w:pPr>
      <w:rPr>
        <w:rFonts w:hint="default"/>
        <w:lang w:val="en-US" w:eastAsia="en-US" w:bidi="ar-SA"/>
      </w:rPr>
    </w:lvl>
    <w:lvl w:ilvl="4" w:tplc="DB2265CC">
      <w:numFmt w:val="bullet"/>
      <w:lvlText w:val="•"/>
      <w:lvlJc w:val="left"/>
      <w:pPr>
        <w:ind w:left="4392" w:hanging="360"/>
      </w:pPr>
      <w:rPr>
        <w:rFonts w:hint="default"/>
        <w:lang w:val="en-US" w:eastAsia="en-US" w:bidi="ar-SA"/>
      </w:rPr>
    </w:lvl>
    <w:lvl w:ilvl="5" w:tplc="BFFE2244">
      <w:numFmt w:val="bullet"/>
      <w:lvlText w:val="•"/>
      <w:lvlJc w:val="left"/>
      <w:pPr>
        <w:ind w:left="5220" w:hanging="360"/>
      </w:pPr>
      <w:rPr>
        <w:rFonts w:hint="default"/>
        <w:lang w:val="en-US" w:eastAsia="en-US" w:bidi="ar-SA"/>
      </w:rPr>
    </w:lvl>
    <w:lvl w:ilvl="6" w:tplc="03FE6ACA">
      <w:numFmt w:val="bullet"/>
      <w:lvlText w:val="•"/>
      <w:lvlJc w:val="left"/>
      <w:pPr>
        <w:ind w:left="6048" w:hanging="360"/>
      </w:pPr>
      <w:rPr>
        <w:rFonts w:hint="default"/>
        <w:lang w:val="en-US" w:eastAsia="en-US" w:bidi="ar-SA"/>
      </w:rPr>
    </w:lvl>
    <w:lvl w:ilvl="7" w:tplc="4A4CD9C0">
      <w:numFmt w:val="bullet"/>
      <w:lvlText w:val="•"/>
      <w:lvlJc w:val="left"/>
      <w:pPr>
        <w:ind w:left="6876" w:hanging="360"/>
      </w:pPr>
      <w:rPr>
        <w:rFonts w:hint="default"/>
        <w:lang w:val="en-US" w:eastAsia="en-US" w:bidi="ar-SA"/>
      </w:rPr>
    </w:lvl>
    <w:lvl w:ilvl="8" w:tplc="4BB0384E">
      <w:numFmt w:val="bullet"/>
      <w:lvlText w:val="•"/>
      <w:lvlJc w:val="left"/>
      <w:pPr>
        <w:ind w:left="7704" w:hanging="360"/>
      </w:pPr>
      <w:rPr>
        <w:rFonts w:hint="default"/>
        <w:lang w:val="en-US" w:eastAsia="en-US" w:bidi="ar-SA"/>
      </w:rPr>
    </w:lvl>
  </w:abstractNum>
  <w:abstractNum w:abstractNumId="2" w15:restartNumberingAfterBreak="0">
    <w:nsid w:val="0ADD77A6"/>
    <w:multiLevelType w:val="hybridMultilevel"/>
    <w:tmpl w:val="C5CCAD30"/>
    <w:lvl w:ilvl="0" w:tplc="A628FD9E">
      <w:start w:val="1"/>
      <w:numFmt w:val="lowerLetter"/>
      <w:lvlText w:val="%1."/>
      <w:lvlJc w:val="left"/>
      <w:pPr>
        <w:ind w:left="360" w:hanging="360"/>
        <w:jc w:val="left"/>
      </w:pPr>
      <w:rPr>
        <w:rFonts w:ascii="Calibri" w:eastAsia="Calibri" w:hAnsi="Calibri" w:cs="Calibri" w:hint="default"/>
        <w:b w:val="0"/>
        <w:bCs w:val="0"/>
        <w:i w:val="0"/>
        <w:iCs w:val="0"/>
        <w:spacing w:val="-1"/>
        <w:w w:val="100"/>
        <w:sz w:val="22"/>
        <w:szCs w:val="22"/>
        <w:lang w:val="en-US" w:eastAsia="en-US" w:bidi="ar-SA"/>
      </w:rPr>
    </w:lvl>
    <w:lvl w:ilvl="1" w:tplc="3BC07D68">
      <w:numFmt w:val="bullet"/>
      <w:lvlText w:val="•"/>
      <w:lvlJc w:val="left"/>
      <w:pPr>
        <w:ind w:left="1080" w:hanging="360"/>
      </w:pPr>
      <w:rPr>
        <w:rFonts w:hint="default"/>
        <w:lang w:val="en-US" w:eastAsia="en-US" w:bidi="ar-SA"/>
      </w:rPr>
    </w:lvl>
    <w:lvl w:ilvl="2" w:tplc="A00EDF6C">
      <w:numFmt w:val="bullet"/>
      <w:lvlText w:val="•"/>
      <w:lvlJc w:val="left"/>
      <w:pPr>
        <w:ind w:left="1800" w:hanging="360"/>
      </w:pPr>
      <w:rPr>
        <w:rFonts w:hint="default"/>
        <w:lang w:val="en-US" w:eastAsia="en-US" w:bidi="ar-SA"/>
      </w:rPr>
    </w:lvl>
    <w:lvl w:ilvl="3" w:tplc="B5C27A88">
      <w:numFmt w:val="bullet"/>
      <w:lvlText w:val="•"/>
      <w:lvlJc w:val="left"/>
      <w:pPr>
        <w:ind w:left="2520" w:hanging="360"/>
      </w:pPr>
      <w:rPr>
        <w:rFonts w:hint="default"/>
        <w:lang w:val="en-US" w:eastAsia="en-US" w:bidi="ar-SA"/>
      </w:rPr>
    </w:lvl>
    <w:lvl w:ilvl="4" w:tplc="4FCA715A">
      <w:numFmt w:val="bullet"/>
      <w:lvlText w:val="•"/>
      <w:lvlJc w:val="left"/>
      <w:pPr>
        <w:ind w:left="3240" w:hanging="360"/>
      </w:pPr>
      <w:rPr>
        <w:rFonts w:hint="default"/>
        <w:lang w:val="en-US" w:eastAsia="en-US" w:bidi="ar-SA"/>
      </w:rPr>
    </w:lvl>
    <w:lvl w:ilvl="5" w:tplc="0CBCFEB0">
      <w:numFmt w:val="bullet"/>
      <w:lvlText w:val="•"/>
      <w:lvlJc w:val="left"/>
      <w:pPr>
        <w:ind w:left="3960" w:hanging="360"/>
      </w:pPr>
      <w:rPr>
        <w:rFonts w:hint="default"/>
        <w:lang w:val="en-US" w:eastAsia="en-US" w:bidi="ar-SA"/>
      </w:rPr>
    </w:lvl>
    <w:lvl w:ilvl="6" w:tplc="70D86EC2">
      <w:numFmt w:val="bullet"/>
      <w:lvlText w:val="•"/>
      <w:lvlJc w:val="left"/>
      <w:pPr>
        <w:ind w:left="4680" w:hanging="360"/>
      </w:pPr>
      <w:rPr>
        <w:rFonts w:hint="default"/>
        <w:lang w:val="en-US" w:eastAsia="en-US" w:bidi="ar-SA"/>
      </w:rPr>
    </w:lvl>
    <w:lvl w:ilvl="7" w:tplc="789EC308">
      <w:numFmt w:val="bullet"/>
      <w:lvlText w:val="•"/>
      <w:lvlJc w:val="left"/>
      <w:pPr>
        <w:ind w:left="5400" w:hanging="360"/>
      </w:pPr>
      <w:rPr>
        <w:rFonts w:hint="default"/>
        <w:lang w:val="en-US" w:eastAsia="en-US" w:bidi="ar-SA"/>
      </w:rPr>
    </w:lvl>
    <w:lvl w:ilvl="8" w:tplc="9CCA78FE">
      <w:numFmt w:val="bullet"/>
      <w:lvlText w:val="•"/>
      <w:lvlJc w:val="left"/>
      <w:pPr>
        <w:ind w:left="6120" w:hanging="360"/>
      </w:pPr>
      <w:rPr>
        <w:rFonts w:hint="default"/>
        <w:lang w:val="en-US" w:eastAsia="en-US" w:bidi="ar-SA"/>
      </w:rPr>
    </w:lvl>
  </w:abstractNum>
  <w:abstractNum w:abstractNumId="3" w15:restartNumberingAfterBreak="0">
    <w:nsid w:val="24F46312"/>
    <w:multiLevelType w:val="hybridMultilevel"/>
    <w:tmpl w:val="DAFCB3A6"/>
    <w:lvl w:ilvl="0" w:tplc="76200F00">
      <w:start w:val="1"/>
      <w:numFmt w:val="lowerLetter"/>
      <w:lvlText w:val="%1."/>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1" w:tplc="B45815CE">
      <w:numFmt w:val="bullet"/>
      <w:lvlText w:val="•"/>
      <w:lvlJc w:val="left"/>
      <w:pPr>
        <w:ind w:left="2880" w:hanging="360"/>
      </w:pPr>
      <w:rPr>
        <w:rFonts w:hint="default"/>
        <w:lang w:val="en-US" w:eastAsia="en-US" w:bidi="ar-SA"/>
      </w:rPr>
    </w:lvl>
    <w:lvl w:ilvl="2" w:tplc="FEF48364">
      <w:numFmt w:val="bullet"/>
      <w:lvlText w:val="•"/>
      <w:lvlJc w:val="left"/>
      <w:pPr>
        <w:ind w:left="3600" w:hanging="360"/>
      </w:pPr>
      <w:rPr>
        <w:rFonts w:hint="default"/>
        <w:lang w:val="en-US" w:eastAsia="en-US" w:bidi="ar-SA"/>
      </w:rPr>
    </w:lvl>
    <w:lvl w:ilvl="3" w:tplc="2C82EC22">
      <w:numFmt w:val="bullet"/>
      <w:lvlText w:val="•"/>
      <w:lvlJc w:val="left"/>
      <w:pPr>
        <w:ind w:left="4320" w:hanging="360"/>
      </w:pPr>
      <w:rPr>
        <w:rFonts w:hint="default"/>
        <w:lang w:val="en-US" w:eastAsia="en-US" w:bidi="ar-SA"/>
      </w:rPr>
    </w:lvl>
    <w:lvl w:ilvl="4" w:tplc="60F05B3A">
      <w:numFmt w:val="bullet"/>
      <w:lvlText w:val="•"/>
      <w:lvlJc w:val="left"/>
      <w:pPr>
        <w:ind w:left="5040" w:hanging="360"/>
      </w:pPr>
      <w:rPr>
        <w:rFonts w:hint="default"/>
        <w:lang w:val="en-US" w:eastAsia="en-US" w:bidi="ar-SA"/>
      </w:rPr>
    </w:lvl>
    <w:lvl w:ilvl="5" w:tplc="36BE90B6">
      <w:numFmt w:val="bullet"/>
      <w:lvlText w:val="•"/>
      <w:lvlJc w:val="left"/>
      <w:pPr>
        <w:ind w:left="5760" w:hanging="360"/>
      </w:pPr>
      <w:rPr>
        <w:rFonts w:hint="default"/>
        <w:lang w:val="en-US" w:eastAsia="en-US" w:bidi="ar-SA"/>
      </w:rPr>
    </w:lvl>
    <w:lvl w:ilvl="6" w:tplc="FB7A441C">
      <w:numFmt w:val="bullet"/>
      <w:lvlText w:val="•"/>
      <w:lvlJc w:val="left"/>
      <w:pPr>
        <w:ind w:left="6480" w:hanging="360"/>
      </w:pPr>
      <w:rPr>
        <w:rFonts w:hint="default"/>
        <w:lang w:val="en-US" w:eastAsia="en-US" w:bidi="ar-SA"/>
      </w:rPr>
    </w:lvl>
    <w:lvl w:ilvl="7" w:tplc="3378F968">
      <w:numFmt w:val="bullet"/>
      <w:lvlText w:val="•"/>
      <w:lvlJc w:val="left"/>
      <w:pPr>
        <w:ind w:left="7200" w:hanging="360"/>
      </w:pPr>
      <w:rPr>
        <w:rFonts w:hint="default"/>
        <w:lang w:val="en-US" w:eastAsia="en-US" w:bidi="ar-SA"/>
      </w:rPr>
    </w:lvl>
    <w:lvl w:ilvl="8" w:tplc="D4B4B93A">
      <w:numFmt w:val="bullet"/>
      <w:lvlText w:val="•"/>
      <w:lvlJc w:val="left"/>
      <w:pPr>
        <w:ind w:left="7920" w:hanging="360"/>
      </w:pPr>
      <w:rPr>
        <w:rFonts w:hint="default"/>
        <w:lang w:val="en-US" w:eastAsia="en-US" w:bidi="ar-SA"/>
      </w:rPr>
    </w:lvl>
  </w:abstractNum>
  <w:abstractNum w:abstractNumId="4" w15:restartNumberingAfterBreak="0">
    <w:nsid w:val="2FF915C1"/>
    <w:multiLevelType w:val="hybridMultilevel"/>
    <w:tmpl w:val="73D8C82C"/>
    <w:lvl w:ilvl="0" w:tplc="E304D496">
      <w:start w:val="1"/>
      <w:numFmt w:val="lowerLetter"/>
      <w:lvlText w:val="%1."/>
      <w:lvlJc w:val="left"/>
      <w:pPr>
        <w:ind w:left="2160" w:hanging="360"/>
        <w:jc w:val="left"/>
      </w:pPr>
      <w:rPr>
        <w:rFonts w:ascii="Calibri" w:eastAsia="Calibri" w:hAnsi="Calibri" w:cs="Calibri" w:hint="default"/>
        <w:b w:val="0"/>
        <w:bCs w:val="0"/>
        <w:i w:val="0"/>
        <w:iCs w:val="0"/>
        <w:spacing w:val="-1"/>
        <w:w w:val="100"/>
        <w:sz w:val="22"/>
        <w:szCs w:val="22"/>
        <w:lang w:val="en-US" w:eastAsia="en-US" w:bidi="ar-SA"/>
      </w:rPr>
    </w:lvl>
    <w:lvl w:ilvl="1" w:tplc="13BA19B0">
      <w:numFmt w:val="bullet"/>
      <w:lvlText w:val="•"/>
      <w:lvlJc w:val="left"/>
      <w:pPr>
        <w:ind w:left="2880" w:hanging="360"/>
      </w:pPr>
      <w:rPr>
        <w:rFonts w:hint="default"/>
        <w:lang w:val="en-US" w:eastAsia="en-US" w:bidi="ar-SA"/>
      </w:rPr>
    </w:lvl>
    <w:lvl w:ilvl="2" w:tplc="D28E1494">
      <w:numFmt w:val="bullet"/>
      <w:lvlText w:val="•"/>
      <w:lvlJc w:val="left"/>
      <w:pPr>
        <w:ind w:left="3600" w:hanging="360"/>
      </w:pPr>
      <w:rPr>
        <w:rFonts w:hint="default"/>
        <w:lang w:val="en-US" w:eastAsia="en-US" w:bidi="ar-SA"/>
      </w:rPr>
    </w:lvl>
    <w:lvl w:ilvl="3" w:tplc="D1F68A2A">
      <w:numFmt w:val="bullet"/>
      <w:lvlText w:val="•"/>
      <w:lvlJc w:val="left"/>
      <w:pPr>
        <w:ind w:left="4320" w:hanging="360"/>
      </w:pPr>
      <w:rPr>
        <w:rFonts w:hint="default"/>
        <w:lang w:val="en-US" w:eastAsia="en-US" w:bidi="ar-SA"/>
      </w:rPr>
    </w:lvl>
    <w:lvl w:ilvl="4" w:tplc="0B1EEC7A">
      <w:numFmt w:val="bullet"/>
      <w:lvlText w:val="•"/>
      <w:lvlJc w:val="left"/>
      <w:pPr>
        <w:ind w:left="5040" w:hanging="360"/>
      </w:pPr>
      <w:rPr>
        <w:rFonts w:hint="default"/>
        <w:lang w:val="en-US" w:eastAsia="en-US" w:bidi="ar-SA"/>
      </w:rPr>
    </w:lvl>
    <w:lvl w:ilvl="5" w:tplc="B8E2595C">
      <w:numFmt w:val="bullet"/>
      <w:lvlText w:val="•"/>
      <w:lvlJc w:val="left"/>
      <w:pPr>
        <w:ind w:left="5760" w:hanging="360"/>
      </w:pPr>
      <w:rPr>
        <w:rFonts w:hint="default"/>
        <w:lang w:val="en-US" w:eastAsia="en-US" w:bidi="ar-SA"/>
      </w:rPr>
    </w:lvl>
    <w:lvl w:ilvl="6" w:tplc="78B0632E">
      <w:numFmt w:val="bullet"/>
      <w:lvlText w:val="•"/>
      <w:lvlJc w:val="left"/>
      <w:pPr>
        <w:ind w:left="6480" w:hanging="360"/>
      </w:pPr>
      <w:rPr>
        <w:rFonts w:hint="default"/>
        <w:lang w:val="en-US" w:eastAsia="en-US" w:bidi="ar-SA"/>
      </w:rPr>
    </w:lvl>
    <w:lvl w:ilvl="7" w:tplc="57A01D7C">
      <w:numFmt w:val="bullet"/>
      <w:lvlText w:val="•"/>
      <w:lvlJc w:val="left"/>
      <w:pPr>
        <w:ind w:left="7200" w:hanging="360"/>
      </w:pPr>
      <w:rPr>
        <w:rFonts w:hint="default"/>
        <w:lang w:val="en-US" w:eastAsia="en-US" w:bidi="ar-SA"/>
      </w:rPr>
    </w:lvl>
    <w:lvl w:ilvl="8" w:tplc="5F2239DC">
      <w:numFmt w:val="bullet"/>
      <w:lvlText w:val="•"/>
      <w:lvlJc w:val="left"/>
      <w:pPr>
        <w:ind w:left="7920" w:hanging="360"/>
      </w:pPr>
      <w:rPr>
        <w:rFonts w:hint="default"/>
        <w:lang w:val="en-US" w:eastAsia="en-US" w:bidi="ar-SA"/>
      </w:rPr>
    </w:lvl>
  </w:abstractNum>
  <w:abstractNum w:abstractNumId="5" w15:restartNumberingAfterBreak="0">
    <w:nsid w:val="48941CCC"/>
    <w:multiLevelType w:val="hybridMultilevel"/>
    <w:tmpl w:val="D3723684"/>
    <w:lvl w:ilvl="0" w:tplc="C17C57F6">
      <w:start w:val="1"/>
      <w:numFmt w:val="decimal"/>
      <w:lvlText w:val="%1)"/>
      <w:lvlJc w:val="left"/>
      <w:pPr>
        <w:ind w:left="1875" w:hanging="180"/>
        <w:jc w:val="left"/>
      </w:pPr>
      <w:rPr>
        <w:rFonts w:ascii="Calibri" w:eastAsia="Calibri" w:hAnsi="Calibri" w:cs="Calibri" w:hint="default"/>
        <w:b w:val="0"/>
        <w:bCs w:val="0"/>
        <w:i w:val="0"/>
        <w:iCs w:val="0"/>
        <w:spacing w:val="-1"/>
        <w:w w:val="97"/>
        <w:sz w:val="20"/>
        <w:szCs w:val="20"/>
        <w:lang w:val="en-US" w:eastAsia="en-US" w:bidi="ar-SA"/>
      </w:rPr>
    </w:lvl>
    <w:lvl w:ilvl="1" w:tplc="0CC081CE">
      <w:numFmt w:val="bullet"/>
      <w:lvlText w:val="•"/>
      <w:lvlJc w:val="left"/>
      <w:pPr>
        <w:ind w:left="2628" w:hanging="180"/>
      </w:pPr>
      <w:rPr>
        <w:rFonts w:hint="default"/>
        <w:lang w:val="en-US" w:eastAsia="en-US" w:bidi="ar-SA"/>
      </w:rPr>
    </w:lvl>
    <w:lvl w:ilvl="2" w:tplc="63AC2A04">
      <w:numFmt w:val="bullet"/>
      <w:lvlText w:val="•"/>
      <w:lvlJc w:val="left"/>
      <w:pPr>
        <w:ind w:left="3376" w:hanging="180"/>
      </w:pPr>
      <w:rPr>
        <w:rFonts w:hint="default"/>
        <w:lang w:val="en-US" w:eastAsia="en-US" w:bidi="ar-SA"/>
      </w:rPr>
    </w:lvl>
    <w:lvl w:ilvl="3" w:tplc="22B6E6E6">
      <w:numFmt w:val="bullet"/>
      <w:lvlText w:val="•"/>
      <w:lvlJc w:val="left"/>
      <w:pPr>
        <w:ind w:left="4124" w:hanging="180"/>
      </w:pPr>
      <w:rPr>
        <w:rFonts w:hint="default"/>
        <w:lang w:val="en-US" w:eastAsia="en-US" w:bidi="ar-SA"/>
      </w:rPr>
    </w:lvl>
    <w:lvl w:ilvl="4" w:tplc="B49EC570">
      <w:numFmt w:val="bullet"/>
      <w:lvlText w:val="•"/>
      <w:lvlJc w:val="left"/>
      <w:pPr>
        <w:ind w:left="4872" w:hanging="180"/>
      </w:pPr>
      <w:rPr>
        <w:rFonts w:hint="default"/>
        <w:lang w:val="en-US" w:eastAsia="en-US" w:bidi="ar-SA"/>
      </w:rPr>
    </w:lvl>
    <w:lvl w:ilvl="5" w:tplc="082E1E70">
      <w:numFmt w:val="bullet"/>
      <w:lvlText w:val="•"/>
      <w:lvlJc w:val="left"/>
      <w:pPr>
        <w:ind w:left="5620" w:hanging="180"/>
      </w:pPr>
      <w:rPr>
        <w:rFonts w:hint="default"/>
        <w:lang w:val="en-US" w:eastAsia="en-US" w:bidi="ar-SA"/>
      </w:rPr>
    </w:lvl>
    <w:lvl w:ilvl="6" w:tplc="0D56121E">
      <w:numFmt w:val="bullet"/>
      <w:lvlText w:val="•"/>
      <w:lvlJc w:val="left"/>
      <w:pPr>
        <w:ind w:left="6368" w:hanging="180"/>
      </w:pPr>
      <w:rPr>
        <w:rFonts w:hint="default"/>
        <w:lang w:val="en-US" w:eastAsia="en-US" w:bidi="ar-SA"/>
      </w:rPr>
    </w:lvl>
    <w:lvl w:ilvl="7" w:tplc="498C087E">
      <w:numFmt w:val="bullet"/>
      <w:lvlText w:val="•"/>
      <w:lvlJc w:val="left"/>
      <w:pPr>
        <w:ind w:left="7116" w:hanging="180"/>
      </w:pPr>
      <w:rPr>
        <w:rFonts w:hint="default"/>
        <w:lang w:val="en-US" w:eastAsia="en-US" w:bidi="ar-SA"/>
      </w:rPr>
    </w:lvl>
    <w:lvl w:ilvl="8" w:tplc="15F0F0F6">
      <w:numFmt w:val="bullet"/>
      <w:lvlText w:val="•"/>
      <w:lvlJc w:val="left"/>
      <w:pPr>
        <w:ind w:left="7864" w:hanging="180"/>
      </w:pPr>
      <w:rPr>
        <w:rFonts w:hint="default"/>
        <w:lang w:val="en-US" w:eastAsia="en-US" w:bidi="ar-SA"/>
      </w:rPr>
    </w:lvl>
  </w:abstractNum>
  <w:abstractNum w:abstractNumId="6" w15:restartNumberingAfterBreak="0">
    <w:nsid w:val="54CF4A9A"/>
    <w:multiLevelType w:val="hybridMultilevel"/>
    <w:tmpl w:val="93F005A4"/>
    <w:lvl w:ilvl="0" w:tplc="B16649A2">
      <w:start w:val="1"/>
      <w:numFmt w:val="lowerLetter"/>
      <w:lvlText w:val="%1."/>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1" w:tplc="5F9A2424">
      <w:numFmt w:val="bullet"/>
      <w:lvlText w:val="•"/>
      <w:lvlJc w:val="left"/>
      <w:pPr>
        <w:ind w:left="2232" w:hanging="360"/>
      </w:pPr>
      <w:rPr>
        <w:rFonts w:hint="default"/>
        <w:lang w:val="en-US" w:eastAsia="en-US" w:bidi="ar-SA"/>
      </w:rPr>
    </w:lvl>
    <w:lvl w:ilvl="2" w:tplc="BA82BD16">
      <w:numFmt w:val="bullet"/>
      <w:lvlText w:val="•"/>
      <w:lvlJc w:val="left"/>
      <w:pPr>
        <w:ind w:left="3024" w:hanging="360"/>
      </w:pPr>
      <w:rPr>
        <w:rFonts w:hint="default"/>
        <w:lang w:val="en-US" w:eastAsia="en-US" w:bidi="ar-SA"/>
      </w:rPr>
    </w:lvl>
    <w:lvl w:ilvl="3" w:tplc="727C6E4A">
      <w:numFmt w:val="bullet"/>
      <w:lvlText w:val="•"/>
      <w:lvlJc w:val="left"/>
      <w:pPr>
        <w:ind w:left="3816" w:hanging="360"/>
      </w:pPr>
      <w:rPr>
        <w:rFonts w:hint="default"/>
        <w:lang w:val="en-US" w:eastAsia="en-US" w:bidi="ar-SA"/>
      </w:rPr>
    </w:lvl>
    <w:lvl w:ilvl="4" w:tplc="7752EB46">
      <w:numFmt w:val="bullet"/>
      <w:lvlText w:val="•"/>
      <w:lvlJc w:val="left"/>
      <w:pPr>
        <w:ind w:left="4608" w:hanging="360"/>
      </w:pPr>
      <w:rPr>
        <w:rFonts w:hint="default"/>
        <w:lang w:val="en-US" w:eastAsia="en-US" w:bidi="ar-SA"/>
      </w:rPr>
    </w:lvl>
    <w:lvl w:ilvl="5" w:tplc="78B2CF32">
      <w:numFmt w:val="bullet"/>
      <w:lvlText w:val="•"/>
      <w:lvlJc w:val="left"/>
      <w:pPr>
        <w:ind w:left="5400" w:hanging="360"/>
      </w:pPr>
      <w:rPr>
        <w:rFonts w:hint="default"/>
        <w:lang w:val="en-US" w:eastAsia="en-US" w:bidi="ar-SA"/>
      </w:rPr>
    </w:lvl>
    <w:lvl w:ilvl="6" w:tplc="2A3EFE0E">
      <w:numFmt w:val="bullet"/>
      <w:lvlText w:val="•"/>
      <w:lvlJc w:val="left"/>
      <w:pPr>
        <w:ind w:left="6192" w:hanging="360"/>
      </w:pPr>
      <w:rPr>
        <w:rFonts w:hint="default"/>
        <w:lang w:val="en-US" w:eastAsia="en-US" w:bidi="ar-SA"/>
      </w:rPr>
    </w:lvl>
    <w:lvl w:ilvl="7" w:tplc="03E4AFA2">
      <w:numFmt w:val="bullet"/>
      <w:lvlText w:val="•"/>
      <w:lvlJc w:val="left"/>
      <w:pPr>
        <w:ind w:left="6984" w:hanging="360"/>
      </w:pPr>
      <w:rPr>
        <w:rFonts w:hint="default"/>
        <w:lang w:val="en-US" w:eastAsia="en-US" w:bidi="ar-SA"/>
      </w:rPr>
    </w:lvl>
    <w:lvl w:ilvl="8" w:tplc="538C912A">
      <w:numFmt w:val="bullet"/>
      <w:lvlText w:val="•"/>
      <w:lvlJc w:val="left"/>
      <w:pPr>
        <w:ind w:left="7776" w:hanging="360"/>
      </w:pPr>
      <w:rPr>
        <w:rFonts w:hint="default"/>
        <w:lang w:val="en-US" w:eastAsia="en-US" w:bidi="ar-SA"/>
      </w:rPr>
    </w:lvl>
  </w:abstractNum>
  <w:abstractNum w:abstractNumId="7" w15:restartNumberingAfterBreak="0">
    <w:nsid w:val="66D662C9"/>
    <w:multiLevelType w:val="hybridMultilevel"/>
    <w:tmpl w:val="F3D03BFE"/>
    <w:lvl w:ilvl="0" w:tplc="E9C48FD4">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477003F8">
      <w:numFmt w:val="bullet"/>
      <w:lvlText w:val="•"/>
      <w:lvlJc w:val="left"/>
      <w:pPr>
        <w:ind w:left="1908" w:hanging="360"/>
      </w:pPr>
      <w:rPr>
        <w:rFonts w:hint="default"/>
        <w:lang w:val="en-US" w:eastAsia="en-US" w:bidi="ar-SA"/>
      </w:rPr>
    </w:lvl>
    <w:lvl w:ilvl="2" w:tplc="9D847196">
      <w:numFmt w:val="bullet"/>
      <w:lvlText w:val="•"/>
      <w:lvlJc w:val="left"/>
      <w:pPr>
        <w:ind w:left="2736" w:hanging="360"/>
      </w:pPr>
      <w:rPr>
        <w:rFonts w:hint="default"/>
        <w:lang w:val="en-US" w:eastAsia="en-US" w:bidi="ar-SA"/>
      </w:rPr>
    </w:lvl>
    <w:lvl w:ilvl="3" w:tplc="E0D4B07E">
      <w:numFmt w:val="bullet"/>
      <w:lvlText w:val="•"/>
      <w:lvlJc w:val="left"/>
      <w:pPr>
        <w:ind w:left="3564" w:hanging="360"/>
      </w:pPr>
      <w:rPr>
        <w:rFonts w:hint="default"/>
        <w:lang w:val="en-US" w:eastAsia="en-US" w:bidi="ar-SA"/>
      </w:rPr>
    </w:lvl>
    <w:lvl w:ilvl="4" w:tplc="5A9A3B5C">
      <w:numFmt w:val="bullet"/>
      <w:lvlText w:val="•"/>
      <w:lvlJc w:val="left"/>
      <w:pPr>
        <w:ind w:left="4392" w:hanging="360"/>
      </w:pPr>
      <w:rPr>
        <w:rFonts w:hint="default"/>
        <w:lang w:val="en-US" w:eastAsia="en-US" w:bidi="ar-SA"/>
      </w:rPr>
    </w:lvl>
    <w:lvl w:ilvl="5" w:tplc="B19424F6">
      <w:numFmt w:val="bullet"/>
      <w:lvlText w:val="•"/>
      <w:lvlJc w:val="left"/>
      <w:pPr>
        <w:ind w:left="5220" w:hanging="360"/>
      </w:pPr>
      <w:rPr>
        <w:rFonts w:hint="default"/>
        <w:lang w:val="en-US" w:eastAsia="en-US" w:bidi="ar-SA"/>
      </w:rPr>
    </w:lvl>
    <w:lvl w:ilvl="6" w:tplc="63923BD2">
      <w:numFmt w:val="bullet"/>
      <w:lvlText w:val="•"/>
      <w:lvlJc w:val="left"/>
      <w:pPr>
        <w:ind w:left="6048" w:hanging="360"/>
      </w:pPr>
      <w:rPr>
        <w:rFonts w:hint="default"/>
        <w:lang w:val="en-US" w:eastAsia="en-US" w:bidi="ar-SA"/>
      </w:rPr>
    </w:lvl>
    <w:lvl w:ilvl="7" w:tplc="30D250BA">
      <w:numFmt w:val="bullet"/>
      <w:lvlText w:val="•"/>
      <w:lvlJc w:val="left"/>
      <w:pPr>
        <w:ind w:left="6876" w:hanging="360"/>
      </w:pPr>
      <w:rPr>
        <w:rFonts w:hint="default"/>
        <w:lang w:val="en-US" w:eastAsia="en-US" w:bidi="ar-SA"/>
      </w:rPr>
    </w:lvl>
    <w:lvl w:ilvl="8" w:tplc="46AC89DC">
      <w:numFmt w:val="bullet"/>
      <w:lvlText w:val="•"/>
      <w:lvlJc w:val="left"/>
      <w:pPr>
        <w:ind w:left="7704" w:hanging="360"/>
      </w:pPr>
      <w:rPr>
        <w:rFonts w:hint="default"/>
        <w:lang w:val="en-US" w:eastAsia="en-US" w:bidi="ar-SA"/>
      </w:rPr>
    </w:lvl>
  </w:abstractNum>
  <w:abstractNum w:abstractNumId="8" w15:restartNumberingAfterBreak="0">
    <w:nsid w:val="7A317BD0"/>
    <w:multiLevelType w:val="multilevel"/>
    <w:tmpl w:val="4032169A"/>
    <w:lvl w:ilvl="0">
      <w:start w:val="1"/>
      <w:numFmt w:val="decimal"/>
      <w:lvlText w:val="%1."/>
      <w:lvlJc w:val="left"/>
      <w:pPr>
        <w:ind w:left="720" w:hanging="720"/>
        <w:jc w:val="left"/>
      </w:pPr>
      <w:rPr>
        <w:rFonts w:hint="default"/>
        <w:spacing w:val="-1"/>
        <w:w w:val="100"/>
        <w:lang w:val="en-US" w:eastAsia="en-US" w:bidi="ar-SA"/>
      </w:rPr>
    </w:lvl>
    <w:lvl w:ilvl="1">
      <w:start w:val="1"/>
      <w:numFmt w:val="decimal"/>
      <w:lvlText w:val="%1.%2."/>
      <w:lvlJc w:val="left"/>
      <w:pPr>
        <w:ind w:left="720" w:hanging="360"/>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440" w:hanging="360"/>
      </w:pPr>
      <w:rPr>
        <w:rFonts w:hint="default"/>
        <w:lang w:val="en-US" w:eastAsia="en-US" w:bidi="ar-SA"/>
      </w:rPr>
    </w:lvl>
    <w:lvl w:ilvl="4">
      <w:numFmt w:val="bullet"/>
      <w:lvlText w:val="•"/>
      <w:lvlJc w:val="left"/>
      <w:pPr>
        <w:ind w:left="2571" w:hanging="360"/>
      </w:pPr>
      <w:rPr>
        <w:rFonts w:hint="default"/>
        <w:lang w:val="en-US" w:eastAsia="en-US" w:bidi="ar-SA"/>
      </w:rPr>
    </w:lvl>
    <w:lvl w:ilvl="5">
      <w:numFmt w:val="bullet"/>
      <w:lvlText w:val="•"/>
      <w:lvlJc w:val="left"/>
      <w:pPr>
        <w:ind w:left="3702" w:hanging="360"/>
      </w:pPr>
      <w:rPr>
        <w:rFonts w:hint="default"/>
        <w:lang w:val="en-US" w:eastAsia="en-US" w:bidi="ar-SA"/>
      </w:rPr>
    </w:lvl>
    <w:lvl w:ilvl="6">
      <w:numFmt w:val="bullet"/>
      <w:lvlText w:val="•"/>
      <w:lvlJc w:val="left"/>
      <w:pPr>
        <w:ind w:left="4834" w:hanging="360"/>
      </w:pPr>
      <w:rPr>
        <w:rFonts w:hint="default"/>
        <w:lang w:val="en-US" w:eastAsia="en-US" w:bidi="ar-SA"/>
      </w:rPr>
    </w:lvl>
    <w:lvl w:ilvl="7">
      <w:numFmt w:val="bullet"/>
      <w:lvlText w:val="•"/>
      <w:lvlJc w:val="left"/>
      <w:pPr>
        <w:ind w:left="5965" w:hanging="360"/>
      </w:pPr>
      <w:rPr>
        <w:rFonts w:hint="default"/>
        <w:lang w:val="en-US" w:eastAsia="en-US" w:bidi="ar-SA"/>
      </w:rPr>
    </w:lvl>
    <w:lvl w:ilvl="8">
      <w:numFmt w:val="bullet"/>
      <w:lvlText w:val="•"/>
      <w:lvlJc w:val="left"/>
      <w:pPr>
        <w:ind w:left="7097" w:hanging="360"/>
      </w:pPr>
      <w:rPr>
        <w:rFonts w:hint="default"/>
        <w:lang w:val="en-US" w:eastAsia="en-US" w:bidi="ar-SA"/>
      </w:rPr>
    </w:lvl>
  </w:abstractNum>
  <w:abstractNum w:abstractNumId="9" w15:restartNumberingAfterBreak="0">
    <w:nsid w:val="7C773028"/>
    <w:multiLevelType w:val="hybridMultilevel"/>
    <w:tmpl w:val="62469982"/>
    <w:lvl w:ilvl="0" w:tplc="91223508">
      <w:start w:val="1"/>
      <w:numFmt w:val="lowerLetter"/>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032E7694">
      <w:numFmt w:val="bullet"/>
      <w:lvlText w:val="•"/>
      <w:lvlJc w:val="left"/>
      <w:pPr>
        <w:ind w:left="1908" w:hanging="360"/>
      </w:pPr>
      <w:rPr>
        <w:rFonts w:hint="default"/>
        <w:lang w:val="en-US" w:eastAsia="en-US" w:bidi="ar-SA"/>
      </w:rPr>
    </w:lvl>
    <w:lvl w:ilvl="2" w:tplc="6C78BFAC">
      <w:numFmt w:val="bullet"/>
      <w:lvlText w:val="•"/>
      <w:lvlJc w:val="left"/>
      <w:pPr>
        <w:ind w:left="2736" w:hanging="360"/>
      </w:pPr>
      <w:rPr>
        <w:rFonts w:hint="default"/>
        <w:lang w:val="en-US" w:eastAsia="en-US" w:bidi="ar-SA"/>
      </w:rPr>
    </w:lvl>
    <w:lvl w:ilvl="3" w:tplc="E2D8FE72">
      <w:numFmt w:val="bullet"/>
      <w:lvlText w:val="•"/>
      <w:lvlJc w:val="left"/>
      <w:pPr>
        <w:ind w:left="3564" w:hanging="360"/>
      </w:pPr>
      <w:rPr>
        <w:rFonts w:hint="default"/>
        <w:lang w:val="en-US" w:eastAsia="en-US" w:bidi="ar-SA"/>
      </w:rPr>
    </w:lvl>
    <w:lvl w:ilvl="4" w:tplc="F0EA082C">
      <w:numFmt w:val="bullet"/>
      <w:lvlText w:val="•"/>
      <w:lvlJc w:val="left"/>
      <w:pPr>
        <w:ind w:left="4392" w:hanging="360"/>
      </w:pPr>
      <w:rPr>
        <w:rFonts w:hint="default"/>
        <w:lang w:val="en-US" w:eastAsia="en-US" w:bidi="ar-SA"/>
      </w:rPr>
    </w:lvl>
    <w:lvl w:ilvl="5" w:tplc="ED66EB9A">
      <w:numFmt w:val="bullet"/>
      <w:lvlText w:val="•"/>
      <w:lvlJc w:val="left"/>
      <w:pPr>
        <w:ind w:left="5220" w:hanging="360"/>
      </w:pPr>
      <w:rPr>
        <w:rFonts w:hint="default"/>
        <w:lang w:val="en-US" w:eastAsia="en-US" w:bidi="ar-SA"/>
      </w:rPr>
    </w:lvl>
    <w:lvl w:ilvl="6" w:tplc="04405ABA">
      <w:numFmt w:val="bullet"/>
      <w:lvlText w:val="•"/>
      <w:lvlJc w:val="left"/>
      <w:pPr>
        <w:ind w:left="6048" w:hanging="360"/>
      </w:pPr>
      <w:rPr>
        <w:rFonts w:hint="default"/>
        <w:lang w:val="en-US" w:eastAsia="en-US" w:bidi="ar-SA"/>
      </w:rPr>
    </w:lvl>
    <w:lvl w:ilvl="7" w:tplc="02F8536E">
      <w:numFmt w:val="bullet"/>
      <w:lvlText w:val="•"/>
      <w:lvlJc w:val="left"/>
      <w:pPr>
        <w:ind w:left="6876" w:hanging="360"/>
      </w:pPr>
      <w:rPr>
        <w:rFonts w:hint="default"/>
        <w:lang w:val="en-US" w:eastAsia="en-US" w:bidi="ar-SA"/>
      </w:rPr>
    </w:lvl>
    <w:lvl w:ilvl="8" w:tplc="37DC5FC4">
      <w:numFmt w:val="bullet"/>
      <w:lvlText w:val="•"/>
      <w:lvlJc w:val="left"/>
      <w:pPr>
        <w:ind w:left="7704" w:hanging="360"/>
      </w:pPr>
      <w:rPr>
        <w:rFonts w:hint="default"/>
        <w:lang w:val="en-US" w:eastAsia="en-US" w:bidi="ar-SA"/>
      </w:rPr>
    </w:lvl>
  </w:abstractNum>
  <w:num w:numId="1" w16cid:durableId="1360621526">
    <w:abstractNumId w:val="6"/>
  </w:num>
  <w:num w:numId="2" w16cid:durableId="337270090">
    <w:abstractNumId w:val="1"/>
  </w:num>
  <w:num w:numId="3" w16cid:durableId="260261364">
    <w:abstractNumId w:val="2"/>
  </w:num>
  <w:num w:numId="4" w16cid:durableId="1355766742">
    <w:abstractNumId w:val="4"/>
  </w:num>
  <w:num w:numId="5" w16cid:durableId="1936982853">
    <w:abstractNumId w:val="3"/>
  </w:num>
  <w:num w:numId="6" w16cid:durableId="230233107">
    <w:abstractNumId w:val="5"/>
  </w:num>
  <w:num w:numId="7" w16cid:durableId="271010212">
    <w:abstractNumId w:val="0"/>
  </w:num>
  <w:num w:numId="8" w16cid:durableId="1320502012">
    <w:abstractNumId w:val="7"/>
  </w:num>
  <w:num w:numId="9" w16cid:durableId="631449474">
    <w:abstractNumId w:val="9"/>
  </w:num>
  <w:num w:numId="10" w16cid:durableId="1205867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48"/>
    <w:rsid w:val="000460DD"/>
    <w:rsid w:val="00057266"/>
    <w:rsid w:val="001A1139"/>
    <w:rsid w:val="002C6DF3"/>
    <w:rsid w:val="003359E4"/>
    <w:rsid w:val="003D1991"/>
    <w:rsid w:val="004065B7"/>
    <w:rsid w:val="00441736"/>
    <w:rsid w:val="004908F8"/>
    <w:rsid w:val="005B4035"/>
    <w:rsid w:val="007116DE"/>
    <w:rsid w:val="007A7A82"/>
    <w:rsid w:val="007B5E40"/>
    <w:rsid w:val="007E01C0"/>
    <w:rsid w:val="00834120"/>
    <w:rsid w:val="008714D9"/>
    <w:rsid w:val="008F1991"/>
    <w:rsid w:val="00977C22"/>
    <w:rsid w:val="009A0073"/>
    <w:rsid w:val="00A742EC"/>
    <w:rsid w:val="00B139B9"/>
    <w:rsid w:val="00B25EE6"/>
    <w:rsid w:val="00C13431"/>
    <w:rsid w:val="00C40EB0"/>
    <w:rsid w:val="00D2189A"/>
    <w:rsid w:val="00E24F8E"/>
    <w:rsid w:val="00F85348"/>
    <w:rsid w:val="00FE53AA"/>
    <w:rsid w:val="00FF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8639"/>
  <w15:docId w15:val="{671CD9F5-356F-4342-95F8-62D79A64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9" w:hanging="7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3359E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ean.edu/offices/human-resources/travel-manual" TargetMode="External"/><Relationship Id="rId13" Type="http://schemas.openxmlformats.org/officeDocument/2006/relationships/hyperlink" Target="https://www.kean.edu/media/competitive-quote-form" TargetMode="External"/><Relationship Id="rId3" Type="http://schemas.openxmlformats.org/officeDocument/2006/relationships/settings" Target="settings.xml"/><Relationship Id="rId7" Type="http://schemas.openxmlformats.org/officeDocument/2006/relationships/hyperlink" Target="https://www.kean.edu/media/operating-rules-procedures-use-state-contracts-gsa-schedules-state-cooperatives-and-national" TargetMode="External"/><Relationship Id="rId12" Type="http://schemas.openxmlformats.org/officeDocument/2006/relationships/hyperlink" Target="https://www.kean.edu/media/plain-language-gui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ean.edu/media/operating-rules-procedures-use-state-contracts-gsa-schedules-state-cooperatives-and-national" TargetMode="External"/><Relationship Id="rId11" Type="http://schemas.openxmlformats.org/officeDocument/2006/relationships/hyperlink" Target="https://www.state.nj.us/ethics/statutes/conflicts/" TargetMode="External"/><Relationship Id="rId5" Type="http://schemas.openxmlformats.org/officeDocument/2006/relationships/hyperlink" Target="https://www.kean.edu/media/operating-rules-and-procedures-contracts" TargetMode="External"/><Relationship Id="rId15" Type="http://schemas.openxmlformats.org/officeDocument/2006/relationships/fontTable" Target="fontTable.xml"/><Relationship Id="rId10" Type="http://schemas.openxmlformats.org/officeDocument/2006/relationships/hyperlink" Target="https://www.kean.edu/media/uniform-ethics-code-v5" TargetMode="External"/><Relationship Id="rId4" Type="http://schemas.openxmlformats.org/officeDocument/2006/relationships/webSettings" Target="webSettings.xml"/><Relationship Id="rId9" Type="http://schemas.openxmlformats.org/officeDocument/2006/relationships/hyperlink" Target="https://www.kean.edu/media/kean-supplemental-ethics-code" TargetMode="External"/><Relationship Id="rId14" Type="http://schemas.openxmlformats.org/officeDocument/2006/relationships/hyperlink" Target="https://www.kean.edu/media/request-bid-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2020e55-766a-4baa-a277-94a24f1b11b7}" enabled="0" method="" siteId="{92020e55-766a-4baa-a277-94a24f1b11b7}" removed="1"/>
</clbl:labelList>
</file>

<file path=docProps/app.xml><?xml version="1.0" encoding="utf-8"?>
<Properties xmlns="http://schemas.openxmlformats.org/officeDocument/2006/extended-properties" xmlns:vt="http://schemas.openxmlformats.org/officeDocument/2006/docPropsVTypes">
  <Template>Normal</Template>
  <TotalTime>42</TotalTime>
  <Pages>11</Pages>
  <Words>4525</Words>
  <Characters>24939</Characters>
  <Application>Microsoft Office Word</Application>
  <DocSecurity>0</DocSecurity>
  <Lines>479</Lines>
  <Paragraphs>125</Paragraphs>
  <ScaleCrop>false</ScaleCrop>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Kean University Operating Rules and Procedures for Procurement Rev. 03.22.2022</dc:title>
  <dc:creator>Aimee Rousseau (Staff)</dc:creator>
  <cp:lastModifiedBy>Aimee Rousseau (Staff)</cp:lastModifiedBy>
  <cp:revision>29</cp:revision>
  <dcterms:created xsi:type="dcterms:W3CDTF">2025-07-29T20:46:00Z</dcterms:created>
  <dcterms:modified xsi:type="dcterms:W3CDTF">2026-01-13T15:49:00Z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LastSaved">
    <vt:filetime>2025-07-24T00:00:00Z</vt:filetime>
  </property>
  <property fmtid="{D5CDD505-2E9C-101B-9397-08002B2CF9AE}" pid="4" name="Producer">
    <vt:lpwstr>Skia/PDF m101 Google Docs Renderer</vt:lpwstr>
  </property>
</Properties>
</file>