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481"/>
        <w:gridCol w:w="344"/>
        <w:gridCol w:w="3045"/>
        <w:gridCol w:w="344"/>
        <w:gridCol w:w="4357"/>
        <w:gridCol w:w="353"/>
        <w:gridCol w:w="3616"/>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26372D">
              <w:rPr>
                <w:rFonts w:ascii="Times New Roman" w:hAnsi="Times New Roman" w:cs="Times New Roman"/>
                <w:b/>
                <w:color w:val="C00000"/>
              </w:rPr>
              <w:t xml:space="preserve">August </w:t>
            </w:r>
            <w:r w:rsidR="00240343">
              <w:rPr>
                <w:rFonts w:ascii="Times New Roman" w:hAnsi="Times New Roman" w:cs="Times New Roman"/>
                <w:b/>
                <w:color w:val="C00000"/>
              </w:rPr>
              <w:t>6</w:t>
            </w:r>
            <w:r w:rsidR="00C23CB6" w:rsidRPr="00144133">
              <w:rPr>
                <w:rFonts w:ascii="Times New Roman" w:hAnsi="Times New Roman" w:cs="Times New Roman"/>
                <w:b/>
                <w:color w:val="C00000"/>
              </w:rPr>
              <w:t>,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1F7C73">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w:t>
            </w:r>
            <w:r w:rsidR="00240343">
              <w:rPr>
                <w:rFonts w:ascii="Times New Roman" w:hAnsi="Times New Roman" w:cs="Times New Roman"/>
                <w:b/>
                <w:color w:val="C00000"/>
              </w:rPr>
              <w:t>7</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8F7620" w:rsidRDefault="008F7620" w:rsidP="00800D13">
      <w:pPr>
        <w:rPr>
          <w:rFonts w:ascii="Times New Roman" w:hAnsi="Times New Roman" w:cs="Times New Roman"/>
          <w:b/>
          <w:iCs/>
          <w:color w:val="C00000"/>
          <w:sz w:val="22"/>
          <w:szCs w:val="22"/>
        </w:rPr>
      </w:pPr>
      <w:r>
        <w:rPr>
          <w:rFonts w:ascii="Times New Roman" w:hAnsi="Times New Roman" w:cs="Times New Roman"/>
          <w:b/>
          <w:iCs/>
          <w:color w:val="C00000"/>
          <w:sz w:val="22"/>
          <w:szCs w:val="22"/>
        </w:rPr>
        <w:t>Lesson Title:</w:t>
      </w:r>
      <w:r w:rsidR="00AD41A1">
        <w:rPr>
          <w:rFonts w:ascii="Times New Roman" w:hAnsi="Times New Roman" w:cs="Times New Roman"/>
          <w:b/>
          <w:iCs/>
          <w:color w:val="C00000"/>
          <w:sz w:val="22"/>
          <w:szCs w:val="22"/>
        </w:rPr>
        <w:t xml:space="preserve"> </w:t>
      </w:r>
      <w:r w:rsidR="00AD41A1" w:rsidRPr="00AD41A1">
        <w:rPr>
          <w:rFonts w:ascii="Times New Roman" w:hAnsi="Times New Roman" w:cs="Times New Roman"/>
          <w:b/>
        </w:rPr>
        <w:t>The Emergence of E-Waste as a Serious Environmental Challenge</w:t>
      </w:r>
      <w:r w:rsidR="00AA7437">
        <w:rPr>
          <w:rFonts w:ascii="Times New Roman" w:hAnsi="Times New Roman" w:cs="Times New Roman"/>
          <w:b/>
        </w:rPr>
        <w:t xml:space="preserve"> </w:t>
      </w:r>
    </w:p>
    <w:p w:rsidR="005F1092" w:rsidRPr="00FE1C81" w:rsidRDefault="00800D13" w:rsidP="00AA7437">
      <w:pPr>
        <w:rPr>
          <w:rFonts w:ascii="Times New Roman" w:eastAsia="Calibri" w:hAnsi="Times New Roman" w:cs="Times New Roman"/>
          <w:b/>
          <w:color w:val="FF9A01"/>
          <w:sz w:val="20"/>
          <w:szCs w:val="20"/>
          <w:lang w:eastAsia="zh-CN"/>
        </w:rPr>
      </w:pPr>
      <w:r w:rsidRPr="00FE1C81">
        <w:rPr>
          <w:rFonts w:ascii="Times New Roman" w:hAnsi="Times New Roman" w:cs="Times New Roman"/>
          <w:b/>
          <w:iCs/>
          <w:color w:val="C00000"/>
          <w:sz w:val="22"/>
          <w:szCs w:val="22"/>
        </w:rPr>
        <w:t>Lesson Essential Question</w:t>
      </w:r>
      <w:r w:rsidR="00FE1C81">
        <w:rPr>
          <w:rFonts w:ascii="Times New Roman" w:hAnsi="Times New Roman" w:cs="Times New Roman"/>
          <w:b/>
          <w:iCs/>
          <w:color w:val="C00000"/>
          <w:sz w:val="22"/>
          <w:szCs w:val="22"/>
        </w:rPr>
        <w:t>(s)</w:t>
      </w:r>
      <w:r w:rsidRPr="00FE1C81">
        <w:rPr>
          <w:rFonts w:ascii="Times New Roman" w:hAnsi="Times New Roman" w:cs="Times New Roman"/>
          <w:b/>
          <w:iCs/>
          <w:color w:val="C00000"/>
          <w:sz w:val="22"/>
          <w:szCs w:val="22"/>
        </w:rPr>
        <w:t>:</w:t>
      </w:r>
      <w:r w:rsidR="00AD41A1">
        <w:rPr>
          <w:rFonts w:ascii="Times New Roman" w:hAnsi="Times New Roman" w:cs="Times New Roman"/>
          <w:b/>
          <w:iCs/>
          <w:color w:val="C00000"/>
          <w:sz w:val="22"/>
          <w:szCs w:val="22"/>
        </w:rPr>
        <w:t xml:space="preserve"> </w:t>
      </w:r>
      <w:r w:rsidR="00877909">
        <w:rPr>
          <w:rFonts w:ascii="Times New Roman" w:eastAsia="Times New Roman" w:hAnsi="Times New Roman" w:cs="Times New Roman"/>
          <w:i/>
        </w:rPr>
        <w:t>Does</w:t>
      </w:r>
      <w:r w:rsidR="00AC649D">
        <w:rPr>
          <w:rFonts w:ascii="Times New Roman" w:eastAsia="Times New Roman" w:hAnsi="Times New Roman" w:cs="Times New Roman"/>
          <w:i/>
        </w:rPr>
        <w:t xml:space="preserve"> existing evidence strongly</w:t>
      </w:r>
      <w:r w:rsidR="00877909">
        <w:rPr>
          <w:rFonts w:ascii="Times New Roman" w:eastAsia="Times New Roman" w:hAnsi="Times New Roman" w:cs="Times New Roman"/>
          <w:i/>
        </w:rPr>
        <w:t xml:space="preserve"> </w:t>
      </w:r>
      <w:r w:rsidR="00AD41A1" w:rsidRPr="00AD41A1">
        <w:rPr>
          <w:rFonts w:ascii="Times New Roman" w:eastAsia="Times New Roman" w:hAnsi="Times New Roman" w:cs="Times New Roman"/>
          <w:i/>
        </w:rPr>
        <w:t>support the claim that emissions from recycling practices are as damaging to human health as other factors? What are the ethical implications for the Indian and Pakistani governments regarding their allowance of e-waste into their countries?</w:t>
      </w: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08"/>
        <w:gridCol w:w="1219"/>
        <w:gridCol w:w="8377"/>
      </w:tblGrid>
      <w:tr w:rsidR="005F1092" w:rsidRPr="00FE1C81" w:rsidTr="00144133">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C23CB6">
        <w:trPr>
          <w:trHeight w:val="224"/>
        </w:trPr>
        <w:tc>
          <w:tcPr>
            <w:tcW w:w="1669"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C56173" w:rsidP="005F1092">
            <w:pPr>
              <w:spacing w:before="120" w:after="120"/>
              <w:jc w:val="center"/>
              <w:rPr>
                <w:rFonts w:ascii="Times New Roman" w:eastAsia="Cambria"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457200" cy="350520"/>
                      <wp:effectExtent l="7620" t="29845" r="20955" b="29210"/>
                      <wp:docPr id="1"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0520"/>
                              </a:xfrm>
                              <a:prstGeom prst="rightArrow">
                                <a:avLst>
                                  <a:gd name="adj1" fmla="val 50000"/>
                                  <a:gd name="adj2" fmla="val 50000"/>
                                </a:avLst>
                              </a:prstGeom>
                              <a:solidFill>
                                <a:srgbClr val="F2F2F2"/>
                              </a:solidFill>
                              <a:ln w="12700">
                                <a:solidFill>
                                  <a:srgbClr val="BFBFBF"/>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47F2A8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" adj="13320" fillcolor="#f2f2f2" strokecolor="#bfbfbf" strokeweight="1pt">
                      <w10:anchorlock/>
                    </v:shape>
                  </w:pict>
                </mc:Fallback>
              </mc:AlternateConten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C23CB6">
        <w:trPr>
          <w:trHeight w:val="661"/>
        </w:trPr>
        <w:tc>
          <w:tcPr>
            <w:tcW w:w="1669" w:type="pct"/>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face-toface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1F7C73">
              <w:rPr>
                <w:rFonts w:ascii="Times New Roman" w:hAnsi="Times New Roman" w:cs="Times New Roman"/>
                <w:sz w:val="20"/>
                <w:szCs w:val="20"/>
              </w:rPr>
              <w:t>s</w:t>
            </w:r>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preSkype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post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Learners present persuasive evidence-based positions on environmental topics and advocate for and justify solutions to environmental issues incorporating varying cultural perspectives. They present Ad Campaigns, Op Eds and other tasks to authentic audiences of listeners and viewers and take part in a debate on either the propositional or oppositional team addressing allowance of e-waste disposal in India and Pakistan.</w:t>
            </w:r>
          </w:p>
        </w:tc>
      </w:tr>
    </w:tbl>
    <w:p w:rsidR="005F1092" w:rsidRPr="00FE1C81" w:rsidRDefault="005F109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91"/>
        <w:gridCol w:w="1419"/>
        <w:gridCol w:w="3491"/>
        <w:gridCol w:w="4789"/>
      </w:tblGrid>
      <w:tr w:rsidR="004802ED" w:rsidRPr="00FE1C81"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144133">
        <w:trPr>
          <w:trHeight w:val="364"/>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EE62B7" w:rsidRPr="001D715B" w:rsidRDefault="00AA7437" w:rsidP="00200752">
            <w:pPr>
              <w:pStyle w:val="ListParagraph"/>
              <w:numPr>
                <w:ilvl w:val="0"/>
                <w:numId w:val="1"/>
              </w:numPr>
              <w:jc w:val="both"/>
              <w:rPr>
                <w:rFonts w:ascii="Times New Roman" w:eastAsia="Times New Roman" w:hAnsi="Times New Roman" w:cs="Times New Roman"/>
                <w:b/>
                <w:i/>
                <w:iCs/>
                <w:sz w:val="20"/>
                <w:szCs w:val="20"/>
              </w:rPr>
            </w:pPr>
            <w:r w:rsidRPr="001D715B">
              <w:rPr>
                <w:rFonts w:ascii="Times New Roman" w:eastAsia="Times New Roman" w:hAnsi="Times New Roman" w:cs="Times New Roman"/>
                <w:sz w:val="20"/>
                <w:szCs w:val="20"/>
              </w:rPr>
              <w:t xml:space="preserve">I can express my reasons for selecting classmates’ </w:t>
            </w:r>
            <w:r w:rsidR="00EE62B7" w:rsidRPr="001D715B">
              <w:rPr>
                <w:rFonts w:ascii="Times New Roman" w:eastAsia="Times New Roman" w:hAnsi="Times New Roman" w:cs="Times New Roman"/>
                <w:sz w:val="20"/>
                <w:szCs w:val="20"/>
              </w:rPr>
              <w:t xml:space="preserve">blog posts </w:t>
            </w:r>
            <w:r w:rsidR="0024539B" w:rsidRPr="001D715B">
              <w:rPr>
                <w:rFonts w:ascii="Times New Roman" w:eastAsia="Times New Roman" w:hAnsi="Times New Roman" w:cs="Times New Roman"/>
                <w:sz w:val="20"/>
                <w:szCs w:val="20"/>
              </w:rPr>
              <w:t>that provide</w:t>
            </w:r>
            <w:r w:rsidRPr="001D715B">
              <w:rPr>
                <w:rFonts w:ascii="Times New Roman" w:eastAsia="Times New Roman" w:hAnsi="Times New Roman" w:cs="Times New Roman"/>
                <w:sz w:val="20"/>
                <w:szCs w:val="20"/>
              </w:rPr>
              <w:t xml:space="preserve"> </w:t>
            </w:r>
            <w:r w:rsidR="00AB233F" w:rsidRPr="001D715B">
              <w:rPr>
                <w:rFonts w:ascii="Times New Roman" w:eastAsia="Times New Roman" w:hAnsi="Times New Roman" w:cs="Times New Roman"/>
                <w:sz w:val="20"/>
                <w:szCs w:val="20"/>
              </w:rPr>
              <w:t xml:space="preserve">the </w:t>
            </w:r>
            <w:r w:rsidR="00EE62B7" w:rsidRPr="001D715B">
              <w:rPr>
                <w:rFonts w:ascii="Times New Roman" w:eastAsia="Times New Roman" w:hAnsi="Times New Roman" w:cs="Times New Roman"/>
                <w:sz w:val="20"/>
                <w:szCs w:val="20"/>
              </w:rPr>
              <w:t xml:space="preserve">most effective and viable solutions to nose </w:t>
            </w:r>
            <w:r w:rsidR="001D715B">
              <w:rPr>
                <w:rFonts w:ascii="Times New Roman" w:eastAsia="Times New Roman" w:hAnsi="Times New Roman" w:cs="Times New Roman"/>
                <w:sz w:val="20"/>
                <w:szCs w:val="20"/>
              </w:rPr>
              <w:t>pollution.</w:t>
            </w:r>
          </w:p>
          <w:p w:rsidR="00EE62B7" w:rsidRPr="000B004E" w:rsidRDefault="00AB233F" w:rsidP="00200752">
            <w:pPr>
              <w:pStyle w:val="Normal2"/>
              <w:numPr>
                <w:ilvl w:val="0"/>
                <w:numId w:val="1"/>
              </w:numPr>
              <w:spacing w:line="240" w:lineRule="auto"/>
              <w:jc w:val="both"/>
              <w:rPr>
                <w:rFonts w:ascii="Times New Roman" w:eastAsia="Times New Roman" w:hAnsi="Times New Roman" w:cs="Times New Roman"/>
                <w:sz w:val="20"/>
                <w:szCs w:val="20"/>
              </w:rPr>
            </w:pPr>
            <w:r w:rsidRPr="001D715B">
              <w:rPr>
                <w:rFonts w:ascii="Times New Roman" w:eastAsia="Times New Roman" w:hAnsi="Times New Roman" w:cs="Times New Roman"/>
                <w:sz w:val="20"/>
                <w:szCs w:val="20"/>
              </w:rPr>
              <w:t>I can e</w:t>
            </w:r>
            <w:r w:rsidR="001D715B">
              <w:rPr>
                <w:rFonts w:ascii="Times New Roman" w:eastAsia="Times New Roman" w:hAnsi="Times New Roman" w:cs="Times New Roman"/>
                <w:sz w:val="20"/>
                <w:szCs w:val="20"/>
              </w:rPr>
              <w:t xml:space="preserve">xchange information and my perspectives  </w:t>
            </w:r>
            <w:r w:rsidR="00EE62B7" w:rsidRPr="001D715B">
              <w:rPr>
                <w:rFonts w:ascii="Times New Roman" w:eastAsia="Times New Roman" w:hAnsi="Times New Roman" w:cs="Times New Roman"/>
                <w:sz w:val="20"/>
                <w:szCs w:val="20"/>
              </w:rPr>
              <w:t>about the video clip viewed on e-waste disposal and articles read in pre readings</w:t>
            </w:r>
            <w:r w:rsidR="001D715B">
              <w:rPr>
                <w:rFonts w:ascii="Times New Roman" w:eastAsia="Times New Roman" w:hAnsi="Times New Roman" w:cs="Times New Roman"/>
                <w:sz w:val="20"/>
                <w:szCs w:val="20"/>
              </w:rPr>
              <w:t xml:space="preserve"> with classmates</w:t>
            </w:r>
            <w:r w:rsidR="00EE62B7" w:rsidRPr="001D715B">
              <w:rPr>
                <w:rFonts w:ascii="Times New Roman" w:eastAsia="Times New Roman" w:hAnsi="Times New Roman" w:cs="Times New Roman"/>
                <w:sz w:val="20"/>
                <w:szCs w:val="20"/>
              </w:rPr>
              <w:t xml:space="preserve"> (noting similarities and differences between U.S. practices and those in India/Pakistan and how they are related). </w:t>
            </w:r>
          </w:p>
          <w:p w:rsidR="00EE62B7" w:rsidRPr="000B004E" w:rsidRDefault="00AB233F" w:rsidP="00200752">
            <w:pPr>
              <w:pStyle w:val="Normal2"/>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can develop</w:t>
            </w:r>
            <w:r w:rsidR="00EE62B7" w:rsidRPr="000B004E">
              <w:rPr>
                <w:rFonts w:ascii="Times New Roman" w:eastAsia="Times New Roman" w:hAnsi="Times New Roman" w:cs="Times New Roman"/>
                <w:sz w:val="20"/>
                <w:szCs w:val="20"/>
              </w:rPr>
              <w:t xml:space="preserve"> questions to ask </w:t>
            </w:r>
            <w:r>
              <w:rPr>
                <w:rFonts w:ascii="Times New Roman" w:eastAsia="Times New Roman" w:hAnsi="Times New Roman" w:cs="Times New Roman"/>
                <w:sz w:val="20"/>
                <w:szCs w:val="20"/>
              </w:rPr>
              <w:t xml:space="preserve">partner school </w:t>
            </w:r>
            <w:r w:rsidR="00EE62B7" w:rsidRPr="000B004E">
              <w:rPr>
                <w:rFonts w:ascii="Times New Roman" w:eastAsia="Times New Roman" w:hAnsi="Times New Roman" w:cs="Times New Roman"/>
                <w:sz w:val="20"/>
                <w:szCs w:val="20"/>
              </w:rPr>
              <w:t>peers about the “epidemic” of e-waste during the Skype session.</w:t>
            </w:r>
          </w:p>
          <w:p w:rsidR="009D5E71" w:rsidRPr="00FE1C81" w:rsidRDefault="009D5E71" w:rsidP="004E6D45">
            <w:pPr>
              <w:widowControl w:val="0"/>
              <w:spacing w:before="60" w:after="60"/>
              <w:ind w:left="144"/>
              <w:rPr>
                <w:rFonts w:ascii="Times New Roman" w:hAnsi="Times New Roman" w:cs="Times New Roman"/>
                <w:sz w:val="20"/>
                <w:szCs w:val="20"/>
              </w:rPr>
            </w:pP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4539B" w:rsidRDefault="0024539B" w:rsidP="0024539B">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24539B" w:rsidRDefault="00EE62B7" w:rsidP="00200752">
            <w:pPr>
              <w:pStyle w:val="Normal1"/>
              <w:numPr>
                <w:ilvl w:val="0"/>
                <w:numId w:val="8"/>
              </w:numPr>
              <w:shd w:val="clear" w:color="auto" w:fill="FFFFFF" w:themeFill="background1"/>
              <w:spacing w:line="240" w:lineRule="auto"/>
              <w:contextualSpacing/>
              <w:rPr>
                <w:rFonts w:ascii="Times New Roman" w:hAnsi="Times New Roman" w:cs="Times New Roman"/>
                <w:color w:val="auto"/>
                <w:sz w:val="20"/>
                <w:szCs w:val="20"/>
              </w:rPr>
            </w:pPr>
            <w:r w:rsidRPr="00635C46">
              <w:rPr>
                <w:rFonts w:ascii="Times New Roman" w:hAnsi="Times New Roman" w:cs="Times New Roman"/>
                <w:color w:val="auto"/>
                <w:sz w:val="20"/>
                <w:szCs w:val="20"/>
              </w:rPr>
              <w:t>India</w:t>
            </w:r>
            <w:r>
              <w:rPr>
                <w:rFonts w:ascii="Times New Roman" w:hAnsi="Times New Roman" w:cs="Times New Roman"/>
                <w:color w:val="auto"/>
                <w:sz w:val="20"/>
                <w:szCs w:val="20"/>
              </w:rPr>
              <w:t>/Pakistan depend</w:t>
            </w:r>
            <w:r w:rsidRPr="00635C46">
              <w:rPr>
                <w:rFonts w:ascii="Times New Roman" w:hAnsi="Times New Roman" w:cs="Times New Roman"/>
                <w:color w:val="auto"/>
                <w:sz w:val="20"/>
                <w:szCs w:val="20"/>
              </w:rPr>
              <w:t xml:space="preserve"> heavily on the unorganized/informal sector to recycle e-waste</w:t>
            </w:r>
          </w:p>
          <w:p w:rsidR="00EE62B7" w:rsidRPr="00635C46" w:rsidRDefault="0024539B" w:rsidP="00200752">
            <w:pPr>
              <w:pStyle w:val="Normal1"/>
              <w:numPr>
                <w:ilvl w:val="0"/>
                <w:numId w:val="7"/>
              </w:numPr>
              <w:shd w:val="clear" w:color="auto" w:fill="FFFFFF" w:themeFill="background1"/>
              <w:spacing w:line="240" w:lineRule="auto"/>
              <w:contextualSpacing/>
              <w:rPr>
                <w:rFonts w:ascii="Times New Roman" w:hAnsi="Times New Roman" w:cs="Times New Roman"/>
                <w:color w:val="auto"/>
                <w:sz w:val="20"/>
                <w:szCs w:val="20"/>
              </w:rPr>
            </w:pPr>
            <w:r>
              <w:rPr>
                <w:rFonts w:ascii="Times New Roman" w:hAnsi="Times New Roman" w:cs="Times New Roman"/>
                <w:color w:val="auto"/>
                <w:sz w:val="20"/>
                <w:szCs w:val="20"/>
              </w:rPr>
              <w:t>O</w:t>
            </w:r>
            <w:r w:rsidR="00EE62B7" w:rsidRPr="00635C46">
              <w:rPr>
                <w:rFonts w:ascii="Times New Roman" w:hAnsi="Times New Roman" w:cs="Times New Roman"/>
                <w:color w:val="auto"/>
                <w:sz w:val="20"/>
                <w:szCs w:val="20"/>
              </w:rPr>
              <w:t xml:space="preserve">nly a handful of organized recycling facilities exist. </w:t>
            </w:r>
          </w:p>
          <w:p w:rsidR="00EE62B7" w:rsidRDefault="00EE62B7" w:rsidP="00200752">
            <w:pPr>
              <w:pStyle w:val="Normal1"/>
              <w:numPr>
                <w:ilvl w:val="0"/>
                <w:numId w:val="7"/>
              </w:numPr>
              <w:shd w:val="clear" w:color="auto" w:fill="FFFFFF" w:themeFill="background1"/>
              <w:spacing w:line="240" w:lineRule="auto"/>
              <w:contextualSpacing/>
              <w:rPr>
                <w:rFonts w:ascii="Times New Roman" w:hAnsi="Times New Roman" w:cs="Times New Roman"/>
                <w:color w:val="auto"/>
                <w:sz w:val="20"/>
                <w:szCs w:val="20"/>
              </w:rPr>
            </w:pPr>
            <w:r w:rsidRPr="00635C46">
              <w:rPr>
                <w:rFonts w:ascii="Times New Roman" w:hAnsi="Times New Roman" w:cs="Times New Roman"/>
                <w:color w:val="auto"/>
                <w:sz w:val="20"/>
                <w:szCs w:val="20"/>
              </w:rPr>
              <w:t>Over 95% of e-waste is treated and processed in the majority of urban slums by untrained workers using dangerous procedures detrimental to their health and the environment.</w:t>
            </w:r>
          </w:p>
          <w:p w:rsidR="00EE62B7" w:rsidRPr="003D35D9" w:rsidRDefault="00EE62B7" w:rsidP="00200752">
            <w:pPr>
              <w:pStyle w:val="Normal1"/>
              <w:numPr>
                <w:ilvl w:val="0"/>
                <w:numId w:val="7"/>
              </w:numPr>
              <w:spacing w:line="240" w:lineRule="auto"/>
              <w:contextualSpacing/>
              <w:rPr>
                <w:rFonts w:ascii="Times New Roman" w:hAnsi="Times New Roman" w:cs="Times New Roman"/>
                <w:color w:val="auto"/>
                <w:sz w:val="20"/>
                <w:szCs w:val="20"/>
              </w:rPr>
            </w:pPr>
            <w:r>
              <w:rPr>
                <w:rFonts w:ascii="Times New Roman" w:hAnsi="Times New Roman" w:cs="Times New Roman"/>
                <w:sz w:val="20"/>
                <w:szCs w:val="20"/>
              </w:rPr>
              <w:t>India’s ewaste is growing at 30% per year with Mumbai as the fifth largest global producer of e-waste.</w:t>
            </w:r>
          </w:p>
          <w:p w:rsidR="00EE62B7" w:rsidRPr="00586D72" w:rsidRDefault="00EE62B7" w:rsidP="00200752">
            <w:pPr>
              <w:pStyle w:val="Normal1"/>
              <w:numPr>
                <w:ilvl w:val="0"/>
                <w:numId w:val="12"/>
              </w:numPr>
              <w:shd w:val="clear" w:color="auto" w:fill="FFFFFF" w:themeFill="background1"/>
              <w:spacing w:line="240" w:lineRule="auto"/>
              <w:contextualSpacing/>
              <w:rPr>
                <w:rFonts w:ascii="Times New Roman" w:hAnsi="Times New Roman" w:cs="Times New Roman"/>
                <w:b/>
                <w:noProof/>
                <w:sz w:val="20"/>
                <w:szCs w:val="20"/>
                <w:lang w:eastAsia="zh-CN"/>
              </w:rPr>
            </w:pPr>
            <w:r w:rsidRPr="0070223C">
              <w:rPr>
                <w:rFonts w:ascii="Times New Roman" w:hAnsi="Times New Roman" w:cs="Times New Roman"/>
                <w:sz w:val="20"/>
                <w:szCs w:val="20"/>
              </w:rPr>
              <w:t>Government efforts to regulate e-waste recycling and disposal are weakly enforced.</w:t>
            </w:r>
          </w:p>
          <w:p w:rsidR="00EE62B7" w:rsidRPr="0097388E" w:rsidRDefault="00EE62B7" w:rsidP="00200752">
            <w:pPr>
              <w:pStyle w:val="Normal1"/>
              <w:numPr>
                <w:ilvl w:val="0"/>
                <w:numId w:val="11"/>
              </w:numPr>
              <w:contextualSpacing/>
              <w:rPr>
                <w:rFonts w:ascii="Times New Roman" w:hAnsi="Times New Roman" w:cs="Times New Roman"/>
                <w:sz w:val="20"/>
                <w:szCs w:val="20"/>
              </w:rPr>
            </w:pPr>
            <w:r>
              <w:rPr>
                <w:rFonts w:ascii="Times New Roman" w:hAnsi="Times New Roman" w:cs="Times New Roman"/>
                <w:sz w:val="20"/>
                <w:szCs w:val="20"/>
              </w:rPr>
              <w:t>Informal Recycling Practices</w:t>
            </w:r>
          </w:p>
          <w:p w:rsidR="00EE62B7" w:rsidRPr="00D6471D" w:rsidRDefault="00EE62B7" w:rsidP="00200752">
            <w:pPr>
              <w:pStyle w:val="Normal1"/>
              <w:numPr>
                <w:ilvl w:val="0"/>
                <w:numId w:val="10"/>
              </w:numPr>
              <w:spacing w:line="240" w:lineRule="auto"/>
              <w:contextualSpacing/>
              <w:rPr>
                <w:rFonts w:ascii="Times New Roman" w:hAnsi="Times New Roman" w:cs="Times New Roman"/>
                <w:color w:val="auto"/>
                <w:sz w:val="20"/>
                <w:szCs w:val="20"/>
              </w:rPr>
            </w:pPr>
            <w:r w:rsidRPr="00D6471D">
              <w:rPr>
                <w:rFonts w:ascii="Times New Roman" w:hAnsi="Times New Roman" w:cs="Times New Roman"/>
                <w:color w:val="auto"/>
                <w:sz w:val="20"/>
                <w:szCs w:val="20"/>
              </w:rPr>
              <w:t>Informal “backyard” recycling markets in India and Pakistan handle anywhere from 50 percent to 80 percent of e-waste, with shredding, burning, and dismantling the products taking  place close to home dwellings.</w:t>
            </w:r>
          </w:p>
          <w:p w:rsidR="00EE62B7" w:rsidRPr="0097388E" w:rsidRDefault="00EE62B7" w:rsidP="00200752">
            <w:pPr>
              <w:pStyle w:val="ListParagraph"/>
              <w:numPr>
                <w:ilvl w:val="0"/>
                <w:numId w:val="9"/>
              </w:numPr>
              <w:autoSpaceDE w:val="0"/>
              <w:autoSpaceDN w:val="0"/>
              <w:adjustRightInd w:val="0"/>
              <w:rPr>
                <w:rFonts w:ascii="Times New Roman" w:hAnsi="Times New Roman" w:cs="Times New Roman"/>
                <w:sz w:val="20"/>
                <w:szCs w:val="20"/>
              </w:rPr>
            </w:pPr>
            <w:r w:rsidRPr="0097388E">
              <w:rPr>
                <w:rFonts w:ascii="Times New Roman" w:hAnsi="Times New Roman" w:cs="Times New Roman"/>
                <w:sz w:val="20"/>
                <w:szCs w:val="20"/>
              </w:rPr>
              <w:t>Rudimentary techniques used by informal recyclers such as acid leaching and open-air burning pollute the  environment.</w:t>
            </w:r>
          </w:p>
          <w:p w:rsidR="00EE62B7" w:rsidRPr="001D715B" w:rsidRDefault="00EE62B7" w:rsidP="00200752">
            <w:pPr>
              <w:pStyle w:val="ListParagraph"/>
              <w:numPr>
                <w:ilvl w:val="0"/>
                <w:numId w:val="9"/>
              </w:numPr>
              <w:tabs>
                <w:tab w:val="left" w:pos="1484"/>
              </w:tabs>
              <w:autoSpaceDE w:val="0"/>
              <w:autoSpaceDN w:val="0"/>
              <w:adjustRightInd w:val="0"/>
              <w:rPr>
                <w:rFonts w:ascii="Times New Roman" w:hAnsi="Times New Roman" w:cs="Times New Roman"/>
                <w:sz w:val="20"/>
                <w:szCs w:val="20"/>
              </w:rPr>
            </w:pPr>
            <w:r w:rsidRPr="001D715B">
              <w:rPr>
                <w:rFonts w:ascii="Times New Roman" w:hAnsi="Times New Roman" w:cs="Times New Roman"/>
                <w:sz w:val="20"/>
                <w:szCs w:val="20"/>
              </w:rPr>
              <w:t xml:space="preserve">High-risk backyard recycling operations impact vulnerable social groups( women, children, </w:t>
            </w:r>
          </w:p>
          <w:p w:rsidR="001D715B" w:rsidRDefault="00EE62B7" w:rsidP="001D715B">
            <w:pPr>
              <w:tabs>
                <w:tab w:val="left" w:pos="148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7388E">
              <w:rPr>
                <w:rFonts w:ascii="Times New Roman" w:hAnsi="Times New Roman" w:cs="Times New Roman"/>
                <w:sz w:val="20"/>
                <w:szCs w:val="20"/>
              </w:rPr>
              <w:t xml:space="preserve"> immigrant</w:t>
            </w:r>
            <w:r>
              <w:rPr>
                <w:rFonts w:ascii="Times New Roman" w:hAnsi="Times New Roman" w:cs="Times New Roman"/>
                <w:sz w:val="20"/>
                <w:szCs w:val="20"/>
              </w:rPr>
              <w:t xml:space="preserve"> </w:t>
            </w:r>
            <w:r w:rsidRPr="0097388E">
              <w:rPr>
                <w:rFonts w:ascii="Times New Roman" w:hAnsi="Times New Roman" w:cs="Times New Roman"/>
                <w:sz w:val="20"/>
                <w:szCs w:val="20"/>
              </w:rPr>
              <w:t>labourers</w:t>
            </w:r>
            <w:r>
              <w:rPr>
                <w:rFonts w:ascii="Times New Roman" w:hAnsi="Times New Roman" w:cs="Times New Roman"/>
                <w:sz w:val="20"/>
                <w:szCs w:val="20"/>
              </w:rPr>
              <w:t>) as they h</w:t>
            </w:r>
            <w:r w:rsidRPr="0097388E">
              <w:rPr>
                <w:rFonts w:ascii="Times New Roman" w:hAnsi="Times New Roman" w:cs="Times New Roman"/>
                <w:sz w:val="20"/>
                <w:szCs w:val="20"/>
              </w:rPr>
              <w:t>ave little or no</w:t>
            </w:r>
          </w:p>
          <w:p w:rsidR="001D715B" w:rsidRDefault="001D715B" w:rsidP="001D715B">
            <w:pPr>
              <w:tabs>
                <w:tab w:val="left" w:pos="148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EE62B7" w:rsidRPr="0097388E">
              <w:rPr>
                <w:rFonts w:ascii="Times New Roman" w:hAnsi="Times New Roman" w:cs="Times New Roman"/>
                <w:sz w:val="20"/>
                <w:szCs w:val="20"/>
              </w:rPr>
              <w:t>knowledge of toxins in e-waste and are</w:t>
            </w:r>
            <w:r w:rsidR="00EE62B7">
              <w:rPr>
                <w:rFonts w:ascii="Times New Roman" w:hAnsi="Times New Roman" w:cs="Times New Roman"/>
                <w:sz w:val="20"/>
                <w:szCs w:val="20"/>
              </w:rPr>
              <w:t xml:space="preserve"> </w:t>
            </w:r>
            <w:r w:rsidR="00EE62B7" w:rsidRPr="0097388E">
              <w:rPr>
                <w:rFonts w:ascii="Times New Roman" w:hAnsi="Times New Roman" w:cs="Times New Roman"/>
                <w:sz w:val="20"/>
                <w:szCs w:val="20"/>
              </w:rPr>
              <w:t xml:space="preserve">exposed </w:t>
            </w:r>
            <w:r w:rsidR="00EE62B7" w:rsidRPr="00B36D63">
              <w:rPr>
                <w:rFonts w:ascii="Times New Roman" w:hAnsi="Times New Roman" w:cs="Times New Roman"/>
                <w:sz w:val="20"/>
                <w:szCs w:val="20"/>
              </w:rPr>
              <w:t xml:space="preserve">to </w:t>
            </w:r>
          </w:p>
          <w:p w:rsidR="00EE62B7" w:rsidRPr="00B36D63" w:rsidRDefault="001D715B" w:rsidP="001D715B">
            <w:pPr>
              <w:tabs>
                <w:tab w:val="left" w:pos="148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EE62B7" w:rsidRPr="00B36D63">
              <w:rPr>
                <w:rFonts w:ascii="Times New Roman" w:hAnsi="Times New Roman" w:cs="Times New Roman"/>
                <w:sz w:val="20"/>
                <w:szCs w:val="20"/>
              </w:rPr>
              <w:t>health hazards</w:t>
            </w:r>
            <w:r w:rsidR="00EE62B7">
              <w:rPr>
                <w:rFonts w:ascii="Times New Roman" w:hAnsi="Times New Roman" w:cs="Times New Roman"/>
                <w:sz w:val="20"/>
                <w:szCs w:val="20"/>
              </w:rPr>
              <w:t>.</w:t>
            </w:r>
          </w:p>
          <w:p w:rsidR="00EE62B7" w:rsidRPr="000932AB" w:rsidRDefault="00EE62B7" w:rsidP="00200752">
            <w:pPr>
              <w:pStyle w:val="Normal1"/>
              <w:numPr>
                <w:ilvl w:val="0"/>
                <w:numId w:val="9"/>
              </w:numPr>
              <w:spacing w:line="240" w:lineRule="auto"/>
              <w:contextualSpacing/>
              <w:rPr>
                <w:rFonts w:ascii="Times New Roman" w:hAnsi="Times New Roman" w:cs="Times New Roman"/>
                <w:sz w:val="20"/>
                <w:szCs w:val="20"/>
              </w:rPr>
            </w:pPr>
            <w:r w:rsidRPr="00B36D63">
              <w:rPr>
                <w:rFonts w:ascii="Times New Roman" w:hAnsi="Times New Roman" w:cs="Times New Roman"/>
                <w:color w:val="auto"/>
                <w:sz w:val="20"/>
                <w:szCs w:val="20"/>
              </w:rPr>
              <w:t>Child labor  is often used in “e-waste warehouses</w:t>
            </w:r>
            <w:r>
              <w:rPr>
                <w:rFonts w:ascii="Times New Roman" w:hAnsi="Times New Roman" w:cs="Times New Roman"/>
                <w:color w:val="343434"/>
                <w:sz w:val="20"/>
                <w:szCs w:val="20"/>
              </w:rPr>
              <w:t>.”</w:t>
            </w:r>
          </w:p>
          <w:p w:rsidR="00EE62B7" w:rsidRPr="003D35D9" w:rsidRDefault="002A40FB" w:rsidP="00200752">
            <w:pPr>
              <w:pStyle w:val="Normal1"/>
              <w:numPr>
                <w:ilvl w:val="0"/>
                <w:numId w:val="9"/>
              </w:numPr>
              <w:spacing w:line="240" w:lineRule="auto"/>
              <w:contextualSpacing/>
              <w:rPr>
                <w:rFonts w:ascii="Times New Roman" w:hAnsi="Times New Roman" w:cs="Times New Roman"/>
                <w:sz w:val="20"/>
                <w:szCs w:val="20"/>
              </w:rPr>
            </w:pPr>
            <w:r>
              <w:rPr>
                <w:rFonts w:ascii="Times New Roman" w:hAnsi="Times New Roman" w:cs="Times New Roman"/>
                <w:color w:val="auto"/>
                <w:sz w:val="20"/>
                <w:szCs w:val="20"/>
              </w:rPr>
              <w:t>In Karachi where no san</w:t>
            </w:r>
            <w:r w:rsidR="00EE62B7">
              <w:rPr>
                <w:rFonts w:ascii="Times New Roman" w:hAnsi="Times New Roman" w:cs="Times New Roman"/>
                <w:color w:val="auto"/>
                <w:sz w:val="20"/>
                <w:szCs w:val="20"/>
              </w:rPr>
              <w:t>itary landfills are available,it is a common practice to dump e</w:t>
            </w:r>
            <w:r w:rsidR="00EE62B7" w:rsidRPr="000932AB">
              <w:rPr>
                <w:rFonts w:ascii="Times New Roman" w:hAnsi="Times New Roman" w:cs="Times New Roman"/>
                <w:sz w:val="20"/>
                <w:szCs w:val="20"/>
              </w:rPr>
              <w:t>-</w:t>
            </w:r>
            <w:r w:rsidR="00EE62B7">
              <w:rPr>
                <w:rFonts w:ascii="Times New Roman" w:hAnsi="Times New Roman" w:cs="Times New Roman"/>
                <w:sz w:val="20"/>
                <w:szCs w:val="20"/>
              </w:rPr>
              <w:t>waste remnants and high toxix e-waste  into open pits.</w:t>
            </w:r>
          </w:p>
          <w:p w:rsidR="00DC6302" w:rsidRPr="00FE1C81" w:rsidRDefault="00EE62B7" w:rsidP="002A40FB">
            <w:pPr>
              <w:pStyle w:val="Normal1"/>
              <w:shd w:val="clear" w:color="auto" w:fill="FFFFFF" w:themeFill="background1"/>
              <w:spacing w:before="30" w:after="120" w:line="240" w:lineRule="auto"/>
              <w:ind w:left="630"/>
              <w:contextualSpacing/>
              <w:rPr>
                <w:rFonts w:ascii="Times New Roman" w:hAnsi="Times New Roman" w:cs="Times New Roman"/>
                <w:sz w:val="20"/>
                <w:szCs w:val="20"/>
              </w:rPr>
            </w:pPr>
            <w:r w:rsidRPr="00EE62B7">
              <w:rPr>
                <w:rFonts w:ascii="Times New Roman" w:hAnsi="Times New Roman" w:cs="Times New Roman"/>
                <w:color w:val="auto"/>
                <w:sz w:val="20"/>
                <w:szCs w:val="20"/>
              </w:rPr>
              <w:t xml:space="preserve"> </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AA7437" w:rsidRPr="00B83383" w:rsidRDefault="00AA7437" w:rsidP="00200752">
            <w:pPr>
              <w:pStyle w:val="ListParagraph"/>
              <w:numPr>
                <w:ilvl w:val="0"/>
                <w:numId w:val="16"/>
              </w:numPr>
              <w:rPr>
                <w:rFonts w:ascii="Times New Roman" w:hAnsi="Times New Roman" w:cs="Times New Roman"/>
                <w:b/>
                <w:sz w:val="20"/>
                <w:szCs w:val="20"/>
              </w:rPr>
            </w:pPr>
            <w:r w:rsidRPr="00804BAE">
              <w:rPr>
                <w:rFonts w:ascii="Times New Roman" w:hAnsi="Times New Roman" w:cs="Times New Roman"/>
                <w:sz w:val="20"/>
                <w:szCs w:val="20"/>
              </w:rPr>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 exchanges</w:t>
            </w:r>
            <w:r>
              <w:rPr>
                <w:rFonts w:ascii="Times New Roman" w:hAnsi="Times New Roman" w:cs="Times New Roman"/>
                <w:sz w:val="20"/>
                <w:szCs w:val="20"/>
              </w:rPr>
              <w:t xml:space="preserve"> about </w:t>
            </w:r>
            <w:r w:rsidR="00AB233F">
              <w:rPr>
                <w:rFonts w:ascii="Times New Roman" w:hAnsi="Times New Roman" w:cs="Times New Roman"/>
                <w:sz w:val="20"/>
                <w:szCs w:val="20"/>
              </w:rPr>
              <w:t>reasons for selecting blog posts, information contained in the video clip and articles read and developing questions about e-waste practices for the Skype session</w:t>
            </w:r>
            <w:r w:rsidR="00387865">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w:t>
            </w:r>
            <w:r w:rsidRPr="0015159E">
              <w:rPr>
                <w:rFonts w:ascii="Times New Roman" w:hAnsi="Times New Roman" w:cs="Times New Roman"/>
                <w:sz w:val="20"/>
                <w:szCs w:val="20"/>
                <w:u w:val="single"/>
              </w:rPr>
              <w:t>and</w:t>
            </w:r>
            <w:r>
              <w:rPr>
                <w:rFonts w:ascii="Times New Roman" w:hAnsi="Times New Roman" w:cs="Times New Roman"/>
                <w:sz w:val="20"/>
                <w:szCs w:val="20"/>
              </w:rPr>
              <w:t xml:space="preserve"> evidence of critical thinking</w:t>
            </w:r>
          </w:p>
          <w:p w:rsidR="00AB233F" w:rsidRPr="00AB233F" w:rsidRDefault="00AB233F" w:rsidP="00200752">
            <w:pPr>
              <w:pStyle w:val="ListParagraph"/>
              <w:numPr>
                <w:ilvl w:val="0"/>
                <w:numId w:val="16"/>
              </w:numPr>
              <w:spacing w:before="120"/>
              <w:rPr>
                <w:rFonts w:ascii="Times New Roman" w:hAnsi="Times New Roman" w:cs="Times New Roman"/>
                <w:sz w:val="20"/>
                <w:szCs w:val="20"/>
              </w:rPr>
            </w:pPr>
            <w:r w:rsidRPr="00AB233F">
              <w:rPr>
                <w:rFonts w:ascii="Times New Roman" w:hAnsi="Times New Roman" w:cs="Times New Roman"/>
                <w:sz w:val="20"/>
                <w:szCs w:val="20"/>
              </w:rPr>
              <w:t xml:space="preserve">Similarities and differences </w:t>
            </w:r>
            <w:r w:rsidRPr="00AA7437">
              <w:rPr>
                <w:rFonts w:ascii="Times New Roman" w:eastAsia="Times New Roman" w:hAnsi="Times New Roman" w:cs="Times New Roman"/>
                <w:sz w:val="20"/>
                <w:szCs w:val="20"/>
              </w:rPr>
              <w:t xml:space="preserve">between U.S. practices and those in India/Pakistan </w:t>
            </w:r>
            <w:r>
              <w:rPr>
                <w:rFonts w:ascii="Times New Roman" w:eastAsia="Times New Roman" w:hAnsi="Times New Roman" w:cs="Times New Roman"/>
                <w:sz w:val="20"/>
                <w:szCs w:val="20"/>
              </w:rPr>
              <w:t>recorded on</w:t>
            </w:r>
          </w:p>
          <w:p w:rsidR="00AB233F" w:rsidRDefault="00EE62B7" w:rsidP="00AB233F">
            <w:pPr>
              <w:pStyle w:val="ListParagraph"/>
              <w:spacing w:before="120"/>
              <w:ind w:left="360"/>
              <w:rPr>
                <w:rFonts w:ascii="Times New Roman" w:hAnsi="Times New Roman" w:cs="Times New Roman"/>
                <w:sz w:val="20"/>
                <w:szCs w:val="20"/>
              </w:rPr>
            </w:pPr>
            <w:r>
              <w:rPr>
                <w:rFonts w:ascii="Times New Roman" w:hAnsi="Times New Roman" w:cs="Times New Roman"/>
                <w:sz w:val="20"/>
                <w:szCs w:val="20"/>
              </w:rPr>
              <w:t>Comparison Chart Graphic Organizers</w:t>
            </w:r>
          </w:p>
          <w:p w:rsidR="00DC6302" w:rsidRPr="00FE1C81" w:rsidRDefault="00AB233F" w:rsidP="00200752">
            <w:pPr>
              <w:pStyle w:val="ListParagraph"/>
              <w:numPr>
                <w:ilvl w:val="0"/>
                <w:numId w:val="17"/>
              </w:numPr>
              <w:spacing w:before="120"/>
              <w:rPr>
                <w:rFonts w:ascii="Times New Roman" w:hAnsi="Times New Roman" w:cs="Times New Roman"/>
                <w:sz w:val="20"/>
                <w:szCs w:val="20"/>
              </w:rPr>
            </w:pPr>
            <w:r>
              <w:rPr>
                <w:rFonts w:ascii="Times New Roman" w:hAnsi="Times New Roman" w:cs="Times New Roman"/>
                <w:sz w:val="20"/>
                <w:szCs w:val="20"/>
              </w:rPr>
              <w:t xml:space="preserve">Questions developed on e-waste </w:t>
            </w:r>
            <w:bookmarkStart w:id="0" w:name="_GoBack"/>
            <w:bookmarkEnd w:id="0"/>
            <w:r>
              <w:rPr>
                <w:rFonts w:ascii="Times New Roman" w:hAnsi="Times New Roman" w:cs="Times New Roman"/>
                <w:sz w:val="20"/>
                <w:szCs w:val="20"/>
              </w:rPr>
              <w:t>for Skype session</w:t>
            </w:r>
          </w:p>
        </w:tc>
      </w:tr>
      <w:tr w:rsidR="00AC4907" w:rsidRPr="00FE1C81" w:rsidTr="00016C95">
        <w:trPr>
          <w:trHeight w:val="454"/>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sidR="00725603">
              <w:rPr>
                <w:rFonts w:ascii="Times New Roman" w:hAnsi="Times New Roman" w:cs="Times New Roman"/>
                <w:b/>
                <w:bCs/>
                <w:color w:val="27276F"/>
                <w:spacing w:val="2"/>
                <w:sz w:val="20"/>
                <w:szCs w:val="20"/>
              </w:rPr>
              <w:t xml:space="preserve"> </w:t>
            </w:r>
            <w:r w:rsidR="00877909">
              <w:rPr>
                <w:rFonts w:ascii="Times New Roman" w:hAnsi="Times New Roman" w:cs="Times New Roman"/>
                <w:b/>
                <w:bCs/>
                <w:color w:val="C00000"/>
                <w:spacing w:val="2"/>
                <w:sz w:val="20"/>
                <w:szCs w:val="20"/>
              </w:rPr>
              <w:t>(are int</w:t>
            </w:r>
            <w:r w:rsidR="00725603" w:rsidRPr="00725603">
              <w:rPr>
                <w:rFonts w:ascii="Times New Roman" w:hAnsi="Times New Roman" w:cs="Times New Roman"/>
                <w:b/>
                <w:bCs/>
                <w:color w:val="C00000"/>
                <w:spacing w:val="2"/>
                <w:sz w:val="20"/>
                <w:szCs w:val="20"/>
              </w:rPr>
              <w:t>eractive and occur for the most part in pairs or in small groups)</w:t>
            </w:r>
          </w:p>
        </w:tc>
      </w:tr>
      <w:tr w:rsidR="00DC6302"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AD41A1" w:rsidRPr="000B004E" w:rsidRDefault="00AD41A1" w:rsidP="00200752">
            <w:pPr>
              <w:pStyle w:val="ListParagraph"/>
              <w:numPr>
                <w:ilvl w:val="0"/>
                <w:numId w:val="1"/>
              </w:numPr>
              <w:rPr>
                <w:rFonts w:ascii="Times New Roman" w:hAnsi="Times New Roman" w:cs="Times New Roman"/>
                <w:b/>
                <w:i/>
                <w:iCs/>
                <w:sz w:val="20"/>
                <w:szCs w:val="20"/>
              </w:rPr>
            </w:pPr>
            <w:r w:rsidRPr="000B004E">
              <w:rPr>
                <w:rFonts w:ascii="Times New Roman" w:eastAsia="Times New Roman" w:hAnsi="Times New Roman" w:cs="Times New Roman"/>
                <w:sz w:val="20"/>
                <w:szCs w:val="20"/>
              </w:rPr>
              <w:t xml:space="preserve">Read </w:t>
            </w:r>
            <w:r w:rsidR="00AF3483">
              <w:rPr>
                <w:rFonts w:ascii="Times New Roman" w:eastAsia="Times New Roman" w:hAnsi="Times New Roman" w:cs="Times New Roman"/>
                <w:sz w:val="20"/>
                <w:szCs w:val="20"/>
              </w:rPr>
              <w:t xml:space="preserve"> classmates’ </w:t>
            </w:r>
            <w:r w:rsidRPr="000B004E">
              <w:rPr>
                <w:rFonts w:ascii="Times New Roman" w:eastAsia="Times New Roman" w:hAnsi="Times New Roman" w:cs="Times New Roman"/>
                <w:sz w:val="20"/>
                <w:szCs w:val="20"/>
              </w:rPr>
              <w:t>blog posts justifying the most effective and via</w:t>
            </w:r>
            <w:r w:rsidR="00AF3483">
              <w:rPr>
                <w:rFonts w:ascii="Times New Roman" w:eastAsia="Times New Roman" w:hAnsi="Times New Roman" w:cs="Times New Roman"/>
                <w:sz w:val="20"/>
                <w:szCs w:val="20"/>
              </w:rPr>
              <w:t xml:space="preserve">ble solutions to nose pollution and express </w:t>
            </w:r>
            <w:r w:rsidR="00AF3483">
              <w:rPr>
                <w:rFonts w:ascii="Times New Roman" w:hAnsi="Times New Roman" w:cs="Times New Roman"/>
                <w:iCs/>
                <w:sz w:val="20"/>
                <w:szCs w:val="20"/>
              </w:rPr>
              <w:t>their personal views. S</w:t>
            </w:r>
            <w:r w:rsidRPr="000B004E">
              <w:rPr>
                <w:rFonts w:ascii="Times New Roman" w:hAnsi="Times New Roman" w:cs="Times New Roman"/>
                <w:iCs/>
                <w:sz w:val="20"/>
                <w:szCs w:val="20"/>
              </w:rPr>
              <w:t>elect the top three solutions for presentation to partner school peers</w:t>
            </w:r>
            <w:r w:rsidR="00AF3483">
              <w:rPr>
                <w:rFonts w:ascii="Times New Roman" w:hAnsi="Times New Roman" w:cs="Times New Roman"/>
                <w:iCs/>
                <w:sz w:val="20"/>
                <w:szCs w:val="20"/>
              </w:rPr>
              <w:t xml:space="preserve"> using Reflective Blog Rubric Guidelines.</w:t>
            </w:r>
          </w:p>
          <w:p w:rsidR="00AD41A1" w:rsidRPr="000B004E" w:rsidRDefault="00AD41A1" w:rsidP="00200752">
            <w:pPr>
              <w:pStyle w:val="Normal2"/>
              <w:numPr>
                <w:ilvl w:val="0"/>
                <w:numId w:val="1"/>
              </w:numPr>
              <w:spacing w:line="240" w:lineRule="auto"/>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Exchange information/perspectives </w:t>
            </w:r>
            <w:r w:rsidR="00877909">
              <w:rPr>
                <w:rFonts w:ascii="Times New Roman" w:eastAsia="Times New Roman" w:hAnsi="Times New Roman" w:cs="Times New Roman"/>
                <w:sz w:val="20"/>
                <w:szCs w:val="20"/>
              </w:rPr>
              <w:t xml:space="preserve">in small groups </w:t>
            </w:r>
            <w:r w:rsidRPr="000B004E">
              <w:rPr>
                <w:rFonts w:ascii="Times New Roman" w:eastAsia="Times New Roman" w:hAnsi="Times New Roman" w:cs="Times New Roman"/>
                <w:sz w:val="20"/>
                <w:szCs w:val="20"/>
              </w:rPr>
              <w:t xml:space="preserve">about the </w:t>
            </w:r>
            <w:r w:rsidRPr="00877909">
              <w:rPr>
                <w:rFonts w:ascii="Times New Roman" w:eastAsia="Times New Roman" w:hAnsi="Times New Roman" w:cs="Times New Roman"/>
                <w:sz w:val="20"/>
                <w:szCs w:val="20"/>
              </w:rPr>
              <w:t>video clip</w:t>
            </w:r>
            <w:r w:rsidRPr="000B004E">
              <w:rPr>
                <w:rFonts w:ascii="Times New Roman" w:eastAsia="Times New Roman" w:hAnsi="Times New Roman" w:cs="Times New Roman"/>
                <w:sz w:val="20"/>
                <w:szCs w:val="20"/>
              </w:rPr>
              <w:t xml:space="preserve"> viewed on e-waste disposal and article</w:t>
            </w:r>
            <w:r w:rsidR="00877909">
              <w:rPr>
                <w:rFonts w:ascii="Times New Roman" w:eastAsia="Times New Roman" w:hAnsi="Times New Roman" w:cs="Times New Roman"/>
                <w:sz w:val="20"/>
                <w:szCs w:val="20"/>
              </w:rPr>
              <w:t>s</w:t>
            </w:r>
            <w:r w:rsidRPr="000B004E">
              <w:rPr>
                <w:rFonts w:ascii="Times New Roman" w:eastAsia="Times New Roman" w:hAnsi="Times New Roman" w:cs="Times New Roman"/>
                <w:sz w:val="20"/>
                <w:szCs w:val="20"/>
              </w:rPr>
              <w:t xml:space="preserve"> read </w:t>
            </w:r>
            <w:r w:rsidR="00877909">
              <w:rPr>
                <w:rFonts w:ascii="Times New Roman" w:eastAsia="Times New Roman" w:hAnsi="Times New Roman" w:cs="Times New Roman"/>
                <w:sz w:val="20"/>
                <w:szCs w:val="20"/>
              </w:rPr>
              <w:t>in pre readings</w:t>
            </w:r>
            <w:r w:rsidRPr="000B004E">
              <w:rPr>
                <w:rFonts w:ascii="Times New Roman" w:eastAsia="Times New Roman" w:hAnsi="Times New Roman" w:cs="Times New Roman"/>
                <w:sz w:val="20"/>
                <w:szCs w:val="20"/>
              </w:rPr>
              <w:t xml:space="preserve"> </w:t>
            </w:r>
            <w:r w:rsidR="00AF3483">
              <w:rPr>
                <w:rFonts w:ascii="Times New Roman" w:eastAsia="Times New Roman" w:hAnsi="Times New Roman" w:cs="Times New Roman"/>
                <w:sz w:val="20"/>
                <w:szCs w:val="20"/>
              </w:rPr>
              <w:t>(</w:t>
            </w:r>
            <w:r w:rsidRPr="000B004E">
              <w:rPr>
                <w:rFonts w:ascii="Times New Roman" w:eastAsia="Times New Roman" w:hAnsi="Times New Roman" w:cs="Times New Roman"/>
                <w:sz w:val="20"/>
                <w:szCs w:val="20"/>
              </w:rPr>
              <w:t>noting similarities and differences between U.S. practices and those in India/Pakistan and how they are related</w:t>
            </w:r>
            <w:r w:rsidR="00AF3483">
              <w:rPr>
                <w:rFonts w:ascii="Times New Roman" w:eastAsia="Times New Roman" w:hAnsi="Times New Roman" w:cs="Times New Roman"/>
                <w:sz w:val="20"/>
                <w:szCs w:val="20"/>
              </w:rPr>
              <w:t>)</w:t>
            </w:r>
            <w:r w:rsidRPr="000B004E">
              <w:rPr>
                <w:rFonts w:ascii="Times New Roman" w:eastAsia="Times New Roman" w:hAnsi="Times New Roman" w:cs="Times New Roman"/>
                <w:sz w:val="20"/>
                <w:szCs w:val="20"/>
              </w:rPr>
              <w:t xml:space="preserve">. Record </w:t>
            </w:r>
            <w:r w:rsidR="00BD2355">
              <w:rPr>
                <w:rFonts w:ascii="Times New Roman" w:eastAsia="Times New Roman" w:hAnsi="Times New Roman" w:cs="Times New Roman"/>
                <w:sz w:val="20"/>
                <w:szCs w:val="20"/>
              </w:rPr>
              <w:t>similarities and differences on Comparison Chart Graphic Organizers</w:t>
            </w:r>
            <w:r w:rsidRPr="00877909">
              <w:rPr>
                <w:rFonts w:ascii="Times New Roman" w:eastAsia="Times New Roman" w:hAnsi="Times New Roman" w:cs="Times New Roman"/>
                <w:color w:val="auto"/>
                <w:sz w:val="20"/>
                <w:szCs w:val="20"/>
              </w:rPr>
              <w:t>.</w:t>
            </w:r>
            <w:r w:rsidRPr="000B004E">
              <w:rPr>
                <w:rFonts w:ascii="Times New Roman" w:eastAsia="Times New Roman" w:hAnsi="Times New Roman" w:cs="Times New Roman"/>
                <w:b/>
                <w:color w:val="auto"/>
                <w:sz w:val="20"/>
                <w:szCs w:val="20"/>
              </w:rPr>
              <w:t xml:space="preserve">  </w:t>
            </w:r>
          </w:p>
          <w:p w:rsidR="00AD41A1" w:rsidRPr="00725603" w:rsidRDefault="00AD41A1" w:rsidP="00200752">
            <w:pPr>
              <w:pStyle w:val="Normal2"/>
              <w:numPr>
                <w:ilvl w:val="0"/>
                <w:numId w:val="1"/>
              </w:numPr>
              <w:spacing w:line="240" w:lineRule="auto"/>
              <w:jc w:val="both"/>
              <w:rPr>
                <w:rFonts w:ascii="Times New Roman" w:hAnsi="Times New Roman" w:cs="Times New Roman"/>
                <w:b/>
                <w:color w:val="C00000"/>
                <w:sz w:val="20"/>
                <w:szCs w:val="20"/>
              </w:rPr>
            </w:pPr>
            <w:r w:rsidRPr="000B004E">
              <w:rPr>
                <w:rFonts w:ascii="Times New Roman" w:eastAsia="Times New Roman" w:hAnsi="Times New Roman" w:cs="Times New Roman"/>
                <w:sz w:val="20"/>
                <w:szCs w:val="20"/>
              </w:rPr>
              <w:t>Prepare questions to ask native-speaking peers about the “epidemic” of e-waste during the Skype session.</w:t>
            </w:r>
          </w:p>
        </w:tc>
      </w:tr>
      <w:tr w:rsidR="004E6D45" w:rsidRPr="00FE1C81" w:rsidTr="0014413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E7E6E6" w:themeFill="background2"/>
          </w:tcPr>
          <w:p w:rsidR="004E6D45" w:rsidRPr="00FE1C81" w:rsidRDefault="004E6D45"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6C95" w:rsidRPr="00016C95">
              <w:rPr>
                <w:rFonts w:ascii="Times New Roman" w:hAnsi="Times New Roman" w:cs="Times New Roman"/>
                <w:b/>
                <w:bCs/>
                <w:color w:val="C00000"/>
                <w:spacing w:val="2"/>
                <w:sz w:val="20"/>
                <w:szCs w:val="22"/>
                <w:shd w:val="clear" w:color="auto" w:fill="E7E6E6" w:themeFill="background2"/>
              </w:rPr>
              <w:t>L</w:t>
            </w:r>
            <w:r w:rsidR="00144133" w:rsidRPr="00016C95">
              <w:rPr>
                <w:rFonts w:ascii="Times New Roman" w:eastAsia="Times New Roman" w:hAnsi="Times New Roman" w:cs="Times New Roman"/>
                <w:b/>
                <w:color w:val="C00000"/>
                <w:sz w:val="20"/>
                <w:szCs w:val="20"/>
                <w:shd w:val="clear" w:color="auto" w:fill="E7E6E6" w:themeFill="background2"/>
              </w:rPr>
              <w:t>esson</w:t>
            </w:r>
            <w:r w:rsidR="00144133"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6C95">
              <w:rPr>
                <w:rFonts w:ascii="Times New Roman" w:eastAsia="Times New Roman" w:hAnsi="Times New Roman" w:cs="Times New Roman"/>
                <w:b/>
                <w:color w:val="C00000"/>
                <w:sz w:val="20"/>
                <w:szCs w:val="20"/>
                <w:shd w:val="clear" w:color="auto" w:fill="E7E6E6" w:themeFill="background2"/>
              </w:rPr>
              <w:t>teachers, will</w:t>
            </w:r>
            <w:r w:rsidR="00144133" w:rsidRPr="00144133">
              <w:rPr>
                <w:rFonts w:ascii="Times New Roman" w:eastAsia="Times New Roman" w:hAnsi="Times New Roman" w:cs="Times New Roman"/>
                <w:b/>
                <w:color w:val="C00000"/>
                <w:sz w:val="20"/>
                <w:szCs w:val="20"/>
                <w:shd w:val="clear" w:color="auto" w:fill="E7E6E6" w:themeFill="background2"/>
              </w:rPr>
              <w:t xml:space="preserve"> be provi</w:t>
            </w:r>
            <w:r w:rsidR="00016C95">
              <w:rPr>
                <w:rFonts w:ascii="Times New Roman" w:eastAsia="Times New Roman" w:hAnsi="Times New Roman" w:cs="Times New Roman"/>
                <w:b/>
                <w:color w:val="C00000"/>
                <w:sz w:val="20"/>
                <w:szCs w:val="20"/>
                <w:shd w:val="clear" w:color="auto" w:fill="E7E6E6" w:themeFill="background2"/>
              </w:rPr>
              <w:t>ded to site visitors and are</w:t>
            </w:r>
            <w:r w:rsidR="00144133"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2" w:history="1">
              <w:r w:rsidR="00144133"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144133"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2B3C5B">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269"/>
        </w:trPr>
        <w:tc>
          <w:tcPr>
            <w:tcW w:w="5000" w:type="pct"/>
            <w:gridSpan w:val="4"/>
            <w:tcBorders>
              <w:top w:val="single" w:sz="4" w:space="0" w:color="F2F2F2" w:themeColor="background1" w:themeShade="F2"/>
            </w:tcBorders>
            <w:shd w:val="clear" w:color="auto" w:fill="auto"/>
          </w:tcPr>
          <w:p w:rsidR="008146E0" w:rsidRPr="00FE1C81" w:rsidRDefault="00877909" w:rsidP="002B3C5B">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00BD2355">
              <w:rPr>
                <w:rFonts w:ascii="Times New Roman" w:hAnsi="Times New Roman" w:cs="Times New Roman"/>
                <w:sz w:val="20"/>
                <w:szCs w:val="20"/>
              </w:rPr>
              <w:t xml:space="preserve">Comparison Chart </w:t>
            </w:r>
            <w:r w:rsidRPr="000B004E">
              <w:rPr>
                <w:rFonts w:ascii="Times New Roman" w:hAnsi="Times New Roman" w:cs="Times New Roman"/>
                <w:sz w:val="20"/>
                <w:szCs w:val="20"/>
              </w:rPr>
              <w:t>Graphic Organizers</w:t>
            </w:r>
          </w:p>
        </w:tc>
      </w:tr>
    </w:tbl>
    <w:p w:rsidR="00D25962" w:rsidRPr="00FE1C81" w:rsidRDefault="00D25962"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545"/>
        <w:gridCol w:w="3488"/>
        <w:gridCol w:w="4792"/>
      </w:tblGrid>
      <w:tr w:rsidR="007F793E" w:rsidRPr="00FE1C81"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D43ED9">
            <w:pPr>
              <w:spacing w:after="60" w:line="216" w:lineRule="auto"/>
              <w:ind w:left="72"/>
              <w:rPr>
                <w:rFonts w:ascii="Times New Roman" w:hAnsi="Times New Roman" w:cs="Times New Roman"/>
                <w: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D715B" w:rsidRPr="000B004E" w:rsidRDefault="001D715B" w:rsidP="00200752">
            <w:pPr>
              <w:pStyle w:val="ListParagraph"/>
              <w:numPr>
                <w:ilvl w:val="0"/>
                <w:numId w:val="2"/>
              </w:numPr>
              <w:rPr>
                <w:rFonts w:ascii="Times New Roman" w:hAnsi="Times New Roman" w:cs="Times New Roman"/>
                <w:i/>
                <w:iCs/>
                <w:color w:val="C00000"/>
                <w:sz w:val="20"/>
                <w:szCs w:val="20"/>
              </w:rPr>
            </w:pPr>
            <w:r>
              <w:rPr>
                <w:rFonts w:ascii="Times New Roman" w:hAnsi="Times New Roman" w:cs="Times New Roman"/>
                <w:iCs/>
                <w:sz w:val="20"/>
                <w:szCs w:val="20"/>
              </w:rPr>
              <w:t>I can p</w:t>
            </w:r>
            <w:r w:rsidRPr="000B004E">
              <w:rPr>
                <w:rFonts w:ascii="Times New Roman" w:hAnsi="Times New Roman" w:cs="Times New Roman"/>
                <w:iCs/>
                <w:sz w:val="20"/>
                <w:szCs w:val="20"/>
              </w:rPr>
              <w:t xml:space="preserve">resent </w:t>
            </w:r>
            <w:r>
              <w:rPr>
                <w:rFonts w:ascii="Times New Roman" w:hAnsi="Times New Roman" w:cs="Times New Roman"/>
                <w:iCs/>
                <w:sz w:val="20"/>
                <w:szCs w:val="20"/>
              </w:rPr>
              <w:t>mass media messages about noise pollution and</w:t>
            </w:r>
            <w:r w:rsidR="00001739">
              <w:rPr>
                <w:rFonts w:ascii="Times New Roman" w:hAnsi="Times New Roman" w:cs="Times New Roman"/>
                <w:iCs/>
                <w:sz w:val="20"/>
                <w:szCs w:val="20"/>
              </w:rPr>
              <w:t xml:space="preserve"> selected</w:t>
            </w:r>
            <w:r>
              <w:rPr>
                <w:rFonts w:ascii="Times New Roman" w:hAnsi="Times New Roman" w:cs="Times New Roman"/>
                <w:iCs/>
                <w:sz w:val="20"/>
                <w:szCs w:val="20"/>
              </w:rPr>
              <w:t xml:space="preserve"> blog</w:t>
            </w:r>
            <w:r w:rsidR="00001739">
              <w:rPr>
                <w:rFonts w:ascii="Times New Roman" w:hAnsi="Times New Roman" w:cs="Times New Roman"/>
                <w:iCs/>
                <w:sz w:val="20"/>
                <w:szCs w:val="20"/>
              </w:rPr>
              <w:t xml:space="preserve"> posting</w:t>
            </w:r>
            <w:r>
              <w:rPr>
                <w:rFonts w:ascii="Times New Roman" w:hAnsi="Times New Roman" w:cs="Times New Roman"/>
                <w:iCs/>
                <w:sz w:val="20"/>
                <w:szCs w:val="20"/>
              </w:rPr>
              <w:t>s about potential solutions</w:t>
            </w:r>
            <w:r w:rsidRPr="000B004E">
              <w:rPr>
                <w:rFonts w:ascii="Times New Roman" w:hAnsi="Times New Roman" w:cs="Times New Roman"/>
                <w:iCs/>
                <w:sz w:val="20"/>
                <w:szCs w:val="20"/>
              </w:rPr>
              <w:t xml:space="preserve"> to partner school peers for comment and feedback.</w:t>
            </w:r>
          </w:p>
          <w:p w:rsidR="001D715B" w:rsidRPr="001D715B" w:rsidRDefault="00BD2355" w:rsidP="00200752">
            <w:pPr>
              <w:pStyle w:val="ListParagraph"/>
              <w:numPr>
                <w:ilvl w:val="0"/>
                <w:numId w:val="2"/>
              </w:numPr>
              <w:rPr>
                <w:rFonts w:ascii="Times New Roman" w:hAnsi="Times New Roman" w:cs="Times New Roman"/>
                <w:sz w:val="20"/>
                <w:szCs w:val="20"/>
              </w:rPr>
            </w:pPr>
            <w:r>
              <w:rPr>
                <w:rFonts w:ascii="Times New Roman" w:eastAsia="Times New Roman" w:hAnsi="Times New Roman" w:cs="Times New Roman"/>
                <w:sz w:val="20"/>
                <w:szCs w:val="20"/>
              </w:rPr>
              <w:t>I can e</w:t>
            </w:r>
            <w:r w:rsidR="001D715B">
              <w:rPr>
                <w:rFonts w:ascii="Times New Roman" w:eastAsia="Times New Roman" w:hAnsi="Times New Roman" w:cs="Times New Roman"/>
                <w:sz w:val="20"/>
                <w:szCs w:val="20"/>
              </w:rPr>
              <w:t xml:space="preserve">xchange information and my </w:t>
            </w:r>
            <w:r w:rsidR="00AB233F" w:rsidRPr="000B004E">
              <w:rPr>
                <w:rFonts w:ascii="Times New Roman" w:eastAsia="Times New Roman" w:hAnsi="Times New Roman" w:cs="Times New Roman"/>
                <w:sz w:val="20"/>
                <w:szCs w:val="20"/>
              </w:rPr>
              <w:t>perspectives about the video clip viewed and article</w:t>
            </w:r>
            <w:r w:rsidR="00AB233F">
              <w:rPr>
                <w:rFonts w:ascii="Times New Roman" w:eastAsia="Times New Roman" w:hAnsi="Times New Roman" w:cs="Times New Roman"/>
                <w:sz w:val="20"/>
                <w:szCs w:val="20"/>
              </w:rPr>
              <w:t>s</w:t>
            </w:r>
            <w:r w:rsidR="00AB233F" w:rsidRPr="000B004E">
              <w:rPr>
                <w:rFonts w:ascii="Times New Roman" w:eastAsia="Times New Roman" w:hAnsi="Times New Roman" w:cs="Times New Roman"/>
                <w:sz w:val="20"/>
                <w:szCs w:val="20"/>
              </w:rPr>
              <w:t xml:space="preserve"> read on e-waste disposal </w:t>
            </w:r>
            <w:r w:rsidR="00001739">
              <w:rPr>
                <w:rFonts w:ascii="Times New Roman" w:eastAsia="Times New Roman" w:hAnsi="Times New Roman" w:cs="Times New Roman"/>
                <w:sz w:val="20"/>
                <w:szCs w:val="20"/>
              </w:rPr>
              <w:t>with partner school peers.</w:t>
            </w:r>
          </w:p>
          <w:p w:rsidR="007F793E" w:rsidRPr="00FE1C81" w:rsidRDefault="001D715B" w:rsidP="00200752">
            <w:pPr>
              <w:pStyle w:val="ListParagraph"/>
              <w:numPr>
                <w:ilvl w:val="0"/>
                <w:numId w:val="2"/>
              </w:numPr>
              <w:rPr>
                <w:rFonts w:ascii="Times New Roman" w:hAnsi="Times New Roman" w:cs="Times New Roman"/>
                <w:sz w:val="20"/>
                <w:szCs w:val="20"/>
              </w:rPr>
            </w:pPr>
            <w:r>
              <w:rPr>
                <w:rFonts w:ascii="Times New Roman" w:eastAsia="Times New Roman" w:hAnsi="Times New Roman" w:cs="Times New Roman"/>
                <w:sz w:val="20"/>
                <w:szCs w:val="20"/>
              </w:rPr>
              <w:t xml:space="preserve">I </w:t>
            </w:r>
            <w:r w:rsidR="00BD2355">
              <w:rPr>
                <w:rFonts w:ascii="Times New Roman" w:eastAsia="Times New Roman" w:hAnsi="Times New Roman" w:cs="Times New Roman"/>
                <w:sz w:val="20"/>
                <w:szCs w:val="20"/>
              </w:rPr>
              <w:t>can e</w:t>
            </w:r>
            <w:r w:rsidR="00AB233F" w:rsidRPr="000B004E">
              <w:rPr>
                <w:rFonts w:ascii="Times New Roman" w:eastAsia="Times New Roman" w:hAnsi="Times New Roman" w:cs="Times New Roman"/>
                <w:sz w:val="20"/>
                <w:szCs w:val="20"/>
              </w:rPr>
              <w:t>xcha</w:t>
            </w:r>
            <w:r>
              <w:rPr>
                <w:rFonts w:ascii="Times New Roman" w:eastAsia="Times New Roman" w:hAnsi="Times New Roman" w:cs="Times New Roman"/>
                <w:sz w:val="20"/>
                <w:szCs w:val="20"/>
              </w:rPr>
              <w:t xml:space="preserve">nge ideas/speculate with partner school </w:t>
            </w:r>
            <w:r w:rsidR="00AB233F" w:rsidRPr="000B004E">
              <w:rPr>
                <w:rFonts w:ascii="Times New Roman" w:eastAsia="Times New Roman" w:hAnsi="Times New Roman" w:cs="Times New Roman"/>
                <w:sz w:val="20"/>
                <w:szCs w:val="20"/>
              </w:rPr>
              <w:t xml:space="preserve">peers </w:t>
            </w:r>
            <w:r w:rsidR="00AB233F" w:rsidRPr="00AC649D">
              <w:rPr>
                <w:rFonts w:ascii="Times New Roman" w:eastAsia="Times New Roman" w:hAnsi="Times New Roman" w:cs="Times New Roman"/>
                <w:sz w:val="20"/>
                <w:szCs w:val="20"/>
              </w:rPr>
              <w:t>about possible strategies/actions that could be undertaken to address e-waste disposal issues</w:t>
            </w:r>
            <w:r w:rsidR="00BD2355">
              <w:rPr>
                <w:rFonts w:ascii="Times New Roman" w:eastAsia="Times New Roman" w:hAnsi="Times New Roman" w:cs="Times New Roman"/>
                <w:sz w:val="20"/>
                <w:szCs w:val="20"/>
              </w:rPr>
              <w:t>.</w:t>
            </w: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4539B" w:rsidRDefault="0024539B" w:rsidP="0024539B">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24539B" w:rsidRDefault="0024539B" w:rsidP="00200752">
            <w:pPr>
              <w:pStyle w:val="ListParagraph"/>
              <w:numPr>
                <w:ilvl w:val="0"/>
                <w:numId w:val="20"/>
              </w:numPr>
              <w:spacing w:before="60" w:after="60"/>
              <w:rPr>
                <w:rFonts w:ascii="Times New Roman" w:hAnsi="Times New Roman" w:cs="Times New Roman"/>
                <w:sz w:val="20"/>
                <w:szCs w:val="20"/>
              </w:rPr>
            </w:pPr>
            <w:r w:rsidRPr="006E4681">
              <w:rPr>
                <w:rFonts w:ascii="Times New Roman" w:hAnsi="Times New Roman" w:cs="Times New Roman"/>
                <w:sz w:val="20"/>
                <w:szCs w:val="20"/>
              </w:rPr>
              <w:t>Vocabulary</w:t>
            </w:r>
            <w:r>
              <w:rPr>
                <w:rFonts w:ascii="Times New Roman" w:hAnsi="Times New Roman" w:cs="Times New Roman"/>
                <w:sz w:val="20"/>
                <w:szCs w:val="20"/>
              </w:rPr>
              <w:t>/language chunks</w:t>
            </w:r>
            <w:r w:rsidRPr="006E4681">
              <w:rPr>
                <w:rFonts w:ascii="Times New Roman" w:hAnsi="Times New Roman" w:cs="Times New Roman"/>
                <w:sz w:val="20"/>
                <w:szCs w:val="20"/>
              </w:rPr>
              <w:t xml:space="preserve"> used in Pre Skype episode</w:t>
            </w:r>
          </w:p>
          <w:p w:rsidR="00AB233F" w:rsidRPr="005967CE" w:rsidRDefault="00AB233F" w:rsidP="0024539B">
            <w:pPr>
              <w:pStyle w:val="ListParagraph"/>
              <w:spacing w:before="60" w:after="60"/>
              <w:rPr>
                <w:rFonts w:ascii="Times New Roman" w:hAnsi="Times New Roman" w:cs="Times New Roman"/>
                <w:sz w:val="20"/>
                <w:szCs w:val="20"/>
              </w:rPr>
            </w:pPr>
          </w:p>
          <w:p w:rsidR="007F793E" w:rsidRPr="00FE1C81" w:rsidRDefault="007F793E" w:rsidP="00D43ED9">
            <w:pPr>
              <w:spacing w:before="60" w:after="60"/>
              <w:ind w:left="144"/>
              <w:rPr>
                <w:rFonts w:ascii="Times New Roman" w:hAnsi="Times New Roman" w:cs="Times New Roman"/>
                <w:sz w:val="20"/>
                <w:szCs w:val="20"/>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BD2355" w:rsidRPr="00B83383" w:rsidRDefault="00BD2355" w:rsidP="00200752">
            <w:pPr>
              <w:pStyle w:val="ListParagraph"/>
              <w:numPr>
                <w:ilvl w:val="0"/>
                <w:numId w:val="16"/>
              </w:numPr>
              <w:rPr>
                <w:rFonts w:ascii="Times New Roman" w:hAnsi="Times New Roman" w:cs="Times New Roman"/>
                <w:b/>
                <w:sz w:val="20"/>
                <w:szCs w:val="20"/>
              </w:rPr>
            </w:pPr>
            <w:r w:rsidRPr="00804BAE">
              <w:rPr>
                <w:rFonts w:ascii="Times New Roman" w:hAnsi="Times New Roman" w:cs="Times New Roman"/>
                <w:sz w:val="20"/>
                <w:szCs w:val="20"/>
              </w:rPr>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 exchanges</w:t>
            </w:r>
            <w:r w:rsidR="00001739">
              <w:rPr>
                <w:rFonts w:ascii="Times New Roman" w:hAnsi="Times New Roman" w:cs="Times New Roman"/>
                <w:sz w:val="20"/>
                <w:szCs w:val="20"/>
              </w:rPr>
              <w:t xml:space="preserve"> about mass media messages and blogs, </w:t>
            </w:r>
            <w:r>
              <w:rPr>
                <w:rFonts w:ascii="Times New Roman" w:hAnsi="Times New Roman" w:cs="Times New Roman"/>
                <w:sz w:val="20"/>
                <w:szCs w:val="20"/>
              </w:rPr>
              <w:t xml:space="preserve">information contained in the video clip/ articles read and about </w:t>
            </w:r>
            <w:r w:rsidRPr="00AC649D">
              <w:rPr>
                <w:rFonts w:ascii="Times New Roman" w:eastAsia="Times New Roman" w:hAnsi="Times New Roman" w:cs="Times New Roman"/>
                <w:sz w:val="20"/>
                <w:szCs w:val="20"/>
              </w:rPr>
              <w:t>strategies/actions that could be undertaken to address e-waste disposal issues</w:t>
            </w:r>
            <w:r>
              <w:rPr>
                <w:rFonts w:ascii="Times New Roman" w:hAnsi="Times New Roman" w:cs="Times New Roman"/>
                <w:sz w:val="20"/>
                <w:szCs w:val="20"/>
              </w:rPr>
              <w:t xml:space="preserve"> during the Skype session</w:t>
            </w:r>
            <w:r w:rsidR="00387865">
              <w:rPr>
                <w:rFonts w:ascii="Times New Roman" w:hAnsi="Times New Roman" w:cs="Times New Roman"/>
                <w:sz w:val="20"/>
                <w:szCs w:val="20"/>
              </w:rPr>
              <w:t>- L</w:t>
            </w:r>
            <w:r w:rsidRPr="00804BAE">
              <w:rPr>
                <w:rFonts w:ascii="Times New Roman" w:hAnsi="Times New Roman" w:cs="Times New Roman"/>
                <w:sz w:val="20"/>
                <w:szCs w:val="20"/>
              </w:rPr>
              <w:t xml:space="preserve">ook </w:t>
            </w:r>
            <w:r w:rsidR="00387865">
              <w:rPr>
                <w:rFonts w:ascii="Times New Roman" w:hAnsi="Times New Roman" w:cs="Times New Roman"/>
                <w:sz w:val="20"/>
                <w:szCs w:val="20"/>
              </w:rPr>
              <w:t>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w:t>
            </w:r>
            <w:r w:rsidRPr="0015159E">
              <w:rPr>
                <w:rFonts w:ascii="Times New Roman" w:hAnsi="Times New Roman" w:cs="Times New Roman"/>
                <w:sz w:val="20"/>
                <w:szCs w:val="20"/>
                <w:u w:val="single"/>
              </w:rPr>
              <w:t>and</w:t>
            </w:r>
            <w:r>
              <w:rPr>
                <w:rFonts w:ascii="Times New Roman" w:hAnsi="Times New Roman" w:cs="Times New Roman"/>
                <w:sz w:val="20"/>
                <w:szCs w:val="20"/>
              </w:rPr>
              <w:t xml:space="preserve"> evidence of critical thinking</w:t>
            </w:r>
          </w:p>
          <w:p w:rsidR="001D715B" w:rsidRPr="00001739" w:rsidRDefault="00BD2355" w:rsidP="00200752">
            <w:pPr>
              <w:pStyle w:val="ListParagraph"/>
              <w:numPr>
                <w:ilvl w:val="0"/>
                <w:numId w:val="16"/>
              </w:numPr>
              <w:spacing w:before="120"/>
              <w:rPr>
                <w:rFonts w:ascii="Times New Roman" w:eastAsia="Times New Roman" w:hAnsi="Times New Roman" w:cs="Times New Roman"/>
                <w:sz w:val="20"/>
                <w:szCs w:val="20"/>
              </w:rPr>
            </w:pPr>
            <w:r w:rsidRPr="00001739">
              <w:rPr>
                <w:rFonts w:ascii="Times New Roman" w:hAnsi="Times New Roman" w:cs="Times New Roman"/>
                <w:sz w:val="20"/>
                <w:szCs w:val="20"/>
              </w:rPr>
              <w:t xml:space="preserve">New information obtained from partner school peers recorded on Graphic Organizers about </w:t>
            </w:r>
            <w:r w:rsidRPr="00001739">
              <w:rPr>
                <w:rFonts w:ascii="Times New Roman" w:eastAsia="Times New Roman" w:hAnsi="Times New Roman" w:cs="Times New Roman"/>
                <w:sz w:val="20"/>
                <w:szCs w:val="20"/>
              </w:rPr>
              <w:t xml:space="preserve">about the video clip viewed and articles read on e-waste disposal </w:t>
            </w:r>
          </w:p>
          <w:p w:rsidR="007F793E" w:rsidRPr="001D715B" w:rsidRDefault="00BD2355" w:rsidP="00200752">
            <w:pPr>
              <w:pStyle w:val="ListParagraph"/>
              <w:numPr>
                <w:ilvl w:val="0"/>
                <w:numId w:val="22"/>
              </w:numPr>
              <w:spacing w:before="120"/>
              <w:rPr>
                <w:rFonts w:ascii="Times New Roman" w:hAnsi="Times New Roman" w:cs="Times New Roman"/>
                <w:sz w:val="20"/>
                <w:szCs w:val="20"/>
              </w:rPr>
            </w:pPr>
            <w:r w:rsidRPr="001D715B">
              <w:rPr>
                <w:rFonts w:ascii="Times New Roman" w:hAnsi="Times New Roman" w:cs="Times New Roman"/>
                <w:sz w:val="20"/>
                <w:szCs w:val="20"/>
              </w:rPr>
              <w:t xml:space="preserve">Information obtained from partner school peers recorded on Graphic Organizers about </w:t>
            </w:r>
            <w:r w:rsidRPr="001D715B">
              <w:rPr>
                <w:rFonts w:ascii="Times New Roman" w:eastAsia="Times New Roman" w:hAnsi="Times New Roman" w:cs="Times New Roman"/>
                <w:sz w:val="20"/>
                <w:szCs w:val="20"/>
              </w:rPr>
              <w:t>possible strategies/actions that could be undertaken to address e-waste disposal issues</w:t>
            </w:r>
          </w:p>
        </w:tc>
      </w:tr>
      <w:tr w:rsidR="007F793E" w:rsidRPr="00FE1C81"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AC649D">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AD41A1" w:rsidRPr="000B004E" w:rsidRDefault="00AD41A1" w:rsidP="00200752">
            <w:pPr>
              <w:pStyle w:val="ListParagraph"/>
              <w:numPr>
                <w:ilvl w:val="0"/>
                <w:numId w:val="2"/>
              </w:numPr>
              <w:rPr>
                <w:rFonts w:ascii="Times New Roman" w:hAnsi="Times New Roman" w:cs="Times New Roman"/>
                <w:i/>
                <w:iCs/>
                <w:color w:val="C00000"/>
                <w:sz w:val="20"/>
                <w:szCs w:val="20"/>
              </w:rPr>
            </w:pPr>
            <w:r w:rsidRPr="000B004E">
              <w:rPr>
                <w:rFonts w:ascii="Times New Roman" w:hAnsi="Times New Roman" w:cs="Times New Roman"/>
                <w:iCs/>
                <w:sz w:val="20"/>
                <w:szCs w:val="20"/>
              </w:rPr>
              <w:t xml:space="preserve">Present </w:t>
            </w:r>
            <w:r w:rsidR="008D3954">
              <w:rPr>
                <w:rFonts w:ascii="Times New Roman" w:hAnsi="Times New Roman" w:cs="Times New Roman"/>
                <w:iCs/>
                <w:sz w:val="20"/>
                <w:szCs w:val="20"/>
              </w:rPr>
              <w:t>mass media messages about noise pollution and</w:t>
            </w:r>
            <w:r w:rsidR="00001739">
              <w:rPr>
                <w:rFonts w:ascii="Times New Roman" w:hAnsi="Times New Roman" w:cs="Times New Roman"/>
                <w:iCs/>
                <w:sz w:val="20"/>
                <w:szCs w:val="20"/>
              </w:rPr>
              <w:t xml:space="preserve"> selected</w:t>
            </w:r>
            <w:r w:rsidR="008D3954">
              <w:rPr>
                <w:rFonts w:ascii="Times New Roman" w:hAnsi="Times New Roman" w:cs="Times New Roman"/>
                <w:iCs/>
                <w:sz w:val="20"/>
                <w:szCs w:val="20"/>
              </w:rPr>
              <w:t xml:space="preserve"> </w:t>
            </w:r>
            <w:r w:rsidR="000E1BC8">
              <w:rPr>
                <w:rFonts w:ascii="Times New Roman" w:hAnsi="Times New Roman" w:cs="Times New Roman"/>
                <w:iCs/>
                <w:sz w:val="20"/>
                <w:szCs w:val="20"/>
              </w:rPr>
              <w:t>blogs about potential solutions</w:t>
            </w:r>
            <w:r w:rsidRPr="000B004E">
              <w:rPr>
                <w:rFonts w:ascii="Times New Roman" w:hAnsi="Times New Roman" w:cs="Times New Roman"/>
                <w:iCs/>
                <w:sz w:val="20"/>
                <w:szCs w:val="20"/>
              </w:rPr>
              <w:t xml:space="preserve"> to partner school peers for comment and feedback.</w:t>
            </w:r>
          </w:p>
          <w:p w:rsidR="00AD41A1" w:rsidRPr="000B004E" w:rsidRDefault="00AD41A1" w:rsidP="00200752">
            <w:pPr>
              <w:pStyle w:val="ListParagraph"/>
              <w:numPr>
                <w:ilvl w:val="0"/>
                <w:numId w:val="2"/>
              </w:numPr>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Exchange information/perspectives about the video clip viewed and article</w:t>
            </w:r>
            <w:r w:rsidR="00877909">
              <w:rPr>
                <w:rFonts w:ascii="Times New Roman" w:eastAsia="Times New Roman" w:hAnsi="Times New Roman" w:cs="Times New Roman"/>
                <w:sz w:val="20"/>
                <w:szCs w:val="20"/>
              </w:rPr>
              <w:t>s</w:t>
            </w:r>
            <w:r w:rsidRPr="000B004E">
              <w:rPr>
                <w:rFonts w:ascii="Times New Roman" w:eastAsia="Times New Roman" w:hAnsi="Times New Roman" w:cs="Times New Roman"/>
                <w:sz w:val="20"/>
                <w:szCs w:val="20"/>
              </w:rPr>
              <w:t xml:space="preserve"> read on e-waste disposal (similarities, differences, reasons for different practices and how they are related) with partner school peers and record new information obtained on </w:t>
            </w:r>
            <w:r w:rsidRPr="00877909">
              <w:rPr>
                <w:rFonts w:ascii="Times New Roman" w:eastAsia="Times New Roman" w:hAnsi="Times New Roman" w:cs="Times New Roman"/>
                <w:sz w:val="20"/>
                <w:szCs w:val="20"/>
              </w:rPr>
              <w:t>Facts and Perspectives Graphic Organizers.</w:t>
            </w:r>
          </w:p>
          <w:p w:rsidR="00AD41A1" w:rsidRPr="00FE1C81" w:rsidRDefault="00AD41A1" w:rsidP="002B3C5B">
            <w:pPr>
              <w:pStyle w:val="Normal2"/>
              <w:numPr>
                <w:ilvl w:val="0"/>
                <w:numId w:val="2"/>
              </w:numPr>
              <w:spacing w:line="240" w:lineRule="auto"/>
              <w:contextualSpacing/>
              <w:jc w:val="both"/>
              <w:rPr>
                <w:rFonts w:ascii="Times New Roman" w:hAnsi="Times New Roman" w:cs="Times New Roman"/>
                <w:sz w:val="20"/>
                <w:szCs w:val="20"/>
              </w:rPr>
            </w:pPr>
            <w:r w:rsidRPr="000B004E">
              <w:rPr>
                <w:rFonts w:ascii="Times New Roman" w:eastAsia="Times New Roman" w:hAnsi="Times New Roman" w:cs="Times New Roman"/>
                <w:sz w:val="20"/>
                <w:szCs w:val="20"/>
              </w:rPr>
              <w:lastRenderedPageBreak/>
              <w:t xml:space="preserve">Exchange ideas/speculate with native speaking peers </w:t>
            </w:r>
            <w:r w:rsidRPr="00AC649D">
              <w:rPr>
                <w:rFonts w:ascii="Times New Roman" w:eastAsia="Times New Roman" w:hAnsi="Times New Roman" w:cs="Times New Roman"/>
                <w:sz w:val="20"/>
                <w:szCs w:val="20"/>
              </w:rPr>
              <w:t xml:space="preserve">about possible strategies/actions that could be undertaken to address e-waste disposal issues and record ideas discussed on </w:t>
            </w:r>
            <w:r w:rsidRPr="00AC649D">
              <w:rPr>
                <w:rFonts w:ascii="Times New Roman" w:eastAsia="Times New Roman" w:hAnsi="Times New Roman" w:cs="Times New Roman"/>
                <w:color w:val="auto"/>
                <w:sz w:val="20"/>
                <w:szCs w:val="20"/>
              </w:rPr>
              <w:t>Graphic Organizers.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7F793E" w:rsidRDefault="00AC649D" w:rsidP="00AC649D">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00877909" w:rsidRPr="000B004E">
              <w:rPr>
                <w:rFonts w:ascii="Times New Roman" w:hAnsi="Times New Roman" w:cs="Times New Roman"/>
                <w:sz w:val="20"/>
                <w:szCs w:val="20"/>
              </w:rPr>
              <w:t>Facts and Perspective Graphic Organizers</w:t>
            </w:r>
          </w:p>
          <w:p w:rsidR="007F793E" w:rsidRPr="00FE1C81" w:rsidRDefault="00AC649D" w:rsidP="00AC649D">
            <w:pPr>
              <w:pStyle w:val="Normal2"/>
              <w:contextualSpacing/>
              <w:rPr>
                <w:rFonts w:ascii="Times New Roman" w:hAnsi="Times New Roman" w:cs="Times New Roman"/>
                <w:sz w:val="20"/>
                <w:szCs w:val="20"/>
              </w:rPr>
            </w:pPr>
            <w:r>
              <w:rPr>
                <w:rStyle w:val="Emphasis"/>
                <w:rFonts w:ascii="Times New Roman" w:hAnsi="Times New Roman" w:cs="Times New Roman"/>
                <w:i w:val="0"/>
                <w:sz w:val="20"/>
                <w:szCs w:val="20"/>
              </w:rPr>
              <w:t>-</w:t>
            </w:r>
            <w:r w:rsidR="00877909" w:rsidRPr="00877909">
              <w:rPr>
                <w:rStyle w:val="Emphasis"/>
                <w:rFonts w:ascii="Times New Roman" w:hAnsi="Times New Roman" w:cs="Times New Roman"/>
                <w:i w:val="0"/>
                <w:sz w:val="20"/>
                <w:szCs w:val="20"/>
              </w:rPr>
              <w:t>Academic Vocabulary for Extended Conversation found in Instructional Materials</w:t>
            </w:r>
          </w:p>
        </w:tc>
      </w:tr>
    </w:tbl>
    <w:p w:rsidR="007F793E" w:rsidRDefault="007F793E" w:rsidP="00DC6302">
      <w:pPr>
        <w:rPr>
          <w:rFonts w:ascii="Times New Roman" w:hAnsi="Times New Roman" w:cs="Times New Roman"/>
          <w:sz w:val="20"/>
          <w:szCs w:val="20"/>
        </w:rPr>
      </w:pPr>
    </w:p>
    <w:p w:rsidR="00016C95" w:rsidRPr="00FE1C81" w:rsidRDefault="00016C9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7F793E" w:rsidRPr="00FE1C81" w:rsidTr="00A0445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AA7437" w:rsidRPr="00AC649D" w:rsidRDefault="00BD2355" w:rsidP="0020075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 can e</w:t>
            </w:r>
            <w:r w:rsidR="00AA7437" w:rsidRPr="00AC649D">
              <w:rPr>
                <w:rFonts w:ascii="Times New Roman" w:eastAsia="Times New Roman" w:hAnsi="Times New Roman" w:cs="Times New Roman"/>
                <w:sz w:val="20"/>
                <w:szCs w:val="20"/>
              </w:rPr>
              <w:t>xchange information/perspectives obtain</w:t>
            </w:r>
            <w:r w:rsidR="00AA7437">
              <w:rPr>
                <w:rFonts w:ascii="Times New Roman" w:eastAsia="Times New Roman" w:hAnsi="Times New Roman" w:cs="Times New Roman"/>
                <w:sz w:val="20"/>
                <w:szCs w:val="20"/>
              </w:rPr>
              <w:t>ed from native-speaking peers</w:t>
            </w:r>
            <w:r w:rsidR="00AA7437" w:rsidRPr="00AC649D">
              <w:rPr>
                <w:rFonts w:ascii="Times New Roman" w:eastAsia="Times New Roman" w:hAnsi="Times New Roman" w:cs="Times New Roman"/>
                <w:sz w:val="20"/>
                <w:szCs w:val="20"/>
              </w:rPr>
              <w:t xml:space="preserve"> </w:t>
            </w:r>
            <w:r w:rsidR="00621FB8">
              <w:rPr>
                <w:rFonts w:ascii="Times New Roman" w:eastAsia="Times New Roman" w:hAnsi="Times New Roman" w:cs="Times New Roman"/>
                <w:sz w:val="20"/>
                <w:szCs w:val="20"/>
              </w:rPr>
              <w:t xml:space="preserve">highlighting </w:t>
            </w:r>
            <w:r w:rsidR="00AA7437" w:rsidRPr="00AC649D">
              <w:rPr>
                <w:rFonts w:ascii="Times New Roman" w:eastAsia="Times New Roman" w:hAnsi="Times New Roman" w:cs="Times New Roman"/>
                <w:sz w:val="20"/>
                <w:szCs w:val="20"/>
              </w:rPr>
              <w:t>new information.</w:t>
            </w:r>
          </w:p>
          <w:p w:rsidR="00AA7437" w:rsidRPr="00AC649D" w:rsidRDefault="00621FB8" w:rsidP="00200752">
            <w:pPr>
              <w:pStyle w:val="Normal2"/>
              <w:numPr>
                <w:ilvl w:val="0"/>
                <w:numId w:val="3"/>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can recognize main ideas contained in an</w:t>
            </w:r>
            <w:r w:rsidR="00AA7437" w:rsidRPr="00AC649D">
              <w:rPr>
                <w:rFonts w:ascii="Times New Roman" w:eastAsia="Times New Roman" w:hAnsi="Times New Roman" w:cs="Times New Roman"/>
                <w:sz w:val="20"/>
                <w:szCs w:val="20"/>
              </w:rPr>
              <w:t xml:space="preserve"> article about the health</w:t>
            </w:r>
            <w:r>
              <w:rPr>
                <w:rFonts w:ascii="Times New Roman" w:eastAsia="Times New Roman" w:hAnsi="Times New Roman" w:cs="Times New Roman"/>
                <w:sz w:val="20"/>
                <w:szCs w:val="20"/>
              </w:rPr>
              <w:t xml:space="preserve"> hazards of exposure to e-waste.</w:t>
            </w:r>
          </w:p>
          <w:p w:rsidR="00AA7437" w:rsidRPr="000B004E" w:rsidRDefault="00621FB8" w:rsidP="00200752">
            <w:pPr>
              <w:pStyle w:val="Normal2"/>
              <w:numPr>
                <w:ilvl w:val="0"/>
                <w:numId w:val="3"/>
              </w:numPr>
              <w:spacing w:line="240" w:lineRule="auto"/>
              <w:contextualSpacing/>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 xml:space="preserve">I can identify main take aways and perspectives obtained from an </w:t>
            </w:r>
            <w:r w:rsidR="00AA7437" w:rsidRPr="00AC649D">
              <w:rPr>
                <w:rFonts w:ascii="Times New Roman" w:eastAsia="Times New Roman" w:hAnsi="Times New Roman" w:cs="Times New Roman"/>
                <w:sz w:val="20"/>
                <w:szCs w:val="20"/>
              </w:rPr>
              <w:t xml:space="preserve"> </w:t>
            </w:r>
            <w:r>
              <w:rPr>
                <w:rFonts w:ascii="Times New Roman" w:eastAsia="Times New Roman" w:hAnsi="Times New Roman" w:cs="Times New Roman"/>
                <w:color w:val="auto"/>
                <w:sz w:val="20"/>
                <w:szCs w:val="20"/>
              </w:rPr>
              <w:t>Environmental Expert</w:t>
            </w:r>
            <w:r w:rsidRPr="00AC649D">
              <w:rPr>
                <w:rFonts w:ascii="Times New Roman" w:eastAsia="Times New Roman" w:hAnsi="Times New Roman" w:cs="Times New Roman"/>
                <w:color w:val="auto"/>
                <w:sz w:val="20"/>
                <w:szCs w:val="20"/>
              </w:rPr>
              <w:t xml:space="preserve"> </w:t>
            </w:r>
            <w:r>
              <w:rPr>
                <w:rFonts w:ascii="Times New Roman" w:eastAsia="Times New Roman" w:hAnsi="Times New Roman" w:cs="Times New Roman"/>
                <w:sz w:val="20"/>
                <w:szCs w:val="20"/>
              </w:rPr>
              <w:t>a</w:t>
            </w:r>
            <w:r w:rsidRPr="000B004E">
              <w:rPr>
                <w:rFonts w:ascii="Times New Roman" w:eastAsia="Times New Roman" w:hAnsi="Times New Roman" w:cs="Times New Roman"/>
                <w:sz w:val="20"/>
                <w:szCs w:val="20"/>
              </w:rPr>
              <w:t xml:space="preserve">bout </w:t>
            </w:r>
            <w:r w:rsidR="00AA7437" w:rsidRPr="000B004E">
              <w:rPr>
                <w:rFonts w:ascii="Times New Roman" w:eastAsia="Times New Roman" w:hAnsi="Times New Roman" w:cs="Times New Roman"/>
                <w:sz w:val="20"/>
                <w:szCs w:val="20"/>
              </w:rPr>
              <w:t>e-waste recycling /disposal practices, related health hazards and possible solutions in India/Pakistan</w:t>
            </w:r>
            <w:r>
              <w:rPr>
                <w:rFonts w:ascii="Times New Roman" w:eastAsia="Times New Roman" w:hAnsi="Times New Roman" w:cs="Times New Roman"/>
                <w:sz w:val="20"/>
                <w:szCs w:val="20"/>
              </w:rPr>
              <w:t>.</w:t>
            </w:r>
          </w:p>
          <w:p w:rsidR="00621FB8" w:rsidRPr="00387865" w:rsidRDefault="00621FB8" w:rsidP="00200752">
            <w:pPr>
              <w:pStyle w:val="Normal2"/>
              <w:numPr>
                <w:ilvl w:val="0"/>
                <w:numId w:val="3"/>
              </w:numPr>
              <w:spacing w:line="240" w:lineRule="auto"/>
              <w:contextualSpacing/>
              <w:rPr>
                <w:rFonts w:ascii="Times New Roman" w:eastAsia="Times New Roman" w:hAnsi="Times New Roman" w:cs="Times New Roman"/>
                <w:sz w:val="20"/>
                <w:szCs w:val="20"/>
              </w:rPr>
            </w:pPr>
            <w:r w:rsidRPr="00621FB8">
              <w:rPr>
                <w:rFonts w:ascii="Times New Roman" w:eastAsia="Times New Roman" w:hAnsi="Times New Roman" w:cs="Times New Roman"/>
                <w:sz w:val="20"/>
                <w:szCs w:val="20"/>
              </w:rPr>
              <w:t xml:space="preserve">I can pose </w:t>
            </w:r>
            <w:r w:rsidR="00AA7437" w:rsidRPr="00621FB8">
              <w:rPr>
                <w:rFonts w:ascii="Times New Roman" w:eastAsia="Times New Roman" w:hAnsi="Times New Roman" w:cs="Times New Roman"/>
                <w:sz w:val="20"/>
                <w:szCs w:val="20"/>
              </w:rPr>
              <w:t xml:space="preserve">questions to the expert and seek his/her opinion about the existence </w:t>
            </w:r>
            <w:r w:rsidR="00AA7437" w:rsidRPr="00387865">
              <w:rPr>
                <w:rFonts w:ascii="Times New Roman" w:eastAsia="Times New Roman" w:hAnsi="Times New Roman" w:cs="Times New Roman"/>
                <w:sz w:val="20"/>
                <w:szCs w:val="20"/>
              </w:rPr>
              <w:t>of ample evidence to support the claim that emissions from recycling practices are as damaging to human health as other factors</w:t>
            </w:r>
            <w:r w:rsidRPr="00387865">
              <w:rPr>
                <w:rFonts w:ascii="Times New Roman" w:eastAsia="Times New Roman" w:hAnsi="Times New Roman" w:cs="Times New Roman"/>
                <w:sz w:val="20"/>
                <w:szCs w:val="20"/>
              </w:rPr>
              <w:t>.</w:t>
            </w:r>
          </w:p>
          <w:p w:rsidR="00AA7437" w:rsidRPr="00621FB8" w:rsidRDefault="00621FB8" w:rsidP="00200752">
            <w:pPr>
              <w:pStyle w:val="Normal2"/>
              <w:numPr>
                <w:ilvl w:val="0"/>
                <w:numId w:val="3"/>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can write a summary</w:t>
            </w:r>
            <w:r w:rsidR="003878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 the most relevant</w:t>
            </w:r>
            <w:r w:rsidR="00AA7437" w:rsidRPr="00621FB8">
              <w:rPr>
                <w:rFonts w:ascii="Times New Roman" w:eastAsia="Times New Roman" w:hAnsi="Times New Roman" w:cs="Times New Roman"/>
                <w:sz w:val="20"/>
                <w:szCs w:val="20"/>
              </w:rPr>
              <w:t xml:space="preserve"> informa</w:t>
            </w:r>
            <w:r>
              <w:rPr>
                <w:rFonts w:ascii="Times New Roman" w:eastAsia="Times New Roman" w:hAnsi="Times New Roman" w:cs="Times New Roman"/>
                <w:sz w:val="20"/>
                <w:szCs w:val="20"/>
              </w:rPr>
              <w:t xml:space="preserve">tion and perspectives gained from the expert and </w:t>
            </w:r>
            <w:r w:rsidR="00AA7437" w:rsidRPr="00621FB8">
              <w:rPr>
                <w:rFonts w:ascii="Times New Roman" w:eastAsia="Times New Roman" w:hAnsi="Times New Roman" w:cs="Times New Roman"/>
                <w:sz w:val="20"/>
                <w:szCs w:val="20"/>
              </w:rPr>
              <w:t>share with the class.</w:t>
            </w:r>
          </w:p>
          <w:p w:rsidR="007F793E" w:rsidRPr="00FE1C81" w:rsidRDefault="007F793E" w:rsidP="00D43ED9">
            <w:pPr>
              <w:widowControl w:val="0"/>
              <w:spacing w:before="60" w:after="60"/>
              <w:ind w:left="144"/>
              <w:rPr>
                <w:rFonts w:ascii="Times New Roman" w:hAnsi="Times New Roman" w:cs="Times New Roman"/>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4539B" w:rsidRDefault="0024539B" w:rsidP="0024539B">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24539B" w:rsidRDefault="0024539B" w:rsidP="00200752">
            <w:pPr>
              <w:pStyle w:val="ListParagraph"/>
              <w:numPr>
                <w:ilvl w:val="0"/>
                <w:numId w:val="20"/>
              </w:numPr>
              <w:spacing w:before="60" w:after="60"/>
              <w:rPr>
                <w:rFonts w:ascii="Times New Roman" w:hAnsi="Times New Roman" w:cs="Times New Roman"/>
                <w:sz w:val="20"/>
                <w:szCs w:val="20"/>
              </w:rPr>
            </w:pPr>
            <w:r w:rsidRPr="003266A7">
              <w:rPr>
                <w:rFonts w:ascii="Times New Roman" w:hAnsi="Times New Roman" w:cs="Times New Roman"/>
                <w:sz w:val="20"/>
                <w:szCs w:val="20"/>
              </w:rPr>
              <w:t>Vocabulary used in Pre Skype and Skype episodes</w:t>
            </w:r>
          </w:p>
          <w:p w:rsidR="00B617F2" w:rsidRPr="00635C46" w:rsidRDefault="00B617F2" w:rsidP="00200752">
            <w:pPr>
              <w:pStyle w:val="Normal1"/>
              <w:numPr>
                <w:ilvl w:val="0"/>
                <w:numId w:val="11"/>
              </w:numPr>
              <w:shd w:val="clear" w:color="auto" w:fill="FFFFFF" w:themeFill="background1"/>
              <w:spacing w:line="240" w:lineRule="auto"/>
              <w:contextualSpacing/>
              <w:rPr>
                <w:rFonts w:ascii="Times New Roman" w:hAnsi="Times New Roman" w:cs="Times New Roman"/>
                <w:color w:val="auto"/>
                <w:sz w:val="20"/>
                <w:szCs w:val="20"/>
              </w:rPr>
            </w:pPr>
            <w:r>
              <w:rPr>
                <w:rFonts w:ascii="Times New Roman" w:hAnsi="Times New Roman" w:cs="Times New Roman"/>
                <w:color w:val="auto"/>
                <w:sz w:val="20"/>
                <w:szCs w:val="20"/>
              </w:rPr>
              <w:t>Effects of E-waste disposal practices on environment/health</w:t>
            </w:r>
          </w:p>
          <w:p w:rsidR="00B617F2" w:rsidRPr="00635C46" w:rsidRDefault="00B617F2" w:rsidP="00200752">
            <w:pPr>
              <w:pStyle w:val="Normal1"/>
              <w:numPr>
                <w:ilvl w:val="0"/>
                <w:numId w:val="7"/>
              </w:numPr>
              <w:spacing w:line="240" w:lineRule="auto"/>
              <w:ind w:left="630"/>
              <w:contextualSpacing/>
              <w:rPr>
                <w:rFonts w:ascii="Times New Roman" w:hAnsi="Times New Roman" w:cs="Times New Roman"/>
                <w:color w:val="auto"/>
                <w:sz w:val="20"/>
                <w:szCs w:val="20"/>
              </w:rPr>
            </w:pPr>
            <w:r w:rsidRPr="00635C46">
              <w:rPr>
                <w:rFonts w:ascii="Times New Roman" w:hAnsi="Times New Roman" w:cs="Times New Roman"/>
                <w:color w:val="auto"/>
                <w:sz w:val="20"/>
                <w:szCs w:val="20"/>
              </w:rPr>
              <w:t>Primary and secondary exposure to toxic metals, such as lead, results mainly from open-air burning used to retrieve valuable components such as gold.</w:t>
            </w:r>
          </w:p>
          <w:p w:rsidR="00B617F2" w:rsidRPr="00635C46" w:rsidRDefault="00B617F2" w:rsidP="00200752">
            <w:pPr>
              <w:pStyle w:val="Normal1"/>
              <w:numPr>
                <w:ilvl w:val="0"/>
                <w:numId w:val="7"/>
              </w:numPr>
              <w:spacing w:line="240" w:lineRule="auto"/>
              <w:ind w:left="630"/>
              <w:contextualSpacing/>
              <w:rPr>
                <w:rFonts w:ascii="Times New Roman" w:hAnsi="Times New Roman" w:cs="Times New Roman"/>
                <w:color w:val="auto"/>
                <w:sz w:val="20"/>
                <w:szCs w:val="20"/>
              </w:rPr>
            </w:pPr>
            <w:r w:rsidRPr="00635C46">
              <w:rPr>
                <w:rFonts w:ascii="Times New Roman" w:hAnsi="Times New Roman" w:cs="Times New Roman"/>
                <w:color w:val="auto"/>
                <w:sz w:val="20"/>
                <w:szCs w:val="20"/>
              </w:rPr>
              <w:t>Combustion from burning e-waste creates fine particulate matter, which is linked to pulmonary and cardiovascular disease.</w:t>
            </w:r>
          </w:p>
          <w:p w:rsidR="00B617F2" w:rsidRPr="003266A7" w:rsidRDefault="00B617F2" w:rsidP="00200752">
            <w:pPr>
              <w:pStyle w:val="ListParagraph"/>
              <w:numPr>
                <w:ilvl w:val="0"/>
                <w:numId w:val="7"/>
              </w:numPr>
              <w:spacing w:before="60" w:after="60"/>
              <w:rPr>
                <w:rFonts w:ascii="Times New Roman" w:hAnsi="Times New Roman" w:cs="Times New Roman"/>
                <w:sz w:val="20"/>
                <w:szCs w:val="20"/>
              </w:rPr>
            </w:pPr>
            <w:r w:rsidRPr="00EE62B7">
              <w:rPr>
                <w:rFonts w:ascii="Times New Roman" w:hAnsi="Times New Roman" w:cs="Times New Roman"/>
                <w:sz w:val="20"/>
                <w:szCs w:val="20"/>
              </w:rPr>
              <w:t>Toxic chemicals from e-waste enter the "soil-crop-food pathway," one of the most significant routes for heavy metals' exposure to humans. These chemicals are not biodegradable—they persist in the environment for long periods of time, increasing exposure risk.</w:t>
            </w:r>
          </w:p>
          <w:p w:rsidR="007F793E" w:rsidRPr="00FE1C81" w:rsidRDefault="007F793E" w:rsidP="0024539B">
            <w:pPr>
              <w:pStyle w:val="ListParagraph"/>
              <w:spacing w:before="60" w:after="60"/>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21FB8" w:rsidRPr="00B83383" w:rsidRDefault="00621FB8" w:rsidP="00200752">
            <w:pPr>
              <w:pStyle w:val="ListParagraph"/>
              <w:numPr>
                <w:ilvl w:val="0"/>
                <w:numId w:val="16"/>
              </w:numPr>
              <w:rPr>
                <w:rFonts w:ascii="Times New Roman" w:hAnsi="Times New Roman" w:cs="Times New Roman"/>
                <w:b/>
                <w:sz w:val="20"/>
                <w:szCs w:val="20"/>
              </w:rPr>
            </w:pPr>
            <w:r w:rsidRPr="00804BAE">
              <w:rPr>
                <w:rFonts w:ascii="Times New Roman" w:hAnsi="Times New Roman" w:cs="Times New Roman"/>
                <w:sz w:val="20"/>
                <w:szCs w:val="20"/>
              </w:rPr>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 exchanges</w:t>
            </w:r>
            <w:r>
              <w:rPr>
                <w:rFonts w:ascii="Times New Roman" w:hAnsi="Times New Roman" w:cs="Times New Roman"/>
                <w:sz w:val="20"/>
                <w:szCs w:val="20"/>
              </w:rPr>
              <w:t xml:space="preserve"> about new information obtained from partner school peers, main ideas in the article on health hazards due to e-waste, and Q&amp;A with environmental expert</w:t>
            </w:r>
            <w:r w:rsidRPr="00804BAE">
              <w:rPr>
                <w:rFonts w:ascii="Times New Roman" w:hAnsi="Times New Roman" w:cs="Times New Roman"/>
                <w:sz w:val="20"/>
                <w:szCs w:val="20"/>
              </w:rPr>
              <w:t xml:space="preserve"> - </w:t>
            </w:r>
            <w:r w:rsidR="00387865">
              <w:rPr>
                <w:rFonts w:ascii="Times New Roman" w:hAnsi="Times New Roman" w:cs="Times New Roman"/>
                <w:sz w:val="20"/>
                <w:szCs w:val="20"/>
              </w:rPr>
              <w:t>L</w:t>
            </w:r>
            <w:r w:rsidRPr="00804BAE">
              <w:rPr>
                <w:rFonts w:ascii="Times New Roman" w:hAnsi="Times New Roman" w:cs="Times New Roman"/>
                <w:sz w:val="20"/>
                <w:szCs w:val="20"/>
              </w:rPr>
              <w:t xml:space="preserve">ook </w:t>
            </w:r>
            <w:r w:rsidR="00387865">
              <w:rPr>
                <w:rFonts w:ascii="Times New Roman" w:hAnsi="Times New Roman" w:cs="Times New Roman"/>
                <w:sz w:val="20"/>
                <w:szCs w:val="20"/>
              </w:rPr>
              <w:t>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w:t>
            </w:r>
            <w:r w:rsidRPr="0015159E">
              <w:rPr>
                <w:rFonts w:ascii="Times New Roman" w:hAnsi="Times New Roman" w:cs="Times New Roman"/>
                <w:sz w:val="20"/>
                <w:szCs w:val="20"/>
                <w:u w:val="single"/>
              </w:rPr>
              <w:t>and</w:t>
            </w:r>
            <w:r>
              <w:rPr>
                <w:rFonts w:ascii="Times New Roman" w:hAnsi="Times New Roman" w:cs="Times New Roman"/>
                <w:sz w:val="20"/>
                <w:szCs w:val="20"/>
              </w:rPr>
              <w:t xml:space="preserve"> evidence of critical thinking</w:t>
            </w:r>
          </w:p>
          <w:p w:rsidR="00125AFC" w:rsidRPr="00125AFC" w:rsidRDefault="00621FB8" w:rsidP="00200752">
            <w:pPr>
              <w:pStyle w:val="ListParagraph"/>
              <w:numPr>
                <w:ilvl w:val="0"/>
                <w:numId w:val="13"/>
              </w:numPr>
              <w:spacing w:before="120"/>
              <w:rPr>
                <w:rFonts w:ascii="Times New Roman" w:hAnsi="Times New Roman" w:cs="Times New Roman"/>
                <w:i/>
                <w:sz w:val="20"/>
                <w:szCs w:val="20"/>
              </w:rPr>
            </w:pPr>
            <w:r w:rsidRPr="00125AFC">
              <w:rPr>
                <w:rFonts w:ascii="Times New Roman" w:hAnsi="Times New Roman" w:cs="Times New Roman"/>
                <w:sz w:val="20"/>
                <w:szCs w:val="20"/>
              </w:rPr>
              <w:t xml:space="preserve">Main ideas from the article on health hazards of e-waste </w:t>
            </w:r>
            <w:r w:rsidR="00387865">
              <w:rPr>
                <w:rFonts w:ascii="Times New Roman" w:hAnsi="Times New Roman" w:cs="Times New Roman"/>
                <w:sz w:val="20"/>
                <w:szCs w:val="20"/>
              </w:rPr>
              <w:t>recorded o</w:t>
            </w:r>
            <w:r w:rsidR="00125AFC" w:rsidRPr="00125AFC">
              <w:rPr>
                <w:rFonts w:ascii="Times New Roman" w:hAnsi="Times New Roman" w:cs="Times New Roman"/>
                <w:sz w:val="20"/>
                <w:szCs w:val="20"/>
              </w:rPr>
              <w:t>n Graphic Organizers</w:t>
            </w:r>
          </w:p>
          <w:p w:rsidR="00125AFC" w:rsidRPr="00125AFC" w:rsidRDefault="00125AFC" w:rsidP="00200752">
            <w:pPr>
              <w:pStyle w:val="ListParagraph"/>
              <w:numPr>
                <w:ilvl w:val="0"/>
                <w:numId w:val="13"/>
              </w:numPr>
              <w:spacing w:before="120"/>
              <w:rPr>
                <w:rFonts w:ascii="Times New Roman" w:hAnsi="Times New Roman" w:cs="Times New Roman"/>
                <w:i/>
                <w:sz w:val="20"/>
                <w:szCs w:val="20"/>
              </w:rPr>
            </w:pPr>
            <w:r w:rsidRPr="00125AFC">
              <w:rPr>
                <w:rFonts w:ascii="Times New Roman" w:hAnsi="Times New Roman" w:cs="Times New Roman"/>
                <w:sz w:val="20"/>
                <w:szCs w:val="20"/>
              </w:rPr>
              <w:t xml:space="preserve">Main take aways and </w:t>
            </w:r>
            <w:r w:rsidRPr="00125AFC">
              <w:rPr>
                <w:rFonts w:ascii="Times New Roman" w:eastAsia="Times New Roman" w:hAnsi="Times New Roman" w:cs="Times New Roman"/>
                <w:sz w:val="20"/>
                <w:szCs w:val="20"/>
              </w:rPr>
              <w:t>and perspectives obtained from an  Environmental Exper</w:t>
            </w:r>
            <w:r>
              <w:rPr>
                <w:rFonts w:ascii="Times New Roman" w:eastAsia="Times New Roman" w:hAnsi="Times New Roman" w:cs="Times New Roman"/>
                <w:sz w:val="20"/>
                <w:szCs w:val="20"/>
              </w:rPr>
              <w:t xml:space="preserve">t recorded </w:t>
            </w:r>
            <w:r w:rsidR="00387865">
              <w:rPr>
                <w:rFonts w:ascii="Times New Roman" w:eastAsia="Times New Roman" w:hAnsi="Times New Roman" w:cs="Times New Roman"/>
                <w:sz w:val="20"/>
                <w:szCs w:val="20"/>
              </w:rPr>
              <w:t>o</w:t>
            </w:r>
            <w:r>
              <w:rPr>
                <w:rFonts w:ascii="Times New Roman" w:eastAsia="Times New Roman" w:hAnsi="Times New Roman" w:cs="Times New Roman"/>
                <w:sz w:val="20"/>
                <w:szCs w:val="20"/>
              </w:rPr>
              <w:t>n Graphic Organizers</w:t>
            </w:r>
          </w:p>
          <w:p w:rsidR="00125AFC" w:rsidRPr="00125AFC" w:rsidRDefault="00125AFC" w:rsidP="00200752">
            <w:pPr>
              <w:pStyle w:val="ListParagraph"/>
              <w:numPr>
                <w:ilvl w:val="0"/>
                <w:numId w:val="13"/>
              </w:numPr>
              <w:spacing w:before="120"/>
              <w:rPr>
                <w:rFonts w:ascii="Times New Roman" w:hAnsi="Times New Roman" w:cs="Times New Roman"/>
                <w:i/>
                <w:sz w:val="20"/>
                <w:szCs w:val="20"/>
              </w:rPr>
            </w:pPr>
            <w:r>
              <w:rPr>
                <w:rFonts w:ascii="Times New Roman" w:eastAsia="Times New Roman" w:hAnsi="Times New Roman" w:cs="Times New Roman"/>
                <w:sz w:val="20"/>
                <w:szCs w:val="20"/>
              </w:rPr>
              <w:t xml:space="preserve">Summary </w:t>
            </w:r>
            <w:r w:rsidRPr="00621FB8">
              <w:rPr>
                <w:rFonts w:ascii="Times New Roman" w:eastAsia="Times New Roman" w:hAnsi="Times New Roman" w:cs="Times New Roman"/>
                <w:sz w:val="20"/>
                <w:szCs w:val="20"/>
              </w:rPr>
              <w:t>in bullet format</w:t>
            </w:r>
            <w:r>
              <w:rPr>
                <w:rFonts w:ascii="Times New Roman" w:eastAsia="Times New Roman" w:hAnsi="Times New Roman" w:cs="Times New Roman"/>
                <w:sz w:val="20"/>
                <w:szCs w:val="20"/>
              </w:rPr>
              <w:t xml:space="preserve"> of the most relevant</w:t>
            </w:r>
            <w:r w:rsidRPr="00621FB8">
              <w:rPr>
                <w:rFonts w:ascii="Times New Roman" w:eastAsia="Times New Roman" w:hAnsi="Times New Roman" w:cs="Times New Roman"/>
                <w:sz w:val="20"/>
                <w:szCs w:val="20"/>
              </w:rPr>
              <w:t xml:space="preserve"> informa</w:t>
            </w:r>
            <w:r>
              <w:rPr>
                <w:rFonts w:ascii="Times New Roman" w:eastAsia="Times New Roman" w:hAnsi="Times New Roman" w:cs="Times New Roman"/>
                <w:sz w:val="20"/>
                <w:szCs w:val="20"/>
              </w:rPr>
              <w:t>tion and perspectives gained from the environmental expert</w:t>
            </w:r>
          </w:p>
          <w:p w:rsidR="00EE62B7" w:rsidRDefault="00EE62B7" w:rsidP="00BD2355">
            <w:pPr>
              <w:shd w:val="clear" w:color="auto" w:fill="FFFFFF" w:themeFill="background1"/>
              <w:spacing w:before="120"/>
              <w:rPr>
                <w:rFonts w:ascii="Times New Roman" w:hAnsi="Times New Roman" w:cs="Times New Roman"/>
                <w:i/>
                <w:sz w:val="20"/>
                <w:szCs w:val="20"/>
              </w:rPr>
            </w:pPr>
          </w:p>
          <w:p w:rsidR="007F793E" w:rsidRPr="00FE1C81" w:rsidRDefault="007F793E" w:rsidP="00D43ED9">
            <w:pPr>
              <w:spacing w:before="60" w:after="60"/>
              <w:ind w:left="144"/>
              <w:rPr>
                <w:rFonts w:ascii="Times New Roman" w:hAnsi="Times New Roman" w:cs="Times New Roman"/>
                <w:sz w:val="20"/>
                <w:szCs w:val="20"/>
              </w:rPr>
            </w:pPr>
          </w:p>
        </w:tc>
      </w:tr>
      <w:tr w:rsidR="007F793E" w:rsidRPr="00FE1C81" w:rsidTr="00016C95">
        <w:trPr>
          <w:trHeight w:val="355"/>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AC649D">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Pr="00AC649D" w:rsidRDefault="00A04450" w:rsidP="00A04450">
            <w:pPr>
              <w:widowControl w:val="0"/>
              <w:spacing w:before="60" w:after="60"/>
              <w:rPr>
                <w:rFonts w:ascii="Times New Roman" w:hAnsi="Times New Roman" w:cs="Times New Roman"/>
                <w:b/>
                <w:color w:val="C00000"/>
                <w:sz w:val="20"/>
                <w:szCs w:val="20"/>
              </w:rPr>
            </w:pPr>
            <w:r w:rsidRPr="00AC649D">
              <w:rPr>
                <w:rFonts w:ascii="Times New Roman" w:hAnsi="Times New Roman" w:cs="Times New Roman"/>
                <w:b/>
                <w:color w:val="C00000"/>
                <w:sz w:val="20"/>
                <w:szCs w:val="20"/>
              </w:rPr>
              <w:t>LEARNERS:</w:t>
            </w:r>
          </w:p>
          <w:p w:rsidR="00AA7437" w:rsidRPr="00AA7437" w:rsidRDefault="00AD41A1" w:rsidP="00200752">
            <w:pPr>
              <w:pStyle w:val="ListParagraph"/>
              <w:numPr>
                <w:ilvl w:val="3"/>
                <w:numId w:val="3"/>
              </w:numPr>
              <w:rPr>
                <w:rFonts w:ascii="Times New Roman" w:eastAsia="Times New Roman" w:hAnsi="Times New Roman" w:cs="Times New Roman"/>
                <w:sz w:val="20"/>
                <w:szCs w:val="20"/>
              </w:rPr>
            </w:pPr>
            <w:r w:rsidRPr="00AA7437">
              <w:rPr>
                <w:rFonts w:ascii="Times New Roman" w:eastAsia="Times New Roman" w:hAnsi="Times New Roman" w:cs="Times New Roman"/>
                <w:sz w:val="20"/>
                <w:szCs w:val="20"/>
              </w:rPr>
              <w:t>Exchange information/perspectives obtain</w:t>
            </w:r>
            <w:r w:rsidR="00AC649D" w:rsidRPr="00AA7437">
              <w:rPr>
                <w:rFonts w:ascii="Times New Roman" w:eastAsia="Times New Roman" w:hAnsi="Times New Roman" w:cs="Times New Roman"/>
                <w:sz w:val="20"/>
                <w:szCs w:val="20"/>
              </w:rPr>
              <w:t>ed from native-speaking peers</w:t>
            </w:r>
            <w:r w:rsidRPr="00AA7437">
              <w:rPr>
                <w:rFonts w:ascii="Times New Roman" w:eastAsia="Times New Roman" w:hAnsi="Times New Roman" w:cs="Times New Roman"/>
                <w:sz w:val="20"/>
                <w:szCs w:val="20"/>
              </w:rPr>
              <w:t xml:space="preserve"> noted on graphic organizers and add new information.</w:t>
            </w:r>
          </w:p>
          <w:p w:rsidR="00AD41A1" w:rsidRPr="00AA7437" w:rsidRDefault="00AD41A1" w:rsidP="00200752">
            <w:pPr>
              <w:pStyle w:val="ListParagraph"/>
              <w:numPr>
                <w:ilvl w:val="3"/>
                <w:numId w:val="3"/>
              </w:numPr>
              <w:rPr>
                <w:rFonts w:ascii="Times New Roman" w:eastAsia="Times New Roman" w:hAnsi="Times New Roman" w:cs="Times New Roman"/>
                <w:sz w:val="20"/>
                <w:szCs w:val="20"/>
              </w:rPr>
            </w:pPr>
            <w:r w:rsidRPr="00AA7437">
              <w:rPr>
                <w:rFonts w:ascii="Times New Roman" w:eastAsia="Times New Roman" w:hAnsi="Times New Roman" w:cs="Times New Roman"/>
                <w:sz w:val="20"/>
                <w:szCs w:val="20"/>
              </w:rPr>
              <w:t>Read an authentic article about the health hazards of exposure to e-waste and record main ideas</w:t>
            </w:r>
            <w:r w:rsidR="00125AFC">
              <w:rPr>
                <w:rFonts w:ascii="Times New Roman" w:eastAsia="Times New Roman" w:hAnsi="Times New Roman" w:cs="Times New Roman"/>
                <w:sz w:val="20"/>
                <w:szCs w:val="20"/>
              </w:rPr>
              <w:t xml:space="preserve"> on graphic organizers</w:t>
            </w:r>
            <w:r w:rsidRPr="00AA7437">
              <w:rPr>
                <w:rFonts w:ascii="Times New Roman" w:eastAsia="Times New Roman" w:hAnsi="Times New Roman" w:cs="Times New Roman"/>
                <w:sz w:val="20"/>
                <w:szCs w:val="20"/>
              </w:rPr>
              <w:t>.</w:t>
            </w:r>
          </w:p>
          <w:p w:rsidR="00AD41A1" w:rsidRPr="000B004E" w:rsidRDefault="00AD41A1" w:rsidP="00200752">
            <w:pPr>
              <w:pStyle w:val="Normal2"/>
              <w:numPr>
                <w:ilvl w:val="3"/>
                <w:numId w:val="3"/>
              </w:numPr>
              <w:spacing w:line="240" w:lineRule="auto"/>
              <w:contextualSpacing/>
              <w:rPr>
                <w:rFonts w:ascii="Times New Roman" w:eastAsia="Times New Roman" w:hAnsi="Times New Roman" w:cs="Times New Roman"/>
                <w:color w:val="auto"/>
                <w:sz w:val="20"/>
                <w:szCs w:val="20"/>
              </w:rPr>
            </w:pPr>
            <w:r w:rsidRPr="00AC649D">
              <w:rPr>
                <w:rFonts w:ascii="Times New Roman" w:eastAsia="Times New Roman" w:hAnsi="Times New Roman" w:cs="Times New Roman"/>
                <w:sz w:val="20"/>
                <w:szCs w:val="20"/>
              </w:rPr>
              <w:t xml:space="preserve">Listen to an </w:t>
            </w:r>
            <w:r w:rsidR="00387865">
              <w:rPr>
                <w:rFonts w:ascii="Times New Roman" w:eastAsia="Times New Roman" w:hAnsi="Times New Roman" w:cs="Times New Roman"/>
                <w:color w:val="auto"/>
                <w:sz w:val="20"/>
                <w:szCs w:val="20"/>
              </w:rPr>
              <w:t xml:space="preserve">Environmental Expert’s </w:t>
            </w:r>
            <w:r w:rsidR="00AC649D" w:rsidRPr="00AC649D">
              <w:rPr>
                <w:rFonts w:ascii="Times New Roman" w:eastAsia="Times New Roman" w:hAnsi="Times New Roman" w:cs="Times New Roman"/>
                <w:color w:val="auto"/>
                <w:sz w:val="20"/>
                <w:szCs w:val="20"/>
              </w:rPr>
              <w:t>perspective</w:t>
            </w:r>
            <w:r w:rsidRPr="00AC649D">
              <w:rPr>
                <w:rFonts w:ascii="Times New Roman" w:eastAsia="Times New Roman" w:hAnsi="Times New Roman" w:cs="Times New Roman"/>
                <w:color w:val="auto"/>
                <w:sz w:val="20"/>
                <w:szCs w:val="20"/>
              </w:rPr>
              <w:t xml:space="preserve"> on this issue (via Skype or Onsite</w:t>
            </w:r>
            <w:r w:rsidRPr="000B004E">
              <w:rPr>
                <w:rFonts w:ascii="Times New Roman" w:eastAsia="Times New Roman" w:hAnsi="Times New Roman" w:cs="Times New Roman"/>
                <w:sz w:val="20"/>
                <w:szCs w:val="20"/>
              </w:rPr>
              <w:t xml:space="preserve"> ) about e-waste recycling /disposal practices, related health hazards and possible solutions in India/Pakistan and record take aways </w:t>
            </w:r>
            <w:r w:rsidR="00125AFC">
              <w:rPr>
                <w:rFonts w:ascii="Times New Roman" w:eastAsia="Times New Roman" w:hAnsi="Times New Roman" w:cs="Times New Roman"/>
                <w:sz w:val="20"/>
                <w:szCs w:val="20"/>
              </w:rPr>
              <w:t xml:space="preserve">and perspectives </w:t>
            </w:r>
            <w:r w:rsidRPr="000B004E">
              <w:rPr>
                <w:rFonts w:ascii="Times New Roman" w:eastAsia="Times New Roman" w:hAnsi="Times New Roman" w:cs="Times New Roman"/>
                <w:sz w:val="20"/>
                <w:szCs w:val="20"/>
              </w:rPr>
              <w:t xml:space="preserve">on </w:t>
            </w:r>
            <w:r w:rsidRPr="00AC649D">
              <w:rPr>
                <w:rFonts w:ascii="Times New Roman" w:eastAsia="Times New Roman" w:hAnsi="Times New Roman" w:cs="Times New Roman"/>
                <w:color w:val="auto"/>
                <w:sz w:val="20"/>
                <w:szCs w:val="20"/>
              </w:rPr>
              <w:t>Graphic Organizers.</w:t>
            </w:r>
          </w:p>
          <w:p w:rsidR="00AD41A1" w:rsidRPr="000B004E" w:rsidRDefault="00AD41A1" w:rsidP="00200752">
            <w:pPr>
              <w:pStyle w:val="Normal2"/>
              <w:numPr>
                <w:ilvl w:val="3"/>
                <w:numId w:val="3"/>
              </w:numPr>
              <w:spacing w:line="240" w:lineRule="auto"/>
              <w:contextualSpacing/>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lastRenderedPageBreak/>
              <w:t>Pose questions to the expert and seek his</w:t>
            </w:r>
            <w:r w:rsidR="00AC649D">
              <w:rPr>
                <w:rFonts w:ascii="Times New Roman" w:eastAsia="Times New Roman" w:hAnsi="Times New Roman" w:cs="Times New Roman"/>
                <w:sz w:val="20"/>
                <w:szCs w:val="20"/>
              </w:rPr>
              <w:t>/her</w:t>
            </w:r>
            <w:r w:rsidRPr="000B004E">
              <w:rPr>
                <w:rFonts w:ascii="Times New Roman" w:eastAsia="Times New Roman" w:hAnsi="Times New Roman" w:cs="Times New Roman"/>
                <w:sz w:val="20"/>
                <w:szCs w:val="20"/>
              </w:rPr>
              <w:t xml:space="preserve"> opinion about the existence </w:t>
            </w:r>
            <w:r w:rsidRPr="00387865">
              <w:rPr>
                <w:rFonts w:ascii="Times New Roman" w:eastAsia="Times New Roman" w:hAnsi="Times New Roman" w:cs="Times New Roman"/>
                <w:sz w:val="20"/>
                <w:szCs w:val="20"/>
              </w:rPr>
              <w:t>of ample evidence to support the claim that emissions from recycling practices are as damaging to human health as other factors and record responses on Graphic Organizers</w:t>
            </w:r>
            <w:r w:rsidRPr="00AC649D">
              <w:rPr>
                <w:rFonts w:ascii="Times New Roman" w:eastAsia="Times New Roman" w:hAnsi="Times New Roman" w:cs="Times New Roman"/>
                <w:sz w:val="20"/>
                <w:szCs w:val="20"/>
              </w:rPr>
              <w:t>.</w:t>
            </w:r>
          </w:p>
          <w:p w:rsidR="00AD41A1" w:rsidRPr="00FE1C81" w:rsidRDefault="00387865" w:rsidP="00200752">
            <w:pPr>
              <w:pStyle w:val="Normal2"/>
              <w:numPr>
                <w:ilvl w:val="3"/>
                <w:numId w:val="3"/>
              </w:numPr>
              <w:spacing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S</w:t>
            </w:r>
            <w:r w:rsidR="00AD41A1" w:rsidRPr="000B004E">
              <w:rPr>
                <w:rFonts w:ascii="Times New Roman" w:eastAsia="Times New Roman" w:hAnsi="Times New Roman" w:cs="Times New Roman"/>
                <w:sz w:val="20"/>
                <w:szCs w:val="20"/>
              </w:rPr>
              <w:t xml:space="preserve">ummarize </w:t>
            </w:r>
            <w:r w:rsidR="00125AFC">
              <w:rPr>
                <w:rFonts w:ascii="Times New Roman" w:eastAsia="Times New Roman" w:hAnsi="Times New Roman" w:cs="Times New Roman"/>
                <w:sz w:val="20"/>
                <w:szCs w:val="20"/>
              </w:rPr>
              <w:t>the most relevant</w:t>
            </w:r>
            <w:r w:rsidR="00125AFC" w:rsidRPr="00621FB8">
              <w:rPr>
                <w:rFonts w:ascii="Times New Roman" w:eastAsia="Times New Roman" w:hAnsi="Times New Roman" w:cs="Times New Roman"/>
                <w:sz w:val="20"/>
                <w:szCs w:val="20"/>
              </w:rPr>
              <w:t xml:space="preserve"> informa</w:t>
            </w:r>
            <w:r w:rsidR="00125AFC">
              <w:rPr>
                <w:rFonts w:ascii="Times New Roman" w:eastAsia="Times New Roman" w:hAnsi="Times New Roman" w:cs="Times New Roman"/>
                <w:sz w:val="20"/>
                <w:szCs w:val="20"/>
              </w:rPr>
              <w:t>tion and perspectives</w:t>
            </w:r>
            <w:r w:rsidR="00125AFC" w:rsidRPr="000B004E">
              <w:rPr>
                <w:rFonts w:ascii="Times New Roman" w:eastAsia="Times New Roman" w:hAnsi="Times New Roman" w:cs="Times New Roman"/>
                <w:sz w:val="20"/>
                <w:szCs w:val="20"/>
              </w:rPr>
              <w:t xml:space="preserve"> </w:t>
            </w:r>
            <w:r w:rsidR="00AD41A1" w:rsidRPr="000B004E">
              <w:rPr>
                <w:rFonts w:ascii="Times New Roman" w:eastAsia="Times New Roman" w:hAnsi="Times New Roman" w:cs="Times New Roman"/>
                <w:sz w:val="20"/>
                <w:szCs w:val="20"/>
              </w:rPr>
              <w:t xml:space="preserve">gained </w:t>
            </w:r>
            <w:r w:rsidR="00125AFC">
              <w:rPr>
                <w:rFonts w:ascii="Times New Roman" w:eastAsia="Times New Roman" w:hAnsi="Times New Roman" w:cs="Times New Roman"/>
                <w:sz w:val="20"/>
                <w:szCs w:val="20"/>
              </w:rPr>
              <w:t>from the expert</w:t>
            </w:r>
            <w:r>
              <w:rPr>
                <w:rFonts w:ascii="Times New Roman" w:eastAsia="Times New Roman" w:hAnsi="Times New Roman" w:cs="Times New Roman"/>
                <w:sz w:val="20"/>
                <w:szCs w:val="20"/>
              </w:rPr>
              <w:t xml:space="preserve"> in bullet format</w:t>
            </w:r>
            <w:r w:rsidR="00125AFC">
              <w:rPr>
                <w:rFonts w:ascii="Times New Roman" w:eastAsia="Times New Roman" w:hAnsi="Times New Roman" w:cs="Times New Roman"/>
                <w:sz w:val="20"/>
                <w:szCs w:val="20"/>
              </w:rPr>
              <w:t xml:space="preserve"> </w:t>
            </w:r>
            <w:r w:rsidR="00AC649D">
              <w:rPr>
                <w:rFonts w:ascii="Times New Roman" w:eastAsia="Times New Roman" w:hAnsi="Times New Roman" w:cs="Times New Roman"/>
                <w:sz w:val="20"/>
                <w:szCs w:val="20"/>
              </w:rPr>
              <w:t xml:space="preserve">and </w:t>
            </w:r>
            <w:r w:rsidR="00AF3483">
              <w:rPr>
                <w:rFonts w:ascii="Times New Roman" w:eastAsia="Times New Roman" w:hAnsi="Times New Roman" w:cs="Times New Roman"/>
                <w:sz w:val="20"/>
                <w:szCs w:val="20"/>
              </w:rPr>
              <w:t xml:space="preserve"> share with the class.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2B3C5B" w:rsidRDefault="002B3C5B" w:rsidP="002B3C5B">
            <w:pPr>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Facts and Perspective Graphic Organizers</w:t>
            </w:r>
          </w:p>
          <w:p w:rsidR="002B3C5B" w:rsidRPr="000B004E" w:rsidRDefault="002B3C5B" w:rsidP="002B3C5B">
            <w:pPr>
              <w:rPr>
                <w:rFonts w:ascii="Times New Roman" w:hAnsi="Times New Roman" w:cs="Times New Roman"/>
                <w:sz w:val="20"/>
                <w:szCs w:val="20"/>
                <w:highlight w:val="lightGray"/>
              </w:rPr>
            </w:pPr>
            <w:r>
              <w:rPr>
                <w:rStyle w:val="Emphasis"/>
                <w:rFonts w:ascii="Times New Roman" w:hAnsi="Times New Roman" w:cs="Times New Roman"/>
                <w:i w:val="0"/>
                <w:sz w:val="20"/>
                <w:szCs w:val="20"/>
              </w:rPr>
              <w:t>-</w:t>
            </w:r>
            <w:r w:rsidRPr="00877909">
              <w:rPr>
                <w:rStyle w:val="Emphasis"/>
                <w:rFonts w:ascii="Times New Roman" w:hAnsi="Times New Roman" w:cs="Times New Roman"/>
                <w:i w:val="0"/>
                <w:sz w:val="20"/>
                <w:szCs w:val="20"/>
              </w:rPr>
              <w:t>Academic Vocabulary for Extended Conversation found in Instructional Materials</w:t>
            </w:r>
          </w:p>
          <w:p w:rsidR="00CD70C2" w:rsidRDefault="00CD70C2" w:rsidP="00CD70C2">
            <w:pPr>
              <w:rPr>
                <w:rFonts w:ascii="Times New Roman" w:hAnsi="Times New Roman" w:cs="Times New Roman"/>
                <w:b/>
                <w:sz w:val="20"/>
                <w:szCs w:val="20"/>
              </w:rPr>
            </w:pPr>
            <w:r w:rsidRPr="00CD70C2">
              <w:rPr>
                <w:rFonts w:ascii="Times New Roman" w:hAnsi="Times New Roman" w:cs="Times New Roman"/>
                <w:b/>
                <w:sz w:val="20"/>
                <w:szCs w:val="20"/>
              </w:rPr>
              <w:t>Hindi:</w:t>
            </w:r>
          </w:p>
          <w:p w:rsidR="00CD70C2" w:rsidRDefault="00CD70C2" w:rsidP="00CD70C2">
            <w:pPr>
              <w:rPr>
                <w:rFonts w:ascii="Times New Roman" w:hAnsi="Times New Roman" w:cs="Times New Roman"/>
                <w:color w:val="1E1E1E"/>
                <w:sz w:val="20"/>
                <w:szCs w:val="20"/>
              </w:rPr>
            </w:pPr>
            <w:r>
              <w:rPr>
                <w:rFonts w:ascii="Times New Roman" w:hAnsi="Times New Roman" w:cs="Times New Roman"/>
                <w:b/>
                <w:sz w:val="20"/>
                <w:szCs w:val="20"/>
              </w:rPr>
              <w:t>-</w:t>
            </w:r>
            <w:r>
              <w:rPr>
                <w:b/>
                <w:bCs/>
                <w:color w:val="27276F"/>
                <w:sz w:val="20"/>
                <w:szCs w:val="20"/>
              </w:rPr>
              <w:t> </w:t>
            </w:r>
            <w:hyperlink r:id="rId13" w:history="1">
              <w:r w:rsidRPr="00CD70C2">
                <w:rPr>
                  <w:rStyle w:val="Hyperlink"/>
                  <w:rFonts w:ascii="Times New Roman" w:hAnsi="Times New Roman" w:cs="Times New Roman"/>
                  <w:color w:val="1155CC"/>
                  <w:sz w:val="20"/>
                  <w:szCs w:val="20"/>
                </w:rPr>
                <w:t>https://www.bbc.com/hindi/multimedia/2014/08/140805_india_e_waste_gallery_vr</w:t>
              </w:r>
            </w:hyperlink>
            <w:r w:rsidRPr="00CD70C2">
              <w:rPr>
                <w:rFonts w:ascii="Times New Roman" w:hAnsi="Times New Roman" w:cs="Times New Roman"/>
                <w:color w:val="27276F"/>
                <w:sz w:val="20"/>
                <w:szCs w:val="20"/>
              </w:rPr>
              <w:t xml:space="preserve"> </w:t>
            </w:r>
            <w:r w:rsidRPr="00CD70C2">
              <w:rPr>
                <w:rFonts w:ascii="Nirmala UI" w:hAnsi="Nirmala UI" w:cs="Times New Roman"/>
                <w:color w:val="1E1E1E"/>
                <w:sz w:val="20"/>
                <w:szCs w:val="20"/>
              </w:rPr>
              <w:t>इलेक्ट्रॉनिक</w:t>
            </w:r>
            <w:r w:rsidRPr="00CD70C2">
              <w:rPr>
                <w:rFonts w:ascii="Times New Roman" w:hAnsi="Times New Roman" w:cs="Times New Roman"/>
                <w:color w:val="1E1E1E"/>
                <w:sz w:val="20"/>
                <w:szCs w:val="20"/>
              </w:rPr>
              <w:t xml:space="preserve"> </w:t>
            </w:r>
            <w:r w:rsidRPr="00CD70C2">
              <w:rPr>
                <w:rFonts w:ascii="Nirmala UI" w:hAnsi="Nirmala UI" w:cs="Times New Roman"/>
                <w:color w:val="1E1E1E"/>
                <w:sz w:val="20"/>
                <w:szCs w:val="20"/>
              </w:rPr>
              <w:t>कचरे</w:t>
            </w:r>
            <w:r w:rsidRPr="00CD70C2">
              <w:rPr>
                <w:rFonts w:ascii="Times New Roman" w:hAnsi="Times New Roman" w:cs="Times New Roman"/>
                <w:color w:val="1E1E1E"/>
                <w:sz w:val="20"/>
                <w:szCs w:val="20"/>
              </w:rPr>
              <w:t xml:space="preserve"> </w:t>
            </w:r>
            <w:r w:rsidRPr="00CD70C2">
              <w:rPr>
                <w:rFonts w:ascii="Nirmala UI" w:hAnsi="Nirmala UI" w:cs="Times New Roman"/>
                <w:color w:val="1E1E1E"/>
                <w:sz w:val="20"/>
                <w:szCs w:val="20"/>
              </w:rPr>
              <w:t>वाला</w:t>
            </w:r>
            <w:r w:rsidRPr="00CD70C2">
              <w:rPr>
                <w:rFonts w:ascii="Times New Roman" w:hAnsi="Times New Roman" w:cs="Times New Roman"/>
                <w:color w:val="1E1E1E"/>
                <w:sz w:val="20"/>
                <w:szCs w:val="20"/>
              </w:rPr>
              <w:t xml:space="preserve"> </w:t>
            </w:r>
            <w:r w:rsidRPr="00CD70C2">
              <w:rPr>
                <w:rFonts w:ascii="Nirmala UI" w:hAnsi="Nirmala UI" w:cs="Times New Roman"/>
                <w:color w:val="1E1E1E"/>
                <w:sz w:val="20"/>
                <w:szCs w:val="20"/>
              </w:rPr>
              <w:t>एक</w:t>
            </w:r>
            <w:r w:rsidRPr="00CD70C2">
              <w:rPr>
                <w:rFonts w:ascii="Times New Roman" w:hAnsi="Times New Roman" w:cs="Times New Roman"/>
                <w:color w:val="1E1E1E"/>
                <w:sz w:val="20"/>
                <w:szCs w:val="20"/>
              </w:rPr>
              <w:t xml:space="preserve"> </w:t>
            </w:r>
            <w:r w:rsidRPr="00CD70C2">
              <w:rPr>
                <w:rFonts w:ascii="Nirmala UI" w:hAnsi="Nirmala UI" w:cs="Times New Roman"/>
                <w:color w:val="1E1E1E"/>
                <w:sz w:val="20"/>
                <w:szCs w:val="20"/>
              </w:rPr>
              <w:t>गाँव</w:t>
            </w:r>
            <w:r>
              <w:rPr>
                <w:rFonts w:ascii="Times New Roman" w:hAnsi="Times New Roman" w:cs="Times New Roman"/>
                <w:color w:val="1E1E1E"/>
                <w:sz w:val="20"/>
                <w:szCs w:val="20"/>
              </w:rPr>
              <w:t xml:space="preserve"> -</w:t>
            </w:r>
            <w:r w:rsidRPr="00CD70C2">
              <w:rPr>
                <w:rFonts w:ascii="Times New Roman" w:hAnsi="Times New Roman" w:cs="Times New Roman"/>
                <w:color w:val="1E1E1E"/>
                <w:sz w:val="20"/>
                <w:szCs w:val="20"/>
              </w:rPr>
              <w:t>BBC Hindi news article </w:t>
            </w:r>
            <w:r>
              <w:rPr>
                <w:rFonts w:ascii="Times New Roman" w:hAnsi="Times New Roman" w:cs="Times New Roman"/>
                <w:color w:val="1E1E1E"/>
                <w:sz w:val="20"/>
                <w:szCs w:val="20"/>
              </w:rPr>
              <w:t>on a village with e-waste</w:t>
            </w:r>
          </w:p>
          <w:p w:rsidR="00CD70C2" w:rsidRPr="00CD70C2" w:rsidRDefault="00CD70C2" w:rsidP="00CD70C2">
            <w:pPr>
              <w:rPr>
                <w:rFonts w:ascii="Times New Roman" w:hAnsi="Times New Roman" w:cs="Times New Roman"/>
                <w:b/>
                <w:sz w:val="20"/>
                <w:szCs w:val="20"/>
              </w:rPr>
            </w:pPr>
            <w:r>
              <w:rPr>
                <w:rFonts w:ascii="Times New Roman" w:hAnsi="Times New Roman" w:cs="Times New Roman"/>
                <w:color w:val="1E1E1E"/>
                <w:sz w:val="20"/>
                <w:szCs w:val="20"/>
              </w:rPr>
              <w:t xml:space="preserve">- </w:t>
            </w:r>
            <w:hyperlink r:id="rId14" w:history="1">
              <w:r w:rsidRPr="00D34EFE">
                <w:rPr>
                  <w:rStyle w:val="Hyperlink"/>
                  <w:rFonts w:ascii="Times New Roman" w:hAnsi="Times New Roman" w:cs="Times New Roman"/>
                  <w:sz w:val="20"/>
                  <w:szCs w:val="20"/>
                </w:rPr>
                <w:t>https://navbharattimes.indiatimes.com/opinion/editorial/e-waste-is-a-big-problem-in-india/articleshow/52452302.cms</w:t>
              </w:r>
            </w:hyperlink>
            <w:r w:rsidRPr="00CD70C2">
              <w:rPr>
                <w:rFonts w:ascii="Times New Roman" w:hAnsi="Times New Roman" w:cs="Times New Roman"/>
                <w:color w:val="1E1E1E"/>
                <w:sz w:val="20"/>
                <w:szCs w:val="20"/>
              </w:rPr>
              <w:t>?</w:t>
            </w:r>
            <w:r>
              <w:rPr>
                <w:rFonts w:ascii="Times New Roman" w:hAnsi="Times New Roman" w:cs="Times New Roman"/>
                <w:color w:val="1E1E1E"/>
                <w:sz w:val="20"/>
                <w:szCs w:val="20"/>
              </w:rPr>
              <w:t xml:space="preserve">   E-waste issue in Inda</w:t>
            </w:r>
          </w:p>
          <w:p w:rsidR="007F793E" w:rsidRPr="00FE1C81" w:rsidRDefault="00CD70C2" w:rsidP="002B3C5B">
            <w:pPr>
              <w:rPr>
                <w:rFonts w:ascii="Times New Roman" w:hAnsi="Times New Roman" w:cs="Times New Roman"/>
                <w:sz w:val="20"/>
                <w:szCs w:val="20"/>
              </w:rPr>
            </w:pPr>
            <w:r w:rsidRPr="00CD70C2">
              <w:rPr>
                <w:rFonts w:ascii="Times New Roman" w:hAnsi="Times New Roman" w:cs="Times New Roman"/>
                <w:b/>
                <w:sz w:val="20"/>
                <w:szCs w:val="20"/>
              </w:rPr>
              <w:t>Urdu:</w:t>
            </w:r>
            <w:r w:rsidR="002B3C5B">
              <w:rPr>
                <w:rFonts w:ascii="Times New Roman" w:hAnsi="Times New Roman" w:cs="Times New Roman"/>
                <w:b/>
                <w:sz w:val="20"/>
                <w:szCs w:val="20"/>
              </w:rPr>
              <w:t xml:space="preserve"> </w:t>
            </w:r>
            <w:r w:rsidR="002B3C5B" w:rsidRPr="002B3C5B">
              <w:rPr>
                <w:rFonts w:ascii="Times New Roman" w:hAnsi="Times New Roman" w:cs="Times New Roman"/>
                <w:sz w:val="20"/>
                <w:szCs w:val="20"/>
              </w:rPr>
              <w:t>TBD</w:t>
            </w:r>
          </w:p>
        </w:tc>
      </w:tr>
    </w:tbl>
    <w:p w:rsidR="00140DB5" w:rsidRPr="00FE1C81" w:rsidRDefault="00140DB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8921A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016C95">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8921A0">
            <w:pPr>
              <w:spacing w:after="60" w:line="216" w:lineRule="auto"/>
              <w:ind w:left="72"/>
              <w:rPr>
                <w:rFonts w:ascii="Times New Roman" w:hAnsi="Times New Roman" w:cs="Times New Roman"/>
                <w:i/>
                <w:sz w:val="20"/>
                <w:szCs w:val="20"/>
              </w:rPr>
            </w:pP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5155CD" w:rsidRDefault="005155CD" w:rsidP="00200752">
            <w:pPr>
              <w:pStyle w:val="Normal2"/>
              <w:numPr>
                <w:ilvl w:val="0"/>
                <w:numId w:val="16"/>
              </w:numPr>
              <w:spacing w:line="240" w:lineRule="auto"/>
              <w:contextualSpacing/>
              <w:rPr>
                <w:rFonts w:ascii="Times New Roman" w:eastAsia="Times New Roman" w:hAnsi="Times New Roman" w:cs="Times New Roman"/>
                <w:sz w:val="20"/>
                <w:szCs w:val="20"/>
              </w:rPr>
            </w:pPr>
            <w:r w:rsidRPr="005155CD">
              <w:rPr>
                <w:rFonts w:ascii="Times New Roman" w:eastAsia="Times New Roman" w:hAnsi="Times New Roman" w:cs="Times New Roman"/>
                <w:color w:val="auto"/>
                <w:sz w:val="20"/>
                <w:szCs w:val="20"/>
              </w:rPr>
              <w:t>I can e</w:t>
            </w:r>
            <w:r w:rsidR="00AA7437" w:rsidRPr="005155CD">
              <w:rPr>
                <w:rFonts w:ascii="Times New Roman" w:eastAsia="Times New Roman" w:hAnsi="Times New Roman" w:cs="Times New Roman"/>
                <w:color w:val="auto"/>
                <w:sz w:val="20"/>
                <w:szCs w:val="20"/>
              </w:rPr>
              <w:t>xchange information in a discussion about w</w:t>
            </w:r>
            <w:r w:rsidR="00AA7437" w:rsidRPr="005155CD">
              <w:rPr>
                <w:rFonts w:ascii="Times New Roman" w:eastAsia="Times New Roman" w:hAnsi="Times New Roman" w:cs="Times New Roman"/>
                <w:sz w:val="20"/>
                <w:szCs w:val="20"/>
              </w:rPr>
              <w:t xml:space="preserve">hat </w:t>
            </w:r>
            <w:r w:rsidRPr="005155CD">
              <w:rPr>
                <w:rFonts w:ascii="Times New Roman" w:eastAsia="Times New Roman" w:hAnsi="Times New Roman" w:cs="Times New Roman"/>
                <w:sz w:val="20"/>
                <w:szCs w:val="20"/>
              </w:rPr>
              <w:t xml:space="preserve">I have </w:t>
            </w:r>
            <w:r w:rsidR="00AA7437" w:rsidRPr="005155CD">
              <w:rPr>
                <w:rFonts w:ascii="Times New Roman" w:eastAsia="Times New Roman" w:hAnsi="Times New Roman" w:cs="Times New Roman"/>
                <w:sz w:val="20"/>
                <w:szCs w:val="20"/>
              </w:rPr>
              <w:t>read, heard or viewed</w:t>
            </w:r>
            <w:r w:rsidRPr="005155CD">
              <w:rPr>
                <w:rFonts w:ascii="Times New Roman" w:eastAsia="Times New Roman" w:hAnsi="Times New Roman" w:cs="Times New Roman"/>
                <w:sz w:val="20"/>
                <w:szCs w:val="20"/>
              </w:rPr>
              <w:t xml:space="preserve"> about e-waste disposal practices in preparation for a debate on whether India/ Pakistan should continue to accept e-waste from the U.S</w:t>
            </w:r>
            <w:r>
              <w:rPr>
                <w:rFonts w:ascii="Times New Roman" w:eastAsia="Times New Roman" w:hAnsi="Times New Roman" w:cs="Times New Roman"/>
                <w:sz w:val="20"/>
                <w:szCs w:val="20"/>
              </w:rPr>
              <w:t>.</w:t>
            </w:r>
          </w:p>
          <w:p w:rsidR="00AA7437" w:rsidRPr="005155CD" w:rsidRDefault="005155CD" w:rsidP="00200752">
            <w:pPr>
              <w:pStyle w:val="Normal2"/>
              <w:numPr>
                <w:ilvl w:val="0"/>
                <w:numId w:val="16"/>
              </w:numPr>
              <w:spacing w:line="240" w:lineRule="auto"/>
              <w:contextualSpacing/>
              <w:rPr>
                <w:rFonts w:ascii="Times New Roman" w:eastAsia="Times New Roman" w:hAnsi="Times New Roman" w:cs="Times New Roman"/>
                <w:sz w:val="20"/>
                <w:szCs w:val="20"/>
              </w:rPr>
            </w:pPr>
            <w:r w:rsidRPr="005155CD">
              <w:rPr>
                <w:rFonts w:ascii="Times New Roman" w:eastAsia="Times New Roman" w:hAnsi="Times New Roman" w:cs="Times New Roman"/>
                <w:sz w:val="20"/>
                <w:szCs w:val="20"/>
              </w:rPr>
              <w:t>I can c</w:t>
            </w:r>
            <w:r w:rsidR="00AA7437" w:rsidRPr="005155CD">
              <w:rPr>
                <w:rFonts w:ascii="Times New Roman" w:eastAsia="Times New Roman" w:hAnsi="Times New Roman" w:cs="Times New Roman"/>
                <w:sz w:val="20"/>
                <w:szCs w:val="20"/>
              </w:rPr>
              <w:t>ompose an Opening Statement for Round</w:t>
            </w:r>
            <w:r w:rsidR="00AA7437" w:rsidRPr="005155CD">
              <w:rPr>
                <w:rFonts w:ascii="Times New Roman" w:eastAsia="Times New Roman" w:hAnsi="Times New Roman" w:cs="Times New Roman"/>
                <w:b/>
                <w:sz w:val="20"/>
                <w:szCs w:val="20"/>
              </w:rPr>
              <w:t xml:space="preserve"> 1</w:t>
            </w:r>
            <w:r w:rsidR="00AA7437" w:rsidRPr="005155CD">
              <w:rPr>
                <w:rFonts w:ascii="Times New Roman" w:eastAsia="Times New Roman" w:hAnsi="Times New Roman" w:cs="Times New Roman"/>
                <w:sz w:val="20"/>
                <w:szCs w:val="20"/>
              </w:rPr>
              <w:t xml:space="preserve"> defining the motion (issue) and briefly summarizing their position to accept (Proposition Team) or ban e-waste (Opposition Team)</w:t>
            </w:r>
            <w:r>
              <w:rPr>
                <w:rFonts w:ascii="Times New Roman" w:eastAsia="Times New Roman" w:hAnsi="Times New Roman" w:cs="Times New Roman"/>
                <w:sz w:val="20"/>
                <w:szCs w:val="20"/>
              </w:rPr>
              <w:t>.</w:t>
            </w:r>
          </w:p>
          <w:p w:rsidR="00AA7437" w:rsidRPr="005155CD" w:rsidRDefault="005155CD" w:rsidP="00200752">
            <w:pPr>
              <w:pStyle w:val="Normal2"/>
              <w:numPr>
                <w:ilvl w:val="0"/>
                <w:numId w:val="16"/>
              </w:numPr>
              <w:spacing w:line="240" w:lineRule="auto"/>
              <w:rPr>
                <w:rFonts w:ascii="Times New Roman" w:hAnsi="Times New Roman" w:cs="Times New Roman"/>
                <w:iCs/>
                <w:sz w:val="20"/>
                <w:szCs w:val="20"/>
              </w:rPr>
            </w:pPr>
            <w:r w:rsidRPr="005155CD">
              <w:rPr>
                <w:rFonts w:ascii="Times New Roman" w:eastAsia="Times New Roman" w:hAnsi="Times New Roman" w:cs="Times New Roman"/>
                <w:sz w:val="20"/>
                <w:szCs w:val="20"/>
              </w:rPr>
              <w:t>I can d</w:t>
            </w:r>
            <w:r w:rsidR="00AA7437" w:rsidRPr="005155CD">
              <w:rPr>
                <w:rFonts w:ascii="Times New Roman" w:eastAsia="Times New Roman" w:hAnsi="Times New Roman" w:cs="Times New Roman"/>
                <w:sz w:val="20"/>
                <w:szCs w:val="20"/>
              </w:rPr>
              <w:t>evelop</w:t>
            </w:r>
            <w:r w:rsidR="00AA7437" w:rsidRPr="005155CD">
              <w:rPr>
                <w:rFonts w:ascii="Times New Roman" w:eastAsia="Times New Roman" w:hAnsi="Times New Roman" w:cs="Times New Roman"/>
                <w:iCs/>
                <w:sz w:val="20"/>
                <w:szCs w:val="20"/>
              </w:rPr>
              <w:t xml:space="preserve"> </w:t>
            </w:r>
            <w:r w:rsidR="00AA7437" w:rsidRPr="005155CD">
              <w:rPr>
                <w:rFonts w:ascii="Times New Roman" w:hAnsi="Times New Roman" w:cs="Times New Roman"/>
                <w:iCs/>
                <w:sz w:val="20"/>
                <w:szCs w:val="20"/>
              </w:rPr>
              <w:t>Main Arguments</w:t>
            </w:r>
            <w:r w:rsidR="00AA7437" w:rsidRPr="005155CD">
              <w:rPr>
                <w:rFonts w:ascii="Times New Roman" w:eastAsia="Times New Roman" w:hAnsi="Times New Roman" w:cs="Times New Roman"/>
                <w:iCs/>
                <w:sz w:val="20"/>
                <w:szCs w:val="20"/>
              </w:rPr>
              <w:t xml:space="preserve"> </w:t>
            </w:r>
            <w:r w:rsidR="00AA7437" w:rsidRPr="005155CD">
              <w:rPr>
                <w:rFonts w:ascii="Times New Roman" w:eastAsia="Times New Roman" w:hAnsi="Times New Roman" w:cs="Times New Roman"/>
                <w:sz w:val="20"/>
                <w:szCs w:val="20"/>
              </w:rPr>
              <w:t>that consider multiple perspectives and address focused counter argument</w:t>
            </w:r>
            <w:r w:rsidR="00AA7437" w:rsidRPr="005155CD">
              <w:rPr>
                <w:rFonts w:ascii="Times New Roman" w:eastAsia="Times New Roman" w:hAnsi="Times New Roman" w:cs="Times New Roman"/>
                <w:iCs/>
                <w:sz w:val="20"/>
                <w:szCs w:val="20"/>
              </w:rPr>
              <w:t>s</w:t>
            </w:r>
            <w:r w:rsidR="00AA7437" w:rsidRPr="005155CD">
              <w:rPr>
                <w:rFonts w:ascii="Times New Roman" w:hAnsi="Times New Roman" w:cs="Times New Roman"/>
                <w:iCs/>
                <w:sz w:val="20"/>
                <w:szCs w:val="20"/>
              </w:rPr>
              <w:t xml:space="preserve"> about the motion (issue) for Round 2 </w:t>
            </w:r>
            <w:r>
              <w:rPr>
                <w:rFonts w:ascii="Times New Roman" w:hAnsi="Times New Roman" w:cs="Times New Roman"/>
                <w:iCs/>
                <w:sz w:val="20"/>
                <w:szCs w:val="20"/>
              </w:rPr>
              <w:t>.</w:t>
            </w:r>
          </w:p>
          <w:p w:rsidR="00AA7437" w:rsidRPr="005155CD" w:rsidRDefault="005155CD" w:rsidP="00200752">
            <w:pPr>
              <w:pStyle w:val="ListParagraph"/>
              <w:numPr>
                <w:ilvl w:val="0"/>
                <w:numId w:val="16"/>
              </w:numPr>
              <w:rPr>
                <w:rFonts w:ascii="Times New Roman" w:hAnsi="Times New Roman" w:cs="Times New Roman"/>
                <w:iCs/>
                <w:sz w:val="20"/>
                <w:szCs w:val="20"/>
              </w:rPr>
            </w:pPr>
            <w:r w:rsidRPr="005155CD">
              <w:rPr>
                <w:rFonts w:ascii="Times New Roman" w:hAnsi="Times New Roman" w:cs="Times New Roman"/>
                <w:iCs/>
                <w:sz w:val="20"/>
                <w:szCs w:val="20"/>
              </w:rPr>
              <w:t>I can c</w:t>
            </w:r>
            <w:r w:rsidR="00AA7437" w:rsidRPr="005155CD">
              <w:rPr>
                <w:rFonts w:ascii="Times New Roman" w:hAnsi="Times New Roman" w:cs="Times New Roman"/>
                <w:iCs/>
                <w:sz w:val="20"/>
                <w:szCs w:val="20"/>
              </w:rPr>
              <w:t xml:space="preserve">reate Questions for the Cross Examination Round 3 </w:t>
            </w:r>
            <w:r>
              <w:rPr>
                <w:rFonts w:ascii="Times New Roman" w:hAnsi="Times New Roman" w:cs="Times New Roman"/>
                <w:iCs/>
                <w:sz w:val="20"/>
                <w:szCs w:val="20"/>
              </w:rPr>
              <w:t>to ask opposition team.</w:t>
            </w:r>
          </w:p>
          <w:p w:rsidR="005155CD" w:rsidRPr="005155CD" w:rsidRDefault="005155CD" w:rsidP="00200752">
            <w:pPr>
              <w:pStyle w:val="ListParagraph"/>
              <w:numPr>
                <w:ilvl w:val="0"/>
                <w:numId w:val="16"/>
              </w:numPr>
              <w:rPr>
                <w:rFonts w:ascii="Times New Roman" w:eastAsia="Times New Roman" w:hAnsi="Times New Roman" w:cs="Times New Roman"/>
                <w:sz w:val="20"/>
                <w:szCs w:val="20"/>
              </w:rPr>
            </w:pPr>
            <w:r w:rsidRPr="005155CD">
              <w:rPr>
                <w:rFonts w:ascii="Times New Roman" w:hAnsi="Times New Roman" w:cs="Times New Roman"/>
                <w:iCs/>
                <w:sz w:val="20"/>
                <w:szCs w:val="20"/>
              </w:rPr>
              <w:t>I can c</w:t>
            </w:r>
            <w:r w:rsidR="00AA7437" w:rsidRPr="005155CD">
              <w:rPr>
                <w:rFonts w:ascii="Times New Roman" w:hAnsi="Times New Roman" w:cs="Times New Roman"/>
                <w:iCs/>
                <w:sz w:val="20"/>
                <w:szCs w:val="20"/>
              </w:rPr>
              <w:t>ompose a Closing Statement for Round 4.</w:t>
            </w:r>
          </w:p>
          <w:p w:rsidR="00AA7437" w:rsidRPr="00387865" w:rsidRDefault="005155CD" w:rsidP="00200752">
            <w:pPr>
              <w:pStyle w:val="ListParagraph"/>
              <w:numPr>
                <w:ilvl w:val="0"/>
                <w:numId w:val="16"/>
              </w:numPr>
              <w:rPr>
                <w:rFonts w:ascii="Times New Roman" w:eastAsia="Times New Roman" w:hAnsi="Times New Roman" w:cs="Times New Roman"/>
                <w:sz w:val="20"/>
                <w:szCs w:val="20"/>
              </w:rPr>
            </w:pPr>
            <w:r w:rsidRPr="00387865">
              <w:rPr>
                <w:rFonts w:ascii="Times New Roman" w:hAnsi="Times New Roman" w:cs="Times New Roman"/>
                <w:iCs/>
                <w:sz w:val="20"/>
                <w:szCs w:val="20"/>
              </w:rPr>
              <w:t>I can actively p</w:t>
            </w:r>
            <w:r w:rsidR="00AA7437" w:rsidRPr="00387865">
              <w:rPr>
                <w:rFonts w:ascii="Times New Roman" w:eastAsia="Times New Roman" w:hAnsi="Times New Roman" w:cs="Times New Roman"/>
                <w:sz w:val="20"/>
                <w:szCs w:val="20"/>
              </w:rPr>
              <w:t xml:space="preserve">articipate in the class debate </w:t>
            </w:r>
            <w:r w:rsidRPr="00387865">
              <w:rPr>
                <w:rFonts w:ascii="Times New Roman" w:eastAsia="Times New Roman" w:hAnsi="Times New Roman" w:cs="Times New Roman"/>
                <w:sz w:val="20"/>
                <w:szCs w:val="20"/>
              </w:rPr>
              <w:t>in my assigned role.</w:t>
            </w:r>
          </w:p>
          <w:p w:rsidR="00A04450" w:rsidRPr="00FE1C81" w:rsidRDefault="00A04450" w:rsidP="005155CD">
            <w:pPr>
              <w:pStyle w:val="Normal2"/>
              <w:spacing w:line="240" w:lineRule="auto"/>
              <w:ind w:left="360"/>
              <w:rPr>
                <w:rFonts w:ascii="Times New Roman" w:hAnsi="Times New Roman" w:cs="Times New Roman"/>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4539B" w:rsidRPr="0024539B" w:rsidRDefault="0024539B" w:rsidP="0024539B">
            <w:pPr>
              <w:spacing w:before="60" w:after="60"/>
              <w:rPr>
                <w:rFonts w:ascii="Times New Roman" w:hAnsi="Times New Roman" w:cs="Times New Roman"/>
                <w:sz w:val="20"/>
                <w:szCs w:val="20"/>
              </w:rPr>
            </w:pPr>
            <w:r w:rsidRPr="0024539B">
              <w:rPr>
                <w:rFonts w:ascii="Times New Roman" w:hAnsi="Times New Roman" w:cs="Times New Roman"/>
                <w:sz w:val="20"/>
                <w:szCs w:val="20"/>
              </w:rPr>
              <w:t>Topical Vocabulary/language chunks related to this lesson episode may include, but are not limited to:</w:t>
            </w:r>
          </w:p>
          <w:p w:rsidR="0024539B" w:rsidRDefault="0024539B" w:rsidP="00200752">
            <w:pPr>
              <w:pStyle w:val="ListParagraph"/>
              <w:numPr>
                <w:ilvl w:val="0"/>
                <w:numId w:val="21"/>
              </w:numPr>
              <w:rPr>
                <w:rFonts w:ascii="Times New Roman" w:hAnsi="Times New Roman" w:cs="Times New Roman"/>
                <w:sz w:val="20"/>
                <w:szCs w:val="20"/>
              </w:rPr>
            </w:pPr>
            <w:r w:rsidRPr="0024539B">
              <w:rPr>
                <w:rFonts w:ascii="Times New Roman" w:hAnsi="Times New Roman" w:cs="Times New Roman"/>
                <w:sz w:val="20"/>
                <w:szCs w:val="20"/>
              </w:rPr>
              <w:t>Vocabulary used in Pre Skype, Skype and Debriefing/Relection/New Learning episodes</w:t>
            </w:r>
          </w:p>
          <w:p w:rsidR="00A55A40" w:rsidRPr="009445AF" w:rsidRDefault="00A55A40" w:rsidP="00200752">
            <w:pPr>
              <w:pStyle w:val="ListParagraph"/>
              <w:numPr>
                <w:ilvl w:val="0"/>
                <w:numId w:val="27"/>
              </w:numPr>
              <w:spacing w:before="60" w:after="60"/>
              <w:textAlignment w:val="baseline"/>
              <w:rPr>
                <w:rFonts w:ascii="Times New Roman" w:hAnsi="Times New Roman" w:cs="Times New Roman"/>
                <w:sz w:val="20"/>
                <w:szCs w:val="20"/>
              </w:rPr>
            </w:pPr>
            <w:r>
              <w:rPr>
                <w:rFonts w:ascii="Times New Roman" w:hAnsi="Times New Roman" w:cs="Times New Roman"/>
                <w:color w:val="000000"/>
                <w:sz w:val="20"/>
                <w:szCs w:val="20"/>
              </w:rPr>
              <w:t>Debate talking p</w:t>
            </w:r>
            <w:r w:rsidRPr="009445AF">
              <w:rPr>
                <w:rFonts w:ascii="Times New Roman" w:hAnsi="Times New Roman" w:cs="Times New Roman"/>
                <w:color w:val="000000"/>
                <w:sz w:val="20"/>
                <w:szCs w:val="20"/>
              </w:rPr>
              <w:t>oints include, but are not limited to</w:t>
            </w:r>
            <w:r>
              <w:rPr>
                <w:rFonts w:ascii="Times New Roman" w:hAnsi="Times New Roman" w:cs="Times New Roman"/>
                <w:color w:val="000000"/>
                <w:sz w:val="20"/>
                <w:szCs w:val="20"/>
              </w:rPr>
              <w:t>:</w:t>
            </w:r>
          </w:p>
          <w:p w:rsidR="00A55A40" w:rsidRPr="009445AF" w:rsidRDefault="00A55A40" w:rsidP="00200752">
            <w:pPr>
              <w:pStyle w:val="ListParagraph"/>
              <w:numPr>
                <w:ilvl w:val="0"/>
                <w:numId w:val="2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Position taken on the topic and resources used to support it</w:t>
            </w:r>
          </w:p>
          <w:p w:rsidR="00A55A40" w:rsidRPr="009445AF" w:rsidRDefault="00A55A40" w:rsidP="00200752">
            <w:pPr>
              <w:pStyle w:val="ListParagraph"/>
              <w:numPr>
                <w:ilvl w:val="0"/>
                <w:numId w:val="2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w:t>
            </w:r>
            <w:r w:rsidRPr="009445AF">
              <w:rPr>
                <w:rFonts w:ascii="Times New Roman" w:hAnsi="Times New Roman" w:cs="Times New Roman"/>
                <w:color w:val="000000" w:themeColor="text1"/>
                <w:sz w:val="20"/>
                <w:szCs w:val="20"/>
              </w:rPr>
              <w:t>actual information that supports</w:t>
            </w:r>
            <w:r>
              <w:rPr>
                <w:rFonts w:ascii="Times New Roman" w:hAnsi="Times New Roman" w:cs="Times New Roman"/>
                <w:color w:val="000000" w:themeColor="text1"/>
                <w:sz w:val="20"/>
                <w:szCs w:val="20"/>
              </w:rPr>
              <w:t xml:space="preserve"> the</w:t>
            </w:r>
            <w:r w:rsidRPr="009445AF">
              <w:rPr>
                <w:rFonts w:ascii="Times New Roman" w:hAnsi="Times New Roman" w:cs="Times New Roman"/>
                <w:color w:val="000000" w:themeColor="text1"/>
                <w:sz w:val="20"/>
                <w:szCs w:val="20"/>
              </w:rPr>
              <w:t xml:space="preserve"> position.</w:t>
            </w:r>
          </w:p>
          <w:p w:rsidR="00A55A40" w:rsidRPr="009445AF" w:rsidRDefault="00A55A40" w:rsidP="00200752">
            <w:pPr>
              <w:pStyle w:val="ListParagraph"/>
              <w:numPr>
                <w:ilvl w:val="0"/>
                <w:numId w:val="28"/>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Who</w:t>
            </w:r>
            <w:r w:rsidRPr="009445AF">
              <w:rPr>
                <w:rFonts w:ascii="Times New Roman" w:hAnsi="Times New Roman" w:cs="Times New Roman"/>
                <w:color w:val="000000" w:themeColor="text1"/>
                <w:sz w:val="20"/>
                <w:szCs w:val="20"/>
              </w:rPr>
              <w:t xml:space="preserve"> the issue affect</w:t>
            </w:r>
            <w:r>
              <w:rPr>
                <w:rFonts w:ascii="Times New Roman" w:hAnsi="Times New Roman" w:cs="Times New Roman"/>
                <w:color w:val="000000" w:themeColor="text1"/>
                <w:sz w:val="20"/>
                <w:szCs w:val="20"/>
              </w:rPr>
              <w:t>s</w:t>
            </w:r>
          </w:p>
          <w:p w:rsidR="00A55A40" w:rsidRDefault="00A55A40" w:rsidP="00200752">
            <w:pPr>
              <w:pStyle w:val="ListParagraph"/>
              <w:numPr>
                <w:ilvl w:val="0"/>
                <w:numId w:val="28"/>
              </w:numPr>
              <w:rPr>
                <w:rFonts w:ascii="Times New Roman" w:hAnsi="Times New Roman" w:cs="Times New Roman"/>
                <w:color w:val="000000" w:themeColor="text1"/>
                <w:sz w:val="20"/>
                <w:szCs w:val="20"/>
              </w:rPr>
            </w:pPr>
            <w:r w:rsidRPr="009445AF">
              <w:rPr>
                <w:rFonts w:ascii="Times New Roman" w:hAnsi="Times New Roman" w:cs="Times New Roman"/>
                <w:color w:val="000000" w:themeColor="text1"/>
                <w:sz w:val="20"/>
                <w:szCs w:val="20"/>
              </w:rPr>
              <w:t>The place of the issue within its historical context (recent or long-standing)</w:t>
            </w:r>
          </w:p>
          <w:p w:rsidR="00A55A40" w:rsidRPr="00E95E07" w:rsidRDefault="00A55A40" w:rsidP="00200752">
            <w:pPr>
              <w:pStyle w:val="ListParagraph"/>
              <w:numPr>
                <w:ilvl w:val="0"/>
                <w:numId w:val="28"/>
              </w:numPr>
              <w:spacing w:before="60" w:after="60"/>
              <w:textAlignment w:val="baseline"/>
              <w:rPr>
                <w:rFonts w:ascii="Times New Roman" w:hAnsi="Times New Roman" w:cs="Times New Roman"/>
                <w:sz w:val="20"/>
                <w:szCs w:val="20"/>
              </w:rPr>
            </w:pPr>
            <w:r w:rsidRPr="00E95E07">
              <w:rPr>
                <w:rFonts w:ascii="Times New Roman" w:hAnsi="Times New Roman" w:cs="Times New Roman"/>
                <w:color w:val="000000" w:themeColor="text1"/>
                <w:sz w:val="20"/>
                <w:szCs w:val="20"/>
              </w:rPr>
              <w:t>Economic aspects of the issue related to the position</w:t>
            </w:r>
          </w:p>
          <w:p w:rsidR="00A55A40" w:rsidRPr="00E95E07" w:rsidRDefault="00A55A40" w:rsidP="00200752">
            <w:pPr>
              <w:pStyle w:val="ListParagraph"/>
              <w:numPr>
                <w:ilvl w:val="0"/>
                <w:numId w:val="28"/>
              </w:numPr>
              <w:spacing w:before="60" w:after="60"/>
              <w:textAlignment w:val="baseline"/>
              <w:rPr>
                <w:rFonts w:ascii="Times New Roman" w:hAnsi="Times New Roman" w:cs="Times New Roman"/>
                <w:sz w:val="20"/>
                <w:szCs w:val="20"/>
              </w:rPr>
            </w:pPr>
            <w:r w:rsidRPr="00E95E07">
              <w:rPr>
                <w:rFonts w:ascii="Times New Roman" w:hAnsi="Times New Roman" w:cs="Times New Roman"/>
                <w:color w:val="000000" w:themeColor="text1"/>
                <w:sz w:val="20"/>
                <w:szCs w:val="20"/>
              </w:rPr>
              <w:t>Political, cultural, religious or other social aspects of the issue</w:t>
            </w:r>
          </w:p>
          <w:p w:rsidR="002A40FB" w:rsidRDefault="002A40FB" w:rsidP="00200752">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Vocabulary about features of the debate</w:t>
            </w:r>
          </w:p>
          <w:p w:rsidR="00A55A40" w:rsidRDefault="002A40FB" w:rsidP="00200752">
            <w:pPr>
              <w:pStyle w:val="ListParagraph"/>
              <w:numPr>
                <w:ilvl w:val="0"/>
                <w:numId w:val="26"/>
              </w:numPr>
              <w:ind w:left="403" w:firstLine="0"/>
              <w:rPr>
                <w:rFonts w:ascii="Times New Roman" w:hAnsi="Times New Roman" w:cs="Times New Roman"/>
                <w:sz w:val="20"/>
                <w:szCs w:val="20"/>
              </w:rPr>
            </w:pPr>
            <w:r>
              <w:rPr>
                <w:rFonts w:ascii="Times New Roman" w:hAnsi="Times New Roman" w:cs="Times New Roman"/>
                <w:sz w:val="20"/>
                <w:szCs w:val="20"/>
              </w:rPr>
              <w:t>A</w:t>
            </w:r>
            <w:r w:rsidRPr="002A40FB">
              <w:rPr>
                <w:rFonts w:ascii="Times New Roman" w:hAnsi="Times New Roman" w:cs="Times New Roman"/>
                <w:sz w:val="20"/>
                <w:szCs w:val="20"/>
              </w:rPr>
              <w:t>ffirmative</w:t>
            </w:r>
            <w:r>
              <w:rPr>
                <w:rFonts w:ascii="Times New Roman" w:hAnsi="Times New Roman" w:cs="Times New Roman"/>
                <w:sz w:val="20"/>
                <w:szCs w:val="20"/>
              </w:rPr>
              <w:t>/proposition</w:t>
            </w:r>
            <w:r w:rsidRPr="002A40FB">
              <w:rPr>
                <w:rFonts w:ascii="Times New Roman" w:hAnsi="Times New Roman" w:cs="Times New Roman"/>
                <w:sz w:val="20"/>
                <w:szCs w:val="20"/>
              </w:rPr>
              <w:t xml:space="preserve"> team</w:t>
            </w:r>
            <w:r>
              <w:rPr>
                <w:rFonts w:ascii="Times New Roman" w:hAnsi="Times New Roman" w:cs="Times New Roman"/>
                <w:sz w:val="20"/>
                <w:szCs w:val="20"/>
              </w:rPr>
              <w:t>-</w:t>
            </w:r>
            <w:r w:rsidRPr="002A40FB">
              <w:rPr>
                <w:rFonts w:ascii="Times New Roman" w:hAnsi="Times New Roman" w:cs="Times New Roman"/>
                <w:sz w:val="20"/>
                <w:szCs w:val="20"/>
              </w:rPr>
              <w:t xml:space="preserve"> </w:t>
            </w:r>
            <w:r>
              <w:rPr>
                <w:rFonts w:ascii="Times New Roman" w:hAnsi="Times New Roman" w:cs="Times New Roman"/>
                <w:sz w:val="20"/>
                <w:szCs w:val="20"/>
              </w:rPr>
              <w:t>s</w:t>
            </w:r>
            <w:r w:rsidRPr="002A40FB">
              <w:rPr>
                <w:rFonts w:ascii="Times New Roman" w:hAnsi="Times New Roman" w:cs="Times New Roman"/>
                <w:sz w:val="20"/>
                <w:szCs w:val="20"/>
              </w:rPr>
              <w:t xml:space="preserve">upporting a </w:t>
            </w:r>
            <w:r w:rsidR="00A55A40">
              <w:rPr>
                <w:rFonts w:ascii="Times New Roman" w:hAnsi="Times New Roman" w:cs="Times New Roman"/>
                <w:sz w:val="20"/>
                <w:szCs w:val="20"/>
              </w:rPr>
              <w:t xml:space="preserve"> </w:t>
            </w:r>
          </w:p>
          <w:p w:rsidR="002A40FB" w:rsidRDefault="00A55A40" w:rsidP="00A55A40">
            <w:pPr>
              <w:pStyle w:val="ListParagraph"/>
              <w:ind w:left="403"/>
              <w:rPr>
                <w:rFonts w:ascii="Times New Roman" w:hAnsi="Times New Roman" w:cs="Times New Roman"/>
                <w:sz w:val="20"/>
                <w:szCs w:val="20"/>
              </w:rPr>
            </w:pPr>
            <w:r>
              <w:rPr>
                <w:rFonts w:ascii="Times New Roman" w:hAnsi="Times New Roman" w:cs="Times New Roman"/>
                <w:sz w:val="20"/>
                <w:szCs w:val="20"/>
              </w:rPr>
              <w:t xml:space="preserve">       r</w:t>
            </w:r>
            <w:r w:rsidR="002A40FB" w:rsidRPr="002A40FB">
              <w:rPr>
                <w:rFonts w:ascii="Times New Roman" w:hAnsi="Times New Roman" w:cs="Times New Roman"/>
                <w:sz w:val="20"/>
                <w:szCs w:val="20"/>
              </w:rPr>
              <w:t>esolution</w:t>
            </w:r>
          </w:p>
          <w:p w:rsidR="002A40FB" w:rsidRPr="002A40FB" w:rsidRDefault="002A40FB" w:rsidP="00200752">
            <w:pPr>
              <w:pStyle w:val="ListParagraph"/>
              <w:numPr>
                <w:ilvl w:val="0"/>
                <w:numId w:val="26"/>
              </w:numPr>
              <w:ind w:left="403" w:firstLine="0"/>
              <w:rPr>
                <w:rFonts w:ascii="Times New Roman" w:hAnsi="Times New Roman" w:cs="Times New Roman"/>
                <w:sz w:val="20"/>
                <w:szCs w:val="20"/>
              </w:rPr>
            </w:pPr>
            <w:r>
              <w:rPr>
                <w:rFonts w:ascii="Times New Roman" w:hAnsi="Times New Roman" w:cs="Times New Roman"/>
                <w:sz w:val="20"/>
                <w:szCs w:val="20"/>
              </w:rPr>
              <w:t>O</w:t>
            </w:r>
            <w:r w:rsidRPr="002A40FB">
              <w:rPr>
                <w:rFonts w:ascii="Times New Roman" w:hAnsi="Times New Roman" w:cs="Times New Roman"/>
                <w:sz w:val="20"/>
                <w:szCs w:val="20"/>
              </w:rPr>
              <w:t>pposing</w:t>
            </w:r>
            <w:r>
              <w:rPr>
                <w:rFonts w:ascii="Times New Roman" w:hAnsi="Times New Roman" w:cs="Times New Roman"/>
                <w:sz w:val="20"/>
                <w:szCs w:val="20"/>
              </w:rPr>
              <w:t xml:space="preserve">/opposition </w:t>
            </w:r>
            <w:r w:rsidRPr="002A40FB">
              <w:rPr>
                <w:rFonts w:ascii="Times New Roman" w:hAnsi="Times New Roman" w:cs="Times New Roman"/>
                <w:sz w:val="20"/>
                <w:szCs w:val="20"/>
              </w:rPr>
              <w:t>team</w:t>
            </w:r>
            <w:r>
              <w:rPr>
                <w:rFonts w:ascii="Times New Roman" w:hAnsi="Times New Roman" w:cs="Times New Roman"/>
                <w:sz w:val="20"/>
                <w:szCs w:val="20"/>
              </w:rPr>
              <w:t xml:space="preserve"> -</w:t>
            </w:r>
            <w:r w:rsidRPr="002A40FB">
              <w:rPr>
                <w:rFonts w:ascii="Times New Roman" w:hAnsi="Times New Roman" w:cs="Times New Roman"/>
                <w:sz w:val="20"/>
                <w:szCs w:val="20"/>
              </w:rPr>
              <w:t>opposing the reso</w:t>
            </w:r>
            <w:r>
              <w:rPr>
                <w:rFonts w:ascii="Times New Roman" w:hAnsi="Times New Roman" w:cs="Times New Roman"/>
                <w:sz w:val="20"/>
                <w:szCs w:val="20"/>
              </w:rPr>
              <w:t xml:space="preserve">lution </w:t>
            </w:r>
          </w:p>
          <w:p w:rsidR="002A40FB" w:rsidRPr="00E95E07" w:rsidRDefault="002A40FB" w:rsidP="00200752">
            <w:pPr>
              <w:pStyle w:val="NormalWeb"/>
              <w:numPr>
                <w:ilvl w:val="0"/>
                <w:numId w:val="25"/>
              </w:numPr>
              <w:spacing w:after="0" w:line="240" w:lineRule="auto"/>
              <w:ind w:left="403" w:firstLine="0"/>
              <w:rPr>
                <w:rFonts w:ascii="Times New Roman" w:hAnsi="Times New Roman"/>
                <w:sz w:val="20"/>
                <w:szCs w:val="20"/>
              </w:rPr>
            </w:pPr>
            <w:r w:rsidRPr="00E95E07">
              <w:rPr>
                <w:rFonts w:ascii="Times New Roman" w:hAnsi="Times New Roman"/>
                <w:sz w:val="20"/>
                <w:szCs w:val="20"/>
              </w:rPr>
              <w:t>Opening Statement</w:t>
            </w:r>
          </w:p>
          <w:p w:rsidR="002A40FB" w:rsidRPr="00E95E07" w:rsidRDefault="002A40FB" w:rsidP="00200752">
            <w:pPr>
              <w:pStyle w:val="NormalWeb"/>
              <w:numPr>
                <w:ilvl w:val="0"/>
                <w:numId w:val="25"/>
              </w:numPr>
              <w:spacing w:after="0" w:line="240" w:lineRule="auto"/>
              <w:ind w:left="403" w:firstLine="0"/>
              <w:rPr>
                <w:rFonts w:ascii="Times New Roman" w:hAnsi="Times New Roman"/>
                <w:sz w:val="20"/>
                <w:szCs w:val="20"/>
              </w:rPr>
            </w:pPr>
            <w:r w:rsidRPr="00E95E07">
              <w:rPr>
                <w:rFonts w:ascii="Times New Roman" w:hAnsi="Times New Roman"/>
                <w:sz w:val="20"/>
                <w:szCs w:val="20"/>
              </w:rPr>
              <w:t>Main and Counter Arguments</w:t>
            </w:r>
          </w:p>
          <w:p w:rsidR="002A40FB" w:rsidRDefault="002A40FB" w:rsidP="00200752">
            <w:pPr>
              <w:pStyle w:val="NormalWeb"/>
              <w:numPr>
                <w:ilvl w:val="0"/>
                <w:numId w:val="25"/>
              </w:numPr>
              <w:spacing w:after="0" w:line="240" w:lineRule="auto"/>
              <w:ind w:left="403" w:firstLine="0"/>
              <w:rPr>
                <w:rFonts w:ascii="Times New Roman" w:hAnsi="Times New Roman"/>
                <w:sz w:val="20"/>
                <w:szCs w:val="20"/>
              </w:rPr>
            </w:pPr>
            <w:r w:rsidRPr="002A40FB">
              <w:rPr>
                <w:rFonts w:ascii="Times New Roman" w:hAnsi="Times New Roman"/>
                <w:sz w:val="20"/>
                <w:szCs w:val="20"/>
              </w:rPr>
              <w:t>Cross Examination Questions</w:t>
            </w:r>
          </w:p>
          <w:p w:rsidR="002A40FB" w:rsidRPr="002A40FB" w:rsidRDefault="002A40FB" w:rsidP="00200752">
            <w:pPr>
              <w:pStyle w:val="NormalWeb"/>
              <w:numPr>
                <w:ilvl w:val="0"/>
                <w:numId w:val="25"/>
              </w:numPr>
              <w:spacing w:after="0" w:line="240" w:lineRule="auto"/>
              <w:ind w:left="403" w:firstLine="0"/>
              <w:rPr>
                <w:rFonts w:ascii="Times New Roman" w:hAnsi="Times New Roman"/>
                <w:sz w:val="20"/>
                <w:szCs w:val="20"/>
              </w:rPr>
            </w:pPr>
            <w:r w:rsidRPr="002A40FB">
              <w:rPr>
                <w:rFonts w:ascii="Times New Roman" w:hAnsi="Times New Roman"/>
                <w:sz w:val="20"/>
                <w:szCs w:val="20"/>
              </w:rPr>
              <w:t>Closing Statement</w:t>
            </w:r>
          </w:p>
          <w:p w:rsidR="00A55A40" w:rsidRDefault="002A40FB" w:rsidP="00200752">
            <w:pPr>
              <w:pStyle w:val="NormalWeb"/>
              <w:numPr>
                <w:ilvl w:val="0"/>
                <w:numId w:val="25"/>
              </w:numPr>
              <w:spacing w:after="0" w:line="240" w:lineRule="auto"/>
              <w:ind w:left="403" w:firstLine="0"/>
              <w:rPr>
                <w:rFonts w:ascii="Times New Roman" w:hAnsi="Times New Roman"/>
                <w:sz w:val="20"/>
                <w:szCs w:val="20"/>
              </w:rPr>
            </w:pPr>
            <w:r w:rsidRPr="002A40FB">
              <w:rPr>
                <w:rFonts w:ascii="Times New Roman" w:hAnsi="Times New Roman"/>
                <w:sz w:val="20"/>
                <w:szCs w:val="20"/>
              </w:rPr>
              <w:t xml:space="preserve">Valid reasons to support positions reflect an </w:t>
            </w:r>
          </w:p>
          <w:p w:rsidR="00A55A40" w:rsidRDefault="00A55A40" w:rsidP="00A55A40">
            <w:pPr>
              <w:pStyle w:val="NormalWeb"/>
              <w:spacing w:after="0" w:line="240" w:lineRule="auto"/>
              <w:ind w:left="403"/>
              <w:rPr>
                <w:rFonts w:ascii="Times New Roman" w:hAnsi="Times New Roman"/>
                <w:sz w:val="20"/>
                <w:szCs w:val="20"/>
              </w:rPr>
            </w:pPr>
            <w:r>
              <w:rPr>
                <w:rFonts w:ascii="Times New Roman" w:hAnsi="Times New Roman"/>
                <w:sz w:val="20"/>
                <w:szCs w:val="20"/>
              </w:rPr>
              <w:t xml:space="preserve">       </w:t>
            </w:r>
            <w:r w:rsidR="002A40FB" w:rsidRPr="002A40FB">
              <w:rPr>
                <w:rFonts w:ascii="Times New Roman" w:hAnsi="Times New Roman"/>
                <w:sz w:val="20"/>
                <w:szCs w:val="20"/>
              </w:rPr>
              <w:t>understanding of content and cultural perspectives</w:t>
            </w:r>
          </w:p>
          <w:p w:rsidR="002A40FB" w:rsidRPr="002A40FB" w:rsidRDefault="00A55A40" w:rsidP="00A55A40">
            <w:pPr>
              <w:pStyle w:val="NormalWeb"/>
              <w:spacing w:after="0" w:line="240" w:lineRule="auto"/>
              <w:ind w:left="403"/>
              <w:rPr>
                <w:rFonts w:ascii="Times New Roman" w:hAnsi="Times New Roman"/>
                <w:sz w:val="20"/>
                <w:szCs w:val="20"/>
              </w:rPr>
            </w:pPr>
            <w:r>
              <w:rPr>
                <w:rFonts w:ascii="Times New Roman" w:hAnsi="Times New Roman"/>
                <w:sz w:val="20"/>
                <w:szCs w:val="20"/>
              </w:rPr>
              <w:lastRenderedPageBreak/>
              <w:t xml:space="preserve">     </w:t>
            </w:r>
            <w:r w:rsidR="002A40FB" w:rsidRPr="002A40FB">
              <w:rPr>
                <w:rFonts w:ascii="Times New Roman" w:hAnsi="Times New Roman"/>
                <w:sz w:val="20"/>
                <w:szCs w:val="20"/>
              </w:rPr>
              <w:t xml:space="preserve"> and practices </w:t>
            </w:r>
          </w:p>
          <w:p w:rsidR="00A55A40" w:rsidRDefault="002A40FB" w:rsidP="00200752">
            <w:pPr>
              <w:pStyle w:val="NormalWeb"/>
              <w:numPr>
                <w:ilvl w:val="0"/>
                <w:numId w:val="25"/>
              </w:numPr>
              <w:spacing w:after="0" w:line="240" w:lineRule="auto"/>
              <w:ind w:left="403" w:firstLine="0"/>
              <w:rPr>
                <w:rFonts w:ascii="Times New Roman" w:hAnsi="Times New Roman"/>
                <w:sz w:val="20"/>
                <w:szCs w:val="20"/>
              </w:rPr>
            </w:pPr>
            <w:r w:rsidRPr="00E95E07">
              <w:rPr>
                <w:rFonts w:ascii="Times New Roman" w:hAnsi="Times New Roman"/>
                <w:sz w:val="20"/>
                <w:szCs w:val="20"/>
              </w:rPr>
              <w:t xml:space="preserve">Position considers multiple cultural perspectives </w:t>
            </w:r>
          </w:p>
          <w:p w:rsidR="002A40FB" w:rsidRDefault="00A55A40" w:rsidP="00A55A40">
            <w:pPr>
              <w:pStyle w:val="NormalWeb"/>
              <w:spacing w:after="0" w:line="240" w:lineRule="auto"/>
              <w:ind w:left="403"/>
              <w:rPr>
                <w:rFonts w:ascii="Times New Roman" w:hAnsi="Times New Roman"/>
                <w:sz w:val="20"/>
                <w:szCs w:val="20"/>
              </w:rPr>
            </w:pPr>
            <w:r>
              <w:rPr>
                <w:rFonts w:ascii="Times New Roman" w:hAnsi="Times New Roman"/>
                <w:sz w:val="20"/>
                <w:szCs w:val="20"/>
              </w:rPr>
              <w:t xml:space="preserve">       </w:t>
            </w:r>
            <w:r w:rsidR="002A40FB" w:rsidRPr="00E95E07">
              <w:rPr>
                <w:rFonts w:ascii="Times New Roman" w:hAnsi="Times New Roman"/>
                <w:sz w:val="20"/>
                <w:szCs w:val="20"/>
              </w:rPr>
              <w:t xml:space="preserve">and addresses focused counter arguments </w:t>
            </w:r>
          </w:p>
          <w:p w:rsidR="00A55A40" w:rsidRDefault="002A40FB" w:rsidP="00200752">
            <w:pPr>
              <w:pStyle w:val="NormalWeb"/>
              <w:numPr>
                <w:ilvl w:val="0"/>
                <w:numId w:val="25"/>
              </w:numPr>
              <w:spacing w:after="0" w:line="240" w:lineRule="auto"/>
              <w:ind w:left="403" w:firstLine="0"/>
              <w:rPr>
                <w:rFonts w:ascii="Times New Roman" w:hAnsi="Times New Roman"/>
                <w:sz w:val="20"/>
                <w:szCs w:val="20"/>
              </w:rPr>
            </w:pPr>
            <w:r w:rsidRPr="007E59F6">
              <w:rPr>
                <w:rFonts w:ascii="Times New Roman" w:hAnsi="Times New Roman"/>
                <w:sz w:val="20"/>
                <w:szCs w:val="20"/>
              </w:rPr>
              <w:t>Accurate factual information and multiple examples</w:t>
            </w:r>
          </w:p>
          <w:p w:rsidR="002A40FB" w:rsidRPr="007E59F6" w:rsidRDefault="00A55A40" w:rsidP="00A55A40">
            <w:pPr>
              <w:pStyle w:val="NormalWeb"/>
              <w:spacing w:after="0" w:line="240" w:lineRule="auto"/>
              <w:ind w:left="403"/>
              <w:rPr>
                <w:rFonts w:ascii="Times New Roman" w:hAnsi="Times New Roman"/>
                <w:sz w:val="20"/>
                <w:szCs w:val="20"/>
              </w:rPr>
            </w:pPr>
            <w:r>
              <w:rPr>
                <w:rFonts w:ascii="Times New Roman" w:hAnsi="Times New Roman"/>
                <w:sz w:val="20"/>
                <w:szCs w:val="20"/>
              </w:rPr>
              <w:t xml:space="preserve">     </w:t>
            </w:r>
            <w:r w:rsidR="002A40FB" w:rsidRPr="007E59F6">
              <w:rPr>
                <w:rFonts w:ascii="Times New Roman" w:hAnsi="Times New Roman"/>
                <w:sz w:val="20"/>
                <w:szCs w:val="20"/>
              </w:rPr>
              <w:t xml:space="preserve"> are used to provide supporting documentation</w:t>
            </w:r>
          </w:p>
          <w:p w:rsidR="00A04450" w:rsidRPr="0024539B" w:rsidRDefault="000F1DA9" w:rsidP="00200752">
            <w:pPr>
              <w:pStyle w:val="ListParagraph"/>
              <w:numPr>
                <w:ilvl w:val="0"/>
                <w:numId w:val="20"/>
              </w:numPr>
              <w:tabs>
                <w:tab w:val="left" w:pos="12420"/>
              </w:tabs>
              <w:spacing w:before="60" w:after="60"/>
              <w:rPr>
                <w:rFonts w:ascii="Times New Roman" w:hAnsi="Times New Roman" w:cs="Times New Roman"/>
                <w:sz w:val="20"/>
                <w:szCs w:val="20"/>
              </w:rPr>
            </w:pPr>
            <w:r w:rsidRPr="0024539B">
              <w:rPr>
                <w:rFonts w:ascii="Times New Roman" w:hAnsi="Times New Roman" w:cs="Times New Roman"/>
                <w:sz w:val="20"/>
                <w:szCs w:val="20"/>
              </w:rPr>
              <w:t>Vocabulary for use in a Debate</w:t>
            </w:r>
          </w:p>
          <w:p w:rsidR="008436AA" w:rsidRPr="0024539B" w:rsidRDefault="008436AA" w:rsidP="00200752">
            <w:pPr>
              <w:pStyle w:val="ListParagraph"/>
              <w:numPr>
                <w:ilvl w:val="0"/>
                <w:numId w:val="19"/>
              </w:numPr>
              <w:tabs>
                <w:tab w:val="left" w:pos="12420"/>
              </w:tabs>
              <w:spacing w:before="60" w:after="60"/>
              <w:rPr>
                <w:rFonts w:ascii="Times New Roman" w:hAnsi="Times New Roman" w:cs="Times New Roman"/>
                <w:sz w:val="20"/>
                <w:szCs w:val="20"/>
              </w:rPr>
            </w:pPr>
            <w:r w:rsidRPr="0024539B">
              <w:rPr>
                <w:rFonts w:ascii="Times New Roman" w:hAnsi="Times New Roman" w:cs="Times New Roman"/>
                <w:sz w:val="20"/>
                <w:szCs w:val="20"/>
                <w:u w:val="single"/>
              </w:rPr>
              <w:t>Stating an opinion</w:t>
            </w:r>
            <w:r w:rsidRPr="0024539B">
              <w:rPr>
                <w:rFonts w:ascii="Times New Roman" w:hAnsi="Times New Roman" w:cs="Times New Roman"/>
                <w:sz w:val="20"/>
                <w:szCs w:val="20"/>
              </w:rPr>
              <w:t xml:space="preserve">: In our opinion... We (don’t) think that… The way we see it...  If you want our honest opinion.... According to me...  According to the other side/ our opponents… As far as I'm concerned... Our position is the following… </w:t>
            </w:r>
          </w:p>
          <w:p w:rsidR="008436AA" w:rsidRPr="0024539B" w:rsidRDefault="008436AA" w:rsidP="00200752">
            <w:pPr>
              <w:pStyle w:val="ListParagraph"/>
              <w:numPr>
                <w:ilvl w:val="0"/>
                <w:numId w:val="19"/>
              </w:numPr>
              <w:tabs>
                <w:tab w:val="left" w:pos="12420"/>
              </w:tabs>
              <w:spacing w:before="60" w:after="60"/>
              <w:rPr>
                <w:rFonts w:ascii="Times New Roman" w:hAnsi="Times New Roman" w:cs="Times New Roman"/>
                <w:sz w:val="20"/>
                <w:szCs w:val="20"/>
              </w:rPr>
            </w:pPr>
            <w:r w:rsidRPr="0024539B">
              <w:rPr>
                <w:rFonts w:ascii="Times New Roman" w:hAnsi="Times New Roman" w:cs="Times New Roman"/>
                <w:sz w:val="20"/>
                <w:szCs w:val="20"/>
                <w:u w:val="single"/>
              </w:rPr>
              <w:t>Sequencing</w:t>
            </w:r>
            <w:r w:rsidRPr="0024539B">
              <w:rPr>
                <w:rFonts w:ascii="Times New Roman" w:hAnsi="Times New Roman" w:cs="Times New Roman"/>
                <w:b/>
                <w:sz w:val="20"/>
                <w:szCs w:val="20"/>
              </w:rPr>
              <w:t>:</w:t>
            </w:r>
            <w:r w:rsidRPr="0024539B">
              <w:rPr>
                <w:rFonts w:ascii="Times New Roman" w:hAnsi="Times New Roman" w:cs="Times New Roman"/>
                <w:sz w:val="20"/>
                <w:szCs w:val="20"/>
              </w:rPr>
              <w:t xml:space="preserve"> Firstly…, secondly…, our third point is that… The first good reason to… is that… ; next ; what’s more ; moreover….  To begin, we think that… ; in addition, you have to know that… ; last but not least….  The first point I would like to raise is this…  Here’s the main poi</w:t>
            </w:r>
            <w:r w:rsidR="009F4D7C" w:rsidRPr="0024539B">
              <w:rPr>
                <w:rFonts w:ascii="Times New Roman" w:hAnsi="Times New Roman" w:cs="Times New Roman"/>
                <w:sz w:val="20"/>
                <w:szCs w:val="20"/>
              </w:rPr>
              <w:t xml:space="preserve">nt I want to raise… </w:t>
            </w:r>
            <w:r w:rsidRPr="0024539B">
              <w:rPr>
                <w:rFonts w:ascii="Times New Roman" w:hAnsi="Times New Roman" w:cs="Times New Roman"/>
                <w:sz w:val="20"/>
                <w:szCs w:val="20"/>
              </w:rPr>
              <w:t xml:space="preserve">I’d like to deal with two points here. The first is… </w:t>
            </w:r>
          </w:p>
          <w:p w:rsidR="008436AA" w:rsidRPr="0024539B" w:rsidRDefault="008436AA" w:rsidP="00200752">
            <w:pPr>
              <w:pStyle w:val="ListParagraph"/>
              <w:numPr>
                <w:ilvl w:val="0"/>
                <w:numId w:val="19"/>
              </w:numPr>
              <w:tabs>
                <w:tab w:val="left" w:pos="12420"/>
              </w:tabs>
              <w:spacing w:before="60" w:after="60"/>
              <w:rPr>
                <w:rFonts w:ascii="Times New Roman" w:hAnsi="Times New Roman" w:cs="Times New Roman"/>
                <w:b/>
                <w:sz w:val="20"/>
                <w:szCs w:val="20"/>
              </w:rPr>
            </w:pPr>
            <w:r w:rsidRPr="0024539B">
              <w:rPr>
                <w:rFonts w:ascii="Times New Roman" w:hAnsi="Times New Roman" w:cs="Times New Roman"/>
                <w:sz w:val="20"/>
                <w:szCs w:val="20"/>
                <w:u w:val="single"/>
              </w:rPr>
              <w:t>“I’m listening to the other side.”</w:t>
            </w:r>
            <w:r w:rsidRPr="0024539B">
              <w:rPr>
                <w:rFonts w:ascii="Times New Roman" w:hAnsi="Times New Roman" w:cs="Times New Roman"/>
                <w:sz w:val="20"/>
                <w:szCs w:val="20"/>
              </w:rPr>
              <w:t xml:space="preserve">  I see your point, but I think… Yes, I understand, but my opinion is that… That’s all very interesting, but the problem is that…I’m afraid I can’</w:t>
            </w:r>
            <w:r w:rsidR="009F4D7C" w:rsidRPr="0024539B">
              <w:rPr>
                <w:rFonts w:ascii="Times New Roman" w:hAnsi="Times New Roman" w:cs="Times New Roman"/>
                <w:sz w:val="20"/>
                <w:szCs w:val="20"/>
              </w:rPr>
              <w:t xml:space="preserve">t quite agree with your point. </w:t>
            </w:r>
            <w:r w:rsidRPr="0024539B">
              <w:rPr>
                <w:rFonts w:ascii="Times New Roman" w:hAnsi="Times New Roman" w:cs="Times New Roman"/>
                <w:sz w:val="20"/>
                <w:szCs w:val="20"/>
              </w:rPr>
              <w:t xml:space="preserve"> </w:t>
            </w:r>
            <w:r w:rsidR="009F4D7C" w:rsidRPr="0024539B">
              <w:rPr>
                <w:rFonts w:ascii="Times New Roman" w:hAnsi="Times New Roman" w:cs="Times New Roman"/>
                <w:sz w:val="20"/>
                <w:szCs w:val="20"/>
              </w:rPr>
              <w:t>-</w:t>
            </w:r>
            <w:r w:rsidRPr="0024539B">
              <w:rPr>
                <w:rFonts w:ascii="Times New Roman" w:hAnsi="Times New Roman" w:cs="Times New Roman"/>
                <w:sz w:val="20"/>
                <w:szCs w:val="20"/>
              </w:rPr>
              <w:t>I think I’ve got your po</w:t>
            </w:r>
            <w:r w:rsidR="009F4D7C" w:rsidRPr="0024539B">
              <w:rPr>
                <w:rFonts w:ascii="Times New Roman" w:hAnsi="Times New Roman" w:cs="Times New Roman"/>
                <w:sz w:val="20"/>
                <w:szCs w:val="20"/>
              </w:rPr>
              <w:t xml:space="preserve">int, now let me respond to it. </w:t>
            </w:r>
            <w:r w:rsidRPr="0024539B">
              <w:rPr>
                <w:rFonts w:ascii="Times New Roman" w:hAnsi="Times New Roman" w:cs="Times New Roman"/>
                <w:sz w:val="20"/>
                <w:szCs w:val="20"/>
              </w:rPr>
              <w:t xml:space="preserve"> </w:t>
            </w:r>
            <w:r w:rsidR="009F4D7C" w:rsidRPr="0024539B">
              <w:rPr>
                <w:rFonts w:ascii="Times New Roman" w:hAnsi="Times New Roman" w:cs="Times New Roman"/>
                <w:sz w:val="20"/>
                <w:szCs w:val="20"/>
              </w:rPr>
              <w:t>-</w:t>
            </w:r>
            <w:r w:rsidRPr="0024539B">
              <w:rPr>
                <w:rFonts w:ascii="Times New Roman" w:hAnsi="Times New Roman" w:cs="Times New Roman"/>
                <w:sz w:val="20"/>
                <w:szCs w:val="20"/>
              </w:rPr>
              <w:t>We can see what you’re saying. Here’s my reply…</w:t>
            </w:r>
          </w:p>
          <w:p w:rsidR="008436AA" w:rsidRPr="0024539B" w:rsidRDefault="008436AA" w:rsidP="00200752">
            <w:pPr>
              <w:pStyle w:val="ListParagraph"/>
              <w:numPr>
                <w:ilvl w:val="0"/>
                <w:numId w:val="19"/>
              </w:numPr>
              <w:tabs>
                <w:tab w:val="left" w:pos="12420"/>
              </w:tabs>
              <w:spacing w:before="60" w:after="60"/>
              <w:rPr>
                <w:rFonts w:ascii="Times New Roman" w:hAnsi="Times New Roman" w:cs="Times New Roman"/>
                <w:b/>
                <w:sz w:val="20"/>
                <w:szCs w:val="20"/>
              </w:rPr>
            </w:pPr>
            <w:r w:rsidRPr="0024539B">
              <w:rPr>
                <w:rFonts w:ascii="Times New Roman" w:hAnsi="Times New Roman" w:cs="Times New Roman"/>
                <w:sz w:val="20"/>
                <w:szCs w:val="20"/>
              </w:rPr>
              <w:t xml:space="preserve"> </w:t>
            </w:r>
            <w:r w:rsidR="009F4D7C" w:rsidRPr="0024539B">
              <w:rPr>
                <w:rFonts w:ascii="Times New Roman" w:hAnsi="Times New Roman" w:cs="Times New Roman"/>
                <w:b/>
                <w:sz w:val="20"/>
                <w:szCs w:val="20"/>
              </w:rPr>
              <w:t>Disagreeing</w:t>
            </w:r>
            <w:r w:rsidRPr="0024539B">
              <w:rPr>
                <w:rFonts w:ascii="Times New Roman" w:hAnsi="Times New Roman" w:cs="Times New Roman"/>
                <w:b/>
                <w:sz w:val="20"/>
                <w:szCs w:val="20"/>
              </w:rPr>
              <w:t>:</w:t>
            </w:r>
            <w:r w:rsidR="009F4D7C" w:rsidRPr="0024539B">
              <w:rPr>
                <w:rFonts w:ascii="Times New Roman" w:hAnsi="Times New Roman" w:cs="Times New Roman"/>
                <w:sz w:val="20"/>
                <w:szCs w:val="20"/>
              </w:rPr>
              <w:t xml:space="preserve"> </w:t>
            </w:r>
            <w:r w:rsidRPr="0024539B">
              <w:rPr>
                <w:rFonts w:ascii="Times New Roman" w:hAnsi="Times New Roman" w:cs="Times New Roman"/>
                <w:sz w:val="20"/>
                <w:szCs w:val="20"/>
              </w:rPr>
              <w:t xml:space="preserve">Excuse me, </w:t>
            </w:r>
            <w:r w:rsidR="009F4D7C" w:rsidRPr="0024539B">
              <w:rPr>
                <w:rFonts w:ascii="Times New Roman" w:hAnsi="Times New Roman" w:cs="Times New Roman"/>
                <w:sz w:val="20"/>
                <w:szCs w:val="20"/>
              </w:rPr>
              <w:t xml:space="preserve">but that’s not quite correct.- </w:t>
            </w:r>
            <w:r w:rsidRPr="0024539B">
              <w:rPr>
                <w:rFonts w:ascii="Times New Roman" w:hAnsi="Times New Roman" w:cs="Times New Roman"/>
                <w:sz w:val="20"/>
                <w:szCs w:val="20"/>
              </w:rPr>
              <w:t>Sorry, I just hav</w:t>
            </w:r>
            <w:r w:rsidR="009F4D7C" w:rsidRPr="0024539B">
              <w:rPr>
                <w:rFonts w:ascii="Times New Roman" w:hAnsi="Times New Roman" w:cs="Times New Roman"/>
                <w:sz w:val="20"/>
                <w:szCs w:val="20"/>
              </w:rPr>
              <w:t>e to disagree with your point. -</w:t>
            </w:r>
            <w:r w:rsidRPr="0024539B">
              <w:rPr>
                <w:rFonts w:ascii="Times New Roman" w:hAnsi="Times New Roman" w:cs="Times New Roman"/>
                <w:sz w:val="20"/>
                <w:szCs w:val="20"/>
              </w:rPr>
              <w:t xml:space="preserve"> Let me just respond to that, please.  </w:t>
            </w:r>
            <w:r w:rsidR="009F4D7C" w:rsidRPr="0024539B">
              <w:rPr>
                <w:rFonts w:ascii="Times New Roman" w:hAnsi="Times New Roman" w:cs="Times New Roman"/>
                <w:sz w:val="20"/>
                <w:szCs w:val="20"/>
              </w:rPr>
              <w:t>-</w:t>
            </w:r>
            <w:r w:rsidRPr="0024539B">
              <w:rPr>
                <w:rFonts w:ascii="Times New Roman" w:hAnsi="Times New Roman" w:cs="Times New Roman"/>
                <w:sz w:val="20"/>
                <w:szCs w:val="20"/>
              </w:rPr>
              <w:t xml:space="preserve">I’d like to take </w:t>
            </w:r>
            <w:r w:rsidR="009F4D7C" w:rsidRPr="0024539B">
              <w:rPr>
                <w:rFonts w:ascii="Times New Roman" w:hAnsi="Times New Roman" w:cs="Times New Roman"/>
                <w:sz w:val="20"/>
                <w:szCs w:val="20"/>
              </w:rPr>
              <w:t xml:space="preserve">issue with what you just said. </w:t>
            </w:r>
            <w:r w:rsidRPr="0024539B">
              <w:rPr>
                <w:rFonts w:ascii="Times New Roman" w:hAnsi="Times New Roman" w:cs="Times New Roman"/>
                <w:sz w:val="20"/>
                <w:szCs w:val="20"/>
              </w:rPr>
              <w:t xml:space="preserve"> </w:t>
            </w:r>
            <w:r w:rsidR="009F4D7C" w:rsidRPr="0024539B">
              <w:rPr>
                <w:rFonts w:ascii="Times New Roman" w:hAnsi="Times New Roman" w:cs="Times New Roman"/>
                <w:sz w:val="20"/>
                <w:szCs w:val="20"/>
              </w:rPr>
              <w:t>-</w:t>
            </w:r>
            <w:r w:rsidRPr="0024539B">
              <w:rPr>
                <w:rFonts w:ascii="Times New Roman" w:hAnsi="Times New Roman" w:cs="Times New Roman"/>
                <w:sz w:val="20"/>
                <w:szCs w:val="20"/>
              </w:rPr>
              <w:t>We said that… but the other side</w:t>
            </w:r>
            <w:r w:rsidR="009F4D7C" w:rsidRPr="0024539B">
              <w:rPr>
                <w:rFonts w:ascii="Times New Roman" w:hAnsi="Times New Roman" w:cs="Times New Roman"/>
                <w:sz w:val="20"/>
                <w:szCs w:val="20"/>
              </w:rPr>
              <w:t xml:space="preserve"> has not replied to our point. -</w:t>
            </w:r>
            <w:r w:rsidRPr="0024539B">
              <w:rPr>
                <w:rFonts w:ascii="Times New Roman" w:hAnsi="Times New Roman" w:cs="Times New Roman"/>
                <w:sz w:val="20"/>
                <w:szCs w:val="20"/>
              </w:rPr>
              <w:t xml:space="preserve"> I’d like to focus on two points that the other side has failed to address. </w:t>
            </w:r>
            <w:r w:rsidR="009F4D7C" w:rsidRPr="0024539B">
              <w:rPr>
                <w:rFonts w:ascii="Times New Roman" w:hAnsi="Times New Roman" w:cs="Times New Roman"/>
                <w:sz w:val="20"/>
                <w:szCs w:val="20"/>
              </w:rPr>
              <w:t>-</w:t>
            </w:r>
            <w:r w:rsidRPr="0024539B">
              <w:rPr>
                <w:rFonts w:ascii="Times New Roman" w:hAnsi="Times New Roman" w:cs="Times New Roman"/>
                <w:sz w:val="20"/>
                <w:szCs w:val="20"/>
              </w:rPr>
              <w:t xml:space="preserve"> There are two issues our opponents ha</w:t>
            </w:r>
            <w:r w:rsidR="009F4D7C" w:rsidRPr="0024539B">
              <w:rPr>
                <w:rFonts w:ascii="Times New Roman" w:hAnsi="Times New Roman" w:cs="Times New Roman"/>
                <w:sz w:val="20"/>
                <w:szCs w:val="20"/>
              </w:rPr>
              <w:t>ve failed to dispute, namely… -We pointed out that… -</w:t>
            </w:r>
            <w:r w:rsidRPr="0024539B">
              <w:rPr>
                <w:rFonts w:ascii="Times New Roman" w:hAnsi="Times New Roman" w:cs="Times New Roman"/>
                <w:sz w:val="20"/>
                <w:szCs w:val="20"/>
              </w:rPr>
              <w:t xml:space="preserve"> Our</w:t>
            </w:r>
            <w:r w:rsidR="009F4D7C" w:rsidRPr="0024539B">
              <w:rPr>
                <w:rFonts w:ascii="Times New Roman" w:hAnsi="Times New Roman" w:cs="Times New Roman"/>
                <w:sz w:val="20"/>
                <w:szCs w:val="20"/>
              </w:rPr>
              <w:t xml:space="preserve"> opponents have claimed that… -To recap the main points… -</w:t>
            </w:r>
            <w:r w:rsidRPr="0024539B">
              <w:rPr>
                <w:rFonts w:ascii="Times New Roman" w:hAnsi="Times New Roman" w:cs="Times New Roman"/>
                <w:sz w:val="20"/>
                <w:szCs w:val="20"/>
              </w:rPr>
              <w:t xml:space="preserve"> Let’s sum up </w:t>
            </w:r>
            <w:r w:rsidR="009F4D7C" w:rsidRPr="0024539B">
              <w:rPr>
                <w:rFonts w:ascii="Times New Roman" w:hAnsi="Times New Roman" w:cs="Times New Roman"/>
                <w:sz w:val="20"/>
                <w:szCs w:val="20"/>
              </w:rPr>
              <w:t>where we stand in this debate. -</w:t>
            </w:r>
            <w:r w:rsidRPr="0024539B">
              <w:rPr>
                <w:rFonts w:ascii="Times New Roman" w:hAnsi="Times New Roman" w:cs="Times New Roman"/>
                <w:sz w:val="20"/>
                <w:szCs w:val="20"/>
              </w:rPr>
              <w:t xml:space="preserve"> In summary, we want to point out that…</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5155CD" w:rsidRPr="00B83383" w:rsidRDefault="005155CD" w:rsidP="00200752">
            <w:pPr>
              <w:pStyle w:val="ListParagraph"/>
              <w:numPr>
                <w:ilvl w:val="0"/>
                <w:numId w:val="16"/>
              </w:numPr>
              <w:rPr>
                <w:rFonts w:ascii="Times New Roman" w:hAnsi="Times New Roman" w:cs="Times New Roman"/>
                <w:b/>
                <w:sz w:val="20"/>
                <w:szCs w:val="20"/>
              </w:rPr>
            </w:pPr>
            <w:r w:rsidRPr="00804BAE">
              <w:rPr>
                <w:rFonts w:ascii="Times New Roman" w:hAnsi="Times New Roman" w:cs="Times New Roman"/>
                <w:sz w:val="20"/>
                <w:szCs w:val="20"/>
              </w:rPr>
              <w:lastRenderedPageBreak/>
              <w:t>Teacher observation</w:t>
            </w:r>
            <w:r>
              <w:rPr>
                <w:rFonts w:ascii="Times New Roman" w:hAnsi="Times New Roman" w:cs="Times New Roman"/>
                <w:sz w:val="20"/>
                <w:szCs w:val="20"/>
              </w:rPr>
              <w:t>s</w:t>
            </w:r>
            <w:r w:rsidRPr="00804BAE">
              <w:rPr>
                <w:rFonts w:ascii="Times New Roman" w:hAnsi="Times New Roman" w:cs="Times New Roman"/>
                <w:sz w:val="20"/>
                <w:szCs w:val="20"/>
              </w:rPr>
              <w:t xml:space="preserve"> during exchanges</w:t>
            </w:r>
            <w:r>
              <w:rPr>
                <w:rFonts w:ascii="Times New Roman" w:hAnsi="Times New Roman" w:cs="Times New Roman"/>
                <w:sz w:val="20"/>
                <w:szCs w:val="20"/>
              </w:rPr>
              <w:t xml:space="preserve"> about  information on e-waste proposal in preparation for the debate an</w:t>
            </w:r>
            <w:r w:rsidR="000F1DA9">
              <w:rPr>
                <w:rFonts w:ascii="Times New Roman" w:hAnsi="Times New Roman" w:cs="Times New Roman"/>
                <w:sz w:val="20"/>
                <w:szCs w:val="20"/>
              </w:rPr>
              <w:t>d</w:t>
            </w:r>
            <w:r>
              <w:rPr>
                <w:rFonts w:ascii="Times New Roman" w:hAnsi="Times New Roman" w:cs="Times New Roman"/>
                <w:sz w:val="20"/>
                <w:szCs w:val="20"/>
              </w:rPr>
              <w:t xml:space="preserve"> during </w:t>
            </w:r>
            <w:r w:rsidR="000F1DA9">
              <w:rPr>
                <w:rFonts w:ascii="Times New Roman" w:hAnsi="Times New Roman" w:cs="Times New Roman"/>
                <w:sz w:val="20"/>
                <w:szCs w:val="20"/>
              </w:rPr>
              <w:t>all phases of the actual debate</w:t>
            </w:r>
            <w:r w:rsidR="00387865">
              <w:rPr>
                <w:rFonts w:ascii="Times New Roman" w:hAnsi="Times New Roman" w:cs="Times New Roman"/>
                <w:sz w:val="20"/>
                <w:szCs w:val="20"/>
              </w:rPr>
              <w:t>- Look F</w:t>
            </w:r>
            <w:r w:rsidRPr="00804BAE">
              <w:rPr>
                <w:rFonts w:ascii="Times New Roman" w:hAnsi="Times New Roman" w:cs="Times New Roman"/>
                <w:sz w:val="20"/>
                <w:szCs w:val="20"/>
              </w:rPr>
              <w:t>ors include culturally appropriate verbal and non- verbal language, accuracy of content, vocabulary and language structures</w:t>
            </w:r>
            <w:r>
              <w:rPr>
                <w:rFonts w:ascii="Times New Roman" w:hAnsi="Times New Roman" w:cs="Times New Roman"/>
                <w:sz w:val="20"/>
                <w:szCs w:val="20"/>
              </w:rPr>
              <w:t xml:space="preserve"> </w:t>
            </w:r>
            <w:r w:rsidRPr="0015159E">
              <w:rPr>
                <w:rFonts w:ascii="Times New Roman" w:hAnsi="Times New Roman" w:cs="Times New Roman"/>
                <w:sz w:val="20"/>
                <w:szCs w:val="20"/>
                <w:u w:val="single"/>
              </w:rPr>
              <w:t>and</w:t>
            </w:r>
            <w:r>
              <w:rPr>
                <w:rFonts w:ascii="Times New Roman" w:hAnsi="Times New Roman" w:cs="Times New Roman"/>
                <w:sz w:val="20"/>
                <w:szCs w:val="20"/>
              </w:rPr>
              <w:t xml:space="preserve"> evidence of critical thinking</w:t>
            </w:r>
          </w:p>
          <w:p w:rsidR="00A04450" w:rsidRPr="000F1DA9" w:rsidRDefault="000F1DA9" w:rsidP="00200752">
            <w:pPr>
              <w:pStyle w:val="ListParagraph"/>
              <w:numPr>
                <w:ilvl w:val="0"/>
                <w:numId w:val="18"/>
              </w:num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Written </w:t>
            </w:r>
            <w:r w:rsidRPr="005155CD">
              <w:rPr>
                <w:rFonts w:ascii="Times New Roman" w:eastAsia="Times New Roman" w:hAnsi="Times New Roman" w:cs="Times New Roman"/>
                <w:sz w:val="20"/>
                <w:szCs w:val="20"/>
              </w:rPr>
              <w:t xml:space="preserve">Opening Statement </w:t>
            </w:r>
            <w:r w:rsidRPr="000F1DA9">
              <w:rPr>
                <w:rFonts w:ascii="Times New Roman" w:eastAsia="Times New Roman" w:hAnsi="Times New Roman" w:cs="Times New Roman"/>
                <w:sz w:val="20"/>
                <w:szCs w:val="20"/>
              </w:rPr>
              <w:t>for Round 1 defining and summarizing the issue</w:t>
            </w:r>
          </w:p>
          <w:p w:rsidR="000F1DA9" w:rsidRPr="000F1DA9" w:rsidRDefault="000F1DA9" w:rsidP="00200752">
            <w:pPr>
              <w:pStyle w:val="ListParagraph"/>
              <w:numPr>
                <w:ilvl w:val="0"/>
                <w:numId w:val="18"/>
              </w:numPr>
              <w:spacing w:before="60" w:after="60"/>
              <w:rPr>
                <w:rFonts w:ascii="Times New Roman" w:hAnsi="Times New Roman" w:cs="Times New Roman"/>
                <w:sz w:val="20"/>
                <w:szCs w:val="20"/>
              </w:rPr>
            </w:pPr>
            <w:r>
              <w:rPr>
                <w:rFonts w:ascii="Times New Roman" w:hAnsi="Times New Roman" w:cs="Times New Roman"/>
                <w:iCs/>
                <w:sz w:val="20"/>
                <w:szCs w:val="20"/>
              </w:rPr>
              <w:t xml:space="preserve">Written </w:t>
            </w:r>
            <w:r w:rsidRPr="005155CD">
              <w:rPr>
                <w:rFonts w:ascii="Times New Roman" w:hAnsi="Times New Roman" w:cs="Times New Roman"/>
                <w:iCs/>
                <w:sz w:val="20"/>
                <w:szCs w:val="20"/>
              </w:rPr>
              <w:t>Main Arguments</w:t>
            </w:r>
            <w:r w:rsidRPr="005155CD">
              <w:rPr>
                <w:rFonts w:ascii="Times New Roman" w:eastAsia="Times New Roman" w:hAnsi="Times New Roman" w:cs="Times New Roman"/>
                <w:iCs/>
                <w:sz w:val="20"/>
                <w:szCs w:val="20"/>
              </w:rPr>
              <w:t xml:space="preserve"> </w:t>
            </w:r>
            <w:r w:rsidRPr="005155CD">
              <w:rPr>
                <w:rFonts w:ascii="Times New Roman" w:eastAsia="Times New Roman" w:hAnsi="Times New Roman" w:cs="Times New Roman"/>
                <w:sz w:val="20"/>
                <w:szCs w:val="20"/>
              </w:rPr>
              <w:t>that consider multiple perspectives and address focused counter argument</w:t>
            </w:r>
            <w:r w:rsidRPr="005155CD">
              <w:rPr>
                <w:rFonts w:ascii="Times New Roman" w:eastAsia="Times New Roman" w:hAnsi="Times New Roman" w:cs="Times New Roman"/>
                <w:iCs/>
                <w:sz w:val="20"/>
                <w:szCs w:val="20"/>
              </w:rPr>
              <w:t>s</w:t>
            </w:r>
            <w:r w:rsidRPr="005155CD">
              <w:rPr>
                <w:rFonts w:ascii="Times New Roman" w:hAnsi="Times New Roman" w:cs="Times New Roman"/>
                <w:iCs/>
                <w:sz w:val="20"/>
                <w:szCs w:val="20"/>
              </w:rPr>
              <w:t xml:space="preserve"> about the motion (issue) for Round 2</w:t>
            </w:r>
          </w:p>
          <w:p w:rsidR="000F1DA9" w:rsidRDefault="000F1DA9" w:rsidP="00200752">
            <w:pPr>
              <w:pStyle w:val="ListParagraph"/>
              <w:numPr>
                <w:ilvl w:val="0"/>
                <w:numId w:val="16"/>
              </w:numPr>
              <w:rPr>
                <w:rFonts w:ascii="Times New Roman" w:hAnsi="Times New Roman" w:cs="Times New Roman"/>
                <w:iCs/>
                <w:sz w:val="20"/>
                <w:szCs w:val="20"/>
              </w:rPr>
            </w:pPr>
            <w:r>
              <w:rPr>
                <w:rFonts w:ascii="Times New Roman" w:hAnsi="Times New Roman" w:cs="Times New Roman"/>
                <w:iCs/>
                <w:sz w:val="20"/>
                <w:szCs w:val="20"/>
              </w:rPr>
              <w:t>Written</w:t>
            </w:r>
            <w:r w:rsidR="009F4D7C">
              <w:rPr>
                <w:rFonts w:ascii="Times New Roman" w:hAnsi="Times New Roman" w:cs="Times New Roman"/>
                <w:iCs/>
                <w:sz w:val="20"/>
                <w:szCs w:val="20"/>
              </w:rPr>
              <w:t xml:space="preserve"> </w:t>
            </w:r>
            <w:r w:rsidRPr="005155CD">
              <w:rPr>
                <w:rFonts w:ascii="Times New Roman" w:hAnsi="Times New Roman" w:cs="Times New Roman"/>
                <w:iCs/>
                <w:sz w:val="20"/>
                <w:szCs w:val="20"/>
              </w:rPr>
              <w:t xml:space="preserve">Questions for the Cross Examination Round 3 </w:t>
            </w:r>
            <w:r>
              <w:rPr>
                <w:rFonts w:ascii="Times New Roman" w:hAnsi="Times New Roman" w:cs="Times New Roman"/>
                <w:iCs/>
                <w:sz w:val="20"/>
                <w:szCs w:val="20"/>
              </w:rPr>
              <w:t>to ask opposition team</w:t>
            </w:r>
          </w:p>
          <w:p w:rsidR="009F4D7C" w:rsidRPr="005155CD" w:rsidRDefault="009F4D7C" w:rsidP="00200752">
            <w:pPr>
              <w:pStyle w:val="ListParagraph"/>
              <w:numPr>
                <w:ilvl w:val="0"/>
                <w:numId w:val="16"/>
              </w:numPr>
              <w:rPr>
                <w:rFonts w:ascii="Times New Roman" w:hAnsi="Times New Roman" w:cs="Times New Roman"/>
                <w:iCs/>
                <w:sz w:val="20"/>
                <w:szCs w:val="20"/>
              </w:rPr>
            </w:pPr>
            <w:r>
              <w:rPr>
                <w:rFonts w:ascii="Times New Roman" w:hAnsi="Times New Roman" w:cs="Times New Roman"/>
                <w:iCs/>
                <w:sz w:val="20"/>
                <w:szCs w:val="20"/>
              </w:rPr>
              <w:t>Video recording of the debate</w:t>
            </w:r>
          </w:p>
          <w:p w:rsidR="000F1DA9" w:rsidRPr="005155CD" w:rsidRDefault="000F1DA9" w:rsidP="000F1DA9">
            <w:pPr>
              <w:pStyle w:val="ListParagraph"/>
              <w:spacing w:before="60" w:after="60"/>
              <w:ind w:left="360"/>
              <w:rPr>
                <w:rFonts w:ascii="Times New Roman" w:hAnsi="Times New Roman" w:cs="Times New Roman"/>
                <w:sz w:val="20"/>
                <w:szCs w:val="20"/>
              </w:rPr>
            </w:pP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9F4D7C" w:rsidRDefault="00A04450" w:rsidP="009F4D7C">
            <w:pPr>
              <w:tabs>
                <w:tab w:val="left" w:pos="12420"/>
              </w:tabs>
              <w:spacing w:before="120"/>
              <w:ind w:left="72"/>
              <w:rPr>
                <w:rFonts w:ascii="Times New Roman" w:hAnsi="Times New Roman" w:cs="Times New Roman"/>
                <w:sz w:val="20"/>
                <w:szCs w:val="20"/>
              </w:rPr>
            </w:pPr>
            <w:r w:rsidRPr="009F4D7C">
              <w:rPr>
                <w:rFonts w:ascii="Times New Roman" w:hAnsi="Times New Roman" w:cs="Times New Roman"/>
                <w:b/>
                <w:bCs/>
                <w:color w:val="27276F"/>
                <w:spacing w:val="2"/>
                <w:sz w:val="20"/>
                <w:szCs w:val="20"/>
              </w:rPr>
              <w:lastRenderedPageBreak/>
              <w:t xml:space="preserve">Learning Experiences </w:t>
            </w:r>
            <w:r w:rsidR="00AC649D" w:rsidRPr="009F4D7C">
              <w:rPr>
                <w:rFonts w:ascii="Times New Roman" w:hAnsi="Times New Roman" w:cs="Times New Roman"/>
                <w:b/>
                <w:bCs/>
                <w:color w:val="C00000"/>
                <w:spacing w:val="2"/>
                <w:sz w:val="20"/>
                <w:szCs w:val="20"/>
              </w:rPr>
              <w:t>(are int</w:t>
            </w:r>
            <w:r w:rsidRPr="009F4D7C">
              <w:rPr>
                <w:rFonts w:ascii="Times New Roman" w:hAnsi="Times New Roman" w:cs="Times New Roman"/>
                <w:b/>
                <w:bCs/>
                <w:color w:val="C00000"/>
                <w:spacing w:val="2"/>
                <w:sz w:val="20"/>
                <w:szCs w:val="20"/>
              </w:rPr>
              <w:t>eractive and occur for the most part in pairs or in small groups)</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lastRenderedPageBreak/>
              <w:t>LEARNERS</w:t>
            </w:r>
            <w:r>
              <w:rPr>
                <w:rFonts w:ascii="Times New Roman" w:hAnsi="Times New Roman" w:cs="Times New Roman"/>
                <w:b/>
                <w:color w:val="C00000"/>
                <w:sz w:val="20"/>
                <w:szCs w:val="20"/>
              </w:rPr>
              <w:t>:</w:t>
            </w:r>
          </w:p>
          <w:p w:rsidR="00877909" w:rsidRPr="00AA7437" w:rsidRDefault="00877909" w:rsidP="00200752">
            <w:pPr>
              <w:pStyle w:val="ListParagraph"/>
              <w:numPr>
                <w:ilvl w:val="6"/>
                <w:numId w:val="3"/>
              </w:numPr>
              <w:rPr>
                <w:rFonts w:ascii="Times New Roman" w:eastAsia="Times New Roman" w:hAnsi="Times New Roman" w:cs="Times New Roman"/>
                <w:sz w:val="20"/>
                <w:szCs w:val="20"/>
              </w:rPr>
            </w:pPr>
            <w:r w:rsidRPr="00AA7437">
              <w:rPr>
                <w:rFonts w:ascii="Times New Roman" w:eastAsia="Times New Roman" w:hAnsi="Times New Roman" w:cs="Times New Roman"/>
                <w:sz w:val="20"/>
                <w:szCs w:val="20"/>
              </w:rPr>
              <w:t>Are placed in two teams (propositional and oppositional) to prepare for a</w:t>
            </w:r>
            <w:r w:rsidRPr="00AA7437">
              <w:rPr>
                <w:rFonts w:ascii="Times New Roman" w:eastAsia="Times New Roman" w:hAnsi="Times New Roman" w:cs="Times New Roman"/>
                <w:b/>
                <w:sz w:val="20"/>
                <w:szCs w:val="20"/>
              </w:rPr>
              <w:t xml:space="preserve"> </w:t>
            </w:r>
            <w:r w:rsidRPr="00AA7437">
              <w:rPr>
                <w:rFonts w:ascii="Times New Roman" w:eastAsia="Times New Roman" w:hAnsi="Times New Roman" w:cs="Times New Roman"/>
                <w:sz w:val="20"/>
                <w:szCs w:val="20"/>
              </w:rPr>
              <w:t xml:space="preserve">class </w:t>
            </w:r>
            <w:r w:rsidRPr="00AA7437">
              <w:rPr>
                <w:rFonts w:ascii="Times New Roman" w:eastAsia="Times New Roman" w:hAnsi="Times New Roman" w:cs="Times New Roman"/>
                <w:b/>
                <w:sz w:val="20"/>
                <w:szCs w:val="20"/>
              </w:rPr>
              <w:t>DEBATE</w:t>
            </w:r>
            <w:r w:rsidRPr="00AA7437">
              <w:rPr>
                <w:rFonts w:ascii="Times New Roman" w:eastAsia="Times New Roman" w:hAnsi="Times New Roman" w:cs="Times New Roman"/>
                <w:sz w:val="20"/>
                <w:szCs w:val="20"/>
              </w:rPr>
              <w:t xml:space="preserve"> on whether India/ Pakistan should continue to accept or ban e-waste exported from the U.S. and other countries using Debate Rubric Guidelines.</w:t>
            </w:r>
            <w:r w:rsidR="00AC649D" w:rsidRPr="00AA7437">
              <w:rPr>
                <w:rFonts w:ascii="Times New Roman" w:eastAsia="Times New Roman" w:hAnsi="Times New Roman" w:cs="Times New Roman"/>
                <w:sz w:val="20"/>
                <w:szCs w:val="20"/>
              </w:rPr>
              <w:t xml:space="preserve"> </w:t>
            </w:r>
          </w:p>
          <w:p w:rsidR="00AC649D" w:rsidRPr="00AA7437" w:rsidRDefault="00AC649D" w:rsidP="00200752">
            <w:pPr>
              <w:pStyle w:val="ListParagraph"/>
              <w:numPr>
                <w:ilvl w:val="6"/>
                <w:numId w:val="3"/>
              </w:numPr>
              <w:rPr>
                <w:rFonts w:ascii="Times New Roman" w:eastAsia="Times New Roman" w:hAnsi="Times New Roman" w:cs="Times New Roman"/>
                <w:sz w:val="20"/>
                <w:szCs w:val="20"/>
              </w:rPr>
            </w:pPr>
            <w:r w:rsidRPr="00AA7437">
              <w:rPr>
                <w:rFonts w:ascii="Times New Roman" w:eastAsia="Times New Roman" w:hAnsi="Times New Roman" w:cs="Times New Roman"/>
                <w:sz w:val="20"/>
                <w:szCs w:val="20"/>
              </w:rPr>
              <w:t xml:space="preserve">Read the </w:t>
            </w:r>
            <w:r w:rsidRPr="00AA7437">
              <w:rPr>
                <w:rFonts w:ascii="Times New Roman" w:eastAsia="Times New Roman" w:hAnsi="Times New Roman" w:cs="Times New Roman"/>
                <w:b/>
                <w:sz w:val="20"/>
                <w:szCs w:val="20"/>
              </w:rPr>
              <w:t>Conducting a Debate Information Sheet</w:t>
            </w:r>
            <w:r w:rsidRPr="00AA7437">
              <w:rPr>
                <w:rFonts w:ascii="Times New Roman" w:eastAsia="Times New Roman" w:hAnsi="Times New Roman" w:cs="Times New Roman"/>
                <w:sz w:val="20"/>
                <w:szCs w:val="20"/>
              </w:rPr>
              <w:t xml:space="preserve"> and pose questions to instructors about the process as needed.</w:t>
            </w:r>
          </w:p>
          <w:p w:rsidR="00877909" w:rsidRPr="000B004E" w:rsidRDefault="00877909" w:rsidP="00200752">
            <w:pPr>
              <w:pStyle w:val="Normal2"/>
              <w:numPr>
                <w:ilvl w:val="6"/>
                <w:numId w:val="3"/>
              </w:numPr>
              <w:spacing w:line="240" w:lineRule="auto"/>
              <w:contextualSpacing/>
              <w:rPr>
                <w:rFonts w:ascii="Times New Roman" w:eastAsia="Times New Roman" w:hAnsi="Times New Roman" w:cs="Times New Roman"/>
                <w:sz w:val="20"/>
                <w:szCs w:val="20"/>
              </w:rPr>
            </w:pPr>
            <w:r w:rsidRPr="000B004E">
              <w:rPr>
                <w:rFonts w:ascii="Times New Roman" w:eastAsia="Times New Roman" w:hAnsi="Times New Roman" w:cs="Times New Roman"/>
                <w:color w:val="auto"/>
                <w:sz w:val="20"/>
                <w:szCs w:val="20"/>
              </w:rPr>
              <w:t>Exchange information in a discussion about w</w:t>
            </w:r>
            <w:r w:rsidRPr="000B004E">
              <w:rPr>
                <w:rFonts w:ascii="Times New Roman" w:eastAsia="Times New Roman" w:hAnsi="Times New Roman" w:cs="Times New Roman"/>
                <w:sz w:val="20"/>
                <w:szCs w:val="20"/>
              </w:rPr>
              <w:t>hat they have read, heard or viewed in today’s lesson on this issue</w:t>
            </w:r>
            <w:r w:rsidRPr="000B004E">
              <w:rPr>
                <w:rFonts w:ascii="Times New Roman" w:eastAsia="Times New Roman" w:hAnsi="Times New Roman" w:cs="Times New Roman"/>
                <w:color w:val="auto"/>
                <w:sz w:val="20"/>
                <w:szCs w:val="20"/>
              </w:rPr>
              <w:t xml:space="preserve"> </w:t>
            </w:r>
            <w:r w:rsidR="00A93A2E">
              <w:rPr>
                <w:rFonts w:ascii="Times New Roman" w:eastAsia="Times New Roman" w:hAnsi="Times New Roman" w:cs="Times New Roman"/>
                <w:color w:val="auto"/>
                <w:sz w:val="20"/>
                <w:szCs w:val="20"/>
              </w:rPr>
              <w:t xml:space="preserve">using the </w:t>
            </w:r>
            <w:r w:rsidR="00A93A2E" w:rsidRPr="00A93A2E">
              <w:rPr>
                <w:rFonts w:ascii="Times New Roman" w:eastAsia="Times New Roman" w:hAnsi="Times New Roman" w:cs="Times New Roman"/>
                <w:b/>
                <w:color w:val="auto"/>
                <w:sz w:val="20"/>
                <w:szCs w:val="20"/>
              </w:rPr>
              <w:t>Determining Debate Content Guidelines</w:t>
            </w:r>
            <w:r w:rsidR="00A93A2E">
              <w:rPr>
                <w:rFonts w:ascii="Times New Roman" w:eastAsia="Times New Roman" w:hAnsi="Times New Roman" w:cs="Times New Roman"/>
                <w:color w:val="auto"/>
                <w:sz w:val="20"/>
                <w:szCs w:val="20"/>
              </w:rPr>
              <w:t xml:space="preserve"> organizer to assist in composing </w:t>
            </w:r>
            <w:r w:rsidRPr="000B004E">
              <w:rPr>
                <w:rFonts w:ascii="Times New Roman" w:eastAsia="Times New Roman" w:hAnsi="Times New Roman" w:cs="Times New Roman"/>
                <w:color w:val="auto"/>
                <w:sz w:val="20"/>
                <w:szCs w:val="20"/>
              </w:rPr>
              <w:t>written notes for each round of the debate as follows.</w:t>
            </w:r>
            <w:r w:rsidR="00A93A2E">
              <w:rPr>
                <w:rFonts w:ascii="Times New Roman" w:eastAsia="Times New Roman" w:hAnsi="Times New Roman" w:cs="Times New Roman"/>
                <w:color w:val="auto"/>
                <w:sz w:val="20"/>
                <w:szCs w:val="20"/>
              </w:rPr>
              <w:t xml:space="preserve"> </w:t>
            </w:r>
          </w:p>
          <w:p w:rsidR="00877909" w:rsidRPr="000B004E" w:rsidRDefault="00877909" w:rsidP="00200752">
            <w:pPr>
              <w:pStyle w:val="Normal2"/>
              <w:numPr>
                <w:ilvl w:val="0"/>
                <w:numId w:val="4"/>
              </w:numPr>
              <w:spacing w:line="240" w:lineRule="auto"/>
              <w:contextualSpacing/>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Compose an </w:t>
            </w:r>
            <w:r w:rsidRPr="000B004E">
              <w:rPr>
                <w:rFonts w:ascii="Times New Roman" w:eastAsia="Times New Roman" w:hAnsi="Times New Roman" w:cs="Times New Roman"/>
                <w:b/>
                <w:sz w:val="20"/>
                <w:szCs w:val="20"/>
              </w:rPr>
              <w:t>Opening Statement</w:t>
            </w:r>
            <w:r w:rsidRPr="000B004E">
              <w:rPr>
                <w:rFonts w:ascii="Times New Roman" w:eastAsia="Times New Roman" w:hAnsi="Times New Roman" w:cs="Times New Roman"/>
                <w:sz w:val="20"/>
                <w:szCs w:val="20"/>
              </w:rPr>
              <w:t xml:space="preserve"> for</w:t>
            </w:r>
            <w:r w:rsidRPr="000B004E">
              <w:rPr>
                <w:rFonts w:ascii="Times New Roman" w:eastAsia="Times New Roman" w:hAnsi="Times New Roman" w:cs="Times New Roman"/>
                <w:b/>
                <w:sz w:val="20"/>
                <w:szCs w:val="20"/>
              </w:rPr>
              <w:t xml:space="preserve"> Round 1</w:t>
            </w:r>
            <w:r w:rsidRPr="000B004E">
              <w:rPr>
                <w:rFonts w:ascii="Times New Roman" w:eastAsia="Times New Roman" w:hAnsi="Times New Roman" w:cs="Times New Roman"/>
                <w:sz w:val="20"/>
                <w:szCs w:val="20"/>
              </w:rPr>
              <w:t xml:space="preserve"> defining the motion (issue) and briefly summarizing their position to accept (Proposition Team) or ban e-waste (Opposition Team) in India and Pakistan and </w:t>
            </w:r>
            <w:r w:rsidRPr="000B004E">
              <w:rPr>
                <w:rFonts w:ascii="Times New Roman" w:eastAsia="Times New Roman" w:hAnsi="Times New Roman" w:cs="Times New Roman"/>
                <w:i/>
                <w:sz w:val="20"/>
                <w:szCs w:val="20"/>
              </w:rPr>
              <w:t xml:space="preserve">ethical implications for Indian/Pakistani governments </w:t>
            </w:r>
            <w:r w:rsidRPr="000B004E">
              <w:rPr>
                <w:rFonts w:ascii="Times New Roman" w:eastAsia="Times New Roman" w:hAnsi="Times New Roman" w:cs="Times New Roman"/>
                <w:sz w:val="20"/>
                <w:szCs w:val="20"/>
              </w:rPr>
              <w:t>if they continue this practice. (3 min.)</w:t>
            </w:r>
          </w:p>
          <w:p w:rsidR="00877909" w:rsidRPr="000B004E" w:rsidRDefault="00877909" w:rsidP="00200752">
            <w:pPr>
              <w:pStyle w:val="Normal2"/>
              <w:numPr>
                <w:ilvl w:val="0"/>
                <w:numId w:val="4"/>
              </w:numPr>
              <w:spacing w:line="240" w:lineRule="auto"/>
              <w:rPr>
                <w:rFonts w:ascii="Times New Roman" w:hAnsi="Times New Roman" w:cs="Times New Roman"/>
                <w:iCs/>
                <w:sz w:val="20"/>
                <w:szCs w:val="20"/>
              </w:rPr>
            </w:pPr>
            <w:r w:rsidRPr="000B004E">
              <w:rPr>
                <w:rFonts w:ascii="Times New Roman" w:eastAsia="Times New Roman" w:hAnsi="Times New Roman" w:cs="Times New Roman"/>
                <w:sz w:val="20"/>
                <w:szCs w:val="20"/>
              </w:rPr>
              <w:t xml:space="preserve">Develop </w:t>
            </w:r>
            <w:r w:rsidRPr="000B004E">
              <w:rPr>
                <w:rFonts w:ascii="Times New Roman" w:hAnsi="Times New Roman" w:cs="Times New Roman"/>
                <w:b/>
                <w:iCs/>
                <w:sz w:val="20"/>
                <w:szCs w:val="20"/>
              </w:rPr>
              <w:t>Main Arguments</w:t>
            </w:r>
            <w:r w:rsidRPr="000B004E">
              <w:rPr>
                <w:rFonts w:ascii="Times New Roman" w:hAnsi="Times New Roman" w:cs="Times New Roman"/>
                <w:iCs/>
                <w:sz w:val="20"/>
                <w:szCs w:val="20"/>
              </w:rPr>
              <w:t xml:space="preserve"> </w:t>
            </w:r>
            <w:r w:rsidRPr="000B004E">
              <w:rPr>
                <w:rFonts w:ascii="Times New Roman" w:eastAsia="Times New Roman" w:hAnsi="Times New Roman" w:cs="Times New Roman"/>
                <w:sz w:val="20"/>
                <w:szCs w:val="20"/>
              </w:rPr>
              <w:t>that consider multiple perspectives and address focused counter arguments</w:t>
            </w:r>
            <w:r w:rsidRPr="000B004E">
              <w:rPr>
                <w:rFonts w:ascii="Times New Roman" w:hAnsi="Times New Roman" w:cs="Times New Roman"/>
                <w:iCs/>
                <w:sz w:val="20"/>
                <w:szCs w:val="20"/>
              </w:rPr>
              <w:t xml:space="preserve"> about the motion (issue) for </w:t>
            </w:r>
            <w:r w:rsidRPr="000B004E">
              <w:rPr>
                <w:rFonts w:ascii="Times New Roman" w:hAnsi="Times New Roman" w:cs="Times New Roman"/>
                <w:b/>
                <w:iCs/>
                <w:sz w:val="20"/>
                <w:szCs w:val="20"/>
              </w:rPr>
              <w:t>Round 2</w:t>
            </w:r>
            <w:r w:rsidRPr="000B004E">
              <w:rPr>
                <w:rFonts w:ascii="Times New Roman" w:hAnsi="Times New Roman" w:cs="Times New Roman"/>
                <w:iCs/>
                <w:sz w:val="20"/>
                <w:szCs w:val="20"/>
              </w:rPr>
              <w:t xml:space="preserve"> (3-5 min.)</w:t>
            </w:r>
          </w:p>
          <w:p w:rsidR="00877909" w:rsidRPr="000B004E" w:rsidRDefault="00877909" w:rsidP="00200752">
            <w:pPr>
              <w:pStyle w:val="ListParagraph"/>
              <w:numPr>
                <w:ilvl w:val="0"/>
                <w:numId w:val="4"/>
              </w:numPr>
              <w:rPr>
                <w:rFonts w:ascii="Times New Roman" w:hAnsi="Times New Roman" w:cs="Times New Roman"/>
                <w:iCs/>
                <w:sz w:val="20"/>
                <w:szCs w:val="20"/>
              </w:rPr>
            </w:pPr>
            <w:r w:rsidRPr="000B004E">
              <w:rPr>
                <w:rFonts w:ascii="Times New Roman" w:hAnsi="Times New Roman" w:cs="Times New Roman"/>
                <w:iCs/>
                <w:sz w:val="20"/>
                <w:szCs w:val="20"/>
              </w:rPr>
              <w:t>Create</w:t>
            </w:r>
            <w:r w:rsidRPr="000B004E">
              <w:rPr>
                <w:rFonts w:ascii="Times New Roman" w:hAnsi="Times New Roman" w:cs="Times New Roman"/>
                <w:b/>
                <w:iCs/>
                <w:sz w:val="20"/>
                <w:szCs w:val="20"/>
              </w:rPr>
              <w:t xml:space="preserve"> Questions for the</w:t>
            </w:r>
            <w:r w:rsidRPr="000B004E">
              <w:rPr>
                <w:rFonts w:ascii="Times New Roman" w:hAnsi="Times New Roman" w:cs="Times New Roman"/>
                <w:iCs/>
                <w:sz w:val="20"/>
                <w:szCs w:val="20"/>
              </w:rPr>
              <w:t xml:space="preserve"> </w:t>
            </w:r>
            <w:r w:rsidRPr="000B004E">
              <w:rPr>
                <w:rFonts w:ascii="Times New Roman" w:hAnsi="Times New Roman" w:cs="Times New Roman"/>
                <w:b/>
                <w:iCs/>
                <w:sz w:val="20"/>
                <w:szCs w:val="20"/>
              </w:rPr>
              <w:t xml:space="preserve">Cross Examination Round 3 </w:t>
            </w:r>
            <w:r w:rsidRPr="000B004E">
              <w:rPr>
                <w:rFonts w:ascii="Times New Roman" w:hAnsi="Times New Roman" w:cs="Times New Roman"/>
                <w:iCs/>
                <w:sz w:val="20"/>
                <w:szCs w:val="20"/>
              </w:rPr>
              <w:t>to ask opposition team (3-5 min.)</w:t>
            </w:r>
          </w:p>
          <w:p w:rsidR="00877909" w:rsidRPr="000B004E" w:rsidRDefault="00877909" w:rsidP="00200752">
            <w:pPr>
              <w:pStyle w:val="ListParagraph"/>
              <w:numPr>
                <w:ilvl w:val="0"/>
                <w:numId w:val="4"/>
              </w:numPr>
              <w:rPr>
                <w:rFonts w:ascii="Times New Roman" w:hAnsi="Times New Roman" w:cs="Times New Roman"/>
                <w:iCs/>
                <w:sz w:val="20"/>
                <w:szCs w:val="20"/>
              </w:rPr>
            </w:pPr>
            <w:r w:rsidRPr="000B004E">
              <w:rPr>
                <w:rFonts w:ascii="Times New Roman" w:hAnsi="Times New Roman" w:cs="Times New Roman"/>
                <w:iCs/>
                <w:sz w:val="20"/>
                <w:szCs w:val="20"/>
              </w:rPr>
              <w:t>Compose a</w:t>
            </w:r>
            <w:r w:rsidRPr="000B004E">
              <w:rPr>
                <w:rFonts w:ascii="Times New Roman" w:hAnsi="Times New Roman" w:cs="Times New Roman"/>
                <w:b/>
                <w:iCs/>
                <w:sz w:val="20"/>
                <w:szCs w:val="20"/>
              </w:rPr>
              <w:t xml:space="preserve"> Closing Statement</w:t>
            </w:r>
            <w:r w:rsidRPr="000B004E">
              <w:rPr>
                <w:rFonts w:ascii="Times New Roman" w:hAnsi="Times New Roman" w:cs="Times New Roman"/>
                <w:iCs/>
                <w:sz w:val="20"/>
                <w:szCs w:val="20"/>
              </w:rPr>
              <w:t xml:space="preserve"> for </w:t>
            </w:r>
            <w:r w:rsidRPr="000B004E">
              <w:rPr>
                <w:rFonts w:ascii="Times New Roman" w:hAnsi="Times New Roman" w:cs="Times New Roman"/>
                <w:b/>
                <w:iCs/>
                <w:sz w:val="20"/>
                <w:szCs w:val="20"/>
              </w:rPr>
              <w:t xml:space="preserve">Round 4. </w:t>
            </w:r>
            <w:r w:rsidRPr="000B004E">
              <w:rPr>
                <w:rFonts w:ascii="Times New Roman" w:hAnsi="Times New Roman" w:cs="Times New Roman"/>
                <w:iCs/>
                <w:sz w:val="20"/>
                <w:szCs w:val="20"/>
              </w:rPr>
              <w:t>The teams sum up their arguments and appeal to the floor explaining why they should vote for their side of the argument (Opposition then Proposition). (3 min.)</w:t>
            </w:r>
          </w:p>
          <w:p w:rsidR="00877909" w:rsidRPr="000B004E" w:rsidRDefault="00877909" w:rsidP="00200752">
            <w:pPr>
              <w:pStyle w:val="Normal2"/>
              <w:numPr>
                <w:ilvl w:val="6"/>
                <w:numId w:val="3"/>
              </w:numPr>
              <w:spacing w:line="240" w:lineRule="auto"/>
              <w:rPr>
                <w:rFonts w:ascii="Times New Roman" w:eastAsia="Times New Roman" w:hAnsi="Times New Roman" w:cs="Times New Roman"/>
                <w:sz w:val="20"/>
                <w:szCs w:val="20"/>
              </w:rPr>
            </w:pPr>
            <w:r w:rsidRPr="000B004E">
              <w:rPr>
                <w:rFonts w:ascii="Times New Roman" w:eastAsia="Times New Roman" w:hAnsi="Times New Roman" w:cs="Times New Roman"/>
                <w:color w:val="auto"/>
                <w:sz w:val="20"/>
                <w:szCs w:val="20"/>
              </w:rPr>
              <w:t>Participate in the class debate moderated</w:t>
            </w:r>
            <w:r w:rsidRPr="000B004E">
              <w:rPr>
                <w:rFonts w:ascii="Times New Roman" w:eastAsia="Times New Roman" w:hAnsi="Times New Roman" w:cs="Times New Roman"/>
                <w:sz w:val="20"/>
                <w:szCs w:val="20"/>
              </w:rPr>
              <w:t xml:space="preserve"> by a </w:t>
            </w:r>
            <w:r w:rsidR="00AC649D">
              <w:rPr>
                <w:rFonts w:ascii="Times New Roman" w:eastAsia="Times New Roman" w:hAnsi="Times New Roman" w:cs="Times New Roman"/>
                <w:sz w:val="20"/>
                <w:szCs w:val="20"/>
              </w:rPr>
              <w:t xml:space="preserve">clinical practice teacher </w:t>
            </w:r>
            <w:r w:rsidRPr="000B004E">
              <w:rPr>
                <w:rFonts w:ascii="Times New Roman" w:eastAsia="Times New Roman" w:hAnsi="Times New Roman" w:cs="Times New Roman"/>
                <w:sz w:val="20"/>
                <w:szCs w:val="20"/>
              </w:rPr>
              <w:t>as impartial moderator.</w:t>
            </w:r>
          </w:p>
          <w:p w:rsidR="00877909" w:rsidRPr="000B004E" w:rsidRDefault="00877909" w:rsidP="00200752">
            <w:pPr>
              <w:pStyle w:val="Normal2"/>
              <w:numPr>
                <w:ilvl w:val="6"/>
                <w:numId w:val="3"/>
              </w:numPr>
              <w:spacing w:line="240" w:lineRule="auto"/>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Participate as members of the winning team in a second debate </w:t>
            </w:r>
            <w:r w:rsidR="00AC649D">
              <w:rPr>
                <w:rFonts w:ascii="Times New Roman" w:eastAsia="Times New Roman" w:hAnsi="Times New Roman" w:cs="Times New Roman"/>
                <w:sz w:val="20"/>
                <w:szCs w:val="20"/>
              </w:rPr>
              <w:t>with students from the Hindi/</w:t>
            </w:r>
            <w:r w:rsidRPr="000B004E">
              <w:rPr>
                <w:rFonts w:ascii="Times New Roman" w:eastAsia="Times New Roman" w:hAnsi="Times New Roman" w:cs="Times New Roman"/>
                <w:sz w:val="20"/>
                <w:szCs w:val="20"/>
              </w:rPr>
              <w:t>Urdu class.</w:t>
            </w:r>
          </w:p>
          <w:p w:rsidR="00877909" w:rsidRPr="00FE1C81" w:rsidRDefault="00877909" w:rsidP="00200752">
            <w:pPr>
              <w:pStyle w:val="Normal2"/>
              <w:numPr>
                <w:ilvl w:val="6"/>
                <w:numId w:val="3"/>
              </w:numPr>
              <w:spacing w:line="240" w:lineRule="auto"/>
              <w:rPr>
                <w:rFonts w:ascii="Times New Roman" w:hAnsi="Times New Roman" w:cs="Times New Roman"/>
                <w:sz w:val="20"/>
                <w:szCs w:val="20"/>
              </w:rPr>
            </w:pPr>
            <w:r w:rsidRPr="000B004E">
              <w:rPr>
                <w:rFonts w:ascii="Times New Roman" w:eastAsia="Times New Roman" w:hAnsi="Times New Roman" w:cs="Times New Roman"/>
                <w:sz w:val="20"/>
                <w:szCs w:val="20"/>
              </w:rPr>
              <w:t>Upload a video recording of the debate on Linguafolio and post on social media for viewing by partner school peers.</w:t>
            </w: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877909" w:rsidRPr="00AC649D" w:rsidRDefault="00AC649D" w:rsidP="00877909">
            <w:pPr>
              <w:rPr>
                <w:rFonts w:ascii="Times New Roman" w:hAnsi="Times New Roman" w:cs="Times New Roman"/>
                <w:noProof/>
                <w:sz w:val="20"/>
                <w:szCs w:val="20"/>
              </w:rPr>
            </w:pPr>
            <w:r>
              <w:rPr>
                <w:rFonts w:ascii="Times New Roman" w:hAnsi="Times New Roman" w:cs="Times New Roman"/>
                <w:noProof/>
                <w:sz w:val="20"/>
                <w:szCs w:val="20"/>
              </w:rPr>
              <w:t>-</w:t>
            </w:r>
            <w:r w:rsidR="00877909" w:rsidRPr="00AC649D">
              <w:rPr>
                <w:rFonts w:ascii="Times New Roman" w:hAnsi="Times New Roman" w:cs="Times New Roman"/>
                <w:noProof/>
                <w:sz w:val="20"/>
                <w:szCs w:val="20"/>
              </w:rPr>
              <w:t>Debate Rubric Guidelines</w:t>
            </w:r>
          </w:p>
          <w:p w:rsidR="00AC649D" w:rsidRDefault="00AC649D" w:rsidP="00877909">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AC649D">
              <w:rPr>
                <w:rFonts w:ascii="Times New Roman" w:eastAsia="Times New Roman" w:hAnsi="Times New Roman" w:cs="Times New Roman"/>
                <w:sz w:val="20"/>
                <w:szCs w:val="20"/>
              </w:rPr>
              <w:t>Conducting a Debate Information Sheet</w:t>
            </w:r>
          </w:p>
          <w:p w:rsidR="00A93A2E" w:rsidRPr="00AC649D" w:rsidRDefault="00A93A2E" w:rsidP="00877909">
            <w:pPr>
              <w:rPr>
                <w:rFonts w:ascii="Times New Roman" w:hAnsi="Times New Roman" w:cs="Times New Roman"/>
                <w:noProof/>
                <w:sz w:val="20"/>
                <w:szCs w:val="20"/>
              </w:rPr>
            </w:pPr>
            <w:r>
              <w:rPr>
                <w:rFonts w:ascii="Times New Roman" w:eastAsia="Times New Roman" w:hAnsi="Times New Roman" w:cs="Times New Roman"/>
                <w:sz w:val="20"/>
                <w:szCs w:val="20"/>
              </w:rPr>
              <w:t>-Determining Debate Content Guidelines Sheet</w:t>
            </w:r>
          </w:p>
          <w:p w:rsidR="00A04450" w:rsidRPr="00FE1C81" w:rsidRDefault="00AC649D" w:rsidP="009F4D7C">
            <w:pPr>
              <w:pStyle w:val="Normal2"/>
              <w:contextualSpacing/>
              <w:rPr>
                <w:rFonts w:ascii="Times New Roman" w:hAnsi="Times New Roman" w:cs="Times New Roman"/>
                <w:sz w:val="20"/>
                <w:szCs w:val="20"/>
              </w:rPr>
            </w:pPr>
            <w:r>
              <w:rPr>
                <w:rStyle w:val="Emphasis"/>
                <w:rFonts w:ascii="Times New Roman" w:hAnsi="Times New Roman" w:cs="Times New Roman"/>
                <w:i w:val="0"/>
                <w:sz w:val="20"/>
                <w:szCs w:val="20"/>
              </w:rPr>
              <w:t>-</w:t>
            </w:r>
            <w:r w:rsidR="00877909" w:rsidRPr="00AC649D">
              <w:rPr>
                <w:rStyle w:val="Emphasis"/>
                <w:rFonts w:ascii="Times New Roman" w:hAnsi="Times New Roman" w:cs="Times New Roman"/>
                <w:i w:val="0"/>
                <w:sz w:val="20"/>
                <w:szCs w:val="20"/>
              </w:rPr>
              <w:t>Academic Vocabulary for Extended Conversation found in Instructional Materials</w:t>
            </w:r>
          </w:p>
        </w:tc>
      </w:tr>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7249DA">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7249DA">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7249DA">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13239" w:rsidRPr="000B004E" w:rsidRDefault="00F13239" w:rsidP="00200752">
            <w:pPr>
              <w:pStyle w:val="ListParagraph"/>
              <w:numPr>
                <w:ilvl w:val="0"/>
                <w:numId w:val="14"/>
              </w:numPr>
              <w:tabs>
                <w:tab w:val="left" w:pos="1350"/>
              </w:tabs>
              <w:rPr>
                <w:rFonts w:ascii="Times New Roman" w:hAnsi="Times New Roman" w:cs="Times New Roman"/>
                <w:sz w:val="20"/>
                <w:szCs w:val="20"/>
              </w:rPr>
            </w:pPr>
            <w:r>
              <w:rPr>
                <w:rFonts w:ascii="Times New Roman" w:eastAsia="Times New Roman" w:hAnsi="Times New Roman" w:cs="Times New Roman"/>
                <w:sz w:val="20"/>
                <w:szCs w:val="20"/>
              </w:rPr>
              <w:t>I can compose</w:t>
            </w:r>
            <w:r w:rsidR="00AA7437" w:rsidRPr="00AA7437">
              <w:rPr>
                <w:rFonts w:ascii="Times New Roman" w:eastAsia="Times New Roman" w:hAnsi="Times New Roman" w:cs="Times New Roman"/>
                <w:sz w:val="20"/>
                <w:szCs w:val="20"/>
              </w:rPr>
              <w:t xml:space="preserve"> an electronic letter of appreciation to the visiting environmental expert </w:t>
            </w:r>
            <w:r w:rsidR="00AA7437" w:rsidRPr="00AA7437">
              <w:rPr>
                <w:rFonts w:ascii="Times New Roman" w:hAnsi="Times New Roman" w:cs="Times New Roman"/>
                <w:bCs/>
                <w:sz w:val="20"/>
                <w:szCs w:val="20"/>
                <w:lang w:bidi="ur-PK"/>
              </w:rPr>
              <w:t>thanking him/her for presenting and for providing their perspectives on environmental issues</w:t>
            </w:r>
            <w:r>
              <w:rPr>
                <w:rFonts w:ascii="Times New Roman" w:hAnsi="Times New Roman" w:cs="Times New Roman"/>
                <w:bCs/>
                <w:sz w:val="20"/>
                <w:szCs w:val="20"/>
                <w:lang w:bidi="ur-PK"/>
              </w:rPr>
              <w:t>.</w:t>
            </w:r>
          </w:p>
          <w:p w:rsidR="00A04450" w:rsidRPr="00F13239" w:rsidRDefault="00F13239" w:rsidP="00200752">
            <w:pPr>
              <w:pStyle w:val="ListParagraph"/>
              <w:widowControl w:val="0"/>
              <w:numPr>
                <w:ilvl w:val="0"/>
                <w:numId w:val="23"/>
              </w:num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I can compose </w:t>
            </w:r>
            <w:r w:rsidR="00AA7437" w:rsidRPr="00F13239">
              <w:rPr>
                <w:rFonts w:ascii="Times New Roman" w:eastAsia="Times New Roman" w:hAnsi="Times New Roman" w:cs="Times New Roman"/>
                <w:sz w:val="20"/>
                <w:szCs w:val="20"/>
              </w:rPr>
              <w:t>a blog post making a strong case for the urgent need to address the problem of e-waste due to health and the environmental concerns</w:t>
            </w:r>
            <w:r w:rsidR="002B3C5B">
              <w:rPr>
                <w:rFonts w:ascii="Times New Roman" w:eastAsia="Times New Roman" w:hAnsi="Times New Roman" w:cs="Times New Roman"/>
                <w:sz w:val="20"/>
                <w:szCs w:val="20"/>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4539B" w:rsidRPr="00244A58" w:rsidRDefault="0024539B" w:rsidP="00200752">
            <w:pPr>
              <w:pStyle w:val="ListParagraph"/>
              <w:numPr>
                <w:ilvl w:val="0"/>
                <w:numId w:val="20"/>
              </w:numPr>
              <w:spacing w:before="60" w:after="60"/>
              <w:rPr>
                <w:rFonts w:ascii="Times New Roman" w:hAnsi="Times New Roman" w:cs="Times New Roman"/>
                <w:sz w:val="20"/>
                <w:szCs w:val="20"/>
              </w:rPr>
            </w:pPr>
            <w:r w:rsidRPr="00244A58">
              <w:rPr>
                <w:rFonts w:ascii="Times New Roman" w:hAnsi="Times New Roman" w:cs="Times New Roman"/>
                <w:sz w:val="20"/>
                <w:szCs w:val="20"/>
              </w:rPr>
              <w:t>Topical Vocabulary/language chunks related to previous   lesson episode</w:t>
            </w:r>
            <w:r>
              <w:rPr>
                <w:rFonts w:ascii="Times New Roman" w:hAnsi="Times New Roman" w:cs="Times New Roman"/>
                <w:sz w:val="20"/>
                <w:szCs w:val="20"/>
              </w:rPr>
              <w:t>s</w:t>
            </w:r>
            <w:r w:rsidRPr="00244A5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4539B" w:rsidRPr="00244A58" w:rsidRDefault="0024539B" w:rsidP="00200752">
            <w:pPr>
              <w:pStyle w:val="ListParagraph"/>
              <w:numPr>
                <w:ilvl w:val="0"/>
                <w:numId w:val="15"/>
              </w:numPr>
              <w:rPr>
                <w:rFonts w:ascii="Times New Roman" w:hAnsi="Times New Roman" w:cs="Times New Roman"/>
                <w:noProof/>
                <w:sz w:val="20"/>
                <w:szCs w:val="20"/>
                <w:lang w:eastAsia="zh-CN"/>
              </w:rPr>
            </w:pPr>
            <w:r w:rsidRPr="00244A58">
              <w:rPr>
                <w:rFonts w:ascii="Times New Roman" w:hAnsi="Times New Roman" w:cs="Times New Roman"/>
                <w:sz w:val="20"/>
                <w:szCs w:val="20"/>
              </w:rPr>
              <w:t>Vocabulary/language chunks in Reflective Blog Word Bank</w:t>
            </w:r>
          </w:p>
          <w:p w:rsidR="00A04450" w:rsidRPr="00FE1C81" w:rsidRDefault="00A04450" w:rsidP="00BD2355">
            <w:pPr>
              <w:pStyle w:val="ListParagraph"/>
              <w:spacing w:before="60" w:after="60"/>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A04450" w:rsidRDefault="005E7284" w:rsidP="00200752">
            <w:pPr>
              <w:pStyle w:val="ListParagraph"/>
              <w:numPr>
                <w:ilvl w:val="0"/>
                <w:numId w:val="18"/>
              </w:numPr>
              <w:spacing w:before="60" w:after="60"/>
              <w:rPr>
                <w:rFonts w:ascii="Times New Roman" w:hAnsi="Times New Roman" w:cs="Times New Roman"/>
                <w:sz w:val="20"/>
                <w:szCs w:val="20"/>
              </w:rPr>
            </w:pPr>
            <w:r>
              <w:rPr>
                <w:rFonts w:ascii="Times New Roman" w:hAnsi="Times New Roman" w:cs="Times New Roman"/>
                <w:sz w:val="20"/>
                <w:szCs w:val="20"/>
              </w:rPr>
              <w:t>Electonic letters of appreciation to environmental expert</w:t>
            </w:r>
          </w:p>
          <w:p w:rsidR="005E7284" w:rsidRPr="005E7284" w:rsidRDefault="005E7284" w:rsidP="00200752">
            <w:pPr>
              <w:pStyle w:val="ListParagraph"/>
              <w:numPr>
                <w:ilvl w:val="0"/>
                <w:numId w:val="18"/>
              </w:numPr>
              <w:spacing w:before="60" w:after="60"/>
              <w:rPr>
                <w:rFonts w:ascii="Times New Roman" w:hAnsi="Times New Roman" w:cs="Times New Roman"/>
                <w:sz w:val="20"/>
                <w:szCs w:val="20"/>
              </w:rPr>
            </w:pPr>
            <w:r>
              <w:rPr>
                <w:rFonts w:ascii="Times New Roman" w:hAnsi="Times New Roman" w:cs="Times New Roman"/>
                <w:sz w:val="20"/>
                <w:szCs w:val="20"/>
              </w:rPr>
              <w:t xml:space="preserve">Blog posting making a strong case for </w:t>
            </w:r>
            <w:r w:rsidRPr="00AA7437">
              <w:rPr>
                <w:rFonts w:ascii="Times New Roman" w:eastAsia="Times New Roman" w:hAnsi="Times New Roman" w:cs="Times New Roman"/>
                <w:sz w:val="20"/>
                <w:szCs w:val="20"/>
              </w:rPr>
              <w:t>address the problem of e-waste due to health and the environmental concerns</w:t>
            </w:r>
          </w:p>
          <w:p w:rsidR="005E7284" w:rsidRPr="00F13239" w:rsidRDefault="005E7284" w:rsidP="00200752">
            <w:pPr>
              <w:pStyle w:val="ListParagraph"/>
              <w:numPr>
                <w:ilvl w:val="0"/>
                <w:numId w:val="18"/>
              </w:numPr>
              <w:spacing w:before="60" w:after="60"/>
              <w:rPr>
                <w:rFonts w:ascii="Times New Roman" w:hAnsi="Times New Roman" w:cs="Times New Roman"/>
                <w:sz w:val="20"/>
                <w:szCs w:val="20"/>
              </w:rPr>
            </w:pPr>
            <w:r w:rsidRPr="00F13239">
              <w:rPr>
                <w:rFonts w:ascii="Times New Roman" w:eastAsia="Times New Roman" w:hAnsi="Times New Roman" w:cs="Times New Roman"/>
                <w:sz w:val="20"/>
                <w:szCs w:val="20"/>
              </w:rPr>
              <w:t>Elec</w:t>
            </w:r>
            <w:r w:rsidR="00F13239" w:rsidRPr="00F13239">
              <w:rPr>
                <w:rFonts w:ascii="Times New Roman" w:eastAsia="Times New Roman" w:hAnsi="Times New Roman" w:cs="Times New Roman"/>
                <w:sz w:val="20"/>
                <w:szCs w:val="20"/>
              </w:rPr>
              <w:t>tronic images</w:t>
            </w:r>
            <w:r w:rsidR="00F13239">
              <w:rPr>
                <w:rFonts w:ascii="Times New Roman" w:eastAsia="Times New Roman" w:hAnsi="Times New Roman" w:cs="Times New Roman"/>
                <w:sz w:val="20"/>
                <w:szCs w:val="20"/>
              </w:rPr>
              <w:t xml:space="preserve"> +</w:t>
            </w:r>
            <w:r w:rsidR="00F13239" w:rsidRPr="00F13239">
              <w:rPr>
                <w:rFonts w:ascii="Times New Roman" w:eastAsia="Times New Roman" w:hAnsi="Times New Roman" w:cs="Times New Roman"/>
                <w:sz w:val="20"/>
                <w:szCs w:val="20"/>
              </w:rPr>
              <w:t xml:space="preserve"> captions to present </w:t>
            </w:r>
            <w:r w:rsidRPr="00F13239">
              <w:rPr>
                <w:rFonts w:ascii="Times New Roman" w:eastAsia="Times New Roman" w:hAnsi="Times New Roman" w:cs="Times New Roman"/>
                <w:sz w:val="20"/>
                <w:szCs w:val="20"/>
              </w:rPr>
              <w:t>in Lesson 8</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016C95"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877909" w:rsidRPr="000B004E" w:rsidRDefault="00877909" w:rsidP="00200752">
            <w:pPr>
              <w:pStyle w:val="ListParagraph"/>
              <w:numPr>
                <w:ilvl w:val="0"/>
                <w:numId w:val="5"/>
              </w:numPr>
              <w:tabs>
                <w:tab w:val="left" w:pos="1350"/>
              </w:tabs>
              <w:rPr>
                <w:rFonts w:ascii="Times New Roman" w:hAnsi="Times New Roman" w:cs="Times New Roman"/>
                <w:sz w:val="20"/>
                <w:szCs w:val="20"/>
              </w:rPr>
            </w:pPr>
            <w:r w:rsidRPr="000B004E">
              <w:rPr>
                <w:rFonts w:ascii="Times New Roman" w:eastAsia="Times New Roman" w:hAnsi="Times New Roman" w:cs="Times New Roman"/>
                <w:sz w:val="20"/>
                <w:szCs w:val="20"/>
              </w:rPr>
              <w:t xml:space="preserve">Compose an electronic letter of appreciation to the visiting environmental expert </w:t>
            </w:r>
            <w:r w:rsidRPr="000B004E">
              <w:rPr>
                <w:rFonts w:ascii="Times New Roman" w:hAnsi="Times New Roman" w:cs="Times New Roman"/>
                <w:bCs/>
                <w:sz w:val="20"/>
                <w:szCs w:val="20"/>
                <w:lang w:bidi="ur-PK"/>
              </w:rPr>
              <w:t xml:space="preserve">thanking him/her for presenting and for providing their perspectives on environmental issues. (Examples provided by instructors) Follow </w:t>
            </w:r>
            <w:r w:rsidRPr="000B004E">
              <w:rPr>
                <w:rFonts w:ascii="Times New Roman" w:hAnsi="Times New Roman" w:cs="Times New Roman"/>
                <w:b/>
                <w:bCs/>
                <w:sz w:val="20"/>
                <w:szCs w:val="20"/>
                <w:lang w:bidi="ur-PK"/>
              </w:rPr>
              <w:t>Rubric Guidelines</w:t>
            </w:r>
            <w:r w:rsidRPr="000B004E">
              <w:rPr>
                <w:rFonts w:ascii="Times New Roman" w:hAnsi="Times New Roman" w:cs="Times New Roman"/>
                <w:bCs/>
                <w:sz w:val="20"/>
                <w:szCs w:val="20"/>
                <w:lang w:bidi="ur-PK"/>
              </w:rPr>
              <w:t>.</w:t>
            </w:r>
          </w:p>
          <w:p w:rsidR="00877909" w:rsidRPr="000B004E" w:rsidRDefault="00877909" w:rsidP="00200752">
            <w:pPr>
              <w:pStyle w:val="ListParagraph"/>
              <w:numPr>
                <w:ilvl w:val="0"/>
                <w:numId w:val="6"/>
              </w:numPr>
              <w:tabs>
                <w:tab w:val="left" w:pos="1350"/>
              </w:tabs>
              <w:ind w:left="705"/>
              <w:rPr>
                <w:rFonts w:ascii="Times New Roman" w:hAnsi="Times New Roman" w:cs="Times New Roman"/>
                <w:sz w:val="20"/>
                <w:szCs w:val="20"/>
              </w:rPr>
            </w:pPr>
            <w:r w:rsidRPr="000B004E">
              <w:rPr>
                <w:rFonts w:ascii="Times New Roman" w:eastAsia="Times New Roman" w:hAnsi="Times New Roman" w:cs="Times New Roman"/>
                <w:sz w:val="20"/>
                <w:szCs w:val="20"/>
              </w:rPr>
              <w:t>Use ap</w:t>
            </w:r>
            <w:r w:rsidRPr="000B004E">
              <w:rPr>
                <w:rFonts w:ascii="Times New Roman" w:hAnsi="Times New Roman" w:cs="Times New Roman"/>
                <w:sz w:val="20"/>
                <w:szCs w:val="20"/>
              </w:rPr>
              <w:t>propriate form of address.</w:t>
            </w:r>
          </w:p>
          <w:p w:rsidR="00877909" w:rsidRPr="000B004E" w:rsidRDefault="00877909" w:rsidP="00200752">
            <w:pPr>
              <w:pStyle w:val="ListParagraph"/>
              <w:numPr>
                <w:ilvl w:val="0"/>
                <w:numId w:val="6"/>
              </w:numPr>
              <w:tabs>
                <w:tab w:val="left" w:pos="1350"/>
              </w:tabs>
              <w:ind w:left="705"/>
              <w:rPr>
                <w:rFonts w:ascii="Times New Roman" w:hAnsi="Times New Roman" w:cs="Times New Roman"/>
                <w:sz w:val="20"/>
                <w:szCs w:val="20"/>
              </w:rPr>
            </w:pPr>
            <w:r w:rsidRPr="000B004E">
              <w:rPr>
                <w:rFonts w:ascii="Times New Roman" w:hAnsi="Times New Roman" w:cs="Times New Roman"/>
                <w:sz w:val="20"/>
                <w:szCs w:val="20"/>
              </w:rPr>
              <w:t>Acknowledge the expert’’ contributions to their field.</w:t>
            </w:r>
          </w:p>
          <w:p w:rsidR="00877909" w:rsidRPr="000B004E" w:rsidRDefault="00877909" w:rsidP="00200752">
            <w:pPr>
              <w:pStyle w:val="ListParagraph"/>
              <w:numPr>
                <w:ilvl w:val="0"/>
                <w:numId w:val="6"/>
              </w:numPr>
              <w:tabs>
                <w:tab w:val="left" w:pos="1350"/>
              </w:tabs>
              <w:ind w:left="705"/>
              <w:rPr>
                <w:rFonts w:ascii="Times New Roman" w:hAnsi="Times New Roman" w:cs="Times New Roman"/>
                <w:sz w:val="20"/>
                <w:szCs w:val="20"/>
              </w:rPr>
            </w:pPr>
            <w:r w:rsidRPr="000B004E">
              <w:rPr>
                <w:rFonts w:ascii="Times New Roman" w:hAnsi="Times New Roman" w:cs="Times New Roman"/>
                <w:sz w:val="20"/>
                <w:szCs w:val="20"/>
              </w:rPr>
              <w:t>Include the perspectives you’ve gained from his/her presentations</w:t>
            </w:r>
          </w:p>
          <w:p w:rsidR="00877909" w:rsidRPr="000B004E" w:rsidRDefault="00877909" w:rsidP="00200752">
            <w:pPr>
              <w:pStyle w:val="ListParagraph"/>
              <w:numPr>
                <w:ilvl w:val="0"/>
                <w:numId w:val="6"/>
              </w:numPr>
              <w:tabs>
                <w:tab w:val="left" w:pos="1350"/>
              </w:tabs>
              <w:ind w:left="705"/>
              <w:jc w:val="both"/>
              <w:rPr>
                <w:rFonts w:ascii="Times New Roman" w:eastAsia="Times New Roman" w:hAnsi="Times New Roman" w:cs="Times New Roman"/>
                <w:sz w:val="20"/>
                <w:szCs w:val="20"/>
              </w:rPr>
            </w:pPr>
            <w:r w:rsidRPr="000B004E">
              <w:rPr>
                <w:rFonts w:ascii="Times New Roman" w:hAnsi="Times New Roman" w:cs="Times New Roman"/>
                <w:sz w:val="20"/>
                <w:szCs w:val="20"/>
              </w:rPr>
              <w:lastRenderedPageBreak/>
              <w:t>Explain why you agree with his/her perspectives or have a different point of view.</w:t>
            </w:r>
          </w:p>
          <w:p w:rsidR="00877909" w:rsidRPr="000B004E" w:rsidRDefault="00877909" w:rsidP="00200752">
            <w:pPr>
              <w:pStyle w:val="ListParagraph"/>
              <w:numPr>
                <w:ilvl w:val="0"/>
                <w:numId w:val="6"/>
              </w:numPr>
              <w:tabs>
                <w:tab w:val="left" w:pos="1350"/>
              </w:tabs>
              <w:ind w:left="705"/>
              <w:jc w:val="both"/>
              <w:rPr>
                <w:rFonts w:ascii="Times New Roman" w:eastAsia="Times New Roman" w:hAnsi="Times New Roman" w:cs="Times New Roman"/>
                <w:sz w:val="20"/>
                <w:szCs w:val="20"/>
              </w:rPr>
            </w:pPr>
            <w:r w:rsidRPr="000B004E">
              <w:rPr>
                <w:rFonts w:ascii="Times New Roman" w:hAnsi="Times New Roman" w:cs="Times New Roman"/>
                <w:sz w:val="20"/>
                <w:szCs w:val="20"/>
              </w:rPr>
              <w:t>Indicate how the presentation has inspired them to advocate for the environment.</w:t>
            </w:r>
          </w:p>
          <w:p w:rsidR="00877909" w:rsidRPr="000B004E" w:rsidRDefault="00AF3483" w:rsidP="00200752">
            <w:pPr>
              <w:pStyle w:val="ListParagraph"/>
              <w:numPr>
                <w:ilvl w:val="0"/>
                <w:numId w:val="5"/>
              </w:numPr>
              <w:jc w:val="both"/>
              <w:textAlignment w:val="baseline"/>
              <w:rPr>
                <w:rFonts w:ascii="Times New Roman" w:eastAsia="Calibri" w:hAnsi="Times New Roman" w:cs="Times New Roman"/>
                <w:sz w:val="20"/>
                <w:szCs w:val="20"/>
              </w:rPr>
            </w:pPr>
            <w:r>
              <w:rPr>
                <w:rFonts w:ascii="Times New Roman" w:eastAsia="Times New Roman" w:hAnsi="Times New Roman" w:cs="Times New Roman"/>
                <w:sz w:val="20"/>
                <w:szCs w:val="20"/>
              </w:rPr>
              <w:t>Write a blog post making a strong</w:t>
            </w:r>
            <w:r w:rsidR="00877909" w:rsidRPr="000B004E">
              <w:rPr>
                <w:rFonts w:ascii="Times New Roman" w:eastAsia="Times New Roman" w:hAnsi="Times New Roman" w:cs="Times New Roman"/>
                <w:sz w:val="20"/>
                <w:szCs w:val="20"/>
              </w:rPr>
              <w:t xml:space="preserve"> case for the urgent need to address the problem of e-waste due to health and the environmental concerns. Use </w:t>
            </w:r>
            <w:r w:rsidR="00877909" w:rsidRPr="000B004E">
              <w:rPr>
                <w:rFonts w:ascii="Times New Roman" w:hAnsi="Times New Roman" w:cs="Times New Roman"/>
                <w:sz w:val="20"/>
                <w:szCs w:val="20"/>
              </w:rPr>
              <w:t>Reflective Blog Word Bank and Reflective Blog Rubric</w:t>
            </w:r>
            <w:r w:rsidR="00877909" w:rsidRPr="000B004E">
              <w:rPr>
                <w:rFonts w:ascii="Times New Roman" w:eastAsia="Calibri" w:hAnsi="Times New Roman" w:cs="Times New Roman"/>
                <w:sz w:val="20"/>
                <w:szCs w:val="20"/>
              </w:rPr>
              <w:t xml:space="preserve"> Guidelines.</w:t>
            </w:r>
          </w:p>
          <w:p w:rsidR="00877909" w:rsidRPr="00FE1C81" w:rsidRDefault="00877909" w:rsidP="00200752">
            <w:pPr>
              <w:pStyle w:val="ListParagraph"/>
              <w:numPr>
                <w:ilvl w:val="0"/>
                <w:numId w:val="5"/>
              </w:numPr>
              <w:jc w:val="both"/>
              <w:rPr>
                <w:rFonts w:ascii="Times New Roman" w:hAnsi="Times New Roman" w:cs="Times New Roman"/>
                <w:sz w:val="20"/>
                <w:szCs w:val="20"/>
              </w:rPr>
            </w:pPr>
            <w:r w:rsidRPr="000B004E">
              <w:rPr>
                <w:rFonts w:ascii="Times New Roman" w:eastAsia="Times New Roman" w:hAnsi="Times New Roman" w:cs="Times New Roman"/>
                <w:sz w:val="20"/>
                <w:szCs w:val="20"/>
              </w:rPr>
              <w:t>Search for five electronic images depicting global warming in India/Pakistan/U.S and write appropriate captions for each image.</w:t>
            </w:r>
          </w:p>
        </w:tc>
      </w:tr>
      <w:tr w:rsidR="00A04450" w:rsidRPr="00FE1C81" w:rsidTr="00B06696">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877909" w:rsidRDefault="00FD26FD" w:rsidP="00877909">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00877909" w:rsidRPr="000B004E">
              <w:rPr>
                <w:rFonts w:ascii="Times New Roman" w:hAnsi="Times New Roman" w:cs="Times New Roman"/>
                <w:sz w:val="20"/>
                <w:szCs w:val="20"/>
              </w:rPr>
              <w:t>Reflective Blog Word Bank</w:t>
            </w:r>
          </w:p>
          <w:p w:rsidR="00AF3483" w:rsidRPr="000B004E" w:rsidRDefault="00AF3483" w:rsidP="00877909">
            <w:pPr>
              <w:jc w:val="both"/>
              <w:textAlignment w:val="baseline"/>
              <w:rPr>
                <w:rFonts w:ascii="Times New Roman" w:hAnsi="Times New Roman" w:cs="Times New Roman"/>
                <w:sz w:val="20"/>
                <w:szCs w:val="20"/>
              </w:rPr>
            </w:pPr>
            <w:r>
              <w:rPr>
                <w:rFonts w:ascii="Times New Roman" w:hAnsi="Times New Roman" w:cs="Times New Roman"/>
                <w:sz w:val="20"/>
                <w:szCs w:val="20"/>
              </w:rPr>
              <w:t>-Reflective Blog Rubric Guidelines</w:t>
            </w:r>
          </w:p>
          <w:p w:rsidR="00A04450" w:rsidRPr="00FE1C81" w:rsidRDefault="00FD26FD" w:rsidP="009F4D7C">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00877909" w:rsidRPr="000B004E">
              <w:rPr>
                <w:rFonts w:ascii="Times New Roman" w:hAnsi="Times New Roman" w:cs="Times New Roman"/>
                <w:sz w:val="20"/>
                <w:szCs w:val="20"/>
              </w:rPr>
              <w:t>Letter of Appreciation Rubric</w:t>
            </w:r>
            <w:r w:rsidR="00877909" w:rsidRPr="000B004E">
              <w:rPr>
                <w:rFonts w:ascii="Times New Roman" w:eastAsia="Calibri" w:hAnsi="Times New Roman" w:cs="Times New Roman"/>
                <w:sz w:val="20"/>
                <w:szCs w:val="20"/>
              </w:rPr>
              <w:t xml:space="preserve"> Guidelines</w:t>
            </w:r>
          </w:p>
        </w:tc>
      </w:tr>
    </w:tbl>
    <w:p w:rsidR="001A548C" w:rsidRPr="00016C95" w:rsidRDefault="001A548C"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390"/>
      </w:tblGrid>
      <w:tr w:rsidR="00B010FB" w:rsidRPr="00FE1C81" w:rsidTr="004E6D45">
        <w:trPr>
          <w:trHeight w:val="584"/>
        </w:trPr>
        <w:tc>
          <w:tcPr>
            <w:tcW w:w="5000" w:type="pct"/>
            <w:shd w:val="clear" w:color="auto" w:fill="F2F2F2"/>
          </w:tcPr>
          <w:p w:rsidR="000534A3" w:rsidRPr="00FE1C81" w:rsidRDefault="00A04450" w:rsidP="00A04450">
            <w:pPr>
              <w:widowControl w:val="0"/>
              <w:spacing w:before="60" w:after="60"/>
              <w:ind w:left="144"/>
              <w:rPr>
                <w:rFonts w:ascii="Times New Roman" w:hAnsi="Times New Roman" w:cs="Times New Roman"/>
                <w:sz w:val="20"/>
                <w:szCs w:val="20"/>
              </w:rPr>
            </w:pPr>
            <w:r w:rsidRPr="00A04450">
              <w:rPr>
                <w:rFonts w:ascii="Times New Roman" w:hAnsi="Times New Roman" w:cs="Times New Roman"/>
                <w:b/>
                <w:sz w:val="20"/>
                <w:szCs w:val="20"/>
              </w:rPr>
              <w:t xml:space="preserve">Teachers will engage in the </w:t>
            </w:r>
            <w:r w:rsidRPr="00A04450">
              <w:rPr>
                <w:rFonts w:ascii="Times New Roman" w:hAnsi="Times New Roman" w:cs="Times New Roman"/>
                <w:b/>
                <w:i/>
                <w:sz w:val="20"/>
                <w:szCs w:val="20"/>
              </w:rPr>
              <w:t>cycle of reflective teaching</w:t>
            </w:r>
            <w:r w:rsidRPr="00A04450">
              <w:rPr>
                <w:rFonts w:ascii="Times New Roman" w:hAnsi="Times New Roman" w:cs="Times New Roman"/>
                <w:b/>
                <w:sz w:val="20"/>
                <w:szCs w:val="20"/>
              </w:rPr>
              <w:t xml:space="preserve"> at th</w:t>
            </w:r>
            <w:r>
              <w:rPr>
                <w:rFonts w:ascii="Times New Roman" w:hAnsi="Times New Roman" w:cs="Times New Roman"/>
                <w:b/>
                <w:sz w:val="20"/>
                <w:szCs w:val="20"/>
              </w:rPr>
              <w:t xml:space="preserve">e end of each instructional day and will consider: </w:t>
            </w:r>
            <w:r w:rsidR="000534A3" w:rsidRPr="00A04450">
              <w:rPr>
                <w:rFonts w:ascii="Times New Roman" w:hAnsi="Times New Roman" w:cs="Times New Roman"/>
                <w:sz w:val="20"/>
                <w:szCs w:val="20"/>
              </w:rPr>
              <w:t>What were the strength</w:t>
            </w:r>
            <w:r w:rsidR="005B38E3" w:rsidRPr="00A04450">
              <w:rPr>
                <w:rFonts w:ascii="Times New Roman" w:hAnsi="Times New Roman" w:cs="Times New Roman"/>
                <w:sz w:val="20"/>
                <w:szCs w:val="20"/>
              </w:rPr>
              <w:t>s</w:t>
            </w:r>
            <w:r w:rsidR="000534A3" w:rsidRPr="00A04450">
              <w:rPr>
                <w:rFonts w:ascii="Times New Roman" w:hAnsi="Times New Roman" w:cs="Times New Roman"/>
                <w:sz w:val="20"/>
                <w:szCs w:val="20"/>
              </w:rPr>
              <w:t xml:space="preserve"> of the lesson? Which activities helped to maximize the learning?</w:t>
            </w:r>
            <w:r w:rsidRPr="00A04450">
              <w:rPr>
                <w:rFonts w:ascii="Times New Roman" w:hAnsi="Times New Roman" w:cs="Times New Roman"/>
                <w:sz w:val="20"/>
                <w:szCs w:val="20"/>
              </w:rPr>
              <w:t xml:space="preserve"> </w:t>
            </w:r>
            <w:r w:rsidR="000534A3" w:rsidRPr="00A04450">
              <w:rPr>
                <w:rFonts w:ascii="Times New Roman" w:hAnsi="Times New Roman" w:cs="Times New Roman"/>
                <w:sz w:val="20"/>
                <w:szCs w:val="20"/>
              </w:rPr>
              <w:t xml:space="preserve">Did all learners meet the goals of the lesson? </w:t>
            </w:r>
            <w:r w:rsidR="008117B9" w:rsidRPr="00A04450">
              <w:rPr>
                <w:rFonts w:ascii="Times New Roman" w:hAnsi="Times New Roman" w:cs="Times New Roman"/>
                <w:sz w:val="20"/>
                <w:szCs w:val="20"/>
              </w:rPr>
              <w:t xml:space="preserve"> Why or why not?</w:t>
            </w:r>
            <w:r>
              <w:rPr>
                <w:rFonts w:ascii="Times New Roman" w:hAnsi="Times New Roman" w:cs="Times New Roman"/>
                <w:sz w:val="20"/>
                <w:szCs w:val="20"/>
              </w:rPr>
              <w:t xml:space="preserve"> </w:t>
            </w:r>
            <w:r w:rsidR="000534A3" w:rsidRPr="00FE1C81">
              <w:rPr>
                <w:rFonts w:ascii="Times New Roman" w:hAnsi="Times New Roman" w:cs="Times New Roman"/>
                <w:sz w:val="20"/>
                <w:szCs w:val="20"/>
              </w:rPr>
              <w:t>What could you do to improve this learning plan if you address th</w:t>
            </w:r>
            <w:r w:rsidR="005B38E3" w:rsidRPr="00FE1C81">
              <w:rPr>
                <w:rFonts w:ascii="Times New Roman" w:hAnsi="Times New Roman" w:cs="Times New Roman"/>
                <w:sz w:val="20"/>
                <w:szCs w:val="20"/>
              </w:rPr>
              <w:t>ese lesson can-do s</w:t>
            </w:r>
            <w:r w:rsidR="000534A3" w:rsidRPr="00FE1C81">
              <w:rPr>
                <w:rFonts w:ascii="Times New Roman" w:hAnsi="Times New Roman" w:cs="Times New Roman"/>
                <w:sz w:val="20"/>
                <w:szCs w:val="20"/>
              </w:rPr>
              <w:t>tatements again?</w:t>
            </w:r>
          </w:p>
        </w:tc>
      </w:tr>
    </w:tbl>
    <w:p w:rsidR="000A4B31" w:rsidRPr="00FE1C81" w:rsidRDefault="000A4B31" w:rsidP="001916A0">
      <w:pPr>
        <w:rPr>
          <w:rFonts w:ascii="Times New Roman" w:hAnsi="Times New Roman" w:cs="Times New Roman"/>
          <w:b/>
          <w:bCs/>
          <w:color w:val="52BAAE"/>
          <w:sz w:val="20"/>
          <w:szCs w:val="20"/>
        </w:rPr>
      </w:pPr>
    </w:p>
    <w:sectPr w:rsidR="000A4B31" w:rsidRPr="00FE1C81" w:rsidSect="00800D13">
      <w:footerReference w:type="even" r:id="rId15"/>
      <w:footerReference w:type="default" r:id="rId16"/>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63" w:rsidRDefault="00AD7F63" w:rsidP="00951536">
      <w:r>
        <w:separator/>
      </w:r>
    </w:p>
  </w:endnote>
  <w:endnote w:type="continuationSeparator" w:id="0">
    <w:p w:rsidR="00AD7F63" w:rsidRDefault="00AD7F63"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02" w:rsidRPr="007D14A8" w:rsidRDefault="00786848"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A7" w:rsidRPr="006C7709" w:rsidRDefault="00786848"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D6471D">
      <w:rPr>
        <w:rStyle w:val="PageNumber"/>
        <w:rFonts w:ascii="Century Gothic" w:hAnsi="Century Gothic"/>
        <w:noProof/>
        <w:sz w:val="18"/>
      </w:rPr>
      <w:t>8</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63" w:rsidRDefault="00AD7F63" w:rsidP="00951536">
      <w:r>
        <w:separator/>
      </w:r>
    </w:p>
  </w:footnote>
  <w:footnote w:type="continuationSeparator" w:id="0">
    <w:p w:rsidR="00AD7F63" w:rsidRDefault="00AD7F63" w:rsidP="00951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270" w:hanging="360"/>
      </w:pPr>
      <w:rPr>
        <w:rFonts w:hint="default"/>
        <w:b/>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 w15:restartNumberingAfterBreak="0">
    <w:nsid w:val="04C237D2"/>
    <w:multiLevelType w:val="hybridMultilevel"/>
    <w:tmpl w:val="A26C7B88"/>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A4192"/>
    <w:multiLevelType w:val="hybridMultilevel"/>
    <w:tmpl w:val="C5827F62"/>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04ECE"/>
    <w:multiLevelType w:val="hybridMultilevel"/>
    <w:tmpl w:val="FE1E4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83925"/>
    <w:multiLevelType w:val="hybridMultilevel"/>
    <w:tmpl w:val="F7FAF2BC"/>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76C29"/>
    <w:multiLevelType w:val="hybridMultilevel"/>
    <w:tmpl w:val="6E5A09D8"/>
    <w:lvl w:ilvl="0" w:tplc="095682BE">
      <w:start w:val="1"/>
      <w:numFmt w:val="decimal"/>
      <w:lvlText w:val="%1."/>
      <w:lvlJc w:val="left"/>
      <w:pPr>
        <w:ind w:left="360" w:hanging="360"/>
      </w:pPr>
      <w:rPr>
        <w:rFonts w:ascii="Times New Roman" w:eastAsia="Times New Roman" w:hAnsi="Times New Roman" w:cs="Times New Roman"/>
        <w:sz w:val="22"/>
      </w:rPr>
    </w:lvl>
    <w:lvl w:ilvl="1" w:tplc="04090003">
      <w:start w:val="1"/>
      <w:numFmt w:val="decimal"/>
      <w:lvlText w:val="%2."/>
      <w:lvlJc w:val="left"/>
      <w:pPr>
        <w:tabs>
          <w:tab w:val="num" w:pos="1095"/>
        </w:tabs>
        <w:ind w:left="1095" w:hanging="360"/>
      </w:pPr>
    </w:lvl>
    <w:lvl w:ilvl="2" w:tplc="04090005">
      <w:start w:val="1"/>
      <w:numFmt w:val="decimal"/>
      <w:lvlText w:val="%3."/>
      <w:lvlJc w:val="left"/>
      <w:pPr>
        <w:tabs>
          <w:tab w:val="num" w:pos="1815"/>
        </w:tabs>
        <w:ind w:left="1815" w:hanging="360"/>
      </w:pPr>
    </w:lvl>
    <w:lvl w:ilvl="3" w:tplc="04090001">
      <w:start w:val="1"/>
      <w:numFmt w:val="decimal"/>
      <w:lvlText w:val="%4."/>
      <w:lvlJc w:val="left"/>
      <w:pPr>
        <w:tabs>
          <w:tab w:val="num" w:pos="2535"/>
        </w:tabs>
        <w:ind w:left="2535" w:hanging="360"/>
      </w:pPr>
    </w:lvl>
    <w:lvl w:ilvl="4" w:tplc="04090003">
      <w:start w:val="1"/>
      <w:numFmt w:val="decimal"/>
      <w:lvlText w:val="%5."/>
      <w:lvlJc w:val="left"/>
      <w:pPr>
        <w:tabs>
          <w:tab w:val="num" w:pos="3255"/>
        </w:tabs>
        <w:ind w:left="3255" w:hanging="360"/>
      </w:pPr>
    </w:lvl>
    <w:lvl w:ilvl="5" w:tplc="04090005">
      <w:start w:val="1"/>
      <w:numFmt w:val="decimal"/>
      <w:lvlText w:val="%6."/>
      <w:lvlJc w:val="left"/>
      <w:pPr>
        <w:tabs>
          <w:tab w:val="num" w:pos="3975"/>
        </w:tabs>
        <w:ind w:left="3975" w:hanging="360"/>
      </w:pPr>
    </w:lvl>
    <w:lvl w:ilvl="6" w:tplc="04090001">
      <w:start w:val="1"/>
      <w:numFmt w:val="decimal"/>
      <w:lvlText w:val="%7."/>
      <w:lvlJc w:val="left"/>
      <w:pPr>
        <w:tabs>
          <w:tab w:val="num" w:pos="4695"/>
        </w:tabs>
        <w:ind w:left="4695" w:hanging="360"/>
      </w:pPr>
    </w:lvl>
    <w:lvl w:ilvl="7" w:tplc="04090003">
      <w:start w:val="1"/>
      <w:numFmt w:val="decimal"/>
      <w:lvlText w:val="%8."/>
      <w:lvlJc w:val="left"/>
      <w:pPr>
        <w:tabs>
          <w:tab w:val="num" w:pos="5415"/>
        </w:tabs>
        <w:ind w:left="5415" w:hanging="360"/>
      </w:pPr>
    </w:lvl>
    <w:lvl w:ilvl="8" w:tplc="04090005">
      <w:start w:val="1"/>
      <w:numFmt w:val="decimal"/>
      <w:lvlText w:val="%9."/>
      <w:lvlJc w:val="left"/>
      <w:pPr>
        <w:tabs>
          <w:tab w:val="num" w:pos="6135"/>
        </w:tabs>
        <w:ind w:left="6135" w:hanging="360"/>
      </w:pPr>
    </w:lvl>
  </w:abstractNum>
  <w:abstractNum w:abstractNumId="6" w15:restartNumberingAfterBreak="0">
    <w:nsid w:val="12185EDD"/>
    <w:multiLevelType w:val="hybridMultilevel"/>
    <w:tmpl w:val="267A6AC0"/>
    <w:lvl w:ilvl="0" w:tplc="0409000D">
      <w:start w:val="1"/>
      <w:numFmt w:val="bullet"/>
      <w:lvlText w:val=""/>
      <w:lvlJc w:val="left"/>
      <w:pPr>
        <w:ind w:left="1711" w:hanging="360"/>
      </w:pPr>
      <w:rPr>
        <w:rFonts w:ascii="Wingdings" w:hAnsi="Wingdings"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7" w15:restartNumberingAfterBreak="0">
    <w:nsid w:val="17CB7DC3"/>
    <w:multiLevelType w:val="hybridMultilevel"/>
    <w:tmpl w:val="1326E230"/>
    <w:lvl w:ilvl="0" w:tplc="0409000D">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54ED2"/>
    <w:multiLevelType w:val="hybridMultilevel"/>
    <w:tmpl w:val="CC36CDDE"/>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E8211E1"/>
    <w:multiLevelType w:val="multilevel"/>
    <w:tmpl w:val="F7E6E5B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i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056355"/>
    <w:multiLevelType w:val="hybridMultilevel"/>
    <w:tmpl w:val="5AACE1E4"/>
    <w:lvl w:ilvl="0" w:tplc="81307F82">
      <w:start w:val="1"/>
      <w:numFmt w:val="bullet"/>
      <w:lvlText w:val=""/>
      <w:lvlJc w:val="left"/>
      <w:pPr>
        <w:ind w:left="720" w:hanging="360"/>
      </w:pPr>
      <w:rPr>
        <w:rFonts w:ascii="Wingdings" w:hAnsi="Wingdings" w:hint="default"/>
        <w:b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29DC"/>
    <w:multiLevelType w:val="hybridMultilevel"/>
    <w:tmpl w:val="5B02E0E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7935E0B"/>
    <w:multiLevelType w:val="hybridMultilevel"/>
    <w:tmpl w:val="3B3AA168"/>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BC6DF4"/>
    <w:multiLevelType w:val="hybridMultilevel"/>
    <w:tmpl w:val="E9FA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144B6"/>
    <w:multiLevelType w:val="hybridMultilevel"/>
    <w:tmpl w:val="95A8DB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63082"/>
    <w:multiLevelType w:val="hybridMultilevel"/>
    <w:tmpl w:val="1C544BF8"/>
    <w:lvl w:ilvl="0" w:tplc="04090001">
      <w:start w:val="1"/>
      <w:numFmt w:val="bullet"/>
      <w:lvlText w:val=""/>
      <w:lvlJc w:val="left"/>
      <w:pPr>
        <w:ind w:left="360" w:hanging="360"/>
      </w:pPr>
      <w:rPr>
        <w:rFonts w:ascii="Symbol" w:hAnsi="Symbol" w:hint="default"/>
        <w:b/>
        <w:i w:val="0"/>
        <w:color w:val="auto"/>
        <w:sz w:val="20"/>
        <w:szCs w:val="20"/>
      </w:rPr>
    </w:lvl>
    <w:lvl w:ilvl="1" w:tplc="4BA8BA92">
      <w:start w:val="5"/>
      <w:numFmt w:val="bullet"/>
      <w:lvlText w:val="•"/>
      <w:lvlJc w:val="left"/>
      <w:pPr>
        <w:ind w:left="790" w:hanging="360"/>
      </w:pPr>
      <w:rPr>
        <w:rFonts w:ascii="Times New Roman" w:eastAsia="Times New Roman" w:hAnsi="Times New Roman" w:cs="Times New Roman" w:hint="default"/>
      </w:rPr>
    </w:lvl>
    <w:lvl w:ilvl="2" w:tplc="04090005" w:tentative="1">
      <w:start w:val="1"/>
      <w:numFmt w:val="bullet"/>
      <w:lvlText w:val=""/>
      <w:lvlJc w:val="left"/>
      <w:pPr>
        <w:ind w:left="1510" w:hanging="360"/>
      </w:pPr>
      <w:rPr>
        <w:rFonts w:ascii="Wingdings" w:hAnsi="Wingdings" w:hint="default"/>
      </w:rPr>
    </w:lvl>
    <w:lvl w:ilvl="3" w:tplc="04090001" w:tentative="1">
      <w:start w:val="1"/>
      <w:numFmt w:val="bullet"/>
      <w:lvlText w:val=""/>
      <w:lvlJc w:val="left"/>
      <w:pPr>
        <w:ind w:left="2230" w:hanging="360"/>
      </w:pPr>
      <w:rPr>
        <w:rFonts w:ascii="Symbol" w:hAnsi="Symbol" w:hint="default"/>
      </w:rPr>
    </w:lvl>
    <w:lvl w:ilvl="4" w:tplc="04090003" w:tentative="1">
      <w:start w:val="1"/>
      <w:numFmt w:val="bullet"/>
      <w:lvlText w:val="o"/>
      <w:lvlJc w:val="left"/>
      <w:pPr>
        <w:ind w:left="2950" w:hanging="360"/>
      </w:pPr>
      <w:rPr>
        <w:rFonts w:ascii="Courier New" w:hAnsi="Courier New" w:cs="Courier New" w:hint="default"/>
      </w:rPr>
    </w:lvl>
    <w:lvl w:ilvl="5" w:tplc="04090005" w:tentative="1">
      <w:start w:val="1"/>
      <w:numFmt w:val="bullet"/>
      <w:lvlText w:val=""/>
      <w:lvlJc w:val="left"/>
      <w:pPr>
        <w:ind w:left="3670" w:hanging="360"/>
      </w:pPr>
      <w:rPr>
        <w:rFonts w:ascii="Wingdings" w:hAnsi="Wingdings" w:hint="default"/>
      </w:rPr>
    </w:lvl>
    <w:lvl w:ilvl="6" w:tplc="04090001" w:tentative="1">
      <w:start w:val="1"/>
      <w:numFmt w:val="bullet"/>
      <w:lvlText w:val=""/>
      <w:lvlJc w:val="left"/>
      <w:pPr>
        <w:ind w:left="4390" w:hanging="360"/>
      </w:pPr>
      <w:rPr>
        <w:rFonts w:ascii="Symbol" w:hAnsi="Symbol" w:hint="default"/>
      </w:rPr>
    </w:lvl>
    <w:lvl w:ilvl="7" w:tplc="04090003" w:tentative="1">
      <w:start w:val="1"/>
      <w:numFmt w:val="bullet"/>
      <w:lvlText w:val="o"/>
      <w:lvlJc w:val="left"/>
      <w:pPr>
        <w:ind w:left="5110" w:hanging="360"/>
      </w:pPr>
      <w:rPr>
        <w:rFonts w:ascii="Courier New" w:hAnsi="Courier New" w:cs="Courier New" w:hint="default"/>
      </w:rPr>
    </w:lvl>
    <w:lvl w:ilvl="8" w:tplc="04090005" w:tentative="1">
      <w:start w:val="1"/>
      <w:numFmt w:val="bullet"/>
      <w:lvlText w:val=""/>
      <w:lvlJc w:val="left"/>
      <w:pPr>
        <w:ind w:left="5830" w:hanging="360"/>
      </w:pPr>
      <w:rPr>
        <w:rFonts w:ascii="Wingdings" w:hAnsi="Wingdings" w:hint="default"/>
      </w:rPr>
    </w:lvl>
  </w:abstractNum>
  <w:abstractNum w:abstractNumId="16" w15:restartNumberingAfterBreak="0">
    <w:nsid w:val="2F6C6E5E"/>
    <w:multiLevelType w:val="hybridMultilevel"/>
    <w:tmpl w:val="D1D8DD7E"/>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EA70F0"/>
    <w:multiLevelType w:val="hybridMultilevel"/>
    <w:tmpl w:val="F6361FC2"/>
    <w:lvl w:ilvl="0" w:tplc="0409000D">
      <w:start w:val="1"/>
      <w:numFmt w:val="bullet"/>
      <w:lvlText w:val=""/>
      <w:lvlJc w:val="left"/>
      <w:pPr>
        <w:ind w:left="676"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31C4750"/>
    <w:multiLevelType w:val="hybridMultilevel"/>
    <w:tmpl w:val="EA94C54E"/>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402BF9"/>
    <w:multiLevelType w:val="hybridMultilevel"/>
    <w:tmpl w:val="D2A0CBE8"/>
    <w:lvl w:ilvl="0" w:tplc="9C54B624">
      <w:start w:val="1"/>
      <w:numFmt w:val="bullet"/>
      <w:lvlText w:val="o"/>
      <w:lvlJc w:val="left"/>
      <w:pPr>
        <w:ind w:left="360" w:hanging="360"/>
      </w:pPr>
      <w:rPr>
        <w:rFonts w:ascii="Courier New" w:hAnsi="Courier New" w:cs="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DA0753"/>
    <w:multiLevelType w:val="hybridMultilevel"/>
    <w:tmpl w:val="189A550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047A3"/>
    <w:multiLevelType w:val="hybridMultilevel"/>
    <w:tmpl w:val="F006C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991B99"/>
    <w:multiLevelType w:val="hybridMultilevel"/>
    <w:tmpl w:val="D8862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232946"/>
    <w:multiLevelType w:val="hybridMultilevel"/>
    <w:tmpl w:val="A064C6F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2BD2E35"/>
    <w:multiLevelType w:val="multilevel"/>
    <w:tmpl w:val="F7E6E5BA"/>
    <w:lvl w:ilvl="0">
      <w:start w:val="1"/>
      <w:numFmt w:val="bullet"/>
      <w:lvlText w:val=""/>
      <w:lvlJc w:val="left"/>
      <w:pPr>
        <w:ind w:left="360" w:hanging="360"/>
      </w:pPr>
      <w:rPr>
        <w:rFonts w:ascii="Symbol" w:hAnsi="Symbol"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360" w:hanging="360"/>
      </w:pPr>
      <w:rPr>
        <w:rFonts w:ascii="Symbol" w:hAnsi="Symbol" w:hint="default"/>
        <w:b/>
        <w:i w:val="0"/>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i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0B34D0E"/>
    <w:multiLevelType w:val="hybridMultilevel"/>
    <w:tmpl w:val="60AAC72E"/>
    <w:lvl w:ilvl="0" w:tplc="04090001">
      <w:start w:val="1"/>
      <w:numFmt w:val="bullet"/>
      <w:lvlText w:val=""/>
      <w:lvlJc w:val="left"/>
      <w:pPr>
        <w:ind w:left="360" w:hanging="360"/>
      </w:pPr>
      <w:rPr>
        <w:rFonts w:ascii="Symbol" w:hAnsi="Symbol"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582AB8B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702BB3"/>
    <w:multiLevelType w:val="hybridMultilevel"/>
    <w:tmpl w:val="78B2D37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3FE203E"/>
    <w:multiLevelType w:val="hybridMultilevel"/>
    <w:tmpl w:val="DC3EF57A"/>
    <w:lvl w:ilvl="0" w:tplc="0409000D">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9"/>
  </w:num>
  <w:num w:numId="4">
    <w:abstractNumId w:val="8"/>
  </w:num>
  <w:num w:numId="5">
    <w:abstractNumId w:val="5"/>
  </w:num>
  <w:num w:numId="6">
    <w:abstractNumId w:val="6"/>
  </w:num>
  <w:num w:numId="7">
    <w:abstractNumId w:val="17"/>
  </w:num>
  <w:num w:numId="8">
    <w:abstractNumId w:val="12"/>
  </w:num>
  <w:num w:numId="9">
    <w:abstractNumId w:val="11"/>
  </w:num>
  <w:num w:numId="10">
    <w:abstractNumId w:val="23"/>
  </w:num>
  <w:num w:numId="11">
    <w:abstractNumId w:val="2"/>
  </w:num>
  <w:num w:numId="12">
    <w:abstractNumId w:val="10"/>
  </w:num>
  <w:num w:numId="13">
    <w:abstractNumId w:val="0"/>
  </w:num>
  <w:num w:numId="14">
    <w:abstractNumId w:val="24"/>
  </w:num>
  <w:num w:numId="15">
    <w:abstractNumId w:val="1"/>
  </w:num>
  <w:num w:numId="16">
    <w:abstractNumId w:val="21"/>
  </w:num>
  <w:num w:numId="17">
    <w:abstractNumId w:val="22"/>
  </w:num>
  <w:num w:numId="18">
    <w:abstractNumId w:val="20"/>
  </w:num>
  <w:num w:numId="19">
    <w:abstractNumId w:val="7"/>
  </w:num>
  <w:num w:numId="20">
    <w:abstractNumId w:val="16"/>
  </w:num>
  <w:num w:numId="21">
    <w:abstractNumId w:val="4"/>
  </w:num>
  <w:num w:numId="22">
    <w:abstractNumId w:val="13"/>
  </w:num>
  <w:num w:numId="23">
    <w:abstractNumId w:val="3"/>
  </w:num>
  <w:num w:numId="24">
    <w:abstractNumId w:val="18"/>
  </w:num>
  <w:num w:numId="25">
    <w:abstractNumId w:val="26"/>
  </w:num>
  <w:num w:numId="26">
    <w:abstractNumId w:val="14"/>
  </w:num>
  <w:num w:numId="27">
    <w:abstractNumId w:val="19"/>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1739"/>
    <w:rsid w:val="000025AD"/>
    <w:rsid w:val="00005081"/>
    <w:rsid w:val="000064C2"/>
    <w:rsid w:val="00007914"/>
    <w:rsid w:val="000118A8"/>
    <w:rsid w:val="00013002"/>
    <w:rsid w:val="00013AB0"/>
    <w:rsid w:val="00015AF2"/>
    <w:rsid w:val="00016C95"/>
    <w:rsid w:val="00023EEB"/>
    <w:rsid w:val="000407FE"/>
    <w:rsid w:val="00052459"/>
    <w:rsid w:val="0005310A"/>
    <w:rsid w:val="000534A3"/>
    <w:rsid w:val="0006138B"/>
    <w:rsid w:val="00065D8C"/>
    <w:rsid w:val="000772B5"/>
    <w:rsid w:val="000803A8"/>
    <w:rsid w:val="000808BC"/>
    <w:rsid w:val="0008458C"/>
    <w:rsid w:val="00087286"/>
    <w:rsid w:val="0009224F"/>
    <w:rsid w:val="000924A1"/>
    <w:rsid w:val="0009389D"/>
    <w:rsid w:val="00094374"/>
    <w:rsid w:val="00097099"/>
    <w:rsid w:val="000A35D4"/>
    <w:rsid w:val="000A4B31"/>
    <w:rsid w:val="000A5713"/>
    <w:rsid w:val="000A5B10"/>
    <w:rsid w:val="000A758B"/>
    <w:rsid w:val="000B11DE"/>
    <w:rsid w:val="000B322B"/>
    <w:rsid w:val="000B32F1"/>
    <w:rsid w:val="000B5C1F"/>
    <w:rsid w:val="000B7230"/>
    <w:rsid w:val="000C19FB"/>
    <w:rsid w:val="000C5084"/>
    <w:rsid w:val="000D2A3B"/>
    <w:rsid w:val="000D3BF0"/>
    <w:rsid w:val="000D4EE3"/>
    <w:rsid w:val="000D7AE4"/>
    <w:rsid w:val="000E055E"/>
    <w:rsid w:val="000E0E23"/>
    <w:rsid w:val="000E1923"/>
    <w:rsid w:val="000E1BC8"/>
    <w:rsid w:val="000E1DA8"/>
    <w:rsid w:val="000F0F67"/>
    <w:rsid w:val="000F1DA9"/>
    <w:rsid w:val="0010369A"/>
    <w:rsid w:val="00104F0C"/>
    <w:rsid w:val="001101CF"/>
    <w:rsid w:val="00114257"/>
    <w:rsid w:val="001208C0"/>
    <w:rsid w:val="00121E1C"/>
    <w:rsid w:val="00123B81"/>
    <w:rsid w:val="001245F4"/>
    <w:rsid w:val="00125AFC"/>
    <w:rsid w:val="00126EC0"/>
    <w:rsid w:val="001301A3"/>
    <w:rsid w:val="00131CD7"/>
    <w:rsid w:val="00134946"/>
    <w:rsid w:val="00140A2E"/>
    <w:rsid w:val="00140DB5"/>
    <w:rsid w:val="00144133"/>
    <w:rsid w:val="00144897"/>
    <w:rsid w:val="00145CB3"/>
    <w:rsid w:val="00146D21"/>
    <w:rsid w:val="0015385D"/>
    <w:rsid w:val="001551CD"/>
    <w:rsid w:val="001636EA"/>
    <w:rsid w:val="00167279"/>
    <w:rsid w:val="00170AB5"/>
    <w:rsid w:val="00172C56"/>
    <w:rsid w:val="00172EA7"/>
    <w:rsid w:val="00174DB7"/>
    <w:rsid w:val="00175B17"/>
    <w:rsid w:val="0017681F"/>
    <w:rsid w:val="001801A5"/>
    <w:rsid w:val="00183BE6"/>
    <w:rsid w:val="00184B58"/>
    <w:rsid w:val="00190437"/>
    <w:rsid w:val="001916A0"/>
    <w:rsid w:val="00194C8F"/>
    <w:rsid w:val="00194FA6"/>
    <w:rsid w:val="0019754B"/>
    <w:rsid w:val="00197F29"/>
    <w:rsid w:val="001A3D17"/>
    <w:rsid w:val="001A548C"/>
    <w:rsid w:val="001A6CFE"/>
    <w:rsid w:val="001B18A6"/>
    <w:rsid w:val="001B3010"/>
    <w:rsid w:val="001B4224"/>
    <w:rsid w:val="001C68F0"/>
    <w:rsid w:val="001C70A1"/>
    <w:rsid w:val="001D4556"/>
    <w:rsid w:val="001D715B"/>
    <w:rsid w:val="001D7EEC"/>
    <w:rsid w:val="001E1875"/>
    <w:rsid w:val="001E4159"/>
    <w:rsid w:val="001E4817"/>
    <w:rsid w:val="001E5F62"/>
    <w:rsid w:val="001F1210"/>
    <w:rsid w:val="001F19EF"/>
    <w:rsid w:val="001F3970"/>
    <w:rsid w:val="001F7605"/>
    <w:rsid w:val="001F7C73"/>
    <w:rsid w:val="00200752"/>
    <w:rsid w:val="00200E5D"/>
    <w:rsid w:val="00202B50"/>
    <w:rsid w:val="00207924"/>
    <w:rsid w:val="00210853"/>
    <w:rsid w:val="00212480"/>
    <w:rsid w:val="00212CA3"/>
    <w:rsid w:val="00223E97"/>
    <w:rsid w:val="002250D1"/>
    <w:rsid w:val="002265F8"/>
    <w:rsid w:val="00227569"/>
    <w:rsid w:val="002319D4"/>
    <w:rsid w:val="002350A8"/>
    <w:rsid w:val="002365C0"/>
    <w:rsid w:val="002372BB"/>
    <w:rsid w:val="002376D4"/>
    <w:rsid w:val="00240343"/>
    <w:rsid w:val="00241BB1"/>
    <w:rsid w:val="0024539B"/>
    <w:rsid w:val="0025756B"/>
    <w:rsid w:val="002578AB"/>
    <w:rsid w:val="002602BE"/>
    <w:rsid w:val="00260DDD"/>
    <w:rsid w:val="00261F16"/>
    <w:rsid w:val="0026372D"/>
    <w:rsid w:val="00264137"/>
    <w:rsid w:val="00264D00"/>
    <w:rsid w:val="00272252"/>
    <w:rsid w:val="002739E8"/>
    <w:rsid w:val="002742E8"/>
    <w:rsid w:val="00275CC7"/>
    <w:rsid w:val="00276A6B"/>
    <w:rsid w:val="00284705"/>
    <w:rsid w:val="0028484F"/>
    <w:rsid w:val="00286D41"/>
    <w:rsid w:val="002874CD"/>
    <w:rsid w:val="002878CF"/>
    <w:rsid w:val="002901D8"/>
    <w:rsid w:val="00290536"/>
    <w:rsid w:val="002919BF"/>
    <w:rsid w:val="002974AF"/>
    <w:rsid w:val="002A40FB"/>
    <w:rsid w:val="002A4766"/>
    <w:rsid w:val="002A51B1"/>
    <w:rsid w:val="002A6450"/>
    <w:rsid w:val="002A6926"/>
    <w:rsid w:val="002B3C5B"/>
    <w:rsid w:val="002C5F6C"/>
    <w:rsid w:val="002D5F32"/>
    <w:rsid w:val="002E196F"/>
    <w:rsid w:val="002E4A83"/>
    <w:rsid w:val="002E544F"/>
    <w:rsid w:val="002F245D"/>
    <w:rsid w:val="002F3B56"/>
    <w:rsid w:val="002F51B0"/>
    <w:rsid w:val="002F71EB"/>
    <w:rsid w:val="003010C8"/>
    <w:rsid w:val="00304D90"/>
    <w:rsid w:val="00305D12"/>
    <w:rsid w:val="00305F04"/>
    <w:rsid w:val="003115E4"/>
    <w:rsid w:val="003135A4"/>
    <w:rsid w:val="003144BA"/>
    <w:rsid w:val="003158D9"/>
    <w:rsid w:val="00316242"/>
    <w:rsid w:val="00322D14"/>
    <w:rsid w:val="00323F99"/>
    <w:rsid w:val="0032421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87865"/>
    <w:rsid w:val="00390707"/>
    <w:rsid w:val="00397BA5"/>
    <w:rsid w:val="00397E38"/>
    <w:rsid w:val="003A20E0"/>
    <w:rsid w:val="003A3CB1"/>
    <w:rsid w:val="003A599C"/>
    <w:rsid w:val="003A64A9"/>
    <w:rsid w:val="003B1146"/>
    <w:rsid w:val="003B142B"/>
    <w:rsid w:val="003B2EC0"/>
    <w:rsid w:val="003B3776"/>
    <w:rsid w:val="003B7BEA"/>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2315F"/>
    <w:rsid w:val="00435741"/>
    <w:rsid w:val="00444BB9"/>
    <w:rsid w:val="0044519C"/>
    <w:rsid w:val="00455C1E"/>
    <w:rsid w:val="00456A58"/>
    <w:rsid w:val="00460EC8"/>
    <w:rsid w:val="00462DA2"/>
    <w:rsid w:val="00462DA7"/>
    <w:rsid w:val="00465DDC"/>
    <w:rsid w:val="0047493B"/>
    <w:rsid w:val="00477424"/>
    <w:rsid w:val="004802ED"/>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4512"/>
    <w:rsid w:val="004D63D8"/>
    <w:rsid w:val="004D6700"/>
    <w:rsid w:val="004D726B"/>
    <w:rsid w:val="004E3C7A"/>
    <w:rsid w:val="004E5859"/>
    <w:rsid w:val="004E6D45"/>
    <w:rsid w:val="0050087D"/>
    <w:rsid w:val="00501FBB"/>
    <w:rsid w:val="00502D5E"/>
    <w:rsid w:val="00504838"/>
    <w:rsid w:val="005077D4"/>
    <w:rsid w:val="005136D7"/>
    <w:rsid w:val="005155CD"/>
    <w:rsid w:val="00516D71"/>
    <w:rsid w:val="005208BB"/>
    <w:rsid w:val="005241C5"/>
    <w:rsid w:val="00526145"/>
    <w:rsid w:val="00530FB3"/>
    <w:rsid w:val="00533399"/>
    <w:rsid w:val="00533C04"/>
    <w:rsid w:val="00540779"/>
    <w:rsid w:val="00542B72"/>
    <w:rsid w:val="005430E6"/>
    <w:rsid w:val="00546541"/>
    <w:rsid w:val="0055178D"/>
    <w:rsid w:val="00551B99"/>
    <w:rsid w:val="0055203D"/>
    <w:rsid w:val="00553B62"/>
    <w:rsid w:val="00554E11"/>
    <w:rsid w:val="00555969"/>
    <w:rsid w:val="00560762"/>
    <w:rsid w:val="005607A6"/>
    <w:rsid w:val="0056207D"/>
    <w:rsid w:val="00566C33"/>
    <w:rsid w:val="00566E77"/>
    <w:rsid w:val="00567375"/>
    <w:rsid w:val="0058179A"/>
    <w:rsid w:val="0059066F"/>
    <w:rsid w:val="00595B97"/>
    <w:rsid w:val="005A0FDF"/>
    <w:rsid w:val="005A1956"/>
    <w:rsid w:val="005A3CD5"/>
    <w:rsid w:val="005A4B80"/>
    <w:rsid w:val="005A5F9E"/>
    <w:rsid w:val="005B0A35"/>
    <w:rsid w:val="005B1B95"/>
    <w:rsid w:val="005B267E"/>
    <w:rsid w:val="005B38E3"/>
    <w:rsid w:val="005C11D7"/>
    <w:rsid w:val="005C4BD1"/>
    <w:rsid w:val="005C5152"/>
    <w:rsid w:val="005C5EDA"/>
    <w:rsid w:val="005D0308"/>
    <w:rsid w:val="005D7F04"/>
    <w:rsid w:val="005E0FBA"/>
    <w:rsid w:val="005E10A4"/>
    <w:rsid w:val="005E7284"/>
    <w:rsid w:val="005F03C7"/>
    <w:rsid w:val="005F1092"/>
    <w:rsid w:val="005F1950"/>
    <w:rsid w:val="005F2586"/>
    <w:rsid w:val="005F7FE0"/>
    <w:rsid w:val="00600A81"/>
    <w:rsid w:val="00600D77"/>
    <w:rsid w:val="0060125E"/>
    <w:rsid w:val="00604830"/>
    <w:rsid w:val="006056A2"/>
    <w:rsid w:val="00612AD2"/>
    <w:rsid w:val="00621492"/>
    <w:rsid w:val="006219F4"/>
    <w:rsid w:val="00621FB8"/>
    <w:rsid w:val="00622795"/>
    <w:rsid w:val="00622C21"/>
    <w:rsid w:val="00622DDB"/>
    <w:rsid w:val="00624249"/>
    <w:rsid w:val="00625519"/>
    <w:rsid w:val="00626ED2"/>
    <w:rsid w:val="006309E8"/>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259C"/>
    <w:rsid w:val="00665077"/>
    <w:rsid w:val="00665565"/>
    <w:rsid w:val="006708F8"/>
    <w:rsid w:val="00673BBA"/>
    <w:rsid w:val="00675704"/>
    <w:rsid w:val="00682C6D"/>
    <w:rsid w:val="00694F9F"/>
    <w:rsid w:val="0069535D"/>
    <w:rsid w:val="006971B6"/>
    <w:rsid w:val="00697996"/>
    <w:rsid w:val="006A3B75"/>
    <w:rsid w:val="006A7430"/>
    <w:rsid w:val="006B5152"/>
    <w:rsid w:val="006C00F3"/>
    <w:rsid w:val="006C08CD"/>
    <w:rsid w:val="006C0A3B"/>
    <w:rsid w:val="006C77F7"/>
    <w:rsid w:val="006C7B5F"/>
    <w:rsid w:val="006D0148"/>
    <w:rsid w:val="006D06B1"/>
    <w:rsid w:val="006D2415"/>
    <w:rsid w:val="006D4C7D"/>
    <w:rsid w:val="006D675C"/>
    <w:rsid w:val="006D790E"/>
    <w:rsid w:val="006D7E2F"/>
    <w:rsid w:val="006E0F96"/>
    <w:rsid w:val="006E23BB"/>
    <w:rsid w:val="006E2D5B"/>
    <w:rsid w:val="006E2F72"/>
    <w:rsid w:val="006E387C"/>
    <w:rsid w:val="006E4BEB"/>
    <w:rsid w:val="006E7C76"/>
    <w:rsid w:val="006F2186"/>
    <w:rsid w:val="006F7D52"/>
    <w:rsid w:val="0070229D"/>
    <w:rsid w:val="00705349"/>
    <w:rsid w:val="0070570E"/>
    <w:rsid w:val="00707D8B"/>
    <w:rsid w:val="00712073"/>
    <w:rsid w:val="007149B0"/>
    <w:rsid w:val="00717EA6"/>
    <w:rsid w:val="007249DA"/>
    <w:rsid w:val="00725603"/>
    <w:rsid w:val="00725D02"/>
    <w:rsid w:val="00725FD5"/>
    <w:rsid w:val="00727583"/>
    <w:rsid w:val="00730337"/>
    <w:rsid w:val="00732179"/>
    <w:rsid w:val="00734293"/>
    <w:rsid w:val="0073753F"/>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6848"/>
    <w:rsid w:val="0078707E"/>
    <w:rsid w:val="00791B7A"/>
    <w:rsid w:val="00792E27"/>
    <w:rsid w:val="00793D7E"/>
    <w:rsid w:val="007965A2"/>
    <w:rsid w:val="007A3CE5"/>
    <w:rsid w:val="007A709C"/>
    <w:rsid w:val="007B1B52"/>
    <w:rsid w:val="007B5E75"/>
    <w:rsid w:val="007C0130"/>
    <w:rsid w:val="007C2C1D"/>
    <w:rsid w:val="007C63AD"/>
    <w:rsid w:val="007C7258"/>
    <w:rsid w:val="007C78AB"/>
    <w:rsid w:val="007D0D66"/>
    <w:rsid w:val="007D14A8"/>
    <w:rsid w:val="007D4BAF"/>
    <w:rsid w:val="007D5BC7"/>
    <w:rsid w:val="007E13AF"/>
    <w:rsid w:val="007E24EA"/>
    <w:rsid w:val="007E5141"/>
    <w:rsid w:val="007E60E6"/>
    <w:rsid w:val="007F16B6"/>
    <w:rsid w:val="007F20F6"/>
    <w:rsid w:val="007F793E"/>
    <w:rsid w:val="00800D13"/>
    <w:rsid w:val="00803033"/>
    <w:rsid w:val="0080479E"/>
    <w:rsid w:val="0080718A"/>
    <w:rsid w:val="008117B9"/>
    <w:rsid w:val="00813156"/>
    <w:rsid w:val="008146E0"/>
    <w:rsid w:val="00821B52"/>
    <w:rsid w:val="0082277A"/>
    <w:rsid w:val="008249D4"/>
    <w:rsid w:val="00826C0B"/>
    <w:rsid w:val="00837035"/>
    <w:rsid w:val="008416E5"/>
    <w:rsid w:val="008436AA"/>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7655"/>
    <w:rsid w:val="00877909"/>
    <w:rsid w:val="008826A6"/>
    <w:rsid w:val="008839B1"/>
    <w:rsid w:val="00884B4C"/>
    <w:rsid w:val="00887BBA"/>
    <w:rsid w:val="00890513"/>
    <w:rsid w:val="008927A0"/>
    <w:rsid w:val="008A28AD"/>
    <w:rsid w:val="008A2C5D"/>
    <w:rsid w:val="008A3121"/>
    <w:rsid w:val="008A4E56"/>
    <w:rsid w:val="008B4888"/>
    <w:rsid w:val="008B48B4"/>
    <w:rsid w:val="008C16AA"/>
    <w:rsid w:val="008C2677"/>
    <w:rsid w:val="008C3011"/>
    <w:rsid w:val="008D30A5"/>
    <w:rsid w:val="008D3954"/>
    <w:rsid w:val="008D4D64"/>
    <w:rsid w:val="008D71E1"/>
    <w:rsid w:val="008D760C"/>
    <w:rsid w:val="008E7FDA"/>
    <w:rsid w:val="008F730E"/>
    <w:rsid w:val="008F7620"/>
    <w:rsid w:val="009033AD"/>
    <w:rsid w:val="009048ED"/>
    <w:rsid w:val="0090588F"/>
    <w:rsid w:val="00905DC2"/>
    <w:rsid w:val="00911EE0"/>
    <w:rsid w:val="0091436C"/>
    <w:rsid w:val="009217B0"/>
    <w:rsid w:val="00924012"/>
    <w:rsid w:val="00931F5F"/>
    <w:rsid w:val="00935AD6"/>
    <w:rsid w:val="009400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4ECE"/>
    <w:rsid w:val="009868B7"/>
    <w:rsid w:val="00987B13"/>
    <w:rsid w:val="00990826"/>
    <w:rsid w:val="00991C13"/>
    <w:rsid w:val="00991D14"/>
    <w:rsid w:val="009A066D"/>
    <w:rsid w:val="009B5328"/>
    <w:rsid w:val="009B6A66"/>
    <w:rsid w:val="009B7241"/>
    <w:rsid w:val="009B7A72"/>
    <w:rsid w:val="009D20F3"/>
    <w:rsid w:val="009D5000"/>
    <w:rsid w:val="009D5E71"/>
    <w:rsid w:val="009E033C"/>
    <w:rsid w:val="009E0E03"/>
    <w:rsid w:val="009E29A9"/>
    <w:rsid w:val="009E2D87"/>
    <w:rsid w:val="009E62E9"/>
    <w:rsid w:val="009F02CA"/>
    <w:rsid w:val="009F4D7C"/>
    <w:rsid w:val="009F512D"/>
    <w:rsid w:val="009F550F"/>
    <w:rsid w:val="00A04450"/>
    <w:rsid w:val="00A0483B"/>
    <w:rsid w:val="00A07392"/>
    <w:rsid w:val="00A12FDF"/>
    <w:rsid w:val="00A15D91"/>
    <w:rsid w:val="00A17854"/>
    <w:rsid w:val="00A206F7"/>
    <w:rsid w:val="00A22A85"/>
    <w:rsid w:val="00A32756"/>
    <w:rsid w:val="00A34AB7"/>
    <w:rsid w:val="00A377EA"/>
    <w:rsid w:val="00A40228"/>
    <w:rsid w:val="00A42E2A"/>
    <w:rsid w:val="00A43ADE"/>
    <w:rsid w:val="00A45550"/>
    <w:rsid w:val="00A50906"/>
    <w:rsid w:val="00A53869"/>
    <w:rsid w:val="00A53DE9"/>
    <w:rsid w:val="00A55A40"/>
    <w:rsid w:val="00A7005E"/>
    <w:rsid w:val="00A7051C"/>
    <w:rsid w:val="00A71EDF"/>
    <w:rsid w:val="00A85690"/>
    <w:rsid w:val="00A87DCC"/>
    <w:rsid w:val="00A93A2E"/>
    <w:rsid w:val="00A977CE"/>
    <w:rsid w:val="00AA2FF9"/>
    <w:rsid w:val="00AA6752"/>
    <w:rsid w:val="00AA67F3"/>
    <w:rsid w:val="00AA7437"/>
    <w:rsid w:val="00AB233F"/>
    <w:rsid w:val="00AB5FC2"/>
    <w:rsid w:val="00AB6016"/>
    <w:rsid w:val="00AB7B29"/>
    <w:rsid w:val="00AC1451"/>
    <w:rsid w:val="00AC2C60"/>
    <w:rsid w:val="00AC3339"/>
    <w:rsid w:val="00AC4907"/>
    <w:rsid w:val="00AC5DF0"/>
    <w:rsid w:val="00AC649D"/>
    <w:rsid w:val="00AC6799"/>
    <w:rsid w:val="00AC6A98"/>
    <w:rsid w:val="00AD2FDC"/>
    <w:rsid w:val="00AD41A1"/>
    <w:rsid w:val="00AD6370"/>
    <w:rsid w:val="00AD7F63"/>
    <w:rsid w:val="00AE3237"/>
    <w:rsid w:val="00AE4E76"/>
    <w:rsid w:val="00AE4FD0"/>
    <w:rsid w:val="00AE5D5A"/>
    <w:rsid w:val="00AE62E1"/>
    <w:rsid w:val="00AE6B36"/>
    <w:rsid w:val="00AF15EA"/>
    <w:rsid w:val="00AF3102"/>
    <w:rsid w:val="00AF3483"/>
    <w:rsid w:val="00AF64CF"/>
    <w:rsid w:val="00B010FB"/>
    <w:rsid w:val="00B02323"/>
    <w:rsid w:val="00B02E6E"/>
    <w:rsid w:val="00B05686"/>
    <w:rsid w:val="00B0669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17F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D2355"/>
    <w:rsid w:val="00BE18E4"/>
    <w:rsid w:val="00BE396A"/>
    <w:rsid w:val="00BE6D64"/>
    <w:rsid w:val="00BF1DE5"/>
    <w:rsid w:val="00BF20B4"/>
    <w:rsid w:val="00C00867"/>
    <w:rsid w:val="00C0342C"/>
    <w:rsid w:val="00C03A4C"/>
    <w:rsid w:val="00C04331"/>
    <w:rsid w:val="00C069B8"/>
    <w:rsid w:val="00C13A7F"/>
    <w:rsid w:val="00C17403"/>
    <w:rsid w:val="00C213AF"/>
    <w:rsid w:val="00C236BD"/>
    <w:rsid w:val="00C23CB6"/>
    <w:rsid w:val="00C30663"/>
    <w:rsid w:val="00C3323B"/>
    <w:rsid w:val="00C34664"/>
    <w:rsid w:val="00C35B28"/>
    <w:rsid w:val="00C4127E"/>
    <w:rsid w:val="00C417F4"/>
    <w:rsid w:val="00C45F8F"/>
    <w:rsid w:val="00C4717C"/>
    <w:rsid w:val="00C479F3"/>
    <w:rsid w:val="00C50F8C"/>
    <w:rsid w:val="00C51C3E"/>
    <w:rsid w:val="00C52363"/>
    <w:rsid w:val="00C52F18"/>
    <w:rsid w:val="00C56173"/>
    <w:rsid w:val="00C56771"/>
    <w:rsid w:val="00C6128E"/>
    <w:rsid w:val="00C6223D"/>
    <w:rsid w:val="00C70047"/>
    <w:rsid w:val="00C762D3"/>
    <w:rsid w:val="00C85A89"/>
    <w:rsid w:val="00C864DD"/>
    <w:rsid w:val="00C905F6"/>
    <w:rsid w:val="00C91B44"/>
    <w:rsid w:val="00C92BF5"/>
    <w:rsid w:val="00C95EC5"/>
    <w:rsid w:val="00C974CA"/>
    <w:rsid w:val="00CA436E"/>
    <w:rsid w:val="00CA64C7"/>
    <w:rsid w:val="00CA7FB0"/>
    <w:rsid w:val="00CB208B"/>
    <w:rsid w:val="00CB6F2E"/>
    <w:rsid w:val="00CC27D2"/>
    <w:rsid w:val="00CD0908"/>
    <w:rsid w:val="00CD100F"/>
    <w:rsid w:val="00CD242F"/>
    <w:rsid w:val="00CD35FE"/>
    <w:rsid w:val="00CD70C2"/>
    <w:rsid w:val="00CD7547"/>
    <w:rsid w:val="00CE4101"/>
    <w:rsid w:val="00CE63A2"/>
    <w:rsid w:val="00CE7F7B"/>
    <w:rsid w:val="00CF5530"/>
    <w:rsid w:val="00CF5B13"/>
    <w:rsid w:val="00CF5B8B"/>
    <w:rsid w:val="00CF75F1"/>
    <w:rsid w:val="00D027B7"/>
    <w:rsid w:val="00D032E5"/>
    <w:rsid w:val="00D0360E"/>
    <w:rsid w:val="00D0716F"/>
    <w:rsid w:val="00D07523"/>
    <w:rsid w:val="00D13963"/>
    <w:rsid w:val="00D16188"/>
    <w:rsid w:val="00D171B7"/>
    <w:rsid w:val="00D207CE"/>
    <w:rsid w:val="00D25962"/>
    <w:rsid w:val="00D27714"/>
    <w:rsid w:val="00D321B5"/>
    <w:rsid w:val="00D33568"/>
    <w:rsid w:val="00D375EA"/>
    <w:rsid w:val="00D46A68"/>
    <w:rsid w:val="00D51C45"/>
    <w:rsid w:val="00D57BB5"/>
    <w:rsid w:val="00D6242D"/>
    <w:rsid w:val="00D6467C"/>
    <w:rsid w:val="00D6471D"/>
    <w:rsid w:val="00D64AA9"/>
    <w:rsid w:val="00D70696"/>
    <w:rsid w:val="00D74298"/>
    <w:rsid w:val="00D76ECC"/>
    <w:rsid w:val="00D87D27"/>
    <w:rsid w:val="00D9188B"/>
    <w:rsid w:val="00D9386B"/>
    <w:rsid w:val="00DA0F9A"/>
    <w:rsid w:val="00DA12BA"/>
    <w:rsid w:val="00DA238A"/>
    <w:rsid w:val="00DA2E26"/>
    <w:rsid w:val="00DA41C6"/>
    <w:rsid w:val="00DA6C59"/>
    <w:rsid w:val="00DB174A"/>
    <w:rsid w:val="00DC0AF1"/>
    <w:rsid w:val="00DC6302"/>
    <w:rsid w:val="00DC76B0"/>
    <w:rsid w:val="00DD011E"/>
    <w:rsid w:val="00DD31D0"/>
    <w:rsid w:val="00DD545B"/>
    <w:rsid w:val="00DD564F"/>
    <w:rsid w:val="00DD6406"/>
    <w:rsid w:val="00DE441C"/>
    <w:rsid w:val="00DE5853"/>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6A1E"/>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7348F"/>
    <w:rsid w:val="00E76B70"/>
    <w:rsid w:val="00E776BC"/>
    <w:rsid w:val="00E778A8"/>
    <w:rsid w:val="00E81B6E"/>
    <w:rsid w:val="00E86136"/>
    <w:rsid w:val="00E863A0"/>
    <w:rsid w:val="00E87F4C"/>
    <w:rsid w:val="00E93498"/>
    <w:rsid w:val="00E9402D"/>
    <w:rsid w:val="00EA1CA0"/>
    <w:rsid w:val="00EA2F0E"/>
    <w:rsid w:val="00EA41DB"/>
    <w:rsid w:val="00EA4B70"/>
    <w:rsid w:val="00EB0FE6"/>
    <w:rsid w:val="00EB336F"/>
    <w:rsid w:val="00EB3389"/>
    <w:rsid w:val="00EB495A"/>
    <w:rsid w:val="00EC18C6"/>
    <w:rsid w:val="00EC366C"/>
    <w:rsid w:val="00ED07ED"/>
    <w:rsid w:val="00ED08BD"/>
    <w:rsid w:val="00ED0BDE"/>
    <w:rsid w:val="00ED2AE0"/>
    <w:rsid w:val="00ED43F9"/>
    <w:rsid w:val="00ED4517"/>
    <w:rsid w:val="00EE0524"/>
    <w:rsid w:val="00EE4A75"/>
    <w:rsid w:val="00EE62B7"/>
    <w:rsid w:val="00EE7BD0"/>
    <w:rsid w:val="00EF1954"/>
    <w:rsid w:val="00EF56B5"/>
    <w:rsid w:val="00EF7F08"/>
    <w:rsid w:val="00F00730"/>
    <w:rsid w:val="00F05363"/>
    <w:rsid w:val="00F07324"/>
    <w:rsid w:val="00F07684"/>
    <w:rsid w:val="00F10B6F"/>
    <w:rsid w:val="00F11188"/>
    <w:rsid w:val="00F11519"/>
    <w:rsid w:val="00F13239"/>
    <w:rsid w:val="00F140D9"/>
    <w:rsid w:val="00F14A11"/>
    <w:rsid w:val="00F16110"/>
    <w:rsid w:val="00F223D2"/>
    <w:rsid w:val="00F23203"/>
    <w:rsid w:val="00F26C71"/>
    <w:rsid w:val="00F34943"/>
    <w:rsid w:val="00F406E5"/>
    <w:rsid w:val="00F438C3"/>
    <w:rsid w:val="00F52BDA"/>
    <w:rsid w:val="00F66E71"/>
    <w:rsid w:val="00F670A7"/>
    <w:rsid w:val="00F71E0C"/>
    <w:rsid w:val="00F72EF7"/>
    <w:rsid w:val="00F73486"/>
    <w:rsid w:val="00F77119"/>
    <w:rsid w:val="00F77FB0"/>
    <w:rsid w:val="00F801B8"/>
    <w:rsid w:val="00F804CC"/>
    <w:rsid w:val="00F82AD8"/>
    <w:rsid w:val="00F87743"/>
    <w:rsid w:val="00F87C92"/>
    <w:rsid w:val="00F91394"/>
    <w:rsid w:val="00F93A29"/>
    <w:rsid w:val="00F97579"/>
    <w:rsid w:val="00FA32FE"/>
    <w:rsid w:val="00FB1B72"/>
    <w:rsid w:val="00FB6D7B"/>
    <w:rsid w:val="00FB75FC"/>
    <w:rsid w:val="00FB7852"/>
    <w:rsid w:val="00FC20F8"/>
    <w:rsid w:val="00FC52AF"/>
    <w:rsid w:val="00FD16CE"/>
    <w:rsid w:val="00FD24CF"/>
    <w:rsid w:val="00FD26FD"/>
    <w:rsid w:val="00FD41DB"/>
    <w:rsid w:val="00FE00A0"/>
    <w:rsid w:val="00FE1C81"/>
    <w:rsid w:val="00F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A5491E-0AC6-4BA2-8D04-656B5A4F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2">
    <w:name w:val="Normal2"/>
    <w:rsid w:val="00AD41A1"/>
    <w:pPr>
      <w:spacing w:line="276" w:lineRule="auto"/>
    </w:pPr>
    <w:rPr>
      <w:rFonts w:ascii="Arial" w:eastAsia="Arial" w:hAnsi="Arial" w:cs="Arial"/>
      <w:color w:val="000000"/>
      <w:sz w:val="22"/>
      <w:szCs w:val="22"/>
    </w:rPr>
  </w:style>
  <w:style w:type="paragraph" w:customStyle="1" w:styleId="Normal1">
    <w:name w:val="Normal1"/>
    <w:rsid w:val="00EE62B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868326801">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m/hindi/multimedia/2014/08/140805_india_e_waste_gallery_v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an.edu/startal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vbharattimes.indiatimes.com/opinion/editorial/e-waste-is-a-big-problem-in-india/articleshow/52452302.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4.xml><?xml version="1.0" encoding="utf-8"?>
<ds:datastoreItem xmlns:ds="http://schemas.openxmlformats.org/officeDocument/2006/customXml" ds:itemID="{B0A0E3B8-86AE-4C85-A7D1-1309F01F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4</cp:revision>
  <cp:lastPrinted>2017-05-14T16:14:00Z</cp:lastPrinted>
  <dcterms:created xsi:type="dcterms:W3CDTF">2019-07-02T16:37:00Z</dcterms:created>
  <dcterms:modified xsi:type="dcterms:W3CDTF">2019-07-08T15:04:00Z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