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0232" w14:textId="4BD225BA" w:rsidR="0088218B" w:rsidRDefault="0088218B" w:rsidP="008450F0">
      <w:pPr>
        <w:jc w:val="center"/>
        <w:rPr>
          <w:rFonts w:ascii="Calibri" w:hAnsi="Calibri" w:cs="Calibri"/>
          <w:u w:val="single"/>
        </w:rPr>
      </w:pPr>
      <w:r w:rsidRPr="00A048BE">
        <w:rPr>
          <w:noProof/>
        </w:rPr>
        <w:drawing>
          <wp:anchor distT="0" distB="0" distL="114300" distR="114300" simplePos="0" relativeHeight="251658240" behindDoc="1" locked="0" layoutInCell="1" allowOverlap="1" wp14:anchorId="57FE3A38" wp14:editId="647F26F8">
            <wp:simplePos x="0" y="0"/>
            <wp:positionH relativeFrom="column">
              <wp:posOffset>2245106</wp:posOffset>
            </wp:positionH>
            <wp:positionV relativeFrom="paragraph">
              <wp:posOffset>65836</wp:posOffset>
            </wp:positionV>
            <wp:extent cx="1208348" cy="943661"/>
            <wp:effectExtent l="0" t="0" r="0" b="0"/>
            <wp:wrapTight wrapText="bothSides">
              <wp:wrapPolygon edited="0">
                <wp:start x="0" y="0"/>
                <wp:lineTo x="0" y="21222"/>
                <wp:lineTo x="21350" y="21222"/>
                <wp:lineTo x="21350" y="0"/>
                <wp:lineTo x="0" y="0"/>
              </wp:wrapPolygon>
            </wp:wrapTight>
            <wp:docPr id="119033174" name="Picture 1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A2B653-7B1E-4981-904F-4973A55D92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3174" name="Picture 1" descr="A black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348" cy="943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53C7E" w14:textId="77777777" w:rsidR="0088218B" w:rsidRDefault="0088218B" w:rsidP="008450F0">
      <w:pPr>
        <w:jc w:val="center"/>
        <w:rPr>
          <w:rFonts w:ascii="Calibri" w:hAnsi="Calibri" w:cs="Calibri"/>
          <w:u w:val="single"/>
        </w:rPr>
      </w:pPr>
    </w:p>
    <w:p w14:paraId="2F477ED5" w14:textId="77777777" w:rsidR="00FB28AC" w:rsidRDefault="00FB28AC" w:rsidP="008450F0">
      <w:pPr>
        <w:jc w:val="center"/>
        <w:rPr>
          <w:rFonts w:ascii="Calibri" w:hAnsi="Calibri" w:cs="Calibri"/>
          <w:u w:val="single"/>
        </w:rPr>
      </w:pPr>
    </w:p>
    <w:p w14:paraId="3F44C1F8" w14:textId="77777777" w:rsidR="0088218B" w:rsidRDefault="0088218B" w:rsidP="008450F0">
      <w:pPr>
        <w:jc w:val="center"/>
        <w:rPr>
          <w:rFonts w:ascii="Calibri" w:hAnsi="Calibri" w:cs="Calibri"/>
          <w:u w:val="single"/>
        </w:rPr>
      </w:pPr>
    </w:p>
    <w:p w14:paraId="02E0A2D7" w14:textId="683E7614" w:rsidR="004367C3" w:rsidRPr="008450F0" w:rsidRDefault="004367C3" w:rsidP="008450F0">
      <w:pPr>
        <w:jc w:val="center"/>
        <w:rPr>
          <w:rFonts w:ascii="Calibri" w:hAnsi="Calibri" w:cs="Calibri"/>
          <w:u w:val="single"/>
        </w:rPr>
      </w:pPr>
      <w:r w:rsidRPr="008450F0">
        <w:rPr>
          <w:rFonts w:ascii="Calibri" w:hAnsi="Calibri" w:cs="Calibri"/>
          <w:u w:val="single"/>
        </w:rPr>
        <w:t>Writing Emphasis Committee AY25-26</w:t>
      </w:r>
    </w:p>
    <w:p w14:paraId="3DDAC1A2" w14:textId="13CAA04E" w:rsidR="004367C3" w:rsidRDefault="004367C3">
      <w:pPr>
        <w:rPr>
          <w:rFonts w:ascii="Calibri" w:hAnsi="Calibri" w:cs="Calibri"/>
        </w:rPr>
      </w:pPr>
      <w:r w:rsidRPr="008450F0">
        <w:rPr>
          <w:rFonts w:ascii="Calibri" w:hAnsi="Calibri" w:cs="Calibri"/>
        </w:rPr>
        <w:t>Meeting Minutes: Sept 22, 2025</w:t>
      </w:r>
      <w:r w:rsidR="00FB28AC">
        <w:rPr>
          <w:rFonts w:ascii="Calibri" w:hAnsi="Calibri" w:cs="Calibri"/>
        </w:rPr>
        <w:t>, College Hours:3:20 PM-4:20 PM</w:t>
      </w:r>
      <w:r w:rsidR="008E3E32">
        <w:rPr>
          <w:rFonts w:ascii="Calibri" w:hAnsi="Calibri" w:cs="Calibri"/>
        </w:rPr>
        <w:t>,</w:t>
      </w:r>
      <w:r w:rsidR="008E3E32" w:rsidRPr="008E3E32">
        <w:rPr>
          <w:rFonts w:ascii="Calibri" w:hAnsi="Calibri" w:cs="Calibri"/>
        </w:rPr>
        <w:t xml:space="preserve"> </w:t>
      </w:r>
      <w:r w:rsidR="008E3E32">
        <w:rPr>
          <w:rFonts w:ascii="Calibri" w:hAnsi="Calibri" w:cs="Calibri"/>
        </w:rPr>
        <w:t>(Remote)</w:t>
      </w:r>
    </w:p>
    <w:p w14:paraId="53BD8396" w14:textId="77777777" w:rsidR="008E3E32" w:rsidRPr="008450F0" w:rsidRDefault="008E3E32">
      <w:pPr>
        <w:rPr>
          <w:rFonts w:ascii="Calibri" w:hAnsi="Calibri" w:cs="Calibri"/>
        </w:rPr>
      </w:pPr>
    </w:p>
    <w:p w14:paraId="4EDA7172" w14:textId="38048AAE" w:rsidR="00E449D5" w:rsidRDefault="00B21380" w:rsidP="00E449D5">
      <w:pPr>
        <w:rPr>
          <w:rFonts w:ascii="Calibri" w:hAnsi="Calibri" w:cs="Calibri"/>
        </w:rPr>
      </w:pPr>
      <w:r w:rsidRPr="00FB28AC">
        <w:rPr>
          <w:rFonts w:ascii="Calibri" w:hAnsi="Calibri" w:cs="Calibri"/>
        </w:rPr>
        <w:t xml:space="preserve">After a brief introduction about </w:t>
      </w:r>
      <w:r w:rsidR="00CE6893" w:rsidRPr="00FB28AC">
        <w:rPr>
          <w:rFonts w:ascii="Calibri" w:hAnsi="Calibri" w:cs="Calibri"/>
        </w:rPr>
        <w:t>this</w:t>
      </w:r>
      <w:r w:rsidRPr="00FB28AC">
        <w:rPr>
          <w:rFonts w:ascii="Calibri" w:hAnsi="Calibri" w:cs="Calibri"/>
        </w:rPr>
        <w:t xml:space="preserve"> committee</w:t>
      </w:r>
      <w:r w:rsidR="00CE6893" w:rsidRPr="00FB28AC">
        <w:rPr>
          <w:rFonts w:ascii="Calibri" w:hAnsi="Calibri" w:cs="Calibri"/>
        </w:rPr>
        <w:t>,</w:t>
      </w:r>
      <w:r w:rsidRPr="00FB28AC">
        <w:rPr>
          <w:rFonts w:ascii="Calibri" w:hAnsi="Calibri" w:cs="Calibri"/>
        </w:rPr>
        <w:t xml:space="preserve"> members elected </w:t>
      </w:r>
      <w:r w:rsidR="008749F9">
        <w:rPr>
          <w:rFonts w:ascii="Calibri" w:hAnsi="Calibri" w:cs="Calibri"/>
        </w:rPr>
        <w:t xml:space="preserve">the </w:t>
      </w:r>
      <w:r w:rsidRPr="00FB28AC">
        <w:rPr>
          <w:rFonts w:ascii="Calibri" w:hAnsi="Calibri" w:cs="Calibri"/>
        </w:rPr>
        <w:t xml:space="preserve">Chair for the </w:t>
      </w:r>
      <w:r w:rsidR="00CE6893" w:rsidRPr="00FB28AC">
        <w:rPr>
          <w:rFonts w:ascii="Calibri" w:hAnsi="Calibri" w:cs="Calibri"/>
        </w:rPr>
        <w:t>Writing Emphasis Committee AY25-26</w:t>
      </w:r>
      <w:r w:rsidRPr="00FB28AC">
        <w:rPr>
          <w:rFonts w:ascii="Calibri" w:hAnsi="Calibri" w:cs="Calibri"/>
        </w:rPr>
        <w:t xml:space="preserve">. </w:t>
      </w:r>
      <w:r w:rsidR="00FB28AC" w:rsidRPr="00FB28AC">
        <w:rPr>
          <w:rFonts w:ascii="Calibri" w:hAnsi="Calibri" w:cs="Calibri"/>
        </w:rPr>
        <w:t>Chris Friend and Lisa Sisler each received nine votes and were elected as Co-Chairs. The committee agreed to elect a secretary at the next meeting</w:t>
      </w:r>
      <w:r w:rsidR="00FB28AC">
        <w:t>.</w:t>
      </w:r>
    </w:p>
    <w:p w14:paraId="6BF40096" w14:textId="77777777" w:rsidR="0088218B" w:rsidRPr="0088218B" w:rsidRDefault="0088218B" w:rsidP="0088218B">
      <w:pPr>
        <w:pStyle w:val="NormalWeb"/>
        <w:rPr>
          <w:rFonts w:ascii="Calibri" w:hAnsi="Calibri" w:cs="Calibri"/>
        </w:rPr>
      </w:pPr>
      <w:r w:rsidRPr="0088218B">
        <w:rPr>
          <w:rFonts w:ascii="Calibri" w:hAnsi="Calibri" w:cs="Calibri"/>
        </w:rPr>
        <w:t>The committee reviewed policy-related documents previously shared with the Standing Committee. After discussion, the proposed documents were approved by a vote.</w:t>
      </w:r>
    </w:p>
    <w:p w14:paraId="19656AFC" w14:textId="43926202" w:rsidR="00A44025" w:rsidRPr="00A44025" w:rsidRDefault="00CE6893" w:rsidP="00E449D5">
      <w:pPr>
        <w:rPr>
          <w:rFonts w:ascii="Calibri" w:hAnsi="Calibri" w:cs="Calibri"/>
        </w:rPr>
      </w:pPr>
      <w:r w:rsidRPr="00A44025">
        <w:rPr>
          <w:rFonts w:ascii="Calibri" w:hAnsi="Calibri" w:cs="Calibri"/>
        </w:rPr>
        <w:t xml:space="preserve">The committee approved the following meeting schedules for AY 25-26:  </w:t>
      </w:r>
    </w:p>
    <w:p w14:paraId="2C1352AD" w14:textId="77777777" w:rsidR="00A44025" w:rsidRPr="00A44025" w:rsidRDefault="00A44025" w:rsidP="00A44025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44025">
        <w:rPr>
          <w:rFonts w:ascii="Calibri" w:hAnsi="Calibri" w:cs="Calibri"/>
        </w:rPr>
        <w:t>Fall: September 22, October 20, November 17, December 15</w:t>
      </w:r>
    </w:p>
    <w:p w14:paraId="7C578C56" w14:textId="77777777" w:rsidR="00A44025" w:rsidRPr="00A44025" w:rsidRDefault="00A44025" w:rsidP="00A44025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A44025">
        <w:rPr>
          <w:rFonts w:ascii="Calibri" w:hAnsi="Calibri" w:cs="Calibri"/>
        </w:rPr>
        <w:t>Spring: February 23, March 23, April 20</w:t>
      </w:r>
    </w:p>
    <w:p w14:paraId="45AFC91C" w14:textId="77777777" w:rsidR="00A44025" w:rsidRPr="00A44025" w:rsidRDefault="00A44025" w:rsidP="00A44025">
      <w:pPr>
        <w:pStyle w:val="NormalWeb"/>
        <w:rPr>
          <w:rFonts w:ascii="Calibri" w:hAnsi="Calibri" w:cs="Calibri"/>
        </w:rPr>
      </w:pPr>
      <w:r w:rsidRPr="00A44025">
        <w:rPr>
          <w:rFonts w:ascii="Calibri" w:hAnsi="Calibri" w:cs="Calibri"/>
        </w:rPr>
        <w:t>The meeting was adjourned by motion.</w:t>
      </w:r>
    </w:p>
    <w:p w14:paraId="0768A2FF" w14:textId="78F36269" w:rsidR="004367C3" w:rsidRPr="008450F0" w:rsidRDefault="004367C3" w:rsidP="00A44025">
      <w:pPr>
        <w:rPr>
          <w:rFonts w:ascii="Calibri" w:hAnsi="Calibri" w:cs="Calibri"/>
        </w:rPr>
      </w:pPr>
    </w:p>
    <w:sectPr w:rsidR="004367C3" w:rsidRPr="00845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93A"/>
    <w:multiLevelType w:val="hybridMultilevel"/>
    <w:tmpl w:val="E1D8C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548B"/>
    <w:multiLevelType w:val="hybridMultilevel"/>
    <w:tmpl w:val="415A7D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40141"/>
    <w:multiLevelType w:val="multilevel"/>
    <w:tmpl w:val="A15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25BC9"/>
    <w:multiLevelType w:val="multilevel"/>
    <w:tmpl w:val="E48C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066949">
    <w:abstractNumId w:val="0"/>
  </w:num>
  <w:num w:numId="2" w16cid:durableId="1441610552">
    <w:abstractNumId w:val="1"/>
  </w:num>
  <w:num w:numId="3" w16cid:durableId="647906298">
    <w:abstractNumId w:val="3"/>
  </w:num>
  <w:num w:numId="4" w16cid:durableId="75367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C3"/>
    <w:rsid w:val="00024562"/>
    <w:rsid w:val="000C796E"/>
    <w:rsid w:val="00213B86"/>
    <w:rsid w:val="00302CB6"/>
    <w:rsid w:val="00310756"/>
    <w:rsid w:val="003B1FAF"/>
    <w:rsid w:val="003D2778"/>
    <w:rsid w:val="004367C3"/>
    <w:rsid w:val="005B47C1"/>
    <w:rsid w:val="006A55A8"/>
    <w:rsid w:val="006A65D2"/>
    <w:rsid w:val="008450F0"/>
    <w:rsid w:val="008749F9"/>
    <w:rsid w:val="0088218B"/>
    <w:rsid w:val="008E3E32"/>
    <w:rsid w:val="00A44025"/>
    <w:rsid w:val="00B21380"/>
    <w:rsid w:val="00C57C9A"/>
    <w:rsid w:val="00CE6893"/>
    <w:rsid w:val="00E449D5"/>
    <w:rsid w:val="00E90D60"/>
    <w:rsid w:val="00FB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038E8"/>
  <w15:chartTrackingRefBased/>
  <w15:docId w15:val="{D26CEB3C-76B4-4031-85F2-A71153F6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7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82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6A266EDEEB46B4DA5CF186AF07FE" ma:contentTypeVersion="3" ma:contentTypeDescription="Create a new document." ma:contentTypeScope="" ma:versionID="5ebc9d5341b68ee67c7c54a60a75734c">
  <xsd:schema xmlns:xsd="http://www.w3.org/2001/XMLSchema" xmlns:xs="http://www.w3.org/2001/XMLSchema" xmlns:p="http://schemas.microsoft.com/office/2006/metadata/properties" xmlns:ns2="8b7a4ce6-c2f7-4465-b4a9-dd1e345a138f" targetNamespace="http://schemas.microsoft.com/office/2006/metadata/properties" ma:root="true" ma:fieldsID="31be0b3a4af8638da71bb255722aa62a" ns2:_="">
    <xsd:import namespace="8b7a4ce6-c2f7-4465-b4a9-dd1e345a1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a4ce6-c2f7-4465-b4a9-dd1e345a1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F0C1F-7D89-440A-AE24-D37705A58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065BD-40BC-4BEA-8EE0-70663A45A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444B7-A2AC-45DA-8618-B0D69B450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a4ce6-c2f7-4465-b4a9-dd1e345a1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Sasmita Mishra (Faculty)</dc:creator>
  <cp:keywords/>
  <dc:description/>
  <cp:lastModifiedBy>Chris Friend (Faculty)</cp:lastModifiedBy>
  <cp:revision>6</cp:revision>
  <dcterms:created xsi:type="dcterms:W3CDTF">2025-09-22T19:54:00Z</dcterms:created>
  <dcterms:modified xsi:type="dcterms:W3CDTF">2026-01-22T19:49:00Z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0x010100DA946A266EDEEB46B4DA5CF186AF07FE</vt:lpwstr>
  </property>
  <property fmtid="{D5CDD505-2E9C-101B-9397-08002B2CF9AE}" pid="3" name="docLang">
    <vt:lpwstr>en</vt:lpwstr>
  </property>
</Properties>
</file>